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FF4090" w14:textId="59308CA6" w:rsidR="00E22865" w:rsidRDefault="00E22865" w:rsidP="00E22865">
      <w:pPr>
        <w:shd w:val="clear" w:color="auto" w:fill="FFFFFF"/>
        <w:tabs>
          <w:tab w:val="left" w:pos="8931"/>
        </w:tabs>
        <w:suppressAutoHyphens w:val="0"/>
        <w:ind w:left="4656" w:right="-2"/>
        <w:jc w:val="right"/>
        <w:rPr>
          <w:rFonts w:ascii="Garamond" w:hAnsi="Garamond" w:cs="Arial"/>
          <w:b/>
          <w:bCs/>
          <w:color w:val="000002"/>
          <w:spacing w:val="-1"/>
          <w:sz w:val="22"/>
          <w:szCs w:val="22"/>
          <w:lang w:eastAsia="pl-PL"/>
        </w:rPr>
      </w:pPr>
      <w:r w:rsidRPr="00C86105">
        <w:rPr>
          <w:rFonts w:ascii="Garamond" w:hAnsi="Garamond" w:cs="Arial"/>
          <w:b/>
          <w:bCs/>
          <w:color w:val="000002"/>
          <w:spacing w:val="-1"/>
          <w:sz w:val="22"/>
          <w:szCs w:val="22"/>
          <w:lang w:eastAsia="pl-PL"/>
        </w:rPr>
        <w:t>Zał</w:t>
      </w:r>
      <w:r w:rsidRPr="00C86105">
        <w:rPr>
          <w:rFonts w:ascii="Garamond" w:hAnsi="Garamond" w:cs="Arial"/>
          <w:b/>
          <w:bCs/>
          <w:color w:val="000000"/>
          <w:spacing w:val="-1"/>
          <w:sz w:val="22"/>
          <w:szCs w:val="22"/>
          <w:lang w:eastAsia="pl-PL"/>
        </w:rPr>
        <w:t>ą</w:t>
      </w:r>
      <w:r w:rsidR="00FD1383">
        <w:rPr>
          <w:rFonts w:ascii="Garamond" w:hAnsi="Garamond" w:cs="Arial"/>
          <w:b/>
          <w:bCs/>
          <w:color w:val="000002"/>
          <w:spacing w:val="-1"/>
          <w:sz w:val="22"/>
          <w:szCs w:val="22"/>
          <w:lang w:eastAsia="pl-PL"/>
        </w:rPr>
        <w:t xml:space="preserve">cznik nr </w:t>
      </w:r>
      <w:r w:rsidR="003C143B">
        <w:rPr>
          <w:rFonts w:ascii="Garamond" w:hAnsi="Garamond" w:cs="Arial"/>
          <w:b/>
          <w:bCs/>
          <w:color w:val="000002"/>
          <w:spacing w:val="-1"/>
          <w:sz w:val="22"/>
          <w:szCs w:val="22"/>
          <w:lang w:eastAsia="pl-PL"/>
        </w:rPr>
        <w:t>1</w:t>
      </w:r>
      <w:r w:rsidR="00625A55">
        <w:rPr>
          <w:rFonts w:ascii="Garamond" w:hAnsi="Garamond" w:cs="Arial"/>
          <w:b/>
          <w:bCs/>
          <w:color w:val="000002"/>
          <w:spacing w:val="-1"/>
          <w:sz w:val="22"/>
          <w:szCs w:val="22"/>
          <w:lang w:eastAsia="pl-PL"/>
        </w:rPr>
        <w:t xml:space="preserve"> do S</w:t>
      </w:r>
      <w:r w:rsidRPr="00C86105">
        <w:rPr>
          <w:rFonts w:ascii="Garamond" w:hAnsi="Garamond" w:cs="Arial"/>
          <w:b/>
          <w:bCs/>
          <w:color w:val="000002"/>
          <w:spacing w:val="-1"/>
          <w:sz w:val="22"/>
          <w:szCs w:val="22"/>
          <w:lang w:eastAsia="pl-PL"/>
        </w:rPr>
        <w:t>WZ</w:t>
      </w:r>
    </w:p>
    <w:p w14:paraId="6D5C9CC4" w14:textId="77777777" w:rsidR="00CD6F73" w:rsidRPr="009B7655" w:rsidRDefault="00CD6F73" w:rsidP="00CD6F73">
      <w:pPr>
        <w:shd w:val="clear" w:color="auto" w:fill="FFFFFF"/>
        <w:tabs>
          <w:tab w:val="left" w:pos="8931"/>
        </w:tabs>
        <w:suppressAutoHyphens w:val="0"/>
        <w:ind w:right="-2"/>
        <w:jc w:val="center"/>
        <w:rPr>
          <w:rFonts w:ascii="Calibri" w:hAnsi="Calibri" w:cs="Calibri"/>
          <w:color w:val="000002"/>
          <w:spacing w:val="-1"/>
          <w:sz w:val="24"/>
          <w:szCs w:val="24"/>
          <w:lang w:eastAsia="pl-PL"/>
        </w:rPr>
      </w:pPr>
      <w:bookmarkStart w:id="0" w:name="_Hlk72388092"/>
      <w:r w:rsidRPr="009B7655">
        <w:rPr>
          <w:rFonts w:ascii="Calibri" w:hAnsi="Calibri" w:cs="Calibri"/>
          <w:b/>
          <w:sz w:val="24"/>
          <w:szCs w:val="24"/>
        </w:rPr>
        <w:t>FORMULARZ PARAMETRÓW WYMAGANYCH</w:t>
      </w:r>
    </w:p>
    <w:bookmarkEnd w:id="0"/>
    <w:p w14:paraId="14F6FDD9" w14:textId="77777777" w:rsidR="00625A55" w:rsidRPr="00CD6F73" w:rsidRDefault="00625A55" w:rsidP="00625A55">
      <w:pPr>
        <w:textAlignment w:val="baseline"/>
        <w:rPr>
          <w:rFonts w:ascii="Calibri" w:hAnsi="Calibri" w:cs="Calibri"/>
          <w:kern w:val="1"/>
          <w:sz w:val="22"/>
          <w:szCs w:val="22"/>
        </w:rPr>
      </w:pPr>
      <w:r w:rsidRPr="00CD6F73">
        <w:rPr>
          <w:rFonts w:ascii="Calibri" w:hAnsi="Calibri" w:cs="Calibri"/>
          <w:kern w:val="1"/>
          <w:sz w:val="22"/>
          <w:szCs w:val="22"/>
        </w:rPr>
        <w:t>Pojazd skompletowany (specjalny sanitarny): Marka/Typ/Oznaczenie handlowe: ………</w:t>
      </w:r>
      <w:r w:rsidR="00E65C0B">
        <w:rPr>
          <w:rFonts w:ascii="Calibri" w:hAnsi="Calibri" w:cs="Calibri"/>
          <w:kern w:val="1"/>
          <w:sz w:val="22"/>
          <w:szCs w:val="22"/>
        </w:rPr>
        <w:t>……..</w:t>
      </w:r>
      <w:r w:rsidRPr="00CD6F73">
        <w:rPr>
          <w:rFonts w:ascii="Calibri" w:hAnsi="Calibri" w:cs="Calibri"/>
          <w:kern w:val="1"/>
          <w:sz w:val="22"/>
          <w:szCs w:val="22"/>
        </w:rPr>
        <w:t>……………..</w:t>
      </w:r>
    </w:p>
    <w:p w14:paraId="62751E02" w14:textId="64472983" w:rsidR="00625A55" w:rsidRPr="00CD6F73" w:rsidRDefault="00625A55" w:rsidP="00625A55">
      <w:pPr>
        <w:textAlignment w:val="baseline"/>
        <w:rPr>
          <w:rFonts w:ascii="Calibri" w:hAnsi="Calibri" w:cs="Calibri"/>
          <w:kern w:val="1"/>
          <w:sz w:val="22"/>
          <w:szCs w:val="22"/>
        </w:rPr>
      </w:pPr>
      <w:r w:rsidRPr="00CD6F73">
        <w:rPr>
          <w:rFonts w:ascii="Calibri" w:hAnsi="Calibri" w:cs="Calibri"/>
          <w:kern w:val="1"/>
          <w:sz w:val="22"/>
          <w:szCs w:val="22"/>
        </w:rPr>
        <w:t>Rok produkcji min. 202</w:t>
      </w:r>
      <w:r w:rsidR="004C5C57">
        <w:rPr>
          <w:rFonts w:ascii="Calibri" w:hAnsi="Calibri" w:cs="Calibri"/>
          <w:kern w:val="1"/>
          <w:sz w:val="22"/>
          <w:szCs w:val="22"/>
        </w:rPr>
        <w:t>3</w:t>
      </w:r>
      <w:r w:rsidRPr="00CD6F73">
        <w:rPr>
          <w:rFonts w:ascii="Calibri" w:hAnsi="Calibri" w:cs="Calibri"/>
          <w:kern w:val="1"/>
          <w:sz w:val="22"/>
          <w:szCs w:val="22"/>
        </w:rPr>
        <w:t>:</w:t>
      </w:r>
      <w:r w:rsidR="00E65C0B">
        <w:rPr>
          <w:rFonts w:ascii="Calibri" w:hAnsi="Calibri" w:cs="Calibri"/>
          <w:kern w:val="1"/>
          <w:sz w:val="22"/>
          <w:szCs w:val="22"/>
        </w:rPr>
        <w:t xml:space="preserve"> </w:t>
      </w:r>
      <w:r w:rsidRPr="00CD6F73">
        <w:rPr>
          <w:rFonts w:ascii="Calibri" w:hAnsi="Calibri" w:cs="Calibri"/>
          <w:kern w:val="1"/>
          <w:sz w:val="22"/>
          <w:szCs w:val="22"/>
        </w:rPr>
        <w:t>…………</w:t>
      </w:r>
      <w:r w:rsidR="00E65C0B">
        <w:rPr>
          <w:rFonts w:ascii="Calibri" w:hAnsi="Calibri" w:cs="Calibri"/>
          <w:kern w:val="1"/>
          <w:sz w:val="22"/>
          <w:szCs w:val="22"/>
        </w:rPr>
        <w:t>……………………</w:t>
      </w:r>
      <w:r w:rsidRPr="00CD6F73">
        <w:rPr>
          <w:rFonts w:ascii="Calibri" w:hAnsi="Calibri" w:cs="Calibri"/>
          <w:kern w:val="1"/>
          <w:sz w:val="22"/>
          <w:szCs w:val="22"/>
        </w:rPr>
        <w:t>………..</w:t>
      </w:r>
    </w:p>
    <w:p w14:paraId="420D2B10" w14:textId="77777777" w:rsidR="00625A55" w:rsidRPr="00234539" w:rsidRDefault="00625A55" w:rsidP="00625A55">
      <w:pPr>
        <w:textAlignment w:val="baseline"/>
        <w:rPr>
          <w:rFonts w:ascii="Calibri" w:hAnsi="Calibri" w:cs="Calibri"/>
          <w:kern w:val="1"/>
          <w:sz w:val="22"/>
          <w:szCs w:val="22"/>
        </w:rPr>
      </w:pPr>
      <w:r w:rsidRPr="00CD6F73">
        <w:rPr>
          <w:rFonts w:ascii="Calibri" w:hAnsi="Calibri" w:cs="Calibri"/>
          <w:kern w:val="1"/>
          <w:sz w:val="22"/>
          <w:szCs w:val="22"/>
        </w:rPr>
        <w:t>Nazwa i adres producenta: ……………………………………………………………………………….</w:t>
      </w:r>
    </w:p>
    <w:p w14:paraId="0E39D3B7" w14:textId="77777777" w:rsidR="00625A55" w:rsidRPr="00234539" w:rsidRDefault="00625A55" w:rsidP="00625A55">
      <w:pPr>
        <w:textAlignment w:val="baseline"/>
        <w:rPr>
          <w:rFonts w:ascii="Calibri" w:hAnsi="Calibri" w:cs="Calibri"/>
          <w:kern w:val="1"/>
          <w:sz w:val="22"/>
          <w:szCs w:val="22"/>
        </w:rPr>
      </w:pPr>
    </w:p>
    <w:p w14:paraId="5B7BD138" w14:textId="77777777" w:rsidR="00625A55" w:rsidRPr="00234539" w:rsidRDefault="00625A55" w:rsidP="00342261">
      <w:pPr>
        <w:jc w:val="both"/>
        <w:textAlignment w:val="baseline"/>
        <w:rPr>
          <w:rFonts w:ascii="Calibri" w:hAnsi="Calibri" w:cs="Calibri"/>
          <w:kern w:val="1"/>
          <w:sz w:val="22"/>
          <w:szCs w:val="22"/>
        </w:rPr>
      </w:pPr>
      <w:r w:rsidRPr="00234539">
        <w:rPr>
          <w:rFonts w:ascii="Calibri" w:hAnsi="Calibri" w:cs="Calibri"/>
          <w:kern w:val="1"/>
          <w:sz w:val="22"/>
          <w:szCs w:val="22"/>
        </w:rPr>
        <w:t>Ambulans ma spełniać wymagania aktualnej normy PN EN 1789 w zakresie ambulansu typu C, sprzęt medyczny ma spełniać wymagania aktualnej normy PN EN 1865 (lub norm równoważnych).</w:t>
      </w:r>
    </w:p>
    <w:p w14:paraId="381644F5" w14:textId="77777777" w:rsidR="00625A55" w:rsidRPr="00234539" w:rsidRDefault="00625A55" w:rsidP="00342261">
      <w:pPr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234539">
        <w:rPr>
          <w:rFonts w:ascii="Calibri" w:hAnsi="Calibri" w:cs="Calibri"/>
          <w:kern w:val="1"/>
          <w:sz w:val="22"/>
          <w:szCs w:val="22"/>
        </w:rPr>
        <w:t xml:space="preserve">Ambulans ma posiadać certyfikat oraz raport/protokół z badań potwierdzający pozytywnie przeprowadzone dynamiczne badania wytrzymałościowe (kompleksowe testy zderzeniowe całego ambulansu a nie poszczególnych jego elementów) wykonane przez jednostkę notyfikowaną zgodnie z normą PN-EN 1789. </w:t>
      </w:r>
    </w:p>
    <w:p w14:paraId="49604F42" w14:textId="77777777" w:rsidR="00625A55" w:rsidRDefault="00625A55" w:rsidP="00E22865">
      <w:pPr>
        <w:shd w:val="clear" w:color="auto" w:fill="FFFFFF"/>
        <w:tabs>
          <w:tab w:val="left" w:leader="dot" w:pos="9043"/>
        </w:tabs>
        <w:suppressAutoHyphens w:val="0"/>
        <w:ind w:left="96" w:right="614" w:firstLine="432"/>
        <w:rPr>
          <w:rFonts w:ascii="Garamond" w:hAnsi="Garamond" w:cs="Arial"/>
          <w:b/>
          <w:bCs/>
          <w:color w:val="000002"/>
          <w:lang w:eastAsia="pl-PL"/>
        </w:rPr>
      </w:pPr>
    </w:p>
    <w:tbl>
      <w:tblPr>
        <w:tblW w:w="10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3"/>
        <w:gridCol w:w="4965"/>
      </w:tblGrid>
      <w:tr w:rsidR="00E22865" w:rsidRPr="00C86105" w14:paraId="234EE001" w14:textId="77777777" w:rsidTr="00234539">
        <w:trPr>
          <w:jc w:val="center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D722B" w14:textId="77777777" w:rsidR="00E22865" w:rsidRPr="00C86105" w:rsidRDefault="00E22865" w:rsidP="009539DC">
            <w:pPr>
              <w:shd w:val="clear" w:color="auto" w:fill="FFFFFF"/>
              <w:suppressAutoHyphens w:val="0"/>
              <w:rPr>
                <w:rFonts w:ascii="Garamond" w:hAnsi="Garamond"/>
                <w:lang w:eastAsia="pl-PL"/>
              </w:rPr>
            </w:pPr>
            <w:r w:rsidRPr="00C86105">
              <w:rPr>
                <w:rFonts w:ascii="Garamond" w:hAnsi="Garamond" w:cs="Arial"/>
                <w:b/>
                <w:bCs/>
                <w:i/>
                <w:iCs/>
                <w:color w:val="000002"/>
                <w:lang w:eastAsia="pl-PL"/>
              </w:rPr>
              <w:t>Wymagane parametry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19144" w14:textId="77777777" w:rsidR="00E22865" w:rsidRPr="00C86105" w:rsidRDefault="00E22865" w:rsidP="009539DC">
            <w:pPr>
              <w:shd w:val="clear" w:color="auto" w:fill="FFFFFF"/>
              <w:suppressAutoHyphens w:val="0"/>
              <w:rPr>
                <w:rFonts w:ascii="Garamond" w:hAnsi="Garamond"/>
                <w:lang w:eastAsia="pl-PL"/>
              </w:rPr>
            </w:pPr>
            <w:r w:rsidRPr="00C86105">
              <w:rPr>
                <w:rFonts w:ascii="Garamond" w:hAnsi="Garamond" w:cs="Arial"/>
                <w:b/>
                <w:bCs/>
                <w:i/>
                <w:iCs/>
                <w:color w:val="000002"/>
                <w:lang w:eastAsia="pl-PL"/>
              </w:rPr>
              <w:t>Oferowane parametry (opisać krótko  zastosowane rozwiązanie/parametry)</w:t>
            </w:r>
          </w:p>
        </w:tc>
      </w:tr>
      <w:tr w:rsidR="00E22865" w:rsidRPr="00C86105" w14:paraId="0024E015" w14:textId="77777777" w:rsidTr="00234539">
        <w:trPr>
          <w:jc w:val="center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45B69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  <w:b/>
                <w:bCs/>
              </w:rPr>
              <w:t>1. Nadwozie</w:t>
            </w:r>
          </w:p>
          <w:p w14:paraId="706384D6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>- typu furgon, oryginalny, metalowy, wysoki dach, z izolacją dźwiękowo -termiczną,</w:t>
            </w:r>
          </w:p>
          <w:p w14:paraId="34EC00B3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>- ambulans umożliwiający przewóz 4- ech osób w pozycji siedzącej (z kierowcą) i jednej osoby w pozycji leżącej (na noszach)</w:t>
            </w:r>
          </w:p>
          <w:p w14:paraId="5CE3AFB6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 xml:space="preserve"> - wymiary wnętrza przedziału medycznego:</w:t>
            </w:r>
          </w:p>
          <w:p w14:paraId="25D8CD68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 xml:space="preserve">wysokość min. </w:t>
            </w:r>
            <w:smartTag w:uri="urn:schemas-microsoft-com:office:smarttags" w:element="metricconverter">
              <w:smartTagPr>
                <w:attr w:name="ProductID" w:val="1850 mm"/>
              </w:smartTagPr>
              <w:r w:rsidRPr="004B290A">
                <w:rPr>
                  <w:rFonts w:ascii="Garamond" w:hAnsi="Garamond"/>
                </w:rPr>
                <w:t>1850 mm</w:t>
              </w:r>
            </w:smartTag>
            <w:r w:rsidRPr="004B290A">
              <w:rPr>
                <w:rFonts w:ascii="Garamond" w:hAnsi="Garamond"/>
              </w:rPr>
              <w:t>.</w:t>
            </w:r>
          </w:p>
          <w:p w14:paraId="094CE507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 xml:space="preserve">szerokość min. </w:t>
            </w:r>
            <w:smartTag w:uri="urn:schemas-microsoft-com:office:smarttags" w:element="metricconverter">
              <w:smartTagPr>
                <w:attr w:name="ProductID" w:val="1500 mm"/>
              </w:smartTagPr>
              <w:r w:rsidRPr="004B290A">
                <w:rPr>
                  <w:rFonts w:ascii="Garamond" w:hAnsi="Garamond"/>
                </w:rPr>
                <w:t>1500 mm</w:t>
              </w:r>
            </w:smartTag>
            <w:r w:rsidRPr="004B290A">
              <w:rPr>
                <w:rFonts w:ascii="Garamond" w:hAnsi="Garamond"/>
              </w:rPr>
              <w:t>.</w:t>
            </w:r>
          </w:p>
          <w:p w14:paraId="65FAF3A4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>długość min. 2800 mm.</w:t>
            </w:r>
          </w:p>
          <w:p w14:paraId="6761B9F6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 xml:space="preserve">- drzwi tylne wysokie, przeszklone, dwuskrzydłowe obejmujące całą ścianę tylne, otwierane na boki do kąta 250, o wysokości min. </w:t>
            </w:r>
            <w:smartTag w:uri="urn:schemas-microsoft-com:office:smarttags" w:element="metricconverter">
              <w:smartTagPr>
                <w:attr w:name="ProductID" w:val="1500 mm"/>
              </w:smartTagPr>
              <w:r w:rsidRPr="004B290A">
                <w:rPr>
                  <w:rFonts w:ascii="Garamond" w:hAnsi="Garamond"/>
                </w:rPr>
                <w:t>1500 mm</w:t>
              </w:r>
            </w:smartTag>
            <w:r w:rsidRPr="004B290A">
              <w:rPr>
                <w:rFonts w:ascii="Garamond" w:hAnsi="Garamond"/>
              </w:rPr>
              <w:t>, wyposażone w ograniczniki blokady położenia skrzydeł przy kącie otwarcia 90, z zamontowanymi na wewnętrznych szkieletach pulsującymi światłami awaryjnymi, włączającymi się samoczynnie w momencie, gdy skrzydła zostają wychylone poza skrajnię pojazdu,</w:t>
            </w:r>
          </w:p>
          <w:p w14:paraId="2B27F4F9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>- drzwi boczne prawe przesuwne do tyłu, z szybą otwieraną lub dzieloną przesuwne, ze stopniem stałym wewnętrznym lub wysuwanym zewnętrznym</w:t>
            </w:r>
          </w:p>
          <w:p w14:paraId="36EDCFCC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>- miejsce do przewozu sprzętu medycznego tj. krzesełka kardiologicznego, noszy podbierakowych, deski ortopedycznej oraz butli tlenowych wraz z reduktorami (podać oferowane rozwiązanie)</w:t>
            </w:r>
          </w:p>
          <w:p w14:paraId="5C4988B1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>- szyby okien przedziału medycznego do</w:t>
            </w:r>
          </w:p>
          <w:p w14:paraId="0C0DE85D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>wysokości 2/3 wysokości pokryte folią półprzezroczystą</w:t>
            </w:r>
          </w:p>
          <w:p w14:paraId="0C97E725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>- szeroki stopień wejściowy tylny</w:t>
            </w:r>
          </w:p>
          <w:p w14:paraId="3A8B2220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>-  nadwozie lakierowane w kolorze żółtym</w:t>
            </w:r>
          </w:p>
          <w:p w14:paraId="06A8FB7F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>-  centralny zamek na wszystkie drzwi (łącznie z drzwiami do zewnętrznego schowka) z alarmem sterowanym pilotem</w:t>
            </w:r>
          </w:p>
          <w:p w14:paraId="1BC4F0C2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 xml:space="preserve">-  ściany boczne nadwozia odpowiednio wzmocnione na </w:t>
            </w:r>
            <w:r w:rsidRPr="004B290A">
              <w:rPr>
                <w:rFonts w:ascii="Garamond" w:hAnsi="Garamond"/>
                <w:b/>
                <w:bCs/>
                <w:u w:val="single"/>
              </w:rPr>
              <w:t>całej ich powierzchni</w:t>
            </w:r>
            <w:r w:rsidRPr="004B290A">
              <w:rPr>
                <w:rFonts w:ascii="Garamond" w:hAnsi="Garamond"/>
                <w:b/>
                <w:bCs/>
              </w:rPr>
              <w:t xml:space="preserve"> </w:t>
            </w:r>
            <w:r w:rsidRPr="004B290A">
              <w:rPr>
                <w:rFonts w:ascii="Garamond" w:hAnsi="Garamond"/>
              </w:rPr>
              <w:t>i przystosowane do montażu innego wyposażenia</w:t>
            </w:r>
          </w:p>
          <w:p w14:paraId="6D55101A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>-  izolacja termiczna i akustyczna ścian</w:t>
            </w:r>
          </w:p>
          <w:p w14:paraId="7357962D" w14:textId="77777777" w:rsidR="00E22865" w:rsidRPr="00C86105" w:rsidRDefault="00193B84" w:rsidP="00193B84">
            <w:pPr>
              <w:widowControl w:val="0"/>
              <w:shd w:val="clear" w:color="auto" w:fill="FFFFFF"/>
              <w:tabs>
                <w:tab w:val="left" w:pos="149"/>
                <w:tab w:val="left" w:leader="underscore" w:pos="4987"/>
              </w:tabs>
              <w:suppressAutoHyphens w:val="0"/>
              <w:ind w:right="-43"/>
              <w:rPr>
                <w:rFonts w:ascii="Garamond" w:hAnsi="Garamond" w:cs="Arial"/>
                <w:color w:val="000002"/>
                <w:lang w:eastAsia="pl-PL"/>
              </w:rPr>
            </w:pPr>
            <w:r w:rsidRPr="004B290A">
              <w:rPr>
                <w:rFonts w:ascii="Garamond" w:hAnsi="Garamond"/>
              </w:rPr>
              <w:t xml:space="preserve">-  dopuszczalna masa całkowita (DMC) ambulansu do </w:t>
            </w:r>
            <w:smartTag w:uri="urn:schemas-microsoft-com:office:smarttags" w:element="metricconverter">
              <w:smartTagPr>
                <w:attr w:name="ProductID" w:val="4500 kg"/>
              </w:smartTagPr>
              <w:r w:rsidRPr="004B290A">
                <w:rPr>
                  <w:rFonts w:ascii="Garamond" w:hAnsi="Garamond"/>
                </w:rPr>
                <w:t>4500 kg</w:t>
              </w:r>
            </w:smartTag>
            <w:r w:rsidRPr="004B290A">
              <w:rPr>
                <w:rFonts w:ascii="Garamond" w:hAnsi="Garamond"/>
              </w:rPr>
              <w:t>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9295F" w14:textId="77777777" w:rsidR="00E22865" w:rsidRPr="00C86105" w:rsidRDefault="00E22865" w:rsidP="009539DC">
            <w:pPr>
              <w:suppressAutoHyphens w:val="0"/>
              <w:rPr>
                <w:rFonts w:ascii="Garamond" w:hAnsi="Garamond"/>
                <w:lang w:eastAsia="pl-PL"/>
              </w:rPr>
            </w:pPr>
          </w:p>
        </w:tc>
      </w:tr>
      <w:tr w:rsidR="00E22865" w:rsidRPr="00C86105" w14:paraId="239D83C9" w14:textId="77777777" w:rsidTr="00234539">
        <w:trPr>
          <w:jc w:val="center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52C72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  <w:b/>
                <w:bCs/>
              </w:rPr>
              <w:t>2. Silnik - zespół napędowy</w:t>
            </w:r>
          </w:p>
          <w:p w14:paraId="3E76DF56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 xml:space="preserve">- elastyczny, z zapłonem samoczynnym z doładowaniem z systemem </w:t>
            </w:r>
            <w:proofErr w:type="spellStart"/>
            <w:r w:rsidRPr="004B290A">
              <w:rPr>
                <w:rFonts w:ascii="Garamond" w:hAnsi="Garamond"/>
              </w:rPr>
              <w:t>Common</w:t>
            </w:r>
            <w:proofErr w:type="spellEnd"/>
            <w:r w:rsidRPr="004B290A">
              <w:rPr>
                <w:rFonts w:ascii="Garamond" w:hAnsi="Garamond"/>
              </w:rPr>
              <w:t xml:space="preserve"> </w:t>
            </w:r>
            <w:proofErr w:type="spellStart"/>
            <w:r w:rsidRPr="004B290A">
              <w:rPr>
                <w:rFonts w:ascii="Garamond" w:hAnsi="Garamond"/>
              </w:rPr>
              <w:t>Rail</w:t>
            </w:r>
            <w:proofErr w:type="spellEnd"/>
          </w:p>
          <w:p w14:paraId="7162AC39" w14:textId="77777777" w:rsidR="00F84E5B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>-   moc silnika powyżej 160 KM</w:t>
            </w:r>
          </w:p>
          <w:p w14:paraId="7175F992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 xml:space="preserve">- moment obrotowy powyżej 320 </w:t>
            </w:r>
            <w:proofErr w:type="spellStart"/>
            <w:r w:rsidRPr="004B290A">
              <w:rPr>
                <w:rFonts w:ascii="Garamond" w:hAnsi="Garamond"/>
              </w:rPr>
              <w:t>Nm</w:t>
            </w:r>
            <w:proofErr w:type="spellEnd"/>
            <w:r w:rsidRPr="004B290A">
              <w:rPr>
                <w:rFonts w:ascii="Garamond" w:hAnsi="Garamond"/>
              </w:rPr>
              <w:t xml:space="preserve"> </w:t>
            </w:r>
          </w:p>
          <w:p w14:paraId="55F44169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>- system elektronicznego serwisowania informujący oraz obliczający w zależności od sposobu oraz warunków eksploatacji ilość kilometrów do następnego przeglądu serwisowego</w:t>
            </w:r>
          </w:p>
          <w:p w14:paraId="167E3E3A" w14:textId="77777777" w:rsidR="00193B84" w:rsidRDefault="00193B84" w:rsidP="00193B84">
            <w:pPr>
              <w:rPr>
                <w:rFonts w:ascii="Garamond" w:hAnsi="Garamond"/>
              </w:rPr>
            </w:pPr>
            <w:r w:rsidRPr="004B290A">
              <w:rPr>
                <w:rFonts w:ascii="Garamond" w:hAnsi="Garamond"/>
              </w:rPr>
              <w:t>-   podgrzewacz paliwa przed filtrem paliwa</w:t>
            </w:r>
          </w:p>
          <w:p w14:paraId="0425EBD3" w14:textId="77777777" w:rsidR="00193B84" w:rsidRPr="004B290A" w:rsidRDefault="00193B84" w:rsidP="00193B84">
            <w:pPr>
              <w:rPr>
                <w:rFonts w:ascii="Garamond" w:hAnsi="Garamond"/>
              </w:rPr>
            </w:pPr>
            <w:r w:rsidRPr="004B290A">
              <w:rPr>
                <w:rFonts w:ascii="Garamond" w:hAnsi="Garamond"/>
              </w:rPr>
              <w:lastRenderedPageBreak/>
              <w:t>-   grzałka 230V w bloku silnika umożliwiająca podgrzanie silnika przed jego rozruchem lub system rozruchu w niskich temperaturach wbudowany w blok silnika, jednak działanie tego systemu musi być niezależne od wewnętrznych źródeł zasilania występujących w pojeździe. Zarówno grzałka jak i inny system musi spełniać nie tylko funkcję ułatwiania rozruchu silnika ale również utrzymywać temperaturę silnika zbliżoną do temperatury pracy w czasie gotowości wyjazdowej karetki przy niskich temperaturach.</w:t>
            </w:r>
          </w:p>
          <w:p w14:paraId="3DD4AC55" w14:textId="77777777" w:rsidR="00E22865" w:rsidRPr="00C86105" w:rsidRDefault="00193B84" w:rsidP="00193B84">
            <w:pPr>
              <w:shd w:val="clear" w:color="auto" w:fill="FFFFFF"/>
              <w:tabs>
                <w:tab w:val="left" w:pos="350"/>
              </w:tabs>
              <w:suppressAutoHyphens w:val="0"/>
              <w:ind w:right="-43" w:hanging="35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</w:rPr>
              <w:t xml:space="preserve">- </w:t>
            </w:r>
            <w:r w:rsidRPr="004B290A">
              <w:rPr>
                <w:rFonts w:ascii="Garamond" w:hAnsi="Garamond"/>
              </w:rPr>
              <w:t>winny to być jednostki nowoczesne, spełniające wymogi normy Euro 6 lub Euro VI, najnowszej generacji zapewniające łatwy rozruch w każdych warunkach atmosferycznych oraz zapewniające odpowiednie przyśpieszenie pozwalające na sprawną pracę silnika w ruchu miejskim (wykonawcy proszeni s</w:t>
            </w:r>
            <w:r w:rsidRPr="00193B84">
              <w:rPr>
                <w:rFonts w:ascii="Garamond" w:hAnsi="Garamond"/>
                <w:bCs/>
              </w:rPr>
              <w:t>ą</w:t>
            </w:r>
            <w:r w:rsidRPr="004B290A">
              <w:rPr>
                <w:rFonts w:ascii="Garamond" w:hAnsi="Garamond"/>
                <w:b/>
                <w:bCs/>
              </w:rPr>
              <w:t xml:space="preserve"> </w:t>
            </w:r>
            <w:r w:rsidRPr="004B290A">
              <w:rPr>
                <w:rFonts w:ascii="Garamond" w:hAnsi="Garamond"/>
              </w:rPr>
              <w:t>o podanie dokładnego opisu)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18F0" w14:textId="77777777" w:rsidR="00E22865" w:rsidRPr="00C86105" w:rsidRDefault="00E22865" w:rsidP="009539DC">
            <w:pPr>
              <w:suppressAutoHyphens w:val="0"/>
              <w:rPr>
                <w:rFonts w:ascii="Garamond" w:hAnsi="Garamond"/>
                <w:lang w:eastAsia="pl-PL"/>
              </w:rPr>
            </w:pPr>
          </w:p>
        </w:tc>
      </w:tr>
      <w:tr w:rsidR="00E22865" w:rsidRPr="00C86105" w14:paraId="45D39F10" w14:textId="77777777" w:rsidTr="00234539">
        <w:trPr>
          <w:jc w:val="center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56C44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  <w:b/>
                <w:bCs/>
              </w:rPr>
              <w:t>3. Zespół napędowy</w:t>
            </w:r>
          </w:p>
          <w:p w14:paraId="52A75A06" w14:textId="77777777" w:rsidR="00193B84" w:rsidRPr="004B290A" w:rsidRDefault="00F84E5B" w:rsidP="00193B84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</w:rPr>
              <w:t xml:space="preserve">- skrzynia biegów automatyczna </w:t>
            </w:r>
            <w:r w:rsidR="00C74093">
              <w:rPr>
                <w:rFonts w:ascii="Garamond" w:hAnsi="Garamond"/>
              </w:rPr>
              <w:t xml:space="preserve">lub </w:t>
            </w:r>
            <w:r>
              <w:rPr>
                <w:rFonts w:ascii="Garamond" w:hAnsi="Garamond"/>
              </w:rPr>
              <w:t>manualna</w:t>
            </w:r>
            <w:r w:rsidR="00193B84" w:rsidRPr="004B290A">
              <w:rPr>
                <w:rFonts w:ascii="Garamond" w:hAnsi="Garamond"/>
              </w:rPr>
              <w:t xml:space="preserve"> synchronizowana: min 5 biegów + bieg wsteczny</w:t>
            </w:r>
          </w:p>
          <w:p w14:paraId="7935729D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>- napęd 4x4</w:t>
            </w:r>
          </w:p>
          <w:p w14:paraId="127AFA75" w14:textId="77777777" w:rsidR="00E22865" w:rsidRPr="00C86105" w:rsidRDefault="00193B84" w:rsidP="00193B84">
            <w:pPr>
              <w:suppressAutoHyphens w:val="0"/>
              <w:ind w:right="-43"/>
              <w:rPr>
                <w:rFonts w:ascii="Garamond" w:hAnsi="Garamond"/>
                <w:lang w:eastAsia="pl-PL"/>
              </w:rPr>
            </w:pPr>
            <w:r w:rsidRPr="004B290A">
              <w:rPr>
                <w:rFonts w:ascii="Garamond" w:hAnsi="Garamond"/>
              </w:rPr>
              <w:t>- system zapobiegający poślizgowi kół przy ruszaniu typu ASR, TCS, itp.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71314" w14:textId="77777777" w:rsidR="00E22865" w:rsidRPr="00C86105" w:rsidRDefault="00E22865" w:rsidP="009539DC">
            <w:pPr>
              <w:suppressAutoHyphens w:val="0"/>
              <w:rPr>
                <w:rFonts w:ascii="Garamond" w:hAnsi="Garamond"/>
                <w:lang w:eastAsia="pl-PL"/>
              </w:rPr>
            </w:pPr>
          </w:p>
        </w:tc>
      </w:tr>
      <w:tr w:rsidR="00E22865" w:rsidRPr="00C86105" w14:paraId="38A96043" w14:textId="77777777" w:rsidTr="00234539">
        <w:trPr>
          <w:jc w:val="center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9F683" w14:textId="77777777" w:rsidR="00193B84" w:rsidRPr="004B290A" w:rsidRDefault="00193B84" w:rsidP="00193B84">
            <w:pPr>
              <w:rPr>
                <w:rFonts w:ascii="Garamond" w:hAnsi="Garamond"/>
              </w:rPr>
            </w:pPr>
            <w:r w:rsidRPr="00193B84">
              <w:rPr>
                <w:rFonts w:ascii="Garamond" w:hAnsi="Garamond"/>
                <w:b/>
              </w:rPr>
              <w:t>4.</w:t>
            </w:r>
            <w:r w:rsidRPr="004B290A">
              <w:rPr>
                <w:rFonts w:ascii="Garamond" w:hAnsi="Garamond"/>
              </w:rPr>
              <w:t xml:space="preserve"> </w:t>
            </w:r>
            <w:r w:rsidRPr="004B290A">
              <w:rPr>
                <w:rFonts w:ascii="Garamond" w:hAnsi="Garamond"/>
                <w:b/>
                <w:bCs/>
              </w:rPr>
              <w:t>Zawieszenie</w:t>
            </w:r>
          </w:p>
          <w:p w14:paraId="61C2E74A" w14:textId="77777777" w:rsidR="00193B84" w:rsidRPr="004B290A" w:rsidRDefault="00193B84" w:rsidP="00193B84">
            <w:pPr>
              <w:rPr>
                <w:rFonts w:ascii="Garamond" w:hAnsi="Garamond"/>
              </w:rPr>
            </w:pPr>
            <w:r w:rsidRPr="004B290A">
              <w:rPr>
                <w:rFonts w:ascii="Garamond" w:hAnsi="Garamond"/>
              </w:rPr>
              <w:t>- ze stabilizatorem osi przedniej, stabilizatorem osi tylnej lub zawieszeniem hydropneumatycznym (pneumatycznym) ze stabilizacją, gwarantujące dobrą przyczepność kół do nawierzchni, stabilność i manewrowość w trudnym terenie (kręte drogi i strome wzniesienia) oraz odpowiedni komfort transportu chorego.</w:t>
            </w:r>
          </w:p>
          <w:p w14:paraId="0D2FEAB6" w14:textId="77777777" w:rsidR="00E22865" w:rsidRPr="00C86105" w:rsidRDefault="00193B84" w:rsidP="00193B84">
            <w:pPr>
              <w:suppressAutoHyphens w:val="0"/>
              <w:ind w:right="-43"/>
              <w:rPr>
                <w:rFonts w:ascii="Garamond" w:hAnsi="Garamond"/>
                <w:lang w:eastAsia="pl-PL"/>
              </w:rPr>
            </w:pPr>
            <w:r w:rsidRPr="004B290A">
              <w:rPr>
                <w:rFonts w:ascii="Garamond" w:hAnsi="Garamond"/>
              </w:rPr>
              <w:t>- dodatkowy komplet kół z oponami zimowymi (4 szt.) na felgach stalowych. Pojazd ma być dostarczony na oponach letnich.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C0005" w14:textId="77777777" w:rsidR="00E22865" w:rsidRPr="00C86105" w:rsidRDefault="00E22865" w:rsidP="009539DC">
            <w:pPr>
              <w:suppressAutoHyphens w:val="0"/>
              <w:rPr>
                <w:rFonts w:ascii="Garamond" w:hAnsi="Garamond"/>
                <w:lang w:eastAsia="pl-PL"/>
              </w:rPr>
            </w:pPr>
          </w:p>
        </w:tc>
      </w:tr>
      <w:tr w:rsidR="00E22865" w:rsidRPr="00C86105" w14:paraId="284DD4BC" w14:textId="77777777" w:rsidTr="00234539">
        <w:trPr>
          <w:jc w:val="center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EB6C5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  <w:b/>
                <w:bCs/>
              </w:rPr>
              <w:t>5. Układ hamulcowy</w:t>
            </w:r>
          </w:p>
          <w:p w14:paraId="7F167888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>- ze wspomaganiem</w:t>
            </w:r>
          </w:p>
          <w:p w14:paraId="1C1AF8DD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>- hamulce tarczowe kół osi przedniej</w:t>
            </w:r>
          </w:p>
          <w:p w14:paraId="51C9E8B6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>- hamulce osi tylnej tarczowe</w:t>
            </w:r>
          </w:p>
          <w:p w14:paraId="49F17152" w14:textId="77777777" w:rsidR="00193B84" w:rsidRPr="004B290A" w:rsidRDefault="00193B84" w:rsidP="00193B84">
            <w:pPr>
              <w:rPr>
                <w:rFonts w:ascii="Garamond" w:hAnsi="Garamond"/>
              </w:rPr>
            </w:pPr>
            <w:r w:rsidRPr="004B290A">
              <w:rPr>
                <w:rFonts w:ascii="Garamond" w:hAnsi="Garamond"/>
              </w:rPr>
              <w:t xml:space="preserve">- układ zapobiegający poślizgowi i blokadzie kół przy hamowaniu typu ABS, </w:t>
            </w:r>
          </w:p>
          <w:p w14:paraId="4E954382" w14:textId="77777777" w:rsidR="00E22865" w:rsidRPr="00C86105" w:rsidRDefault="00193B84" w:rsidP="00193B84">
            <w:pPr>
              <w:shd w:val="clear" w:color="auto" w:fill="FFFFFF"/>
              <w:tabs>
                <w:tab w:val="left" w:pos="365"/>
              </w:tabs>
              <w:suppressAutoHyphens w:val="0"/>
              <w:ind w:right="-43"/>
              <w:rPr>
                <w:rFonts w:ascii="Garamond" w:hAnsi="Garamond" w:cs="Arial"/>
                <w:color w:val="000002"/>
                <w:lang w:eastAsia="pl-PL"/>
              </w:rPr>
            </w:pPr>
            <w:r w:rsidRPr="004B290A">
              <w:rPr>
                <w:rFonts w:ascii="Garamond" w:hAnsi="Garamond"/>
              </w:rPr>
              <w:t>- elektroniczny asystent układu hamulcowego BAS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BC192" w14:textId="77777777" w:rsidR="00E22865" w:rsidRPr="00C86105" w:rsidRDefault="00E22865" w:rsidP="009539DC">
            <w:pPr>
              <w:suppressAutoHyphens w:val="0"/>
              <w:rPr>
                <w:rFonts w:ascii="Garamond" w:hAnsi="Garamond"/>
                <w:lang w:eastAsia="pl-PL"/>
              </w:rPr>
            </w:pPr>
          </w:p>
        </w:tc>
      </w:tr>
      <w:tr w:rsidR="00E22865" w:rsidRPr="00C86105" w14:paraId="531D123C" w14:textId="77777777" w:rsidTr="00234539">
        <w:trPr>
          <w:jc w:val="center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6E9D7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  <w:b/>
                <w:bCs/>
              </w:rPr>
              <w:t>6. Układ kierowniczy</w:t>
            </w:r>
          </w:p>
          <w:p w14:paraId="51A5CA20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>- ze wspomaganiem</w:t>
            </w:r>
          </w:p>
          <w:p w14:paraId="6048127A" w14:textId="77777777" w:rsidR="00E22865" w:rsidRPr="00C86105" w:rsidRDefault="00193B84" w:rsidP="00193B84">
            <w:pPr>
              <w:suppressAutoHyphens w:val="0"/>
              <w:ind w:right="-43"/>
              <w:rPr>
                <w:rFonts w:ascii="Garamond" w:hAnsi="Garamond"/>
                <w:lang w:eastAsia="pl-PL"/>
              </w:rPr>
            </w:pPr>
            <w:r w:rsidRPr="004B290A">
              <w:rPr>
                <w:rFonts w:ascii="Garamond" w:hAnsi="Garamond"/>
              </w:rPr>
              <w:t>- mała obrysowa średnica zawracania (między ścianami) zgodnie z warunkami określonymi w Rozporządzeniu Ministra Infrastruktury w sprawie warunków technicznych pojazdów oraz zak</w:t>
            </w:r>
            <w:r>
              <w:rPr>
                <w:rFonts w:ascii="Garamond" w:hAnsi="Garamond"/>
              </w:rPr>
              <w:t>resie niezbędnego wyposażenia (</w:t>
            </w:r>
            <w:r w:rsidRPr="004B290A">
              <w:rPr>
                <w:rFonts w:ascii="Garamond" w:hAnsi="Garamond"/>
              </w:rPr>
              <w:t xml:space="preserve">Dz.U. Nr 32 poz. 262 z dnia 31.12.2002r. z </w:t>
            </w:r>
            <w:proofErr w:type="spellStart"/>
            <w:r w:rsidRPr="004B290A">
              <w:rPr>
                <w:rFonts w:ascii="Garamond" w:hAnsi="Garamond"/>
              </w:rPr>
              <w:t>późn</w:t>
            </w:r>
            <w:proofErr w:type="spellEnd"/>
            <w:r w:rsidRPr="004B290A">
              <w:rPr>
                <w:rFonts w:ascii="Garamond" w:hAnsi="Garamond"/>
              </w:rPr>
              <w:t>. zm.)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9BEE4" w14:textId="77777777" w:rsidR="00E22865" w:rsidRPr="00C86105" w:rsidRDefault="00E22865" w:rsidP="009539DC">
            <w:pPr>
              <w:suppressAutoHyphens w:val="0"/>
              <w:rPr>
                <w:rFonts w:ascii="Garamond" w:hAnsi="Garamond"/>
                <w:lang w:eastAsia="pl-PL"/>
              </w:rPr>
            </w:pPr>
          </w:p>
        </w:tc>
      </w:tr>
      <w:tr w:rsidR="00E22865" w:rsidRPr="00C86105" w14:paraId="774EEB89" w14:textId="77777777" w:rsidTr="00234539">
        <w:trPr>
          <w:jc w:val="center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66BC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  <w:b/>
                <w:bCs/>
              </w:rPr>
              <w:t>7. Ogrzewanie i wentylacja</w:t>
            </w:r>
          </w:p>
          <w:p w14:paraId="56DEF317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>- automatyczne urządzenie grzewcze niezależne od pracy silnika, wodne (nie powietrzne) z programatorem czasowym umożliwiającym ogrzanie kabiny kierowcy i przedziału medycznego oraz rozgrzanie silnika przed jego rozruchem</w:t>
            </w:r>
          </w:p>
          <w:p w14:paraId="4220AD6B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>- 2 termowentylatory zasilane z sieci zewnętrznej 230V z zabezpieczeniem przeciwpożarowym z płynną regulacją temperatury i termostatem zamontowane po jednym z przodu i z tyły przedziału medycznego</w:t>
            </w:r>
          </w:p>
          <w:p w14:paraId="7AA9C992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 xml:space="preserve">- mechaniczna wentylacja </w:t>
            </w:r>
            <w:proofErr w:type="spellStart"/>
            <w:r w:rsidRPr="004B290A">
              <w:rPr>
                <w:rFonts w:ascii="Garamond" w:hAnsi="Garamond"/>
              </w:rPr>
              <w:t>nawiewno</w:t>
            </w:r>
            <w:proofErr w:type="spellEnd"/>
            <w:r w:rsidRPr="004B290A">
              <w:rPr>
                <w:rFonts w:ascii="Garamond" w:hAnsi="Garamond"/>
              </w:rPr>
              <w:t>-wywiewna zapewniająca wymianę powietrza minimum 20 razy na godzinę w czasie postoju pojazdu (proszę podać markę, model, oraz wydajność wentylatora w m3 /godz. )</w:t>
            </w:r>
          </w:p>
          <w:p w14:paraId="5EA6CEDD" w14:textId="77777777" w:rsidR="00E22865" w:rsidRPr="00C86105" w:rsidRDefault="00193B84" w:rsidP="00193B84">
            <w:pPr>
              <w:suppressAutoHyphens w:val="0"/>
              <w:ind w:right="-43"/>
              <w:rPr>
                <w:rFonts w:ascii="Garamond" w:hAnsi="Garamond"/>
                <w:lang w:eastAsia="pl-PL"/>
              </w:rPr>
            </w:pPr>
            <w:r w:rsidRPr="004B290A">
              <w:rPr>
                <w:rFonts w:ascii="Garamond" w:hAnsi="Garamond"/>
              </w:rPr>
              <w:t xml:space="preserve">- </w:t>
            </w:r>
            <w:proofErr w:type="spellStart"/>
            <w:r w:rsidRPr="004B290A">
              <w:rPr>
                <w:rFonts w:ascii="Garamond" w:hAnsi="Garamond"/>
              </w:rPr>
              <w:t>dwuparownikowa</w:t>
            </w:r>
            <w:proofErr w:type="spellEnd"/>
            <w:r w:rsidRPr="004B290A">
              <w:rPr>
                <w:rFonts w:ascii="Garamond" w:hAnsi="Garamond"/>
              </w:rPr>
              <w:t xml:space="preserve"> klimatyzacja przedziału medycznego i kabiny kierowcy z niezależnymi (oddzielnymi) panelami sterującymi.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AD29F" w14:textId="77777777" w:rsidR="00E22865" w:rsidRPr="00C86105" w:rsidRDefault="00E22865" w:rsidP="009539DC">
            <w:pPr>
              <w:suppressAutoHyphens w:val="0"/>
              <w:rPr>
                <w:rFonts w:ascii="Garamond" w:hAnsi="Garamond"/>
                <w:lang w:eastAsia="pl-PL"/>
              </w:rPr>
            </w:pPr>
          </w:p>
        </w:tc>
      </w:tr>
      <w:tr w:rsidR="00E22865" w:rsidRPr="00C86105" w14:paraId="62C060A5" w14:textId="77777777" w:rsidTr="00234539">
        <w:trPr>
          <w:jc w:val="center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ED571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  <w:b/>
                <w:bCs/>
              </w:rPr>
              <w:t>8. Instalacja elektryczna</w:t>
            </w:r>
          </w:p>
          <w:p w14:paraId="333F0E78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lastRenderedPageBreak/>
              <w:t>-  zespół akumulatorów o odpowiednio dużej pojemności do zasilania wszystkich odbiorników prądu, w tym sprzętu medycznego nawet przy wyłączonym silniku min. 120 AH</w:t>
            </w:r>
          </w:p>
          <w:p w14:paraId="151AD0D6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 xml:space="preserve">-  alternator zapewniający prawidłową pracę układu elektrycznego o podwyższonej mocy min 1600 W zapewniający ładowanie zespołu 2 akumulatorów o wydajności min. </w:t>
            </w:r>
            <w:smartTag w:uri="urn:schemas-microsoft-com:office:smarttags" w:element="metricconverter">
              <w:smartTagPr>
                <w:attr w:name="ProductID" w:val="120 A"/>
              </w:smartTagPr>
              <w:r w:rsidRPr="004B290A">
                <w:rPr>
                  <w:rFonts w:ascii="Garamond" w:hAnsi="Garamond"/>
                </w:rPr>
                <w:t>120 A</w:t>
              </w:r>
            </w:smartTag>
          </w:p>
          <w:p w14:paraId="40CA60E8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>-  układ zasilania zewnętrznego o napięciu 230V 50Hz, spełniającego następujące wymagania:</w:t>
            </w:r>
          </w:p>
          <w:p w14:paraId="2EF482D8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>•       Pokrywającego zapotrzebowanie na energię elektryczną wszystkich urządzeń ambulansu</w:t>
            </w:r>
          </w:p>
          <w:p w14:paraId="754C54C8" w14:textId="77777777" w:rsidR="00E22865" w:rsidRDefault="00193B84" w:rsidP="00193B84">
            <w:pPr>
              <w:suppressAutoHyphens w:val="0"/>
              <w:ind w:right="-43"/>
              <w:rPr>
                <w:rFonts w:ascii="Garamond" w:hAnsi="Garamond"/>
              </w:rPr>
            </w:pPr>
            <w:r w:rsidRPr="004B290A">
              <w:rPr>
                <w:rFonts w:ascii="Garamond" w:hAnsi="Garamond"/>
              </w:rPr>
              <w:t>•       Posiadające zabezpieczenie przed uruchomieniem silnika przy podłączonym zasilaniu</w:t>
            </w:r>
          </w:p>
          <w:p w14:paraId="0C5D8554" w14:textId="77777777" w:rsidR="00193B84" w:rsidRPr="004B290A" w:rsidRDefault="00193B84" w:rsidP="00193B84">
            <w:pPr>
              <w:rPr>
                <w:rFonts w:ascii="Garamond" w:hAnsi="Garamond"/>
              </w:rPr>
            </w:pPr>
            <w:r w:rsidRPr="004B290A">
              <w:rPr>
                <w:rFonts w:ascii="Garamond" w:hAnsi="Garamond"/>
              </w:rPr>
              <w:t>•       Posiadające zabezpieczenie różnicowo-prądowe</w:t>
            </w:r>
          </w:p>
          <w:p w14:paraId="7AD0A6FA" w14:textId="77777777" w:rsidR="00193B84" w:rsidRPr="004B290A" w:rsidRDefault="00193B84" w:rsidP="00193B84">
            <w:pPr>
              <w:rPr>
                <w:rFonts w:ascii="Garamond" w:hAnsi="Garamond"/>
              </w:rPr>
            </w:pPr>
            <w:r w:rsidRPr="004B290A">
              <w:rPr>
                <w:rFonts w:ascii="Garamond" w:hAnsi="Garamond"/>
              </w:rPr>
              <w:t>- instalacja 230V zasilona niezależnie przez falownik z akumulatora, trzy gniazda poboru prądu w przedziale medycznym zasilane z gniazda umieszczonego na zewnątrz, spełniające powyższe wymagania</w:t>
            </w:r>
          </w:p>
          <w:p w14:paraId="31A2BF41" w14:textId="77777777" w:rsidR="00193B84" w:rsidRPr="004B290A" w:rsidRDefault="00193B84" w:rsidP="00193B84">
            <w:pPr>
              <w:rPr>
                <w:rFonts w:ascii="Garamond" w:hAnsi="Garamond"/>
              </w:rPr>
            </w:pPr>
            <w:r w:rsidRPr="004B290A">
              <w:rPr>
                <w:rFonts w:ascii="Garamond" w:hAnsi="Garamond"/>
              </w:rPr>
              <w:t>-  układ prostowniczy automatycznie doładowujący na postoju zespół akumulatorów przy podłączeniu 230V, układ ładowania akumulatora zasilającego przedział medyczny podczas postoju przy wyłączonym silniku (specjalistyczna ładowarka z systemem kontroli prądu ładowania) zapewniający skuteczne naładowanie akumulatora do zapewnienia co najmniej 1 godzinnej pracy urządzeń przedziału medycznego na akumulatorze (oświetlenie, pompa infuzyjna, defibrylator, podgrzewacz płynów infuzyjnych)</w:t>
            </w:r>
          </w:p>
          <w:p w14:paraId="4B8FF2F6" w14:textId="77777777" w:rsidR="00193B84" w:rsidRPr="004B290A" w:rsidRDefault="00193B84" w:rsidP="00193B84">
            <w:pPr>
              <w:rPr>
                <w:rFonts w:ascii="Garamond" w:hAnsi="Garamond"/>
              </w:rPr>
            </w:pPr>
            <w:r w:rsidRPr="004B290A">
              <w:rPr>
                <w:rFonts w:ascii="Garamond" w:hAnsi="Garamond"/>
              </w:rPr>
              <w:t xml:space="preserve">- cztery gniazda 12V poboru prądu typu </w:t>
            </w:r>
            <w:proofErr w:type="spellStart"/>
            <w:r w:rsidRPr="004B290A">
              <w:rPr>
                <w:rFonts w:ascii="Garamond" w:hAnsi="Garamond"/>
              </w:rPr>
              <w:t>lexel</w:t>
            </w:r>
            <w:proofErr w:type="spellEnd"/>
            <w:r w:rsidRPr="004B290A">
              <w:rPr>
                <w:rFonts w:ascii="Garamond" w:hAnsi="Garamond"/>
              </w:rPr>
              <w:t xml:space="preserve"> wraz z podwójnym kompletem wtyków umiejscowione na ścianie lewej, w tym jedno dla dużego poboru mocy, przewód elektryczny o odpowiednio dużym przekroju</w:t>
            </w:r>
          </w:p>
          <w:p w14:paraId="6C6892BE" w14:textId="77777777" w:rsidR="00193B84" w:rsidRPr="004B290A" w:rsidRDefault="00193B84" w:rsidP="00193B84">
            <w:pPr>
              <w:rPr>
                <w:rFonts w:ascii="Garamond" w:hAnsi="Garamond"/>
              </w:rPr>
            </w:pPr>
            <w:r w:rsidRPr="004B290A">
              <w:rPr>
                <w:rFonts w:ascii="Garamond" w:hAnsi="Garamond"/>
              </w:rPr>
              <w:t xml:space="preserve"> - oświetlenie punktowe z trzech stron pojazdu po dwie lampy na stronie do oświetlenia pola akcji</w:t>
            </w:r>
          </w:p>
          <w:p w14:paraId="02D278E4" w14:textId="77777777" w:rsidR="00193B84" w:rsidRPr="004B290A" w:rsidRDefault="00193B84" w:rsidP="00193B84">
            <w:pPr>
              <w:rPr>
                <w:rFonts w:ascii="Garamond" w:hAnsi="Garamond"/>
              </w:rPr>
            </w:pPr>
            <w:r w:rsidRPr="004B290A">
              <w:rPr>
                <w:rFonts w:ascii="Garamond" w:hAnsi="Garamond"/>
              </w:rPr>
              <w:t xml:space="preserve"> - centralka bezpieczników w kabinie kierowcy z łatwym dostępem z zabezpieczeniem każdego gniazda i odbiornika prądu oddzielnym bezpiecznikiem w przedziale medycznym, z załączonym i umieszczonym na stałe opisem - w pobliżu centralki (opis musi informować jakie odbiorniki zabezpieczają poszczególne bezpieczniki)</w:t>
            </w:r>
          </w:p>
          <w:p w14:paraId="5F746BAA" w14:textId="77777777" w:rsidR="00193B84" w:rsidRPr="00C86105" w:rsidRDefault="00193B84" w:rsidP="00193B84">
            <w:pPr>
              <w:suppressAutoHyphens w:val="0"/>
              <w:ind w:right="-43"/>
              <w:rPr>
                <w:rFonts w:ascii="Garamond" w:hAnsi="Garamond"/>
                <w:lang w:eastAsia="pl-PL"/>
              </w:rPr>
            </w:pPr>
            <w:r w:rsidRPr="004B290A">
              <w:rPr>
                <w:rFonts w:ascii="Garamond" w:hAnsi="Garamond"/>
              </w:rPr>
              <w:t>- na instalację elektryczną 230V w pojeździe powinien być dostarczony protokół na skuteczność zerowania i rezystancji wraz z dostarczonym ambulansem.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33261" w14:textId="77777777" w:rsidR="00E22865" w:rsidRPr="00C86105" w:rsidRDefault="00E22865" w:rsidP="009539DC">
            <w:pPr>
              <w:suppressAutoHyphens w:val="0"/>
              <w:rPr>
                <w:rFonts w:ascii="Garamond" w:hAnsi="Garamond"/>
                <w:lang w:eastAsia="pl-PL"/>
              </w:rPr>
            </w:pPr>
          </w:p>
        </w:tc>
      </w:tr>
      <w:tr w:rsidR="00E22865" w:rsidRPr="00C86105" w14:paraId="5334D232" w14:textId="77777777" w:rsidTr="00234539">
        <w:trPr>
          <w:jc w:val="center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876A2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  <w:b/>
                <w:bCs/>
              </w:rPr>
              <w:t>9. Sygnalizacja i oznakowanie pojazdu</w:t>
            </w:r>
          </w:p>
          <w:p w14:paraId="3BFBCC6A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>Zgodnie z wymaganiami przepisów o ruchu drogowym</w:t>
            </w:r>
          </w:p>
          <w:p w14:paraId="45DDD4C0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  <w:b/>
                <w:bCs/>
              </w:rPr>
              <w:t xml:space="preserve">- </w:t>
            </w:r>
            <w:r w:rsidRPr="004B290A">
              <w:rPr>
                <w:rFonts w:ascii="Garamond" w:hAnsi="Garamond"/>
              </w:rPr>
              <w:t xml:space="preserve">belka świetlna typu </w:t>
            </w:r>
            <w:r w:rsidR="00B67D46">
              <w:rPr>
                <w:rFonts w:ascii="Garamond" w:hAnsi="Garamond"/>
              </w:rPr>
              <w:t xml:space="preserve">LED </w:t>
            </w:r>
            <w:r w:rsidRPr="004B290A">
              <w:rPr>
                <w:rFonts w:ascii="Garamond" w:hAnsi="Garamond"/>
              </w:rPr>
              <w:t>z min. dwoma punktami świetlnymi w kolorze niebieskim typu LED, zamontowana w przedniej części dachu pojazdu z podświetlanym szyldem „AMBULANS” zgodnie z ROZPORZĄDZENIEM Ministra Zdrowia z dnia 17 grudnia 2019r., umożliwiająca podawanie komunikatów głosem , sygnał dźwiękowy modulowany o dużej mocy min. 100 W</w:t>
            </w:r>
          </w:p>
          <w:p w14:paraId="6A37A636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 xml:space="preserve">- lampa </w:t>
            </w:r>
            <w:r w:rsidR="00B67D46">
              <w:rPr>
                <w:rFonts w:ascii="Garamond" w:hAnsi="Garamond"/>
              </w:rPr>
              <w:t xml:space="preserve">LED </w:t>
            </w:r>
            <w:r w:rsidRPr="004B290A">
              <w:rPr>
                <w:rFonts w:ascii="Garamond" w:hAnsi="Garamond"/>
              </w:rPr>
              <w:t xml:space="preserve"> zamontowana w tylnej części dachu pojazdu</w:t>
            </w:r>
          </w:p>
          <w:p w14:paraId="73F04500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>- dwie lampy LED pulsacyjne w kolorze niebieskim zamontowane na wysokości pasa przedniego</w:t>
            </w:r>
          </w:p>
          <w:p w14:paraId="6393F39B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 xml:space="preserve">- dodatkowe sygnały pneumatyczne dwutonowe (umożliwiające pracę ciągłą) </w:t>
            </w:r>
            <w:r w:rsidRPr="00C62936">
              <w:rPr>
                <w:rFonts w:ascii="Garamond" w:hAnsi="Garamond"/>
              </w:rPr>
              <w:t>–</w:t>
            </w:r>
            <w:r w:rsidR="00C62936" w:rsidRPr="00C62936">
              <w:rPr>
                <w:rFonts w:ascii="Garamond" w:hAnsi="Garamond"/>
              </w:rPr>
              <w:t xml:space="preserve"> </w:t>
            </w:r>
            <w:r w:rsidRPr="00C62936">
              <w:rPr>
                <w:rFonts w:ascii="Garamond" w:hAnsi="Garamond"/>
              </w:rPr>
              <w:t>zabezpiecz</w:t>
            </w:r>
            <w:r w:rsidR="00C62936" w:rsidRPr="00C62936">
              <w:rPr>
                <w:rFonts w:ascii="Garamond" w:hAnsi="Garamond"/>
              </w:rPr>
              <w:t xml:space="preserve">one </w:t>
            </w:r>
            <w:r w:rsidRPr="00C62936">
              <w:rPr>
                <w:rFonts w:ascii="Garamond" w:hAnsi="Garamond"/>
              </w:rPr>
              <w:t>przed zabrudzeniami typu błoto lub śnieg</w:t>
            </w:r>
          </w:p>
          <w:p w14:paraId="3DF55CA6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>- dwa pasy z folii odblaskowej barwy niebieskiej i czerwonej wzdłuż pojazdu na wysokości linii podziału nadwozia zgodnie z ROZPORZADZENIEM Ministra Zdrowia z dnia 17 grudnia 2019r</w:t>
            </w:r>
            <w:r w:rsidR="008A2A96">
              <w:rPr>
                <w:rFonts w:ascii="Garamond" w:hAnsi="Garamond"/>
              </w:rPr>
              <w:t>.</w:t>
            </w:r>
          </w:p>
          <w:p w14:paraId="08F00FE5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>- napis lustrzany AMBULANS z przodu pojazdu z folii niebieskiej odblaskowej zgodnie z ROZPORZADZENIEM Ministra Zdrowia z dnia 17 grudnia 2019r</w:t>
            </w:r>
            <w:r w:rsidR="008A2A96">
              <w:rPr>
                <w:rFonts w:ascii="Garamond" w:hAnsi="Garamond"/>
              </w:rPr>
              <w:t>.</w:t>
            </w:r>
          </w:p>
          <w:p w14:paraId="7C9E7185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lastRenderedPageBreak/>
              <w:t>- oznakowanie typu ambulansu – odpowiedniej wielkości, wykonane z folii odblaskowej w kolorze czerwonym literą „P” wpisanej w okrąg na bokach pojazdu zgodnie z ROZPORZĄDZENIEM Ministra Zdrowia z dnia 17 grudnia 2019r</w:t>
            </w:r>
            <w:r w:rsidR="008A2A96">
              <w:rPr>
                <w:rFonts w:ascii="Garamond" w:hAnsi="Garamond"/>
              </w:rPr>
              <w:t>.</w:t>
            </w:r>
          </w:p>
          <w:p w14:paraId="6575F765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>- krzyże św. Andrzeja w kolorze niebieskim na bokach z przodu, na dachu i na drzwiach tylnych pojazdu</w:t>
            </w:r>
            <w:r>
              <w:rPr>
                <w:rFonts w:ascii="Garamond" w:hAnsi="Garamond"/>
              </w:rPr>
              <w:t xml:space="preserve"> </w:t>
            </w:r>
            <w:r w:rsidRPr="004B290A">
              <w:rPr>
                <w:rFonts w:ascii="Garamond" w:hAnsi="Garamond"/>
              </w:rPr>
              <w:t>zgodnie z ROZPORZĄDZENIEM Ministra Zdrowia z dnia 18 października 2010r.</w:t>
            </w:r>
          </w:p>
          <w:p w14:paraId="79A0D619" w14:textId="3E288562" w:rsidR="00E22865" w:rsidRPr="00D96914" w:rsidRDefault="00193B84" w:rsidP="00193B84">
            <w:pPr>
              <w:shd w:val="clear" w:color="auto" w:fill="FFFFFF"/>
              <w:suppressAutoHyphens w:val="0"/>
              <w:ind w:right="-43"/>
              <w:rPr>
                <w:rFonts w:ascii="Garamond" w:hAnsi="Garamond"/>
                <w:lang w:eastAsia="pl-PL"/>
              </w:rPr>
            </w:pPr>
            <w:r w:rsidRPr="004B290A">
              <w:rPr>
                <w:rFonts w:ascii="Garamond" w:hAnsi="Garamond"/>
              </w:rPr>
              <w:t>- Nazwa właściciela pojazdu „Szpital Mrągowski im. Michała Kajki Sp. z o.o.” po obu stronach pojazdu oraz na drzwiach tylnych, (wielkości liter i rodzaj czcionki do uzgodnienia po podpisaniu umowy</w:t>
            </w:r>
            <w:r w:rsidRPr="00C62936">
              <w:rPr>
                <w:rFonts w:ascii="Garamond" w:hAnsi="Garamond"/>
              </w:rPr>
              <w:t xml:space="preserve">), a także nazwę </w:t>
            </w:r>
            <w:r w:rsidR="00C62936">
              <w:rPr>
                <w:rFonts w:ascii="Garamond" w:hAnsi="Garamond"/>
              </w:rPr>
              <w:t xml:space="preserve">Instytucji Pośredniczącej w finansowaniu </w:t>
            </w:r>
            <w:r w:rsidR="004C5C57">
              <w:rPr>
                <w:rFonts w:ascii="Garamond" w:hAnsi="Garamond"/>
              </w:rPr>
              <w:t xml:space="preserve">– jeśli dotyczy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7951" w14:textId="77777777" w:rsidR="00E22865" w:rsidRPr="00C86105" w:rsidRDefault="00E22865" w:rsidP="009539DC">
            <w:pPr>
              <w:suppressAutoHyphens w:val="0"/>
              <w:rPr>
                <w:rFonts w:ascii="Garamond" w:hAnsi="Garamond"/>
                <w:lang w:eastAsia="pl-PL"/>
              </w:rPr>
            </w:pPr>
          </w:p>
        </w:tc>
      </w:tr>
      <w:tr w:rsidR="00E22865" w:rsidRPr="00C86105" w14:paraId="2DF10025" w14:textId="77777777" w:rsidTr="00234539">
        <w:trPr>
          <w:jc w:val="center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0A3BA" w14:textId="77777777" w:rsidR="00E22865" w:rsidRPr="00C86105" w:rsidRDefault="00193B84" w:rsidP="009539DC">
            <w:pPr>
              <w:suppressAutoHyphens w:val="0"/>
              <w:ind w:right="-43"/>
              <w:rPr>
                <w:rFonts w:ascii="Garamond" w:hAnsi="Garamond"/>
                <w:lang w:eastAsia="pl-PL"/>
              </w:rPr>
            </w:pPr>
            <w:r w:rsidRPr="004B290A">
              <w:rPr>
                <w:rFonts w:ascii="Garamond" w:hAnsi="Garamond"/>
                <w:b/>
                <w:bCs/>
              </w:rPr>
              <w:t>10. Przedział medyczny: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5EF0F" w14:textId="77777777" w:rsidR="00E22865" w:rsidRPr="00C86105" w:rsidRDefault="00E22865" w:rsidP="009539DC">
            <w:pPr>
              <w:suppressAutoHyphens w:val="0"/>
              <w:rPr>
                <w:rFonts w:ascii="Garamond" w:hAnsi="Garamond"/>
                <w:lang w:eastAsia="pl-PL"/>
              </w:rPr>
            </w:pPr>
          </w:p>
        </w:tc>
      </w:tr>
      <w:tr w:rsidR="00E22865" w:rsidRPr="00C86105" w14:paraId="2AD595E4" w14:textId="77777777" w:rsidTr="00234539">
        <w:trPr>
          <w:jc w:val="center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F6249" w14:textId="77777777" w:rsidR="00E22865" w:rsidRDefault="00193B84" w:rsidP="009539DC">
            <w:pPr>
              <w:shd w:val="clear" w:color="auto" w:fill="FFFFFF"/>
              <w:suppressAutoHyphens w:val="0"/>
              <w:ind w:right="-43"/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  <w:b/>
                <w:bCs/>
              </w:rPr>
              <w:t>1. Wymagania ogólne:</w:t>
            </w:r>
          </w:p>
          <w:p w14:paraId="2A8A5201" w14:textId="77777777" w:rsidR="00193B84" w:rsidRPr="004B290A" w:rsidRDefault="00193B84" w:rsidP="00193B84">
            <w:pPr>
              <w:rPr>
                <w:rFonts w:ascii="Garamond" w:hAnsi="Garamond"/>
              </w:rPr>
            </w:pPr>
            <w:r w:rsidRPr="004B290A">
              <w:rPr>
                <w:rFonts w:ascii="Garamond" w:hAnsi="Garamond"/>
              </w:rPr>
              <w:t>- wzmocniona podłoga umożliwiająca mocowanie ruchomej podstawy pod nosze główne</w:t>
            </w:r>
          </w:p>
          <w:p w14:paraId="1778AEC8" w14:textId="77777777" w:rsidR="00193B84" w:rsidRPr="004B290A" w:rsidRDefault="00193B84" w:rsidP="00193B84">
            <w:pPr>
              <w:rPr>
                <w:rFonts w:ascii="Garamond" w:hAnsi="Garamond"/>
              </w:rPr>
            </w:pPr>
            <w:r w:rsidRPr="004B290A">
              <w:rPr>
                <w:rFonts w:ascii="Garamond" w:hAnsi="Garamond"/>
              </w:rPr>
              <w:t>- podłoga o powierzchni przeciwpoślizgowej, łatwo zmywalnej, połączonej szczelnie z zabudową ścian</w:t>
            </w:r>
          </w:p>
          <w:p w14:paraId="0BD5EDE6" w14:textId="77777777" w:rsidR="00193B84" w:rsidRPr="004B290A" w:rsidRDefault="00193B84" w:rsidP="00193B84">
            <w:pPr>
              <w:rPr>
                <w:rFonts w:ascii="Garamond" w:hAnsi="Garamond"/>
              </w:rPr>
            </w:pPr>
            <w:r w:rsidRPr="004B290A">
              <w:rPr>
                <w:rFonts w:ascii="Garamond" w:hAnsi="Garamond"/>
              </w:rPr>
              <w:t>- ściany boczne, sufit pokryte materiałami antystatycznymi, niepalnymi, nietoksycznymi i łatwo zmywalnymi (gładkie nieporowate powierzchnie) w kolorze białym o bardzo dużej trwałości na uszkodzenia mechaniczne i zmianę barwy</w:t>
            </w:r>
          </w:p>
          <w:p w14:paraId="29144FB9" w14:textId="77777777" w:rsidR="00193B84" w:rsidRPr="004B290A" w:rsidRDefault="00193B84" w:rsidP="00193B84">
            <w:pPr>
              <w:rPr>
                <w:rFonts w:ascii="Garamond" w:hAnsi="Garamond"/>
              </w:rPr>
            </w:pPr>
            <w:r w:rsidRPr="004B290A">
              <w:rPr>
                <w:rFonts w:ascii="Garamond" w:hAnsi="Garamond"/>
              </w:rPr>
              <w:t>- kabina kierowcy połączona przejściem z przedziałem medycznym, istnieje możliwość oddzielenia optycznego obu przedziałów</w:t>
            </w:r>
          </w:p>
          <w:p w14:paraId="0B432468" w14:textId="77777777" w:rsidR="00193B84" w:rsidRPr="004B290A" w:rsidRDefault="00193B84" w:rsidP="00193B84">
            <w:pPr>
              <w:rPr>
                <w:rFonts w:ascii="Garamond" w:hAnsi="Garamond"/>
              </w:rPr>
            </w:pPr>
            <w:r w:rsidRPr="004B290A">
              <w:rPr>
                <w:rFonts w:ascii="Garamond" w:hAnsi="Garamond"/>
              </w:rPr>
              <w:t>- wzmocniona konstrukcja ścian bocznych - płytami na całej ich powierzchni, umożliwiająca montaż dodatkowego sprzętu i urządzeń medycznych w dowolnym miejscu</w:t>
            </w:r>
          </w:p>
          <w:p w14:paraId="29D8661A" w14:textId="77777777" w:rsidR="00193B84" w:rsidRPr="004B290A" w:rsidRDefault="00193B84" w:rsidP="00193B84">
            <w:pPr>
              <w:rPr>
                <w:rFonts w:ascii="Garamond" w:hAnsi="Garamond"/>
              </w:rPr>
            </w:pPr>
            <w:r w:rsidRPr="004B290A">
              <w:rPr>
                <w:rFonts w:ascii="Garamond" w:hAnsi="Garamond"/>
              </w:rPr>
              <w:t>Zamontowanie przez użytkownika dodatkowego sprzętu i urządzeń nie skutkuje utratą gwarancji na zabudowę przedziału medycznego,</w:t>
            </w:r>
          </w:p>
          <w:p w14:paraId="6DD1AF63" w14:textId="77777777" w:rsidR="00193B84" w:rsidRPr="00C86105" w:rsidRDefault="00193B84" w:rsidP="00193B84">
            <w:pPr>
              <w:shd w:val="clear" w:color="auto" w:fill="FFFFFF"/>
              <w:suppressAutoHyphens w:val="0"/>
              <w:ind w:right="-43"/>
              <w:rPr>
                <w:rFonts w:ascii="Garamond" w:hAnsi="Garamond"/>
                <w:lang w:eastAsia="pl-PL"/>
              </w:rPr>
            </w:pPr>
            <w:r w:rsidRPr="004B290A">
              <w:rPr>
                <w:rFonts w:ascii="Garamond" w:hAnsi="Garamond"/>
              </w:rPr>
              <w:t>- zabezpieczenie urządzeń oraz elementów wyposażenia przed</w:t>
            </w:r>
            <w:r>
              <w:rPr>
                <w:rFonts w:ascii="Garamond" w:hAnsi="Garamond"/>
              </w:rPr>
              <w:t xml:space="preserve"> </w:t>
            </w:r>
            <w:r w:rsidRPr="004B290A">
              <w:rPr>
                <w:rFonts w:ascii="Garamond" w:hAnsi="Garamond"/>
              </w:rPr>
              <w:t>ewentualnym przesunięciem w czasie ruchu pojazdu, z jednoczesna gwarancją łatwości dostępu i użycia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24ECB" w14:textId="77777777" w:rsidR="00E22865" w:rsidRPr="00C86105" w:rsidRDefault="00E22865" w:rsidP="009539DC">
            <w:pPr>
              <w:suppressAutoHyphens w:val="0"/>
              <w:rPr>
                <w:rFonts w:ascii="Garamond" w:hAnsi="Garamond"/>
                <w:lang w:eastAsia="pl-PL"/>
              </w:rPr>
            </w:pPr>
          </w:p>
        </w:tc>
      </w:tr>
      <w:tr w:rsidR="00E22865" w:rsidRPr="00C86105" w14:paraId="3AF749FC" w14:textId="77777777" w:rsidTr="00234539">
        <w:trPr>
          <w:jc w:val="center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424FE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  <w:b/>
                <w:bCs/>
              </w:rPr>
              <w:t>2. Oświetlenie</w:t>
            </w:r>
          </w:p>
          <w:p w14:paraId="716C03F4" w14:textId="77777777" w:rsidR="00193B84" w:rsidRPr="004B290A" w:rsidRDefault="00193B84" w:rsidP="00193B84">
            <w:pPr>
              <w:rPr>
                <w:rFonts w:ascii="Garamond" w:hAnsi="Garamond"/>
              </w:rPr>
            </w:pPr>
            <w:r w:rsidRPr="004B290A">
              <w:rPr>
                <w:rFonts w:ascii="Garamond" w:hAnsi="Garamond"/>
              </w:rPr>
              <w:t>- silne, energooszczędne światło jarzeniowe, każda z własnym przetwornikiem zamontowane w suficie przedziału medycznego (min. 6 punktów świetlnych</w:t>
            </w:r>
            <w:r w:rsidR="00E970E7">
              <w:rPr>
                <w:rFonts w:ascii="Garamond" w:hAnsi="Garamond"/>
              </w:rPr>
              <w:t xml:space="preserve"> </w:t>
            </w:r>
            <w:r w:rsidRPr="004B290A">
              <w:rPr>
                <w:rFonts w:ascii="Garamond" w:hAnsi="Garamond"/>
              </w:rPr>
              <w:t xml:space="preserve">lub oświetlenie </w:t>
            </w:r>
            <w:proofErr w:type="spellStart"/>
            <w:r w:rsidRPr="004B290A">
              <w:rPr>
                <w:rFonts w:ascii="Garamond" w:hAnsi="Garamond"/>
              </w:rPr>
              <w:t>ledowe</w:t>
            </w:r>
            <w:proofErr w:type="spellEnd"/>
            <w:r w:rsidRPr="004B290A">
              <w:rPr>
                <w:rFonts w:ascii="Garamond" w:hAnsi="Garamond"/>
              </w:rPr>
              <w:t xml:space="preserve"> w profilu przez całą</w:t>
            </w:r>
            <w:r w:rsidR="00E970E7">
              <w:rPr>
                <w:rFonts w:ascii="Garamond" w:hAnsi="Garamond"/>
              </w:rPr>
              <w:t xml:space="preserve"> </w:t>
            </w:r>
            <w:r w:rsidRPr="004B290A">
              <w:rPr>
                <w:rFonts w:ascii="Garamond" w:hAnsi="Garamond"/>
              </w:rPr>
              <w:t>długość przedziału medycznego)</w:t>
            </w:r>
          </w:p>
          <w:p w14:paraId="57E0A61E" w14:textId="77777777" w:rsidR="00E22865" w:rsidRPr="00C86105" w:rsidRDefault="00193B84" w:rsidP="00193B84">
            <w:pPr>
              <w:shd w:val="clear" w:color="auto" w:fill="FFFFFF"/>
              <w:suppressAutoHyphens w:val="0"/>
              <w:ind w:right="-43"/>
              <w:rPr>
                <w:rFonts w:ascii="Garamond" w:hAnsi="Garamond"/>
                <w:lang w:eastAsia="pl-PL"/>
              </w:rPr>
            </w:pPr>
            <w:r w:rsidRPr="004B290A">
              <w:rPr>
                <w:rFonts w:ascii="Garamond" w:hAnsi="Garamond"/>
              </w:rPr>
              <w:t>- oświetlenie halogenowe punktowe regulowane zamontowane w suficie nad noszami min. 2 punkty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1BE1D" w14:textId="77777777" w:rsidR="00E22865" w:rsidRPr="00C86105" w:rsidRDefault="00E22865" w:rsidP="009539DC">
            <w:pPr>
              <w:suppressAutoHyphens w:val="0"/>
              <w:rPr>
                <w:rFonts w:ascii="Garamond" w:hAnsi="Garamond"/>
                <w:lang w:eastAsia="pl-PL"/>
              </w:rPr>
            </w:pPr>
          </w:p>
        </w:tc>
      </w:tr>
      <w:tr w:rsidR="00E22865" w:rsidRPr="00C86105" w14:paraId="0F8D7DEA" w14:textId="77777777" w:rsidTr="00234539">
        <w:trPr>
          <w:jc w:val="center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E0E28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  <w:b/>
                <w:bCs/>
              </w:rPr>
              <w:t>3. Zabudowa</w:t>
            </w:r>
          </w:p>
          <w:p w14:paraId="50D1E48E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>Półki i schowki na sprzęt medyczny i sanitarny zatrzaskowe zabezpieczone przed otwarciem w czasie jazdy.</w:t>
            </w:r>
          </w:p>
          <w:p w14:paraId="1F39F521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  <w:b/>
                <w:bCs/>
                <w:u w:val="single"/>
              </w:rPr>
              <w:t>Ostateczne rozmieszczenie szafek i elementów zabudowy zostanie uzgodnione z wybranym Wykonawcą</w:t>
            </w:r>
          </w:p>
          <w:p w14:paraId="0D7DA8CA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  <w:b/>
                <w:bCs/>
              </w:rPr>
              <w:t xml:space="preserve">a) </w:t>
            </w:r>
            <w:r w:rsidRPr="004B290A">
              <w:rPr>
                <w:rFonts w:ascii="Garamond" w:hAnsi="Garamond"/>
              </w:rPr>
              <w:t>lewa ściana zespół szaf i półek:</w:t>
            </w:r>
          </w:p>
          <w:p w14:paraId="28C110E5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>-  schowek na wyposażenie ortopedyczne</w:t>
            </w:r>
          </w:p>
          <w:p w14:paraId="11B1EDEC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>-  pozioma, zamykana szafka pod sufitem na całej długości przedziału otwierana tak, jak zwykła szafka (nie przesuwane szyby)</w:t>
            </w:r>
          </w:p>
          <w:p w14:paraId="72012A35" w14:textId="77777777" w:rsidR="00193B84" w:rsidRPr="004B290A" w:rsidRDefault="00193B84" w:rsidP="00193B84">
            <w:pPr>
              <w:rPr>
                <w:rFonts w:ascii="Garamond" w:hAnsi="Garamond"/>
              </w:rPr>
            </w:pPr>
            <w:r w:rsidRPr="004B290A">
              <w:rPr>
                <w:rFonts w:ascii="Garamond" w:hAnsi="Garamond"/>
              </w:rPr>
              <w:t>-  szyna do mocowania sprzętu medycznego mocowana w 4 punktach na lewej ścianie zamontowana w sposób pozostawiający przestrzeń do zamontowania aparatury medycznej np. defibrylator, respirator,</w:t>
            </w:r>
          </w:p>
          <w:p w14:paraId="31BD2B4A" w14:textId="77777777" w:rsidR="00193B84" w:rsidRPr="004B290A" w:rsidRDefault="00193B84" w:rsidP="00193B84">
            <w:pPr>
              <w:rPr>
                <w:rFonts w:ascii="Garamond" w:hAnsi="Garamond"/>
              </w:rPr>
            </w:pPr>
            <w:r w:rsidRPr="004B290A">
              <w:rPr>
                <w:rFonts w:ascii="Garamond" w:hAnsi="Garamond"/>
              </w:rPr>
              <w:t>-  uchwyt rurowy do zamontowania pompy infuzyjnej</w:t>
            </w:r>
          </w:p>
          <w:p w14:paraId="41328F6C" w14:textId="77777777" w:rsidR="00E22865" w:rsidRDefault="00193B84" w:rsidP="00193B84">
            <w:pPr>
              <w:suppressAutoHyphens w:val="0"/>
              <w:ind w:right="-43"/>
              <w:rPr>
                <w:rFonts w:ascii="Garamond" w:hAnsi="Garamond"/>
              </w:rPr>
            </w:pPr>
            <w:r w:rsidRPr="004B290A">
              <w:rPr>
                <w:rFonts w:ascii="Garamond" w:hAnsi="Garamond"/>
              </w:rPr>
              <w:t>-  zamknięcia szuflad i szafek zatrzaskowe</w:t>
            </w:r>
          </w:p>
          <w:p w14:paraId="4BB4FE65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  <w:b/>
                <w:bCs/>
              </w:rPr>
              <w:t xml:space="preserve">b) </w:t>
            </w:r>
            <w:r w:rsidRPr="004B290A">
              <w:rPr>
                <w:rFonts w:ascii="Garamond" w:hAnsi="Garamond"/>
              </w:rPr>
              <w:t>ściana działowa:</w:t>
            </w:r>
          </w:p>
          <w:p w14:paraId="79905290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>-  zabudowa zawierająca szuflady, półki, schowki,</w:t>
            </w:r>
          </w:p>
          <w:p w14:paraId="30BC5167" w14:textId="4A322E22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lastRenderedPageBreak/>
              <w:t xml:space="preserve">-  </w:t>
            </w:r>
            <w:proofErr w:type="spellStart"/>
            <w:r w:rsidR="00862121">
              <w:rPr>
                <w:rFonts w:ascii="Garamond" w:hAnsi="Garamond"/>
              </w:rPr>
              <w:t>łatwo</w:t>
            </w:r>
            <w:r w:rsidR="00862121" w:rsidRPr="004B290A">
              <w:rPr>
                <w:rFonts w:ascii="Garamond" w:hAnsi="Garamond"/>
              </w:rPr>
              <w:t>zmywalny</w:t>
            </w:r>
            <w:proofErr w:type="spellEnd"/>
            <w:r w:rsidRPr="004B290A">
              <w:rPr>
                <w:rFonts w:ascii="Garamond" w:hAnsi="Garamond"/>
              </w:rPr>
              <w:t xml:space="preserve"> blat roboczy,</w:t>
            </w:r>
          </w:p>
          <w:p w14:paraId="438BB642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 xml:space="preserve">-  kosz na odpady z możliwością zakładania worka na odpady w przedniej części przedziału medycznego oraz miejsce z uchwytami na torby lub walizki standardowe z natychmiastowym dostępem od strony przedziału medycznego oraz wysuwną szafę przy lewej ścianie z demontowanymi pojemnikami na środki medyczne o wysokości min. </w:t>
            </w:r>
            <w:smartTag w:uri="urn:schemas-microsoft-com:office:smarttags" w:element="metricconverter">
              <w:smartTagPr>
                <w:attr w:name="ProductID" w:val="145 cm"/>
              </w:smartTagPr>
              <w:r w:rsidRPr="004B290A">
                <w:rPr>
                  <w:rFonts w:ascii="Garamond" w:hAnsi="Garamond"/>
                </w:rPr>
                <w:t>145 cm</w:t>
              </w:r>
            </w:smartTag>
          </w:p>
          <w:p w14:paraId="61DBD3A6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  <w:b/>
                <w:bCs/>
              </w:rPr>
              <w:t xml:space="preserve">c) </w:t>
            </w:r>
            <w:r w:rsidRPr="004B290A">
              <w:rPr>
                <w:rFonts w:ascii="Garamond" w:hAnsi="Garamond"/>
              </w:rPr>
              <w:t>inne elementy zabudowy</w:t>
            </w:r>
          </w:p>
          <w:p w14:paraId="495360B2" w14:textId="01EF8EEE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 xml:space="preserve">-  uchwyt do defibrylatora spełniający normę PN-EN 1789+A2:2015-01 lub równoważną, </w:t>
            </w:r>
          </w:p>
          <w:p w14:paraId="1EB15AE4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 xml:space="preserve">-  uchwyt do respiratora transportowego (Zamawiający posiada respirator </w:t>
            </w:r>
            <w:proofErr w:type="spellStart"/>
            <w:r w:rsidRPr="004B290A">
              <w:rPr>
                <w:rFonts w:ascii="Garamond" w:hAnsi="Garamond"/>
              </w:rPr>
              <w:t>medumat</w:t>
            </w:r>
            <w:proofErr w:type="spellEnd"/>
            <w:r w:rsidRPr="004B290A">
              <w:rPr>
                <w:rFonts w:ascii="Garamond" w:hAnsi="Garamond"/>
              </w:rPr>
              <w:t xml:space="preserve"> standard 2)</w:t>
            </w:r>
          </w:p>
          <w:p w14:paraId="14F8A895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 xml:space="preserve">-  uchwyt do pompy infuzyjnej (Zamawiający posiada pompę infuzyjną </w:t>
            </w:r>
            <w:proofErr w:type="spellStart"/>
            <w:r w:rsidRPr="004B290A">
              <w:rPr>
                <w:rFonts w:ascii="Garamond" w:hAnsi="Garamond"/>
              </w:rPr>
              <w:t>Medima</w:t>
            </w:r>
            <w:proofErr w:type="spellEnd"/>
            <w:r w:rsidRPr="004B290A">
              <w:rPr>
                <w:rFonts w:ascii="Garamond" w:hAnsi="Garamond"/>
              </w:rPr>
              <w:t>)</w:t>
            </w:r>
          </w:p>
          <w:p w14:paraId="2268281C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>-  uchwyty do pojemników wszystkich stosowanych rodzajów z płynem infuzyjnym w suficie - tylko z rzepami lub gumą.</w:t>
            </w:r>
          </w:p>
          <w:p w14:paraId="10D774B2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 xml:space="preserve">Wszystkie uchwyty na sprzęt medyczny montowane do szyny na ścianie przedziału medycznego. Uchwyty mają mieć możliwość demontażu oraz przesuwu wzdłuż osi pojazdu tj. możliwość rozmieszczenia sprzętu medycznego przez użytkownika. </w:t>
            </w:r>
          </w:p>
          <w:p w14:paraId="34A47ED2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>Uwaga: Zamawiający nie dopuszcza mocowania na stałe uchwytów do ww. sprzętu medycznego bezpośrednio do ściany przedziału medycznego.</w:t>
            </w:r>
          </w:p>
          <w:p w14:paraId="25A213EF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  <w:b/>
                <w:bCs/>
              </w:rPr>
              <w:t xml:space="preserve">- </w:t>
            </w:r>
            <w:r w:rsidRPr="004B290A">
              <w:rPr>
                <w:rFonts w:ascii="Garamond" w:hAnsi="Garamond"/>
              </w:rPr>
              <w:t>urządzenie do podgrzewania płynów infuzyjnych o wymiarach: wys. 25cm., szer. 20cm., dł. 40cm.</w:t>
            </w:r>
          </w:p>
          <w:p w14:paraId="55E382E7" w14:textId="77777777" w:rsidR="00193B84" w:rsidRDefault="00193B84" w:rsidP="00193B84">
            <w:pPr>
              <w:suppressAutoHyphens w:val="0"/>
              <w:ind w:right="-43"/>
              <w:rPr>
                <w:rFonts w:ascii="Garamond" w:hAnsi="Garamond"/>
              </w:rPr>
            </w:pPr>
            <w:r w:rsidRPr="004B290A">
              <w:rPr>
                <w:rFonts w:ascii="Garamond" w:hAnsi="Garamond"/>
              </w:rPr>
              <w:t>- uchwyt centralny dla zespołu ratowniczego w suficie przedziału medycznego + uchwyt przy drzwiach bocznych i tylnych ułatwiający wsiadanie</w:t>
            </w:r>
          </w:p>
          <w:p w14:paraId="1421B1E9" w14:textId="77777777" w:rsidR="00193B84" w:rsidRPr="004B290A" w:rsidRDefault="00193B84" w:rsidP="00193B84">
            <w:pPr>
              <w:rPr>
                <w:rFonts w:ascii="Garamond" w:hAnsi="Garamond"/>
              </w:rPr>
            </w:pPr>
            <w:r w:rsidRPr="004B290A">
              <w:rPr>
                <w:rFonts w:ascii="Garamond" w:hAnsi="Garamond"/>
              </w:rPr>
              <w:t>- instalacja tlenowa zakończona znormalizowanymi szybkozłączami typu AGA stosowanymi w homologowanych samochodach sanitarnych odpornych na wstrząsy i niską temperaturę co najmniej 2 gniazda poboru tlenu na ścianie lewej o konstrukcji umożliwiającej bezpośrednie podłączenie dozownika tlenu z nawilżaczem i jedno w suficie centralnie nad noszami</w:t>
            </w:r>
          </w:p>
          <w:p w14:paraId="6BB2F0E3" w14:textId="77777777" w:rsidR="00193B84" w:rsidRPr="004B290A" w:rsidRDefault="00193B84" w:rsidP="00193B84">
            <w:pPr>
              <w:rPr>
                <w:rFonts w:ascii="Garamond" w:hAnsi="Garamond"/>
              </w:rPr>
            </w:pPr>
            <w:r w:rsidRPr="004B290A">
              <w:rPr>
                <w:rFonts w:ascii="Garamond" w:hAnsi="Garamond"/>
              </w:rPr>
              <w:t xml:space="preserve">-     reduktory do butli tlenowych - 2 szt., przygotowane miejsce i mocowania na 2 szt. znormalizowanych butli 10 </w:t>
            </w:r>
            <w:proofErr w:type="spellStart"/>
            <w:r w:rsidRPr="004B290A">
              <w:rPr>
                <w:rFonts w:ascii="Garamond" w:hAnsi="Garamond"/>
              </w:rPr>
              <w:t>ltr</w:t>
            </w:r>
            <w:proofErr w:type="spellEnd"/>
            <w:r w:rsidRPr="004B290A">
              <w:rPr>
                <w:rFonts w:ascii="Garamond" w:hAnsi="Garamond"/>
              </w:rPr>
              <w:t>.</w:t>
            </w:r>
          </w:p>
          <w:p w14:paraId="4AD02BFA" w14:textId="77777777" w:rsidR="00193B84" w:rsidRPr="004B290A" w:rsidRDefault="00193B84" w:rsidP="00193B84">
            <w:pPr>
              <w:rPr>
                <w:rFonts w:ascii="Garamond" w:hAnsi="Garamond"/>
              </w:rPr>
            </w:pPr>
            <w:r w:rsidRPr="004B290A">
              <w:rPr>
                <w:rFonts w:ascii="Garamond" w:hAnsi="Garamond"/>
              </w:rPr>
              <w:t xml:space="preserve">-     Dwie butle tlenowe </w:t>
            </w:r>
            <w:smartTag w:uri="urn:schemas-microsoft-com:office:smarttags" w:element="metricconverter">
              <w:smartTagPr>
                <w:attr w:name="ProductID" w:val="10 l"/>
              </w:smartTagPr>
              <w:r w:rsidRPr="004B290A">
                <w:rPr>
                  <w:rFonts w:ascii="Garamond" w:hAnsi="Garamond"/>
                </w:rPr>
                <w:t>10 l</w:t>
              </w:r>
            </w:smartTag>
            <w:r w:rsidRPr="004B290A">
              <w:rPr>
                <w:rFonts w:ascii="Garamond" w:hAnsi="Garamond"/>
              </w:rPr>
              <w:t xml:space="preserve"> przystosowane do montażu w karetce</w:t>
            </w:r>
          </w:p>
          <w:p w14:paraId="2F33E4DF" w14:textId="77777777" w:rsidR="00193B84" w:rsidRPr="004B290A" w:rsidRDefault="00193B84" w:rsidP="00193B84">
            <w:pPr>
              <w:rPr>
                <w:rFonts w:ascii="Garamond" w:hAnsi="Garamond"/>
              </w:rPr>
            </w:pPr>
            <w:r w:rsidRPr="004B290A">
              <w:rPr>
                <w:rFonts w:ascii="Garamond" w:hAnsi="Garamond"/>
              </w:rPr>
              <w:t xml:space="preserve">-     Dwie butle aluminiowe o pojemności od 2do </w:t>
            </w:r>
            <w:smartTag w:uri="urn:schemas-microsoft-com:office:smarttags" w:element="metricconverter">
              <w:smartTagPr>
                <w:attr w:name="ProductID" w:val="3 l"/>
              </w:smartTagPr>
              <w:r w:rsidRPr="004B290A">
                <w:rPr>
                  <w:rFonts w:ascii="Garamond" w:hAnsi="Garamond"/>
                </w:rPr>
                <w:t>3 l</w:t>
              </w:r>
            </w:smartTag>
            <w:r w:rsidRPr="004B290A">
              <w:rPr>
                <w:rFonts w:ascii="Garamond" w:hAnsi="Garamond"/>
              </w:rPr>
              <w:t xml:space="preserve"> wraz z reduktorem i dozownikiem każda</w:t>
            </w:r>
          </w:p>
          <w:p w14:paraId="74E00AB0" w14:textId="77777777" w:rsidR="00193B84" w:rsidRPr="004B290A" w:rsidRDefault="00193B84" w:rsidP="00193B84">
            <w:pPr>
              <w:rPr>
                <w:rFonts w:ascii="Garamond" w:hAnsi="Garamond"/>
              </w:rPr>
            </w:pPr>
            <w:r w:rsidRPr="004B290A">
              <w:rPr>
                <w:rFonts w:ascii="Garamond" w:hAnsi="Garamond"/>
              </w:rPr>
              <w:t xml:space="preserve">-     centralna instalacja próżniowa z jednym punktem poboru na lewej ścianie + 1 </w:t>
            </w:r>
            <w:proofErr w:type="spellStart"/>
            <w:r w:rsidRPr="004B290A">
              <w:rPr>
                <w:rFonts w:ascii="Garamond" w:hAnsi="Garamond"/>
              </w:rPr>
              <w:t>ltr</w:t>
            </w:r>
            <w:proofErr w:type="spellEnd"/>
            <w:r w:rsidRPr="004B290A">
              <w:rPr>
                <w:rFonts w:ascii="Garamond" w:hAnsi="Garamond"/>
              </w:rPr>
              <w:t xml:space="preserve">. pojemnik na wydzielinę z uchwytem ściennym, przewód pacjenta dł. min </w:t>
            </w:r>
            <w:smartTag w:uri="urn:schemas-microsoft-com:office:smarttags" w:element="metricconverter">
              <w:smartTagPr>
                <w:attr w:name="ProductID" w:val="1,5 m"/>
              </w:smartTagPr>
              <w:r w:rsidRPr="004B290A">
                <w:rPr>
                  <w:rFonts w:ascii="Garamond" w:hAnsi="Garamond"/>
                </w:rPr>
                <w:t>1,5 m</w:t>
              </w:r>
            </w:smartTag>
            <w:r w:rsidRPr="004B290A">
              <w:rPr>
                <w:rFonts w:ascii="Garamond" w:hAnsi="Garamond"/>
              </w:rPr>
              <w:t xml:space="preserve"> zakończony oliwką</w:t>
            </w:r>
          </w:p>
          <w:p w14:paraId="5206ED4F" w14:textId="77777777" w:rsidR="00193B84" w:rsidRPr="004B290A" w:rsidRDefault="00193B84" w:rsidP="00193B8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 </w:t>
            </w:r>
            <w:r w:rsidRPr="004B290A">
              <w:rPr>
                <w:rFonts w:ascii="Garamond" w:hAnsi="Garamond"/>
              </w:rPr>
              <w:t>miejsce w zabudowie meblowej na drukarkę laserową wraz z możliwością podłączenia jej do instalacji 230V podczas jazdy.</w:t>
            </w:r>
          </w:p>
          <w:p w14:paraId="6ECAD4C6" w14:textId="77777777" w:rsidR="00193B84" w:rsidRPr="004B290A" w:rsidRDefault="00193B84" w:rsidP="00193B8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- </w:t>
            </w:r>
            <w:r w:rsidRPr="004B290A">
              <w:rPr>
                <w:rFonts w:ascii="Garamond" w:hAnsi="Garamond"/>
              </w:rPr>
              <w:t xml:space="preserve">min jeden fotele w tym przynajmniej jeden obrotowy na prawej ścianie wyposażone w bezwładnościowe, trzypunktowe pasy bezpieczeństwa i zagłówki, ze składanymi do pionu siedziskami jeden fotel ze składanym do pionu siedziskiem za głową pacjenta mocowany </w:t>
            </w:r>
            <w:r w:rsidR="00B67D46">
              <w:rPr>
                <w:rFonts w:ascii="Garamond" w:hAnsi="Garamond"/>
              </w:rPr>
              <w:t xml:space="preserve">u wezgłowia noszy </w:t>
            </w:r>
            <w:r w:rsidR="00C74093">
              <w:rPr>
                <w:rFonts w:ascii="Garamond" w:hAnsi="Garamond"/>
              </w:rPr>
              <w:t xml:space="preserve">lub </w:t>
            </w:r>
            <w:r w:rsidRPr="008A2A96">
              <w:rPr>
                <w:rFonts w:ascii="Garamond" w:hAnsi="Garamond"/>
              </w:rPr>
              <w:t xml:space="preserve">na ścianie działowej z biodrowymi </w:t>
            </w:r>
            <w:r w:rsidRPr="004B290A">
              <w:rPr>
                <w:rFonts w:ascii="Garamond" w:hAnsi="Garamond"/>
              </w:rPr>
              <w:t>bezwładnościowymi pasami bezpieczeństwa oraz zagłówkiem</w:t>
            </w:r>
          </w:p>
          <w:p w14:paraId="7651B167" w14:textId="77777777" w:rsidR="00193B84" w:rsidRPr="004B290A" w:rsidRDefault="00193B84" w:rsidP="00193B84">
            <w:pPr>
              <w:rPr>
                <w:rFonts w:ascii="Garamond" w:hAnsi="Garamond"/>
              </w:rPr>
            </w:pPr>
            <w:r w:rsidRPr="004B290A">
              <w:rPr>
                <w:rFonts w:ascii="Garamond" w:hAnsi="Garamond"/>
                <w:b/>
                <w:bCs/>
                <w:u w:val="single"/>
              </w:rPr>
              <w:t>Uwaga ! Tapicerka foteli w przedziale medycznym w jednolitym ciemnym kolorze</w:t>
            </w:r>
          </w:p>
          <w:p w14:paraId="370FB7D3" w14:textId="77777777" w:rsidR="00193B84" w:rsidRPr="004B290A" w:rsidRDefault="00193B84" w:rsidP="00193B84">
            <w:pPr>
              <w:rPr>
                <w:rFonts w:ascii="Garamond" w:hAnsi="Garamond"/>
              </w:rPr>
            </w:pPr>
            <w:r w:rsidRPr="004B290A">
              <w:rPr>
                <w:rFonts w:ascii="Garamond" w:hAnsi="Garamond"/>
                <w:b/>
                <w:bCs/>
              </w:rPr>
              <w:t xml:space="preserve">- </w:t>
            </w:r>
            <w:r w:rsidRPr="004B290A">
              <w:rPr>
                <w:rFonts w:ascii="Garamond" w:hAnsi="Garamond"/>
              </w:rPr>
              <w:t>dodatkowa gaśnica</w:t>
            </w:r>
          </w:p>
          <w:p w14:paraId="710BF9C8" w14:textId="77777777" w:rsidR="00193B84" w:rsidRPr="004B290A" w:rsidRDefault="00193B84" w:rsidP="00193B84">
            <w:pPr>
              <w:rPr>
                <w:rFonts w:ascii="Garamond" w:hAnsi="Garamond"/>
              </w:rPr>
            </w:pPr>
            <w:r w:rsidRPr="004B290A">
              <w:rPr>
                <w:rFonts w:ascii="Garamond" w:hAnsi="Garamond"/>
              </w:rPr>
              <w:t>-   urządzenie do wybijania szyb</w:t>
            </w:r>
          </w:p>
          <w:p w14:paraId="737A6F94" w14:textId="77777777" w:rsidR="00193B84" w:rsidRPr="00017477" w:rsidRDefault="00193B84" w:rsidP="00193B84">
            <w:pPr>
              <w:suppressAutoHyphens w:val="0"/>
              <w:ind w:right="-43"/>
              <w:rPr>
                <w:rFonts w:ascii="Garamond" w:hAnsi="Garamond" w:cs="Arial"/>
                <w:b/>
                <w:i/>
                <w:color w:val="000002"/>
                <w:spacing w:val="-1"/>
                <w:lang w:eastAsia="pl-PL"/>
              </w:rPr>
            </w:pPr>
            <w:r w:rsidRPr="004B290A">
              <w:rPr>
                <w:rFonts w:ascii="Garamond" w:hAnsi="Garamond"/>
              </w:rPr>
              <w:t>- nóż do przecięcia pasów bezpieczeństwa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77FC5" w14:textId="77777777" w:rsidR="00E22865" w:rsidRPr="00C86105" w:rsidRDefault="00E22865" w:rsidP="009539DC">
            <w:pPr>
              <w:suppressAutoHyphens w:val="0"/>
              <w:rPr>
                <w:rFonts w:ascii="Garamond" w:hAnsi="Garamond"/>
                <w:lang w:eastAsia="pl-PL"/>
              </w:rPr>
            </w:pPr>
          </w:p>
        </w:tc>
      </w:tr>
      <w:tr w:rsidR="00E22865" w:rsidRPr="00C86105" w14:paraId="129AD86E" w14:textId="77777777" w:rsidTr="00234539">
        <w:trPr>
          <w:jc w:val="center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42936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  <w:b/>
                <w:bCs/>
              </w:rPr>
              <w:t>4. Nosze główne wraz z transporterem o parametrach minimalnych podanych poniżej:</w:t>
            </w:r>
          </w:p>
          <w:p w14:paraId="004DE718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lastRenderedPageBreak/>
              <w:t>- przystosowane do reanimacji z płynną regulacją tułowia oraz pozycją przeciwwstrząsową i zmniejszająca napięcie mięśni brzucha</w:t>
            </w:r>
          </w:p>
          <w:p w14:paraId="47A73B77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>- wysuwane uchwyty do przenoszenia</w:t>
            </w:r>
          </w:p>
          <w:p w14:paraId="75A12376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>- możliwość ustawienia noszy na transporterze przodem lub tyłem do kierunku jazdy z bezpiecznym błyskawicznym łączeniem z transporterem.</w:t>
            </w:r>
          </w:p>
          <w:p w14:paraId="41DA6F49" w14:textId="77777777" w:rsidR="00193B84" w:rsidRPr="004B290A" w:rsidRDefault="00193B84" w:rsidP="00193B84">
            <w:pPr>
              <w:rPr>
                <w:rFonts w:ascii="Garamond" w:hAnsi="Garamond"/>
              </w:rPr>
            </w:pPr>
            <w:r w:rsidRPr="004B290A">
              <w:rPr>
                <w:rFonts w:ascii="Garamond" w:hAnsi="Garamond"/>
              </w:rPr>
              <w:t>- wyposażone w konturowy materac i komplet pasów szelkowych oraz pasy do mocowania nóg.</w:t>
            </w:r>
          </w:p>
          <w:p w14:paraId="73EC2273" w14:textId="77777777" w:rsidR="00193B84" w:rsidRPr="004B290A" w:rsidRDefault="00193B84" w:rsidP="00193B84">
            <w:pPr>
              <w:rPr>
                <w:rFonts w:ascii="Garamond" w:hAnsi="Garamond"/>
              </w:rPr>
            </w:pPr>
            <w:r w:rsidRPr="004B290A">
              <w:rPr>
                <w:rFonts w:ascii="Garamond" w:hAnsi="Garamond"/>
              </w:rPr>
              <w:t>- Transporter wielopoziomowy z niezależna regulacją przedniej i tylnej części – 6 poziomów</w:t>
            </w:r>
          </w:p>
          <w:p w14:paraId="44F29B4D" w14:textId="77777777" w:rsidR="00193B84" w:rsidRPr="004B290A" w:rsidRDefault="00193B84" w:rsidP="00193B84">
            <w:pPr>
              <w:rPr>
                <w:rFonts w:ascii="Garamond" w:hAnsi="Garamond"/>
              </w:rPr>
            </w:pPr>
            <w:r w:rsidRPr="004B290A">
              <w:rPr>
                <w:rFonts w:ascii="Garamond" w:hAnsi="Garamond"/>
              </w:rPr>
              <w:t xml:space="preserve">- automatyczny </w:t>
            </w:r>
            <w:r w:rsidRPr="00297C8A">
              <w:rPr>
                <w:rFonts w:ascii="Garamond" w:hAnsi="Garamond"/>
              </w:rPr>
              <w:t xml:space="preserve">system składania podwozia </w:t>
            </w:r>
            <w:r w:rsidR="00297C8A" w:rsidRPr="008A2A96">
              <w:rPr>
                <w:rFonts w:ascii="Garamond" w:hAnsi="Garamond" w:cs="Calibri"/>
              </w:rPr>
              <w:t>uruchamianym dźwignią (bądź równoważnie)</w:t>
            </w:r>
            <w:r w:rsidR="00297C8A" w:rsidRPr="008A2A96">
              <w:rPr>
                <w:rFonts w:ascii="Garamond" w:hAnsi="Garamond"/>
              </w:rPr>
              <w:t xml:space="preserve">  </w:t>
            </w:r>
            <w:r w:rsidRPr="008A2A96">
              <w:rPr>
                <w:rFonts w:ascii="Garamond" w:hAnsi="Garamond"/>
              </w:rPr>
              <w:t>zapewniający w sposób łatwy załadunek do ambulansu, wyposażony w automatycznie 4 skrętne kółka</w:t>
            </w:r>
            <w:r w:rsidR="00112F15" w:rsidRPr="008A2A96">
              <w:rPr>
                <w:rFonts w:ascii="Garamond" w:hAnsi="Garamond"/>
              </w:rPr>
              <w:t xml:space="preserve"> z blokadą jazdy na wprost</w:t>
            </w:r>
            <w:r w:rsidRPr="008A2A96">
              <w:rPr>
                <w:rFonts w:ascii="Garamond" w:hAnsi="Garamond"/>
              </w:rPr>
              <w:t>, 2 kółka</w:t>
            </w:r>
            <w:r w:rsidRPr="004B290A">
              <w:rPr>
                <w:rFonts w:ascii="Garamond" w:hAnsi="Garamond"/>
              </w:rPr>
              <w:t xml:space="preserve"> z bezpiecznymi hamulcami, możliwość prowadzenia noszy bokiem.</w:t>
            </w:r>
          </w:p>
          <w:p w14:paraId="2A3CA6D3" w14:textId="77777777" w:rsidR="00193B84" w:rsidRPr="004B290A" w:rsidRDefault="00193B84" w:rsidP="00193B84">
            <w:pPr>
              <w:rPr>
                <w:rFonts w:ascii="Garamond" w:hAnsi="Garamond"/>
              </w:rPr>
            </w:pPr>
            <w:r w:rsidRPr="004B290A">
              <w:rPr>
                <w:rFonts w:ascii="Garamond" w:hAnsi="Garamond"/>
              </w:rPr>
              <w:t xml:space="preserve">- Dopuszczalne obciążenie transportera </w:t>
            </w:r>
            <w:smartTag w:uri="urn:schemas-microsoft-com:office:smarttags" w:element="metricconverter">
              <w:smartTagPr>
                <w:attr w:name="ProductID" w:val="225 kg"/>
              </w:smartTagPr>
              <w:r w:rsidRPr="004B290A">
                <w:rPr>
                  <w:rFonts w:ascii="Garamond" w:hAnsi="Garamond"/>
                </w:rPr>
                <w:t>225 kg</w:t>
              </w:r>
            </w:smartTag>
          </w:p>
          <w:p w14:paraId="73D8BBEC" w14:textId="77777777" w:rsidR="00193B84" w:rsidRPr="004B290A" w:rsidRDefault="00193B84" w:rsidP="00193B84">
            <w:pPr>
              <w:rPr>
                <w:rFonts w:ascii="Garamond" w:hAnsi="Garamond"/>
              </w:rPr>
            </w:pPr>
            <w:r w:rsidRPr="004B290A">
              <w:rPr>
                <w:rFonts w:ascii="Garamond" w:hAnsi="Garamond"/>
              </w:rPr>
              <w:t>- Nosze spełniające wymogi normy unii europejskiej EN 1865</w:t>
            </w:r>
          </w:p>
          <w:p w14:paraId="5CAE53AE" w14:textId="77777777" w:rsidR="00E22865" w:rsidRDefault="00193B84" w:rsidP="00193B84">
            <w:pPr>
              <w:suppressAutoHyphens w:val="0"/>
              <w:ind w:right="-43"/>
              <w:rPr>
                <w:rFonts w:ascii="Garamond" w:hAnsi="Garamond"/>
                <w:u w:val="single"/>
              </w:rPr>
            </w:pPr>
            <w:r w:rsidRPr="004B290A">
              <w:rPr>
                <w:rFonts w:ascii="Garamond" w:hAnsi="Garamond"/>
                <w:u w:val="single"/>
              </w:rPr>
              <w:t xml:space="preserve">Do oferty dołączyć folder oraz dokument potwierdzający przeprowadzenie badań wytrzymałościowych na min. </w:t>
            </w:r>
            <w:smartTag w:uri="urn:schemas-microsoft-com:office:smarttags" w:element="metricconverter">
              <w:smartTagPr>
                <w:attr w:name="ProductID" w:val="10 G"/>
              </w:smartTagPr>
              <w:r w:rsidRPr="004B290A">
                <w:rPr>
                  <w:rFonts w:ascii="Garamond" w:hAnsi="Garamond"/>
                  <w:u w:val="single"/>
                </w:rPr>
                <w:t>10 G</w:t>
              </w:r>
            </w:smartTag>
            <w:r w:rsidRPr="004B290A">
              <w:rPr>
                <w:rFonts w:ascii="Garamond" w:hAnsi="Garamond"/>
                <w:u w:val="single"/>
              </w:rPr>
              <w:t xml:space="preserve"> oferowanych noszy i transportera.</w:t>
            </w:r>
          </w:p>
          <w:p w14:paraId="26CD194C" w14:textId="77777777" w:rsidR="006E5C48" w:rsidRPr="00C86105" w:rsidRDefault="006E5C48" w:rsidP="00193B84">
            <w:pPr>
              <w:suppressAutoHyphens w:val="0"/>
              <w:ind w:right="-43"/>
              <w:rPr>
                <w:rFonts w:ascii="Garamond" w:hAnsi="Garamond"/>
                <w:lang w:eastAsia="pl-PL"/>
              </w:rPr>
            </w:pPr>
            <w:r w:rsidRPr="00C86105">
              <w:rPr>
                <w:rFonts w:ascii="Garamond" w:hAnsi="Garamond" w:cs="Arial"/>
                <w:b/>
                <w:bCs/>
                <w:color w:val="000002"/>
                <w:lang w:eastAsia="pl-PL"/>
              </w:rPr>
              <w:t>Przegl</w:t>
            </w:r>
            <w:r w:rsidRPr="00C86105">
              <w:rPr>
                <w:rFonts w:ascii="Garamond" w:hAnsi="Garamond" w:cs="Arial"/>
                <w:b/>
                <w:bCs/>
                <w:color w:val="000000"/>
                <w:lang w:eastAsia="pl-PL"/>
              </w:rPr>
              <w:t>ą</w:t>
            </w:r>
            <w:r w:rsidRPr="00C86105">
              <w:rPr>
                <w:rFonts w:ascii="Garamond" w:hAnsi="Garamond" w:cs="Arial"/>
                <w:b/>
                <w:bCs/>
                <w:color w:val="000002"/>
                <w:lang w:eastAsia="pl-PL"/>
              </w:rPr>
              <w:t xml:space="preserve">dy w okresie trwania </w:t>
            </w:r>
            <w:r w:rsidRPr="00C86105">
              <w:rPr>
                <w:rFonts w:ascii="Garamond" w:hAnsi="Garamond" w:cs="Arial"/>
                <w:b/>
                <w:bCs/>
                <w:color w:val="000002"/>
                <w:spacing w:val="-3"/>
                <w:lang w:eastAsia="pl-PL"/>
              </w:rPr>
              <w:t xml:space="preserve">gwarancji </w:t>
            </w:r>
            <w:r w:rsidRPr="00C86105">
              <w:rPr>
                <w:rFonts w:ascii="Garamond" w:hAnsi="Garamond" w:cs="Arial"/>
                <w:color w:val="000002"/>
                <w:spacing w:val="-3"/>
                <w:lang w:eastAsia="pl-PL"/>
              </w:rPr>
              <w:t>(</w:t>
            </w:r>
            <w:r w:rsidRPr="00C86105">
              <w:rPr>
                <w:rFonts w:ascii="Garamond" w:hAnsi="Garamond" w:cs="Arial"/>
                <w:b/>
                <w:color w:val="FF0000"/>
                <w:spacing w:val="-3"/>
                <w:shd w:val="clear" w:color="auto" w:fill="FFFF00"/>
                <w:lang w:eastAsia="pl-PL"/>
              </w:rPr>
              <w:t xml:space="preserve">dotyczy noszy głównych i </w:t>
            </w:r>
            <w:r w:rsidRPr="00C86105">
              <w:rPr>
                <w:rFonts w:ascii="Garamond" w:hAnsi="Garamond" w:cs="Arial"/>
                <w:b/>
                <w:color w:val="FF0000"/>
                <w:shd w:val="clear" w:color="auto" w:fill="FFFF00"/>
                <w:lang w:eastAsia="pl-PL"/>
              </w:rPr>
              <w:t>transportera</w:t>
            </w:r>
            <w:r w:rsidRPr="00C86105">
              <w:rPr>
                <w:rFonts w:ascii="Garamond" w:hAnsi="Garamond" w:cs="Arial"/>
                <w:color w:val="000002"/>
                <w:lang w:eastAsia="pl-PL"/>
              </w:rPr>
              <w:t xml:space="preserve">) </w:t>
            </w:r>
            <w:r w:rsidRPr="00C86105">
              <w:rPr>
                <w:rFonts w:ascii="Garamond" w:hAnsi="Garamond" w:cs="Arial"/>
                <w:color w:val="000002"/>
                <w:spacing w:val="-3"/>
                <w:lang w:eastAsia="pl-PL"/>
              </w:rPr>
              <w:t>na koszt Wykonawcy, ł</w:t>
            </w:r>
            <w:r w:rsidRPr="00C86105">
              <w:rPr>
                <w:rFonts w:ascii="Garamond" w:hAnsi="Garamond" w:cs="Arial"/>
                <w:color w:val="000000"/>
                <w:spacing w:val="-3"/>
                <w:lang w:eastAsia="pl-PL"/>
              </w:rPr>
              <w:t>ą</w:t>
            </w:r>
            <w:r w:rsidRPr="00C86105">
              <w:rPr>
                <w:rFonts w:ascii="Garamond" w:hAnsi="Garamond" w:cs="Arial"/>
                <w:color w:val="000002"/>
                <w:spacing w:val="-3"/>
                <w:lang w:eastAsia="pl-PL"/>
              </w:rPr>
              <w:t xml:space="preserve">cznie z kosztami </w:t>
            </w:r>
            <w:r w:rsidRPr="00C86105">
              <w:rPr>
                <w:rFonts w:ascii="Garamond" w:hAnsi="Garamond" w:cs="Arial"/>
                <w:color w:val="000002"/>
                <w:spacing w:val="-2"/>
                <w:lang w:eastAsia="pl-PL"/>
              </w:rPr>
              <w:t>dojazdu serwisu (co najmniej 1 przegl</w:t>
            </w:r>
            <w:r w:rsidRPr="00C86105">
              <w:rPr>
                <w:rFonts w:ascii="Garamond" w:hAnsi="Garamond" w:cs="Arial"/>
                <w:color w:val="000000"/>
                <w:spacing w:val="-2"/>
                <w:lang w:eastAsia="pl-PL"/>
              </w:rPr>
              <w:t>ą</w:t>
            </w:r>
            <w:r w:rsidRPr="00C86105">
              <w:rPr>
                <w:rFonts w:ascii="Garamond" w:hAnsi="Garamond" w:cs="Arial"/>
                <w:color w:val="000002"/>
                <w:spacing w:val="-2"/>
                <w:lang w:eastAsia="pl-PL"/>
              </w:rPr>
              <w:t xml:space="preserve">d </w:t>
            </w:r>
            <w:r w:rsidRPr="00C86105">
              <w:rPr>
                <w:rFonts w:ascii="Garamond" w:hAnsi="Garamond" w:cs="Arial"/>
                <w:color w:val="000002"/>
                <w:spacing w:val="-1"/>
                <w:lang w:eastAsia="pl-PL"/>
              </w:rPr>
              <w:t>rocznie). Je</w:t>
            </w:r>
            <w:r w:rsidRPr="00C86105">
              <w:rPr>
                <w:rFonts w:ascii="Garamond" w:hAnsi="Garamond" w:cs="Arial"/>
                <w:color w:val="000000"/>
                <w:spacing w:val="-1"/>
                <w:lang w:eastAsia="pl-PL"/>
              </w:rPr>
              <w:t>ż</w:t>
            </w:r>
            <w:r w:rsidRPr="00C86105">
              <w:rPr>
                <w:rFonts w:ascii="Garamond" w:hAnsi="Garamond" w:cs="Arial"/>
                <w:color w:val="000002"/>
                <w:spacing w:val="-1"/>
                <w:lang w:eastAsia="pl-PL"/>
              </w:rPr>
              <w:t xml:space="preserve">eli Wykonawca wymaga </w:t>
            </w:r>
            <w:r w:rsidRPr="00C86105">
              <w:rPr>
                <w:rFonts w:ascii="Garamond" w:hAnsi="Garamond" w:cs="Arial"/>
                <w:color w:val="000002"/>
                <w:lang w:eastAsia="pl-PL"/>
              </w:rPr>
              <w:t>przesłania urz</w:t>
            </w:r>
            <w:r w:rsidRPr="00C86105">
              <w:rPr>
                <w:rFonts w:ascii="Garamond" w:hAnsi="Garamond" w:cs="Arial"/>
                <w:color w:val="000000"/>
                <w:lang w:eastAsia="pl-PL"/>
              </w:rPr>
              <w:t>ą</w:t>
            </w:r>
            <w:r w:rsidRPr="00C86105">
              <w:rPr>
                <w:rFonts w:ascii="Garamond" w:hAnsi="Garamond" w:cs="Arial"/>
                <w:color w:val="000002"/>
                <w:lang w:eastAsia="pl-PL"/>
              </w:rPr>
              <w:t>dzenia na czas przegl</w:t>
            </w:r>
            <w:r w:rsidRPr="00C86105">
              <w:rPr>
                <w:rFonts w:ascii="Garamond" w:hAnsi="Garamond" w:cs="Arial"/>
                <w:color w:val="000000"/>
                <w:lang w:eastAsia="pl-PL"/>
              </w:rPr>
              <w:t>ą</w:t>
            </w:r>
            <w:r w:rsidRPr="00C86105">
              <w:rPr>
                <w:rFonts w:ascii="Garamond" w:hAnsi="Garamond" w:cs="Arial"/>
                <w:color w:val="000002"/>
                <w:lang w:eastAsia="pl-PL"/>
              </w:rPr>
              <w:t>du do siedziby serwisu zobowi</w:t>
            </w:r>
            <w:r w:rsidRPr="00C86105">
              <w:rPr>
                <w:rFonts w:ascii="Garamond" w:hAnsi="Garamond" w:cs="Arial"/>
                <w:color w:val="000000"/>
                <w:lang w:eastAsia="pl-PL"/>
              </w:rPr>
              <w:t>ą</w:t>
            </w:r>
            <w:r w:rsidRPr="00C86105">
              <w:rPr>
                <w:rFonts w:ascii="Garamond" w:hAnsi="Garamond" w:cs="Arial"/>
                <w:color w:val="000002"/>
                <w:lang w:eastAsia="pl-PL"/>
              </w:rPr>
              <w:t>zany jest do dostarczenia zamawiaj</w:t>
            </w:r>
            <w:r w:rsidRPr="00C86105">
              <w:rPr>
                <w:rFonts w:ascii="Garamond" w:hAnsi="Garamond" w:cs="Arial"/>
                <w:color w:val="000000"/>
                <w:lang w:eastAsia="pl-PL"/>
              </w:rPr>
              <w:t>ą</w:t>
            </w:r>
            <w:r w:rsidRPr="00C86105">
              <w:rPr>
                <w:rFonts w:ascii="Garamond" w:hAnsi="Garamond" w:cs="Arial"/>
                <w:color w:val="000002"/>
                <w:lang w:eastAsia="pl-PL"/>
              </w:rPr>
              <w:t>cemu urz</w:t>
            </w:r>
            <w:r w:rsidRPr="00C86105">
              <w:rPr>
                <w:rFonts w:ascii="Garamond" w:hAnsi="Garamond" w:cs="Arial"/>
                <w:color w:val="000000"/>
                <w:lang w:eastAsia="pl-PL"/>
              </w:rPr>
              <w:t>ą</w:t>
            </w:r>
            <w:r w:rsidRPr="00C86105">
              <w:rPr>
                <w:rFonts w:ascii="Garamond" w:hAnsi="Garamond" w:cs="Arial"/>
                <w:color w:val="000002"/>
                <w:lang w:eastAsia="pl-PL"/>
              </w:rPr>
              <w:t xml:space="preserve">dzenia </w:t>
            </w:r>
            <w:r w:rsidRPr="00C86105">
              <w:rPr>
                <w:rFonts w:ascii="Garamond" w:hAnsi="Garamond" w:cs="Arial"/>
                <w:color w:val="000002"/>
                <w:spacing w:val="-1"/>
                <w:lang w:eastAsia="pl-PL"/>
              </w:rPr>
              <w:t>zast</w:t>
            </w:r>
            <w:r w:rsidRPr="00C86105">
              <w:rPr>
                <w:rFonts w:ascii="Garamond" w:hAnsi="Garamond" w:cs="Arial"/>
                <w:color w:val="000000"/>
                <w:spacing w:val="-1"/>
                <w:lang w:eastAsia="pl-PL"/>
              </w:rPr>
              <w:t>ę</w:t>
            </w:r>
            <w:r w:rsidRPr="00C86105">
              <w:rPr>
                <w:rFonts w:ascii="Garamond" w:hAnsi="Garamond" w:cs="Arial"/>
                <w:color w:val="000002"/>
                <w:spacing w:val="-1"/>
                <w:lang w:eastAsia="pl-PL"/>
              </w:rPr>
              <w:t>pczego przed wysyłką aparatu.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03F58" w14:textId="77777777" w:rsidR="00E22865" w:rsidRPr="00C86105" w:rsidRDefault="00E22865" w:rsidP="009539DC">
            <w:pPr>
              <w:suppressAutoHyphens w:val="0"/>
              <w:rPr>
                <w:rFonts w:ascii="Garamond" w:hAnsi="Garamond"/>
                <w:lang w:eastAsia="pl-PL"/>
              </w:rPr>
            </w:pPr>
          </w:p>
        </w:tc>
      </w:tr>
      <w:tr w:rsidR="00E22865" w:rsidRPr="00C86105" w14:paraId="12DB2E73" w14:textId="77777777" w:rsidTr="00234539">
        <w:trPr>
          <w:trHeight w:val="1696"/>
          <w:jc w:val="center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DB60C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  <w:b/>
                <w:bCs/>
              </w:rPr>
              <w:t>5. Stół medyczny pod nosze główne o parametrach minimalnych:</w:t>
            </w:r>
          </w:p>
          <w:p w14:paraId="60EDCC24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>•   z możliwością wysuwu na zewnątrz,</w:t>
            </w:r>
          </w:p>
          <w:p w14:paraId="1DBD5C7E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 xml:space="preserve">•   ze stali nierdzewnej z przesuwem bocznym (od osi pojazdu) i możliwością przechyłu do pozycji </w:t>
            </w:r>
            <w:proofErr w:type="spellStart"/>
            <w:r w:rsidRPr="004B290A">
              <w:rPr>
                <w:rFonts w:ascii="Garamond" w:hAnsi="Garamond"/>
              </w:rPr>
              <w:t>Trendelenburga</w:t>
            </w:r>
            <w:proofErr w:type="spellEnd"/>
            <w:r w:rsidRPr="004B290A">
              <w:rPr>
                <w:rFonts w:ascii="Garamond" w:hAnsi="Garamond"/>
              </w:rPr>
              <w:t xml:space="preserve"> w trakcie transportu chorego,</w:t>
            </w:r>
          </w:p>
          <w:p w14:paraId="04921855" w14:textId="77777777" w:rsidR="006E5C48" w:rsidRPr="00C86105" w:rsidRDefault="00193B84" w:rsidP="006E5C48">
            <w:pPr>
              <w:widowControl w:val="0"/>
              <w:shd w:val="clear" w:color="auto" w:fill="FFFFFF"/>
              <w:tabs>
                <w:tab w:val="left" w:pos="187"/>
              </w:tabs>
              <w:suppressAutoHyphens w:val="0"/>
              <w:ind w:left="14" w:right="-43"/>
              <w:rPr>
                <w:rFonts w:ascii="Garamond" w:hAnsi="Garamond"/>
              </w:rPr>
            </w:pPr>
            <w:r w:rsidRPr="004B290A">
              <w:rPr>
                <w:rFonts w:ascii="Garamond" w:hAnsi="Garamond"/>
              </w:rPr>
              <w:t>•   z możliwością dostępu do noszy z trzech stron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C1E16" w14:textId="77777777" w:rsidR="00E22865" w:rsidRPr="00C86105" w:rsidRDefault="00E22865" w:rsidP="009539DC">
            <w:pPr>
              <w:suppressAutoHyphens w:val="0"/>
              <w:rPr>
                <w:rFonts w:ascii="Garamond" w:hAnsi="Garamond"/>
                <w:lang w:eastAsia="pl-PL"/>
              </w:rPr>
            </w:pPr>
          </w:p>
        </w:tc>
      </w:tr>
      <w:tr w:rsidR="00E22865" w:rsidRPr="00C86105" w14:paraId="74410654" w14:textId="77777777" w:rsidTr="00234539">
        <w:trPr>
          <w:trHeight w:val="301"/>
          <w:jc w:val="center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91C060" w14:textId="77777777" w:rsidR="00E22865" w:rsidRPr="00C86105" w:rsidRDefault="00193B84" w:rsidP="00CB2309">
            <w:pPr>
              <w:shd w:val="clear" w:color="auto" w:fill="FFFFFF"/>
              <w:suppressAutoHyphens w:val="0"/>
              <w:ind w:right="-43"/>
              <w:rPr>
                <w:rFonts w:ascii="Garamond" w:eastAsia="Verdana+FPEF" w:hAnsi="Garamond"/>
                <w:lang w:eastAsia="pl-PL"/>
              </w:rPr>
            </w:pPr>
            <w:r w:rsidRPr="004B290A">
              <w:rPr>
                <w:rFonts w:ascii="Garamond" w:hAnsi="Garamond"/>
                <w:b/>
                <w:bCs/>
              </w:rPr>
              <w:t>6. Sprzęt medyczny o parametrach minimalnych: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8E1178" w14:textId="77777777" w:rsidR="00E22865" w:rsidRPr="00C86105" w:rsidRDefault="00E22865" w:rsidP="009539DC">
            <w:pPr>
              <w:suppressAutoHyphens w:val="0"/>
              <w:rPr>
                <w:rFonts w:ascii="Garamond" w:hAnsi="Garamond"/>
                <w:lang w:eastAsia="pl-PL"/>
              </w:rPr>
            </w:pPr>
          </w:p>
        </w:tc>
      </w:tr>
      <w:tr w:rsidR="006E6FB6" w:rsidRPr="00C86105" w14:paraId="52935281" w14:textId="77777777" w:rsidTr="008A2A96">
        <w:trPr>
          <w:trHeight w:val="416"/>
          <w:jc w:val="center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CA745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  <w:b/>
                <w:bCs/>
              </w:rPr>
              <w:t>6.1. Ssak elektryczny  (podać markę i model),</w:t>
            </w:r>
            <w:r w:rsidRPr="004B290A">
              <w:rPr>
                <w:rFonts w:ascii="Garamond" w:hAnsi="Garamond"/>
              </w:rPr>
              <w:t xml:space="preserve"> o parametrach minimalnych:</w:t>
            </w:r>
          </w:p>
          <w:p w14:paraId="7DC9EB7D" w14:textId="77777777" w:rsidR="00193B84" w:rsidRPr="00112F15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 xml:space="preserve">a/ zasilanie sieciowe z instalacji 12V ambulansu, ładowanie akumulatora z sieci 12V ambulansu poza uchwytem ściennym, zasilanie akumulatorowe gwarantujące min 30 minut pracy ciągłej z max obciążeniem, w </w:t>
            </w:r>
            <w:proofErr w:type="spellStart"/>
            <w:r w:rsidRPr="004B290A">
              <w:rPr>
                <w:rFonts w:ascii="Garamond" w:hAnsi="Garamond"/>
              </w:rPr>
              <w:t>kpl</w:t>
            </w:r>
            <w:proofErr w:type="spellEnd"/>
            <w:r w:rsidRPr="004B290A">
              <w:rPr>
                <w:rFonts w:ascii="Garamond" w:hAnsi="Garamond"/>
              </w:rPr>
              <w:t xml:space="preserve">. z uchwytem ścienny zgodnym z normą PN EN 1789 lub równoważną,  z funkcją zasilania ssaka </w:t>
            </w:r>
            <w:r w:rsidRPr="00112F15">
              <w:rPr>
                <w:rFonts w:ascii="Garamond" w:hAnsi="Garamond"/>
              </w:rPr>
              <w:t>i ładowania akumulatora w trakcie ruchu ambulansu po wpięciu ssaka do uchwytu poprzez podłączony uchwyt do instalacji, wbudowany w ssak wskaźnik poziomu naładowania akumulatora, lub równoważną</w:t>
            </w:r>
          </w:p>
          <w:p w14:paraId="465C0A21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C178A6">
              <w:rPr>
                <w:rFonts w:ascii="Garamond" w:hAnsi="Garamond" w:cs="Calibri"/>
              </w:rPr>
              <w:t>b</w:t>
            </w:r>
            <w:r w:rsidRPr="008A2A96">
              <w:rPr>
                <w:rFonts w:ascii="Garamond" w:hAnsi="Garamond" w:cs="Calibri"/>
              </w:rPr>
              <w:t>/ z regulacją płynną siły ssania</w:t>
            </w:r>
            <w:r w:rsidR="00112F15" w:rsidRPr="008A2A96">
              <w:rPr>
                <w:rFonts w:ascii="Garamond" w:hAnsi="Garamond" w:cs="Calibri"/>
              </w:rPr>
              <w:t>, bądź za pomocą  dedykowanych przycisków</w:t>
            </w:r>
            <w:r w:rsidRPr="008A2A96">
              <w:rPr>
                <w:rFonts w:ascii="Garamond" w:hAnsi="Garamond"/>
              </w:rPr>
              <w:t xml:space="preserve"> w zakresie od 0 do </w:t>
            </w:r>
            <w:r w:rsidR="00112F15" w:rsidRPr="008A2A96">
              <w:rPr>
                <w:rFonts w:ascii="Garamond" w:hAnsi="Garamond"/>
              </w:rPr>
              <w:t xml:space="preserve">min. </w:t>
            </w:r>
            <w:r w:rsidRPr="008A2A96">
              <w:rPr>
                <w:rFonts w:ascii="Garamond" w:hAnsi="Garamond"/>
              </w:rPr>
              <w:t>80kPa ( 0-</w:t>
            </w:r>
            <w:r w:rsidR="00112F15" w:rsidRPr="008A2A96">
              <w:rPr>
                <w:rFonts w:ascii="Garamond" w:hAnsi="Garamond"/>
              </w:rPr>
              <w:t xml:space="preserve"> min. </w:t>
            </w:r>
            <w:r w:rsidRPr="008A2A96">
              <w:rPr>
                <w:rFonts w:ascii="Garamond" w:hAnsi="Garamond"/>
              </w:rPr>
              <w:t>800mBar),</w:t>
            </w:r>
            <w:r w:rsidRPr="00112F15">
              <w:rPr>
                <w:rFonts w:ascii="Garamond" w:hAnsi="Garamond"/>
              </w:rPr>
              <w:t xml:space="preserve"> o przepływie do min. 22L/min, wyposażony w słój wielorazowy o poj.  </w:t>
            </w:r>
            <w:smartTag w:uri="urn:schemas-microsoft-com:office:smarttags" w:element="metricconverter">
              <w:smartTagPr>
                <w:attr w:name="ProductID" w:val="1 L"/>
              </w:smartTagPr>
              <w:r w:rsidRPr="00112F15">
                <w:rPr>
                  <w:rFonts w:ascii="Garamond" w:hAnsi="Garamond"/>
                </w:rPr>
                <w:t>1 L</w:t>
              </w:r>
            </w:smartTag>
            <w:r w:rsidRPr="00112F15">
              <w:rPr>
                <w:rFonts w:ascii="Garamond" w:hAnsi="Garamond"/>
              </w:rPr>
              <w:t xml:space="preserve"> wielokrotnego użytku</w:t>
            </w:r>
            <w:r w:rsidRPr="004B290A">
              <w:rPr>
                <w:rFonts w:ascii="Garamond" w:hAnsi="Garamond"/>
              </w:rPr>
              <w:t xml:space="preserve"> wyposażony w zawór </w:t>
            </w:r>
            <w:proofErr w:type="spellStart"/>
            <w:r w:rsidRPr="004B290A">
              <w:rPr>
                <w:rFonts w:ascii="Garamond" w:hAnsi="Garamond"/>
              </w:rPr>
              <w:t>antyprzelewowy</w:t>
            </w:r>
            <w:proofErr w:type="spellEnd"/>
            <w:r w:rsidRPr="004B290A">
              <w:rPr>
                <w:rFonts w:ascii="Garamond" w:hAnsi="Garamond"/>
              </w:rPr>
              <w:t xml:space="preserve"> oraz filtr antybakteryjny, z torbą ochronną wyposażona w kieszenie na akcesoria, wyposażonym w uchwyt do przenoszenia ssaka zgodny z aktualną normą PN EN 1789 lub równoważną</w:t>
            </w:r>
          </w:p>
          <w:p w14:paraId="53FD673C" w14:textId="77777777" w:rsidR="00193B84" w:rsidRPr="004B290A" w:rsidRDefault="00112F15" w:rsidP="00193B8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c/ </w:t>
            </w:r>
            <w:r w:rsidRPr="008A2A96">
              <w:rPr>
                <w:rFonts w:ascii="Garamond" w:hAnsi="Garamond"/>
              </w:rPr>
              <w:t>waga ssaka max 5,3</w:t>
            </w:r>
            <w:r w:rsidR="00193B84" w:rsidRPr="008A2A96">
              <w:rPr>
                <w:rFonts w:ascii="Garamond" w:hAnsi="Garamond"/>
              </w:rPr>
              <w:t xml:space="preserve"> kg,</w:t>
            </w:r>
          </w:p>
          <w:p w14:paraId="3B6E3B12" w14:textId="77777777" w:rsidR="00193B84" w:rsidRPr="004B290A" w:rsidRDefault="00193B84" w:rsidP="00193B84">
            <w:pPr>
              <w:rPr>
                <w:rFonts w:ascii="Garamond" w:hAnsi="Garamond"/>
              </w:rPr>
            </w:pPr>
            <w:r w:rsidRPr="004B290A">
              <w:rPr>
                <w:rFonts w:ascii="Garamond" w:hAnsi="Garamond"/>
              </w:rPr>
              <w:t>d/ temperatura pracy i przechowywania zgodna z norma,</w:t>
            </w:r>
          </w:p>
          <w:p w14:paraId="0EDCE5F4" w14:textId="77777777" w:rsidR="00193B84" w:rsidRPr="004B290A" w:rsidRDefault="00193B84" w:rsidP="00193B84">
            <w:pPr>
              <w:rPr>
                <w:rFonts w:ascii="Garamond" w:hAnsi="Garamond"/>
              </w:rPr>
            </w:pPr>
            <w:r w:rsidRPr="004B290A">
              <w:rPr>
                <w:rFonts w:ascii="Garamond" w:hAnsi="Garamond"/>
              </w:rPr>
              <w:t>e/ wyposażony w torbę transportową, akcesoria, z kieszeniami na akcesoria, z możliwością noszenia na ramieniu,</w:t>
            </w:r>
          </w:p>
          <w:p w14:paraId="4B6E6EE6" w14:textId="77777777" w:rsidR="006E6FB6" w:rsidRPr="009B1F66" w:rsidRDefault="00193B84" w:rsidP="00193B84">
            <w:pPr>
              <w:shd w:val="clear" w:color="auto" w:fill="FFFFFF"/>
              <w:suppressAutoHyphens w:val="0"/>
              <w:ind w:right="-43"/>
              <w:rPr>
                <w:sz w:val="18"/>
                <w:szCs w:val="18"/>
                <w:lang w:eastAsia="pl-PL"/>
              </w:rPr>
            </w:pPr>
            <w:r w:rsidRPr="004B290A">
              <w:rPr>
                <w:rFonts w:ascii="Garamond" w:hAnsi="Garamond"/>
              </w:rPr>
              <w:t>f/ okres gwarancyjny min 24 miesiące.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13C4D" w14:textId="77777777" w:rsidR="006E6FB6" w:rsidRPr="00C86105" w:rsidRDefault="006E6FB6" w:rsidP="009539DC">
            <w:pPr>
              <w:suppressAutoHyphens w:val="0"/>
              <w:rPr>
                <w:rFonts w:ascii="Garamond" w:hAnsi="Garamond"/>
                <w:lang w:eastAsia="pl-PL"/>
              </w:rPr>
            </w:pPr>
          </w:p>
        </w:tc>
      </w:tr>
      <w:tr w:rsidR="009B1F66" w:rsidRPr="00C86105" w14:paraId="60CB20E1" w14:textId="77777777" w:rsidTr="00234539">
        <w:trPr>
          <w:trHeight w:val="1695"/>
          <w:jc w:val="center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D0F45A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  <w:b/>
                <w:bCs/>
              </w:rPr>
              <w:lastRenderedPageBreak/>
              <w:t>6.2. Przenośny ogrzewacz płynów  (podać markę i model),</w:t>
            </w:r>
            <w:r w:rsidRPr="004B290A">
              <w:rPr>
                <w:rFonts w:ascii="Garamond" w:hAnsi="Garamond"/>
              </w:rPr>
              <w:t xml:space="preserve"> o następujących parametrach minimalnych:</w:t>
            </w:r>
          </w:p>
          <w:p w14:paraId="033B2A91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>a/ ze wskaźnikiem temperatury wewnątrz urządzenia o pojemności min 3l,</w:t>
            </w:r>
          </w:p>
          <w:p w14:paraId="0FDCB88C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>b/ z termoregulatorem montowany na ścianie ambulansu,</w:t>
            </w:r>
          </w:p>
          <w:p w14:paraId="21A08B5C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 xml:space="preserve">c/ szybko </w:t>
            </w:r>
            <w:proofErr w:type="spellStart"/>
            <w:r w:rsidRPr="004B290A">
              <w:rPr>
                <w:rFonts w:ascii="Garamond" w:hAnsi="Garamond"/>
              </w:rPr>
              <w:t>demontowalny</w:t>
            </w:r>
            <w:proofErr w:type="spellEnd"/>
            <w:r w:rsidRPr="004B290A">
              <w:rPr>
                <w:rFonts w:ascii="Garamond" w:hAnsi="Garamond"/>
              </w:rPr>
              <w:t>,</w:t>
            </w:r>
          </w:p>
          <w:p w14:paraId="270F1141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>d/ zasilany z instalacji 12V ambulansu,</w:t>
            </w:r>
          </w:p>
          <w:p w14:paraId="0815B35F" w14:textId="77777777" w:rsidR="009B1F66" w:rsidRPr="009B1F66" w:rsidRDefault="00193B84" w:rsidP="00193B84">
            <w:pPr>
              <w:shd w:val="clear" w:color="auto" w:fill="FFFFFF"/>
              <w:suppressAutoHyphens w:val="0"/>
              <w:ind w:right="-43"/>
              <w:rPr>
                <w:sz w:val="18"/>
                <w:szCs w:val="18"/>
                <w:lang w:eastAsia="pl-PL"/>
              </w:rPr>
            </w:pPr>
            <w:r w:rsidRPr="004B290A">
              <w:rPr>
                <w:rFonts w:ascii="Garamond" w:hAnsi="Garamond"/>
              </w:rPr>
              <w:t>e/ Wyposażony w mankiet termoizolacyjny przeznaczony do podawania płynów w niskich temperaturach poza ambulansem z wbudowanym mankietem do szybkiego toczenia płynów.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F054D" w14:textId="77777777" w:rsidR="009B1F66" w:rsidRPr="00C86105" w:rsidRDefault="009B1F66" w:rsidP="009539DC">
            <w:pPr>
              <w:suppressAutoHyphens w:val="0"/>
              <w:rPr>
                <w:rFonts w:ascii="Garamond" w:hAnsi="Garamond"/>
                <w:lang w:eastAsia="pl-PL"/>
              </w:rPr>
            </w:pPr>
          </w:p>
        </w:tc>
      </w:tr>
      <w:tr w:rsidR="009B1F66" w:rsidRPr="00C86105" w14:paraId="30C65AD1" w14:textId="77777777" w:rsidTr="00234539">
        <w:trPr>
          <w:trHeight w:val="1695"/>
          <w:jc w:val="center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943A2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  <w:b/>
                <w:bCs/>
              </w:rPr>
              <w:t>6.</w:t>
            </w:r>
            <w:r w:rsidR="004D6A64">
              <w:rPr>
                <w:rFonts w:ascii="Garamond" w:hAnsi="Garamond"/>
                <w:b/>
                <w:bCs/>
              </w:rPr>
              <w:t>3</w:t>
            </w:r>
            <w:r w:rsidRPr="004B290A">
              <w:rPr>
                <w:rFonts w:ascii="Garamond" w:hAnsi="Garamond"/>
                <w:b/>
                <w:bCs/>
              </w:rPr>
              <w:t>. Pulsoksymetr  (podać markę i model),</w:t>
            </w:r>
            <w:r w:rsidRPr="004B290A">
              <w:rPr>
                <w:rFonts w:ascii="Garamond" w:hAnsi="Garamond"/>
              </w:rPr>
              <w:t xml:space="preserve"> o następujących parametrach minimalnych:</w:t>
            </w:r>
          </w:p>
          <w:p w14:paraId="3D648D45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>a/ pulsoksymetr ręczny o niewielkich gabarytach,</w:t>
            </w:r>
          </w:p>
          <w:p w14:paraId="558C6DCD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 xml:space="preserve">b/ waga max </w:t>
            </w:r>
            <w:smartTag w:uri="urn:schemas-microsoft-com:office:smarttags" w:element="metricconverter">
              <w:smartTagPr>
                <w:attr w:name="ProductID" w:val="0,3 kg"/>
              </w:smartTagPr>
              <w:r w:rsidRPr="004B290A">
                <w:rPr>
                  <w:rFonts w:ascii="Garamond" w:hAnsi="Garamond"/>
                </w:rPr>
                <w:t>0,3 kg</w:t>
              </w:r>
            </w:smartTag>
            <w:r w:rsidRPr="004B290A">
              <w:rPr>
                <w:rFonts w:ascii="Garamond" w:hAnsi="Garamond"/>
              </w:rPr>
              <w:t xml:space="preserve"> (z bateriami),</w:t>
            </w:r>
          </w:p>
          <w:p w14:paraId="075D343B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>c/ zasilanie bateryjne – baterie ogólnodostępne,</w:t>
            </w:r>
          </w:p>
          <w:p w14:paraId="1DA97E59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>d/ zakres pomiaru SpO2 min. 1-100%,</w:t>
            </w:r>
          </w:p>
          <w:p w14:paraId="0A60D7AE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>e/ zakres pomiaru pulsu min. 20-300 / min,</w:t>
            </w:r>
          </w:p>
          <w:p w14:paraId="403EDC4B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>f/ wyświetlacz cyfrowy typu LED,</w:t>
            </w:r>
          </w:p>
          <w:p w14:paraId="4695F7EC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>g/ wskaźnik perfuzji / jakość sygnału,</w:t>
            </w:r>
          </w:p>
          <w:p w14:paraId="0254E7F0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>h/ czujnik wielorazowy typu klips na palec,</w:t>
            </w:r>
          </w:p>
          <w:p w14:paraId="0E529571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>i/ możliwość podłączenia czujników jedno i wielorazowych dla różnych grup wiekowych,</w:t>
            </w:r>
          </w:p>
          <w:p w14:paraId="113BCCD3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>j/ pamięć wewnętrzna 18 godzin,</w:t>
            </w:r>
          </w:p>
          <w:p w14:paraId="3E2D6AAF" w14:textId="77777777" w:rsidR="009B1F66" w:rsidRPr="009B1F66" w:rsidRDefault="00193B84" w:rsidP="00193B84">
            <w:pPr>
              <w:shd w:val="clear" w:color="auto" w:fill="FFFFFF"/>
              <w:suppressAutoHyphens w:val="0"/>
              <w:ind w:right="-43"/>
              <w:rPr>
                <w:sz w:val="18"/>
                <w:szCs w:val="18"/>
                <w:lang w:eastAsia="pl-PL"/>
              </w:rPr>
            </w:pPr>
            <w:r w:rsidRPr="004B290A">
              <w:rPr>
                <w:rFonts w:ascii="Garamond" w:hAnsi="Garamond"/>
              </w:rPr>
              <w:t>k/ okres gwarancyjny min 24 miesiące.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27F9B" w14:textId="77777777" w:rsidR="009B1F66" w:rsidRPr="00C86105" w:rsidRDefault="009B1F66" w:rsidP="009539DC">
            <w:pPr>
              <w:suppressAutoHyphens w:val="0"/>
              <w:rPr>
                <w:rFonts w:ascii="Garamond" w:hAnsi="Garamond"/>
                <w:lang w:eastAsia="pl-PL"/>
              </w:rPr>
            </w:pPr>
          </w:p>
        </w:tc>
      </w:tr>
      <w:tr w:rsidR="003C143B" w:rsidRPr="00C86105" w14:paraId="14E6D69B" w14:textId="77777777" w:rsidTr="003C143B">
        <w:trPr>
          <w:trHeight w:val="515"/>
          <w:jc w:val="center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37E92" w14:textId="7F925A68" w:rsidR="003C143B" w:rsidRPr="003C143B" w:rsidRDefault="003C143B" w:rsidP="00193B84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6.4.</w:t>
            </w:r>
            <w:r w:rsidRPr="003C143B">
              <w:rPr>
                <w:b/>
                <w:lang w:eastAsia="en-US"/>
              </w:rPr>
              <w:t xml:space="preserve"> </w:t>
            </w:r>
            <w:r w:rsidRPr="003C143B">
              <w:rPr>
                <w:rFonts w:ascii="Garamond" w:hAnsi="Garamond"/>
                <w:b/>
                <w:bCs/>
              </w:rPr>
              <w:t>Defibrylator dwufazowy (przenośny) z kardiowersją i pomiarem CO</w:t>
            </w:r>
            <w:r w:rsidRPr="003C143B">
              <w:rPr>
                <w:rFonts w:ascii="Garamond" w:hAnsi="Garamond"/>
                <w:b/>
                <w:bCs/>
                <w:vertAlign w:val="subscript"/>
              </w:rPr>
              <w:t>2</w:t>
            </w:r>
            <w:r>
              <w:rPr>
                <w:rFonts w:ascii="Garamond" w:hAnsi="Garamond"/>
                <w:b/>
                <w:bCs/>
              </w:rPr>
              <w:t xml:space="preserve"> – minimalne wymagania określa Załącznik 1</w:t>
            </w:r>
            <w:r w:rsidR="004C5C57">
              <w:rPr>
                <w:rFonts w:ascii="Garamond" w:hAnsi="Garamond"/>
                <w:b/>
                <w:bCs/>
              </w:rPr>
              <w:t>A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793C" w14:textId="77777777" w:rsidR="003C143B" w:rsidRPr="00C86105" w:rsidRDefault="003C143B" w:rsidP="009539DC">
            <w:pPr>
              <w:suppressAutoHyphens w:val="0"/>
              <w:rPr>
                <w:rFonts w:ascii="Garamond" w:hAnsi="Garamond"/>
                <w:lang w:eastAsia="pl-PL"/>
              </w:rPr>
            </w:pPr>
          </w:p>
        </w:tc>
      </w:tr>
      <w:tr w:rsidR="009B1F66" w:rsidRPr="00C86105" w14:paraId="373C7803" w14:textId="77777777" w:rsidTr="00234539">
        <w:trPr>
          <w:trHeight w:val="1695"/>
          <w:jc w:val="center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6C0FE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  <w:b/>
                <w:bCs/>
              </w:rPr>
              <w:t>7. Oświetlenie specjalne</w:t>
            </w:r>
          </w:p>
          <w:p w14:paraId="6676AB89" w14:textId="77777777" w:rsidR="00193B84" w:rsidRPr="004B290A" w:rsidRDefault="00193B84" w:rsidP="00193B84">
            <w:pPr>
              <w:rPr>
                <w:rFonts w:ascii="Garamond" w:hAnsi="Garamond"/>
              </w:rPr>
            </w:pPr>
            <w:r w:rsidRPr="004B290A">
              <w:rPr>
                <w:rFonts w:ascii="Garamond" w:hAnsi="Garamond"/>
              </w:rPr>
              <w:t>- światło rozproszone (świetlówki) umieszczone po obu stronach górnej części przedziału medycznego min. 6 punktów świetlnych) oraz oświetlenie punktowe (regulowany, halogenowy punkt świetlny nad noszami w suficie) umożliwiające bezpieczną obsługę pacjenta</w:t>
            </w:r>
          </w:p>
          <w:p w14:paraId="719F89BF" w14:textId="77777777" w:rsidR="00193B84" w:rsidRPr="004B290A" w:rsidRDefault="00193B84" w:rsidP="00193B84">
            <w:pPr>
              <w:rPr>
                <w:rFonts w:ascii="Garamond" w:hAnsi="Garamond"/>
              </w:rPr>
            </w:pPr>
            <w:r w:rsidRPr="004B290A">
              <w:rPr>
                <w:rFonts w:ascii="Garamond" w:hAnsi="Garamond"/>
              </w:rPr>
              <w:t>- reflektory zewnętrzne z trzech stron pojazdu ze światłem rozproszonym do oświetlenia miejsca akcji, po 2 z każdej strony</w:t>
            </w:r>
          </w:p>
          <w:p w14:paraId="10746292" w14:textId="77777777" w:rsidR="00193B84" w:rsidRPr="004B290A" w:rsidRDefault="00193B84" w:rsidP="00193B84">
            <w:pPr>
              <w:rPr>
                <w:rFonts w:ascii="Garamond" w:hAnsi="Garamond"/>
              </w:rPr>
            </w:pPr>
            <w:r w:rsidRPr="004B290A">
              <w:rPr>
                <w:rFonts w:ascii="Garamond" w:hAnsi="Garamond"/>
              </w:rPr>
              <w:t>- kierunkowskazy w tylnej, górnej części nadwozia</w:t>
            </w:r>
          </w:p>
          <w:p w14:paraId="5BF62A05" w14:textId="77777777" w:rsidR="00193B84" w:rsidRPr="004B290A" w:rsidRDefault="00193B84" w:rsidP="00193B84">
            <w:pPr>
              <w:rPr>
                <w:rFonts w:ascii="Garamond" w:hAnsi="Garamond"/>
              </w:rPr>
            </w:pPr>
            <w:r w:rsidRPr="004B290A">
              <w:rPr>
                <w:rFonts w:ascii="Garamond" w:hAnsi="Garamond"/>
              </w:rPr>
              <w:t>- d</w:t>
            </w:r>
            <w:r w:rsidR="004D6A64">
              <w:rPr>
                <w:rFonts w:ascii="Garamond" w:hAnsi="Garamond"/>
              </w:rPr>
              <w:t>odatkowy reflektor halogenowy (</w:t>
            </w:r>
            <w:r w:rsidRPr="004B290A">
              <w:rPr>
                <w:rFonts w:ascii="Garamond" w:hAnsi="Garamond"/>
              </w:rPr>
              <w:t xml:space="preserve">szperacz) ze światłem skupionym z elastycznym przewodem min. </w:t>
            </w:r>
            <w:smartTag w:uri="urn:schemas-microsoft-com:office:smarttags" w:element="metricconverter">
              <w:smartTagPr>
                <w:attr w:name="ProductID" w:val="1,5 m"/>
              </w:smartTagPr>
              <w:r w:rsidRPr="004B290A">
                <w:rPr>
                  <w:rFonts w:ascii="Garamond" w:hAnsi="Garamond"/>
                </w:rPr>
                <w:t>1,5 m</w:t>
              </w:r>
            </w:smartTag>
            <w:r w:rsidRPr="004B290A">
              <w:rPr>
                <w:rFonts w:ascii="Garamond" w:hAnsi="Garamond"/>
              </w:rPr>
              <w:t>. w kabinie kierowcy</w:t>
            </w:r>
          </w:p>
          <w:p w14:paraId="0DB6D763" w14:textId="77777777" w:rsidR="009B1F66" w:rsidRDefault="00193B84" w:rsidP="00193B84">
            <w:pPr>
              <w:shd w:val="clear" w:color="auto" w:fill="FFFFFF"/>
              <w:suppressAutoHyphens w:val="0"/>
              <w:ind w:right="-43"/>
              <w:rPr>
                <w:b/>
                <w:sz w:val="18"/>
                <w:szCs w:val="18"/>
                <w:lang w:eastAsia="pl-PL"/>
              </w:rPr>
            </w:pPr>
            <w:r w:rsidRPr="004B290A">
              <w:rPr>
                <w:rFonts w:ascii="Garamond" w:hAnsi="Garamond"/>
              </w:rPr>
              <w:t>- przenośny reflektor ze światłem rozproszonym do oświetlenia miejsca akcji, wyposażony w wewnętrzne akumulatory z ładowarką umieszczoną w kabinie kierowcy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1B513" w14:textId="77777777" w:rsidR="009B1F66" w:rsidRPr="00C86105" w:rsidRDefault="009B1F66" w:rsidP="009539DC">
            <w:pPr>
              <w:suppressAutoHyphens w:val="0"/>
              <w:rPr>
                <w:rFonts w:ascii="Garamond" w:hAnsi="Garamond"/>
                <w:lang w:eastAsia="pl-PL"/>
              </w:rPr>
            </w:pPr>
          </w:p>
        </w:tc>
      </w:tr>
      <w:tr w:rsidR="006575A0" w:rsidRPr="00C86105" w14:paraId="6DE93006" w14:textId="77777777" w:rsidTr="00234539">
        <w:trPr>
          <w:trHeight w:hRule="exact" w:val="2556"/>
          <w:jc w:val="center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EA53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  <w:b/>
                <w:bCs/>
              </w:rPr>
              <w:t>8.  Łączność radiowa</w:t>
            </w:r>
          </w:p>
          <w:p w14:paraId="742E46D2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>- zasilana z akumulatora głównego (pojazdu) nie z akumulatora przedziału medycznego</w:t>
            </w:r>
          </w:p>
          <w:p w14:paraId="2E5FC9DF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>- kabina kierowcy wyposażona w możliwość zainstalowania telefonu przewoźnego,</w:t>
            </w:r>
          </w:p>
          <w:p w14:paraId="2BD032ED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>- instalacja do montażu radiostacji z zamontowaną anteną ze złączem doprowadzonym do kabiny kierowcy oraz przewodami zasilającymi (12V) do radiotelefonu</w:t>
            </w:r>
          </w:p>
          <w:p w14:paraId="6D3E6970" w14:textId="77777777" w:rsidR="006575A0" w:rsidRPr="00C86105" w:rsidRDefault="00193B84" w:rsidP="00193B84">
            <w:pPr>
              <w:shd w:val="clear" w:color="auto" w:fill="FFFFFF"/>
              <w:suppressAutoHyphens w:val="0"/>
              <w:ind w:right="-43"/>
              <w:rPr>
                <w:b/>
                <w:sz w:val="18"/>
                <w:szCs w:val="18"/>
                <w:lang w:eastAsia="pl-PL"/>
              </w:rPr>
            </w:pPr>
            <w:r w:rsidRPr="004B290A">
              <w:rPr>
                <w:rFonts w:ascii="Garamond" w:hAnsi="Garamond"/>
              </w:rPr>
              <w:t>- wmontowana do samochodu antena dachowa, zgodna z normami PAR, dostosowana do częstotliwości 168 MHz (radiotelefon nie jest wymagany)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FE880" w14:textId="77777777" w:rsidR="006575A0" w:rsidRDefault="006575A0" w:rsidP="009539DC">
            <w:pPr>
              <w:suppressAutoHyphens w:val="0"/>
              <w:rPr>
                <w:rFonts w:ascii="Garamond" w:hAnsi="Garamond"/>
                <w:lang w:eastAsia="pl-PL"/>
              </w:rPr>
            </w:pPr>
          </w:p>
          <w:p w14:paraId="10671EE4" w14:textId="77777777" w:rsidR="00763406" w:rsidRPr="00763406" w:rsidRDefault="00763406" w:rsidP="00763406">
            <w:pPr>
              <w:rPr>
                <w:rFonts w:ascii="Garamond" w:hAnsi="Garamond"/>
                <w:lang w:eastAsia="pl-PL"/>
              </w:rPr>
            </w:pPr>
          </w:p>
          <w:p w14:paraId="5F18C0A1" w14:textId="77777777" w:rsidR="00763406" w:rsidRPr="00763406" w:rsidRDefault="00763406" w:rsidP="00763406">
            <w:pPr>
              <w:rPr>
                <w:rFonts w:ascii="Garamond" w:hAnsi="Garamond"/>
                <w:lang w:eastAsia="pl-PL"/>
              </w:rPr>
            </w:pPr>
          </w:p>
          <w:p w14:paraId="53A2DC58" w14:textId="77777777" w:rsidR="00763406" w:rsidRPr="00763406" w:rsidRDefault="00763406" w:rsidP="00763406">
            <w:pPr>
              <w:rPr>
                <w:rFonts w:ascii="Garamond" w:hAnsi="Garamond"/>
                <w:lang w:eastAsia="pl-PL"/>
              </w:rPr>
            </w:pPr>
          </w:p>
          <w:p w14:paraId="29EBFF7A" w14:textId="77777777" w:rsidR="00763406" w:rsidRPr="00763406" w:rsidRDefault="00763406" w:rsidP="00763406">
            <w:pPr>
              <w:rPr>
                <w:rFonts w:ascii="Garamond" w:hAnsi="Garamond"/>
                <w:lang w:eastAsia="pl-PL"/>
              </w:rPr>
            </w:pPr>
          </w:p>
          <w:p w14:paraId="5DB4A730" w14:textId="77777777" w:rsidR="00763406" w:rsidRPr="00763406" w:rsidRDefault="00763406" w:rsidP="00763406">
            <w:pPr>
              <w:rPr>
                <w:rFonts w:ascii="Garamond" w:hAnsi="Garamond"/>
                <w:lang w:eastAsia="pl-PL"/>
              </w:rPr>
            </w:pPr>
          </w:p>
          <w:p w14:paraId="767EBB4B" w14:textId="77777777" w:rsidR="00763406" w:rsidRPr="00763406" w:rsidRDefault="00763406" w:rsidP="00763406">
            <w:pPr>
              <w:rPr>
                <w:rFonts w:ascii="Garamond" w:hAnsi="Garamond"/>
                <w:lang w:eastAsia="pl-PL"/>
              </w:rPr>
            </w:pPr>
          </w:p>
          <w:p w14:paraId="76E42ACC" w14:textId="77777777" w:rsidR="00763406" w:rsidRPr="00763406" w:rsidRDefault="00763406" w:rsidP="00763406">
            <w:pPr>
              <w:rPr>
                <w:rFonts w:ascii="Garamond" w:hAnsi="Garamond"/>
                <w:lang w:eastAsia="pl-PL"/>
              </w:rPr>
            </w:pPr>
          </w:p>
          <w:p w14:paraId="2A4ACC5F" w14:textId="77777777" w:rsidR="00763406" w:rsidRPr="00763406" w:rsidRDefault="00763406" w:rsidP="00763406">
            <w:pPr>
              <w:rPr>
                <w:rFonts w:ascii="Garamond" w:hAnsi="Garamond"/>
                <w:lang w:eastAsia="pl-PL"/>
              </w:rPr>
            </w:pPr>
          </w:p>
          <w:p w14:paraId="128F2085" w14:textId="77777777" w:rsidR="00763406" w:rsidRPr="00763406" w:rsidRDefault="00763406" w:rsidP="00763406">
            <w:pPr>
              <w:rPr>
                <w:rFonts w:ascii="Garamond" w:hAnsi="Garamond"/>
                <w:lang w:eastAsia="pl-PL"/>
              </w:rPr>
            </w:pPr>
          </w:p>
          <w:p w14:paraId="17DF5726" w14:textId="77777777" w:rsidR="00763406" w:rsidRPr="00763406" w:rsidRDefault="00763406" w:rsidP="00763406">
            <w:pPr>
              <w:rPr>
                <w:rFonts w:ascii="Garamond" w:hAnsi="Garamond"/>
                <w:lang w:eastAsia="pl-PL"/>
              </w:rPr>
            </w:pPr>
          </w:p>
          <w:p w14:paraId="6E1F158F" w14:textId="77777777" w:rsidR="00763406" w:rsidRPr="00763406" w:rsidRDefault="00763406" w:rsidP="00763406">
            <w:pPr>
              <w:rPr>
                <w:rFonts w:ascii="Garamond" w:hAnsi="Garamond"/>
                <w:lang w:eastAsia="pl-PL"/>
              </w:rPr>
            </w:pPr>
          </w:p>
          <w:p w14:paraId="398AF71A" w14:textId="77777777" w:rsidR="00763406" w:rsidRPr="00763406" w:rsidRDefault="00763406" w:rsidP="00763406">
            <w:pPr>
              <w:rPr>
                <w:rFonts w:ascii="Garamond" w:hAnsi="Garamond"/>
                <w:lang w:eastAsia="pl-PL"/>
              </w:rPr>
            </w:pPr>
          </w:p>
          <w:p w14:paraId="23366681" w14:textId="77777777" w:rsidR="00763406" w:rsidRPr="00763406" w:rsidRDefault="00763406" w:rsidP="00763406">
            <w:pPr>
              <w:rPr>
                <w:rFonts w:ascii="Garamond" w:hAnsi="Garamond"/>
                <w:lang w:eastAsia="pl-PL"/>
              </w:rPr>
            </w:pPr>
          </w:p>
          <w:p w14:paraId="79073655" w14:textId="77777777" w:rsidR="00763406" w:rsidRPr="00763406" w:rsidRDefault="00763406" w:rsidP="00763406">
            <w:pPr>
              <w:rPr>
                <w:rFonts w:ascii="Garamond" w:hAnsi="Garamond"/>
                <w:lang w:eastAsia="pl-PL"/>
              </w:rPr>
            </w:pPr>
          </w:p>
          <w:p w14:paraId="24BC420F" w14:textId="77777777" w:rsidR="00763406" w:rsidRPr="00763406" w:rsidRDefault="00763406" w:rsidP="00763406">
            <w:pPr>
              <w:rPr>
                <w:rFonts w:ascii="Garamond" w:hAnsi="Garamond"/>
                <w:lang w:eastAsia="pl-PL"/>
              </w:rPr>
            </w:pPr>
          </w:p>
          <w:p w14:paraId="653EF192" w14:textId="77777777" w:rsidR="00763406" w:rsidRPr="00763406" w:rsidRDefault="00763406" w:rsidP="00763406">
            <w:pPr>
              <w:rPr>
                <w:rFonts w:ascii="Garamond" w:hAnsi="Garamond"/>
                <w:lang w:eastAsia="pl-PL"/>
              </w:rPr>
            </w:pPr>
          </w:p>
          <w:p w14:paraId="3AC649C0" w14:textId="77777777" w:rsidR="00763406" w:rsidRPr="00763406" w:rsidRDefault="00763406" w:rsidP="00763406">
            <w:pPr>
              <w:rPr>
                <w:rFonts w:ascii="Garamond" w:hAnsi="Garamond"/>
                <w:lang w:eastAsia="pl-PL"/>
              </w:rPr>
            </w:pPr>
          </w:p>
          <w:p w14:paraId="6408312D" w14:textId="77777777" w:rsidR="00763406" w:rsidRPr="00763406" w:rsidRDefault="00763406" w:rsidP="00763406">
            <w:pPr>
              <w:rPr>
                <w:rFonts w:ascii="Garamond" w:hAnsi="Garamond"/>
                <w:lang w:eastAsia="pl-PL"/>
              </w:rPr>
            </w:pPr>
          </w:p>
          <w:p w14:paraId="295370CD" w14:textId="77777777" w:rsidR="00763406" w:rsidRPr="00763406" w:rsidRDefault="00763406" w:rsidP="00763406">
            <w:pPr>
              <w:rPr>
                <w:rFonts w:ascii="Garamond" w:hAnsi="Garamond"/>
                <w:lang w:eastAsia="pl-PL"/>
              </w:rPr>
            </w:pPr>
          </w:p>
          <w:p w14:paraId="011B4011" w14:textId="77777777" w:rsidR="00763406" w:rsidRPr="00763406" w:rsidRDefault="00763406" w:rsidP="00763406">
            <w:pPr>
              <w:rPr>
                <w:rFonts w:ascii="Garamond" w:hAnsi="Garamond"/>
                <w:lang w:eastAsia="pl-PL"/>
              </w:rPr>
            </w:pPr>
          </w:p>
          <w:p w14:paraId="0D758C9E" w14:textId="77777777" w:rsidR="00763406" w:rsidRPr="00763406" w:rsidRDefault="00763406" w:rsidP="00763406">
            <w:pPr>
              <w:rPr>
                <w:rFonts w:ascii="Garamond" w:hAnsi="Garamond"/>
                <w:lang w:eastAsia="pl-PL"/>
              </w:rPr>
            </w:pPr>
          </w:p>
          <w:p w14:paraId="71A044F7" w14:textId="77777777" w:rsidR="00763406" w:rsidRPr="00763406" w:rsidRDefault="00763406" w:rsidP="00763406">
            <w:pPr>
              <w:rPr>
                <w:rFonts w:ascii="Garamond" w:hAnsi="Garamond"/>
                <w:lang w:eastAsia="pl-PL"/>
              </w:rPr>
            </w:pPr>
          </w:p>
          <w:p w14:paraId="2C82AC95" w14:textId="77777777" w:rsidR="00763406" w:rsidRPr="00763406" w:rsidRDefault="00763406" w:rsidP="00763406">
            <w:pPr>
              <w:rPr>
                <w:rFonts w:ascii="Garamond" w:hAnsi="Garamond"/>
                <w:lang w:eastAsia="pl-PL"/>
              </w:rPr>
            </w:pPr>
          </w:p>
          <w:p w14:paraId="2C23A121" w14:textId="77777777" w:rsidR="00763406" w:rsidRPr="00763406" w:rsidRDefault="00763406" w:rsidP="00763406">
            <w:pPr>
              <w:ind w:firstLine="708"/>
              <w:rPr>
                <w:rFonts w:ascii="Garamond" w:hAnsi="Garamond"/>
                <w:lang w:eastAsia="pl-PL"/>
              </w:rPr>
            </w:pPr>
          </w:p>
        </w:tc>
      </w:tr>
      <w:tr w:rsidR="006575A0" w:rsidRPr="00C86105" w14:paraId="4B1C9907" w14:textId="77777777" w:rsidTr="00234539">
        <w:trPr>
          <w:trHeight w:hRule="exact" w:val="4533"/>
          <w:jc w:val="center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4497F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  <w:b/>
                <w:bCs/>
              </w:rPr>
              <w:lastRenderedPageBreak/>
              <w:t>9. Dodatkowe wymagania</w:t>
            </w:r>
          </w:p>
          <w:p w14:paraId="41E45598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 xml:space="preserve">- ambulans oraz sprzęt medyczny mają spełniać wymogi określone w normie PN-EN 1789 i PN-EN 1865 lub równoważną (w zakresie odpowiednim do przedmiotu postępowania). Zgodnie z pkt. 4.5.9 aktualnej normy PN-EN 1789 lub równoważną, wszystkie przedmioty przewożone w ambulansie drogowym muszą być tak zamontowane by wytrzymać przeciążenia o wartości </w:t>
            </w:r>
            <w:smartTag w:uri="urn:schemas-microsoft-com:office:smarttags" w:element="metricconverter">
              <w:smartTagPr>
                <w:attr w:name="ProductID" w:val="10 G"/>
              </w:smartTagPr>
              <w:r w:rsidRPr="004B290A">
                <w:rPr>
                  <w:rFonts w:ascii="Garamond" w:hAnsi="Garamond"/>
                </w:rPr>
                <w:t>10 G</w:t>
              </w:r>
            </w:smartTag>
            <w:r w:rsidRPr="004B290A">
              <w:rPr>
                <w:rFonts w:ascii="Garamond" w:hAnsi="Garamond"/>
              </w:rPr>
              <w:t xml:space="preserve"> w kierunkach: do przodu, do tyłu, w lewe, w prawo i pionowo.</w:t>
            </w:r>
          </w:p>
          <w:p w14:paraId="6FB4747E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>- min. poduszka powietrzna kierowcy i pasażera</w:t>
            </w:r>
          </w:p>
          <w:p w14:paraId="78E60287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 xml:space="preserve">- elektroniczny system stabilizacji toru jazdy typu ESP </w:t>
            </w:r>
          </w:p>
          <w:p w14:paraId="2AFBDF85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>- zamontowanie przez Zamawiającego systemu nadzoru obiektów mobilnych nie spowoduje utraty gwarancji</w:t>
            </w:r>
          </w:p>
          <w:p w14:paraId="1BBAA924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>- elektrycznie sterowane okna w drzwiach kabiny kierowcy</w:t>
            </w:r>
          </w:p>
          <w:p w14:paraId="62F789EA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 xml:space="preserve">- zbiornik paliwa o pojemności min. </w:t>
            </w:r>
            <w:smartTag w:uri="urn:schemas-microsoft-com:office:smarttags" w:element="metricconverter">
              <w:smartTagPr>
                <w:attr w:name="ProductID" w:val="75 l"/>
              </w:smartTagPr>
              <w:r w:rsidRPr="004B290A">
                <w:rPr>
                  <w:rFonts w:ascii="Garamond" w:hAnsi="Garamond"/>
                </w:rPr>
                <w:t>75 l</w:t>
              </w:r>
            </w:smartTag>
          </w:p>
          <w:p w14:paraId="4D72CCEB" w14:textId="77777777" w:rsidR="00193B84" w:rsidRPr="004B290A" w:rsidRDefault="00193B84" w:rsidP="00193B84">
            <w:pPr>
              <w:rPr>
                <w:rFonts w:ascii="Garamond" w:hAnsi="Garamond"/>
              </w:rPr>
            </w:pPr>
            <w:r w:rsidRPr="004B290A">
              <w:rPr>
                <w:rFonts w:ascii="Garamond" w:hAnsi="Garamond"/>
              </w:rPr>
              <w:t>- ważna homologacja pojazdu w Polsce</w:t>
            </w:r>
          </w:p>
          <w:p w14:paraId="482C3753" w14:textId="4861D943" w:rsidR="00193B84" w:rsidRPr="004B290A" w:rsidRDefault="00193B84" w:rsidP="00193B84">
            <w:pPr>
              <w:rPr>
                <w:rFonts w:ascii="Garamond" w:hAnsi="Garamond"/>
              </w:rPr>
            </w:pPr>
            <w:r w:rsidRPr="004B290A">
              <w:rPr>
                <w:rFonts w:ascii="Garamond" w:hAnsi="Garamond"/>
              </w:rPr>
              <w:t>- fabrycznie nowy</w:t>
            </w:r>
            <w:r w:rsidR="007A4AA8">
              <w:rPr>
                <w:rFonts w:ascii="Garamond" w:hAnsi="Garamond"/>
              </w:rPr>
              <w:t>, rok produkcji 2023</w:t>
            </w:r>
            <w:r w:rsidRPr="004B290A">
              <w:rPr>
                <w:rFonts w:ascii="Garamond" w:hAnsi="Garamond"/>
              </w:rPr>
              <w:t>r.</w:t>
            </w:r>
            <w:r w:rsidR="003E3DD6">
              <w:rPr>
                <w:rFonts w:ascii="Garamond" w:hAnsi="Garamond"/>
              </w:rPr>
              <w:t xml:space="preserve"> (przebieg techniczny do 500 km)</w:t>
            </w:r>
          </w:p>
          <w:p w14:paraId="635350D4" w14:textId="77777777" w:rsidR="006575A0" w:rsidRPr="00C86105" w:rsidRDefault="00193B84" w:rsidP="00193B84">
            <w:pPr>
              <w:shd w:val="clear" w:color="auto" w:fill="FFFFFF"/>
              <w:suppressAutoHyphens w:val="0"/>
              <w:ind w:right="-43"/>
              <w:rPr>
                <w:rFonts w:ascii="Garamond" w:hAnsi="Garamond"/>
                <w:b/>
                <w:lang w:eastAsia="pl-PL"/>
              </w:rPr>
            </w:pPr>
            <w:r w:rsidRPr="004B290A">
              <w:rPr>
                <w:rFonts w:ascii="Garamond" w:hAnsi="Garamond"/>
              </w:rPr>
              <w:t>- system montażu elementów SWD zgodnie z wytycznymi Wojewody Warmińsko-Mazurskiego. System montażu elementów SWD z pozytywnym wynikiem badania na przeciążenia 10G – badania przeprowadzone przez notyfikowaną jednostkę certyfikującą.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0C184" w14:textId="77777777" w:rsidR="006575A0" w:rsidRPr="00C86105" w:rsidRDefault="006575A0" w:rsidP="009539DC">
            <w:pPr>
              <w:suppressAutoHyphens w:val="0"/>
              <w:rPr>
                <w:rFonts w:ascii="Garamond" w:hAnsi="Garamond"/>
                <w:lang w:eastAsia="pl-PL"/>
              </w:rPr>
            </w:pPr>
          </w:p>
        </w:tc>
      </w:tr>
      <w:tr w:rsidR="00193B84" w:rsidRPr="00C86105" w14:paraId="072DA4E7" w14:textId="77777777" w:rsidTr="00E029FF">
        <w:trPr>
          <w:trHeight w:hRule="exact" w:val="6107"/>
          <w:jc w:val="center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7849A" w14:textId="550FA4CD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</w:p>
          <w:p w14:paraId="2570459C" w14:textId="77777777" w:rsidR="007A4AA8" w:rsidRDefault="007A4AA8" w:rsidP="007A4AA8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- INSTALACJA ELEKTRYCZNO-LOGICZNA POD SYSTEM SWD PRM</w:t>
            </w:r>
          </w:p>
          <w:p w14:paraId="5F2B32A2" w14:textId="77777777" w:rsidR="007A4AA8" w:rsidRDefault="007A4AA8" w:rsidP="007A4AA8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</w:rPr>
              <w:t>Wyprowadzenie instalacji elektryczno-antenowej wraz z adapterami do zamocowania tabletu oraz drukarki pod system SWD PRM.</w:t>
            </w:r>
          </w:p>
          <w:p w14:paraId="17425D33" w14:textId="36D5E4F8" w:rsidR="007A4AA8" w:rsidRPr="004C5C57" w:rsidRDefault="007A4AA8" w:rsidP="007A4AA8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</w:rPr>
              <w:t xml:space="preserve">W kabinie kierowcy, zamontowany uchwyt </w:t>
            </w:r>
            <w:r w:rsidRPr="004C5C57">
              <w:rPr>
                <w:rFonts w:ascii="Garamond" w:hAnsi="Garamond"/>
                <w:b/>
                <w:bCs/>
              </w:rPr>
              <w:t>ZEBRA 300142 DOCK L10 VEHICLE</w:t>
            </w:r>
            <w:r w:rsidRPr="004C5C57">
              <w:rPr>
                <w:rFonts w:ascii="Garamond" w:hAnsi="Garamond"/>
              </w:rPr>
              <w:t xml:space="preserve"> do tabletu </w:t>
            </w:r>
            <w:r w:rsidRPr="004C5C57">
              <w:rPr>
                <w:rFonts w:ascii="Garamond" w:hAnsi="Garamond"/>
                <w:b/>
                <w:bCs/>
              </w:rPr>
              <w:t>ZEBRA RTL10C1</w:t>
            </w:r>
            <w:r w:rsidRPr="004C5C57">
              <w:rPr>
                <w:rFonts w:ascii="Garamond" w:hAnsi="Garamond"/>
              </w:rPr>
              <w:t xml:space="preserve"> z zasilaczem</w:t>
            </w:r>
            <w:r w:rsidR="00E029FF" w:rsidRPr="004C5C57">
              <w:rPr>
                <w:rFonts w:ascii="Garamond" w:hAnsi="Garamond"/>
              </w:rPr>
              <w:t>.</w:t>
            </w:r>
            <w:r w:rsidRPr="004C5C57">
              <w:rPr>
                <w:rFonts w:ascii="Garamond" w:hAnsi="Garamond"/>
              </w:rPr>
              <w:t xml:space="preserve"> </w:t>
            </w:r>
          </w:p>
          <w:p w14:paraId="67FE3A07" w14:textId="145118A5" w:rsidR="007A4AA8" w:rsidRPr="004C5C57" w:rsidRDefault="007A4AA8" w:rsidP="007A4AA8">
            <w:pPr>
              <w:rPr>
                <w:rFonts w:ascii="Garamond" w:hAnsi="Garamond"/>
                <w:b/>
                <w:bCs/>
              </w:rPr>
            </w:pPr>
            <w:r w:rsidRPr="004C5C57">
              <w:rPr>
                <w:rFonts w:ascii="Garamond" w:hAnsi="Garamond"/>
              </w:rPr>
              <w:t>W przedziale medycznym nad blatem roboczym na ścianie działowej, zamontowana podstawa pod d</w:t>
            </w:r>
            <w:r w:rsidR="00E029FF" w:rsidRPr="004C5C57">
              <w:rPr>
                <w:rFonts w:ascii="Garamond" w:hAnsi="Garamond"/>
              </w:rPr>
              <w:t>rukarkę z uchwytem do drukarki</w:t>
            </w:r>
            <w:r w:rsidRPr="004C5C57">
              <w:rPr>
                <w:rFonts w:ascii="Garamond" w:hAnsi="Garamond"/>
              </w:rPr>
              <w:t xml:space="preserve"> laserowej </w:t>
            </w:r>
          </w:p>
          <w:p w14:paraId="1F575B25" w14:textId="77777777" w:rsidR="007A4AA8" w:rsidRPr="004C5C57" w:rsidRDefault="007A4AA8" w:rsidP="007A4AA8">
            <w:pPr>
              <w:rPr>
                <w:rFonts w:ascii="Garamond" w:hAnsi="Garamond"/>
                <w:b/>
                <w:bCs/>
              </w:rPr>
            </w:pPr>
            <w:r w:rsidRPr="004C5C57">
              <w:rPr>
                <w:rFonts w:ascii="Garamond" w:hAnsi="Garamond"/>
                <w:b/>
                <w:bCs/>
              </w:rPr>
              <w:t>Dodatkowe anteny dachowe GPS i GSM (do modułu FM 640</w:t>
            </w:r>
            <w:r w:rsidRPr="004C5C57">
              <w:rPr>
                <w:rFonts w:ascii="Garamond" w:hAnsi="Garamond"/>
              </w:rPr>
              <w:t xml:space="preserve">) zakończone wtykami prostymi </w:t>
            </w:r>
            <w:r w:rsidRPr="004C5C57">
              <w:rPr>
                <w:rFonts w:ascii="Garamond" w:hAnsi="Garamond"/>
                <w:b/>
                <w:bCs/>
              </w:rPr>
              <w:t>GPS SMA</w:t>
            </w:r>
            <w:r w:rsidRPr="004C5C57">
              <w:rPr>
                <w:rFonts w:ascii="Garamond" w:hAnsi="Garamond"/>
              </w:rPr>
              <w:t xml:space="preserve"> oraz </w:t>
            </w:r>
            <w:r w:rsidRPr="004C5C57">
              <w:rPr>
                <w:rFonts w:ascii="Garamond" w:hAnsi="Garamond"/>
                <w:b/>
                <w:bCs/>
              </w:rPr>
              <w:t>GSM RP-SMA</w:t>
            </w:r>
            <w:r w:rsidRPr="004C5C57">
              <w:rPr>
                <w:rFonts w:ascii="Garamond" w:hAnsi="Garamond"/>
              </w:rPr>
              <w:t xml:space="preserve"> zlokalizowanymi w miejscu montażu modułu </w:t>
            </w:r>
            <w:proofErr w:type="spellStart"/>
            <w:r w:rsidRPr="004C5C57">
              <w:rPr>
                <w:rFonts w:ascii="Garamond" w:hAnsi="Garamond"/>
              </w:rPr>
              <w:t>teltoniki</w:t>
            </w:r>
            <w:proofErr w:type="spellEnd"/>
            <w:r w:rsidRPr="004C5C57">
              <w:rPr>
                <w:rFonts w:ascii="Garamond" w:hAnsi="Garamond"/>
              </w:rPr>
              <w:t>.</w:t>
            </w:r>
          </w:p>
          <w:p w14:paraId="248DA4C3" w14:textId="543237B2" w:rsidR="007A4AA8" w:rsidRPr="004C5C57" w:rsidRDefault="007A4AA8" w:rsidP="007A4AA8">
            <w:pPr>
              <w:rPr>
                <w:rFonts w:ascii="Garamond" w:hAnsi="Garamond"/>
              </w:rPr>
            </w:pPr>
            <w:r w:rsidRPr="004C5C57">
              <w:rPr>
                <w:rFonts w:ascii="Garamond" w:hAnsi="Garamond"/>
              </w:rPr>
              <w:t xml:space="preserve">Przygotowanie instalacji pozwalającej na łatwe wpinanie/wypinanie modułu </w:t>
            </w:r>
            <w:proofErr w:type="spellStart"/>
            <w:r w:rsidRPr="004C5C57">
              <w:rPr>
                <w:rFonts w:ascii="Garamond" w:hAnsi="Garamond"/>
              </w:rPr>
              <w:t>teltonika</w:t>
            </w:r>
            <w:proofErr w:type="spellEnd"/>
            <w:r w:rsidRPr="004C5C57">
              <w:rPr>
                <w:rFonts w:ascii="Garamond" w:hAnsi="Garamond"/>
              </w:rPr>
              <w:t xml:space="preserve"> (instalacja elektryczno-antenowa).</w:t>
            </w:r>
          </w:p>
          <w:p w14:paraId="68F689C1" w14:textId="25A14026" w:rsidR="007A4AA8" w:rsidRPr="004C5C57" w:rsidRDefault="007A4AA8" w:rsidP="007A4AA8">
            <w:pPr>
              <w:rPr>
                <w:rFonts w:ascii="Garamond" w:hAnsi="Garamond"/>
                <w:b/>
                <w:bCs/>
              </w:rPr>
            </w:pPr>
            <w:r w:rsidRPr="004C5C57">
              <w:rPr>
                <w:rFonts w:ascii="Garamond" w:hAnsi="Garamond"/>
                <w:b/>
                <w:bCs/>
              </w:rPr>
              <w:t>Drukarka laserowa HP M15A</w:t>
            </w:r>
            <w:r w:rsidR="00E029FF" w:rsidRPr="004C5C57">
              <w:rPr>
                <w:rFonts w:ascii="Garamond" w:hAnsi="Garamond"/>
                <w:b/>
                <w:bCs/>
              </w:rPr>
              <w:t xml:space="preserve"> </w:t>
            </w:r>
          </w:p>
          <w:p w14:paraId="3626B7F0" w14:textId="7836BA1A" w:rsidR="00E029FF" w:rsidRPr="004C5C57" w:rsidRDefault="00E029FF" w:rsidP="007A4AA8">
            <w:pPr>
              <w:rPr>
                <w:rFonts w:ascii="Garamond" w:hAnsi="Garamond"/>
                <w:b/>
                <w:bCs/>
              </w:rPr>
            </w:pPr>
            <w:r w:rsidRPr="004C5C57">
              <w:rPr>
                <w:rFonts w:ascii="Garamond" w:hAnsi="Garamond"/>
                <w:b/>
                <w:bCs/>
              </w:rPr>
              <w:t>Moduł GPS FM640.</w:t>
            </w:r>
          </w:p>
          <w:p w14:paraId="2CF90201" w14:textId="77777777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>Stacja dokująca połączona z drukarką za pomocą przewodu USB.</w:t>
            </w:r>
          </w:p>
          <w:p w14:paraId="67CEAFC9" w14:textId="1D8C2CD9" w:rsidR="00193B84" w:rsidRPr="004B290A" w:rsidRDefault="00193B84" w:rsidP="00193B84">
            <w:pPr>
              <w:rPr>
                <w:rFonts w:ascii="Garamond" w:hAnsi="Garamond"/>
                <w:b/>
                <w:bCs/>
              </w:rPr>
            </w:pPr>
            <w:r w:rsidRPr="004B290A">
              <w:rPr>
                <w:rFonts w:ascii="Garamond" w:hAnsi="Garamond"/>
              </w:rPr>
              <w:t xml:space="preserve">Dodatkowe gniazdo 230 V działające podczas jazdy do </w:t>
            </w:r>
            <w:r w:rsidR="00E029FF">
              <w:rPr>
                <w:rFonts w:ascii="Garamond" w:hAnsi="Garamond"/>
              </w:rPr>
              <w:t>zasilenia drukarki laserowej (25</w:t>
            </w:r>
            <w:r w:rsidRPr="004B290A">
              <w:rPr>
                <w:rFonts w:ascii="Garamond" w:hAnsi="Garamond"/>
              </w:rPr>
              <w:t>00VA).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AA089" w14:textId="77777777" w:rsidR="00193B84" w:rsidRPr="00C86105" w:rsidRDefault="00193B84" w:rsidP="009539DC">
            <w:pPr>
              <w:suppressAutoHyphens w:val="0"/>
              <w:rPr>
                <w:rFonts w:ascii="Garamond" w:hAnsi="Garamond"/>
                <w:lang w:eastAsia="pl-PL"/>
              </w:rPr>
            </w:pPr>
          </w:p>
        </w:tc>
      </w:tr>
    </w:tbl>
    <w:p w14:paraId="7D1BF294" w14:textId="77777777" w:rsidR="00E22865" w:rsidRPr="00C86105" w:rsidRDefault="00E22865" w:rsidP="006E6FB6">
      <w:pPr>
        <w:shd w:val="clear" w:color="auto" w:fill="FFFFFF"/>
        <w:suppressAutoHyphens w:val="0"/>
        <w:rPr>
          <w:rFonts w:ascii="Garamond" w:hAnsi="Garamond" w:cs="Arial"/>
          <w:color w:val="000002"/>
          <w:spacing w:val="-3"/>
          <w:lang w:eastAsia="pl-PL"/>
        </w:rPr>
      </w:pPr>
      <w:r w:rsidRPr="00C86105">
        <w:rPr>
          <w:rFonts w:ascii="Garamond" w:hAnsi="Garamond" w:cs="Arial"/>
          <w:b/>
          <w:bCs/>
          <w:color w:val="000002"/>
          <w:spacing w:val="-3"/>
          <w:lang w:eastAsia="pl-PL"/>
        </w:rPr>
        <w:t xml:space="preserve">Oświadczam, że  oferowany ambulans  </w:t>
      </w:r>
      <w:r w:rsidR="00234539">
        <w:rPr>
          <w:rFonts w:ascii="Garamond" w:hAnsi="Garamond" w:cs="Arial"/>
          <w:b/>
          <w:bCs/>
          <w:color w:val="000002"/>
          <w:spacing w:val="-3"/>
          <w:lang w:eastAsia="pl-PL"/>
        </w:rPr>
        <w:t xml:space="preserve">z wyposażeniem </w:t>
      </w:r>
      <w:r w:rsidRPr="00C86105">
        <w:rPr>
          <w:rFonts w:ascii="Garamond" w:hAnsi="Garamond" w:cs="Arial"/>
          <w:b/>
          <w:bCs/>
          <w:color w:val="000002"/>
          <w:spacing w:val="-3"/>
          <w:lang w:eastAsia="pl-PL"/>
        </w:rPr>
        <w:t xml:space="preserve">spełnia wyżej wymienione warunki techniczne i będzie dostarczony wraz z wszystkimi wymienionymi  dokumentami. </w:t>
      </w:r>
    </w:p>
    <w:p w14:paraId="34360E9A" w14:textId="77777777" w:rsidR="00E22865" w:rsidRPr="00C86105" w:rsidRDefault="00E22865" w:rsidP="00E22865">
      <w:pPr>
        <w:shd w:val="clear" w:color="auto" w:fill="FFFFFF"/>
        <w:suppressAutoHyphens w:val="0"/>
        <w:ind w:right="1555"/>
        <w:rPr>
          <w:rFonts w:ascii="Garamond" w:hAnsi="Garamond" w:cs="Arial"/>
          <w:color w:val="000002"/>
          <w:spacing w:val="-3"/>
          <w:lang w:eastAsia="pl-PL"/>
        </w:rPr>
      </w:pPr>
    </w:p>
    <w:p w14:paraId="18DB0715" w14:textId="77777777" w:rsidR="00E22865" w:rsidRPr="00C86105" w:rsidRDefault="00E22865" w:rsidP="00E22865">
      <w:pPr>
        <w:shd w:val="clear" w:color="auto" w:fill="FFFFFF"/>
        <w:suppressAutoHyphens w:val="0"/>
        <w:ind w:right="1555"/>
        <w:rPr>
          <w:rFonts w:ascii="Garamond" w:hAnsi="Garamond" w:cs="Arial"/>
          <w:color w:val="000002"/>
          <w:spacing w:val="-3"/>
          <w:lang w:eastAsia="pl-PL"/>
        </w:rPr>
      </w:pPr>
    </w:p>
    <w:p w14:paraId="25AB8201" w14:textId="77777777" w:rsidR="006E5C48" w:rsidRDefault="006E5C48" w:rsidP="006E5C48">
      <w:pPr>
        <w:spacing w:line="276" w:lineRule="auto"/>
        <w:ind w:left="1" w:hanging="1"/>
        <w:jc w:val="right"/>
        <w:rPr>
          <w:rFonts w:ascii="Calibri" w:hAnsi="Calibri" w:cs="Calibri"/>
          <w:i/>
          <w:sz w:val="16"/>
          <w:szCs w:val="16"/>
        </w:rPr>
      </w:pPr>
      <w:r w:rsidRPr="00477875">
        <w:rPr>
          <w:rFonts w:ascii="Calibri" w:hAnsi="Calibri" w:cs="Calibri"/>
          <w:i/>
          <w:sz w:val="16"/>
          <w:szCs w:val="16"/>
        </w:rPr>
        <w:t xml:space="preserve">kwalifikowany podpis elektroniczny osoby uprawnionej </w:t>
      </w:r>
    </w:p>
    <w:p w14:paraId="3FA71DE1" w14:textId="77777777" w:rsidR="006E5C48" w:rsidRPr="00D21212" w:rsidRDefault="006E5C48" w:rsidP="006E5C48">
      <w:pPr>
        <w:spacing w:line="276" w:lineRule="auto"/>
        <w:ind w:left="1" w:hanging="1"/>
        <w:jc w:val="right"/>
        <w:rPr>
          <w:rFonts w:ascii="Calibri" w:hAnsi="Calibri" w:cs="Calibri"/>
        </w:rPr>
      </w:pPr>
      <w:r w:rsidRPr="00477875">
        <w:rPr>
          <w:rFonts w:ascii="Calibri" w:hAnsi="Calibri" w:cs="Calibri"/>
          <w:i/>
          <w:sz w:val="16"/>
          <w:szCs w:val="16"/>
        </w:rPr>
        <w:t xml:space="preserve">do </w:t>
      </w:r>
      <w:r w:rsidRPr="009F759E">
        <w:rPr>
          <w:rFonts w:ascii="Calibri" w:hAnsi="Calibri" w:cs="Calibri"/>
          <w:i/>
          <w:sz w:val="16"/>
          <w:szCs w:val="16"/>
        </w:rPr>
        <w:t>składania oświadczeń woli w imieniu Wykonawcy</w:t>
      </w:r>
    </w:p>
    <w:p w14:paraId="09321F74" w14:textId="77777777" w:rsidR="006E5C48" w:rsidRDefault="006E5C48" w:rsidP="00E22865">
      <w:pPr>
        <w:shd w:val="clear" w:color="auto" w:fill="FFFFFF"/>
        <w:suppressAutoHyphens w:val="0"/>
        <w:jc w:val="right"/>
        <w:rPr>
          <w:rFonts w:ascii="Garamond" w:hAnsi="Garamond" w:cs="Arial"/>
          <w:b/>
          <w:bCs/>
          <w:color w:val="000002"/>
          <w:sz w:val="22"/>
          <w:szCs w:val="22"/>
          <w:lang w:eastAsia="pl-PL"/>
        </w:rPr>
      </w:pPr>
    </w:p>
    <w:p w14:paraId="62ED4908" w14:textId="77777777" w:rsidR="006E5C48" w:rsidRDefault="006E5C48" w:rsidP="00E22865">
      <w:pPr>
        <w:shd w:val="clear" w:color="auto" w:fill="FFFFFF"/>
        <w:suppressAutoHyphens w:val="0"/>
        <w:jc w:val="right"/>
        <w:rPr>
          <w:rFonts w:ascii="Garamond" w:hAnsi="Garamond" w:cs="Arial"/>
          <w:b/>
          <w:bCs/>
          <w:color w:val="000002"/>
          <w:sz w:val="22"/>
          <w:szCs w:val="22"/>
          <w:lang w:eastAsia="pl-PL"/>
        </w:rPr>
      </w:pPr>
    </w:p>
    <w:p w14:paraId="441791F8" w14:textId="77777777" w:rsidR="006E5C48" w:rsidRDefault="006E5C48" w:rsidP="00E22865">
      <w:pPr>
        <w:shd w:val="clear" w:color="auto" w:fill="FFFFFF"/>
        <w:suppressAutoHyphens w:val="0"/>
        <w:jc w:val="right"/>
        <w:rPr>
          <w:rFonts w:ascii="Garamond" w:hAnsi="Garamond" w:cs="Arial"/>
          <w:b/>
          <w:bCs/>
          <w:color w:val="000002"/>
          <w:sz w:val="22"/>
          <w:szCs w:val="22"/>
          <w:lang w:eastAsia="pl-PL"/>
        </w:rPr>
      </w:pPr>
    </w:p>
    <w:p w14:paraId="5747BDAB" w14:textId="77777777" w:rsidR="006E5C48" w:rsidRDefault="006E5C48" w:rsidP="00E22865">
      <w:pPr>
        <w:shd w:val="clear" w:color="auto" w:fill="FFFFFF"/>
        <w:suppressAutoHyphens w:val="0"/>
        <w:jc w:val="right"/>
        <w:rPr>
          <w:rFonts w:ascii="Garamond" w:hAnsi="Garamond" w:cs="Arial"/>
          <w:b/>
          <w:bCs/>
          <w:color w:val="000002"/>
          <w:sz w:val="22"/>
          <w:szCs w:val="22"/>
          <w:lang w:eastAsia="pl-PL"/>
        </w:rPr>
      </w:pPr>
    </w:p>
    <w:p w14:paraId="76443C82" w14:textId="77777777" w:rsidR="006E5C48" w:rsidRDefault="006E5C48" w:rsidP="00E22865">
      <w:pPr>
        <w:shd w:val="clear" w:color="auto" w:fill="FFFFFF"/>
        <w:suppressAutoHyphens w:val="0"/>
        <w:jc w:val="right"/>
        <w:rPr>
          <w:rFonts w:ascii="Garamond" w:hAnsi="Garamond" w:cs="Arial"/>
          <w:b/>
          <w:bCs/>
          <w:color w:val="000002"/>
          <w:sz w:val="22"/>
          <w:szCs w:val="22"/>
          <w:lang w:eastAsia="pl-PL"/>
        </w:rPr>
      </w:pPr>
    </w:p>
    <w:p w14:paraId="32D23CF1" w14:textId="77777777" w:rsidR="006E5C48" w:rsidRDefault="006E5C48" w:rsidP="00E22865">
      <w:pPr>
        <w:shd w:val="clear" w:color="auto" w:fill="FFFFFF"/>
        <w:suppressAutoHyphens w:val="0"/>
        <w:jc w:val="right"/>
        <w:rPr>
          <w:rFonts w:ascii="Garamond" w:hAnsi="Garamond" w:cs="Arial"/>
          <w:b/>
          <w:bCs/>
          <w:color w:val="000002"/>
          <w:sz w:val="22"/>
          <w:szCs w:val="22"/>
          <w:lang w:eastAsia="pl-PL"/>
        </w:rPr>
      </w:pPr>
    </w:p>
    <w:p w14:paraId="4678AAD0" w14:textId="77777777" w:rsidR="006E5C48" w:rsidRDefault="006E5C48" w:rsidP="00E22865">
      <w:pPr>
        <w:shd w:val="clear" w:color="auto" w:fill="FFFFFF"/>
        <w:suppressAutoHyphens w:val="0"/>
        <w:jc w:val="right"/>
        <w:rPr>
          <w:rFonts w:ascii="Garamond" w:hAnsi="Garamond" w:cs="Arial"/>
          <w:b/>
          <w:bCs/>
          <w:color w:val="000002"/>
          <w:sz w:val="22"/>
          <w:szCs w:val="22"/>
          <w:lang w:eastAsia="pl-PL"/>
        </w:rPr>
      </w:pPr>
    </w:p>
    <w:p w14:paraId="1E3DCF6C" w14:textId="77777777" w:rsidR="006E5C48" w:rsidRDefault="006E5C48" w:rsidP="00E22865">
      <w:pPr>
        <w:shd w:val="clear" w:color="auto" w:fill="FFFFFF"/>
        <w:suppressAutoHyphens w:val="0"/>
        <w:jc w:val="right"/>
        <w:rPr>
          <w:rFonts w:ascii="Garamond" w:hAnsi="Garamond" w:cs="Arial"/>
          <w:b/>
          <w:bCs/>
          <w:color w:val="000002"/>
          <w:sz w:val="22"/>
          <w:szCs w:val="22"/>
          <w:lang w:eastAsia="pl-PL"/>
        </w:rPr>
      </w:pPr>
    </w:p>
    <w:p w14:paraId="471260AB" w14:textId="77777777" w:rsidR="00175506" w:rsidRPr="00175506" w:rsidRDefault="00175506" w:rsidP="00175506">
      <w:pPr>
        <w:jc w:val="right"/>
        <w:rPr>
          <w:rFonts w:ascii="Palatino Linotype" w:hAnsi="Palatino Linotype"/>
          <w:b/>
          <w:lang w:eastAsia="zh-CN"/>
        </w:rPr>
      </w:pPr>
      <w:r w:rsidRPr="00175506">
        <w:rPr>
          <w:rFonts w:ascii="Palatino Linotype" w:hAnsi="Palatino Linotype"/>
          <w:b/>
          <w:lang w:eastAsia="zh-CN"/>
        </w:rPr>
        <w:lastRenderedPageBreak/>
        <w:t>Załącznik nr 1A</w:t>
      </w:r>
    </w:p>
    <w:p w14:paraId="271362A7" w14:textId="77777777" w:rsidR="00175506" w:rsidRPr="00175506" w:rsidRDefault="00175506" w:rsidP="00175506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4"/>
          <w:lang w:eastAsia="en-US"/>
        </w:rPr>
      </w:pPr>
    </w:p>
    <w:p w14:paraId="2DBC750A" w14:textId="77777777" w:rsidR="00175506" w:rsidRPr="00175506" w:rsidRDefault="00175506" w:rsidP="0017550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lang w:eastAsia="en-US"/>
        </w:rPr>
      </w:pPr>
      <w:r w:rsidRPr="00175506">
        <w:rPr>
          <w:b/>
          <w:sz w:val="24"/>
          <w:lang w:eastAsia="en-US"/>
        </w:rPr>
        <w:t>Defibrylator dwufazowy (przenośny) z kardiowersją i pomiarem CO</w:t>
      </w:r>
      <w:r w:rsidRPr="00175506">
        <w:rPr>
          <w:b/>
          <w:sz w:val="24"/>
          <w:vertAlign w:val="subscript"/>
          <w:lang w:eastAsia="en-US"/>
        </w:rPr>
        <w:t>2</w:t>
      </w:r>
      <w:r w:rsidRPr="00175506">
        <w:rPr>
          <w:b/>
          <w:sz w:val="24"/>
          <w:lang w:eastAsia="en-US"/>
        </w:rPr>
        <w:t xml:space="preserve"> – 1 szt.</w:t>
      </w:r>
    </w:p>
    <w:p w14:paraId="31E2C857" w14:textId="77777777" w:rsidR="00175506" w:rsidRPr="00175506" w:rsidRDefault="00175506" w:rsidP="00175506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4"/>
          <w:lang w:eastAsia="en-US"/>
        </w:rPr>
      </w:pPr>
    </w:p>
    <w:p w14:paraId="642C84ED" w14:textId="77777777" w:rsidR="00175506" w:rsidRPr="00175506" w:rsidRDefault="00175506" w:rsidP="00175506">
      <w:pPr>
        <w:suppressAutoHyphens w:val="0"/>
        <w:overflowPunct w:val="0"/>
        <w:autoSpaceDE w:val="0"/>
        <w:autoSpaceDN w:val="0"/>
        <w:adjustRightInd w:val="0"/>
        <w:textAlignment w:val="baseline"/>
        <w:rPr>
          <w:b/>
          <w:lang w:eastAsia="en-US"/>
        </w:rPr>
      </w:pPr>
      <w:r w:rsidRPr="00175506">
        <w:rPr>
          <w:lang w:eastAsia="en-US"/>
        </w:rPr>
        <w:t>Producent /Firma :   …………………………………      Typ aparatu: ……………………………</w:t>
      </w:r>
    </w:p>
    <w:p w14:paraId="1AF45157" w14:textId="77777777" w:rsidR="00175506" w:rsidRPr="00175506" w:rsidRDefault="00175506" w:rsidP="00175506">
      <w:pPr>
        <w:suppressAutoHyphens w:val="0"/>
        <w:overflowPunct w:val="0"/>
        <w:autoSpaceDE w:val="0"/>
        <w:autoSpaceDN w:val="0"/>
        <w:adjustRightInd w:val="0"/>
        <w:textAlignment w:val="baseline"/>
        <w:rPr>
          <w:lang w:eastAsia="en-US"/>
        </w:rPr>
      </w:pPr>
      <w:r w:rsidRPr="00175506">
        <w:rPr>
          <w:lang w:eastAsia="en-US"/>
        </w:rPr>
        <w:t>Kraj pochodzenia :  …………………………………</w:t>
      </w:r>
      <w:r w:rsidRPr="00175506">
        <w:rPr>
          <w:lang w:eastAsia="en-US"/>
        </w:rPr>
        <w:tab/>
        <w:t xml:space="preserve">      Rok produkcji : 2023</w:t>
      </w:r>
    </w:p>
    <w:tbl>
      <w:tblPr>
        <w:tblW w:w="10632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8"/>
        <w:gridCol w:w="5678"/>
        <w:gridCol w:w="2055"/>
        <w:gridCol w:w="2481"/>
      </w:tblGrid>
      <w:tr w:rsidR="00175506" w:rsidRPr="00175506" w14:paraId="494EE765" w14:textId="77777777" w:rsidTr="0055723B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136E5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eastAsia="en-US"/>
              </w:rPr>
            </w:pPr>
            <w:r w:rsidRPr="00175506">
              <w:rPr>
                <w:b/>
                <w:color w:val="000000"/>
                <w:lang w:eastAsia="en-US"/>
              </w:rPr>
              <w:t>Lp.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3C330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eastAsia="en-US"/>
              </w:rPr>
            </w:pPr>
            <w:r w:rsidRPr="00175506">
              <w:rPr>
                <w:b/>
                <w:color w:val="000000"/>
                <w:lang w:eastAsia="en-US"/>
              </w:rPr>
              <w:t>PARAMETR / WARUNEK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3D3AA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eastAsia="en-US"/>
              </w:rPr>
            </w:pPr>
            <w:r w:rsidRPr="00175506">
              <w:rPr>
                <w:b/>
                <w:color w:val="000000"/>
                <w:lang w:eastAsia="en-US"/>
              </w:rPr>
              <w:t>Wymagana wartość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C08AE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eastAsia="en-US"/>
              </w:rPr>
            </w:pPr>
            <w:r w:rsidRPr="00175506">
              <w:rPr>
                <w:b/>
                <w:color w:val="000000"/>
                <w:lang w:eastAsia="en-US"/>
              </w:rPr>
              <w:t>Oferowana wartość</w:t>
            </w:r>
          </w:p>
          <w:p w14:paraId="1BA5F905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eastAsia="en-US"/>
              </w:rPr>
            </w:pPr>
            <w:r w:rsidRPr="00175506">
              <w:rPr>
                <w:b/>
                <w:color w:val="000000"/>
                <w:lang w:eastAsia="en-US"/>
              </w:rPr>
              <w:t>(tak/nie, opis)</w:t>
            </w:r>
          </w:p>
        </w:tc>
      </w:tr>
      <w:tr w:rsidR="00175506" w:rsidRPr="00175506" w14:paraId="25755D74" w14:textId="77777777" w:rsidTr="0055723B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FD878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05813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eastAsia="en-US"/>
              </w:rPr>
            </w:pPr>
            <w:r w:rsidRPr="00175506">
              <w:rPr>
                <w:b/>
                <w:color w:val="000000"/>
                <w:lang w:eastAsia="en-US"/>
              </w:rPr>
              <w:t>Defibrylator dwufazowy z kardiowersją i pomiarem CO</w:t>
            </w:r>
            <w:r w:rsidRPr="00175506">
              <w:rPr>
                <w:b/>
                <w:color w:val="000000"/>
                <w:vertAlign w:val="subscript"/>
                <w:lang w:eastAsia="en-US"/>
              </w:rPr>
              <w:t>2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F9AB5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eastAsia="en-US"/>
              </w:rPr>
            </w:pPr>
            <w:r w:rsidRPr="00175506">
              <w:rPr>
                <w:b/>
                <w:color w:val="000000"/>
                <w:lang w:eastAsia="en-US"/>
              </w:rPr>
              <w:t xml:space="preserve"> 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EE860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eastAsia="en-US"/>
              </w:rPr>
            </w:pPr>
          </w:p>
        </w:tc>
      </w:tr>
      <w:tr w:rsidR="00175506" w:rsidRPr="00175506" w14:paraId="06D273C0" w14:textId="77777777" w:rsidTr="0055723B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EF5EC" w14:textId="77777777" w:rsidR="00175506" w:rsidRPr="00175506" w:rsidRDefault="00175506" w:rsidP="00175506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b/>
                <w:color w:val="000000"/>
                <w:lang w:eastAsia="en-US"/>
              </w:rPr>
            </w:pPr>
            <w:r w:rsidRPr="00175506">
              <w:rPr>
                <w:b/>
                <w:color w:val="000000"/>
                <w:lang w:eastAsia="en-US"/>
              </w:rPr>
              <w:t>Zasilanie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D1CD9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eastAsia="en-US"/>
              </w:rPr>
            </w:pPr>
            <w:r w:rsidRPr="00175506">
              <w:rPr>
                <w:b/>
                <w:color w:val="000000"/>
                <w:lang w:eastAsia="en-US"/>
              </w:rPr>
              <w:t xml:space="preserve">  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8A0ED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eastAsia="en-US"/>
              </w:rPr>
            </w:pPr>
          </w:p>
        </w:tc>
      </w:tr>
      <w:tr w:rsidR="00175506" w:rsidRPr="00175506" w14:paraId="558340EA" w14:textId="77777777" w:rsidTr="0055723B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F4372" w14:textId="77777777" w:rsidR="00175506" w:rsidRPr="00175506" w:rsidRDefault="00175506" w:rsidP="00175506">
            <w:pPr>
              <w:numPr>
                <w:ilvl w:val="0"/>
                <w:numId w:val="30"/>
              </w:numPr>
              <w:tabs>
                <w:tab w:val="left" w:pos="360"/>
              </w:tabs>
              <w:suppressAutoHyphens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B5D2F" w14:textId="77777777" w:rsidR="00175506" w:rsidRPr="00175506" w:rsidRDefault="00175506" w:rsidP="00175506">
            <w:pPr>
              <w:numPr>
                <w:ilvl w:val="12"/>
                <w:numId w:val="0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 xml:space="preserve">bateryjne/akumulatorowe 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295B6" w14:textId="77777777" w:rsidR="00175506" w:rsidRPr="00175506" w:rsidRDefault="00175506" w:rsidP="00175506">
            <w:pPr>
              <w:numPr>
                <w:ilvl w:val="12"/>
                <w:numId w:val="0"/>
              </w:num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Tak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64574" w14:textId="77777777" w:rsidR="00175506" w:rsidRPr="00175506" w:rsidRDefault="00175506" w:rsidP="00175506">
            <w:pPr>
              <w:numPr>
                <w:ilvl w:val="12"/>
                <w:numId w:val="0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</w:p>
        </w:tc>
      </w:tr>
      <w:tr w:rsidR="00175506" w:rsidRPr="00175506" w14:paraId="79BC7970" w14:textId="77777777" w:rsidTr="0055723B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E3FAE" w14:textId="77777777" w:rsidR="00175506" w:rsidRPr="00175506" w:rsidRDefault="00175506" w:rsidP="00175506">
            <w:pPr>
              <w:numPr>
                <w:ilvl w:val="0"/>
                <w:numId w:val="30"/>
              </w:numPr>
              <w:tabs>
                <w:tab w:val="left" w:pos="360"/>
              </w:tabs>
              <w:suppressAutoHyphens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DB48D" w14:textId="77777777" w:rsidR="00175506" w:rsidRPr="00175506" w:rsidRDefault="00175506" w:rsidP="00175506">
            <w:pPr>
              <w:numPr>
                <w:ilvl w:val="12"/>
                <w:numId w:val="0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średni czas pracy z baterii (przy monitorowaniu) min. 6 godz.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463DC" w14:textId="77777777" w:rsidR="00175506" w:rsidRPr="00175506" w:rsidRDefault="00175506" w:rsidP="00175506">
            <w:pPr>
              <w:numPr>
                <w:ilvl w:val="12"/>
                <w:numId w:val="0"/>
              </w:num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Tak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7B235" w14:textId="77777777" w:rsidR="00175506" w:rsidRPr="00175506" w:rsidRDefault="00175506" w:rsidP="00175506">
            <w:pPr>
              <w:numPr>
                <w:ilvl w:val="12"/>
                <w:numId w:val="0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 xml:space="preserve"> </w:t>
            </w:r>
          </w:p>
        </w:tc>
      </w:tr>
      <w:tr w:rsidR="00175506" w:rsidRPr="00175506" w14:paraId="0C4D24CD" w14:textId="77777777" w:rsidTr="0055723B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BA3E4" w14:textId="77777777" w:rsidR="00175506" w:rsidRPr="00175506" w:rsidRDefault="00175506" w:rsidP="00175506">
            <w:pPr>
              <w:numPr>
                <w:ilvl w:val="0"/>
                <w:numId w:val="30"/>
              </w:numPr>
              <w:tabs>
                <w:tab w:val="left" w:pos="360"/>
              </w:tabs>
              <w:suppressAutoHyphens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B3260" w14:textId="77777777" w:rsidR="00175506" w:rsidRPr="00175506" w:rsidRDefault="00175506" w:rsidP="00175506">
            <w:pPr>
              <w:numPr>
                <w:ilvl w:val="12"/>
                <w:numId w:val="0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ilość defibrylacji z energią 200 J przy pracy z baterii min. 400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870D4" w14:textId="77777777" w:rsidR="00175506" w:rsidRPr="00175506" w:rsidRDefault="00175506" w:rsidP="00175506">
            <w:pPr>
              <w:numPr>
                <w:ilvl w:val="12"/>
                <w:numId w:val="0"/>
              </w:num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Tak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D5AB1" w14:textId="77777777" w:rsidR="00175506" w:rsidRPr="00175506" w:rsidRDefault="00175506" w:rsidP="00175506">
            <w:pPr>
              <w:numPr>
                <w:ilvl w:val="12"/>
                <w:numId w:val="0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 xml:space="preserve"> </w:t>
            </w:r>
          </w:p>
        </w:tc>
      </w:tr>
      <w:tr w:rsidR="00175506" w:rsidRPr="00175506" w14:paraId="3DF74409" w14:textId="77777777" w:rsidTr="0055723B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9808D" w14:textId="77777777" w:rsidR="00175506" w:rsidRPr="00175506" w:rsidRDefault="00175506" w:rsidP="00175506">
            <w:pPr>
              <w:numPr>
                <w:ilvl w:val="0"/>
                <w:numId w:val="30"/>
              </w:numPr>
              <w:tabs>
                <w:tab w:val="left" w:pos="360"/>
              </w:tabs>
              <w:suppressAutoHyphens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55DEA" w14:textId="77777777" w:rsidR="00175506" w:rsidRPr="00175506" w:rsidRDefault="00175506" w:rsidP="00175506">
            <w:pPr>
              <w:numPr>
                <w:ilvl w:val="12"/>
                <w:numId w:val="0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 xml:space="preserve">możliwość ładowania </w:t>
            </w:r>
            <w:proofErr w:type="spellStart"/>
            <w:r w:rsidRPr="00175506">
              <w:rPr>
                <w:color w:val="000000"/>
                <w:lang w:eastAsia="en-US"/>
              </w:rPr>
              <w:t>akumulatorow</w:t>
            </w:r>
            <w:proofErr w:type="spellEnd"/>
            <w:r w:rsidRPr="00175506">
              <w:rPr>
                <w:color w:val="000000"/>
                <w:lang w:eastAsia="en-US"/>
              </w:rPr>
              <w:t xml:space="preserve"> z AC 220 V 50 </w:t>
            </w:r>
            <w:proofErr w:type="spellStart"/>
            <w:r w:rsidRPr="00175506">
              <w:rPr>
                <w:color w:val="000000"/>
                <w:lang w:eastAsia="en-US"/>
              </w:rPr>
              <w:t>Hz</w:t>
            </w:r>
            <w:proofErr w:type="spellEnd"/>
            <w:r w:rsidRPr="00175506">
              <w:rPr>
                <w:color w:val="000000"/>
                <w:lang w:eastAsia="en-US"/>
              </w:rPr>
              <w:t xml:space="preserve"> +/- 10%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0B8CB" w14:textId="77777777" w:rsidR="00175506" w:rsidRPr="00175506" w:rsidRDefault="00175506" w:rsidP="00175506">
            <w:pPr>
              <w:numPr>
                <w:ilvl w:val="12"/>
                <w:numId w:val="0"/>
              </w:num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Tak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E14F8" w14:textId="77777777" w:rsidR="00175506" w:rsidRPr="00175506" w:rsidRDefault="00175506" w:rsidP="00175506">
            <w:pPr>
              <w:numPr>
                <w:ilvl w:val="12"/>
                <w:numId w:val="0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</w:p>
        </w:tc>
      </w:tr>
      <w:tr w:rsidR="00175506" w:rsidRPr="00175506" w14:paraId="39DB72A2" w14:textId="77777777" w:rsidTr="0055723B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9F438" w14:textId="77777777" w:rsidR="00175506" w:rsidRPr="00175506" w:rsidRDefault="00175506" w:rsidP="00175506">
            <w:pPr>
              <w:keepNext/>
              <w:numPr>
                <w:ilvl w:val="12"/>
                <w:numId w:val="0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b/>
                <w:color w:val="000000"/>
                <w:lang w:eastAsia="en-US"/>
              </w:rPr>
            </w:pPr>
            <w:r w:rsidRPr="00175506">
              <w:rPr>
                <w:b/>
                <w:color w:val="000000"/>
                <w:lang w:eastAsia="en-US"/>
              </w:rPr>
              <w:t>Funkcje / cechy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AF835" w14:textId="77777777" w:rsidR="00175506" w:rsidRPr="00175506" w:rsidRDefault="00175506" w:rsidP="00175506">
            <w:pPr>
              <w:numPr>
                <w:ilvl w:val="12"/>
                <w:numId w:val="0"/>
              </w:num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eastAsia="en-US"/>
              </w:rPr>
            </w:pPr>
            <w:r w:rsidRPr="00175506">
              <w:rPr>
                <w:b/>
                <w:color w:val="000000"/>
                <w:lang w:eastAsia="en-US"/>
              </w:rPr>
              <w:t xml:space="preserve"> 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110BA" w14:textId="77777777" w:rsidR="00175506" w:rsidRPr="00175506" w:rsidRDefault="00175506" w:rsidP="00175506">
            <w:pPr>
              <w:numPr>
                <w:ilvl w:val="12"/>
                <w:numId w:val="0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</w:p>
        </w:tc>
      </w:tr>
      <w:tr w:rsidR="00175506" w:rsidRPr="00175506" w14:paraId="3B71D3A7" w14:textId="77777777" w:rsidTr="0055723B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97A22" w14:textId="77777777" w:rsidR="00175506" w:rsidRPr="00175506" w:rsidRDefault="00175506" w:rsidP="00175506">
            <w:pPr>
              <w:numPr>
                <w:ilvl w:val="0"/>
                <w:numId w:val="30"/>
              </w:numPr>
              <w:tabs>
                <w:tab w:val="left" w:pos="360"/>
              </w:tabs>
              <w:suppressAutoHyphens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F368D" w14:textId="77777777" w:rsidR="00175506" w:rsidRPr="00175506" w:rsidRDefault="00175506" w:rsidP="00175506">
            <w:pPr>
              <w:numPr>
                <w:ilvl w:val="12"/>
                <w:numId w:val="0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 xml:space="preserve">urządzenie przenośne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CB503" w14:textId="77777777" w:rsidR="00175506" w:rsidRPr="00175506" w:rsidRDefault="00175506" w:rsidP="00175506">
            <w:pPr>
              <w:numPr>
                <w:ilvl w:val="12"/>
                <w:numId w:val="0"/>
              </w:num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 xml:space="preserve">Tak.  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8FC40" w14:textId="77777777" w:rsidR="00175506" w:rsidRPr="00175506" w:rsidRDefault="00175506" w:rsidP="00175506">
            <w:pPr>
              <w:numPr>
                <w:ilvl w:val="12"/>
                <w:numId w:val="0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</w:p>
        </w:tc>
      </w:tr>
      <w:tr w:rsidR="00175506" w:rsidRPr="00175506" w14:paraId="137BA00A" w14:textId="77777777" w:rsidTr="0055723B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1948C" w14:textId="77777777" w:rsidR="00175506" w:rsidRPr="00175506" w:rsidRDefault="00175506" w:rsidP="00175506">
            <w:pPr>
              <w:numPr>
                <w:ilvl w:val="0"/>
                <w:numId w:val="30"/>
              </w:numPr>
              <w:tabs>
                <w:tab w:val="left" w:pos="360"/>
              </w:tabs>
              <w:suppressAutoHyphens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C8165" w14:textId="77777777" w:rsidR="00175506" w:rsidRPr="00175506" w:rsidRDefault="00175506" w:rsidP="00175506">
            <w:pPr>
              <w:numPr>
                <w:ilvl w:val="12"/>
                <w:numId w:val="0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ciężar  monitora z możliwością defibrylacji max. 10 kg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CE4EC" w14:textId="77777777" w:rsidR="00175506" w:rsidRPr="00175506" w:rsidRDefault="00175506" w:rsidP="00175506">
            <w:pPr>
              <w:numPr>
                <w:ilvl w:val="12"/>
                <w:numId w:val="0"/>
              </w:num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Tak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6F46D" w14:textId="77777777" w:rsidR="00175506" w:rsidRPr="00175506" w:rsidRDefault="00175506" w:rsidP="00175506">
            <w:pPr>
              <w:numPr>
                <w:ilvl w:val="12"/>
                <w:numId w:val="0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</w:p>
        </w:tc>
      </w:tr>
      <w:tr w:rsidR="00175506" w:rsidRPr="00175506" w14:paraId="3D7CDE28" w14:textId="77777777" w:rsidTr="0055723B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75A15" w14:textId="77777777" w:rsidR="00175506" w:rsidRPr="00175506" w:rsidRDefault="00175506" w:rsidP="00175506">
            <w:pPr>
              <w:keepNext/>
              <w:numPr>
                <w:ilvl w:val="12"/>
                <w:numId w:val="0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b/>
                <w:color w:val="000000"/>
                <w:lang w:eastAsia="en-US"/>
              </w:rPr>
            </w:pPr>
            <w:r w:rsidRPr="00175506">
              <w:rPr>
                <w:b/>
                <w:color w:val="000000"/>
                <w:lang w:eastAsia="en-US"/>
              </w:rPr>
              <w:t>Monitorowanie funkcji życiowych: EKG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77ED0" w14:textId="77777777" w:rsidR="00175506" w:rsidRPr="00175506" w:rsidRDefault="00175506" w:rsidP="00175506">
            <w:pPr>
              <w:numPr>
                <w:ilvl w:val="12"/>
                <w:numId w:val="0"/>
              </w:num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eastAsia="en-US"/>
              </w:rPr>
            </w:pPr>
            <w:r w:rsidRPr="00175506">
              <w:rPr>
                <w:b/>
                <w:color w:val="000000"/>
                <w:lang w:eastAsia="en-US"/>
              </w:rPr>
              <w:t xml:space="preserve"> 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8F1B1" w14:textId="77777777" w:rsidR="00175506" w:rsidRPr="00175506" w:rsidRDefault="00175506" w:rsidP="00175506">
            <w:pPr>
              <w:numPr>
                <w:ilvl w:val="12"/>
                <w:numId w:val="0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</w:p>
        </w:tc>
      </w:tr>
      <w:tr w:rsidR="00175506" w:rsidRPr="00175506" w14:paraId="390413F0" w14:textId="77777777" w:rsidTr="0055723B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3699D" w14:textId="77777777" w:rsidR="00175506" w:rsidRPr="00175506" w:rsidRDefault="00175506" w:rsidP="00175506">
            <w:pPr>
              <w:numPr>
                <w:ilvl w:val="0"/>
                <w:numId w:val="30"/>
              </w:numPr>
              <w:tabs>
                <w:tab w:val="left" w:pos="360"/>
              </w:tabs>
              <w:suppressAutoHyphens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79802" w14:textId="77777777" w:rsidR="00175506" w:rsidRPr="00175506" w:rsidRDefault="00175506" w:rsidP="00175506">
            <w:pPr>
              <w:numPr>
                <w:ilvl w:val="12"/>
                <w:numId w:val="0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 xml:space="preserve">ilość kanałów </w:t>
            </w:r>
            <w:proofErr w:type="spellStart"/>
            <w:r w:rsidRPr="00175506">
              <w:rPr>
                <w:color w:val="000000"/>
                <w:lang w:eastAsia="en-US"/>
              </w:rPr>
              <w:t>ekg</w:t>
            </w:r>
            <w:proofErr w:type="spellEnd"/>
            <w:r w:rsidRPr="00175506">
              <w:rPr>
                <w:color w:val="000000"/>
                <w:lang w:eastAsia="en-US"/>
              </w:rPr>
              <w:t>: min. 12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F54D3" w14:textId="77777777" w:rsidR="00175506" w:rsidRPr="00175506" w:rsidRDefault="00175506" w:rsidP="00175506">
            <w:pPr>
              <w:numPr>
                <w:ilvl w:val="12"/>
                <w:numId w:val="0"/>
              </w:num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Tak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60328" w14:textId="77777777" w:rsidR="00175506" w:rsidRPr="00175506" w:rsidRDefault="00175506" w:rsidP="00175506">
            <w:pPr>
              <w:numPr>
                <w:ilvl w:val="12"/>
                <w:numId w:val="0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</w:p>
        </w:tc>
      </w:tr>
      <w:tr w:rsidR="00175506" w:rsidRPr="00175506" w14:paraId="41798999" w14:textId="77777777" w:rsidTr="0055723B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A225" w14:textId="77777777" w:rsidR="00175506" w:rsidRPr="00175506" w:rsidRDefault="00175506" w:rsidP="00175506">
            <w:pPr>
              <w:numPr>
                <w:ilvl w:val="0"/>
                <w:numId w:val="30"/>
              </w:numPr>
              <w:tabs>
                <w:tab w:val="left" w:pos="360"/>
              </w:tabs>
              <w:suppressAutoHyphens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25BFB" w14:textId="77777777" w:rsidR="00175506" w:rsidRPr="00175506" w:rsidRDefault="00175506" w:rsidP="00175506">
            <w:pPr>
              <w:numPr>
                <w:ilvl w:val="12"/>
                <w:numId w:val="0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 xml:space="preserve">interpretacja i analiza przebiegu </w:t>
            </w:r>
            <w:proofErr w:type="spellStart"/>
            <w:r w:rsidRPr="00175506">
              <w:rPr>
                <w:color w:val="000000"/>
                <w:lang w:eastAsia="en-US"/>
              </w:rPr>
              <w:t>ekg</w:t>
            </w:r>
            <w:proofErr w:type="spellEnd"/>
            <w:r w:rsidRPr="00175506">
              <w:rPr>
                <w:color w:val="000000"/>
                <w:lang w:eastAsia="en-US"/>
              </w:rPr>
              <w:t xml:space="preserve"> w zależności od wieku pacjenta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F6D71" w14:textId="77777777" w:rsidR="00175506" w:rsidRPr="00175506" w:rsidRDefault="00175506" w:rsidP="00175506">
            <w:pPr>
              <w:numPr>
                <w:ilvl w:val="12"/>
                <w:numId w:val="0"/>
              </w:num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Tak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69045" w14:textId="77777777" w:rsidR="00175506" w:rsidRPr="00175506" w:rsidRDefault="00175506" w:rsidP="00175506">
            <w:pPr>
              <w:numPr>
                <w:ilvl w:val="12"/>
                <w:numId w:val="0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</w:p>
        </w:tc>
      </w:tr>
      <w:tr w:rsidR="00175506" w:rsidRPr="00175506" w14:paraId="6CB6A815" w14:textId="77777777" w:rsidTr="0055723B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08706" w14:textId="77777777" w:rsidR="00175506" w:rsidRPr="00175506" w:rsidRDefault="00175506" w:rsidP="00175506">
            <w:pPr>
              <w:numPr>
                <w:ilvl w:val="0"/>
                <w:numId w:val="30"/>
              </w:numPr>
              <w:tabs>
                <w:tab w:val="left" w:pos="360"/>
              </w:tabs>
              <w:suppressAutoHyphens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E638" w14:textId="77777777" w:rsidR="00175506" w:rsidRPr="00175506" w:rsidRDefault="00175506" w:rsidP="00175506">
            <w:pPr>
              <w:numPr>
                <w:ilvl w:val="12"/>
                <w:numId w:val="0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Pomiar uniesienia odcinka S-T na każdym odprowadzeniu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C1B2" w14:textId="77777777" w:rsidR="00175506" w:rsidRPr="00175506" w:rsidRDefault="00175506" w:rsidP="00175506">
            <w:pPr>
              <w:numPr>
                <w:ilvl w:val="12"/>
                <w:numId w:val="0"/>
              </w:num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Tak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78ADA" w14:textId="77777777" w:rsidR="00175506" w:rsidRPr="00175506" w:rsidRDefault="00175506" w:rsidP="00175506">
            <w:pPr>
              <w:numPr>
                <w:ilvl w:val="12"/>
                <w:numId w:val="0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</w:p>
        </w:tc>
      </w:tr>
      <w:tr w:rsidR="00175506" w:rsidRPr="00175506" w14:paraId="6BD4DD19" w14:textId="77777777" w:rsidTr="0055723B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B1422" w14:textId="77777777" w:rsidR="00175506" w:rsidRPr="00175506" w:rsidRDefault="00175506" w:rsidP="00175506">
            <w:pPr>
              <w:keepNext/>
              <w:numPr>
                <w:ilvl w:val="12"/>
                <w:numId w:val="0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b/>
                <w:color w:val="000000"/>
                <w:lang w:eastAsia="en-US"/>
              </w:rPr>
            </w:pPr>
            <w:r w:rsidRPr="00175506">
              <w:rPr>
                <w:b/>
                <w:color w:val="000000"/>
                <w:lang w:eastAsia="en-US"/>
              </w:rPr>
              <w:t>Monitorowanie funkcji życiowych: NIBP</w:t>
            </w:r>
          </w:p>
          <w:p w14:paraId="5F202268" w14:textId="77777777" w:rsidR="00175506" w:rsidRPr="00175506" w:rsidRDefault="00175506" w:rsidP="00175506">
            <w:pPr>
              <w:numPr>
                <w:ilvl w:val="12"/>
                <w:numId w:val="0"/>
              </w:num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eastAsia="en-US"/>
              </w:rPr>
            </w:pPr>
            <w:r w:rsidRPr="00175506">
              <w:rPr>
                <w:b/>
                <w:lang w:eastAsia="en-US"/>
              </w:rPr>
              <w:t>Pomiar ciśnienia metodą nieinwazyjną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4E99D" w14:textId="77777777" w:rsidR="00175506" w:rsidRPr="00175506" w:rsidRDefault="00175506" w:rsidP="00175506">
            <w:pPr>
              <w:numPr>
                <w:ilvl w:val="12"/>
                <w:numId w:val="0"/>
              </w:num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eastAsia="en-US"/>
              </w:rPr>
            </w:pPr>
            <w:r w:rsidRPr="00175506">
              <w:rPr>
                <w:b/>
                <w:color w:val="000000"/>
                <w:lang w:eastAsia="en-US"/>
              </w:rPr>
              <w:t xml:space="preserve"> 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31335" w14:textId="77777777" w:rsidR="00175506" w:rsidRPr="00175506" w:rsidRDefault="00175506" w:rsidP="00175506">
            <w:pPr>
              <w:numPr>
                <w:ilvl w:val="12"/>
                <w:numId w:val="0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</w:p>
        </w:tc>
      </w:tr>
      <w:tr w:rsidR="00175506" w:rsidRPr="00175506" w14:paraId="6795A117" w14:textId="77777777" w:rsidTr="0055723B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30A3B" w14:textId="77777777" w:rsidR="00175506" w:rsidRPr="00175506" w:rsidRDefault="00175506" w:rsidP="00175506">
            <w:pPr>
              <w:numPr>
                <w:ilvl w:val="0"/>
                <w:numId w:val="30"/>
              </w:numPr>
              <w:tabs>
                <w:tab w:val="left" w:pos="360"/>
              </w:tabs>
              <w:suppressAutoHyphens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C66E8" w14:textId="77777777" w:rsidR="00175506" w:rsidRPr="00175506" w:rsidRDefault="00175506" w:rsidP="00175506">
            <w:pPr>
              <w:numPr>
                <w:ilvl w:val="12"/>
                <w:numId w:val="0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zakres pomiaru min. 40 – 210 mm Hg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49438" w14:textId="77777777" w:rsidR="00175506" w:rsidRPr="00175506" w:rsidRDefault="00175506" w:rsidP="00175506">
            <w:pPr>
              <w:numPr>
                <w:ilvl w:val="12"/>
                <w:numId w:val="0"/>
              </w:num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Tak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6FC31" w14:textId="77777777" w:rsidR="00175506" w:rsidRPr="00175506" w:rsidRDefault="00175506" w:rsidP="00175506">
            <w:pPr>
              <w:numPr>
                <w:ilvl w:val="12"/>
                <w:numId w:val="0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</w:p>
        </w:tc>
      </w:tr>
      <w:tr w:rsidR="00175506" w:rsidRPr="00175506" w14:paraId="038762A2" w14:textId="77777777" w:rsidTr="0055723B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1DF85" w14:textId="77777777" w:rsidR="00175506" w:rsidRPr="00175506" w:rsidRDefault="00175506" w:rsidP="00175506">
            <w:pPr>
              <w:numPr>
                <w:ilvl w:val="0"/>
                <w:numId w:val="30"/>
              </w:numPr>
              <w:tabs>
                <w:tab w:val="left" w:pos="360"/>
              </w:tabs>
              <w:suppressAutoHyphens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8EE4C" w14:textId="77777777" w:rsidR="00175506" w:rsidRPr="00175506" w:rsidRDefault="00175506" w:rsidP="00175506">
            <w:pPr>
              <w:numPr>
                <w:ilvl w:val="12"/>
                <w:numId w:val="0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tryb ręczny i automatyczny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AB28C" w14:textId="77777777" w:rsidR="00175506" w:rsidRPr="00175506" w:rsidRDefault="00175506" w:rsidP="00175506">
            <w:pPr>
              <w:numPr>
                <w:ilvl w:val="12"/>
                <w:numId w:val="0"/>
              </w:num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Tak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095FF" w14:textId="77777777" w:rsidR="00175506" w:rsidRPr="00175506" w:rsidRDefault="00175506" w:rsidP="00175506">
            <w:pPr>
              <w:numPr>
                <w:ilvl w:val="12"/>
                <w:numId w:val="0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</w:p>
        </w:tc>
      </w:tr>
      <w:tr w:rsidR="00175506" w:rsidRPr="00175506" w14:paraId="6DFF78B9" w14:textId="77777777" w:rsidTr="0055723B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F923A" w14:textId="77777777" w:rsidR="00175506" w:rsidRPr="00175506" w:rsidRDefault="00175506" w:rsidP="00175506">
            <w:pPr>
              <w:numPr>
                <w:ilvl w:val="0"/>
                <w:numId w:val="30"/>
              </w:numPr>
              <w:tabs>
                <w:tab w:val="left" w:pos="360"/>
              </w:tabs>
              <w:suppressAutoHyphens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9AFCF" w14:textId="77777777" w:rsidR="00175506" w:rsidRPr="00175506" w:rsidRDefault="00175506" w:rsidP="00175506">
            <w:pPr>
              <w:numPr>
                <w:ilvl w:val="12"/>
                <w:numId w:val="0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metoda pomiaru : oscylometryczna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A7209" w14:textId="77777777" w:rsidR="00175506" w:rsidRPr="00175506" w:rsidRDefault="00175506" w:rsidP="00175506">
            <w:pPr>
              <w:numPr>
                <w:ilvl w:val="12"/>
                <w:numId w:val="0"/>
              </w:num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Tak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5BB4E" w14:textId="77777777" w:rsidR="00175506" w:rsidRPr="00175506" w:rsidRDefault="00175506" w:rsidP="00175506">
            <w:pPr>
              <w:numPr>
                <w:ilvl w:val="12"/>
                <w:numId w:val="0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</w:p>
        </w:tc>
      </w:tr>
      <w:tr w:rsidR="00175506" w:rsidRPr="00175506" w14:paraId="55530844" w14:textId="77777777" w:rsidTr="0055723B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745CB" w14:textId="77777777" w:rsidR="00175506" w:rsidRPr="00175506" w:rsidRDefault="00175506" w:rsidP="00175506">
            <w:pPr>
              <w:keepNext/>
              <w:numPr>
                <w:ilvl w:val="12"/>
                <w:numId w:val="0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b/>
                <w:color w:val="000000"/>
                <w:lang w:eastAsia="en-US"/>
              </w:rPr>
            </w:pPr>
            <w:r w:rsidRPr="00175506">
              <w:rPr>
                <w:b/>
                <w:color w:val="000000"/>
                <w:lang w:eastAsia="en-US"/>
              </w:rPr>
              <w:t>Monitorowanie funkcji życiowych: SpO2</w:t>
            </w:r>
          </w:p>
          <w:p w14:paraId="03CD6EDE" w14:textId="77777777" w:rsidR="00175506" w:rsidRPr="00175506" w:rsidRDefault="00175506" w:rsidP="00175506">
            <w:pPr>
              <w:numPr>
                <w:ilvl w:val="12"/>
                <w:numId w:val="0"/>
              </w:num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eastAsia="en-US"/>
              </w:rPr>
            </w:pPr>
            <w:r w:rsidRPr="00175506">
              <w:rPr>
                <w:b/>
                <w:lang w:eastAsia="en-US"/>
              </w:rPr>
              <w:t>Pomiar saturacji krwi tętniczej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2E056" w14:textId="77777777" w:rsidR="00175506" w:rsidRPr="00175506" w:rsidRDefault="00175506" w:rsidP="00175506">
            <w:pPr>
              <w:numPr>
                <w:ilvl w:val="12"/>
                <w:numId w:val="0"/>
              </w:num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eastAsia="en-US"/>
              </w:rPr>
            </w:pPr>
            <w:r w:rsidRPr="00175506">
              <w:rPr>
                <w:b/>
                <w:color w:val="000000"/>
                <w:lang w:eastAsia="en-US"/>
              </w:rPr>
              <w:t xml:space="preserve"> 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52B19" w14:textId="77777777" w:rsidR="00175506" w:rsidRPr="00175506" w:rsidRDefault="00175506" w:rsidP="00175506">
            <w:pPr>
              <w:numPr>
                <w:ilvl w:val="12"/>
                <w:numId w:val="0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</w:p>
        </w:tc>
      </w:tr>
      <w:tr w:rsidR="00175506" w:rsidRPr="00175506" w14:paraId="77183BE1" w14:textId="77777777" w:rsidTr="0055723B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0FCA8" w14:textId="77777777" w:rsidR="00175506" w:rsidRPr="00175506" w:rsidRDefault="00175506" w:rsidP="00175506">
            <w:pPr>
              <w:numPr>
                <w:ilvl w:val="0"/>
                <w:numId w:val="30"/>
              </w:numPr>
              <w:tabs>
                <w:tab w:val="left" w:pos="360"/>
              </w:tabs>
              <w:suppressAutoHyphens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99EB6" w14:textId="77777777" w:rsidR="00175506" w:rsidRPr="00175506" w:rsidRDefault="00175506" w:rsidP="00175506">
            <w:pPr>
              <w:numPr>
                <w:ilvl w:val="12"/>
                <w:numId w:val="0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zakres pomiaru min. 50 -100%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A7252" w14:textId="77777777" w:rsidR="00175506" w:rsidRPr="00175506" w:rsidRDefault="00175506" w:rsidP="00175506">
            <w:pPr>
              <w:numPr>
                <w:ilvl w:val="12"/>
                <w:numId w:val="0"/>
              </w:num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Tak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0BB8F" w14:textId="77777777" w:rsidR="00175506" w:rsidRPr="00175506" w:rsidRDefault="00175506" w:rsidP="00175506">
            <w:pPr>
              <w:numPr>
                <w:ilvl w:val="12"/>
                <w:numId w:val="0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</w:p>
        </w:tc>
      </w:tr>
      <w:tr w:rsidR="00175506" w:rsidRPr="00175506" w14:paraId="1E57D5F3" w14:textId="77777777" w:rsidTr="0055723B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E2C42" w14:textId="77777777" w:rsidR="00175506" w:rsidRPr="00175506" w:rsidRDefault="00175506" w:rsidP="00175506">
            <w:pPr>
              <w:numPr>
                <w:ilvl w:val="0"/>
                <w:numId w:val="30"/>
              </w:numPr>
              <w:tabs>
                <w:tab w:val="left" w:pos="360"/>
              </w:tabs>
              <w:suppressAutoHyphens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4D430" w14:textId="77777777" w:rsidR="00175506" w:rsidRPr="00175506" w:rsidRDefault="00175506" w:rsidP="00175506">
            <w:pPr>
              <w:numPr>
                <w:ilvl w:val="12"/>
                <w:numId w:val="0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 xml:space="preserve">czujnik wielorazowego użytku typu klips na palec 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D2B27" w14:textId="77777777" w:rsidR="00175506" w:rsidRPr="00175506" w:rsidRDefault="00175506" w:rsidP="00175506">
            <w:pPr>
              <w:numPr>
                <w:ilvl w:val="12"/>
                <w:numId w:val="0"/>
              </w:num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Tak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D385B" w14:textId="77777777" w:rsidR="00175506" w:rsidRPr="00175506" w:rsidRDefault="00175506" w:rsidP="00175506">
            <w:pPr>
              <w:numPr>
                <w:ilvl w:val="12"/>
                <w:numId w:val="0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</w:p>
        </w:tc>
      </w:tr>
      <w:tr w:rsidR="00175506" w:rsidRPr="00175506" w14:paraId="04F09EB4" w14:textId="77777777" w:rsidTr="0055723B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8B6B" w14:textId="77777777" w:rsidR="00175506" w:rsidRPr="00175506" w:rsidRDefault="00175506" w:rsidP="00175506">
            <w:pPr>
              <w:keepNext/>
              <w:numPr>
                <w:ilvl w:val="12"/>
                <w:numId w:val="0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b/>
                <w:lang w:eastAsia="en-US"/>
              </w:rPr>
            </w:pPr>
            <w:r w:rsidRPr="00175506">
              <w:rPr>
                <w:b/>
                <w:lang w:eastAsia="en-US"/>
              </w:rPr>
              <w:t>Monitorowanie funkcji życiowych: EtCO2</w:t>
            </w:r>
          </w:p>
          <w:p w14:paraId="5E6C4DED" w14:textId="77777777" w:rsidR="00175506" w:rsidRPr="00175506" w:rsidRDefault="00175506" w:rsidP="00175506">
            <w:pPr>
              <w:numPr>
                <w:ilvl w:val="12"/>
                <w:numId w:val="0"/>
              </w:num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eastAsia="en-US"/>
              </w:rPr>
            </w:pPr>
            <w:r w:rsidRPr="00175506">
              <w:rPr>
                <w:b/>
                <w:lang w:eastAsia="en-US"/>
              </w:rPr>
              <w:t>Pomiar stężenia CO2 w powietrzu wydychanym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676ED" w14:textId="77777777" w:rsidR="00175506" w:rsidRPr="00175506" w:rsidRDefault="00175506" w:rsidP="00175506">
            <w:pPr>
              <w:numPr>
                <w:ilvl w:val="12"/>
                <w:numId w:val="0"/>
              </w:num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eastAsia="en-US"/>
              </w:rPr>
            </w:pPr>
            <w:r w:rsidRPr="00175506">
              <w:rPr>
                <w:b/>
                <w:color w:val="000000"/>
                <w:lang w:eastAsia="en-US"/>
              </w:rPr>
              <w:t xml:space="preserve"> 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D6FA3" w14:textId="77777777" w:rsidR="00175506" w:rsidRPr="00175506" w:rsidRDefault="00175506" w:rsidP="00175506">
            <w:pPr>
              <w:numPr>
                <w:ilvl w:val="12"/>
                <w:numId w:val="0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</w:p>
        </w:tc>
      </w:tr>
      <w:tr w:rsidR="00175506" w:rsidRPr="00175506" w14:paraId="6D85102A" w14:textId="77777777" w:rsidTr="0055723B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514BE" w14:textId="77777777" w:rsidR="00175506" w:rsidRPr="00175506" w:rsidRDefault="00175506" w:rsidP="00175506">
            <w:pPr>
              <w:numPr>
                <w:ilvl w:val="0"/>
                <w:numId w:val="30"/>
              </w:numPr>
              <w:tabs>
                <w:tab w:val="left" w:pos="360"/>
              </w:tabs>
              <w:suppressAutoHyphens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97D16" w14:textId="77777777" w:rsidR="00175506" w:rsidRPr="00175506" w:rsidRDefault="00175506" w:rsidP="00175506">
            <w:pPr>
              <w:numPr>
                <w:ilvl w:val="12"/>
                <w:numId w:val="0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175506">
              <w:rPr>
                <w:lang w:eastAsia="en-US"/>
              </w:rPr>
              <w:t xml:space="preserve">zakres pomiaru EtCO2 : min 1 – 99 mm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09A72" w14:textId="77777777" w:rsidR="00175506" w:rsidRPr="00175506" w:rsidRDefault="00175506" w:rsidP="00175506">
            <w:pPr>
              <w:numPr>
                <w:ilvl w:val="12"/>
                <w:numId w:val="0"/>
              </w:num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Tak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1DF02" w14:textId="77777777" w:rsidR="00175506" w:rsidRPr="00175506" w:rsidRDefault="00175506" w:rsidP="00175506">
            <w:pPr>
              <w:numPr>
                <w:ilvl w:val="12"/>
                <w:numId w:val="0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</w:p>
        </w:tc>
      </w:tr>
      <w:tr w:rsidR="00175506" w:rsidRPr="00175506" w14:paraId="419F62E7" w14:textId="77777777" w:rsidTr="0055723B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9FD31" w14:textId="77777777" w:rsidR="00175506" w:rsidRPr="00175506" w:rsidRDefault="00175506" w:rsidP="00175506">
            <w:pPr>
              <w:numPr>
                <w:ilvl w:val="0"/>
                <w:numId w:val="30"/>
              </w:numPr>
              <w:tabs>
                <w:tab w:val="left" w:pos="360"/>
              </w:tabs>
              <w:suppressAutoHyphens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303DC" w14:textId="77777777" w:rsidR="00175506" w:rsidRPr="00175506" w:rsidRDefault="00175506" w:rsidP="00175506">
            <w:pPr>
              <w:numPr>
                <w:ilvl w:val="12"/>
                <w:numId w:val="0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175506">
              <w:rPr>
                <w:lang w:eastAsia="en-US"/>
              </w:rPr>
              <w:t xml:space="preserve">zakres pomiaru </w:t>
            </w:r>
            <w:proofErr w:type="spellStart"/>
            <w:r w:rsidRPr="00175506">
              <w:rPr>
                <w:lang w:eastAsia="en-US"/>
              </w:rPr>
              <w:t>czestości</w:t>
            </w:r>
            <w:proofErr w:type="spellEnd"/>
            <w:r w:rsidRPr="00175506">
              <w:rPr>
                <w:lang w:eastAsia="en-US"/>
              </w:rPr>
              <w:t xml:space="preserve"> oddechu : min. 1 -60 </w:t>
            </w:r>
            <w:proofErr w:type="spellStart"/>
            <w:r w:rsidRPr="00175506">
              <w:rPr>
                <w:lang w:eastAsia="en-US"/>
              </w:rPr>
              <w:t>odd</w:t>
            </w:r>
            <w:proofErr w:type="spellEnd"/>
            <w:r w:rsidRPr="00175506">
              <w:rPr>
                <w:lang w:eastAsia="en-US"/>
              </w:rPr>
              <w:t>./min.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7FE91" w14:textId="77777777" w:rsidR="00175506" w:rsidRPr="00175506" w:rsidRDefault="00175506" w:rsidP="00175506">
            <w:pPr>
              <w:numPr>
                <w:ilvl w:val="12"/>
                <w:numId w:val="0"/>
              </w:num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Tak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DCD07" w14:textId="77777777" w:rsidR="00175506" w:rsidRPr="00175506" w:rsidRDefault="00175506" w:rsidP="00175506">
            <w:pPr>
              <w:numPr>
                <w:ilvl w:val="12"/>
                <w:numId w:val="0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</w:p>
        </w:tc>
      </w:tr>
      <w:tr w:rsidR="00175506" w:rsidRPr="00175506" w14:paraId="2955837C" w14:textId="77777777" w:rsidTr="0055723B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21E33" w14:textId="77777777" w:rsidR="00175506" w:rsidRPr="00175506" w:rsidRDefault="00175506" w:rsidP="00175506">
            <w:pPr>
              <w:numPr>
                <w:ilvl w:val="0"/>
                <w:numId w:val="30"/>
              </w:numPr>
              <w:tabs>
                <w:tab w:val="left" w:pos="360"/>
              </w:tabs>
              <w:suppressAutoHyphens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D3BAE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175506">
              <w:rPr>
                <w:lang w:eastAsia="en-US"/>
              </w:rPr>
              <w:t>metoda pomiaru : strumień boczny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7620B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Tak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9260C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</w:p>
        </w:tc>
      </w:tr>
      <w:tr w:rsidR="00175506" w:rsidRPr="00175506" w14:paraId="01F54D23" w14:textId="77777777" w:rsidTr="0055723B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1FFD1" w14:textId="77777777" w:rsidR="00175506" w:rsidRPr="00175506" w:rsidRDefault="00175506" w:rsidP="00175506">
            <w:pPr>
              <w:numPr>
                <w:ilvl w:val="0"/>
                <w:numId w:val="30"/>
              </w:numPr>
              <w:tabs>
                <w:tab w:val="left" w:pos="360"/>
              </w:tabs>
              <w:suppressAutoHyphens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FD19C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175506">
              <w:rPr>
                <w:lang w:eastAsia="en-US"/>
              </w:rPr>
              <w:t xml:space="preserve">krzywa </w:t>
            </w:r>
            <w:proofErr w:type="spellStart"/>
            <w:r w:rsidRPr="00175506">
              <w:rPr>
                <w:lang w:eastAsia="en-US"/>
              </w:rPr>
              <w:t>kapnograficzna</w:t>
            </w:r>
            <w:proofErr w:type="spellEnd"/>
            <w:r w:rsidRPr="00175506">
              <w:rPr>
                <w:lang w:eastAsia="en-US"/>
              </w:rPr>
              <w:t xml:space="preserve"> na ekranie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941F6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Tak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4509B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</w:p>
        </w:tc>
      </w:tr>
      <w:tr w:rsidR="00175506" w:rsidRPr="00175506" w14:paraId="36796344" w14:textId="77777777" w:rsidTr="0055723B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CF0E3" w14:textId="77777777" w:rsidR="00175506" w:rsidRPr="00175506" w:rsidRDefault="00175506" w:rsidP="00175506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b/>
                <w:color w:val="000000"/>
                <w:lang w:eastAsia="en-US"/>
              </w:rPr>
            </w:pPr>
            <w:r w:rsidRPr="00175506">
              <w:rPr>
                <w:b/>
                <w:color w:val="000000"/>
                <w:lang w:eastAsia="en-US"/>
              </w:rPr>
              <w:t>Defibrylacja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1FEA6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eastAsia="en-US"/>
              </w:rPr>
            </w:pPr>
            <w:r w:rsidRPr="00175506">
              <w:rPr>
                <w:b/>
                <w:color w:val="000000"/>
                <w:lang w:eastAsia="en-US"/>
              </w:rPr>
              <w:t xml:space="preserve"> 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2EA0A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</w:p>
        </w:tc>
      </w:tr>
      <w:tr w:rsidR="00175506" w:rsidRPr="00175506" w14:paraId="39ABAE4B" w14:textId="77777777" w:rsidTr="0055723B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1F52D" w14:textId="77777777" w:rsidR="00175506" w:rsidRPr="00175506" w:rsidRDefault="00175506" w:rsidP="00175506">
            <w:pPr>
              <w:tabs>
                <w:tab w:val="left" w:pos="360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19.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7B882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łyżki defibrylatora dla dorosłych i dla dzieci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E220E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Tak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D29DC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</w:p>
        </w:tc>
      </w:tr>
      <w:tr w:rsidR="00175506" w:rsidRPr="00175506" w14:paraId="21F1D342" w14:textId="77777777" w:rsidTr="0055723B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A5721" w14:textId="77777777" w:rsidR="00175506" w:rsidRPr="00175506" w:rsidRDefault="00175506" w:rsidP="00175506">
            <w:pPr>
              <w:tabs>
                <w:tab w:val="left" w:pos="360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20.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D4555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 xml:space="preserve">elektrody defibrylująco-stymulująco- monitorujące min. 2 </w:t>
            </w:r>
            <w:proofErr w:type="spellStart"/>
            <w:r w:rsidRPr="00175506">
              <w:rPr>
                <w:color w:val="000000"/>
                <w:lang w:eastAsia="en-US"/>
              </w:rPr>
              <w:t>kpl</w:t>
            </w:r>
            <w:proofErr w:type="spellEnd"/>
            <w:r w:rsidRPr="00175506">
              <w:rPr>
                <w:color w:val="000000"/>
                <w:lang w:eastAsia="en-US"/>
              </w:rPr>
              <w:t>.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9BE7E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Tak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DE833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</w:p>
        </w:tc>
      </w:tr>
      <w:tr w:rsidR="00175506" w:rsidRPr="00175506" w14:paraId="2E7695F0" w14:textId="77777777" w:rsidTr="0055723B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23F93" w14:textId="77777777" w:rsidR="00175506" w:rsidRPr="00175506" w:rsidRDefault="00175506" w:rsidP="00175506">
            <w:pPr>
              <w:tabs>
                <w:tab w:val="left" w:pos="360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21.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DD7DF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defibrylacja ręczna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F6E51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Tak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7C6E8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</w:p>
        </w:tc>
      </w:tr>
      <w:tr w:rsidR="00175506" w:rsidRPr="00175506" w14:paraId="0E8965E8" w14:textId="77777777" w:rsidTr="0055723B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2ED75" w14:textId="77777777" w:rsidR="00175506" w:rsidRPr="00175506" w:rsidRDefault="00175506" w:rsidP="00175506">
            <w:pPr>
              <w:tabs>
                <w:tab w:val="left" w:pos="360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22.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C701A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defibrylacja półautomatyczna AED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5840A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Tak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7515F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</w:p>
        </w:tc>
      </w:tr>
      <w:tr w:rsidR="00175506" w:rsidRPr="00175506" w14:paraId="4B4FF13E" w14:textId="77777777" w:rsidTr="0055723B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73831" w14:textId="77777777" w:rsidR="00175506" w:rsidRPr="00175506" w:rsidRDefault="00175506" w:rsidP="00175506">
            <w:pPr>
              <w:tabs>
                <w:tab w:val="left" w:pos="360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23.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39182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 xml:space="preserve">zakres dostarczanej energii min. 5 – 360 J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1FCAB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Tak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72129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 xml:space="preserve"> </w:t>
            </w:r>
          </w:p>
        </w:tc>
      </w:tr>
      <w:tr w:rsidR="00175506" w:rsidRPr="00175506" w14:paraId="11217B27" w14:textId="77777777" w:rsidTr="0055723B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BF13" w14:textId="77777777" w:rsidR="00175506" w:rsidRPr="00175506" w:rsidRDefault="00175506" w:rsidP="00175506">
            <w:pPr>
              <w:tabs>
                <w:tab w:val="left" w:pos="360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24.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D16CB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 xml:space="preserve">ilość poziomów </w:t>
            </w:r>
            <w:proofErr w:type="spellStart"/>
            <w:r w:rsidRPr="00175506">
              <w:rPr>
                <w:color w:val="000000"/>
                <w:lang w:eastAsia="en-US"/>
              </w:rPr>
              <w:t>enrgetycznych</w:t>
            </w:r>
            <w:proofErr w:type="spellEnd"/>
            <w:r w:rsidRPr="00175506">
              <w:rPr>
                <w:color w:val="000000"/>
                <w:lang w:eastAsia="en-US"/>
              </w:rPr>
              <w:t xml:space="preserve"> dla defibrylacji zewnętrznej: min 23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029E2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Tak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3AF86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 xml:space="preserve"> </w:t>
            </w:r>
          </w:p>
        </w:tc>
      </w:tr>
      <w:tr w:rsidR="00175506" w:rsidRPr="00175506" w14:paraId="17F05217" w14:textId="77777777" w:rsidTr="0055723B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E47FB" w14:textId="77777777" w:rsidR="00175506" w:rsidRPr="00175506" w:rsidRDefault="00175506" w:rsidP="00175506">
            <w:pPr>
              <w:tabs>
                <w:tab w:val="left" w:pos="360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25.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C4698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 xml:space="preserve">dwufazowa fala defibrylacji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D09F7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Tak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40CEA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</w:p>
        </w:tc>
      </w:tr>
      <w:tr w:rsidR="00175506" w:rsidRPr="00175506" w14:paraId="158485C2" w14:textId="77777777" w:rsidTr="0055723B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9F11A" w14:textId="77777777" w:rsidR="00175506" w:rsidRPr="00175506" w:rsidRDefault="00175506" w:rsidP="00175506">
            <w:pPr>
              <w:tabs>
                <w:tab w:val="left" w:pos="360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26.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36DDA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kardiowersja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A2455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Tak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08614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</w:p>
        </w:tc>
      </w:tr>
      <w:tr w:rsidR="00175506" w:rsidRPr="00175506" w14:paraId="0573541A" w14:textId="77777777" w:rsidTr="0055723B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C2AD0" w14:textId="77777777" w:rsidR="00175506" w:rsidRPr="00175506" w:rsidRDefault="00175506" w:rsidP="00175506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b/>
                <w:color w:val="000000"/>
                <w:lang w:eastAsia="en-US"/>
              </w:rPr>
            </w:pPr>
            <w:r w:rsidRPr="00175506">
              <w:rPr>
                <w:b/>
                <w:color w:val="000000"/>
                <w:lang w:eastAsia="en-US"/>
              </w:rPr>
              <w:t>Stymulacja przezskórna serca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31E0B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eastAsia="en-US"/>
              </w:rPr>
            </w:pPr>
            <w:r w:rsidRPr="00175506">
              <w:rPr>
                <w:b/>
                <w:color w:val="000000"/>
                <w:lang w:eastAsia="en-US"/>
              </w:rPr>
              <w:t xml:space="preserve"> 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4537B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</w:p>
        </w:tc>
      </w:tr>
      <w:tr w:rsidR="00175506" w:rsidRPr="00175506" w14:paraId="0000FFCF" w14:textId="77777777" w:rsidTr="0055723B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E28B0" w14:textId="77777777" w:rsidR="00175506" w:rsidRPr="00175506" w:rsidRDefault="00175506" w:rsidP="00175506">
            <w:pPr>
              <w:tabs>
                <w:tab w:val="left" w:pos="360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27.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BA71B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tryb stymulacji na żądanie i asynchroniczna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66F02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 xml:space="preserve">Tak 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D5C0B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</w:p>
        </w:tc>
      </w:tr>
      <w:tr w:rsidR="00175506" w:rsidRPr="00175506" w14:paraId="38E512B9" w14:textId="77777777" w:rsidTr="0055723B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24FE9" w14:textId="77777777" w:rsidR="00175506" w:rsidRPr="00175506" w:rsidRDefault="00175506" w:rsidP="00175506">
            <w:pPr>
              <w:tabs>
                <w:tab w:val="left" w:pos="360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28.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081D2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zakres regulacji częstości impulsów stymulujących min. 50 – 150 / min.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15DBB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Tak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5C64C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 xml:space="preserve"> </w:t>
            </w:r>
          </w:p>
        </w:tc>
      </w:tr>
      <w:tr w:rsidR="00175506" w:rsidRPr="00175506" w14:paraId="3CC5636B" w14:textId="77777777" w:rsidTr="0055723B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C1720" w14:textId="77777777" w:rsidR="00175506" w:rsidRPr="00175506" w:rsidRDefault="00175506" w:rsidP="00175506">
            <w:pPr>
              <w:tabs>
                <w:tab w:val="left" w:pos="360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29.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01140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 xml:space="preserve">zakres regulacji amplitudy impulsów stymulujących  min. 10 -170 </w:t>
            </w:r>
            <w:proofErr w:type="spellStart"/>
            <w:r w:rsidRPr="00175506">
              <w:rPr>
                <w:color w:val="000000"/>
                <w:lang w:eastAsia="en-US"/>
              </w:rPr>
              <w:t>mA</w:t>
            </w:r>
            <w:proofErr w:type="spellEnd"/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289EE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Tak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26CD1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 xml:space="preserve"> </w:t>
            </w:r>
          </w:p>
        </w:tc>
      </w:tr>
      <w:tr w:rsidR="00175506" w:rsidRPr="00175506" w14:paraId="644FF62E" w14:textId="77777777" w:rsidTr="0055723B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3E35F" w14:textId="77777777" w:rsidR="00175506" w:rsidRPr="00175506" w:rsidRDefault="00175506" w:rsidP="00175506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b/>
                <w:color w:val="000000"/>
                <w:lang w:eastAsia="en-US"/>
              </w:rPr>
            </w:pPr>
            <w:r w:rsidRPr="00175506">
              <w:rPr>
                <w:b/>
                <w:color w:val="000000"/>
                <w:lang w:eastAsia="en-US"/>
              </w:rPr>
              <w:t>Ekran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6BC1C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eastAsia="en-US"/>
              </w:rPr>
            </w:pPr>
            <w:r w:rsidRPr="00175506">
              <w:rPr>
                <w:b/>
                <w:color w:val="000000"/>
                <w:lang w:eastAsia="en-US"/>
              </w:rPr>
              <w:t xml:space="preserve"> 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B36BE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</w:p>
        </w:tc>
      </w:tr>
      <w:tr w:rsidR="00175506" w:rsidRPr="00175506" w14:paraId="57D2CBF5" w14:textId="77777777" w:rsidTr="0055723B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436C6" w14:textId="77777777" w:rsidR="00175506" w:rsidRPr="00175506" w:rsidRDefault="00175506" w:rsidP="00175506">
            <w:pPr>
              <w:tabs>
                <w:tab w:val="left" w:pos="360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30.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631A2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przekątna ekranu min. 8 cala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AD651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Tak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C9952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 xml:space="preserve"> </w:t>
            </w:r>
          </w:p>
        </w:tc>
      </w:tr>
      <w:tr w:rsidR="00175506" w:rsidRPr="00175506" w14:paraId="40848BEB" w14:textId="77777777" w:rsidTr="0055723B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768CB" w14:textId="77777777" w:rsidR="00175506" w:rsidRPr="00175506" w:rsidRDefault="00175506" w:rsidP="00175506">
            <w:pPr>
              <w:tabs>
                <w:tab w:val="left" w:pos="360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31.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C1813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Kolorowy LCD TFT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4730F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Tak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EDE57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</w:p>
        </w:tc>
      </w:tr>
      <w:tr w:rsidR="00175506" w:rsidRPr="00175506" w14:paraId="1FA98B75" w14:textId="77777777" w:rsidTr="0055723B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887D2" w14:textId="77777777" w:rsidR="00175506" w:rsidRPr="00175506" w:rsidRDefault="00175506" w:rsidP="00175506">
            <w:pPr>
              <w:tabs>
                <w:tab w:val="left" w:pos="360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32.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F47C6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Funkcja „</w:t>
            </w:r>
            <w:proofErr w:type="spellStart"/>
            <w:r w:rsidRPr="00175506">
              <w:rPr>
                <w:color w:val="000000"/>
                <w:lang w:eastAsia="en-US"/>
              </w:rPr>
              <w:t>sun</w:t>
            </w:r>
            <w:proofErr w:type="spellEnd"/>
            <w:r w:rsidRPr="00175506">
              <w:rPr>
                <w:color w:val="000000"/>
                <w:lang w:eastAsia="en-US"/>
              </w:rPr>
              <w:t xml:space="preserve"> </w:t>
            </w:r>
            <w:proofErr w:type="spellStart"/>
            <w:r w:rsidRPr="00175506">
              <w:rPr>
                <w:color w:val="000000"/>
                <w:lang w:eastAsia="en-US"/>
              </w:rPr>
              <w:t>view</w:t>
            </w:r>
            <w:proofErr w:type="spellEnd"/>
            <w:r w:rsidRPr="00175506">
              <w:rPr>
                <w:color w:val="000000"/>
                <w:lang w:eastAsia="en-US"/>
              </w:rPr>
              <w:t xml:space="preserve">” – dobrej widoczności w dużym oświetleniu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15185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Tak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125F3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</w:p>
        </w:tc>
      </w:tr>
      <w:tr w:rsidR="00175506" w:rsidRPr="00175506" w14:paraId="5F2C7D07" w14:textId="77777777" w:rsidTr="0055723B">
        <w:tblPrEx>
          <w:tblCellMar>
            <w:top w:w="0" w:type="dxa"/>
            <w:bottom w:w="0" w:type="dxa"/>
          </w:tblCellMar>
        </w:tblPrEx>
        <w:trPr>
          <w:cantSplit/>
          <w:trHeight w:val="260"/>
          <w:jc w:val="center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7D97A" w14:textId="77777777" w:rsidR="00175506" w:rsidRPr="00175506" w:rsidRDefault="00175506" w:rsidP="00175506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b/>
                <w:color w:val="000000"/>
                <w:lang w:eastAsia="en-US"/>
              </w:rPr>
            </w:pPr>
            <w:r w:rsidRPr="00175506">
              <w:rPr>
                <w:b/>
                <w:color w:val="000000"/>
                <w:lang w:eastAsia="en-US"/>
              </w:rPr>
              <w:lastRenderedPageBreak/>
              <w:t>Alarmy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EEC39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eastAsia="en-US"/>
              </w:rPr>
            </w:pPr>
            <w:r w:rsidRPr="00175506">
              <w:rPr>
                <w:b/>
                <w:color w:val="000000"/>
                <w:lang w:eastAsia="en-US"/>
              </w:rPr>
              <w:t xml:space="preserve"> 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90474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</w:p>
        </w:tc>
      </w:tr>
      <w:tr w:rsidR="00175506" w:rsidRPr="00175506" w14:paraId="52EF7BFF" w14:textId="77777777" w:rsidTr="0055723B">
        <w:tblPrEx>
          <w:tblCellMar>
            <w:top w:w="0" w:type="dxa"/>
            <w:bottom w:w="0" w:type="dxa"/>
          </w:tblCellMar>
        </w:tblPrEx>
        <w:trPr>
          <w:cantSplit/>
          <w:trHeight w:val="260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559CC" w14:textId="77777777" w:rsidR="00175506" w:rsidRPr="00175506" w:rsidRDefault="00175506" w:rsidP="00175506">
            <w:pPr>
              <w:tabs>
                <w:tab w:val="left" w:pos="360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33.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2C24C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alarmy wszystkich monitorowanych funkcji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4B9A0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Tak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1E4B3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</w:p>
        </w:tc>
      </w:tr>
      <w:tr w:rsidR="00175506" w:rsidRPr="00175506" w14:paraId="5E9F26F4" w14:textId="77777777" w:rsidTr="0055723B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4BEBA" w14:textId="77777777" w:rsidR="00175506" w:rsidRPr="00175506" w:rsidRDefault="00175506" w:rsidP="00175506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b/>
                <w:color w:val="000000"/>
                <w:lang w:eastAsia="en-US"/>
              </w:rPr>
            </w:pPr>
            <w:r w:rsidRPr="00175506">
              <w:rPr>
                <w:b/>
                <w:color w:val="000000"/>
                <w:lang w:eastAsia="en-US"/>
              </w:rPr>
              <w:t>Drukarka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5BE49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eastAsia="en-US"/>
              </w:rPr>
            </w:pPr>
            <w:r w:rsidRPr="00175506">
              <w:rPr>
                <w:b/>
                <w:color w:val="000000"/>
                <w:lang w:eastAsia="en-US"/>
              </w:rPr>
              <w:t xml:space="preserve"> 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1D2C1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</w:p>
        </w:tc>
      </w:tr>
      <w:tr w:rsidR="00175506" w:rsidRPr="00175506" w14:paraId="64D2061E" w14:textId="77777777" w:rsidTr="0055723B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64D9D" w14:textId="77777777" w:rsidR="00175506" w:rsidRPr="00175506" w:rsidRDefault="00175506" w:rsidP="00175506">
            <w:pPr>
              <w:tabs>
                <w:tab w:val="left" w:pos="360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34.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C33E2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szerokość papieru min. 90 mm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F599D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Tak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DC742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 xml:space="preserve"> </w:t>
            </w:r>
          </w:p>
        </w:tc>
      </w:tr>
      <w:tr w:rsidR="00175506" w:rsidRPr="00175506" w14:paraId="52F431EF" w14:textId="77777777" w:rsidTr="0055723B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19040" w14:textId="77777777" w:rsidR="00175506" w:rsidRPr="00175506" w:rsidRDefault="00175506" w:rsidP="00175506">
            <w:pPr>
              <w:tabs>
                <w:tab w:val="left" w:pos="360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35.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7E1E9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ilość kanałów jednocześnie drukowanych: min. 3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26861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Tak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B4F0C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</w:p>
        </w:tc>
      </w:tr>
      <w:tr w:rsidR="00175506" w:rsidRPr="00175506" w14:paraId="6BB37422" w14:textId="77777777" w:rsidTr="0055723B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C8EF6" w14:textId="77777777" w:rsidR="00175506" w:rsidRPr="00175506" w:rsidRDefault="00175506" w:rsidP="00175506">
            <w:pPr>
              <w:tabs>
                <w:tab w:val="left" w:pos="360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36.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57E36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prędkość przesuwu papieru: min. 2 (25 i 50 mm/</w:t>
            </w:r>
            <w:proofErr w:type="spellStart"/>
            <w:r w:rsidRPr="00175506">
              <w:rPr>
                <w:color w:val="000000"/>
                <w:lang w:eastAsia="en-US"/>
              </w:rPr>
              <w:t>sek</w:t>
            </w:r>
            <w:proofErr w:type="spellEnd"/>
            <w:r w:rsidRPr="00175506">
              <w:rPr>
                <w:color w:val="000000"/>
                <w:lang w:eastAsia="en-US"/>
              </w:rPr>
              <w:t>)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7A76D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Tak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EB0DB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</w:p>
        </w:tc>
      </w:tr>
      <w:tr w:rsidR="00175506" w:rsidRPr="00175506" w14:paraId="4C903566" w14:textId="77777777" w:rsidTr="0055723B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B2D7E" w14:textId="77777777" w:rsidR="00175506" w:rsidRPr="00175506" w:rsidRDefault="00175506" w:rsidP="00175506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outlineLvl w:val="4"/>
              <w:rPr>
                <w:b/>
                <w:color w:val="000000"/>
                <w:lang w:eastAsia="en-US"/>
              </w:rPr>
            </w:pPr>
            <w:r w:rsidRPr="00175506">
              <w:rPr>
                <w:b/>
                <w:lang w:eastAsia="en-US"/>
              </w:rPr>
              <w:t>Inne wymagania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D1F67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eastAsia="en-US"/>
              </w:rPr>
            </w:pPr>
            <w:r w:rsidRPr="00175506">
              <w:rPr>
                <w:b/>
                <w:color w:val="000000"/>
                <w:lang w:eastAsia="en-US"/>
              </w:rPr>
              <w:t xml:space="preserve"> 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A8A15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</w:p>
        </w:tc>
      </w:tr>
      <w:tr w:rsidR="00175506" w:rsidRPr="00175506" w14:paraId="09309637" w14:textId="77777777" w:rsidTr="0055723B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D67DD" w14:textId="77777777" w:rsidR="00175506" w:rsidRPr="00175506" w:rsidRDefault="00175506" w:rsidP="00175506">
            <w:pPr>
              <w:tabs>
                <w:tab w:val="left" w:pos="360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37.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67302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możliwość archiwizacji przebiegu pracy aparatu, stanu pacjenta, odcinków krzywej EKG wykonanych czynności i wydarzeń w pamięci oraz wydruk tych informacji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6F8E2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Tak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6B1D2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</w:p>
        </w:tc>
      </w:tr>
      <w:tr w:rsidR="00175506" w:rsidRPr="00175506" w14:paraId="762068B0" w14:textId="77777777" w:rsidTr="0055723B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F760D" w14:textId="77777777" w:rsidR="00175506" w:rsidRPr="00175506" w:rsidRDefault="00175506" w:rsidP="00175506">
            <w:pPr>
              <w:tabs>
                <w:tab w:val="left" w:pos="360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38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0A1CC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 xml:space="preserve">transmitowanie badań </w:t>
            </w:r>
            <w:proofErr w:type="spellStart"/>
            <w:r w:rsidRPr="00175506">
              <w:rPr>
                <w:color w:val="000000"/>
                <w:lang w:eastAsia="en-US"/>
              </w:rPr>
              <w:t>ekg</w:t>
            </w:r>
            <w:proofErr w:type="spellEnd"/>
            <w:r w:rsidRPr="00175506">
              <w:rPr>
                <w:color w:val="000000"/>
                <w:lang w:eastAsia="en-US"/>
              </w:rPr>
              <w:t xml:space="preserve"> i innych danych medycznych z defibrylatora  do stacji odbiorczych  powszechnie używanych w Polsce (między innymi w Mrągowie i okolicach)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BD71E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Tak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862BB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</w:p>
        </w:tc>
      </w:tr>
      <w:tr w:rsidR="00175506" w:rsidRPr="00175506" w14:paraId="28F3230C" w14:textId="77777777" w:rsidTr="0055723B">
        <w:tblPrEx>
          <w:tblCellMar>
            <w:top w:w="0" w:type="dxa"/>
            <w:bottom w:w="0" w:type="dxa"/>
          </w:tblCellMar>
        </w:tblPrEx>
        <w:trPr>
          <w:trHeight w:val="263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D1016" w14:textId="77777777" w:rsidR="00175506" w:rsidRPr="00175506" w:rsidRDefault="00175506" w:rsidP="00175506">
            <w:pPr>
              <w:tabs>
                <w:tab w:val="left" w:pos="360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39.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F086B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 xml:space="preserve"> Odporny na wstrząsy (upadki) i drgania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29DFB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Tak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366FF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</w:p>
        </w:tc>
      </w:tr>
      <w:tr w:rsidR="00175506" w:rsidRPr="00175506" w14:paraId="421AB53E" w14:textId="77777777" w:rsidTr="0055723B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4581B" w14:textId="77777777" w:rsidR="00175506" w:rsidRPr="00175506" w:rsidRDefault="00175506" w:rsidP="00175506">
            <w:pPr>
              <w:tabs>
                <w:tab w:val="left" w:pos="360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40.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4C7FE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 xml:space="preserve">Odporność na wilgoć i kurz  nie mniejsza niż IP 44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9405A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Tak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697CE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</w:p>
        </w:tc>
      </w:tr>
      <w:tr w:rsidR="00175506" w:rsidRPr="00175506" w14:paraId="6A56AF72" w14:textId="77777777" w:rsidTr="0055723B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7EBA9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00"/>
                <w:lang w:eastAsia="en-US"/>
              </w:rPr>
            </w:pPr>
            <w:r w:rsidRPr="00175506">
              <w:rPr>
                <w:b/>
                <w:color w:val="000000"/>
                <w:lang w:eastAsia="en-US"/>
              </w:rPr>
              <w:t>DOKUMENTY i INNE WYMAGANIA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86797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B0AB5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</w:p>
        </w:tc>
      </w:tr>
      <w:tr w:rsidR="00175506" w:rsidRPr="00175506" w14:paraId="34FBC2CD" w14:textId="77777777" w:rsidTr="0055723B">
        <w:tblPrEx>
          <w:tblCellMar>
            <w:top w:w="0" w:type="dxa"/>
            <w:bottom w:w="0" w:type="dxa"/>
          </w:tblCellMar>
        </w:tblPrEx>
        <w:trPr>
          <w:trHeight w:val="218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95A59F" w14:textId="77777777" w:rsidR="00175506" w:rsidRPr="00175506" w:rsidRDefault="00175506" w:rsidP="00175506">
            <w:pPr>
              <w:tabs>
                <w:tab w:val="left" w:pos="360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41.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FF8C3D" w14:textId="77777777" w:rsidR="00175506" w:rsidRPr="00175506" w:rsidRDefault="00175506" w:rsidP="001755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CE lub świadectwo rejestracji wyrobu medycznego</w:t>
            </w:r>
            <w:r w:rsidRPr="00175506">
              <w:rPr>
                <w:color w:val="000000"/>
                <w:lang w:eastAsia="en-US"/>
              </w:rPr>
              <w:tab/>
            </w:r>
            <w:r w:rsidRPr="00175506">
              <w:rPr>
                <w:color w:val="000000"/>
                <w:lang w:eastAsia="en-US"/>
              </w:rPr>
              <w:tab/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B40B4D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 xml:space="preserve">Tak 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226EA7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</w:p>
        </w:tc>
      </w:tr>
      <w:tr w:rsidR="00175506" w:rsidRPr="00175506" w14:paraId="495646F6" w14:textId="77777777" w:rsidTr="0055723B">
        <w:tblPrEx>
          <w:tblCellMar>
            <w:top w:w="0" w:type="dxa"/>
            <w:bottom w:w="0" w:type="dxa"/>
          </w:tblCellMar>
        </w:tblPrEx>
        <w:trPr>
          <w:trHeight w:val="695"/>
          <w:jc w:val="center"/>
        </w:trPr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6D0CE9" w14:textId="77777777" w:rsidR="00175506" w:rsidRPr="00175506" w:rsidRDefault="00175506" w:rsidP="00175506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42.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9529B4" w14:textId="77777777" w:rsidR="00175506" w:rsidRPr="00175506" w:rsidRDefault="00175506" w:rsidP="001755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Wszystkie urządzenia fabrycznie nowe (wyprodukowane w 2023r.), kompletne i gotowe do uruchomienia oraz użytkowania bez żadnych dodatkowych zakupów inwestycyjnych.</w:t>
            </w:r>
            <w:r w:rsidRPr="00175506">
              <w:rPr>
                <w:color w:val="000000"/>
                <w:lang w:eastAsia="en-US"/>
              </w:rPr>
              <w:tab/>
            </w:r>
            <w:r w:rsidRPr="00175506">
              <w:rPr>
                <w:color w:val="000000"/>
                <w:lang w:eastAsia="en-US"/>
              </w:rPr>
              <w:tab/>
            </w:r>
          </w:p>
        </w:tc>
        <w:tc>
          <w:tcPr>
            <w:tcW w:w="2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6D96D0" w14:textId="77777777" w:rsidR="00175506" w:rsidRPr="00175506" w:rsidRDefault="00175506" w:rsidP="00175506">
            <w:pPr>
              <w:jc w:val="center"/>
              <w:rPr>
                <w:sz w:val="24"/>
                <w:szCs w:val="24"/>
                <w:lang w:eastAsia="zh-CN"/>
              </w:rPr>
            </w:pPr>
            <w:r w:rsidRPr="00175506">
              <w:rPr>
                <w:color w:val="000000"/>
                <w:lang w:eastAsia="en-US"/>
              </w:rPr>
              <w:t>Tak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3F7AC9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</w:p>
        </w:tc>
      </w:tr>
      <w:tr w:rsidR="00175506" w:rsidRPr="00175506" w14:paraId="29FB3B8B" w14:textId="77777777" w:rsidTr="0055723B">
        <w:tblPrEx>
          <w:tblCellMar>
            <w:top w:w="0" w:type="dxa"/>
            <w:bottom w:w="0" w:type="dxa"/>
          </w:tblCellMar>
        </w:tblPrEx>
        <w:trPr>
          <w:trHeight w:val="428"/>
          <w:jc w:val="center"/>
        </w:trPr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ED3252" w14:textId="77777777" w:rsidR="00175506" w:rsidRPr="00175506" w:rsidRDefault="00175506" w:rsidP="00175506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43.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B03D4B" w14:textId="77777777" w:rsidR="00175506" w:rsidRPr="00175506" w:rsidRDefault="00175506" w:rsidP="001755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Do wszystkich urządzeń instrukcja obsługi, konserwacji i sterylizacji w języku polskim.</w:t>
            </w:r>
            <w:r w:rsidRPr="00175506">
              <w:rPr>
                <w:color w:val="000000"/>
                <w:lang w:eastAsia="en-US"/>
              </w:rPr>
              <w:tab/>
            </w:r>
          </w:p>
        </w:tc>
        <w:tc>
          <w:tcPr>
            <w:tcW w:w="2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2C475B" w14:textId="77777777" w:rsidR="00175506" w:rsidRPr="00175506" w:rsidRDefault="00175506" w:rsidP="00175506">
            <w:pPr>
              <w:jc w:val="center"/>
              <w:rPr>
                <w:sz w:val="24"/>
                <w:szCs w:val="24"/>
                <w:lang w:eastAsia="zh-CN"/>
              </w:rPr>
            </w:pPr>
            <w:r w:rsidRPr="00175506">
              <w:rPr>
                <w:color w:val="000000"/>
                <w:lang w:eastAsia="en-US"/>
              </w:rPr>
              <w:t>Tak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BA311F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</w:p>
        </w:tc>
      </w:tr>
      <w:tr w:rsidR="00175506" w:rsidRPr="00175506" w14:paraId="1A48BEC1" w14:textId="77777777" w:rsidTr="0055723B">
        <w:tblPrEx>
          <w:tblCellMar>
            <w:top w:w="0" w:type="dxa"/>
            <w:bottom w:w="0" w:type="dxa"/>
          </w:tblCellMar>
        </w:tblPrEx>
        <w:trPr>
          <w:trHeight w:val="874"/>
          <w:jc w:val="center"/>
        </w:trPr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280FB3" w14:textId="77777777" w:rsidR="00175506" w:rsidRPr="00175506" w:rsidRDefault="00175506" w:rsidP="00175506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44.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EF1573" w14:textId="77777777" w:rsidR="00175506" w:rsidRPr="00175506" w:rsidRDefault="00175506" w:rsidP="001755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Dla potwierdzenia spełnienia wymaganych parametrów zaoferowanego urządzenia, należy załączyć do oferty strony z oryginalnych folderów lub katalogów z zaznaczonymi (zakreślonymi kolorem) na tych stronach parametrami oferowanych urządzeń</w:t>
            </w:r>
            <w:r w:rsidRPr="00175506">
              <w:rPr>
                <w:color w:val="000000"/>
                <w:lang w:eastAsia="en-US"/>
              </w:rPr>
              <w:tab/>
            </w:r>
          </w:p>
        </w:tc>
        <w:tc>
          <w:tcPr>
            <w:tcW w:w="2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16CB4D" w14:textId="77777777" w:rsidR="00175506" w:rsidRPr="00175506" w:rsidRDefault="00175506" w:rsidP="00175506">
            <w:pPr>
              <w:jc w:val="center"/>
              <w:rPr>
                <w:sz w:val="24"/>
                <w:szCs w:val="24"/>
                <w:lang w:eastAsia="zh-CN"/>
              </w:rPr>
            </w:pPr>
            <w:r w:rsidRPr="00175506">
              <w:rPr>
                <w:color w:val="000000"/>
                <w:lang w:eastAsia="en-US"/>
              </w:rPr>
              <w:t>Tak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81F960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</w:p>
        </w:tc>
      </w:tr>
      <w:tr w:rsidR="00175506" w:rsidRPr="00175506" w14:paraId="7A54C32E" w14:textId="77777777" w:rsidTr="0055723B">
        <w:tblPrEx>
          <w:tblCellMar>
            <w:top w:w="0" w:type="dxa"/>
            <w:bottom w:w="0" w:type="dxa"/>
          </w:tblCellMar>
        </w:tblPrEx>
        <w:trPr>
          <w:trHeight w:val="437"/>
          <w:jc w:val="center"/>
        </w:trPr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CAB4A6" w14:textId="77777777" w:rsidR="00175506" w:rsidRPr="00175506" w:rsidRDefault="00175506" w:rsidP="00175506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45.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812988" w14:textId="77777777" w:rsidR="00175506" w:rsidRPr="00175506" w:rsidRDefault="00175506" w:rsidP="001755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Szkolenie stanowiskowe personelu w zakresie prawidłowej obsługi i eksploatacji dostarczonego sprzętu.</w:t>
            </w:r>
            <w:r w:rsidRPr="00175506">
              <w:rPr>
                <w:color w:val="000000"/>
                <w:lang w:eastAsia="en-US"/>
              </w:rPr>
              <w:tab/>
            </w:r>
          </w:p>
        </w:tc>
        <w:tc>
          <w:tcPr>
            <w:tcW w:w="2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232F87" w14:textId="77777777" w:rsidR="00175506" w:rsidRPr="00175506" w:rsidRDefault="00175506" w:rsidP="00175506">
            <w:pPr>
              <w:jc w:val="center"/>
              <w:rPr>
                <w:sz w:val="24"/>
                <w:szCs w:val="24"/>
                <w:lang w:eastAsia="zh-CN"/>
              </w:rPr>
            </w:pPr>
            <w:r w:rsidRPr="00175506">
              <w:rPr>
                <w:color w:val="000000"/>
                <w:lang w:eastAsia="en-US"/>
              </w:rPr>
              <w:t>Tak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E3482E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</w:p>
        </w:tc>
      </w:tr>
      <w:tr w:rsidR="00175506" w:rsidRPr="00175506" w14:paraId="5BE34884" w14:textId="77777777" w:rsidTr="0055723B">
        <w:tblPrEx>
          <w:tblCellMar>
            <w:top w:w="0" w:type="dxa"/>
            <w:bottom w:w="0" w:type="dxa"/>
          </w:tblCellMar>
        </w:tblPrEx>
        <w:trPr>
          <w:trHeight w:val="874"/>
          <w:jc w:val="center"/>
        </w:trPr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D0BDF0" w14:textId="77777777" w:rsidR="00175506" w:rsidRPr="00175506" w:rsidRDefault="00175506" w:rsidP="00175506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46.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136E57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Dokumenty zgodnie z ustawą o wyrobach medycznych (w załączeniu do oferty):</w:t>
            </w:r>
          </w:p>
          <w:p w14:paraId="1B7CC464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- deklaracja zgodności oraz</w:t>
            </w:r>
          </w:p>
          <w:p w14:paraId="1C87006E" w14:textId="77777777" w:rsidR="00175506" w:rsidRPr="00175506" w:rsidRDefault="00175506" w:rsidP="001755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- oznaczenie znakiem zgodności CE</w:t>
            </w:r>
            <w:r w:rsidRPr="00175506">
              <w:rPr>
                <w:color w:val="000000"/>
                <w:lang w:eastAsia="en-US"/>
              </w:rPr>
              <w:tab/>
            </w:r>
            <w:r w:rsidRPr="00175506">
              <w:rPr>
                <w:color w:val="000000"/>
                <w:lang w:eastAsia="en-US"/>
              </w:rPr>
              <w:tab/>
            </w:r>
          </w:p>
        </w:tc>
        <w:tc>
          <w:tcPr>
            <w:tcW w:w="2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284D1D" w14:textId="77777777" w:rsidR="00175506" w:rsidRPr="00175506" w:rsidRDefault="00175506" w:rsidP="00175506">
            <w:pPr>
              <w:jc w:val="center"/>
              <w:rPr>
                <w:sz w:val="24"/>
                <w:szCs w:val="24"/>
                <w:lang w:eastAsia="zh-CN"/>
              </w:rPr>
            </w:pPr>
            <w:r w:rsidRPr="00175506">
              <w:rPr>
                <w:color w:val="000000"/>
                <w:lang w:eastAsia="en-US"/>
              </w:rPr>
              <w:t>Tak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22FA25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</w:p>
        </w:tc>
      </w:tr>
      <w:tr w:rsidR="00175506" w:rsidRPr="00175506" w14:paraId="2504454C" w14:textId="77777777" w:rsidTr="0055723B">
        <w:tblPrEx>
          <w:tblCellMar>
            <w:top w:w="0" w:type="dxa"/>
            <w:bottom w:w="0" w:type="dxa"/>
          </w:tblCellMar>
        </w:tblPrEx>
        <w:trPr>
          <w:trHeight w:val="348"/>
          <w:jc w:val="center"/>
        </w:trPr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61D016" w14:textId="77777777" w:rsidR="00175506" w:rsidRPr="00175506" w:rsidRDefault="00175506" w:rsidP="00175506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47.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78B78D" w14:textId="77777777" w:rsidR="00175506" w:rsidRPr="00175506" w:rsidRDefault="00175506" w:rsidP="001755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Paszport techniczny (przy dostawie)</w:t>
            </w:r>
            <w:r w:rsidRPr="00175506">
              <w:rPr>
                <w:color w:val="000000"/>
                <w:lang w:eastAsia="en-US"/>
              </w:rPr>
              <w:tab/>
            </w:r>
            <w:r w:rsidRPr="00175506">
              <w:rPr>
                <w:color w:val="000000"/>
                <w:lang w:eastAsia="en-US"/>
              </w:rPr>
              <w:tab/>
            </w:r>
          </w:p>
        </w:tc>
        <w:tc>
          <w:tcPr>
            <w:tcW w:w="2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269B13" w14:textId="77777777" w:rsidR="00175506" w:rsidRPr="00175506" w:rsidRDefault="00175506" w:rsidP="00175506">
            <w:pPr>
              <w:jc w:val="center"/>
              <w:rPr>
                <w:sz w:val="24"/>
                <w:szCs w:val="24"/>
                <w:lang w:eastAsia="zh-CN"/>
              </w:rPr>
            </w:pPr>
            <w:r w:rsidRPr="00175506">
              <w:rPr>
                <w:color w:val="000000"/>
                <w:lang w:eastAsia="en-US"/>
              </w:rPr>
              <w:t>Tak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1815AC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</w:p>
        </w:tc>
      </w:tr>
      <w:tr w:rsidR="00175506" w:rsidRPr="00175506" w14:paraId="38DB3CE3" w14:textId="77777777" w:rsidTr="0055723B">
        <w:tblPrEx>
          <w:tblCellMar>
            <w:top w:w="0" w:type="dxa"/>
            <w:bottom w:w="0" w:type="dxa"/>
          </w:tblCellMar>
        </w:tblPrEx>
        <w:trPr>
          <w:trHeight w:val="348"/>
          <w:jc w:val="center"/>
        </w:trPr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337F9" w14:textId="77777777" w:rsidR="00175506" w:rsidRPr="00175506" w:rsidRDefault="00175506" w:rsidP="00175506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48.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70A3F" w14:textId="77777777" w:rsidR="00175506" w:rsidRPr="00175506" w:rsidRDefault="00175506" w:rsidP="001755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Gwarancja min. 24 miesiące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0F4F8" w14:textId="77777777" w:rsidR="00175506" w:rsidRPr="00175506" w:rsidRDefault="00175506" w:rsidP="00175506">
            <w:pPr>
              <w:jc w:val="center"/>
              <w:rPr>
                <w:color w:val="000000"/>
                <w:lang w:eastAsia="en-US"/>
              </w:rPr>
            </w:pPr>
            <w:r w:rsidRPr="00175506">
              <w:rPr>
                <w:color w:val="000000"/>
                <w:lang w:eastAsia="en-US"/>
              </w:rPr>
              <w:t>Tak, podać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29F05" w14:textId="77777777" w:rsidR="00175506" w:rsidRPr="00175506" w:rsidRDefault="00175506" w:rsidP="001755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eastAsia="en-US"/>
              </w:rPr>
            </w:pPr>
          </w:p>
        </w:tc>
      </w:tr>
    </w:tbl>
    <w:p w14:paraId="4DBBA189" w14:textId="77777777" w:rsidR="00175506" w:rsidRPr="00175506" w:rsidRDefault="00175506" w:rsidP="00175506">
      <w:pPr>
        <w:jc w:val="right"/>
        <w:rPr>
          <w:rFonts w:ascii="Palatino Linotype" w:hAnsi="Palatino Linotype"/>
          <w:b/>
          <w:lang w:eastAsia="zh-CN"/>
        </w:rPr>
      </w:pPr>
    </w:p>
    <w:p w14:paraId="3230F324" w14:textId="77777777" w:rsidR="00175506" w:rsidRPr="00175506" w:rsidRDefault="00175506" w:rsidP="00175506">
      <w:pPr>
        <w:shd w:val="clear" w:color="auto" w:fill="FFFF00"/>
        <w:rPr>
          <w:color w:val="FF0000"/>
          <w:kern w:val="1"/>
          <w:highlight w:val="yellow"/>
          <w:lang w:eastAsia="zh-CN"/>
        </w:rPr>
      </w:pPr>
      <w:r w:rsidRPr="00175506">
        <w:rPr>
          <w:b/>
          <w:color w:val="FF0000"/>
          <w:kern w:val="1"/>
          <w:highlight w:val="yellow"/>
          <w:lang w:eastAsia="zh-CN"/>
        </w:rPr>
        <w:t>UWAGA:</w:t>
      </w:r>
    </w:p>
    <w:p w14:paraId="1AEC74E9" w14:textId="77777777" w:rsidR="00175506" w:rsidRPr="00175506" w:rsidRDefault="00175506" w:rsidP="00175506">
      <w:pPr>
        <w:shd w:val="clear" w:color="auto" w:fill="FFFF00"/>
        <w:jc w:val="both"/>
        <w:rPr>
          <w:color w:val="FF0000"/>
          <w:kern w:val="1"/>
          <w:highlight w:val="yellow"/>
          <w:lang w:eastAsia="zh-CN"/>
        </w:rPr>
      </w:pPr>
      <w:r w:rsidRPr="00175506">
        <w:rPr>
          <w:color w:val="FF0000"/>
          <w:kern w:val="1"/>
          <w:highlight w:val="yellow"/>
          <w:lang w:eastAsia="zh-CN"/>
        </w:rPr>
        <w:t>1. Wszystkie parametry i wartości podane w zestawieniu muszą dotyczyć oferowanej konfiguracji.</w:t>
      </w:r>
    </w:p>
    <w:p w14:paraId="7C4DD766" w14:textId="77777777" w:rsidR="00175506" w:rsidRPr="00175506" w:rsidRDefault="00175506" w:rsidP="00175506">
      <w:pPr>
        <w:shd w:val="clear" w:color="auto" w:fill="FFFF00"/>
        <w:jc w:val="both"/>
        <w:rPr>
          <w:color w:val="FF0000"/>
          <w:kern w:val="1"/>
          <w:highlight w:val="yellow"/>
          <w:lang w:eastAsia="zh-CN"/>
        </w:rPr>
      </w:pPr>
      <w:r w:rsidRPr="00175506">
        <w:rPr>
          <w:color w:val="FF0000"/>
          <w:kern w:val="1"/>
          <w:highlight w:val="yellow"/>
          <w:lang w:eastAsia="zh-CN"/>
        </w:rPr>
        <w:t>2. Parametry z wpisanym słowem „Tak” w kolumnie „Parametry i wartości wymagane" są wymogiem granicznym. Jeżeli w tej kolumnie pod słowem „Tak” podana jest wartość lub zakres wartości, to te dane są również wymogiem</w:t>
      </w:r>
    </w:p>
    <w:p w14:paraId="514D4C34" w14:textId="77777777" w:rsidR="00175506" w:rsidRPr="00175506" w:rsidRDefault="00175506" w:rsidP="00175506">
      <w:pPr>
        <w:shd w:val="clear" w:color="auto" w:fill="FFFF00"/>
        <w:jc w:val="both"/>
        <w:rPr>
          <w:color w:val="FF0000"/>
          <w:kern w:val="1"/>
          <w:highlight w:val="yellow"/>
          <w:lang w:eastAsia="zh-CN"/>
        </w:rPr>
      </w:pPr>
      <w:r w:rsidRPr="00175506">
        <w:rPr>
          <w:color w:val="FF0000"/>
          <w:kern w:val="1"/>
          <w:highlight w:val="yellow"/>
          <w:lang w:eastAsia="zh-CN"/>
        </w:rPr>
        <w:t xml:space="preserve">    granicznym. Oferty które nie spełniają tych wymagań nie zostaną dopuszczone do oceny.</w:t>
      </w:r>
    </w:p>
    <w:p w14:paraId="1D715350" w14:textId="77777777" w:rsidR="00175506" w:rsidRPr="00175506" w:rsidRDefault="00175506" w:rsidP="00175506">
      <w:pPr>
        <w:shd w:val="clear" w:color="auto" w:fill="FFFF00"/>
        <w:jc w:val="both"/>
        <w:rPr>
          <w:color w:val="FF0000"/>
          <w:kern w:val="1"/>
          <w:highlight w:val="yellow"/>
          <w:lang w:eastAsia="zh-CN"/>
        </w:rPr>
      </w:pPr>
      <w:r w:rsidRPr="00175506">
        <w:rPr>
          <w:color w:val="FF0000"/>
          <w:kern w:val="1"/>
          <w:highlight w:val="yellow"/>
          <w:lang w:eastAsia="zh-CN"/>
        </w:rPr>
        <w:t>3. Do oferty należy dołączyć firmowe materiały informacyjne, w których powinny być zaznaczone parametry dotyczące warunków wymagalnych.</w:t>
      </w:r>
    </w:p>
    <w:p w14:paraId="1F95F789" w14:textId="77777777" w:rsidR="00175506" w:rsidRPr="00175506" w:rsidRDefault="00175506" w:rsidP="00175506">
      <w:pPr>
        <w:shd w:val="clear" w:color="auto" w:fill="FFFF00"/>
        <w:jc w:val="both"/>
        <w:rPr>
          <w:color w:val="FF0000"/>
          <w:kern w:val="1"/>
          <w:highlight w:val="yellow"/>
          <w:lang w:eastAsia="zh-CN"/>
        </w:rPr>
      </w:pPr>
      <w:r w:rsidRPr="00175506">
        <w:rPr>
          <w:color w:val="FF0000"/>
          <w:kern w:val="1"/>
          <w:highlight w:val="yellow"/>
          <w:lang w:eastAsia="zh-CN"/>
        </w:rPr>
        <w:t>4. Oświadczamy, że oferowany powyżej wyspecjalizowany sprzęt medyczny jest fabrycznie nowy, kompletny i po zainstalowaniu będzie gotowy do pracy zgodnie z jego przeznaczeniem bez dodatkowych zakupów.</w:t>
      </w:r>
    </w:p>
    <w:p w14:paraId="57460395" w14:textId="77777777" w:rsidR="00175506" w:rsidRPr="00175506" w:rsidRDefault="00175506" w:rsidP="00175506">
      <w:pPr>
        <w:shd w:val="clear" w:color="auto" w:fill="FFFF00"/>
        <w:jc w:val="both"/>
        <w:rPr>
          <w:color w:val="FF0000"/>
          <w:kern w:val="1"/>
          <w:lang w:eastAsia="zh-CN"/>
        </w:rPr>
      </w:pPr>
      <w:r w:rsidRPr="00175506">
        <w:rPr>
          <w:color w:val="FF0000"/>
          <w:kern w:val="1"/>
          <w:highlight w:val="yellow"/>
          <w:lang w:eastAsia="zh-CN"/>
        </w:rPr>
        <w:t>5. Oświadczamy, że oferowane urządzenia, oprócz spełnienia odpowiednich parametrów funkcjonalnych gwarantują bezpieczeństwo pacjentów i personelu medycznego oraz zapewniają wymagany poziom usług medycznych.</w:t>
      </w:r>
    </w:p>
    <w:p w14:paraId="444B1E41" w14:textId="77777777" w:rsidR="006E5C48" w:rsidRDefault="006E5C48" w:rsidP="00E22865">
      <w:pPr>
        <w:shd w:val="clear" w:color="auto" w:fill="FFFFFF"/>
        <w:suppressAutoHyphens w:val="0"/>
        <w:jc w:val="right"/>
        <w:rPr>
          <w:rFonts w:ascii="Garamond" w:hAnsi="Garamond" w:cs="Arial"/>
          <w:b/>
          <w:bCs/>
          <w:color w:val="000002"/>
          <w:sz w:val="22"/>
          <w:szCs w:val="22"/>
          <w:lang w:eastAsia="pl-PL"/>
        </w:rPr>
      </w:pPr>
    </w:p>
    <w:p w14:paraId="10D46A0D" w14:textId="77777777" w:rsidR="006E5C48" w:rsidRDefault="006E5C48" w:rsidP="00E22865">
      <w:pPr>
        <w:shd w:val="clear" w:color="auto" w:fill="FFFFFF"/>
        <w:suppressAutoHyphens w:val="0"/>
        <w:jc w:val="right"/>
        <w:rPr>
          <w:rFonts w:ascii="Garamond" w:hAnsi="Garamond" w:cs="Arial"/>
          <w:b/>
          <w:bCs/>
          <w:color w:val="000002"/>
          <w:sz w:val="22"/>
          <w:szCs w:val="22"/>
          <w:lang w:eastAsia="pl-PL"/>
        </w:rPr>
      </w:pPr>
    </w:p>
    <w:p w14:paraId="3FF51E4F" w14:textId="77777777" w:rsidR="006E5C48" w:rsidRDefault="006E5C48" w:rsidP="00E22865">
      <w:pPr>
        <w:shd w:val="clear" w:color="auto" w:fill="FFFFFF"/>
        <w:suppressAutoHyphens w:val="0"/>
        <w:jc w:val="right"/>
        <w:rPr>
          <w:rFonts w:ascii="Garamond" w:hAnsi="Garamond" w:cs="Arial"/>
          <w:b/>
          <w:bCs/>
          <w:color w:val="000002"/>
          <w:sz w:val="22"/>
          <w:szCs w:val="22"/>
          <w:lang w:eastAsia="pl-PL"/>
        </w:rPr>
      </w:pPr>
    </w:p>
    <w:p w14:paraId="5179D8C6" w14:textId="77777777" w:rsidR="00175506" w:rsidRDefault="00175506" w:rsidP="00E22865">
      <w:pPr>
        <w:shd w:val="clear" w:color="auto" w:fill="FFFFFF"/>
        <w:suppressAutoHyphens w:val="0"/>
        <w:jc w:val="right"/>
        <w:rPr>
          <w:rFonts w:ascii="Garamond" w:hAnsi="Garamond" w:cs="Arial"/>
          <w:b/>
          <w:bCs/>
          <w:color w:val="000002"/>
          <w:sz w:val="22"/>
          <w:szCs w:val="22"/>
          <w:lang w:eastAsia="pl-PL"/>
        </w:rPr>
      </w:pPr>
    </w:p>
    <w:p w14:paraId="5EE1F2B7" w14:textId="77777777" w:rsidR="00175506" w:rsidRDefault="00175506" w:rsidP="00E22865">
      <w:pPr>
        <w:shd w:val="clear" w:color="auto" w:fill="FFFFFF"/>
        <w:suppressAutoHyphens w:val="0"/>
        <w:jc w:val="right"/>
        <w:rPr>
          <w:rFonts w:ascii="Garamond" w:hAnsi="Garamond" w:cs="Arial"/>
          <w:b/>
          <w:bCs/>
          <w:color w:val="000002"/>
          <w:sz w:val="22"/>
          <w:szCs w:val="22"/>
          <w:lang w:eastAsia="pl-PL"/>
        </w:rPr>
      </w:pPr>
    </w:p>
    <w:p w14:paraId="50240BFA" w14:textId="77777777" w:rsidR="00175506" w:rsidRDefault="00175506" w:rsidP="00E22865">
      <w:pPr>
        <w:shd w:val="clear" w:color="auto" w:fill="FFFFFF"/>
        <w:suppressAutoHyphens w:val="0"/>
        <w:jc w:val="right"/>
        <w:rPr>
          <w:rFonts w:ascii="Garamond" w:hAnsi="Garamond" w:cs="Arial"/>
          <w:b/>
          <w:bCs/>
          <w:color w:val="000002"/>
          <w:sz w:val="22"/>
          <w:szCs w:val="22"/>
          <w:lang w:eastAsia="pl-PL"/>
        </w:rPr>
      </w:pPr>
    </w:p>
    <w:p w14:paraId="341FFC64" w14:textId="77777777" w:rsidR="00175506" w:rsidRDefault="00175506" w:rsidP="00E22865">
      <w:pPr>
        <w:shd w:val="clear" w:color="auto" w:fill="FFFFFF"/>
        <w:suppressAutoHyphens w:val="0"/>
        <w:jc w:val="right"/>
        <w:rPr>
          <w:rFonts w:ascii="Garamond" w:hAnsi="Garamond" w:cs="Arial"/>
          <w:b/>
          <w:bCs/>
          <w:color w:val="000002"/>
          <w:sz w:val="22"/>
          <w:szCs w:val="22"/>
          <w:lang w:eastAsia="pl-PL"/>
        </w:rPr>
      </w:pPr>
    </w:p>
    <w:p w14:paraId="241CDD4C" w14:textId="77777777" w:rsidR="00175506" w:rsidRDefault="00175506" w:rsidP="00E22865">
      <w:pPr>
        <w:shd w:val="clear" w:color="auto" w:fill="FFFFFF"/>
        <w:suppressAutoHyphens w:val="0"/>
        <w:jc w:val="right"/>
        <w:rPr>
          <w:rFonts w:ascii="Garamond" w:hAnsi="Garamond" w:cs="Arial"/>
          <w:b/>
          <w:bCs/>
          <w:color w:val="000002"/>
          <w:sz w:val="22"/>
          <w:szCs w:val="22"/>
          <w:lang w:eastAsia="pl-PL"/>
        </w:rPr>
      </w:pPr>
    </w:p>
    <w:p w14:paraId="39988F45" w14:textId="5B105CFC" w:rsidR="00E22865" w:rsidRPr="00C86105" w:rsidRDefault="00E22865" w:rsidP="00E22865">
      <w:pPr>
        <w:shd w:val="clear" w:color="auto" w:fill="FFFFFF"/>
        <w:suppressAutoHyphens w:val="0"/>
        <w:jc w:val="right"/>
        <w:rPr>
          <w:rFonts w:ascii="Garamond" w:hAnsi="Garamond"/>
          <w:sz w:val="22"/>
          <w:szCs w:val="22"/>
          <w:lang w:eastAsia="pl-PL"/>
        </w:rPr>
      </w:pPr>
      <w:r w:rsidRPr="00C86105">
        <w:rPr>
          <w:rFonts w:ascii="Garamond" w:hAnsi="Garamond" w:cs="Arial"/>
          <w:b/>
          <w:bCs/>
          <w:color w:val="000002"/>
          <w:sz w:val="22"/>
          <w:szCs w:val="22"/>
          <w:lang w:eastAsia="pl-PL"/>
        </w:rPr>
        <w:lastRenderedPageBreak/>
        <w:t>Zał</w:t>
      </w:r>
      <w:r w:rsidRPr="00C86105">
        <w:rPr>
          <w:rFonts w:ascii="Garamond" w:hAnsi="Garamond" w:cs="Arial"/>
          <w:b/>
          <w:bCs/>
          <w:color w:val="000000"/>
          <w:sz w:val="22"/>
          <w:szCs w:val="22"/>
          <w:lang w:eastAsia="pl-PL"/>
        </w:rPr>
        <w:t>ą</w:t>
      </w:r>
      <w:r w:rsidRPr="00C86105">
        <w:rPr>
          <w:rFonts w:ascii="Garamond" w:hAnsi="Garamond" w:cs="Arial"/>
          <w:b/>
          <w:bCs/>
          <w:color w:val="000002"/>
          <w:sz w:val="22"/>
          <w:szCs w:val="22"/>
          <w:lang w:eastAsia="pl-PL"/>
        </w:rPr>
        <w:t>cznik nr 1</w:t>
      </w:r>
      <w:r w:rsidR="004C5C57">
        <w:rPr>
          <w:rFonts w:ascii="Garamond" w:hAnsi="Garamond" w:cs="Arial"/>
          <w:b/>
          <w:bCs/>
          <w:color w:val="000002"/>
          <w:sz w:val="22"/>
          <w:szCs w:val="22"/>
          <w:lang w:eastAsia="pl-PL"/>
        </w:rPr>
        <w:t>B</w:t>
      </w:r>
      <w:r w:rsidRPr="00C86105">
        <w:rPr>
          <w:rFonts w:ascii="Garamond" w:hAnsi="Garamond" w:cs="Arial"/>
          <w:b/>
          <w:bCs/>
          <w:color w:val="000002"/>
          <w:sz w:val="22"/>
          <w:szCs w:val="22"/>
          <w:lang w:eastAsia="pl-PL"/>
        </w:rPr>
        <w:t xml:space="preserve"> do SWZ</w:t>
      </w:r>
      <w:r w:rsidR="00E65C0B">
        <w:rPr>
          <w:rFonts w:ascii="Garamond" w:hAnsi="Garamond" w:cs="Arial"/>
          <w:b/>
          <w:bCs/>
          <w:color w:val="000002"/>
          <w:sz w:val="22"/>
          <w:szCs w:val="22"/>
          <w:lang w:eastAsia="pl-PL"/>
        </w:rPr>
        <w:t>/ Zadanie nr 1</w:t>
      </w:r>
    </w:p>
    <w:p w14:paraId="2CBD2A5A" w14:textId="77777777" w:rsidR="00E22865" w:rsidRPr="00C86105" w:rsidRDefault="00E22865" w:rsidP="00E22865">
      <w:pPr>
        <w:shd w:val="clear" w:color="auto" w:fill="FFFFFF"/>
        <w:suppressAutoHyphens w:val="0"/>
        <w:ind w:left="566"/>
        <w:rPr>
          <w:rFonts w:ascii="Garamond" w:hAnsi="Garamond" w:cs="Arial"/>
          <w:b/>
          <w:bCs/>
          <w:color w:val="000002"/>
          <w:spacing w:val="-1"/>
          <w:lang w:eastAsia="pl-PL"/>
        </w:rPr>
      </w:pPr>
      <w:r w:rsidRPr="00C86105">
        <w:rPr>
          <w:rFonts w:ascii="Garamond" w:hAnsi="Garamond" w:cs="Arial"/>
          <w:b/>
          <w:bCs/>
          <w:color w:val="000002"/>
          <w:spacing w:val="-1"/>
          <w:lang w:eastAsia="pl-PL"/>
        </w:rPr>
        <w:t>Gwarancja / Serwis / Szkolenia - d</w:t>
      </w:r>
      <w:r w:rsidR="00F20BCC">
        <w:rPr>
          <w:rFonts w:ascii="Garamond" w:hAnsi="Garamond" w:cs="Arial"/>
          <w:b/>
          <w:bCs/>
          <w:color w:val="000002"/>
          <w:spacing w:val="-1"/>
          <w:lang w:eastAsia="pl-PL"/>
        </w:rPr>
        <w:t xml:space="preserve">ot. ambulansu </w:t>
      </w:r>
      <w:r w:rsidR="006E6FB6">
        <w:rPr>
          <w:rFonts w:ascii="Garamond" w:hAnsi="Garamond" w:cs="Arial"/>
          <w:b/>
          <w:bCs/>
          <w:color w:val="000002"/>
          <w:spacing w:val="-1"/>
          <w:lang w:eastAsia="pl-PL"/>
        </w:rPr>
        <w:t>drogow</w:t>
      </w:r>
      <w:r w:rsidR="00F20BCC">
        <w:rPr>
          <w:rFonts w:ascii="Garamond" w:hAnsi="Garamond" w:cs="Arial"/>
          <w:b/>
          <w:bCs/>
          <w:color w:val="000002"/>
          <w:spacing w:val="-1"/>
          <w:lang w:eastAsia="pl-PL"/>
        </w:rPr>
        <w:t xml:space="preserve">ego typu </w:t>
      </w:r>
      <w:r w:rsidR="00E65C0B">
        <w:rPr>
          <w:rFonts w:ascii="Garamond" w:hAnsi="Garamond" w:cs="Arial"/>
          <w:b/>
          <w:bCs/>
          <w:color w:val="000002"/>
          <w:spacing w:val="-1"/>
          <w:lang w:eastAsia="pl-PL"/>
        </w:rPr>
        <w:t>C</w:t>
      </w:r>
    </w:p>
    <w:p w14:paraId="700E81D4" w14:textId="77777777" w:rsidR="00E22865" w:rsidRPr="00C86105" w:rsidRDefault="00E22865" w:rsidP="00E22865">
      <w:pPr>
        <w:shd w:val="clear" w:color="auto" w:fill="FFFFFF"/>
        <w:tabs>
          <w:tab w:val="left" w:pos="5194"/>
        </w:tabs>
        <w:suppressAutoHyphens w:val="0"/>
        <w:ind w:left="77"/>
        <w:rPr>
          <w:rFonts w:ascii="Garamond" w:hAnsi="Garamond" w:cs="Arial"/>
          <w:b/>
          <w:bCs/>
          <w:color w:val="000002"/>
          <w:lang w:eastAsia="pl-PL"/>
        </w:rPr>
      </w:pPr>
    </w:p>
    <w:p w14:paraId="779798A0" w14:textId="77777777" w:rsidR="00E22865" w:rsidRPr="00C86105" w:rsidRDefault="00E22865" w:rsidP="00D05577">
      <w:pPr>
        <w:shd w:val="clear" w:color="auto" w:fill="FFFFFF"/>
        <w:tabs>
          <w:tab w:val="left" w:pos="5194"/>
        </w:tabs>
        <w:suppressAutoHyphens w:val="0"/>
        <w:rPr>
          <w:rFonts w:ascii="Garamond" w:hAnsi="Garamond"/>
          <w:lang w:eastAsia="pl-PL"/>
        </w:rPr>
      </w:pPr>
      <w:r w:rsidRPr="00C86105">
        <w:rPr>
          <w:rFonts w:ascii="Garamond" w:hAnsi="Garamond" w:cs="Arial"/>
          <w:b/>
          <w:bCs/>
          <w:color w:val="000002"/>
          <w:lang w:eastAsia="pl-PL"/>
        </w:rPr>
        <w:t>L.p.          Warunki gwarancji</w:t>
      </w:r>
      <w:r w:rsidR="00D05577">
        <w:rPr>
          <w:rFonts w:ascii="Garamond" w:hAnsi="Garamond" w:cs="Arial"/>
          <w:b/>
          <w:bCs/>
          <w:color w:val="000002"/>
          <w:lang w:eastAsia="pl-PL"/>
        </w:rPr>
        <w:t xml:space="preserve">                                          </w:t>
      </w:r>
      <w:r w:rsidRPr="00C86105">
        <w:rPr>
          <w:rFonts w:ascii="Garamond" w:hAnsi="Garamond" w:cs="Arial"/>
          <w:b/>
          <w:bCs/>
          <w:color w:val="000002"/>
          <w:spacing w:val="-2"/>
          <w:lang w:eastAsia="pl-PL"/>
        </w:rPr>
        <w:t xml:space="preserve">Warunki oferowane – </w:t>
      </w:r>
      <w:r w:rsidRPr="00C86105">
        <w:rPr>
          <w:rFonts w:ascii="Garamond" w:hAnsi="Garamond" w:cs="Arial"/>
          <w:b/>
          <w:bCs/>
          <w:color w:val="FF0000"/>
          <w:spacing w:val="-2"/>
          <w:shd w:val="clear" w:color="auto" w:fill="FFFF00"/>
          <w:lang w:eastAsia="pl-PL"/>
        </w:rPr>
        <w:t>podać szczegółowo</w:t>
      </w:r>
      <w:r w:rsidR="00D05577">
        <w:rPr>
          <w:rFonts w:ascii="Garamond" w:hAnsi="Garamond" w:cs="Arial"/>
          <w:b/>
          <w:bCs/>
          <w:color w:val="FF0000"/>
          <w:spacing w:val="-2"/>
          <w:shd w:val="clear" w:color="auto" w:fill="FFFF00"/>
          <w:lang w:eastAsia="pl-PL"/>
        </w:rPr>
        <w:t>/</w:t>
      </w:r>
      <w:r w:rsidRPr="00C86105">
        <w:rPr>
          <w:rFonts w:ascii="Garamond" w:hAnsi="Garamond" w:cs="Arial"/>
          <w:b/>
          <w:bCs/>
          <w:color w:val="FF0000"/>
          <w:spacing w:val="-2"/>
          <w:shd w:val="clear" w:color="auto" w:fill="FFFF00"/>
          <w:lang w:eastAsia="pl-PL"/>
        </w:rPr>
        <w:t>potwierdzić</w:t>
      </w:r>
    </w:p>
    <w:tbl>
      <w:tblPr>
        <w:tblW w:w="992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3"/>
        <w:gridCol w:w="4746"/>
        <w:gridCol w:w="4534"/>
      </w:tblGrid>
      <w:tr w:rsidR="00E22865" w:rsidRPr="00C86105" w14:paraId="549C2D4B" w14:textId="77777777" w:rsidTr="0097116C">
        <w:trPr>
          <w:trHeight w:hRule="exact" w:val="2031"/>
          <w:jc w:val="center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C720A6" w14:textId="77777777" w:rsidR="00E22865" w:rsidRPr="00C86105" w:rsidRDefault="00E22865" w:rsidP="009539DC">
            <w:pPr>
              <w:shd w:val="clear" w:color="auto" w:fill="FFFFFF"/>
              <w:suppressAutoHyphens w:val="0"/>
              <w:rPr>
                <w:rFonts w:ascii="Garamond" w:hAnsi="Garamond"/>
                <w:lang w:eastAsia="pl-PL"/>
              </w:rPr>
            </w:pPr>
            <w:r w:rsidRPr="00C86105">
              <w:rPr>
                <w:rFonts w:ascii="Garamond" w:hAnsi="Garamond" w:cs="Arial"/>
                <w:color w:val="000002"/>
                <w:lang w:eastAsia="pl-PL"/>
              </w:rPr>
              <w:t>1.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3C30C9" w14:textId="77777777" w:rsidR="00E22865" w:rsidRPr="00C86105" w:rsidRDefault="00E22865" w:rsidP="009539DC">
            <w:pPr>
              <w:shd w:val="clear" w:color="auto" w:fill="FFFFFF"/>
              <w:suppressAutoHyphens w:val="0"/>
              <w:rPr>
                <w:rFonts w:ascii="Garamond" w:hAnsi="Garamond"/>
                <w:lang w:eastAsia="pl-PL"/>
              </w:rPr>
            </w:pPr>
            <w:r w:rsidRPr="00C86105">
              <w:rPr>
                <w:rFonts w:ascii="Garamond" w:hAnsi="Garamond" w:cs="Arial"/>
                <w:color w:val="000002"/>
                <w:lang w:eastAsia="pl-PL"/>
              </w:rPr>
              <w:t>Okres gwarancji w miesi</w:t>
            </w:r>
            <w:r w:rsidRPr="00C86105">
              <w:rPr>
                <w:rFonts w:ascii="Garamond" w:hAnsi="Garamond" w:cs="Arial"/>
                <w:color w:val="000000"/>
                <w:lang w:eastAsia="pl-PL"/>
              </w:rPr>
              <w:t>ą</w:t>
            </w:r>
            <w:r w:rsidRPr="00C86105">
              <w:rPr>
                <w:rFonts w:ascii="Garamond" w:hAnsi="Garamond" w:cs="Arial"/>
                <w:color w:val="000002"/>
                <w:lang w:eastAsia="pl-PL"/>
              </w:rPr>
              <w:t>cach</w:t>
            </w:r>
          </w:p>
          <w:p w14:paraId="3F285680" w14:textId="77777777" w:rsidR="00E22865" w:rsidRPr="00C86105" w:rsidRDefault="00E22865" w:rsidP="009539DC">
            <w:pPr>
              <w:shd w:val="clear" w:color="auto" w:fill="FFFFFF"/>
              <w:tabs>
                <w:tab w:val="left" w:pos="437"/>
              </w:tabs>
              <w:suppressAutoHyphens w:val="0"/>
              <w:rPr>
                <w:rFonts w:ascii="Garamond" w:hAnsi="Garamond"/>
                <w:lang w:eastAsia="pl-PL"/>
              </w:rPr>
            </w:pPr>
            <w:bookmarkStart w:id="1" w:name="_Hlk72391066"/>
            <w:r w:rsidRPr="00C86105">
              <w:rPr>
                <w:rFonts w:ascii="Garamond" w:hAnsi="Garamond" w:cs="Arial"/>
                <w:color w:val="000002"/>
                <w:lang w:eastAsia="pl-PL"/>
              </w:rPr>
              <w:t>-</w:t>
            </w:r>
            <w:r w:rsidRPr="00C86105">
              <w:rPr>
                <w:rFonts w:ascii="Garamond" w:hAnsi="Garamond" w:cs="Arial"/>
                <w:color w:val="000002"/>
                <w:lang w:eastAsia="pl-PL"/>
              </w:rPr>
              <w:tab/>
            </w:r>
            <w:r w:rsidRPr="00C86105">
              <w:rPr>
                <w:rFonts w:ascii="Garamond" w:hAnsi="Garamond" w:cs="Arial"/>
                <w:color w:val="000002"/>
                <w:spacing w:val="-3"/>
                <w:lang w:eastAsia="pl-PL"/>
              </w:rPr>
              <w:t xml:space="preserve">pojazd bazowy </w:t>
            </w:r>
            <w:r w:rsidR="00BC431F">
              <w:rPr>
                <w:rFonts w:ascii="Garamond" w:hAnsi="Garamond" w:cs="Arial"/>
                <w:color w:val="000002"/>
                <w:spacing w:val="-3"/>
                <w:lang w:eastAsia="pl-PL"/>
              </w:rPr>
              <w:t xml:space="preserve">bez limitu kilometrów </w:t>
            </w:r>
            <w:r w:rsidRPr="00C86105">
              <w:rPr>
                <w:rFonts w:ascii="Garamond" w:hAnsi="Garamond" w:cs="Arial"/>
                <w:color w:val="000002"/>
                <w:spacing w:val="-3"/>
                <w:lang w:eastAsia="pl-PL"/>
              </w:rPr>
              <w:t>(min 24 miesi</w:t>
            </w:r>
            <w:r w:rsidRPr="00C86105">
              <w:rPr>
                <w:rFonts w:ascii="Garamond" w:hAnsi="Garamond" w:cs="Arial"/>
                <w:color w:val="000000"/>
                <w:spacing w:val="-3"/>
                <w:lang w:eastAsia="pl-PL"/>
              </w:rPr>
              <w:t>ą</w:t>
            </w:r>
            <w:r w:rsidRPr="00C86105">
              <w:rPr>
                <w:rFonts w:ascii="Garamond" w:hAnsi="Garamond" w:cs="Arial"/>
                <w:color w:val="000002"/>
                <w:spacing w:val="-3"/>
                <w:lang w:eastAsia="pl-PL"/>
              </w:rPr>
              <w:t>ce)</w:t>
            </w:r>
          </w:p>
          <w:p w14:paraId="098B5148" w14:textId="77777777" w:rsidR="00E22865" w:rsidRDefault="00E22865" w:rsidP="009539DC">
            <w:pPr>
              <w:shd w:val="clear" w:color="auto" w:fill="FFFFFF"/>
              <w:tabs>
                <w:tab w:val="left" w:pos="437"/>
              </w:tabs>
              <w:suppressAutoHyphens w:val="0"/>
              <w:rPr>
                <w:rFonts w:ascii="Garamond" w:hAnsi="Garamond" w:cs="Arial"/>
                <w:color w:val="000002"/>
                <w:spacing w:val="-3"/>
                <w:lang w:eastAsia="pl-PL"/>
              </w:rPr>
            </w:pPr>
            <w:r w:rsidRPr="00C86105">
              <w:rPr>
                <w:rFonts w:ascii="Garamond" w:hAnsi="Garamond" w:cs="Arial"/>
                <w:color w:val="000002"/>
                <w:spacing w:val="-3"/>
                <w:lang w:eastAsia="pl-PL"/>
              </w:rPr>
              <w:t>-        powłoki lakiernicze (min. 36 miesięcy)</w:t>
            </w:r>
          </w:p>
          <w:p w14:paraId="40B9F665" w14:textId="77777777" w:rsidR="00E22865" w:rsidRPr="00C86105" w:rsidRDefault="00E22865" w:rsidP="009539DC">
            <w:pPr>
              <w:shd w:val="clear" w:color="auto" w:fill="FFFFFF"/>
              <w:tabs>
                <w:tab w:val="left" w:pos="437"/>
              </w:tabs>
              <w:suppressAutoHyphens w:val="0"/>
              <w:rPr>
                <w:rFonts w:ascii="Garamond" w:hAnsi="Garamond"/>
                <w:lang w:eastAsia="pl-PL"/>
              </w:rPr>
            </w:pPr>
            <w:r w:rsidRPr="00C86105">
              <w:rPr>
                <w:rFonts w:ascii="Garamond" w:hAnsi="Garamond" w:cs="Arial"/>
                <w:color w:val="000002"/>
                <w:lang w:eastAsia="pl-PL"/>
              </w:rPr>
              <w:t>-</w:t>
            </w:r>
            <w:r w:rsidRPr="00C86105">
              <w:rPr>
                <w:rFonts w:ascii="Garamond" w:hAnsi="Garamond" w:cs="Arial"/>
                <w:color w:val="000002"/>
                <w:lang w:eastAsia="pl-PL"/>
              </w:rPr>
              <w:tab/>
              <w:t xml:space="preserve">perforacja </w:t>
            </w:r>
            <w:r w:rsidRPr="00C86105">
              <w:rPr>
                <w:rFonts w:ascii="Garamond" w:hAnsi="Garamond" w:cs="Arial"/>
                <w:color w:val="000002"/>
                <w:spacing w:val="-1"/>
                <w:lang w:eastAsia="pl-PL"/>
              </w:rPr>
              <w:t>nadwozia (min. 96 miesi</w:t>
            </w:r>
            <w:r w:rsidRPr="00C86105">
              <w:rPr>
                <w:rFonts w:ascii="Garamond" w:hAnsi="Garamond" w:cs="Arial"/>
                <w:color w:val="000000"/>
                <w:spacing w:val="-1"/>
                <w:lang w:eastAsia="pl-PL"/>
              </w:rPr>
              <w:t>ę</w:t>
            </w:r>
            <w:r w:rsidRPr="00C86105">
              <w:rPr>
                <w:rFonts w:ascii="Garamond" w:hAnsi="Garamond" w:cs="Arial"/>
                <w:color w:val="000002"/>
                <w:spacing w:val="-1"/>
                <w:lang w:eastAsia="pl-PL"/>
              </w:rPr>
              <w:t>cy)</w:t>
            </w:r>
          </w:p>
          <w:p w14:paraId="392E6638" w14:textId="77777777" w:rsidR="00E22865" w:rsidRPr="00C86105" w:rsidRDefault="00E22865" w:rsidP="009539DC">
            <w:pPr>
              <w:shd w:val="clear" w:color="auto" w:fill="FFFFFF"/>
              <w:tabs>
                <w:tab w:val="left" w:pos="437"/>
              </w:tabs>
              <w:suppressAutoHyphens w:val="0"/>
              <w:ind w:right="254"/>
              <w:rPr>
                <w:rFonts w:ascii="Garamond" w:hAnsi="Garamond"/>
                <w:lang w:eastAsia="pl-PL"/>
              </w:rPr>
            </w:pPr>
            <w:r w:rsidRPr="00C86105">
              <w:rPr>
                <w:rFonts w:ascii="Garamond" w:hAnsi="Garamond" w:cs="Arial"/>
                <w:color w:val="000002"/>
                <w:lang w:eastAsia="pl-PL"/>
              </w:rPr>
              <w:t>-</w:t>
            </w:r>
            <w:r w:rsidRPr="00C86105">
              <w:rPr>
                <w:rFonts w:ascii="Garamond" w:hAnsi="Garamond" w:cs="Arial"/>
                <w:color w:val="000002"/>
                <w:lang w:eastAsia="pl-PL"/>
              </w:rPr>
              <w:tab/>
            </w:r>
            <w:r w:rsidRPr="00C86105">
              <w:rPr>
                <w:rFonts w:ascii="Garamond" w:hAnsi="Garamond" w:cs="Arial"/>
                <w:color w:val="000002"/>
                <w:spacing w:val="-2"/>
                <w:lang w:eastAsia="pl-PL"/>
              </w:rPr>
              <w:t xml:space="preserve">zabudowa przedziału medycznego </w:t>
            </w:r>
            <w:r w:rsidRPr="00C86105">
              <w:rPr>
                <w:rFonts w:ascii="Garamond" w:hAnsi="Garamond" w:cs="Arial"/>
                <w:color w:val="000002"/>
                <w:lang w:eastAsia="pl-PL"/>
              </w:rPr>
              <w:t>(min. 24 m-ce)</w:t>
            </w:r>
          </w:p>
          <w:p w14:paraId="441450E7" w14:textId="77777777" w:rsidR="00E22865" w:rsidRPr="00C86105" w:rsidRDefault="00E22865" w:rsidP="009539DC">
            <w:pPr>
              <w:shd w:val="clear" w:color="auto" w:fill="FFFFFF"/>
              <w:tabs>
                <w:tab w:val="left" w:pos="437"/>
              </w:tabs>
              <w:suppressAutoHyphens w:val="0"/>
              <w:rPr>
                <w:rFonts w:ascii="Garamond" w:hAnsi="Garamond"/>
                <w:lang w:eastAsia="pl-PL"/>
              </w:rPr>
            </w:pPr>
            <w:r w:rsidRPr="00C86105">
              <w:rPr>
                <w:rFonts w:ascii="Garamond" w:hAnsi="Garamond" w:cs="Arial"/>
                <w:color w:val="000002"/>
                <w:lang w:eastAsia="pl-PL"/>
              </w:rPr>
              <w:t>-</w:t>
            </w:r>
            <w:r w:rsidRPr="00C86105">
              <w:rPr>
                <w:rFonts w:ascii="Garamond" w:hAnsi="Garamond" w:cs="Arial"/>
                <w:color w:val="000002"/>
                <w:lang w:eastAsia="pl-PL"/>
              </w:rPr>
              <w:tab/>
            </w:r>
            <w:r w:rsidRPr="00C86105">
              <w:rPr>
                <w:rFonts w:ascii="Garamond" w:hAnsi="Garamond" w:cs="Arial"/>
                <w:color w:val="000002"/>
                <w:spacing w:val="-1"/>
                <w:lang w:eastAsia="pl-PL"/>
              </w:rPr>
              <w:t>nosze główne (min. 24 miesi</w:t>
            </w:r>
            <w:r w:rsidRPr="00C86105">
              <w:rPr>
                <w:rFonts w:ascii="Garamond" w:hAnsi="Garamond" w:cs="Arial"/>
                <w:color w:val="000000"/>
                <w:spacing w:val="-1"/>
                <w:lang w:eastAsia="pl-PL"/>
              </w:rPr>
              <w:t>ą</w:t>
            </w:r>
            <w:r w:rsidRPr="00C86105">
              <w:rPr>
                <w:rFonts w:ascii="Garamond" w:hAnsi="Garamond" w:cs="Arial"/>
                <w:color w:val="000002"/>
                <w:spacing w:val="-1"/>
                <w:lang w:eastAsia="pl-PL"/>
              </w:rPr>
              <w:t>ce)</w:t>
            </w:r>
          </w:p>
          <w:p w14:paraId="6DF67887" w14:textId="0E68A1EC" w:rsidR="00E22865" w:rsidRDefault="00E22865" w:rsidP="009539DC">
            <w:pPr>
              <w:shd w:val="clear" w:color="auto" w:fill="FFFFFF"/>
              <w:tabs>
                <w:tab w:val="left" w:pos="437"/>
              </w:tabs>
              <w:suppressAutoHyphens w:val="0"/>
              <w:rPr>
                <w:rFonts w:ascii="Garamond" w:hAnsi="Garamond" w:cs="Arial"/>
                <w:color w:val="000002"/>
                <w:lang w:eastAsia="pl-PL"/>
              </w:rPr>
            </w:pPr>
            <w:r w:rsidRPr="00C86105">
              <w:rPr>
                <w:rFonts w:ascii="Garamond" w:hAnsi="Garamond" w:cs="Arial"/>
                <w:color w:val="000002"/>
                <w:lang w:eastAsia="pl-PL"/>
              </w:rPr>
              <w:t>-</w:t>
            </w:r>
            <w:r w:rsidRPr="00C86105">
              <w:rPr>
                <w:rFonts w:ascii="Garamond" w:hAnsi="Garamond" w:cs="Arial"/>
                <w:color w:val="000002"/>
                <w:lang w:eastAsia="pl-PL"/>
              </w:rPr>
              <w:tab/>
              <w:t>transporter (min. 24 miesi</w:t>
            </w:r>
            <w:r w:rsidRPr="00C86105">
              <w:rPr>
                <w:rFonts w:ascii="Garamond" w:hAnsi="Garamond" w:cs="Arial"/>
                <w:color w:val="000000"/>
                <w:lang w:eastAsia="pl-PL"/>
              </w:rPr>
              <w:t>ą</w:t>
            </w:r>
            <w:r w:rsidRPr="00C86105">
              <w:rPr>
                <w:rFonts w:ascii="Garamond" w:hAnsi="Garamond" w:cs="Arial"/>
                <w:color w:val="000002"/>
                <w:lang w:eastAsia="pl-PL"/>
              </w:rPr>
              <w:t>ce</w:t>
            </w:r>
            <w:bookmarkEnd w:id="1"/>
            <w:r w:rsidR="0097116C">
              <w:rPr>
                <w:rFonts w:ascii="Garamond" w:hAnsi="Garamond" w:cs="Arial"/>
                <w:color w:val="000002"/>
                <w:lang w:eastAsia="pl-PL"/>
              </w:rPr>
              <w:t>)</w:t>
            </w:r>
          </w:p>
          <w:p w14:paraId="5A709099" w14:textId="235852AE" w:rsidR="0097116C" w:rsidRPr="00C86105" w:rsidRDefault="0097116C" w:rsidP="009539DC">
            <w:pPr>
              <w:shd w:val="clear" w:color="auto" w:fill="FFFFFF"/>
              <w:tabs>
                <w:tab w:val="left" w:pos="437"/>
              </w:tabs>
              <w:suppressAutoHyphens w:val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 w:cs="Arial"/>
                <w:color w:val="000002"/>
                <w:lang w:eastAsia="pl-PL"/>
              </w:rPr>
              <w:t>-       defibrylator (min. 24 miesiące)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681FE4" w14:textId="77777777" w:rsidR="00E22865" w:rsidRPr="00C86105" w:rsidRDefault="00E22865" w:rsidP="00FC13B8">
            <w:pPr>
              <w:shd w:val="clear" w:color="auto" w:fill="FFFFFF"/>
              <w:suppressAutoHyphens w:val="0"/>
              <w:rPr>
                <w:rFonts w:ascii="Garamond" w:hAnsi="Garamond"/>
                <w:lang w:eastAsia="pl-PL"/>
              </w:rPr>
            </w:pPr>
          </w:p>
        </w:tc>
      </w:tr>
      <w:tr w:rsidR="00E22865" w:rsidRPr="00C86105" w14:paraId="4A787C6B" w14:textId="77777777" w:rsidTr="00BC431F">
        <w:trPr>
          <w:trHeight w:hRule="exact" w:val="1706"/>
          <w:jc w:val="center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826A52" w14:textId="77777777" w:rsidR="00E22865" w:rsidRPr="00C86105" w:rsidRDefault="00E22865" w:rsidP="009539DC">
            <w:pPr>
              <w:shd w:val="clear" w:color="auto" w:fill="FFFFFF"/>
              <w:suppressAutoHyphens w:val="0"/>
              <w:rPr>
                <w:rFonts w:ascii="Garamond" w:hAnsi="Garamond"/>
                <w:lang w:eastAsia="pl-PL"/>
              </w:rPr>
            </w:pPr>
            <w:r w:rsidRPr="00C86105">
              <w:rPr>
                <w:rFonts w:ascii="Garamond" w:hAnsi="Garamond"/>
                <w:lang w:eastAsia="pl-PL"/>
              </w:rPr>
              <w:t>2.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35779F" w14:textId="12255EBA" w:rsidR="00E22865" w:rsidRPr="00C86105" w:rsidRDefault="00E22865" w:rsidP="009539DC">
            <w:pPr>
              <w:shd w:val="clear" w:color="auto" w:fill="FFFFFF"/>
              <w:suppressAutoHyphens w:val="0"/>
              <w:ind w:firstLine="5"/>
              <w:rPr>
                <w:rFonts w:ascii="Garamond" w:hAnsi="Garamond"/>
                <w:lang w:eastAsia="pl-PL"/>
              </w:rPr>
            </w:pPr>
            <w:r w:rsidRPr="00C86105">
              <w:rPr>
                <w:rFonts w:ascii="Garamond" w:hAnsi="Garamond" w:cs="Arial"/>
                <w:b/>
                <w:bCs/>
                <w:color w:val="000002"/>
                <w:lang w:eastAsia="pl-PL"/>
              </w:rPr>
              <w:t>Przegl</w:t>
            </w:r>
            <w:r w:rsidRPr="00C86105">
              <w:rPr>
                <w:rFonts w:ascii="Garamond" w:hAnsi="Garamond" w:cs="Arial"/>
                <w:b/>
                <w:bCs/>
                <w:color w:val="000000"/>
                <w:lang w:eastAsia="pl-PL"/>
              </w:rPr>
              <w:t>ą</w:t>
            </w:r>
            <w:r w:rsidRPr="00C86105">
              <w:rPr>
                <w:rFonts w:ascii="Garamond" w:hAnsi="Garamond" w:cs="Arial"/>
                <w:b/>
                <w:bCs/>
                <w:color w:val="000002"/>
                <w:lang w:eastAsia="pl-PL"/>
              </w:rPr>
              <w:t xml:space="preserve">dy w okresie trwania </w:t>
            </w:r>
            <w:r w:rsidRPr="00C86105">
              <w:rPr>
                <w:rFonts w:ascii="Garamond" w:hAnsi="Garamond" w:cs="Arial"/>
                <w:b/>
                <w:bCs/>
                <w:color w:val="000002"/>
                <w:spacing w:val="-3"/>
                <w:lang w:eastAsia="pl-PL"/>
              </w:rPr>
              <w:t xml:space="preserve">gwarancji </w:t>
            </w:r>
            <w:r w:rsidRPr="00C86105">
              <w:rPr>
                <w:rFonts w:ascii="Garamond" w:hAnsi="Garamond" w:cs="Arial"/>
                <w:color w:val="000002"/>
                <w:spacing w:val="-3"/>
                <w:lang w:eastAsia="pl-PL"/>
              </w:rPr>
              <w:t>(</w:t>
            </w:r>
            <w:r w:rsidRPr="00C86105">
              <w:rPr>
                <w:rFonts w:ascii="Garamond" w:hAnsi="Garamond" w:cs="Arial"/>
                <w:b/>
                <w:color w:val="FF0000"/>
                <w:spacing w:val="-3"/>
                <w:shd w:val="clear" w:color="auto" w:fill="FFFF00"/>
                <w:lang w:eastAsia="pl-PL"/>
              </w:rPr>
              <w:t xml:space="preserve">dotyczy </w:t>
            </w:r>
            <w:r w:rsidR="004C5C57">
              <w:rPr>
                <w:rFonts w:ascii="Garamond" w:hAnsi="Garamond" w:cs="Arial"/>
                <w:b/>
                <w:color w:val="FF0000"/>
                <w:spacing w:val="-3"/>
                <w:shd w:val="clear" w:color="auto" w:fill="FFFF00"/>
                <w:lang w:eastAsia="pl-PL"/>
              </w:rPr>
              <w:t xml:space="preserve">defibrylatora, </w:t>
            </w:r>
            <w:r w:rsidRPr="00C86105">
              <w:rPr>
                <w:rFonts w:ascii="Garamond" w:hAnsi="Garamond" w:cs="Arial"/>
                <w:b/>
                <w:color w:val="FF0000"/>
                <w:spacing w:val="-3"/>
                <w:shd w:val="clear" w:color="auto" w:fill="FFFF00"/>
                <w:lang w:eastAsia="pl-PL"/>
              </w:rPr>
              <w:t xml:space="preserve">noszy głównych i </w:t>
            </w:r>
            <w:r w:rsidRPr="00C86105">
              <w:rPr>
                <w:rFonts w:ascii="Garamond" w:hAnsi="Garamond" w:cs="Arial"/>
                <w:b/>
                <w:color w:val="FF0000"/>
                <w:shd w:val="clear" w:color="auto" w:fill="FFFF00"/>
                <w:lang w:eastAsia="pl-PL"/>
              </w:rPr>
              <w:t>transportera</w:t>
            </w:r>
            <w:r w:rsidRPr="00C86105">
              <w:rPr>
                <w:rFonts w:ascii="Garamond" w:hAnsi="Garamond" w:cs="Arial"/>
                <w:color w:val="000002"/>
                <w:lang w:eastAsia="pl-PL"/>
              </w:rPr>
              <w:t xml:space="preserve">) </w:t>
            </w:r>
            <w:r w:rsidRPr="00C86105">
              <w:rPr>
                <w:rFonts w:ascii="Garamond" w:hAnsi="Garamond" w:cs="Arial"/>
                <w:color w:val="000002"/>
                <w:spacing w:val="-3"/>
                <w:lang w:eastAsia="pl-PL"/>
              </w:rPr>
              <w:t>na koszt Wykonawcy, ł</w:t>
            </w:r>
            <w:r w:rsidRPr="00C86105">
              <w:rPr>
                <w:rFonts w:ascii="Garamond" w:hAnsi="Garamond" w:cs="Arial"/>
                <w:color w:val="000000"/>
                <w:spacing w:val="-3"/>
                <w:lang w:eastAsia="pl-PL"/>
              </w:rPr>
              <w:t>ą</w:t>
            </w:r>
            <w:r w:rsidRPr="00C86105">
              <w:rPr>
                <w:rFonts w:ascii="Garamond" w:hAnsi="Garamond" w:cs="Arial"/>
                <w:color w:val="000002"/>
                <w:spacing w:val="-3"/>
                <w:lang w:eastAsia="pl-PL"/>
              </w:rPr>
              <w:t xml:space="preserve">cznie z kosztami </w:t>
            </w:r>
            <w:r w:rsidRPr="00C86105">
              <w:rPr>
                <w:rFonts w:ascii="Garamond" w:hAnsi="Garamond" w:cs="Arial"/>
                <w:color w:val="000002"/>
                <w:spacing w:val="-2"/>
                <w:lang w:eastAsia="pl-PL"/>
              </w:rPr>
              <w:t>dojazdu serwisu (co najmniej 1 przegl</w:t>
            </w:r>
            <w:r w:rsidRPr="00C86105">
              <w:rPr>
                <w:rFonts w:ascii="Garamond" w:hAnsi="Garamond" w:cs="Arial"/>
                <w:color w:val="000000"/>
                <w:spacing w:val="-2"/>
                <w:lang w:eastAsia="pl-PL"/>
              </w:rPr>
              <w:t>ą</w:t>
            </w:r>
            <w:r w:rsidRPr="00C86105">
              <w:rPr>
                <w:rFonts w:ascii="Garamond" w:hAnsi="Garamond" w:cs="Arial"/>
                <w:color w:val="000002"/>
                <w:spacing w:val="-2"/>
                <w:lang w:eastAsia="pl-PL"/>
              </w:rPr>
              <w:t xml:space="preserve">d </w:t>
            </w:r>
            <w:r w:rsidRPr="00C86105">
              <w:rPr>
                <w:rFonts w:ascii="Garamond" w:hAnsi="Garamond" w:cs="Arial"/>
                <w:color w:val="000002"/>
                <w:spacing w:val="-1"/>
                <w:lang w:eastAsia="pl-PL"/>
              </w:rPr>
              <w:t>rocznie). Je</w:t>
            </w:r>
            <w:r w:rsidRPr="00C86105">
              <w:rPr>
                <w:rFonts w:ascii="Garamond" w:hAnsi="Garamond" w:cs="Arial"/>
                <w:color w:val="000000"/>
                <w:spacing w:val="-1"/>
                <w:lang w:eastAsia="pl-PL"/>
              </w:rPr>
              <w:t>ż</w:t>
            </w:r>
            <w:r w:rsidRPr="00C86105">
              <w:rPr>
                <w:rFonts w:ascii="Garamond" w:hAnsi="Garamond" w:cs="Arial"/>
                <w:color w:val="000002"/>
                <w:spacing w:val="-1"/>
                <w:lang w:eastAsia="pl-PL"/>
              </w:rPr>
              <w:t xml:space="preserve">eli Wykonawca wymaga </w:t>
            </w:r>
            <w:r w:rsidRPr="00C86105">
              <w:rPr>
                <w:rFonts w:ascii="Garamond" w:hAnsi="Garamond" w:cs="Arial"/>
                <w:color w:val="000002"/>
                <w:lang w:eastAsia="pl-PL"/>
              </w:rPr>
              <w:t>przesłania urz</w:t>
            </w:r>
            <w:r w:rsidRPr="00C86105">
              <w:rPr>
                <w:rFonts w:ascii="Garamond" w:hAnsi="Garamond" w:cs="Arial"/>
                <w:color w:val="000000"/>
                <w:lang w:eastAsia="pl-PL"/>
              </w:rPr>
              <w:t>ą</w:t>
            </w:r>
            <w:r w:rsidRPr="00C86105">
              <w:rPr>
                <w:rFonts w:ascii="Garamond" w:hAnsi="Garamond" w:cs="Arial"/>
                <w:color w:val="000002"/>
                <w:lang w:eastAsia="pl-PL"/>
              </w:rPr>
              <w:t>dzenia na czas przegl</w:t>
            </w:r>
            <w:r w:rsidRPr="00C86105">
              <w:rPr>
                <w:rFonts w:ascii="Garamond" w:hAnsi="Garamond" w:cs="Arial"/>
                <w:color w:val="000000"/>
                <w:lang w:eastAsia="pl-PL"/>
              </w:rPr>
              <w:t>ą</w:t>
            </w:r>
            <w:r w:rsidRPr="00C86105">
              <w:rPr>
                <w:rFonts w:ascii="Garamond" w:hAnsi="Garamond" w:cs="Arial"/>
                <w:color w:val="000002"/>
                <w:lang w:eastAsia="pl-PL"/>
              </w:rPr>
              <w:t>du do siedziby serwisu zobowi</w:t>
            </w:r>
            <w:r w:rsidRPr="00C86105">
              <w:rPr>
                <w:rFonts w:ascii="Garamond" w:hAnsi="Garamond" w:cs="Arial"/>
                <w:color w:val="000000"/>
                <w:lang w:eastAsia="pl-PL"/>
              </w:rPr>
              <w:t>ą</w:t>
            </w:r>
            <w:r w:rsidRPr="00C86105">
              <w:rPr>
                <w:rFonts w:ascii="Garamond" w:hAnsi="Garamond" w:cs="Arial"/>
                <w:color w:val="000002"/>
                <w:lang w:eastAsia="pl-PL"/>
              </w:rPr>
              <w:t>zany jest do dostarczenia zamawiaj</w:t>
            </w:r>
            <w:r w:rsidRPr="00C86105">
              <w:rPr>
                <w:rFonts w:ascii="Garamond" w:hAnsi="Garamond" w:cs="Arial"/>
                <w:color w:val="000000"/>
                <w:lang w:eastAsia="pl-PL"/>
              </w:rPr>
              <w:t>ą</w:t>
            </w:r>
            <w:r w:rsidRPr="00C86105">
              <w:rPr>
                <w:rFonts w:ascii="Garamond" w:hAnsi="Garamond" w:cs="Arial"/>
                <w:color w:val="000002"/>
                <w:lang w:eastAsia="pl-PL"/>
              </w:rPr>
              <w:t>cemu urz</w:t>
            </w:r>
            <w:r w:rsidRPr="00C86105">
              <w:rPr>
                <w:rFonts w:ascii="Garamond" w:hAnsi="Garamond" w:cs="Arial"/>
                <w:color w:val="000000"/>
                <w:lang w:eastAsia="pl-PL"/>
              </w:rPr>
              <w:t>ą</w:t>
            </w:r>
            <w:r w:rsidRPr="00C86105">
              <w:rPr>
                <w:rFonts w:ascii="Garamond" w:hAnsi="Garamond" w:cs="Arial"/>
                <w:color w:val="000002"/>
                <w:lang w:eastAsia="pl-PL"/>
              </w:rPr>
              <w:t xml:space="preserve">dzenia </w:t>
            </w:r>
            <w:r w:rsidRPr="00C86105">
              <w:rPr>
                <w:rFonts w:ascii="Garamond" w:hAnsi="Garamond" w:cs="Arial"/>
                <w:color w:val="000002"/>
                <w:spacing w:val="-1"/>
                <w:lang w:eastAsia="pl-PL"/>
              </w:rPr>
              <w:t>zast</w:t>
            </w:r>
            <w:r w:rsidRPr="00C86105">
              <w:rPr>
                <w:rFonts w:ascii="Garamond" w:hAnsi="Garamond" w:cs="Arial"/>
                <w:color w:val="000000"/>
                <w:spacing w:val="-1"/>
                <w:lang w:eastAsia="pl-PL"/>
              </w:rPr>
              <w:t>ę</w:t>
            </w:r>
            <w:r w:rsidRPr="00C86105">
              <w:rPr>
                <w:rFonts w:ascii="Garamond" w:hAnsi="Garamond" w:cs="Arial"/>
                <w:color w:val="000002"/>
                <w:spacing w:val="-1"/>
                <w:lang w:eastAsia="pl-PL"/>
              </w:rPr>
              <w:t xml:space="preserve">pczego przed wysyłką </w:t>
            </w:r>
            <w:r w:rsidR="00E65C0B">
              <w:rPr>
                <w:rFonts w:ascii="Garamond" w:hAnsi="Garamond" w:cs="Arial"/>
                <w:color w:val="000002"/>
                <w:spacing w:val="-1"/>
                <w:lang w:eastAsia="pl-PL"/>
              </w:rPr>
              <w:t>sprzętu</w:t>
            </w:r>
            <w:r w:rsidRPr="00C86105">
              <w:rPr>
                <w:rFonts w:ascii="Garamond" w:hAnsi="Garamond" w:cs="Arial"/>
                <w:color w:val="000002"/>
                <w:spacing w:val="-1"/>
                <w:lang w:eastAsia="pl-PL"/>
              </w:rPr>
              <w:t>.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3AF291" w14:textId="77777777" w:rsidR="00E22865" w:rsidRPr="00C86105" w:rsidRDefault="00E22865" w:rsidP="009539DC">
            <w:pPr>
              <w:shd w:val="clear" w:color="auto" w:fill="FFFFFF"/>
              <w:suppressAutoHyphens w:val="0"/>
              <w:rPr>
                <w:rFonts w:ascii="Garamond" w:hAnsi="Garamond"/>
                <w:lang w:eastAsia="pl-PL"/>
              </w:rPr>
            </w:pPr>
          </w:p>
        </w:tc>
      </w:tr>
      <w:tr w:rsidR="00E22865" w:rsidRPr="00C86105" w14:paraId="20832622" w14:textId="77777777" w:rsidTr="00BC431F">
        <w:trPr>
          <w:trHeight w:hRule="exact" w:val="1180"/>
          <w:jc w:val="center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49E340" w14:textId="77777777" w:rsidR="00E22865" w:rsidRPr="00C86105" w:rsidRDefault="00E22865" w:rsidP="009539DC">
            <w:pPr>
              <w:shd w:val="clear" w:color="auto" w:fill="FFFFFF"/>
              <w:suppressAutoHyphens w:val="0"/>
              <w:rPr>
                <w:rFonts w:ascii="Garamond" w:hAnsi="Garamond"/>
                <w:lang w:eastAsia="pl-PL"/>
              </w:rPr>
            </w:pPr>
            <w:r w:rsidRPr="00C86105">
              <w:rPr>
                <w:rFonts w:ascii="Garamond" w:hAnsi="Garamond" w:cs="Arial"/>
                <w:color w:val="000002"/>
                <w:lang w:eastAsia="pl-PL"/>
              </w:rPr>
              <w:t>3.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9FC194" w14:textId="77777777" w:rsidR="00E22865" w:rsidRPr="00C86105" w:rsidRDefault="00E22865" w:rsidP="009539DC">
            <w:pPr>
              <w:shd w:val="clear" w:color="auto" w:fill="FFFFFF"/>
              <w:suppressAutoHyphens w:val="0"/>
              <w:ind w:right="29" w:firstLine="5"/>
              <w:rPr>
                <w:rFonts w:ascii="Garamond" w:hAnsi="Garamond"/>
                <w:lang w:eastAsia="pl-PL"/>
              </w:rPr>
            </w:pPr>
            <w:r w:rsidRPr="00C86105">
              <w:rPr>
                <w:rFonts w:ascii="Garamond" w:hAnsi="Garamond" w:cs="Arial"/>
                <w:spacing w:val="-1"/>
                <w:lang w:eastAsia="pl-PL"/>
              </w:rPr>
              <w:t xml:space="preserve">Koszty przeglądów gwarancyjnych </w:t>
            </w:r>
            <w:r w:rsidRPr="00C86105">
              <w:rPr>
                <w:rFonts w:ascii="Garamond" w:hAnsi="Garamond" w:cs="Arial"/>
                <w:lang w:eastAsia="pl-PL"/>
              </w:rPr>
              <w:t xml:space="preserve">związanych z wymianą części i materiałów zużywalnych - jeśli obciążają użytkownika. </w:t>
            </w:r>
            <w:r w:rsidRPr="00C86105">
              <w:rPr>
                <w:rFonts w:ascii="Garamond" w:hAnsi="Garamond" w:cs="Arial"/>
                <w:spacing w:val="-1"/>
                <w:lang w:eastAsia="pl-PL"/>
              </w:rPr>
              <w:t xml:space="preserve">* - dotyczy pojazdu bazowego nadwozia i zabudowy przedziału medycznego – </w:t>
            </w:r>
            <w:r w:rsidRPr="00C86105">
              <w:rPr>
                <w:rFonts w:ascii="Garamond" w:hAnsi="Garamond" w:cs="Arial"/>
                <w:b/>
                <w:spacing w:val="-1"/>
                <w:lang w:eastAsia="pl-PL"/>
              </w:rPr>
              <w:t>podać szacunkowy koszt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D20E81" w14:textId="77777777" w:rsidR="00E22865" w:rsidRPr="00C86105" w:rsidRDefault="00E22865" w:rsidP="009539DC">
            <w:pPr>
              <w:shd w:val="clear" w:color="auto" w:fill="FFFFFF"/>
              <w:suppressAutoHyphens w:val="0"/>
              <w:rPr>
                <w:rFonts w:ascii="Garamond" w:hAnsi="Garamond"/>
                <w:lang w:eastAsia="pl-PL"/>
              </w:rPr>
            </w:pPr>
          </w:p>
        </w:tc>
      </w:tr>
      <w:tr w:rsidR="00E22865" w:rsidRPr="00C86105" w14:paraId="3C4C931A" w14:textId="77777777" w:rsidTr="00BC431F">
        <w:trPr>
          <w:trHeight w:hRule="exact" w:val="558"/>
          <w:jc w:val="center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5AB3D3" w14:textId="77777777" w:rsidR="00E22865" w:rsidRPr="00C86105" w:rsidRDefault="00E22865" w:rsidP="009539DC">
            <w:pPr>
              <w:shd w:val="clear" w:color="auto" w:fill="FFFFFF"/>
              <w:suppressAutoHyphens w:val="0"/>
              <w:rPr>
                <w:rFonts w:ascii="Garamond" w:hAnsi="Garamond"/>
                <w:lang w:eastAsia="pl-PL"/>
              </w:rPr>
            </w:pPr>
            <w:r w:rsidRPr="00C86105">
              <w:rPr>
                <w:rFonts w:ascii="Garamond" w:hAnsi="Garamond" w:cs="Arial"/>
                <w:color w:val="000002"/>
                <w:lang w:eastAsia="pl-PL"/>
              </w:rPr>
              <w:t>4.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B19ED0" w14:textId="77777777" w:rsidR="00E22865" w:rsidRPr="00C86105" w:rsidRDefault="00E22865" w:rsidP="009539DC">
            <w:pPr>
              <w:shd w:val="clear" w:color="auto" w:fill="FFFFFF"/>
              <w:suppressAutoHyphens w:val="0"/>
              <w:ind w:right="1186"/>
              <w:rPr>
                <w:rFonts w:ascii="Garamond" w:hAnsi="Garamond"/>
                <w:lang w:eastAsia="pl-PL"/>
              </w:rPr>
            </w:pPr>
            <w:r w:rsidRPr="00C86105">
              <w:rPr>
                <w:rFonts w:ascii="Garamond" w:hAnsi="Garamond" w:cs="Arial"/>
                <w:color w:val="000002"/>
                <w:lang w:eastAsia="pl-PL"/>
              </w:rPr>
              <w:t>Cz</w:t>
            </w:r>
            <w:r w:rsidRPr="00C86105">
              <w:rPr>
                <w:rFonts w:ascii="Garamond" w:hAnsi="Garamond" w:cs="Arial"/>
                <w:color w:val="000000"/>
                <w:lang w:eastAsia="pl-PL"/>
              </w:rPr>
              <w:t>ę</w:t>
            </w:r>
            <w:r w:rsidRPr="00C86105">
              <w:rPr>
                <w:rFonts w:ascii="Garamond" w:hAnsi="Garamond" w:cs="Arial"/>
                <w:color w:val="000002"/>
                <w:lang w:eastAsia="pl-PL"/>
              </w:rPr>
              <w:t>stotliwo</w:t>
            </w:r>
            <w:r w:rsidRPr="00C86105">
              <w:rPr>
                <w:rFonts w:ascii="Garamond" w:hAnsi="Garamond" w:cs="Arial"/>
                <w:color w:val="000000"/>
                <w:lang w:eastAsia="pl-PL"/>
              </w:rPr>
              <w:t xml:space="preserve">ść </w:t>
            </w:r>
            <w:r w:rsidRPr="00C86105">
              <w:rPr>
                <w:rFonts w:ascii="Garamond" w:hAnsi="Garamond" w:cs="Arial"/>
                <w:color w:val="000002"/>
                <w:lang w:eastAsia="pl-PL"/>
              </w:rPr>
              <w:t>gwarancyjnych przegl</w:t>
            </w:r>
            <w:r w:rsidRPr="00C86105">
              <w:rPr>
                <w:rFonts w:ascii="Garamond" w:hAnsi="Garamond" w:cs="Arial"/>
                <w:color w:val="000000"/>
                <w:lang w:eastAsia="pl-PL"/>
              </w:rPr>
              <w:t>ą</w:t>
            </w:r>
            <w:r w:rsidRPr="00C86105">
              <w:rPr>
                <w:rFonts w:ascii="Garamond" w:hAnsi="Garamond" w:cs="Arial"/>
                <w:color w:val="000002"/>
                <w:lang w:eastAsia="pl-PL"/>
              </w:rPr>
              <w:t>dów okresowych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266063" w14:textId="77777777" w:rsidR="00E22865" w:rsidRPr="00C86105" w:rsidRDefault="00E22865" w:rsidP="009539DC">
            <w:pPr>
              <w:shd w:val="clear" w:color="auto" w:fill="FFFFFF"/>
              <w:suppressAutoHyphens w:val="0"/>
              <w:rPr>
                <w:rFonts w:ascii="Garamond" w:hAnsi="Garamond"/>
                <w:lang w:eastAsia="pl-PL"/>
              </w:rPr>
            </w:pPr>
          </w:p>
        </w:tc>
      </w:tr>
      <w:tr w:rsidR="00E22865" w:rsidRPr="00C86105" w14:paraId="7D169C1C" w14:textId="77777777" w:rsidTr="00BC431F">
        <w:trPr>
          <w:trHeight w:hRule="exact" w:val="707"/>
          <w:jc w:val="center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B41DD1" w14:textId="77777777" w:rsidR="00E22865" w:rsidRPr="00C86105" w:rsidRDefault="00E22865" w:rsidP="009539DC">
            <w:pPr>
              <w:shd w:val="clear" w:color="auto" w:fill="FFFFFF"/>
              <w:suppressAutoHyphens w:val="0"/>
              <w:rPr>
                <w:rFonts w:ascii="Garamond" w:hAnsi="Garamond"/>
                <w:lang w:eastAsia="pl-PL"/>
              </w:rPr>
            </w:pPr>
            <w:r w:rsidRPr="00C86105">
              <w:rPr>
                <w:rFonts w:ascii="Garamond" w:hAnsi="Garamond" w:cs="Arial"/>
                <w:color w:val="000002"/>
                <w:lang w:eastAsia="pl-PL"/>
              </w:rPr>
              <w:t>5.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E8BECD" w14:textId="77777777" w:rsidR="00E22865" w:rsidRPr="00C86105" w:rsidRDefault="00E22865" w:rsidP="009539DC">
            <w:pPr>
              <w:shd w:val="clear" w:color="auto" w:fill="FFFFFF"/>
              <w:suppressAutoHyphens w:val="0"/>
              <w:ind w:right="154" w:firstLine="5"/>
              <w:rPr>
                <w:rFonts w:ascii="Garamond" w:hAnsi="Garamond"/>
                <w:lang w:eastAsia="pl-PL"/>
              </w:rPr>
            </w:pPr>
            <w:r w:rsidRPr="00C86105">
              <w:rPr>
                <w:rFonts w:ascii="Garamond" w:hAnsi="Garamond" w:cs="Arial"/>
                <w:color w:val="000002"/>
                <w:spacing w:val="-1"/>
                <w:lang w:eastAsia="pl-PL"/>
              </w:rPr>
              <w:t>Punkty serwisowe i ich odległo</w:t>
            </w:r>
            <w:r w:rsidRPr="00C86105">
              <w:rPr>
                <w:rFonts w:ascii="Garamond" w:hAnsi="Garamond" w:cs="Arial"/>
                <w:color w:val="000000"/>
                <w:spacing w:val="-1"/>
                <w:lang w:eastAsia="pl-PL"/>
              </w:rPr>
              <w:t xml:space="preserve">ść </w:t>
            </w:r>
            <w:r w:rsidRPr="00C86105">
              <w:rPr>
                <w:rFonts w:ascii="Garamond" w:hAnsi="Garamond" w:cs="Arial"/>
                <w:color w:val="000002"/>
                <w:spacing w:val="-1"/>
                <w:lang w:eastAsia="pl-PL"/>
              </w:rPr>
              <w:t xml:space="preserve">od </w:t>
            </w:r>
            <w:r w:rsidRPr="00C86105">
              <w:rPr>
                <w:rFonts w:ascii="Garamond" w:hAnsi="Garamond" w:cs="Arial"/>
                <w:color w:val="000002"/>
                <w:lang w:eastAsia="pl-PL"/>
              </w:rPr>
              <w:t xml:space="preserve">miejsca stałego stacjonowania </w:t>
            </w:r>
            <w:r w:rsidRPr="00C86105">
              <w:rPr>
                <w:rFonts w:ascii="Garamond" w:hAnsi="Garamond" w:cs="Arial"/>
                <w:color w:val="000002"/>
                <w:spacing w:val="-1"/>
                <w:lang w:eastAsia="pl-PL"/>
              </w:rPr>
              <w:t>ambulansu – siedziba Szpital Mrągowski im. Michała Kajki Sp. z o.o.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ECC38C" w14:textId="77777777" w:rsidR="00E22865" w:rsidRPr="00C86105" w:rsidRDefault="00E22865" w:rsidP="009539DC">
            <w:pPr>
              <w:shd w:val="clear" w:color="auto" w:fill="FFFFFF"/>
              <w:suppressAutoHyphens w:val="0"/>
              <w:rPr>
                <w:rFonts w:ascii="Garamond" w:hAnsi="Garamond"/>
                <w:lang w:eastAsia="pl-PL"/>
              </w:rPr>
            </w:pPr>
          </w:p>
        </w:tc>
      </w:tr>
      <w:tr w:rsidR="00E22865" w:rsidRPr="00C86105" w14:paraId="70A957DD" w14:textId="77777777" w:rsidTr="00BC431F">
        <w:trPr>
          <w:trHeight w:hRule="exact" w:val="591"/>
          <w:jc w:val="center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6FDE99" w14:textId="77777777" w:rsidR="00E22865" w:rsidRPr="00C86105" w:rsidRDefault="00E22865" w:rsidP="009539DC">
            <w:pPr>
              <w:shd w:val="clear" w:color="auto" w:fill="FFFFFF"/>
              <w:suppressAutoHyphens w:val="0"/>
              <w:rPr>
                <w:rFonts w:ascii="Garamond" w:hAnsi="Garamond"/>
                <w:lang w:eastAsia="pl-PL"/>
              </w:rPr>
            </w:pPr>
            <w:r w:rsidRPr="00C86105">
              <w:rPr>
                <w:rFonts w:ascii="Garamond" w:hAnsi="Garamond" w:cs="Arial"/>
                <w:color w:val="000002"/>
                <w:lang w:eastAsia="pl-PL"/>
              </w:rPr>
              <w:t>6.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BB7A4F" w14:textId="77777777" w:rsidR="00E22865" w:rsidRPr="00C86105" w:rsidRDefault="00E22865" w:rsidP="009539DC">
            <w:pPr>
              <w:shd w:val="clear" w:color="auto" w:fill="FFFFFF"/>
              <w:suppressAutoHyphens w:val="0"/>
              <w:rPr>
                <w:rFonts w:ascii="Garamond" w:hAnsi="Garamond"/>
                <w:lang w:eastAsia="pl-PL"/>
              </w:rPr>
            </w:pPr>
            <w:r w:rsidRPr="00C86105">
              <w:rPr>
                <w:rFonts w:ascii="Garamond" w:hAnsi="Garamond" w:cs="Arial"/>
                <w:color w:val="000002"/>
                <w:lang w:eastAsia="pl-PL"/>
              </w:rPr>
              <w:t>Przyczyny utraty gwarancji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5003AA" w14:textId="77777777" w:rsidR="00E22865" w:rsidRPr="00C86105" w:rsidRDefault="00E22865" w:rsidP="009539DC">
            <w:pPr>
              <w:shd w:val="clear" w:color="auto" w:fill="FFFFFF"/>
              <w:suppressAutoHyphens w:val="0"/>
              <w:rPr>
                <w:rFonts w:ascii="Garamond" w:hAnsi="Garamond"/>
                <w:lang w:eastAsia="pl-PL"/>
              </w:rPr>
            </w:pPr>
          </w:p>
        </w:tc>
      </w:tr>
      <w:tr w:rsidR="00E22865" w:rsidRPr="00C86105" w14:paraId="4315925C" w14:textId="77777777" w:rsidTr="00BC431F">
        <w:trPr>
          <w:trHeight w:hRule="exact" w:val="708"/>
          <w:jc w:val="center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9CA196" w14:textId="77777777" w:rsidR="00E22865" w:rsidRPr="00C86105" w:rsidRDefault="00E22865" w:rsidP="009539DC">
            <w:pPr>
              <w:shd w:val="clear" w:color="auto" w:fill="FFFFFF"/>
              <w:suppressAutoHyphens w:val="0"/>
              <w:rPr>
                <w:rFonts w:ascii="Garamond" w:hAnsi="Garamond"/>
                <w:lang w:eastAsia="pl-PL"/>
              </w:rPr>
            </w:pPr>
            <w:r w:rsidRPr="00C86105">
              <w:rPr>
                <w:rFonts w:ascii="Garamond" w:hAnsi="Garamond" w:cs="Arial"/>
                <w:color w:val="000002"/>
                <w:lang w:eastAsia="pl-PL"/>
              </w:rPr>
              <w:t>7.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EFCB57" w14:textId="77777777" w:rsidR="00E22865" w:rsidRPr="00C86105" w:rsidRDefault="00E22865" w:rsidP="009539DC">
            <w:pPr>
              <w:shd w:val="clear" w:color="auto" w:fill="FFFFFF"/>
              <w:suppressAutoHyphens w:val="0"/>
              <w:ind w:right="163" w:hanging="10"/>
              <w:rPr>
                <w:rFonts w:ascii="Garamond" w:hAnsi="Garamond"/>
                <w:lang w:eastAsia="pl-PL"/>
              </w:rPr>
            </w:pPr>
            <w:r w:rsidRPr="00C86105">
              <w:rPr>
                <w:rFonts w:ascii="Garamond" w:hAnsi="Garamond" w:cs="Arial"/>
                <w:color w:val="000002"/>
                <w:lang w:eastAsia="pl-PL"/>
              </w:rPr>
              <w:t>Zamontowanie przez u</w:t>
            </w:r>
            <w:r w:rsidRPr="00C86105">
              <w:rPr>
                <w:rFonts w:ascii="Garamond" w:hAnsi="Garamond" w:cs="Arial"/>
                <w:color w:val="000000"/>
                <w:lang w:eastAsia="pl-PL"/>
              </w:rPr>
              <w:t>ż</w:t>
            </w:r>
            <w:r w:rsidRPr="00C86105">
              <w:rPr>
                <w:rFonts w:ascii="Garamond" w:hAnsi="Garamond" w:cs="Arial"/>
                <w:color w:val="000002"/>
                <w:lang w:eastAsia="pl-PL"/>
              </w:rPr>
              <w:t>ytkownika dodatkowego sprz</w:t>
            </w:r>
            <w:r w:rsidRPr="00C86105">
              <w:rPr>
                <w:rFonts w:ascii="Garamond" w:hAnsi="Garamond" w:cs="Arial"/>
                <w:color w:val="000000"/>
                <w:lang w:eastAsia="pl-PL"/>
              </w:rPr>
              <w:t>ę</w:t>
            </w:r>
            <w:r w:rsidRPr="00C86105">
              <w:rPr>
                <w:rFonts w:ascii="Garamond" w:hAnsi="Garamond" w:cs="Arial"/>
                <w:color w:val="000002"/>
                <w:lang w:eastAsia="pl-PL"/>
              </w:rPr>
              <w:t>tu i urz</w:t>
            </w:r>
            <w:r w:rsidRPr="00C86105">
              <w:rPr>
                <w:rFonts w:ascii="Garamond" w:hAnsi="Garamond" w:cs="Arial"/>
                <w:color w:val="000000"/>
                <w:lang w:eastAsia="pl-PL"/>
              </w:rPr>
              <w:t>ą</w:t>
            </w:r>
            <w:r w:rsidRPr="00C86105">
              <w:rPr>
                <w:rFonts w:ascii="Garamond" w:hAnsi="Garamond" w:cs="Arial"/>
                <w:color w:val="000002"/>
                <w:lang w:eastAsia="pl-PL"/>
              </w:rPr>
              <w:t>dze</w:t>
            </w:r>
            <w:r w:rsidRPr="00C86105">
              <w:rPr>
                <w:rFonts w:ascii="Garamond" w:hAnsi="Garamond" w:cs="Arial"/>
                <w:color w:val="000000"/>
                <w:lang w:eastAsia="pl-PL"/>
              </w:rPr>
              <w:t xml:space="preserve">ń </w:t>
            </w:r>
            <w:r w:rsidRPr="00C86105">
              <w:rPr>
                <w:rFonts w:ascii="Garamond" w:hAnsi="Garamond" w:cs="Arial"/>
                <w:color w:val="000002"/>
                <w:lang w:eastAsia="pl-PL"/>
              </w:rPr>
              <w:t xml:space="preserve">nie </w:t>
            </w:r>
            <w:r w:rsidRPr="00C86105">
              <w:rPr>
                <w:rFonts w:ascii="Garamond" w:hAnsi="Garamond" w:cs="Arial"/>
                <w:color w:val="000002"/>
                <w:spacing w:val="-2"/>
                <w:lang w:eastAsia="pl-PL"/>
              </w:rPr>
              <w:t>skutkuje utrat</w:t>
            </w:r>
            <w:r w:rsidRPr="00C86105">
              <w:rPr>
                <w:rFonts w:ascii="Garamond" w:hAnsi="Garamond" w:cs="Arial"/>
                <w:color w:val="000000"/>
                <w:spacing w:val="-2"/>
                <w:lang w:eastAsia="pl-PL"/>
              </w:rPr>
              <w:t xml:space="preserve">ą </w:t>
            </w:r>
            <w:r w:rsidRPr="00C86105">
              <w:rPr>
                <w:rFonts w:ascii="Garamond" w:hAnsi="Garamond" w:cs="Arial"/>
                <w:color w:val="000002"/>
                <w:spacing w:val="-2"/>
                <w:lang w:eastAsia="pl-PL"/>
              </w:rPr>
              <w:t>gwarancji na zabudow</w:t>
            </w:r>
            <w:r w:rsidRPr="00C86105">
              <w:rPr>
                <w:rFonts w:ascii="Garamond" w:hAnsi="Garamond" w:cs="Arial"/>
                <w:color w:val="000000"/>
                <w:spacing w:val="-2"/>
                <w:lang w:eastAsia="pl-PL"/>
              </w:rPr>
              <w:t xml:space="preserve">ę </w:t>
            </w:r>
            <w:r w:rsidRPr="00C86105">
              <w:rPr>
                <w:rFonts w:ascii="Garamond" w:hAnsi="Garamond" w:cs="Arial"/>
                <w:color w:val="000002"/>
                <w:lang w:eastAsia="pl-PL"/>
              </w:rPr>
              <w:t>przedziału medycznego.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5885E6" w14:textId="77777777" w:rsidR="00E22865" w:rsidRPr="00C86105" w:rsidRDefault="00E22865" w:rsidP="009539DC">
            <w:pPr>
              <w:shd w:val="clear" w:color="auto" w:fill="FFFFFF"/>
              <w:suppressAutoHyphens w:val="0"/>
              <w:rPr>
                <w:rFonts w:ascii="Garamond" w:hAnsi="Garamond"/>
                <w:lang w:eastAsia="pl-PL"/>
              </w:rPr>
            </w:pPr>
          </w:p>
        </w:tc>
      </w:tr>
      <w:tr w:rsidR="00E22865" w:rsidRPr="00C86105" w14:paraId="06007D58" w14:textId="77777777" w:rsidTr="00BC431F">
        <w:trPr>
          <w:trHeight w:hRule="exact" w:val="1129"/>
          <w:jc w:val="center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9CAA0A" w14:textId="77777777" w:rsidR="00E22865" w:rsidRPr="00C86105" w:rsidRDefault="00E22865" w:rsidP="009539DC">
            <w:pPr>
              <w:shd w:val="clear" w:color="auto" w:fill="FFFFFF"/>
              <w:suppressAutoHyphens w:val="0"/>
              <w:rPr>
                <w:rFonts w:ascii="Garamond" w:hAnsi="Garamond"/>
                <w:lang w:eastAsia="pl-PL"/>
              </w:rPr>
            </w:pPr>
            <w:r w:rsidRPr="00C86105">
              <w:rPr>
                <w:rFonts w:ascii="Garamond" w:hAnsi="Garamond" w:cs="Arial"/>
                <w:color w:val="000002"/>
                <w:lang w:eastAsia="pl-PL"/>
              </w:rPr>
              <w:t>8.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341A92" w14:textId="77777777" w:rsidR="00E22865" w:rsidRPr="00C86105" w:rsidRDefault="00E22865" w:rsidP="009539DC">
            <w:pPr>
              <w:shd w:val="clear" w:color="auto" w:fill="FFFFFF"/>
              <w:suppressAutoHyphens w:val="0"/>
              <w:ind w:right="106" w:hanging="10"/>
              <w:rPr>
                <w:rFonts w:ascii="Garamond" w:hAnsi="Garamond"/>
                <w:lang w:eastAsia="pl-PL"/>
              </w:rPr>
            </w:pPr>
            <w:r w:rsidRPr="00C86105">
              <w:rPr>
                <w:rFonts w:ascii="Garamond" w:hAnsi="Garamond" w:cs="Arial"/>
                <w:color w:val="000002"/>
                <w:lang w:eastAsia="pl-PL"/>
              </w:rPr>
              <w:t xml:space="preserve">Zapewnienie szkolenia dla pracowników działu aparatury </w:t>
            </w:r>
            <w:r w:rsidRPr="00C86105">
              <w:rPr>
                <w:rFonts w:ascii="Garamond" w:hAnsi="Garamond" w:cs="Arial"/>
                <w:color w:val="000002"/>
                <w:spacing w:val="-1"/>
                <w:lang w:eastAsia="pl-PL"/>
              </w:rPr>
              <w:t xml:space="preserve">medycznej w zakresie prawidłowej </w:t>
            </w:r>
            <w:r w:rsidRPr="00C86105">
              <w:rPr>
                <w:rFonts w:ascii="Garamond" w:hAnsi="Garamond" w:cs="Arial"/>
                <w:color w:val="000002"/>
                <w:lang w:eastAsia="pl-PL"/>
              </w:rPr>
              <w:t>konserwacji i kontroli stanu technicznego sprz</w:t>
            </w:r>
            <w:r w:rsidRPr="00C86105">
              <w:rPr>
                <w:rFonts w:ascii="Garamond" w:hAnsi="Garamond" w:cs="Arial"/>
                <w:color w:val="000000"/>
                <w:lang w:eastAsia="pl-PL"/>
              </w:rPr>
              <w:t>ę</w:t>
            </w:r>
            <w:r w:rsidRPr="00C86105">
              <w:rPr>
                <w:rFonts w:ascii="Garamond" w:hAnsi="Garamond" w:cs="Arial"/>
                <w:color w:val="000002"/>
                <w:lang w:eastAsia="pl-PL"/>
              </w:rPr>
              <w:t xml:space="preserve">tu i aparatury </w:t>
            </w:r>
            <w:r w:rsidRPr="00C86105">
              <w:rPr>
                <w:rFonts w:ascii="Garamond" w:hAnsi="Garamond" w:cs="Arial"/>
                <w:color w:val="000002"/>
                <w:spacing w:val="-2"/>
                <w:lang w:eastAsia="pl-PL"/>
              </w:rPr>
              <w:t xml:space="preserve">medycznej zainstalowanej w przedziale </w:t>
            </w:r>
            <w:r w:rsidRPr="00C86105">
              <w:rPr>
                <w:rFonts w:ascii="Garamond" w:hAnsi="Garamond" w:cs="Arial"/>
                <w:color w:val="000002"/>
                <w:lang w:eastAsia="pl-PL"/>
              </w:rPr>
              <w:t>medycznym ambulansu.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EC442E" w14:textId="77777777" w:rsidR="00E22865" w:rsidRPr="00C86105" w:rsidRDefault="00E22865" w:rsidP="009539DC">
            <w:pPr>
              <w:shd w:val="clear" w:color="auto" w:fill="FFFFFF"/>
              <w:suppressAutoHyphens w:val="0"/>
              <w:rPr>
                <w:rFonts w:ascii="Garamond" w:hAnsi="Garamond"/>
                <w:lang w:eastAsia="pl-PL"/>
              </w:rPr>
            </w:pPr>
          </w:p>
        </w:tc>
      </w:tr>
      <w:tr w:rsidR="00E22865" w:rsidRPr="00C86105" w14:paraId="3F61B3F2" w14:textId="77777777" w:rsidTr="00BC431F">
        <w:trPr>
          <w:trHeight w:hRule="exact" w:val="1078"/>
          <w:jc w:val="center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D54A45" w14:textId="77777777" w:rsidR="00E22865" w:rsidRPr="00C86105" w:rsidRDefault="00E22865" w:rsidP="009539DC">
            <w:pPr>
              <w:shd w:val="clear" w:color="auto" w:fill="FFFFFF"/>
              <w:suppressAutoHyphens w:val="0"/>
              <w:rPr>
                <w:rFonts w:ascii="Garamond" w:hAnsi="Garamond"/>
                <w:lang w:eastAsia="pl-PL"/>
              </w:rPr>
            </w:pPr>
            <w:r w:rsidRPr="00C86105">
              <w:rPr>
                <w:rFonts w:ascii="Garamond" w:hAnsi="Garamond" w:cs="Arial"/>
                <w:color w:val="000002"/>
                <w:lang w:eastAsia="pl-PL"/>
              </w:rPr>
              <w:t>9.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8F26D7" w14:textId="77777777" w:rsidR="00E22865" w:rsidRPr="00C86105" w:rsidRDefault="00E22865" w:rsidP="009539DC">
            <w:pPr>
              <w:shd w:val="clear" w:color="auto" w:fill="FFFFFF"/>
              <w:suppressAutoHyphens w:val="0"/>
              <w:ind w:right="173" w:firstLine="5"/>
              <w:rPr>
                <w:rFonts w:ascii="Garamond" w:hAnsi="Garamond"/>
                <w:lang w:eastAsia="pl-PL"/>
              </w:rPr>
            </w:pPr>
            <w:r w:rsidRPr="00C86105">
              <w:rPr>
                <w:rFonts w:ascii="Garamond" w:hAnsi="Garamond" w:cs="Arial"/>
                <w:color w:val="000002"/>
                <w:spacing w:val="-3"/>
                <w:lang w:eastAsia="pl-PL"/>
              </w:rPr>
              <w:t xml:space="preserve">Przeprowadzenie szkolenia w zakresie </w:t>
            </w:r>
            <w:r w:rsidRPr="00C86105">
              <w:rPr>
                <w:rFonts w:ascii="Garamond" w:hAnsi="Garamond" w:cs="Arial"/>
                <w:color w:val="000002"/>
                <w:spacing w:val="-1"/>
                <w:lang w:eastAsia="pl-PL"/>
              </w:rPr>
              <w:t>obsługi sprz</w:t>
            </w:r>
            <w:r w:rsidRPr="00C86105">
              <w:rPr>
                <w:rFonts w:ascii="Garamond" w:hAnsi="Garamond" w:cs="Arial"/>
                <w:color w:val="000000"/>
                <w:spacing w:val="-1"/>
                <w:lang w:eastAsia="pl-PL"/>
              </w:rPr>
              <w:t>ę</w:t>
            </w:r>
            <w:r w:rsidRPr="00C86105">
              <w:rPr>
                <w:rFonts w:ascii="Garamond" w:hAnsi="Garamond" w:cs="Arial"/>
                <w:color w:val="000002"/>
                <w:spacing w:val="-1"/>
                <w:lang w:eastAsia="pl-PL"/>
              </w:rPr>
              <w:t xml:space="preserve">tu medycznego dla </w:t>
            </w:r>
            <w:r w:rsidRPr="00C86105">
              <w:rPr>
                <w:rFonts w:ascii="Garamond" w:hAnsi="Garamond" w:cs="Arial"/>
                <w:color w:val="000002"/>
                <w:lang w:eastAsia="pl-PL"/>
              </w:rPr>
              <w:t xml:space="preserve">personelu medycznego Działu </w:t>
            </w:r>
            <w:r w:rsidRPr="00C86105">
              <w:rPr>
                <w:rFonts w:ascii="Garamond" w:hAnsi="Garamond" w:cs="Arial"/>
                <w:color w:val="000002"/>
                <w:spacing w:val="-1"/>
                <w:lang w:eastAsia="pl-PL"/>
              </w:rPr>
              <w:t xml:space="preserve">Ratownictwa Medycznego oraz </w:t>
            </w:r>
            <w:r w:rsidRPr="00C86105">
              <w:rPr>
                <w:rFonts w:ascii="Garamond" w:hAnsi="Garamond" w:cs="Arial"/>
                <w:color w:val="000002"/>
                <w:lang w:eastAsia="pl-PL"/>
              </w:rPr>
              <w:t xml:space="preserve">kierowców w </w:t>
            </w:r>
            <w:r w:rsidRPr="00C86105">
              <w:rPr>
                <w:rFonts w:ascii="Garamond" w:hAnsi="Garamond" w:cs="Arial"/>
                <w:color w:val="000002"/>
                <w:spacing w:val="-1"/>
                <w:lang w:eastAsia="pl-PL"/>
              </w:rPr>
              <w:t>Szpitalu Mrągowskim im. Michała Kajki Sp. z. o.o.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D1BD8E" w14:textId="77777777" w:rsidR="00E22865" w:rsidRPr="00C86105" w:rsidRDefault="00E22865" w:rsidP="009539DC">
            <w:pPr>
              <w:shd w:val="clear" w:color="auto" w:fill="FFFFFF"/>
              <w:suppressAutoHyphens w:val="0"/>
              <w:rPr>
                <w:rFonts w:ascii="Garamond" w:hAnsi="Garamond"/>
                <w:lang w:eastAsia="pl-PL"/>
              </w:rPr>
            </w:pPr>
          </w:p>
        </w:tc>
      </w:tr>
      <w:tr w:rsidR="00E22865" w:rsidRPr="00C86105" w14:paraId="2F4009FD" w14:textId="77777777" w:rsidTr="00BC431F">
        <w:trPr>
          <w:trHeight w:hRule="exact" w:val="422"/>
          <w:jc w:val="center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13012" w14:textId="77777777" w:rsidR="00E22865" w:rsidRPr="00C86105" w:rsidRDefault="00E22865" w:rsidP="009539DC">
            <w:pPr>
              <w:shd w:val="clear" w:color="auto" w:fill="FFFFFF"/>
              <w:suppressAutoHyphens w:val="0"/>
              <w:rPr>
                <w:rFonts w:ascii="Garamond" w:hAnsi="Garamond"/>
                <w:lang w:eastAsia="pl-PL"/>
              </w:rPr>
            </w:pPr>
            <w:r w:rsidRPr="00C86105">
              <w:rPr>
                <w:rFonts w:ascii="Garamond" w:hAnsi="Garamond" w:cs="Arial"/>
                <w:color w:val="000002"/>
                <w:lang w:eastAsia="pl-PL"/>
              </w:rPr>
              <w:t>10.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DDDE42" w14:textId="77777777" w:rsidR="00E22865" w:rsidRPr="00C86105" w:rsidRDefault="00E22865" w:rsidP="009539DC">
            <w:pPr>
              <w:shd w:val="clear" w:color="auto" w:fill="FFFFFF"/>
              <w:suppressAutoHyphens w:val="0"/>
              <w:rPr>
                <w:rFonts w:ascii="Garamond" w:hAnsi="Garamond"/>
                <w:lang w:eastAsia="pl-PL"/>
              </w:rPr>
            </w:pPr>
            <w:r w:rsidRPr="00C86105">
              <w:rPr>
                <w:rFonts w:ascii="Garamond" w:hAnsi="Garamond" w:cs="Arial"/>
                <w:color w:val="000002"/>
                <w:lang w:eastAsia="pl-PL"/>
              </w:rPr>
              <w:t>Inne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A45AE7" w14:textId="77777777" w:rsidR="00E22865" w:rsidRPr="00C86105" w:rsidRDefault="00E22865" w:rsidP="009539DC">
            <w:pPr>
              <w:shd w:val="clear" w:color="auto" w:fill="FFFFFF"/>
              <w:suppressAutoHyphens w:val="0"/>
              <w:rPr>
                <w:rFonts w:ascii="Garamond" w:hAnsi="Garamond"/>
                <w:lang w:eastAsia="pl-PL"/>
              </w:rPr>
            </w:pPr>
          </w:p>
        </w:tc>
      </w:tr>
    </w:tbl>
    <w:p w14:paraId="46CBFFFC" w14:textId="77777777" w:rsidR="00E22865" w:rsidRPr="00C86105" w:rsidRDefault="00E22865" w:rsidP="00E22865">
      <w:pPr>
        <w:shd w:val="clear" w:color="auto" w:fill="FFFFFF"/>
        <w:suppressAutoHyphens w:val="0"/>
        <w:ind w:left="4742" w:right="1037"/>
        <w:rPr>
          <w:rFonts w:ascii="Garamond" w:hAnsi="Garamond" w:cs="Arial"/>
          <w:color w:val="000002"/>
          <w:spacing w:val="-3"/>
          <w:lang w:eastAsia="pl-PL"/>
        </w:rPr>
      </w:pPr>
    </w:p>
    <w:p w14:paraId="6F8EC66A" w14:textId="77777777" w:rsidR="00E22865" w:rsidRPr="00C86105" w:rsidRDefault="00E22865" w:rsidP="00E22865">
      <w:pPr>
        <w:shd w:val="clear" w:color="auto" w:fill="FFFFFF"/>
        <w:suppressAutoHyphens w:val="0"/>
        <w:ind w:left="4742" w:right="1037"/>
        <w:rPr>
          <w:rFonts w:ascii="Garamond" w:hAnsi="Garamond" w:cs="Arial"/>
          <w:color w:val="000002"/>
          <w:spacing w:val="-3"/>
          <w:lang w:eastAsia="pl-PL"/>
        </w:rPr>
      </w:pPr>
    </w:p>
    <w:p w14:paraId="535EBFA0" w14:textId="77777777" w:rsidR="00E22865" w:rsidRPr="00C86105" w:rsidRDefault="00E22865" w:rsidP="00E22865">
      <w:pPr>
        <w:shd w:val="clear" w:color="auto" w:fill="FFFFFF"/>
        <w:suppressAutoHyphens w:val="0"/>
        <w:ind w:left="4742" w:right="1037"/>
        <w:rPr>
          <w:rFonts w:ascii="Garamond" w:hAnsi="Garamond" w:cs="Arial"/>
          <w:color w:val="000002"/>
          <w:spacing w:val="-3"/>
          <w:lang w:eastAsia="pl-PL"/>
        </w:rPr>
      </w:pPr>
    </w:p>
    <w:p w14:paraId="74EA4559" w14:textId="77777777" w:rsidR="006E5C48" w:rsidRDefault="006E5C48" w:rsidP="006E5C48">
      <w:pPr>
        <w:spacing w:line="276" w:lineRule="auto"/>
        <w:ind w:left="1" w:hanging="1"/>
        <w:jc w:val="right"/>
        <w:rPr>
          <w:rFonts w:ascii="Calibri" w:hAnsi="Calibri" w:cs="Calibri"/>
          <w:i/>
          <w:sz w:val="16"/>
          <w:szCs w:val="16"/>
        </w:rPr>
      </w:pPr>
      <w:r w:rsidRPr="00477875">
        <w:rPr>
          <w:rFonts w:ascii="Calibri" w:hAnsi="Calibri" w:cs="Calibri"/>
          <w:i/>
          <w:sz w:val="16"/>
          <w:szCs w:val="16"/>
        </w:rPr>
        <w:t xml:space="preserve">kwalifikowany podpis elektroniczny osoby uprawnionej </w:t>
      </w:r>
    </w:p>
    <w:p w14:paraId="5A735A92" w14:textId="77777777" w:rsidR="006E5C48" w:rsidRPr="00D21212" w:rsidRDefault="006E5C48" w:rsidP="006E5C48">
      <w:pPr>
        <w:spacing w:line="276" w:lineRule="auto"/>
        <w:ind w:left="1" w:hanging="1"/>
        <w:jc w:val="right"/>
        <w:rPr>
          <w:rFonts w:ascii="Calibri" w:hAnsi="Calibri" w:cs="Calibri"/>
        </w:rPr>
      </w:pPr>
      <w:r w:rsidRPr="00477875">
        <w:rPr>
          <w:rFonts w:ascii="Calibri" w:hAnsi="Calibri" w:cs="Calibri"/>
          <w:i/>
          <w:sz w:val="16"/>
          <w:szCs w:val="16"/>
        </w:rPr>
        <w:t xml:space="preserve">do </w:t>
      </w:r>
      <w:r w:rsidRPr="009F759E">
        <w:rPr>
          <w:rFonts w:ascii="Calibri" w:hAnsi="Calibri" w:cs="Calibri"/>
          <w:i/>
          <w:sz w:val="16"/>
          <w:szCs w:val="16"/>
        </w:rPr>
        <w:t>składania oświadczeń woli w imieniu Wykonawcy</w:t>
      </w:r>
    </w:p>
    <w:p w14:paraId="16667AF8" w14:textId="77777777" w:rsidR="00E22865" w:rsidRPr="00C86105" w:rsidRDefault="00E22865" w:rsidP="00E22865">
      <w:pPr>
        <w:shd w:val="clear" w:color="auto" w:fill="FFFFFF"/>
        <w:suppressAutoHyphens w:val="0"/>
        <w:ind w:left="14"/>
        <w:rPr>
          <w:rFonts w:ascii="Garamond" w:hAnsi="Garamond" w:cs="Arial"/>
          <w:b/>
          <w:bCs/>
          <w:color w:val="000002"/>
          <w:sz w:val="22"/>
          <w:szCs w:val="22"/>
          <w:lang w:eastAsia="pl-PL"/>
        </w:rPr>
      </w:pPr>
    </w:p>
    <w:p w14:paraId="74882D18" w14:textId="77777777" w:rsidR="00E22865" w:rsidRPr="00C86105" w:rsidRDefault="00E22865" w:rsidP="00E22865">
      <w:pPr>
        <w:shd w:val="clear" w:color="auto" w:fill="FFFFFF"/>
        <w:suppressAutoHyphens w:val="0"/>
        <w:ind w:left="566"/>
        <w:rPr>
          <w:rFonts w:ascii="Garamond" w:hAnsi="Garamond" w:cs="Arial"/>
          <w:b/>
          <w:bCs/>
          <w:color w:val="000002"/>
          <w:spacing w:val="-1"/>
          <w:lang w:eastAsia="pl-PL"/>
        </w:rPr>
      </w:pPr>
    </w:p>
    <w:p w14:paraId="2736E9FB" w14:textId="77777777" w:rsidR="00E22865" w:rsidRPr="00C86105" w:rsidRDefault="00E22865" w:rsidP="00E22865">
      <w:pPr>
        <w:shd w:val="clear" w:color="auto" w:fill="FFFFFF"/>
        <w:suppressAutoHyphens w:val="0"/>
        <w:ind w:left="566"/>
        <w:rPr>
          <w:rFonts w:ascii="Garamond" w:hAnsi="Garamond" w:cs="Arial"/>
          <w:b/>
          <w:bCs/>
          <w:color w:val="000002"/>
          <w:spacing w:val="-1"/>
          <w:lang w:eastAsia="pl-PL"/>
        </w:rPr>
      </w:pPr>
    </w:p>
    <w:p w14:paraId="57B8F2F6" w14:textId="77777777" w:rsidR="00625A55" w:rsidRDefault="00625A55" w:rsidP="0097116C">
      <w:pPr>
        <w:shd w:val="clear" w:color="auto" w:fill="FFFFFF"/>
        <w:suppressAutoHyphens w:val="0"/>
        <w:rPr>
          <w:rFonts w:ascii="Garamond" w:hAnsi="Garamond" w:cs="Arial"/>
          <w:b/>
          <w:bCs/>
          <w:color w:val="000002"/>
          <w:spacing w:val="-1"/>
          <w:lang w:eastAsia="pl-PL"/>
        </w:rPr>
      </w:pPr>
    </w:p>
    <w:p w14:paraId="6D4D9BEC" w14:textId="77777777" w:rsidR="00E22865" w:rsidRPr="00F74890" w:rsidRDefault="00E22865" w:rsidP="00E22865">
      <w:pPr>
        <w:pageBreakBefore/>
        <w:suppressAutoHyphens w:val="0"/>
        <w:spacing w:line="360" w:lineRule="atLeast"/>
        <w:ind w:right="-289"/>
        <w:jc w:val="right"/>
        <w:rPr>
          <w:rFonts w:ascii="Calibri" w:hAnsi="Calibri" w:cs="Calibri"/>
          <w:b/>
          <w:sz w:val="22"/>
          <w:lang w:eastAsia="pl-PL"/>
        </w:rPr>
      </w:pPr>
      <w:r w:rsidRPr="00F74890">
        <w:rPr>
          <w:rFonts w:ascii="Calibri" w:hAnsi="Calibri" w:cs="Calibri"/>
          <w:b/>
          <w:sz w:val="22"/>
          <w:lang w:eastAsia="pl-PL"/>
        </w:rPr>
        <w:lastRenderedPageBreak/>
        <w:t>Z</w:t>
      </w:r>
      <w:r w:rsidR="000F4D3B">
        <w:rPr>
          <w:rFonts w:ascii="Calibri" w:hAnsi="Calibri" w:cs="Calibri"/>
          <w:b/>
          <w:sz w:val="22"/>
          <w:lang w:eastAsia="pl-PL"/>
        </w:rPr>
        <w:t>ałącznik nr</w:t>
      </w:r>
      <w:r w:rsidRPr="00F74890">
        <w:rPr>
          <w:rFonts w:ascii="Calibri" w:hAnsi="Calibri" w:cs="Calibri"/>
          <w:b/>
          <w:sz w:val="22"/>
          <w:lang w:eastAsia="pl-PL"/>
        </w:rPr>
        <w:t xml:space="preserve"> 2</w:t>
      </w:r>
      <w:r w:rsidR="000F4D3B">
        <w:rPr>
          <w:rFonts w:ascii="Calibri" w:hAnsi="Calibri" w:cs="Calibri"/>
          <w:b/>
          <w:sz w:val="22"/>
          <w:lang w:eastAsia="pl-PL"/>
        </w:rPr>
        <w:t xml:space="preserve"> do SWZ</w:t>
      </w:r>
    </w:p>
    <w:p w14:paraId="55639914" w14:textId="77777777" w:rsidR="00E22865" w:rsidRPr="00F74890" w:rsidRDefault="00E22865" w:rsidP="00E22865">
      <w:pPr>
        <w:suppressAutoHyphens w:val="0"/>
        <w:ind w:right="-468"/>
        <w:jc w:val="both"/>
        <w:rPr>
          <w:rFonts w:ascii="Calibri" w:hAnsi="Calibri" w:cs="Calibri"/>
          <w:sz w:val="22"/>
          <w:szCs w:val="22"/>
          <w:lang w:eastAsia="pl-PL"/>
        </w:rPr>
      </w:pPr>
      <w:r w:rsidRPr="00F74890">
        <w:rPr>
          <w:rFonts w:ascii="Calibri" w:hAnsi="Calibri" w:cs="Calibri"/>
          <w:sz w:val="22"/>
          <w:szCs w:val="22"/>
          <w:lang w:eastAsia="pl-PL"/>
        </w:rPr>
        <w:t>Nazwa firmy ……………………</w:t>
      </w:r>
      <w:r w:rsidR="00F74890">
        <w:rPr>
          <w:rFonts w:ascii="Calibri" w:hAnsi="Calibri" w:cs="Calibri"/>
          <w:sz w:val="22"/>
          <w:szCs w:val="22"/>
          <w:lang w:eastAsia="pl-PL"/>
        </w:rPr>
        <w:t>…………………………………………………………..</w:t>
      </w:r>
      <w:r w:rsidRPr="00F74890">
        <w:rPr>
          <w:rFonts w:ascii="Calibri" w:hAnsi="Calibri" w:cs="Calibri"/>
          <w:sz w:val="22"/>
          <w:szCs w:val="22"/>
          <w:lang w:eastAsia="pl-PL"/>
        </w:rPr>
        <w:t>…………………….</w:t>
      </w:r>
    </w:p>
    <w:p w14:paraId="68F48747" w14:textId="77777777" w:rsidR="00E22865" w:rsidRPr="00F74890" w:rsidRDefault="00E22865" w:rsidP="00E22865">
      <w:pPr>
        <w:suppressAutoHyphens w:val="0"/>
        <w:ind w:right="-468"/>
        <w:jc w:val="both"/>
        <w:rPr>
          <w:rFonts w:ascii="Calibri" w:hAnsi="Calibri" w:cs="Calibri"/>
          <w:sz w:val="22"/>
          <w:szCs w:val="22"/>
          <w:lang w:eastAsia="pl-PL"/>
        </w:rPr>
      </w:pPr>
      <w:r w:rsidRPr="00F74890">
        <w:rPr>
          <w:rFonts w:ascii="Calibri" w:hAnsi="Calibri" w:cs="Calibri"/>
          <w:sz w:val="22"/>
          <w:szCs w:val="22"/>
          <w:lang w:eastAsia="pl-PL"/>
        </w:rPr>
        <w:t xml:space="preserve">Adres </w:t>
      </w:r>
      <w:r w:rsidRPr="00F74890">
        <w:rPr>
          <w:rFonts w:ascii="Calibri" w:hAnsi="Calibri" w:cs="Calibri"/>
          <w:sz w:val="22"/>
          <w:szCs w:val="22"/>
          <w:lang w:eastAsia="pl-PL"/>
        </w:rPr>
        <w:tab/>
        <w:t>…………………………………………</w:t>
      </w:r>
      <w:r w:rsidR="00F74890">
        <w:rPr>
          <w:rFonts w:ascii="Calibri" w:hAnsi="Calibri" w:cs="Calibri"/>
          <w:sz w:val="22"/>
          <w:szCs w:val="22"/>
          <w:lang w:eastAsia="pl-PL"/>
        </w:rPr>
        <w:t>……………………………………………………………</w:t>
      </w:r>
      <w:r w:rsidRPr="00F74890">
        <w:rPr>
          <w:rFonts w:ascii="Calibri" w:hAnsi="Calibri" w:cs="Calibri"/>
          <w:sz w:val="22"/>
          <w:szCs w:val="22"/>
          <w:lang w:eastAsia="pl-PL"/>
        </w:rPr>
        <w:t>………</w:t>
      </w:r>
    </w:p>
    <w:p w14:paraId="07F6A808" w14:textId="77777777" w:rsidR="00E22865" w:rsidRPr="00F74890" w:rsidRDefault="00E22865" w:rsidP="00E22865">
      <w:pPr>
        <w:suppressAutoHyphens w:val="0"/>
        <w:ind w:right="-468"/>
        <w:jc w:val="both"/>
        <w:rPr>
          <w:rFonts w:ascii="Calibri" w:hAnsi="Calibri" w:cs="Calibri"/>
          <w:sz w:val="22"/>
          <w:szCs w:val="22"/>
          <w:lang w:eastAsia="pl-PL"/>
        </w:rPr>
      </w:pPr>
      <w:r w:rsidRPr="00F74890">
        <w:rPr>
          <w:rFonts w:ascii="Calibri" w:hAnsi="Calibri" w:cs="Calibri"/>
          <w:sz w:val="22"/>
          <w:szCs w:val="22"/>
          <w:lang w:eastAsia="pl-PL"/>
        </w:rPr>
        <w:t>REGON  ……………………………………</w:t>
      </w:r>
      <w:r w:rsidR="00F74890">
        <w:rPr>
          <w:rFonts w:ascii="Calibri" w:hAnsi="Calibri" w:cs="Calibri"/>
          <w:sz w:val="22"/>
          <w:szCs w:val="22"/>
          <w:lang w:eastAsia="pl-PL"/>
        </w:rPr>
        <w:t>……</w:t>
      </w:r>
      <w:r w:rsidRPr="00F74890">
        <w:rPr>
          <w:rFonts w:ascii="Calibri" w:hAnsi="Calibri" w:cs="Calibri"/>
          <w:sz w:val="22"/>
          <w:szCs w:val="22"/>
          <w:lang w:eastAsia="pl-PL"/>
        </w:rPr>
        <w:t>…… NIP ………………………………………………………</w:t>
      </w:r>
    </w:p>
    <w:p w14:paraId="1C98EA57" w14:textId="77777777" w:rsidR="00E22865" w:rsidRPr="00F74890" w:rsidRDefault="00E22865" w:rsidP="00E22865">
      <w:pPr>
        <w:suppressAutoHyphens w:val="0"/>
        <w:ind w:right="-468"/>
        <w:jc w:val="both"/>
        <w:rPr>
          <w:rFonts w:ascii="Calibri" w:hAnsi="Calibri" w:cs="Calibri"/>
          <w:sz w:val="22"/>
          <w:szCs w:val="22"/>
          <w:lang w:eastAsia="pl-PL"/>
        </w:rPr>
      </w:pPr>
      <w:r w:rsidRPr="00F74890">
        <w:rPr>
          <w:rFonts w:ascii="Calibri" w:hAnsi="Calibri" w:cs="Calibri"/>
          <w:sz w:val="22"/>
          <w:szCs w:val="22"/>
          <w:lang w:eastAsia="pl-PL"/>
        </w:rPr>
        <w:t>Województwo …………………</w:t>
      </w:r>
      <w:r w:rsidR="00F74890">
        <w:rPr>
          <w:rFonts w:ascii="Calibri" w:hAnsi="Calibri" w:cs="Calibri"/>
          <w:sz w:val="22"/>
          <w:szCs w:val="22"/>
          <w:lang w:eastAsia="pl-PL"/>
        </w:rPr>
        <w:t>………………………………………………………….</w:t>
      </w:r>
      <w:r w:rsidRPr="00F74890">
        <w:rPr>
          <w:rFonts w:ascii="Calibri" w:hAnsi="Calibri" w:cs="Calibri"/>
          <w:sz w:val="22"/>
          <w:szCs w:val="22"/>
          <w:lang w:eastAsia="pl-PL"/>
        </w:rPr>
        <w:t>…………………….</w:t>
      </w:r>
    </w:p>
    <w:p w14:paraId="3162BE42" w14:textId="77777777" w:rsidR="00E22865" w:rsidRPr="00F74890" w:rsidRDefault="00E22865" w:rsidP="00E22865">
      <w:pPr>
        <w:suppressAutoHyphens w:val="0"/>
        <w:ind w:right="-468"/>
        <w:jc w:val="both"/>
        <w:rPr>
          <w:rFonts w:ascii="Calibri" w:hAnsi="Calibri" w:cs="Calibri"/>
          <w:sz w:val="22"/>
          <w:szCs w:val="22"/>
          <w:lang w:eastAsia="pl-PL"/>
        </w:rPr>
      </w:pPr>
      <w:r w:rsidRPr="00F74890">
        <w:rPr>
          <w:rFonts w:ascii="Calibri" w:hAnsi="Calibri" w:cs="Calibri"/>
          <w:sz w:val="22"/>
          <w:szCs w:val="22"/>
          <w:lang w:eastAsia="pl-PL"/>
        </w:rPr>
        <w:t xml:space="preserve">Telefon </w:t>
      </w:r>
      <w:r w:rsidRPr="00F74890">
        <w:rPr>
          <w:rFonts w:ascii="Calibri" w:hAnsi="Calibri" w:cs="Calibri"/>
          <w:sz w:val="22"/>
          <w:szCs w:val="22"/>
          <w:lang w:eastAsia="pl-PL"/>
        </w:rPr>
        <w:tab/>
        <w:t>……………………………………… e-mail ………………………………………………</w:t>
      </w:r>
    </w:p>
    <w:p w14:paraId="3429BBB9" w14:textId="77777777" w:rsidR="00E22865" w:rsidRPr="00F74890" w:rsidRDefault="00E22865" w:rsidP="00E22865">
      <w:pPr>
        <w:suppressAutoHyphens w:val="0"/>
        <w:spacing w:line="360" w:lineRule="atLeast"/>
        <w:jc w:val="both"/>
        <w:rPr>
          <w:rFonts w:ascii="Calibri" w:hAnsi="Calibri" w:cs="Calibri"/>
          <w:b/>
          <w:sz w:val="22"/>
          <w:lang w:eastAsia="pl-PL"/>
        </w:rPr>
      </w:pPr>
      <w:r w:rsidRPr="00F74890">
        <w:rPr>
          <w:rFonts w:ascii="Calibri" w:hAnsi="Calibri" w:cs="Calibri"/>
          <w:sz w:val="22"/>
          <w:lang w:eastAsia="pl-PL"/>
        </w:rPr>
        <w:tab/>
      </w:r>
      <w:r w:rsidRPr="00F74890">
        <w:rPr>
          <w:rFonts w:ascii="Calibri" w:hAnsi="Calibri" w:cs="Calibri"/>
          <w:sz w:val="22"/>
          <w:lang w:eastAsia="pl-PL"/>
        </w:rPr>
        <w:tab/>
      </w:r>
      <w:r w:rsidRPr="00F74890">
        <w:rPr>
          <w:rFonts w:ascii="Calibri" w:hAnsi="Calibri" w:cs="Calibri"/>
          <w:sz w:val="22"/>
          <w:lang w:eastAsia="pl-PL"/>
        </w:rPr>
        <w:tab/>
      </w:r>
      <w:r w:rsidRPr="00F74890">
        <w:rPr>
          <w:rFonts w:ascii="Calibri" w:hAnsi="Calibri" w:cs="Calibri"/>
          <w:sz w:val="22"/>
          <w:lang w:eastAsia="pl-PL"/>
        </w:rPr>
        <w:tab/>
      </w:r>
      <w:r w:rsidRPr="00F74890">
        <w:rPr>
          <w:rFonts w:ascii="Calibri" w:hAnsi="Calibri" w:cs="Calibri"/>
          <w:sz w:val="22"/>
          <w:lang w:eastAsia="pl-PL"/>
        </w:rPr>
        <w:tab/>
      </w:r>
    </w:p>
    <w:p w14:paraId="40138891" w14:textId="77777777" w:rsidR="00E22865" w:rsidRPr="00F74890" w:rsidRDefault="00E22865" w:rsidP="00E22865">
      <w:pPr>
        <w:suppressAutoHyphens w:val="0"/>
        <w:spacing w:line="360" w:lineRule="auto"/>
        <w:jc w:val="center"/>
        <w:rPr>
          <w:rFonts w:ascii="Calibri" w:hAnsi="Calibri" w:cs="Calibri"/>
          <w:b/>
          <w:sz w:val="22"/>
          <w:lang w:eastAsia="pl-PL"/>
        </w:rPr>
      </w:pPr>
      <w:r w:rsidRPr="00F74890">
        <w:rPr>
          <w:rFonts w:ascii="Calibri" w:hAnsi="Calibri" w:cs="Calibri"/>
          <w:b/>
          <w:sz w:val="22"/>
          <w:lang w:eastAsia="pl-PL"/>
        </w:rPr>
        <w:t>FORMULARZ OFERTOWY</w:t>
      </w:r>
    </w:p>
    <w:p w14:paraId="486AECC8" w14:textId="77777777" w:rsidR="00E22865" w:rsidRPr="00F74890" w:rsidRDefault="00E22865" w:rsidP="00E22865">
      <w:pPr>
        <w:suppressAutoHyphens w:val="0"/>
        <w:overflowPunct w:val="0"/>
        <w:autoSpaceDE w:val="0"/>
        <w:autoSpaceDN w:val="0"/>
        <w:adjustRightInd w:val="0"/>
        <w:ind w:left="-540" w:right="-289"/>
        <w:jc w:val="both"/>
        <w:textAlignment w:val="baseline"/>
        <w:rPr>
          <w:rFonts w:ascii="Calibri" w:hAnsi="Calibri" w:cs="Calibri"/>
          <w:b/>
          <w:kern w:val="20"/>
          <w:position w:val="2"/>
          <w:sz w:val="22"/>
          <w:lang w:eastAsia="pl-PL"/>
        </w:rPr>
      </w:pPr>
      <w:r w:rsidRPr="0097116C">
        <w:rPr>
          <w:rFonts w:ascii="Calibri" w:hAnsi="Calibri" w:cs="Calibri"/>
          <w:bCs/>
          <w:kern w:val="20"/>
          <w:position w:val="2"/>
          <w:sz w:val="22"/>
          <w:lang w:eastAsia="pl-PL"/>
        </w:rPr>
        <w:t xml:space="preserve">Odpowiadając na zaproszenie do wzięcia udziału w postępowaniu prowadzonym w trybie </w:t>
      </w:r>
      <w:r w:rsidR="008D192C" w:rsidRPr="0097116C">
        <w:rPr>
          <w:rFonts w:ascii="Calibri" w:hAnsi="Calibri" w:cs="Calibri"/>
          <w:bCs/>
          <w:kern w:val="20"/>
          <w:position w:val="2"/>
          <w:sz w:val="22"/>
          <w:lang w:eastAsia="pl-PL"/>
        </w:rPr>
        <w:t xml:space="preserve">podstawowym bez negocjacji </w:t>
      </w:r>
      <w:r w:rsidRPr="0097116C">
        <w:rPr>
          <w:rFonts w:ascii="Calibri" w:hAnsi="Calibri" w:cs="Calibri"/>
          <w:bCs/>
          <w:kern w:val="20"/>
          <w:position w:val="2"/>
          <w:sz w:val="22"/>
          <w:lang w:eastAsia="pl-PL"/>
        </w:rPr>
        <w:t>na</w:t>
      </w:r>
      <w:r w:rsidRPr="00F74890">
        <w:rPr>
          <w:rFonts w:ascii="Calibri" w:hAnsi="Calibri" w:cs="Calibri"/>
          <w:b/>
          <w:kern w:val="20"/>
          <w:position w:val="2"/>
          <w:sz w:val="22"/>
          <w:lang w:eastAsia="pl-PL"/>
        </w:rPr>
        <w:t xml:space="preserve"> </w:t>
      </w:r>
      <w:r w:rsidR="008D192C">
        <w:rPr>
          <w:rFonts w:ascii="Calibri" w:hAnsi="Calibri" w:cs="Calibri"/>
          <w:b/>
          <w:kern w:val="20"/>
          <w:position w:val="2"/>
          <w:sz w:val="22"/>
          <w:lang w:eastAsia="pl-PL"/>
        </w:rPr>
        <w:t xml:space="preserve">„Zakup i </w:t>
      </w:r>
      <w:r w:rsidRPr="00F74890">
        <w:rPr>
          <w:rFonts w:ascii="Calibri" w:hAnsi="Calibri" w:cs="Calibri"/>
          <w:b/>
          <w:kern w:val="20"/>
          <w:position w:val="2"/>
          <w:sz w:val="22"/>
          <w:lang w:eastAsia="pl-PL"/>
        </w:rPr>
        <w:t xml:space="preserve">dostawę </w:t>
      </w:r>
      <w:r w:rsidR="00F20BCC" w:rsidRPr="00F74890">
        <w:rPr>
          <w:rFonts w:ascii="Calibri" w:hAnsi="Calibri" w:cs="Calibri"/>
          <w:b/>
          <w:kern w:val="20"/>
          <w:position w:val="2"/>
          <w:sz w:val="22"/>
          <w:lang w:eastAsia="pl-PL"/>
        </w:rPr>
        <w:t xml:space="preserve">ambulansu </w:t>
      </w:r>
      <w:r w:rsidR="00D05577" w:rsidRPr="00F74890">
        <w:rPr>
          <w:rFonts w:ascii="Calibri" w:hAnsi="Calibri" w:cs="Calibri"/>
          <w:b/>
          <w:kern w:val="20"/>
          <w:position w:val="2"/>
          <w:sz w:val="22"/>
          <w:lang w:eastAsia="pl-PL"/>
        </w:rPr>
        <w:t>z wyposażeniem</w:t>
      </w:r>
      <w:r w:rsidR="00F74C2A" w:rsidRPr="00F74890">
        <w:rPr>
          <w:rFonts w:ascii="Calibri" w:hAnsi="Calibri" w:cs="Calibri"/>
          <w:b/>
          <w:kern w:val="20"/>
          <w:position w:val="2"/>
          <w:sz w:val="22"/>
          <w:lang w:eastAsia="pl-PL"/>
        </w:rPr>
        <w:t xml:space="preserve"> dla Szpitala Mrągowskiego im. Michała Kajki Sp. z o.o.</w:t>
      </w:r>
      <w:r w:rsidR="008D192C">
        <w:rPr>
          <w:rFonts w:ascii="Calibri" w:hAnsi="Calibri" w:cs="Calibri"/>
          <w:b/>
          <w:kern w:val="20"/>
          <w:position w:val="2"/>
          <w:sz w:val="22"/>
          <w:lang w:eastAsia="pl-PL"/>
        </w:rPr>
        <w:t>”</w:t>
      </w:r>
      <w:r w:rsidRPr="00F74890">
        <w:rPr>
          <w:rFonts w:ascii="Calibri" w:hAnsi="Calibri" w:cs="Calibri"/>
          <w:b/>
          <w:kern w:val="20"/>
          <w:position w:val="2"/>
          <w:sz w:val="22"/>
          <w:lang w:eastAsia="pl-PL"/>
        </w:rPr>
        <w:t>, zgodnie z wymagania</w:t>
      </w:r>
      <w:r w:rsidR="00F74890">
        <w:rPr>
          <w:rFonts w:ascii="Calibri" w:hAnsi="Calibri" w:cs="Calibri"/>
          <w:b/>
          <w:kern w:val="20"/>
          <w:position w:val="2"/>
          <w:sz w:val="22"/>
          <w:lang w:eastAsia="pl-PL"/>
        </w:rPr>
        <w:t>mi określonymi w ogłoszeniu i S</w:t>
      </w:r>
      <w:r w:rsidR="008D192C">
        <w:rPr>
          <w:rFonts w:ascii="Calibri" w:hAnsi="Calibri" w:cs="Calibri"/>
          <w:b/>
          <w:kern w:val="20"/>
          <w:position w:val="2"/>
          <w:sz w:val="22"/>
          <w:lang w:eastAsia="pl-PL"/>
        </w:rPr>
        <w:t>WZ:</w:t>
      </w:r>
      <w:r w:rsidRPr="00F74890">
        <w:rPr>
          <w:rFonts w:ascii="Calibri" w:hAnsi="Calibri" w:cs="Calibri"/>
          <w:b/>
          <w:kern w:val="20"/>
          <w:position w:val="2"/>
          <w:sz w:val="22"/>
          <w:lang w:eastAsia="pl-PL"/>
        </w:rPr>
        <w:t xml:space="preserve"> </w:t>
      </w:r>
    </w:p>
    <w:p w14:paraId="490A80C8" w14:textId="77777777" w:rsidR="00E22865" w:rsidRPr="00763406" w:rsidRDefault="00E22865" w:rsidP="00E22865">
      <w:pPr>
        <w:jc w:val="both"/>
        <w:rPr>
          <w:rFonts w:ascii="Calibri" w:hAnsi="Calibri" w:cs="Calibri"/>
          <w:sz w:val="22"/>
          <w:szCs w:val="22"/>
        </w:rPr>
      </w:pPr>
      <w:r w:rsidRPr="00F74890">
        <w:rPr>
          <w:rFonts w:ascii="Calibri" w:hAnsi="Calibri" w:cs="Calibri"/>
          <w:sz w:val="22"/>
          <w:szCs w:val="22"/>
        </w:rPr>
        <w:t>1. Niniejszym składam/składamy ofertę na:</w:t>
      </w:r>
      <w:r w:rsidR="00763406">
        <w:rPr>
          <w:rFonts w:ascii="Calibri" w:hAnsi="Calibri" w:cs="Calibri"/>
          <w:sz w:val="22"/>
          <w:szCs w:val="22"/>
        </w:rPr>
        <w:t xml:space="preserve"> </w:t>
      </w:r>
      <w:r w:rsidRPr="00F74890">
        <w:rPr>
          <w:rFonts w:ascii="Calibri" w:hAnsi="Calibri" w:cs="Calibri"/>
          <w:b/>
          <w:color w:val="000000"/>
          <w:sz w:val="22"/>
          <w:szCs w:val="22"/>
        </w:rPr>
        <w:t xml:space="preserve">Zakup  i dostawa ambulansu </w:t>
      </w:r>
      <w:r w:rsidR="009B1F66" w:rsidRPr="00F74890">
        <w:rPr>
          <w:rFonts w:ascii="Calibri" w:hAnsi="Calibri" w:cs="Calibri"/>
          <w:b/>
          <w:sz w:val="22"/>
          <w:szCs w:val="22"/>
        </w:rPr>
        <w:t>wraz z wyposażeniem</w:t>
      </w:r>
    </w:p>
    <w:p w14:paraId="32FB677A" w14:textId="77777777" w:rsidR="00E22865" w:rsidRPr="00F74890" w:rsidRDefault="00763406" w:rsidP="00E22865">
      <w:pPr>
        <w:jc w:val="both"/>
        <w:rPr>
          <w:rFonts w:ascii="Calibri" w:hAnsi="Calibri" w:cs="Calibri"/>
          <w:sz w:val="22"/>
          <w:szCs w:val="22"/>
        </w:rPr>
      </w:pPr>
      <w:r w:rsidRPr="00763406">
        <w:rPr>
          <w:rFonts w:ascii="Calibri" w:hAnsi="Calibri" w:cs="Calibri"/>
          <w:b/>
          <w:bCs/>
          <w:sz w:val="22"/>
          <w:szCs w:val="22"/>
        </w:rPr>
        <w:t>a).</w:t>
      </w:r>
      <w:r>
        <w:rPr>
          <w:rFonts w:ascii="Calibri" w:hAnsi="Calibri" w:cs="Calibri"/>
          <w:sz w:val="22"/>
          <w:szCs w:val="22"/>
        </w:rPr>
        <w:t xml:space="preserve"> </w:t>
      </w:r>
      <w:r w:rsidR="00E22865" w:rsidRPr="00F74890">
        <w:rPr>
          <w:rFonts w:ascii="Calibri" w:hAnsi="Calibri" w:cs="Calibri"/>
          <w:sz w:val="22"/>
          <w:szCs w:val="22"/>
        </w:rPr>
        <w:t>Oferuję/Oferujemy wykonanie przedmiotowego zamówienia za cenę:</w:t>
      </w:r>
    </w:p>
    <w:p w14:paraId="71BD7F98" w14:textId="77777777" w:rsidR="00E22865" w:rsidRPr="00F74890" w:rsidRDefault="00E22865" w:rsidP="003B729C">
      <w:pPr>
        <w:ind w:right="-570"/>
        <w:jc w:val="both"/>
        <w:rPr>
          <w:rFonts w:ascii="Calibri" w:hAnsi="Calibri" w:cs="Calibri"/>
          <w:sz w:val="22"/>
          <w:szCs w:val="22"/>
        </w:rPr>
      </w:pPr>
      <w:r w:rsidRPr="00F74890">
        <w:rPr>
          <w:rFonts w:ascii="Calibri" w:hAnsi="Calibri" w:cs="Calibri"/>
          <w:sz w:val="22"/>
          <w:szCs w:val="22"/>
        </w:rPr>
        <w:t>netto ......................... zł, słownie .........................................................................</w:t>
      </w:r>
      <w:r w:rsidR="00F74890">
        <w:rPr>
          <w:rFonts w:ascii="Calibri" w:hAnsi="Calibri" w:cs="Calibri"/>
          <w:sz w:val="22"/>
          <w:szCs w:val="22"/>
        </w:rPr>
        <w:t>..........................</w:t>
      </w:r>
      <w:r w:rsidRPr="00F74890">
        <w:rPr>
          <w:rFonts w:ascii="Calibri" w:hAnsi="Calibri" w:cs="Calibri"/>
          <w:sz w:val="22"/>
          <w:szCs w:val="22"/>
        </w:rPr>
        <w:t>....................</w:t>
      </w:r>
    </w:p>
    <w:p w14:paraId="0DD4E6FA" w14:textId="77777777" w:rsidR="00E22865" w:rsidRPr="00F74890" w:rsidRDefault="00E22865" w:rsidP="003B729C">
      <w:pPr>
        <w:ind w:right="-570"/>
        <w:jc w:val="both"/>
        <w:rPr>
          <w:rFonts w:ascii="Calibri" w:hAnsi="Calibri" w:cs="Calibri"/>
          <w:sz w:val="22"/>
          <w:szCs w:val="22"/>
        </w:rPr>
      </w:pPr>
      <w:r w:rsidRPr="00F74890">
        <w:rPr>
          <w:rFonts w:ascii="Calibri" w:hAnsi="Calibri" w:cs="Calibri"/>
          <w:sz w:val="22"/>
          <w:szCs w:val="22"/>
        </w:rPr>
        <w:t>brutto ......................... zł słownie ..........................................................................</w:t>
      </w:r>
      <w:r w:rsidR="00F74890">
        <w:rPr>
          <w:rFonts w:ascii="Calibri" w:hAnsi="Calibri" w:cs="Calibri"/>
          <w:sz w:val="22"/>
          <w:szCs w:val="22"/>
        </w:rPr>
        <w:t>..........................</w:t>
      </w:r>
      <w:r w:rsidRPr="00F74890">
        <w:rPr>
          <w:rFonts w:ascii="Calibri" w:hAnsi="Calibri" w:cs="Calibri"/>
          <w:sz w:val="22"/>
          <w:szCs w:val="22"/>
        </w:rPr>
        <w:t>..................</w:t>
      </w:r>
      <w:r w:rsidR="003B729C" w:rsidRPr="00F74890">
        <w:rPr>
          <w:rFonts w:ascii="Calibri" w:hAnsi="Calibri" w:cs="Calibri"/>
          <w:sz w:val="22"/>
          <w:szCs w:val="22"/>
        </w:rPr>
        <w:t xml:space="preserve">, w tym: </w:t>
      </w:r>
    </w:p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8"/>
        <w:gridCol w:w="7"/>
        <w:gridCol w:w="2403"/>
        <w:gridCol w:w="2541"/>
        <w:gridCol w:w="6"/>
        <w:gridCol w:w="702"/>
        <w:gridCol w:w="1701"/>
        <w:gridCol w:w="1718"/>
      </w:tblGrid>
      <w:tr w:rsidR="00F74890" w:rsidRPr="00F74890" w14:paraId="310269F5" w14:textId="77777777" w:rsidTr="00FD1383">
        <w:trPr>
          <w:trHeight w:hRule="exact" w:val="454"/>
          <w:jc w:val="center"/>
        </w:trPr>
        <w:tc>
          <w:tcPr>
            <w:tcW w:w="578" w:type="dxa"/>
            <w:shd w:val="clear" w:color="auto" w:fill="FFFFFF"/>
          </w:tcPr>
          <w:p w14:paraId="3BADC8EE" w14:textId="77777777" w:rsidR="003B729C" w:rsidRPr="00F74890" w:rsidRDefault="003B729C" w:rsidP="00F67636">
            <w:pPr>
              <w:shd w:val="clear" w:color="auto" w:fill="FFFFFF"/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F74890">
              <w:rPr>
                <w:rFonts w:ascii="Calibri" w:hAnsi="Calibri" w:cs="Calibri"/>
                <w:b/>
                <w:bCs/>
                <w:color w:val="000002"/>
                <w:spacing w:val="-9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15023093" w14:textId="77777777" w:rsidR="003B729C" w:rsidRPr="00F74890" w:rsidRDefault="003B729C" w:rsidP="00F67636">
            <w:pPr>
              <w:shd w:val="clear" w:color="auto" w:fill="FFFFFF"/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F74890">
              <w:rPr>
                <w:rFonts w:ascii="Calibri" w:hAnsi="Calibri" w:cs="Calibri"/>
                <w:b/>
                <w:bCs/>
                <w:color w:val="000002"/>
                <w:spacing w:val="-2"/>
                <w:sz w:val="16"/>
                <w:szCs w:val="16"/>
                <w:lang w:eastAsia="pl-PL"/>
              </w:rPr>
              <w:t>Nazwa asortymentu</w:t>
            </w:r>
          </w:p>
        </w:tc>
        <w:tc>
          <w:tcPr>
            <w:tcW w:w="2541" w:type="dxa"/>
            <w:shd w:val="clear" w:color="auto" w:fill="FFFFFF"/>
          </w:tcPr>
          <w:p w14:paraId="100E3047" w14:textId="77777777" w:rsidR="003B729C" w:rsidRPr="00F74890" w:rsidRDefault="00F74890" w:rsidP="00F67636">
            <w:pPr>
              <w:shd w:val="clear" w:color="auto" w:fill="FFFFFF"/>
              <w:suppressAutoHyphens w:val="0"/>
              <w:ind w:right="82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2"/>
                <w:sz w:val="16"/>
                <w:szCs w:val="16"/>
                <w:lang w:eastAsia="pl-PL"/>
              </w:rPr>
              <w:t>Nr</w:t>
            </w:r>
            <w:r w:rsidR="003B729C" w:rsidRPr="00F74890">
              <w:rPr>
                <w:rFonts w:ascii="Calibri" w:hAnsi="Calibri" w:cs="Calibri"/>
                <w:b/>
                <w:bCs/>
                <w:color w:val="000002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2"/>
                <w:sz w:val="16"/>
                <w:szCs w:val="16"/>
                <w:lang w:eastAsia="pl-PL"/>
              </w:rPr>
              <w:t>k</w:t>
            </w:r>
            <w:r w:rsidR="003B729C" w:rsidRPr="00F74890">
              <w:rPr>
                <w:rFonts w:ascii="Calibri" w:hAnsi="Calibri" w:cs="Calibri"/>
                <w:b/>
                <w:bCs/>
                <w:color w:val="000002"/>
                <w:spacing w:val="-1"/>
                <w:sz w:val="16"/>
                <w:szCs w:val="16"/>
                <w:lang w:eastAsia="pl-PL"/>
              </w:rPr>
              <w:t>atalogowy</w:t>
            </w:r>
          </w:p>
        </w:tc>
        <w:tc>
          <w:tcPr>
            <w:tcW w:w="708" w:type="dxa"/>
            <w:gridSpan w:val="2"/>
            <w:shd w:val="clear" w:color="auto" w:fill="FFFFFF"/>
          </w:tcPr>
          <w:p w14:paraId="0B5EC21A" w14:textId="77777777" w:rsidR="003B729C" w:rsidRPr="00F74890" w:rsidRDefault="003B729C" w:rsidP="00F67636">
            <w:pPr>
              <w:shd w:val="clear" w:color="auto" w:fill="FFFFFF"/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F74890">
              <w:rPr>
                <w:rFonts w:ascii="Calibri" w:hAnsi="Calibri" w:cs="Calibri"/>
                <w:b/>
                <w:bCs/>
                <w:color w:val="000002"/>
                <w:sz w:val="16"/>
                <w:szCs w:val="16"/>
                <w:lang w:eastAsia="pl-PL"/>
              </w:rPr>
              <w:t>Ilo</w:t>
            </w:r>
            <w:r w:rsidRPr="00F7489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ść</w:t>
            </w:r>
          </w:p>
        </w:tc>
        <w:tc>
          <w:tcPr>
            <w:tcW w:w="1701" w:type="dxa"/>
            <w:shd w:val="clear" w:color="auto" w:fill="FFFFFF"/>
          </w:tcPr>
          <w:p w14:paraId="4D491CA9" w14:textId="77777777" w:rsidR="003B729C" w:rsidRPr="00F74890" w:rsidRDefault="003B729C" w:rsidP="00F67636">
            <w:pPr>
              <w:shd w:val="clear" w:color="auto" w:fill="FFFFFF"/>
              <w:suppressAutoHyphens w:val="0"/>
              <w:ind w:right="139"/>
              <w:jc w:val="center"/>
              <w:rPr>
                <w:rFonts w:ascii="Calibri" w:hAnsi="Calibri" w:cs="Calibri"/>
                <w:b/>
                <w:sz w:val="16"/>
                <w:szCs w:val="16"/>
                <w:lang w:eastAsia="pl-PL"/>
              </w:rPr>
            </w:pPr>
            <w:r w:rsidRPr="00F74890">
              <w:rPr>
                <w:rFonts w:ascii="Calibri" w:hAnsi="Calibri" w:cs="Calibri"/>
                <w:b/>
                <w:sz w:val="16"/>
                <w:szCs w:val="16"/>
                <w:lang w:eastAsia="pl-PL"/>
              </w:rPr>
              <w:t>Cena jednostkowa brutto</w:t>
            </w:r>
            <w:r w:rsidR="00F74890">
              <w:rPr>
                <w:rFonts w:ascii="Calibri" w:hAnsi="Calibri" w:cs="Calibri"/>
                <w:b/>
                <w:sz w:val="16"/>
                <w:szCs w:val="16"/>
                <w:lang w:eastAsia="pl-PL"/>
              </w:rPr>
              <w:t xml:space="preserve"> w zł</w:t>
            </w:r>
          </w:p>
        </w:tc>
        <w:tc>
          <w:tcPr>
            <w:tcW w:w="1718" w:type="dxa"/>
            <w:shd w:val="clear" w:color="auto" w:fill="FFFFFF"/>
          </w:tcPr>
          <w:p w14:paraId="08DD6899" w14:textId="77777777" w:rsidR="003B729C" w:rsidRPr="00F74890" w:rsidRDefault="003B729C" w:rsidP="00F67636">
            <w:pPr>
              <w:shd w:val="clear" w:color="auto" w:fill="FFFFFF"/>
              <w:ind w:right="139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F74890">
              <w:rPr>
                <w:rFonts w:ascii="Calibri" w:hAnsi="Calibri" w:cs="Calibri"/>
                <w:b/>
                <w:bCs/>
                <w:color w:val="000002"/>
                <w:spacing w:val="-2"/>
                <w:sz w:val="16"/>
                <w:szCs w:val="16"/>
                <w:lang w:eastAsia="pl-PL"/>
              </w:rPr>
              <w:t>Warto</w:t>
            </w:r>
            <w:r w:rsidRPr="00F74890">
              <w:rPr>
                <w:rFonts w:ascii="Calibri" w:hAnsi="Calibri" w:cs="Calibri"/>
                <w:b/>
                <w:bCs/>
                <w:color w:val="000000"/>
                <w:spacing w:val="-2"/>
                <w:sz w:val="16"/>
                <w:szCs w:val="16"/>
                <w:lang w:eastAsia="pl-PL"/>
              </w:rPr>
              <w:t xml:space="preserve">ść </w:t>
            </w:r>
            <w:r w:rsidRPr="00F74890">
              <w:rPr>
                <w:rFonts w:ascii="Calibri" w:hAnsi="Calibri" w:cs="Calibri"/>
                <w:b/>
                <w:bCs/>
                <w:color w:val="000002"/>
                <w:sz w:val="16"/>
                <w:szCs w:val="16"/>
                <w:lang w:eastAsia="pl-PL"/>
              </w:rPr>
              <w:t>brutto w zł</w:t>
            </w:r>
          </w:p>
        </w:tc>
      </w:tr>
      <w:tr w:rsidR="003B729C" w:rsidRPr="00F74890" w14:paraId="10D04775" w14:textId="77777777" w:rsidTr="00FD1383">
        <w:trPr>
          <w:trHeight w:hRule="exact" w:val="235"/>
          <w:jc w:val="center"/>
        </w:trPr>
        <w:tc>
          <w:tcPr>
            <w:tcW w:w="578" w:type="dxa"/>
            <w:shd w:val="clear" w:color="auto" w:fill="FFFFFF"/>
          </w:tcPr>
          <w:p w14:paraId="44A7B492" w14:textId="77777777" w:rsidR="003B729C" w:rsidRPr="00F74890" w:rsidRDefault="003B729C" w:rsidP="00F67636">
            <w:pPr>
              <w:shd w:val="clear" w:color="auto" w:fill="FFFFFF"/>
              <w:suppressAutoHyphens w:val="0"/>
              <w:jc w:val="center"/>
              <w:rPr>
                <w:rFonts w:ascii="Calibri" w:hAnsi="Calibri" w:cs="Calibri"/>
                <w:b/>
                <w:bCs/>
                <w:color w:val="000002"/>
                <w:spacing w:val="-9"/>
                <w:sz w:val="16"/>
                <w:szCs w:val="16"/>
                <w:lang w:eastAsia="pl-PL"/>
              </w:rPr>
            </w:pPr>
            <w:r w:rsidRPr="00F74890">
              <w:rPr>
                <w:rFonts w:ascii="Calibri" w:hAnsi="Calibri" w:cs="Calibri"/>
                <w:b/>
                <w:bCs/>
                <w:color w:val="000002"/>
                <w:spacing w:val="-9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70C71356" w14:textId="77777777" w:rsidR="003B729C" w:rsidRPr="00F74890" w:rsidRDefault="003B729C" w:rsidP="00F67636">
            <w:pPr>
              <w:shd w:val="clear" w:color="auto" w:fill="FFFFFF"/>
              <w:suppressAutoHyphens w:val="0"/>
              <w:jc w:val="center"/>
              <w:rPr>
                <w:rFonts w:ascii="Calibri" w:hAnsi="Calibri" w:cs="Calibri"/>
                <w:b/>
                <w:bCs/>
                <w:color w:val="000002"/>
                <w:spacing w:val="-2"/>
                <w:sz w:val="16"/>
                <w:szCs w:val="16"/>
                <w:lang w:eastAsia="pl-PL"/>
              </w:rPr>
            </w:pPr>
            <w:r w:rsidRPr="00F74890">
              <w:rPr>
                <w:rFonts w:ascii="Calibri" w:hAnsi="Calibri" w:cs="Calibri"/>
                <w:b/>
                <w:bCs/>
                <w:color w:val="000002"/>
                <w:spacing w:val="-2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2541" w:type="dxa"/>
            <w:shd w:val="clear" w:color="auto" w:fill="FFFFFF"/>
          </w:tcPr>
          <w:p w14:paraId="203DC354" w14:textId="77777777" w:rsidR="003B729C" w:rsidRPr="00F74890" w:rsidRDefault="003B729C" w:rsidP="00F67636">
            <w:pPr>
              <w:shd w:val="clear" w:color="auto" w:fill="FFFFFF"/>
              <w:suppressAutoHyphens w:val="0"/>
              <w:ind w:right="82"/>
              <w:jc w:val="center"/>
              <w:rPr>
                <w:rFonts w:ascii="Calibri" w:hAnsi="Calibri" w:cs="Calibri"/>
                <w:b/>
                <w:bCs/>
                <w:color w:val="000002"/>
                <w:sz w:val="16"/>
                <w:szCs w:val="16"/>
                <w:lang w:eastAsia="pl-PL"/>
              </w:rPr>
            </w:pPr>
            <w:r w:rsidRPr="00F74890">
              <w:rPr>
                <w:rFonts w:ascii="Calibri" w:hAnsi="Calibri" w:cs="Calibri"/>
                <w:b/>
                <w:bCs/>
                <w:color w:val="000002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708" w:type="dxa"/>
            <w:gridSpan w:val="2"/>
            <w:shd w:val="clear" w:color="auto" w:fill="FFFFFF"/>
          </w:tcPr>
          <w:p w14:paraId="7C7B355E" w14:textId="77777777" w:rsidR="003B729C" w:rsidRPr="00F74890" w:rsidRDefault="003B729C" w:rsidP="00F67636">
            <w:pPr>
              <w:shd w:val="clear" w:color="auto" w:fill="FFFFFF"/>
              <w:suppressAutoHyphens w:val="0"/>
              <w:jc w:val="center"/>
              <w:rPr>
                <w:rFonts w:ascii="Calibri" w:hAnsi="Calibri" w:cs="Calibri"/>
                <w:b/>
                <w:bCs/>
                <w:color w:val="000002"/>
                <w:sz w:val="16"/>
                <w:szCs w:val="16"/>
                <w:lang w:eastAsia="pl-PL"/>
              </w:rPr>
            </w:pPr>
            <w:r w:rsidRPr="00F74890">
              <w:rPr>
                <w:rFonts w:ascii="Calibri" w:hAnsi="Calibri" w:cs="Calibri"/>
                <w:b/>
                <w:bCs/>
                <w:color w:val="000002"/>
                <w:sz w:val="16"/>
                <w:szCs w:val="16"/>
                <w:lang w:eastAsia="pl-PL"/>
              </w:rPr>
              <w:t>D</w:t>
            </w:r>
          </w:p>
        </w:tc>
        <w:tc>
          <w:tcPr>
            <w:tcW w:w="1701" w:type="dxa"/>
            <w:shd w:val="clear" w:color="auto" w:fill="FFFFFF"/>
          </w:tcPr>
          <w:p w14:paraId="1DBB5EC5" w14:textId="77777777" w:rsidR="003B729C" w:rsidRPr="00F74890" w:rsidRDefault="003B729C" w:rsidP="00F67636">
            <w:pPr>
              <w:shd w:val="clear" w:color="auto" w:fill="FFFFFF"/>
              <w:suppressAutoHyphens w:val="0"/>
              <w:ind w:right="139"/>
              <w:jc w:val="center"/>
              <w:rPr>
                <w:rFonts w:ascii="Calibri" w:hAnsi="Calibri" w:cs="Calibri"/>
                <w:b/>
                <w:sz w:val="16"/>
                <w:szCs w:val="16"/>
                <w:lang w:eastAsia="pl-PL"/>
              </w:rPr>
            </w:pPr>
            <w:r w:rsidRPr="00F74890">
              <w:rPr>
                <w:rFonts w:ascii="Calibri" w:hAnsi="Calibri" w:cs="Calibri"/>
                <w:b/>
                <w:sz w:val="16"/>
                <w:szCs w:val="16"/>
                <w:lang w:eastAsia="pl-PL"/>
              </w:rPr>
              <w:t>E</w:t>
            </w:r>
          </w:p>
        </w:tc>
        <w:tc>
          <w:tcPr>
            <w:tcW w:w="1718" w:type="dxa"/>
            <w:shd w:val="clear" w:color="auto" w:fill="FFFFFF"/>
          </w:tcPr>
          <w:p w14:paraId="382F7CB7" w14:textId="77777777" w:rsidR="003B729C" w:rsidRPr="00F74890" w:rsidRDefault="003B729C" w:rsidP="00F67636">
            <w:pPr>
              <w:shd w:val="clear" w:color="auto" w:fill="FFFFFF"/>
              <w:ind w:right="139"/>
              <w:jc w:val="center"/>
              <w:rPr>
                <w:rFonts w:ascii="Calibri" w:hAnsi="Calibri" w:cs="Calibri"/>
                <w:b/>
                <w:bCs/>
                <w:color w:val="000002"/>
                <w:spacing w:val="-2"/>
                <w:sz w:val="16"/>
                <w:szCs w:val="16"/>
                <w:lang w:eastAsia="pl-PL"/>
              </w:rPr>
            </w:pPr>
            <w:r w:rsidRPr="00F74890">
              <w:rPr>
                <w:rFonts w:ascii="Calibri" w:hAnsi="Calibri" w:cs="Calibri"/>
                <w:b/>
                <w:bCs/>
                <w:color w:val="000002"/>
                <w:spacing w:val="-2"/>
                <w:sz w:val="16"/>
                <w:szCs w:val="16"/>
                <w:lang w:eastAsia="pl-PL"/>
              </w:rPr>
              <w:t>F</w:t>
            </w:r>
          </w:p>
        </w:tc>
      </w:tr>
      <w:tr w:rsidR="003B729C" w:rsidRPr="00F74890" w14:paraId="4B8D4A48" w14:textId="77777777" w:rsidTr="00FD1383">
        <w:trPr>
          <w:trHeight w:hRule="exact" w:val="207"/>
          <w:jc w:val="center"/>
        </w:trPr>
        <w:tc>
          <w:tcPr>
            <w:tcW w:w="578" w:type="dxa"/>
            <w:shd w:val="clear" w:color="auto" w:fill="FFFFFF"/>
          </w:tcPr>
          <w:p w14:paraId="21521837" w14:textId="77777777" w:rsidR="003B729C" w:rsidRPr="00F74890" w:rsidRDefault="003B729C" w:rsidP="00F67636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  <w:color w:val="000002"/>
                <w:spacing w:val="-9"/>
                <w:sz w:val="16"/>
                <w:szCs w:val="16"/>
                <w:highlight w:val="lightGray"/>
                <w:lang w:eastAsia="pl-PL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6577BF1C" w14:textId="77777777" w:rsidR="003B729C" w:rsidRPr="00F74890" w:rsidRDefault="003B729C" w:rsidP="003B729C">
            <w:pPr>
              <w:shd w:val="clear" w:color="auto" w:fill="FFFFFF"/>
              <w:suppressAutoHyphens w:val="0"/>
              <w:jc w:val="center"/>
              <w:rPr>
                <w:rFonts w:ascii="Calibri" w:hAnsi="Calibri" w:cs="Calibri"/>
                <w:b/>
                <w:bCs/>
                <w:color w:val="000002"/>
                <w:spacing w:val="-9"/>
                <w:sz w:val="16"/>
                <w:szCs w:val="16"/>
                <w:lang w:eastAsia="pl-PL"/>
              </w:rPr>
            </w:pPr>
          </w:p>
        </w:tc>
        <w:tc>
          <w:tcPr>
            <w:tcW w:w="2541" w:type="dxa"/>
            <w:shd w:val="clear" w:color="auto" w:fill="FFFFFF"/>
          </w:tcPr>
          <w:p w14:paraId="3DEB79CD" w14:textId="77777777" w:rsidR="003B729C" w:rsidRPr="00F74890" w:rsidRDefault="003B729C" w:rsidP="00F67636">
            <w:pPr>
              <w:shd w:val="clear" w:color="auto" w:fill="FFFFFF"/>
              <w:ind w:right="82"/>
              <w:jc w:val="center"/>
              <w:rPr>
                <w:rFonts w:ascii="Calibri" w:hAnsi="Calibri" w:cs="Calibri"/>
                <w:b/>
                <w:bCs/>
                <w:color w:val="000002"/>
                <w:sz w:val="16"/>
                <w:szCs w:val="16"/>
                <w:highlight w:val="lightGray"/>
                <w:lang w:eastAsia="pl-PL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14:paraId="0DAC8524" w14:textId="77777777" w:rsidR="003B729C" w:rsidRPr="00F74890" w:rsidRDefault="003B729C" w:rsidP="00F67636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  <w:color w:val="000002"/>
                <w:sz w:val="16"/>
                <w:szCs w:val="16"/>
                <w:highlight w:val="lightGray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2E7C7D7C" w14:textId="77777777" w:rsidR="003B729C" w:rsidRPr="00F74890" w:rsidRDefault="003B729C" w:rsidP="00F67636">
            <w:pPr>
              <w:shd w:val="clear" w:color="auto" w:fill="FFFFFF"/>
              <w:ind w:right="139"/>
              <w:jc w:val="center"/>
              <w:rPr>
                <w:rFonts w:ascii="Calibri" w:hAnsi="Calibri" w:cs="Calibri"/>
                <w:b/>
                <w:sz w:val="16"/>
                <w:szCs w:val="16"/>
                <w:highlight w:val="lightGray"/>
                <w:lang w:eastAsia="pl-PL"/>
              </w:rPr>
            </w:pPr>
          </w:p>
        </w:tc>
        <w:tc>
          <w:tcPr>
            <w:tcW w:w="1718" w:type="dxa"/>
            <w:shd w:val="clear" w:color="auto" w:fill="FFFFFF"/>
          </w:tcPr>
          <w:p w14:paraId="78E6DBDB" w14:textId="77777777" w:rsidR="003B729C" w:rsidRPr="00F74890" w:rsidRDefault="003B729C" w:rsidP="00F67636">
            <w:pPr>
              <w:shd w:val="clear" w:color="auto" w:fill="FFFFFF"/>
              <w:ind w:right="139"/>
              <w:jc w:val="center"/>
              <w:rPr>
                <w:rFonts w:ascii="Calibri" w:hAnsi="Calibri" w:cs="Calibri"/>
                <w:b/>
                <w:bCs/>
                <w:color w:val="000002"/>
                <w:spacing w:val="-2"/>
                <w:sz w:val="16"/>
                <w:szCs w:val="16"/>
                <w:lang w:eastAsia="pl-PL"/>
              </w:rPr>
            </w:pPr>
            <w:r w:rsidRPr="00F74890">
              <w:rPr>
                <w:rFonts w:ascii="Calibri" w:hAnsi="Calibri" w:cs="Calibri"/>
                <w:b/>
                <w:bCs/>
                <w:color w:val="000002"/>
                <w:spacing w:val="-2"/>
                <w:sz w:val="16"/>
                <w:szCs w:val="16"/>
                <w:lang w:eastAsia="pl-PL"/>
              </w:rPr>
              <w:t>D*E</w:t>
            </w:r>
          </w:p>
        </w:tc>
      </w:tr>
      <w:tr w:rsidR="00F74890" w:rsidRPr="00F74890" w14:paraId="4E9B65A0" w14:textId="77777777" w:rsidTr="00FD1383">
        <w:trPr>
          <w:trHeight w:hRule="exact" w:val="504"/>
          <w:jc w:val="center"/>
        </w:trPr>
        <w:tc>
          <w:tcPr>
            <w:tcW w:w="578" w:type="dxa"/>
            <w:shd w:val="clear" w:color="auto" w:fill="FFFFFF"/>
          </w:tcPr>
          <w:p w14:paraId="06679163" w14:textId="77777777" w:rsidR="003B729C" w:rsidRPr="00F74890" w:rsidRDefault="003B729C" w:rsidP="00F67636">
            <w:pPr>
              <w:shd w:val="clear" w:color="auto" w:fill="FFFFFF"/>
              <w:suppressAutoHyphens w:val="0"/>
              <w:rPr>
                <w:rFonts w:ascii="Calibri" w:hAnsi="Calibri" w:cs="Calibri"/>
                <w:lang w:eastAsia="pl-PL"/>
              </w:rPr>
            </w:pPr>
            <w:r w:rsidRPr="00F74890">
              <w:rPr>
                <w:rFonts w:ascii="Calibri" w:hAnsi="Calibri" w:cs="Calibri"/>
                <w:color w:val="000002"/>
                <w:lang w:eastAsia="pl-PL"/>
              </w:rPr>
              <w:t>1.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4E4145A7" w14:textId="77777777" w:rsidR="003B729C" w:rsidRPr="00F74890" w:rsidRDefault="003B729C" w:rsidP="00F67636">
            <w:pPr>
              <w:shd w:val="clear" w:color="auto" w:fill="FFFFFF"/>
              <w:suppressAutoHyphens w:val="0"/>
              <w:ind w:right="29"/>
              <w:rPr>
                <w:rFonts w:ascii="Calibri" w:hAnsi="Calibri" w:cs="Calibri"/>
                <w:lang w:eastAsia="pl-PL"/>
              </w:rPr>
            </w:pPr>
            <w:r w:rsidRPr="00F74890">
              <w:rPr>
                <w:rFonts w:ascii="Calibri" w:hAnsi="Calibri" w:cs="Calibri"/>
                <w:color w:val="000002"/>
                <w:spacing w:val="-2"/>
                <w:lang w:eastAsia="pl-PL"/>
              </w:rPr>
              <w:t xml:space="preserve">Ambulans sanitarny z </w:t>
            </w:r>
            <w:r w:rsidRPr="00F74890">
              <w:rPr>
                <w:rFonts w:ascii="Calibri" w:hAnsi="Calibri" w:cs="Calibri"/>
                <w:color w:val="000002"/>
                <w:spacing w:val="-1"/>
                <w:lang w:eastAsia="pl-PL"/>
              </w:rPr>
              <w:t>zabudow</w:t>
            </w:r>
            <w:r w:rsidRPr="00F74890">
              <w:rPr>
                <w:rFonts w:ascii="Calibri" w:hAnsi="Calibri" w:cs="Calibri"/>
                <w:color w:val="000000"/>
                <w:spacing w:val="-1"/>
                <w:lang w:eastAsia="pl-PL"/>
              </w:rPr>
              <w:t xml:space="preserve">ą </w:t>
            </w:r>
            <w:r w:rsidRPr="00F74890">
              <w:rPr>
                <w:rFonts w:ascii="Calibri" w:hAnsi="Calibri" w:cs="Calibri"/>
                <w:color w:val="000002"/>
                <w:spacing w:val="-1"/>
                <w:lang w:eastAsia="pl-PL"/>
              </w:rPr>
              <w:t>medyczn</w:t>
            </w:r>
            <w:r w:rsidRPr="00F74890">
              <w:rPr>
                <w:rFonts w:ascii="Calibri" w:hAnsi="Calibri" w:cs="Calibri"/>
                <w:color w:val="000000"/>
                <w:spacing w:val="-1"/>
                <w:lang w:eastAsia="pl-PL"/>
              </w:rPr>
              <w:t>ą</w:t>
            </w:r>
          </w:p>
        </w:tc>
        <w:tc>
          <w:tcPr>
            <w:tcW w:w="2541" w:type="dxa"/>
            <w:shd w:val="clear" w:color="auto" w:fill="FFFFFF"/>
          </w:tcPr>
          <w:p w14:paraId="3919E478" w14:textId="77777777" w:rsidR="003B729C" w:rsidRPr="00F74890" w:rsidRDefault="003B729C" w:rsidP="00F67636">
            <w:pPr>
              <w:shd w:val="clear" w:color="auto" w:fill="FFFFFF"/>
              <w:suppressAutoHyphens w:val="0"/>
              <w:ind w:right="82"/>
              <w:rPr>
                <w:rFonts w:ascii="Calibri" w:hAnsi="Calibri" w:cs="Calibri"/>
                <w:b/>
                <w:bCs/>
                <w:color w:val="000002"/>
                <w:lang w:eastAsia="pl-PL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14:paraId="315EB067" w14:textId="77777777" w:rsidR="003B729C" w:rsidRPr="00F74890" w:rsidRDefault="003B729C" w:rsidP="00F67636">
            <w:pPr>
              <w:shd w:val="clear" w:color="auto" w:fill="FFFFFF"/>
              <w:suppressAutoHyphens w:val="0"/>
              <w:jc w:val="center"/>
              <w:rPr>
                <w:rFonts w:ascii="Calibri" w:hAnsi="Calibri" w:cs="Calibri"/>
                <w:b/>
                <w:bCs/>
                <w:color w:val="000002"/>
                <w:lang w:eastAsia="pl-PL"/>
              </w:rPr>
            </w:pPr>
            <w:r w:rsidRPr="00F74890">
              <w:rPr>
                <w:rFonts w:ascii="Calibri" w:hAnsi="Calibri" w:cs="Calibri"/>
                <w:b/>
                <w:bCs/>
                <w:color w:val="000002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14:paraId="18A22CF9" w14:textId="77777777" w:rsidR="003B729C" w:rsidRPr="00F74890" w:rsidRDefault="003B729C" w:rsidP="00F67636">
            <w:pPr>
              <w:shd w:val="clear" w:color="auto" w:fill="FFFFFF"/>
              <w:suppressAutoHyphens w:val="0"/>
              <w:ind w:right="139"/>
              <w:rPr>
                <w:rFonts w:ascii="Calibri" w:hAnsi="Calibri" w:cs="Calibri"/>
                <w:b/>
                <w:bCs/>
                <w:color w:val="000002"/>
                <w:spacing w:val="-2"/>
                <w:lang w:eastAsia="pl-PL"/>
              </w:rPr>
            </w:pPr>
          </w:p>
        </w:tc>
        <w:tc>
          <w:tcPr>
            <w:tcW w:w="1718" w:type="dxa"/>
            <w:shd w:val="clear" w:color="auto" w:fill="FFFFFF"/>
          </w:tcPr>
          <w:p w14:paraId="20A3FFDC" w14:textId="77777777" w:rsidR="003B729C" w:rsidRPr="00F74890" w:rsidRDefault="003B729C" w:rsidP="00F67636">
            <w:pPr>
              <w:shd w:val="clear" w:color="auto" w:fill="FFFFFF"/>
              <w:suppressAutoHyphens w:val="0"/>
              <w:ind w:right="139"/>
              <w:rPr>
                <w:rFonts w:ascii="Calibri" w:hAnsi="Calibri" w:cs="Calibri"/>
                <w:b/>
                <w:bCs/>
                <w:color w:val="000002"/>
                <w:spacing w:val="-2"/>
                <w:lang w:eastAsia="pl-PL"/>
              </w:rPr>
            </w:pPr>
          </w:p>
        </w:tc>
      </w:tr>
      <w:tr w:rsidR="00F74890" w:rsidRPr="00F74890" w14:paraId="27DA7BF0" w14:textId="77777777" w:rsidTr="00FD1383">
        <w:trPr>
          <w:trHeight w:hRule="exact" w:val="446"/>
          <w:jc w:val="center"/>
        </w:trPr>
        <w:tc>
          <w:tcPr>
            <w:tcW w:w="578" w:type="dxa"/>
            <w:shd w:val="clear" w:color="auto" w:fill="FFFFFF"/>
          </w:tcPr>
          <w:p w14:paraId="3A9688A3" w14:textId="77777777" w:rsidR="003B729C" w:rsidRPr="00F74890" w:rsidRDefault="003B729C" w:rsidP="00F67636">
            <w:pPr>
              <w:shd w:val="clear" w:color="auto" w:fill="FFFFFF"/>
              <w:suppressAutoHyphens w:val="0"/>
              <w:rPr>
                <w:rFonts w:ascii="Calibri" w:hAnsi="Calibri" w:cs="Calibri"/>
                <w:color w:val="000002"/>
                <w:lang w:eastAsia="pl-PL"/>
              </w:rPr>
            </w:pPr>
            <w:r w:rsidRPr="00F74890">
              <w:rPr>
                <w:rFonts w:ascii="Calibri" w:hAnsi="Calibri" w:cs="Calibri"/>
                <w:color w:val="000002"/>
                <w:lang w:eastAsia="pl-PL"/>
              </w:rPr>
              <w:t>1.1.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3C04A311" w14:textId="77777777" w:rsidR="003B729C" w:rsidRPr="00F74890" w:rsidRDefault="003B729C" w:rsidP="00F67636">
            <w:pPr>
              <w:shd w:val="clear" w:color="auto" w:fill="FFFFFF"/>
              <w:suppressAutoHyphens w:val="0"/>
              <w:ind w:right="29"/>
              <w:rPr>
                <w:rFonts w:ascii="Calibri" w:hAnsi="Calibri" w:cs="Calibri"/>
                <w:color w:val="000002"/>
                <w:spacing w:val="-2"/>
                <w:lang w:eastAsia="pl-PL"/>
              </w:rPr>
            </w:pPr>
            <w:r w:rsidRPr="00F74890">
              <w:rPr>
                <w:rFonts w:ascii="Calibri" w:hAnsi="Calibri" w:cs="Calibri"/>
                <w:color w:val="000002"/>
                <w:spacing w:val="-2"/>
                <w:lang w:eastAsia="pl-PL"/>
              </w:rPr>
              <w:t>Nosze główne wraz z transporterem</w:t>
            </w:r>
          </w:p>
        </w:tc>
        <w:tc>
          <w:tcPr>
            <w:tcW w:w="2541" w:type="dxa"/>
            <w:shd w:val="clear" w:color="auto" w:fill="FFFFFF"/>
          </w:tcPr>
          <w:p w14:paraId="18F09274" w14:textId="77777777" w:rsidR="003B729C" w:rsidRPr="00F74890" w:rsidRDefault="003B729C" w:rsidP="00F67636">
            <w:pPr>
              <w:shd w:val="clear" w:color="auto" w:fill="FFFFFF"/>
              <w:suppressAutoHyphens w:val="0"/>
              <w:ind w:right="82"/>
              <w:rPr>
                <w:rFonts w:ascii="Calibri" w:hAnsi="Calibri" w:cs="Calibri"/>
                <w:b/>
                <w:bCs/>
                <w:color w:val="000002"/>
                <w:lang w:eastAsia="pl-PL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14:paraId="602F265C" w14:textId="77777777" w:rsidR="003B729C" w:rsidRPr="00F74890" w:rsidRDefault="003B729C" w:rsidP="00F67636">
            <w:pPr>
              <w:shd w:val="clear" w:color="auto" w:fill="FFFFFF"/>
              <w:suppressAutoHyphens w:val="0"/>
              <w:jc w:val="center"/>
              <w:rPr>
                <w:rFonts w:ascii="Calibri" w:hAnsi="Calibri" w:cs="Calibri"/>
                <w:b/>
                <w:bCs/>
                <w:color w:val="000002"/>
                <w:lang w:eastAsia="pl-PL"/>
              </w:rPr>
            </w:pPr>
            <w:r w:rsidRPr="00F74890">
              <w:rPr>
                <w:rFonts w:ascii="Calibri" w:hAnsi="Calibri" w:cs="Calibri"/>
                <w:b/>
                <w:bCs/>
                <w:color w:val="000002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14:paraId="0BDF766F" w14:textId="77777777" w:rsidR="003B729C" w:rsidRPr="00F74890" w:rsidRDefault="003B729C" w:rsidP="00F67636">
            <w:pPr>
              <w:shd w:val="clear" w:color="auto" w:fill="FFFFFF"/>
              <w:suppressAutoHyphens w:val="0"/>
              <w:ind w:right="139"/>
              <w:rPr>
                <w:rFonts w:ascii="Calibri" w:hAnsi="Calibri" w:cs="Calibri"/>
                <w:b/>
                <w:bCs/>
                <w:color w:val="000002"/>
                <w:spacing w:val="-2"/>
                <w:lang w:eastAsia="pl-PL"/>
              </w:rPr>
            </w:pPr>
          </w:p>
        </w:tc>
        <w:tc>
          <w:tcPr>
            <w:tcW w:w="1718" w:type="dxa"/>
            <w:shd w:val="clear" w:color="auto" w:fill="FFFFFF"/>
          </w:tcPr>
          <w:p w14:paraId="16CF4017" w14:textId="77777777" w:rsidR="003B729C" w:rsidRPr="00F74890" w:rsidRDefault="003B729C" w:rsidP="00F67636">
            <w:pPr>
              <w:shd w:val="clear" w:color="auto" w:fill="FFFFFF"/>
              <w:suppressAutoHyphens w:val="0"/>
              <w:ind w:right="139"/>
              <w:rPr>
                <w:rFonts w:ascii="Calibri" w:hAnsi="Calibri" w:cs="Calibri"/>
                <w:b/>
                <w:bCs/>
                <w:color w:val="000002"/>
                <w:spacing w:val="-2"/>
                <w:lang w:eastAsia="pl-PL"/>
              </w:rPr>
            </w:pPr>
          </w:p>
        </w:tc>
      </w:tr>
      <w:tr w:rsidR="00F74890" w:rsidRPr="00F74890" w14:paraId="67645AF9" w14:textId="77777777" w:rsidTr="00FD1383">
        <w:trPr>
          <w:trHeight w:hRule="exact" w:val="304"/>
          <w:jc w:val="center"/>
        </w:trPr>
        <w:tc>
          <w:tcPr>
            <w:tcW w:w="578" w:type="dxa"/>
            <w:shd w:val="clear" w:color="auto" w:fill="FFFFFF"/>
          </w:tcPr>
          <w:p w14:paraId="03D167E7" w14:textId="77777777" w:rsidR="003B729C" w:rsidRPr="00F74890" w:rsidRDefault="003B729C" w:rsidP="00F67636">
            <w:pPr>
              <w:shd w:val="clear" w:color="auto" w:fill="FFFFFF"/>
              <w:suppressAutoHyphens w:val="0"/>
              <w:rPr>
                <w:rFonts w:ascii="Calibri" w:hAnsi="Calibri" w:cs="Calibri"/>
                <w:color w:val="000002"/>
                <w:lang w:eastAsia="pl-PL"/>
              </w:rPr>
            </w:pPr>
            <w:r w:rsidRPr="00F74890">
              <w:rPr>
                <w:rFonts w:ascii="Calibri" w:hAnsi="Calibri" w:cs="Calibri"/>
                <w:color w:val="000002"/>
                <w:lang w:eastAsia="pl-PL"/>
              </w:rPr>
              <w:t>1.2.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138BC7DC" w14:textId="77777777" w:rsidR="003B729C" w:rsidRPr="00F74890" w:rsidRDefault="003B729C" w:rsidP="00F67636">
            <w:pPr>
              <w:shd w:val="clear" w:color="auto" w:fill="FFFFFF"/>
              <w:suppressAutoHyphens w:val="0"/>
              <w:ind w:right="29"/>
              <w:rPr>
                <w:rFonts w:ascii="Calibri" w:hAnsi="Calibri" w:cs="Calibri"/>
                <w:color w:val="000002"/>
                <w:spacing w:val="-2"/>
                <w:lang w:eastAsia="pl-PL"/>
              </w:rPr>
            </w:pPr>
            <w:r w:rsidRPr="00F74890">
              <w:rPr>
                <w:rFonts w:ascii="Calibri" w:hAnsi="Calibri" w:cs="Calibri"/>
                <w:color w:val="000002"/>
                <w:spacing w:val="-2"/>
                <w:lang w:eastAsia="pl-PL"/>
              </w:rPr>
              <w:t>Stół medyczny pod nosze główne</w:t>
            </w:r>
          </w:p>
        </w:tc>
        <w:tc>
          <w:tcPr>
            <w:tcW w:w="2541" w:type="dxa"/>
            <w:shd w:val="clear" w:color="auto" w:fill="FFFFFF"/>
          </w:tcPr>
          <w:p w14:paraId="747F0C93" w14:textId="77777777" w:rsidR="003B729C" w:rsidRPr="00F74890" w:rsidRDefault="003B729C" w:rsidP="00F67636">
            <w:pPr>
              <w:shd w:val="clear" w:color="auto" w:fill="FFFFFF"/>
              <w:suppressAutoHyphens w:val="0"/>
              <w:ind w:right="82"/>
              <w:rPr>
                <w:rFonts w:ascii="Calibri" w:hAnsi="Calibri" w:cs="Calibri"/>
                <w:b/>
                <w:bCs/>
                <w:color w:val="000002"/>
                <w:lang w:eastAsia="pl-PL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14:paraId="49125272" w14:textId="77777777" w:rsidR="003B729C" w:rsidRPr="00F74890" w:rsidRDefault="003B729C" w:rsidP="00F67636">
            <w:pPr>
              <w:shd w:val="clear" w:color="auto" w:fill="FFFFFF"/>
              <w:suppressAutoHyphens w:val="0"/>
              <w:jc w:val="center"/>
              <w:rPr>
                <w:rFonts w:ascii="Calibri" w:hAnsi="Calibri" w:cs="Calibri"/>
                <w:b/>
                <w:bCs/>
                <w:color w:val="000002"/>
                <w:lang w:eastAsia="pl-PL"/>
              </w:rPr>
            </w:pPr>
            <w:r w:rsidRPr="00F74890">
              <w:rPr>
                <w:rFonts w:ascii="Calibri" w:hAnsi="Calibri" w:cs="Calibri"/>
                <w:b/>
                <w:bCs/>
                <w:color w:val="000002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14:paraId="5EF1C0BF" w14:textId="77777777" w:rsidR="003B729C" w:rsidRPr="00F74890" w:rsidRDefault="003B729C" w:rsidP="00F67636">
            <w:pPr>
              <w:shd w:val="clear" w:color="auto" w:fill="FFFFFF"/>
              <w:suppressAutoHyphens w:val="0"/>
              <w:ind w:right="139"/>
              <w:rPr>
                <w:rFonts w:ascii="Calibri" w:hAnsi="Calibri" w:cs="Calibri"/>
                <w:b/>
                <w:bCs/>
                <w:color w:val="000002"/>
                <w:spacing w:val="-2"/>
                <w:lang w:eastAsia="pl-PL"/>
              </w:rPr>
            </w:pPr>
          </w:p>
        </w:tc>
        <w:tc>
          <w:tcPr>
            <w:tcW w:w="1718" w:type="dxa"/>
            <w:shd w:val="clear" w:color="auto" w:fill="FFFFFF"/>
          </w:tcPr>
          <w:p w14:paraId="7B7C3759" w14:textId="77777777" w:rsidR="003B729C" w:rsidRPr="00F74890" w:rsidRDefault="003B729C" w:rsidP="00F67636">
            <w:pPr>
              <w:shd w:val="clear" w:color="auto" w:fill="FFFFFF"/>
              <w:suppressAutoHyphens w:val="0"/>
              <w:ind w:right="139"/>
              <w:rPr>
                <w:rFonts w:ascii="Calibri" w:hAnsi="Calibri" w:cs="Calibri"/>
                <w:b/>
                <w:bCs/>
                <w:color w:val="000002"/>
                <w:spacing w:val="-2"/>
                <w:lang w:eastAsia="pl-PL"/>
              </w:rPr>
            </w:pPr>
          </w:p>
        </w:tc>
      </w:tr>
      <w:tr w:rsidR="00F74890" w:rsidRPr="00F74890" w14:paraId="6CA2E0FA" w14:textId="77777777" w:rsidTr="00FD1383">
        <w:trPr>
          <w:trHeight w:hRule="exact" w:val="282"/>
          <w:jc w:val="center"/>
        </w:trPr>
        <w:tc>
          <w:tcPr>
            <w:tcW w:w="578" w:type="dxa"/>
            <w:shd w:val="clear" w:color="auto" w:fill="FFFFFF"/>
          </w:tcPr>
          <w:p w14:paraId="1002F639" w14:textId="77777777" w:rsidR="003B729C" w:rsidRPr="00F74890" w:rsidRDefault="003B729C" w:rsidP="00F67636">
            <w:pPr>
              <w:shd w:val="clear" w:color="auto" w:fill="FFFFFF"/>
              <w:suppressAutoHyphens w:val="0"/>
              <w:rPr>
                <w:rFonts w:ascii="Calibri" w:hAnsi="Calibri" w:cs="Calibri"/>
                <w:lang w:eastAsia="pl-PL"/>
              </w:rPr>
            </w:pPr>
            <w:r w:rsidRPr="00F74890">
              <w:rPr>
                <w:rFonts w:ascii="Calibri" w:hAnsi="Calibri" w:cs="Calibri"/>
                <w:color w:val="000002"/>
                <w:lang w:eastAsia="pl-PL"/>
              </w:rPr>
              <w:t>2.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5CACB488" w14:textId="77777777" w:rsidR="003B729C" w:rsidRPr="00F74890" w:rsidRDefault="003B729C" w:rsidP="00F67636">
            <w:pPr>
              <w:shd w:val="clear" w:color="auto" w:fill="FFFFFF"/>
              <w:suppressAutoHyphens w:val="0"/>
              <w:ind w:right="422"/>
              <w:rPr>
                <w:rFonts w:ascii="Calibri" w:hAnsi="Calibri" w:cs="Calibri"/>
                <w:lang w:eastAsia="pl-PL"/>
              </w:rPr>
            </w:pPr>
            <w:r w:rsidRPr="00F74890">
              <w:rPr>
                <w:rFonts w:ascii="Calibri" w:hAnsi="Calibri" w:cs="Calibri"/>
                <w:color w:val="000002"/>
                <w:spacing w:val="-3"/>
                <w:lang w:eastAsia="pl-PL"/>
              </w:rPr>
              <w:t>Sprz</w:t>
            </w:r>
            <w:r w:rsidRPr="00F74890">
              <w:rPr>
                <w:rFonts w:ascii="Calibri" w:hAnsi="Calibri" w:cs="Calibri"/>
                <w:color w:val="000000"/>
                <w:spacing w:val="-3"/>
                <w:lang w:eastAsia="pl-PL"/>
              </w:rPr>
              <w:t>ę</w:t>
            </w:r>
            <w:r w:rsidRPr="00F74890">
              <w:rPr>
                <w:rFonts w:ascii="Calibri" w:hAnsi="Calibri" w:cs="Calibri"/>
                <w:color w:val="000002"/>
                <w:spacing w:val="-3"/>
                <w:lang w:eastAsia="pl-PL"/>
              </w:rPr>
              <w:t xml:space="preserve">t i aparatura </w:t>
            </w:r>
            <w:r w:rsidRPr="00F74890">
              <w:rPr>
                <w:rFonts w:ascii="Calibri" w:hAnsi="Calibri" w:cs="Calibri"/>
                <w:color w:val="000002"/>
                <w:lang w:eastAsia="pl-PL"/>
              </w:rPr>
              <w:t>medyczna:</w:t>
            </w:r>
          </w:p>
        </w:tc>
        <w:tc>
          <w:tcPr>
            <w:tcW w:w="2541" w:type="dxa"/>
            <w:shd w:val="clear" w:color="auto" w:fill="FFFFFF"/>
          </w:tcPr>
          <w:p w14:paraId="6896BEB7" w14:textId="77777777" w:rsidR="003B729C" w:rsidRPr="00F74890" w:rsidRDefault="003B729C" w:rsidP="00F67636">
            <w:pPr>
              <w:shd w:val="clear" w:color="auto" w:fill="FFFFFF"/>
              <w:suppressAutoHyphens w:val="0"/>
              <w:ind w:right="82"/>
              <w:jc w:val="center"/>
              <w:rPr>
                <w:rFonts w:ascii="Calibri" w:hAnsi="Calibri" w:cs="Calibri"/>
                <w:b/>
                <w:bCs/>
                <w:color w:val="000002"/>
                <w:lang w:eastAsia="pl-PL"/>
              </w:rPr>
            </w:pPr>
            <w:r w:rsidRPr="00F74890">
              <w:rPr>
                <w:rFonts w:ascii="Calibri" w:hAnsi="Calibri" w:cs="Calibri"/>
                <w:b/>
                <w:bCs/>
                <w:color w:val="000002"/>
                <w:lang w:eastAsia="pl-PL"/>
              </w:rPr>
              <w:t>X</w:t>
            </w:r>
          </w:p>
        </w:tc>
        <w:tc>
          <w:tcPr>
            <w:tcW w:w="708" w:type="dxa"/>
            <w:gridSpan w:val="2"/>
            <w:shd w:val="clear" w:color="auto" w:fill="FFFFFF"/>
          </w:tcPr>
          <w:p w14:paraId="7A1F4F3D" w14:textId="77777777" w:rsidR="003B729C" w:rsidRPr="00F74890" w:rsidRDefault="003B729C" w:rsidP="00F67636">
            <w:pPr>
              <w:shd w:val="clear" w:color="auto" w:fill="FFFFFF"/>
              <w:suppressAutoHyphens w:val="0"/>
              <w:jc w:val="center"/>
              <w:rPr>
                <w:rFonts w:ascii="Calibri" w:hAnsi="Calibri" w:cs="Calibri"/>
                <w:b/>
                <w:bCs/>
                <w:color w:val="000002"/>
                <w:lang w:eastAsia="pl-PL"/>
              </w:rPr>
            </w:pPr>
            <w:r w:rsidRPr="00F74890">
              <w:rPr>
                <w:rFonts w:ascii="Calibri" w:hAnsi="Calibri" w:cs="Calibri"/>
                <w:b/>
                <w:bCs/>
                <w:color w:val="000002"/>
                <w:lang w:eastAsia="pl-PL"/>
              </w:rPr>
              <w:t>X</w:t>
            </w:r>
          </w:p>
        </w:tc>
        <w:tc>
          <w:tcPr>
            <w:tcW w:w="1701" w:type="dxa"/>
            <w:shd w:val="clear" w:color="auto" w:fill="FFFFFF"/>
          </w:tcPr>
          <w:p w14:paraId="1E2FD26B" w14:textId="77777777" w:rsidR="003B729C" w:rsidRPr="00F74890" w:rsidRDefault="003B729C" w:rsidP="00F67636">
            <w:pPr>
              <w:shd w:val="clear" w:color="auto" w:fill="FFFFFF"/>
              <w:suppressAutoHyphens w:val="0"/>
              <w:ind w:right="139"/>
              <w:jc w:val="center"/>
              <w:rPr>
                <w:rFonts w:ascii="Calibri" w:hAnsi="Calibri" w:cs="Calibri"/>
                <w:b/>
                <w:bCs/>
                <w:color w:val="000002"/>
                <w:spacing w:val="-2"/>
                <w:lang w:eastAsia="pl-PL"/>
              </w:rPr>
            </w:pPr>
          </w:p>
        </w:tc>
        <w:tc>
          <w:tcPr>
            <w:tcW w:w="1718" w:type="dxa"/>
            <w:shd w:val="clear" w:color="auto" w:fill="FFFFFF"/>
          </w:tcPr>
          <w:p w14:paraId="2BA82512" w14:textId="77777777" w:rsidR="003B729C" w:rsidRPr="00F74890" w:rsidRDefault="003B729C" w:rsidP="00F67636">
            <w:pPr>
              <w:shd w:val="clear" w:color="auto" w:fill="FFFFFF"/>
              <w:ind w:right="139"/>
              <w:jc w:val="center"/>
              <w:rPr>
                <w:rFonts w:ascii="Calibri" w:hAnsi="Calibri" w:cs="Calibri"/>
                <w:b/>
                <w:bCs/>
                <w:color w:val="000002"/>
                <w:spacing w:val="-2"/>
                <w:lang w:eastAsia="pl-PL"/>
              </w:rPr>
            </w:pPr>
            <w:r w:rsidRPr="00F74890">
              <w:rPr>
                <w:rFonts w:ascii="Calibri" w:hAnsi="Calibri" w:cs="Calibri"/>
                <w:b/>
                <w:bCs/>
                <w:color w:val="000002"/>
                <w:spacing w:val="-2"/>
                <w:lang w:eastAsia="pl-PL"/>
              </w:rPr>
              <w:t>X</w:t>
            </w:r>
          </w:p>
        </w:tc>
      </w:tr>
      <w:tr w:rsidR="00F74890" w:rsidRPr="00F74890" w14:paraId="71312669" w14:textId="77777777" w:rsidTr="00FD1383">
        <w:trPr>
          <w:trHeight w:hRule="exact" w:val="283"/>
          <w:jc w:val="center"/>
        </w:trPr>
        <w:tc>
          <w:tcPr>
            <w:tcW w:w="578" w:type="dxa"/>
            <w:shd w:val="clear" w:color="auto" w:fill="FFFFFF"/>
          </w:tcPr>
          <w:p w14:paraId="3F9DD4ED" w14:textId="77777777" w:rsidR="003B729C" w:rsidRPr="00F74890" w:rsidRDefault="003B729C" w:rsidP="00F67636">
            <w:pPr>
              <w:shd w:val="clear" w:color="auto" w:fill="FFFFFF"/>
              <w:suppressAutoHyphens w:val="0"/>
              <w:rPr>
                <w:rFonts w:ascii="Calibri" w:hAnsi="Calibri" w:cs="Calibri"/>
                <w:lang w:eastAsia="pl-PL"/>
              </w:rPr>
            </w:pPr>
            <w:r w:rsidRPr="00F74890">
              <w:rPr>
                <w:rFonts w:ascii="Calibri" w:hAnsi="Calibri" w:cs="Calibri"/>
                <w:color w:val="000002"/>
                <w:lang w:eastAsia="pl-PL"/>
              </w:rPr>
              <w:t>2.1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24FE568D" w14:textId="77777777" w:rsidR="003B729C" w:rsidRPr="00F74890" w:rsidRDefault="00CF042B" w:rsidP="00CF042B">
            <w:pPr>
              <w:shd w:val="clear" w:color="auto" w:fill="FFFFFF"/>
              <w:suppressAutoHyphens w:val="0"/>
              <w:ind w:right="102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 xml:space="preserve">Ssak </w:t>
            </w:r>
            <w:r w:rsidR="009F759E">
              <w:rPr>
                <w:rFonts w:ascii="Calibri" w:hAnsi="Calibri" w:cs="Calibri"/>
                <w:lang w:eastAsia="pl-PL"/>
              </w:rPr>
              <w:t>elektryczny</w:t>
            </w:r>
          </w:p>
        </w:tc>
        <w:tc>
          <w:tcPr>
            <w:tcW w:w="2541" w:type="dxa"/>
            <w:shd w:val="clear" w:color="auto" w:fill="FFFFFF"/>
          </w:tcPr>
          <w:p w14:paraId="4C4B1984" w14:textId="77777777" w:rsidR="003B729C" w:rsidRPr="00F74890" w:rsidRDefault="003B729C" w:rsidP="00F67636">
            <w:pPr>
              <w:shd w:val="clear" w:color="auto" w:fill="FFFFFF"/>
              <w:suppressAutoHyphens w:val="0"/>
              <w:ind w:right="82"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14:paraId="781EC2ED" w14:textId="77777777" w:rsidR="003B729C" w:rsidRPr="00F74890" w:rsidRDefault="003B729C" w:rsidP="00F67636">
            <w:pPr>
              <w:shd w:val="clear" w:color="auto" w:fill="FFFFFF"/>
              <w:suppressAutoHyphens w:val="0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F74890">
              <w:rPr>
                <w:rFonts w:ascii="Calibri" w:hAnsi="Calibri" w:cs="Calibri"/>
                <w:b/>
                <w:bCs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14:paraId="4F290677" w14:textId="77777777" w:rsidR="003B729C" w:rsidRPr="00F74890" w:rsidRDefault="003B729C" w:rsidP="00F67636">
            <w:pPr>
              <w:shd w:val="clear" w:color="auto" w:fill="FFFFFF"/>
              <w:suppressAutoHyphens w:val="0"/>
              <w:ind w:right="139"/>
              <w:rPr>
                <w:rFonts w:ascii="Calibri" w:hAnsi="Calibri" w:cs="Calibri"/>
                <w:b/>
                <w:bCs/>
                <w:color w:val="000002"/>
                <w:spacing w:val="-2"/>
                <w:lang w:eastAsia="pl-PL"/>
              </w:rPr>
            </w:pPr>
          </w:p>
        </w:tc>
        <w:tc>
          <w:tcPr>
            <w:tcW w:w="1718" w:type="dxa"/>
            <w:shd w:val="clear" w:color="auto" w:fill="FFFFFF"/>
          </w:tcPr>
          <w:p w14:paraId="73E9F38C" w14:textId="77777777" w:rsidR="003B729C" w:rsidRPr="00F74890" w:rsidRDefault="003B729C" w:rsidP="00F67636">
            <w:pPr>
              <w:shd w:val="clear" w:color="auto" w:fill="FFFFFF"/>
              <w:suppressAutoHyphens w:val="0"/>
              <w:ind w:right="139"/>
              <w:rPr>
                <w:rFonts w:ascii="Calibri" w:hAnsi="Calibri" w:cs="Calibri"/>
                <w:b/>
                <w:bCs/>
                <w:color w:val="000002"/>
                <w:spacing w:val="-2"/>
                <w:lang w:eastAsia="pl-PL"/>
              </w:rPr>
            </w:pPr>
          </w:p>
        </w:tc>
      </w:tr>
      <w:tr w:rsidR="00F74890" w:rsidRPr="00F74890" w14:paraId="7B550B4E" w14:textId="77777777" w:rsidTr="00FD1383">
        <w:trPr>
          <w:trHeight w:hRule="exact" w:val="572"/>
          <w:jc w:val="center"/>
        </w:trPr>
        <w:tc>
          <w:tcPr>
            <w:tcW w:w="578" w:type="dxa"/>
            <w:shd w:val="clear" w:color="auto" w:fill="FFFFFF"/>
          </w:tcPr>
          <w:p w14:paraId="059B815C" w14:textId="77777777" w:rsidR="003B729C" w:rsidRPr="00F74890" w:rsidRDefault="003B729C" w:rsidP="00F67636">
            <w:pPr>
              <w:shd w:val="clear" w:color="auto" w:fill="FFFFFF"/>
              <w:suppressAutoHyphens w:val="0"/>
              <w:rPr>
                <w:rFonts w:ascii="Calibri" w:hAnsi="Calibri" w:cs="Calibri"/>
                <w:color w:val="000002"/>
                <w:lang w:eastAsia="pl-PL"/>
              </w:rPr>
            </w:pPr>
            <w:r w:rsidRPr="00F74890">
              <w:rPr>
                <w:rFonts w:ascii="Calibri" w:hAnsi="Calibri" w:cs="Calibri"/>
                <w:color w:val="000002"/>
                <w:lang w:eastAsia="pl-PL"/>
              </w:rPr>
              <w:t>2.2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39BE5999" w14:textId="77777777" w:rsidR="003B729C" w:rsidRPr="00F74890" w:rsidRDefault="009F759E" w:rsidP="009F759E">
            <w:pPr>
              <w:shd w:val="clear" w:color="auto" w:fill="FFFFFF"/>
              <w:suppressAutoHyphens w:val="0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Przenośny ogrzewacz płynów</w:t>
            </w:r>
          </w:p>
        </w:tc>
        <w:tc>
          <w:tcPr>
            <w:tcW w:w="2541" w:type="dxa"/>
            <w:shd w:val="clear" w:color="auto" w:fill="FFFFFF"/>
          </w:tcPr>
          <w:p w14:paraId="56801EBE" w14:textId="77777777" w:rsidR="003B729C" w:rsidRPr="00F74890" w:rsidRDefault="003B729C" w:rsidP="00F67636">
            <w:pPr>
              <w:shd w:val="clear" w:color="auto" w:fill="FFFFFF"/>
              <w:suppressAutoHyphens w:val="0"/>
              <w:ind w:right="82"/>
              <w:rPr>
                <w:rFonts w:ascii="Calibri" w:hAnsi="Calibri" w:cs="Calibri"/>
                <w:b/>
                <w:bCs/>
                <w:color w:val="000002"/>
                <w:lang w:eastAsia="pl-PL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14:paraId="0C2848E7" w14:textId="77777777" w:rsidR="003B729C" w:rsidRPr="00F74890" w:rsidRDefault="003B729C" w:rsidP="00F67636">
            <w:pPr>
              <w:shd w:val="clear" w:color="auto" w:fill="FFFFFF"/>
              <w:suppressAutoHyphens w:val="0"/>
              <w:jc w:val="center"/>
              <w:rPr>
                <w:rFonts w:ascii="Calibri" w:hAnsi="Calibri" w:cs="Calibri"/>
                <w:b/>
                <w:bCs/>
                <w:color w:val="000002"/>
                <w:lang w:eastAsia="pl-PL"/>
              </w:rPr>
            </w:pPr>
            <w:r w:rsidRPr="00F74890">
              <w:rPr>
                <w:rFonts w:ascii="Calibri" w:hAnsi="Calibri" w:cs="Calibri"/>
                <w:b/>
                <w:bCs/>
                <w:color w:val="000002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14:paraId="00816C49" w14:textId="77777777" w:rsidR="003B729C" w:rsidRPr="00F74890" w:rsidRDefault="003B729C" w:rsidP="00F67636">
            <w:pPr>
              <w:shd w:val="clear" w:color="auto" w:fill="FFFFFF"/>
              <w:suppressAutoHyphens w:val="0"/>
              <w:ind w:right="139"/>
              <w:rPr>
                <w:rFonts w:ascii="Calibri" w:hAnsi="Calibri" w:cs="Calibri"/>
                <w:b/>
                <w:bCs/>
                <w:color w:val="000002"/>
                <w:spacing w:val="-2"/>
                <w:lang w:eastAsia="pl-PL"/>
              </w:rPr>
            </w:pPr>
          </w:p>
        </w:tc>
        <w:tc>
          <w:tcPr>
            <w:tcW w:w="1718" w:type="dxa"/>
            <w:shd w:val="clear" w:color="auto" w:fill="FFFFFF"/>
          </w:tcPr>
          <w:p w14:paraId="0023E000" w14:textId="77777777" w:rsidR="003B729C" w:rsidRPr="00F74890" w:rsidRDefault="003B729C" w:rsidP="00F67636">
            <w:pPr>
              <w:shd w:val="clear" w:color="auto" w:fill="FFFFFF"/>
              <w:suppressAutoHyphens w:val="0"/>
              <w:ind w:right="139"/>
              <w:rPr>
                <w:rFonts w:ascii="Calibri" w:hAnsi="Calibri" w:cs="Calibri"/>
                <w:b/>
                <w:bCs/>
                <w:color w:val="000002"/>
                <w:spacing w:val="-2"/>
                <w:lang w:eastAsia="pl-PL"/>
              </w:rPr>
            </w:pPr>
          </w:p>
        </w:tc>
      </w:tr>
      <w:tr w:rsidR="00F74890" w:rsidRPr="00F74890" w14:paraId="6E897787" w14:textId="77777777" w:rsidTr="00FD1383">
        <w:trPr>
          <w:trHeight w:hRule="exact" w:val="283"/>
          <w:jc w:val="center"/>
        </w:trPr>
        <w:tc>
          <w:tcPr>
            <w:tcW w:w="578" w:type="dxa"/>
            <w:shd w:val="clear" w:color="auto" w:fill="FFFFFF"/>
          </w:tcPr>
          <w:p w14:paraId="089FBA98" w14:textId="77777777" w:rsidR="003B729C" w:rsidRPr="00F74890" w:rsidRDefault="003B729C" w:rsidP="00F67636">
            <w:pPr>
              <w:shd w:val="clear" w:color="auto" w:fill="FFFFFF"/>
              <w:suppressAutoHyphens w:val="0"/>
              <w:rPr>
                <w:rFonts w:ascii="Calibri" w:hAnsi="Calibri" w:cs="Calibri"/>
                <w:color w:val="000002"/>
                <w:lang w:eastAsia="pl-PL"/>
              </w:rPr>
            </w:pPr>
            <w:r w:rsidRPr="00F74890">
              <w:rPr>
                <w:rFonts w:ascii="Calibri" w:hAnsi="Calibri" w:cs="Calibri"/>
                <w:color w:val="000002"/>
                <w:lang w:eastAsia="pl-PL"/>
              </w:rPr>
              <w:t>2.3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72C5FB9C" w14:textId="77777777" w:rsidR="003B729C" w:rsidRPr="00F74890" w:rsidRDefault="009F759E" w:rsidP="00F67636">
            <w:pPr>
              <w:shd w:val="clear" w:color="auto" w:fill="FFFFFF"/>
              <w:suppressAutoHyphens w:val="0"/>
              <w:ind w:right="610"/>
              <w:rPr>
                <w:rFonts w:ascii="Calibri" w:hAnsi="Calibri" w:cs="Calibri"/>
                <w:lang w:eastAsia="pl-PL"/>
              </w:rPr>
            </w:pPr>
            <w:r w:rsidRPr="00F74890">
              <w:rPr>
                <w:rFonts w:ascii="Calibri" w:hAnsi="Calibri" w:cs="Calibri"/>
                <w:lang w:eastAsia="pl-PL"/>
              </w:rPr>
              <w:t>Pulsoksymetr</w:t>
            </w:r>
          </w:p>
        </w:tc>
        <w:tc>
          <w:tcPr>
            <w:tcW w:w="2541" w:type="dxa"/>
            <w:shd w:val="clear" w:color="auto" w:fill="FFFFFF"/>
          </w:tcPr>
          <w:p w14:paraId="305277D3" w14:textId="77777777" w:rsidR="003B729C" w:rsidRPr="00F74890" w:rsidRDefault="003B729C" w:rsidP="00F67636">
            <w:pPr>
              <w:shd w:val="clear" w:color="auto" w:fill="FFFFFF"/>
              <w:suppressAutoHyphens w:val="0"/>
              <w:ind w:right="82"/>
              <w:rPr>
                <w:rFonts w:ascii="Calibri" w:hAnsi="Calibri" w:cs="Calibri"/>
                <w:b/>
                <w:bCs/>
                <w:color w:val="000002"/>
                <w:lang w:eastAsia="pl-PL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14:paraId="66CB9FB5" w14:textId="77777777" w:rsidR="003B729C" w:rsidRPr="00F74890" w:rsidRDefault="003B729C" w:rsidP="00FD1383">
            <w:pPr>
              <w:shd w:val="clear" w:color="auto" w:fill="FFFFFF"/>
              <w:suppressAutoHyphens w:val="0"/>
              <w:jc w:val="center"/>
              <w:rPr>
                <w:rFonts w:ascii="Calibri" w:hAnsi="Calibri" w:cs="Calibri"/>
                <w:b/>
                <w:bCs/>
                <w:color w:val="000002"/>
                <w:lang w:eastAsia="pl-PL"/>
              </w:rPr>
            </w:pPr>
            <w:r w:rsidRPr="00F74890">
              <w:rPr>
                <w:rFonts w:ascii="Calibri" w:hAnsi="Calibri" w:cs="Calibri"/>
                <w:b/>
                <w:bCs/>
                <w:color w:val="000002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14:paraId="2CBADC97" w14:textId="77777777" w:rsidR="003B729C" w:rsidRPr="00F74890" w:rsidRDefault="003B729C" w:rsidP="00F67636">
            <w:pPr>
              <w:shd w:val="clear" w:color="auto" w:fill="FFFFFF"/>
              <w:suppressAutoHyphens w:val="0"/>
              <w:ind w:right="139"/>
              <w:rPr>
                <w:rFonts w:ascii="Calibri" w:hAnsi="Calibri" w:cs="Calibri"/>
                <w:b/>
                <w:bCs/>
                <w:color w:val="000002"/>
                <w:spacing w:val="-2"/>
                <w:lang w:eastAsia="pl-PL"/>
              </w:rPr>
            </w:pPr>
          </w:p>
        </w:tc>
        <w:tc>
          <w:tcPr>
            <w:tcW w:w="1718" w:type="dxa"/>
            <w:shd w:val="clear" w:color="auto" w:fill="FFFFFF"/>
          </w:tcPr>
          <w:p w14:paraId="17AD4DAC" w14:textId="77777777" w:rsidR="003B729C" w:rsidRPr="00F74890" w:rsidRDefault="003B729C" w:rsidP="00F67636">
            <w:pPr>
              <w:shd w:val="clear" w:color="auto" w:fill="FFFFFF"/>
              <w:suppressAutoHyphens w:val="0"/>
              <w:ind w:right="139"/>
              <w:rPr>
                <w:rFonts w:ascii="Calibri" w:hAnsi="Calibri" w:cs="Calibri"/>
                <w:b/>
                <w:bCs/>
                <w:color w:val="000002"/>
                <w:spacing w:val="-2"/>
                <w:lang w:eastAsia="pl-PL"/>
              </w:rPr>
            </w:pPr>
          </w:p>
        </w:tc>
      </w:tr>
      <w:tr w:rsidR="00FD1383" w:rsidRPr="00F74890" w14:paraId="3B100CA3" w14:textId="77777777" w:rsidTr="00FD1383">
        <w:tblPrEx>
          <w:tblCellMar>
            <w:left w:w="70" w:type="dxa"/>
            <w:right w:w="70" w:type="dxa"/>
          </w:tblCellMar>
        </w:tblPrEx>
        <w:trPr>
          <w:trHeight w:val="288"/>
          <w:jc w:val="center"/>
        </w:trPr>
        <w:tc>
          <w:tcPr>
            <w:tcW w:w="585" w:type="dxa"/>
            <w:gridSpan w:val="2"/>
          </w:tcPr>
          <w:p w14:paraId="5A73CFEE" w14:textId="3E9E4B2E" w:rsidR="00FD1383" w:rsidRPr="00F74890" w:rsidRDefault="00FD1383" w:rsidP="00F67636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57"/>
              <w:rPr>
                <w:rFonts w:ascii="Calibri" w:hAnsi="Calibri" w:cs="Calibri"/>
                <w:color w:val="000002"/>
                <w:lang w:eastAsia="pl-PL"/>
              </w:rPr>
            </w:pPr>
            <w:r>
              <w:rPr>
                <w:rFonts w:ascii="Calibri" w:hAnsi="Calibri" w:cs="Calibri"/>
                <w:color w:val="000002"/>
                <w:lang w:eastAsia="pl-PL"/>
              </w:rPr>
              <w:t>2.4</w:t>
            </w:r>
          </w:p>
        </w:tc>
        <w:tc>
          <w:tcPr>
            <w:tcW w:w="2403" w:type="dxa"/>
          </w:tcPr>
          <w:p w14:paraId="4ECC22B2" w14:textId="5AB14CD6" w:rsidR="00FD1383" w:rsidRPr="00F74890" w:rsidRDefault="00FD1383" w:rsidP="00F67636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57"/>
              <w:rPr>
                <w:rFonts w:ascii="Calibri" w:hAnsi="Calibri" w:cs="Calibri"/>
                <w:color w:val="000002"/>
                <w:lang w:eastAsia="pl-PL"/>
              </w:rPr>
            </w:pPr>
            <w:r>
              <w:rPr>
                <w:rFonts w:ascii="Calibri" w:hAnsi="Calibri" w:cs="Calibri"/>
                <w:color w:val="000002"/>
                <w:lang w:eastAsia="pl-PL"/>
              </w:rPr>
              <w:t>Defibrylator</w:t>
            </w:r>
          </w:p>
        </w:tc>
        <w:tc>
          <w:tcPr>
            <w:tcW w:w="2547" w:type="dxa"/>
            <w:gridSpan w:val="2"/>
          </w:tcPr>
          <w:p w14:paraId="3A99F023" w14:textId="77777777" w:rsidR="00FD1383" w:rsidRPr="00F74890" w:rsidRDefault="00FD1383" w:rsidP="00F67636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57"/>
              <w:rPr>
                <w:rFonts w:ascii="Calibri" w:hAnsi="Calibri" w:cs="Calibri"/>
                <w:color w:val="000002"/>
                <w:lang w:eastAsia="pl-PL"/>
              </w:rPr>
            </w:pPr>
          </w:p>
        </w:tc>
        <w:tc>
          <w:tcPr>
            <w:tcW w:w="702" w:type="dxa"/>
          </w:tcPr>
          <w:p w14:paraId="7CA7C2A9" w14:textId="74004CCA" w:rsidR="00FD1383" w:rsidRPr="00FD1383" w:rsidRDefault="00FD1383" w:rsidP="00FD1383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57"/>
              <w:jc w:val="center"/>
              <w:rPr>
                <w:rFonts w:ascii="Calibri" w:hAnsi="Calibri" w:cs="Calibri"/>
                <w:b/>
                <w:color w:val="000002"/>
                <w:lang w:eastAsia="pl-PL"/>
              </w:rPr>
            </w:pPr>
            <w:r>
              <w:rPr>
                <w:rFonts w:ascii="Calibri" w:hAnsi="Calibri" w:cs="Calibri"/>
                <w:b/>
                <w:color w:val="000002"/>
                <w:lang w:eastAsia="pl-PL"/>
              </w:rPr>
              <w:t xml:space="preserve"> </w:t>
            </w:r>
            <w:r w:rsidRPr="00FD1383">
              <w:rPr>
                <w:rFonts w:ascii="Calibri" w:hAnsi="Calibri" w:cs="Calibri"/>
                <w:b/>
                <w:color w:val="000002"/>
                <w:lang w:eastAsia="pl-PL"/>
              </w:rPr>
              <w:t>1</w:t>
            </w:r>
          </w:p>
        </w:tc>
        <w:tc>
          <w:tcPr>
            <w:tcW w:w="1701" w:type="dxa"/>
          </w:tcPr>
          <w:p w14:paraId="27FCC41D" w14:textId="0B41F6DA" w:rsidR="00FD1383" w:rsidRPr="00F74890" w:rsidRDefault="00FD1383" w:rsidP="00F67636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57"/>
              <w:rPr>
                <w:rFonts w:ascii="Calibri" w:hAnsi="Calibri" w:cs="Calibri"/>
                <w:b/>
                <w:color w:val="000002"/>
                <w:spacing w:val="-26"/>
                <w:sz w:val="22"/>
                <w:szCs w:val="22"/>
                <w:lang w:eastAsia="pl-PL"/>
              </w:rPr>
            </w:pPr>
          </w:p>
        </w:tc>
        <w:tc>
          <w:tcPr>
            <w:tcW w:w="1718" w:type="dxa"/>
          </w:tcPr>
          <w:p w14:paraId="26FC6088" w14:textId="77777777" w:rsidR="00FD1383" w:rsidRPr="00F74890" w:rsidRDefault="00FD1383" w:rsidP="00F67636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57"/>
              <w:rPr>
                <w:rFonts w:ascii="Calibri" w:hAnsi="Calibri" w:cs="Calibri"/>
                <w:b/>
                <w:color w:val="000002"/>
                <w:spacing w:val="-26"/>
                <w:sz w:val="22"/>
                <w:szCs w:val="22"/>
                <w:lang w:eastAsia="pl-PL"/>
              </w:rPr>
            </w:pPr>
          </w:p>
        </w:tc>
      </w:tr>
      <w:tr w:rsidR="003B729C" w:rsidRPr="00F74890" w14:paraId="1825DF16" w14:textId="77777777" w:rsidTr="00F74890">
        <w:tblPrEx>
          <w:tblCellMar>
            <w:left w:w="70" w:type="dxa"/>
            <w:right w:w="70" w:type="dxa"/>
          </w:tblCellMar>
        </w:tblPrEx>
        <w:trPr>
          <w:trHeight w:val="288"/>
          <w:jc w:val="center"/>
        </w:trPr>
        <w:tc>
          <w:tcPr>
            <w:tcW w:w="6237" w:type="dxa"/>
            <w:gridSpan w:val="6"/>
          </w:tcPr>
          <w:p w14:paraId="2ABB7127" w14:textId="77777777" w:rsidR="003B729C" w:rsidRPr="00F74890" w:rsidRDefault="003B729C" w:rsidP="00F67636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57"/>
              <w:rPr>
                <w:rFonts w:ascii="Calibri" w:hAnsi="Calibri" w:cs="Calibri"/>
                <w:b/>
                <w:color w:val="000002"/>
                <w:spacing w:val="-26"/>
                <w:sz w:val="22"/>
                <w:szCs w:val="22"/>
                <w:lang w:eastAsia="pl-PL"/>
              </w:rPr>
            </w:pPr>
            <w:r w:rsidRPr="00F74890">
              <w:rPr>
                <w:rFonts w:ascii="Calibri" w:hAnsi="Calibri" w:cs="Calibri"/>
                <w:color w:val="000002"/>
                <w:lang w:eastAsia="pl-PL"/>
              </w:rPr>
              <w:t>Warto</w:t>
            </w:r>
            <w:r w:rsidRPr="00F74890">
              <w:rPr>
                <w:rFonts w:ascii="Calibri" w:hAnsi="Calibri" w:cs="Calibri"/>
                <w:color w:val="000000"/>
                <w:lang w:eastAsia="pl-PL"/>
              </w:rPr>
              <w:t xml:space="preserve">ść </w:t>
            </w:r>
            <w:r w:rsidRPr="00F74890">
              <w:rPr>
                <w:rFonts w:ascii="Calibri" w:hAnsi="Calibri" w:cs="Calibri"/>
                <w:color w:val="000002"/>
                <w:lang w:eastAsia="pl-PL"/>
              </w:rPr>
              <w:t>brutto razem</w:t>
            </w:r>
          </w:p>
        </w:tc>
        <w:tc>
          <w:tcPr>
            <w:tcW w:w="1701" w:type="dxa"/>
          </w:tcPr>
          <w:p w14:paraId="73F0A96D" w14:textId="77777777" w:rsidR="003B729C" w:rsidRPr="00F74890" w:rsidRDefault="003B729C" w:rsidP="00F67636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57"/>
              <w:rPr>
                <w:rFonts w:ascii="Calibri" w:hAnsi="Calibri" w:cs="Calibri"/>
                <w:b/>
                <w:color w:val="000002"/>
                <w:spacing w:val="-26"/>
                <w:sz w:val="22"/>
                <w:szCs w:val="22"/>
                <w:lang w:eastAsia="pl-PL"/>
              </w:rPr>
            </w:pPr>
          </w:p>
        </w:tc>
        <w:tc>
          <w:tcPr>
            <w:tcW w:w="1718" w:type="dxa"/>
          </w:tcPr>
          <w:p w14:paraId="72A0A6A4" w14:textId="77777777" w:rsidR="003B729C" w:rsidRPr="00F74890" w:rsidRDefault="003B729C" w:rsidP="00F67636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57"/>
              <w:rPr>
                <w:rFonts w:ascii="Calibri" w:hAnsi="Calibri" w:cs="Calibri"/>
                <w:b/>
                <w:color w:val="000002"/>
                <w:spacing w:val="-26"/>
                <w:sz w:val="22"/>
                <w:szCs w:val="22"/>
                <w:lang w:eastAsia="pl-PL"/>
              </w:rPr>
            </w:pPr>
          </w:p>
        </w:tc>
      </w:tr>
    </w:tbl>
    <w:p w14:paraId="7FEC0C0E" w14:textId="77777777" w:rsidR="003B729C" w:rsidRPr="00F74890" w:rsidRDefault="003B729C" w:rsidP="00274D7A">
      <w:pPr>
        <w:outlineLvl w:val="1"/>
        <w:rPr>
          <w:rFonts w:ascii="Calibri" w:hAnsi="Calibri" w:cs="Calibri"/>
          <w:b/>
          <w:sz w:val="22"/>
          <w:szCs w:val="22"/>
        </w:rPr>
      </w:pPr>
    </w:p>
    <w:p w14:paraId="1D9776B7" w14:textId="77777777" w:rsidR="00274D7A" w:rsidRPr="00F74890" w:rsidRDefault="00274D7A" w:rsidP="00274D7A">
      <w:pPr>
        <w:outlineLvl w:val="1"/>
        <w:rPr>
          <w:rFonts w:ascii="Calibri" w:hAnsi="Calibri" w:cs="Calibri"/>
          <w:b/>
          <w:sz w:val="22"/>
          <w:szCs w:val="22"/>
        </w:rPr>
      </w:pPr>
      <w:r w:rsidRPr="00F74890">
        <w:rPr>
          <w:rFonts w:ascii="Calibri" w:hAnsi="Calibri" w:cs="Calibri"/>
          <w:b/>
          <w:sz w:val="22"/>
          <w:szCs w:val="22"/>
        </w:rPr>
        <w:t>b). perforacja (korozyjna nadwozia) blach:</w:t>
      </w:r>
    </w:p>
    <w:p w14:paraId="56B2073F" w14:textId="77777777" w:rsidR="00274D7A" w:rsidRPr="00F74890" w:rsidRDefault="00274D7A" w:rsidP="00274D7A">
      <w:pPr>
        <w:outlineLvl w:val="1"/>
        <w:rPr>
          <w:rFonts w:ascii="Calibri" w:hAnsi="Calibri" w:cs="Calibri"/>
          <w:b/>
          <w:color w:val="FF0000"/>
          <w:sz w:val="22"/>
          <w:szCs w:val="22"/>
        </w:rPr>
      </w:pPr>
      <w:r w:rsidRPr="00F74890">
        <w:rPr>
          <w:rFonts w:ascii="Calibri" w:hAnsi="Calibri" w:cs="Calibri"/>
          <w:b/>
          <w:color w:val="FF0000"/>
          <w:sz w:val="22"/>
          <w:szCs w:val="22"/>
        </w:rPr>
        <w:t>144 miesiące</w:t>
      </w:r>
      <w:r w:rsidR="003F7D04" w:rsidRPr="00F74890">
        <w:rPr>
          <w:rFonts w:ascii="Calibri" w:hAnsi="Calibri" w:cs="Calibri"/>
          <w:b/>
          <w:color w:val="FF0000"/>
          <w:sz w:val="22"/>
          <w:szCs w:val="22"/>
        </w:rPr>
        <w:t>*</w:t>
      </w:r>
      <w:r w:rsidRPr="00F74890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</w:p>
    <w:p w14:paraId="06CCE1A5" w14:textId="77777777" w:rsidR="00274D7A" w:rsidRPr="00F74890" w:rsidRDefault="00274D7A" w:rsidP="00274D7A">
      <w:pPr>
        <w:outlineLvl w:val="1"/>
        <w:rPr>
          <w:rFonts w:ascii="Calibri" w:hAnsi="Calibri" w:cs="Calibri"/>
          <w:b/>
          <w:color w:val="FF0000"/>
          <w:sz w:val="22"/>
          <w:szCs w:val="22"/>
        </w:rPr>
      </w:pPr>
      <w:r w:rsidRPr="00F74890">
        <w:rPr>
          <w:rFonts w:ascii="Calibri" w:hAnsi="Calibri" w:cs="Calibri"/>
          <w:b/>
          <w:color w:val="FF0000"/>
          <w:sz w:val="22"/>
          <w:szCs w:val="22"/>
        </w:rPr>
        <w:t>120 miesięcy</w:t>
      </w:r>
      <w:r w:rsidR="003F7D04" w:rsidRPr="00F74890">
        <w:rPr>
          <w:rFonts w:ascii="Calibri" w:hAnsi="Calibri" w:cs="Calibri"/>
          <w:b/>
          <w:color w:val="FF0000"/>
          <w:sz w:val="22"/>
          <w:szCs w:val="22"/>
        </w:rPr>
        <w:t>*</w:t>
      </w:r>
      <w:r w:rsidRPr="00F74890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</w:p>
    <w:p w14:paraId="7CF91DAD" w14:textId="77777777" w:rsidR="00274D7A" w:rsidRPr="00F74890" w:rsidRDefault="00274D7A" w:rsidP="00274D7A">
      <w:pPr>
        <w:outlineLvl w:val="1"/>
        <w:rPr>
          <w:rFonts w:ascii="Calibri" w:hAnsi="Calibri" w:cs="Calibri"/>
          <w:b/>
          <w:color w:val="FF0000"/>
          <w:sz w:val="22"/>
          <w:szCs w:val="22"/>
        </w:rPr>
      </w:pPr>
      <w:r w:rsidRPr="00F74890">
        <w:rPr>
          <w:rFonts w:ascii="Calibri" w:hAnsi="Calibri" w:cs="Calibri"/>
          <w:b/>
          <w:color w:val="FF0000"/>
          <w:sz w:val="22"/>
          <w:szCs w:val="22"/>
        </w:rPr>
        <w:t>96 miesięcy</w:t>
      </w:r>
      <w:r w:rsidR="003F7D04" w:rsidRPr="00F74890">
        <w:rPr>
          <w:rFonts w:ascii="Calibri" w:hAnsi="Calibri" w:cs="Calibri"/>
          <w:b/>
          <w:color w:val="FF0000"/>
          <w:sz w:val="22"/>
          <w:szCs w:val="22"/>
        </w:rPr>
        <w:t>*</w:t>
      </w:r>
      <w:r w:rsidRPr="00F74890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</w:p>
    <w:p w14:paraId="7BF47286" w14:textId="77777777" w:rsidR="00274D7A" w:rsidRPr="00F74890" w:rsidRDefault="00274D7A" w:rsidP="00274D7A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FF0000"/>
          <w:lang w:eastAsia="pl-PL"/>
        </w:rPr>
      </w:pPr>
      <w:r w:rsidRPr="00F74890">
        <w:rPr>
          <w:rFonts w:ascii="Calibri" w:hAnsi="Calibri" w:cs="Calibri"/>
          <w:b/>
          <w:color w:val="FF0000"/>
          <w:lang w:eastAsia="pl-PL"/>
        </w:rPr>
        <w:t xml:space="preserve">* - </w:t>
      </w:r>
      <w:r w:rsidR="003F7D04" w:rsidRPr="00F74890">
        <w:rPr>
          <w:rFonts w:ascii="Calibri" w:hAnsi="Calibri" w:cs="Calibri"/>
          <w:b/>
          <w:color w:val="FF0000"/>
          <w:lang w:eastAsia="pl-PL"/>
        </w:rPr>
        <w:t>niewłaściwe skreślić</w:t>
      </w:r>
    </w:p>
    <w:p w14:paraId="6BDA8878" w14:textId="77777777" w:rsidR="004D6A64" w:rsidRDefault="004D6A64" w:rsidP="00274D7A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lang w:eastAsia="pl-PL"/>
        </w:rPr>
      </w:pPr>
    </w:p>
    <w:p w14:paraId="39B2654C" w14:textId="77777777" w:rsidR="00B47BF8" w:rsidRPr="00F74890" w:rsidRDefault="00B47BF8" w:rsidP="00274D7A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lang w:eastAsia="pl-PL"/>
        </w:rPr>
      </w:pPr>
      <w:r w:rsidRPr="00F74890">
        <w:rPr>
          <w:rFonts w:ascii="Calibri" w:hAnsi="Calibri" w:cs="Calibri"/>
          <w:b/>
          <w:lang w:eastAsia="pl-PL"/>
        </w:rPr>
        <w:t>c). Termin realizacji zamówienia</w:t>
      </w:r>
    </w:p>
    <w:p w14:paraId="0BE4D846" w14:textId="77777777" w:rsidR="00B47BF8" w:rsidRPr="00F74890" w:rsidRDefault="00B47BF8" w:rsidP="00274D7A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lang w:eastAsia="pl-PL"/>
        </w:rPr>
      </w:pPr>
      <w:r w:rsidRPr="00F74890">
        <w:rPr>
          <w:rFonts w:ascii="Calibri" w:hAnsi="Calibri" w:cs="Calibri"/>
          <w:b/>
          <w:lang w:eastAsia="pl-PL"/>
        </w:rPr>
        <w:t>Oferuję/Oferujemy termin realizacji kompletnego przedmiotu zamówienia w terminie: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F7D04" w:rsidRPr="00F74890" w14:paraId="56013C88" w14:textId="77777777" w:rsidTr="00F74C2A">
        <w:tc>
          <w:tcPr>
            <w:tcW w:w="10206" w:type="dxa"/>
            <w:shd w:val="clear" w:color="auto" w:fill="F2F2F2"/>
          </w:tcPr>
          <w:p w14:paraId="6549A9BA" w14:textId="77777777" w:rsidR="003F7D04" w:rsidRPr="00F74890" w:rsidRDefault="003F7D04" w:rsidP="009344E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eastAsia="pl-PL"/>
              </w:rPr>
            </w:pPr>
            <w:r w:rsidRPr="00F74890">
              <w:rPr>
                <w:rFonts w:ascii="Calibri" w:hAnsi="Calibri" w:cs="Calibri"/>
                <w:b/>
                <w:lang w:eastAsia="pl-PL"/>
              </w:rPr>
              <w:t>TERMIN REALIZACJI ZAMÓWIENIA</w:t>
            </w:r>
          </w:p>
        </w:tc>
      </w:tr>
      <w:tr w:rsidR="00763406" w:rsidRPr="00F74890" w14:paraId="18123A5D" w14:textId="77777777" w:rsidTr="005C73FA">
        <w:tc>
          <w:tcPr>
            <w:tcW w:w="10206" w:type="dxa"/>
            <w:shd w:val="clear" w:color="auto" w:fill="F2F2F2"/>
          </w:tcPr>
          <w:p w14:paraId="087BFFD5" w14:textId="77777777" w:rsidR="00763406" w:rsidRPr="00F74890" w:rsidRDefault="00763406" w:rsidP="009344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lang w:eastAsia="pl-PL"/>
              </w:rPr>
            </w:pPr>
            <w:r w:rsidRPr="00F74890">
              <w:rPr>
                <w:rFonts w:ascii="Calibri" w:hAnsi="Calibri" w:cs="Calibri"/>
                <w:b/>
                <w:color w:val="FF0000"/>
                <w:lang w:eastAsia="pl-PL"/>
              </w:rPr>
              <w:t>UZUPEŁNIA WYKONAWCA</w:t>
            </w:r>
          </w:p>
        </w:tc>
      </w:tr>
      <w:tr w:rsidR="00763406" w:rsidRPr="00F74890" w14:paraId="39C70E98" w14:textId="77777777" w:rsidTr="005C73FA">
        <w:tc>
          <w:tcPr>
            <w:tcW w:w="10206" w:type="dxa"/>
            <w:shd w:val="clear" w:color="auto" w:fill="auto"/>
          </w:tcPr>
          <w:p w14:paraId="0E55CD2B" w14:textId="13C158AB" w:rsidR="00763406" w:rsidRPr="00F74890" w:rsidRDefault="00763406" w:rsidP="009344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FF0000"/>
                <w:lang w:eastAsia="pl-PL"/>
              </w:rPr>
            </w:pPr>
            <w:r w:rsidRPr="00F74890">
              <w:rPr>
                <w:rFonts w:ascii="Calibri" w:hAnsi="Calibri" w:cs="Calibri"/>
                <w:b/>
                <w:color w:val="FF0000"/>
                <w:lang w:eastAsia="pl-PL"/>
              </w:rPr>
              <w:t>TAK*/NIE*</w:t>
            </w:r>
            <w:r w:rsidRPr="00F74890">
              <w:rPr>
                <w:rFonts w:ascii="Calibri" w:hAnsi="Calibri" w:cs="Calibri"/>
                <w:bCs/>
                <w:color w:val="FF0000"/>
                <w:lang w:eastAsia="pl-PL"/>
              </w:rPr>
              <w:t xml:space="preserve"> </w:t>
            </w:r>
            <w:r w:rsidRPr="00F74890">
              <w:rPr>
                <w:rFonts w:ascii="Calibri" w:hAnsi="Calibri" w:cs="Calibri"/>
                <w:bCs/>
                <w:lang w:eastAsia="pl-PL"/>
              </w:rPr>
              <w:t xml:space="preserve">Do </w:t>
            </w:r>
            <w:r w:rsidR="00FE7E01">
              <w:rPr>
                <w:rFonts w:ascii="Calibri" w:hAnsi="Calibri" w:cs="Calibri"/>
                <w:bCs/>
                <w:lang w:eastAsia="pl-PL"/>
              </w:rPr>
              <w:t>6</w:t>
            </w:r>
            <w:r w:rsidRPr="00F74890">
              <w:rPr>
                <w:rFonts w:ascii="Calibri" w:hAnsi="Calibri" w:cs="Calibri"/>
                <w:bCs/>
                <w:lang w:eastAsia="pl-PL"/>
              </w:rPr>
              <w:t>0 dni od dnia zawarcia umowy</w:t>
            </w:r>
            <w:r w:rsidRPr="00F74890">
              <w:rPr>
                <w:rFonts w:ascii="Calibri" w:hAnsi="Calibri" w:cs="Calibri"/>
                <w:bCs/>
                <w:color w:val="FF0000"/>
                <w:lang w:eastAsia="pl-PL"/>
              </w:rPr>
              <w:t xml:space="preserve"> </w:t>
            </w:r>
          </w:p>
          <w:p w14:paraId="53AD489A" w14:textId="016AE630" w:rsidR="00763406" w:rsidRPr="00F74890" w:rsidRDefault="00763406" w:rsidP="009344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FF0000"/>
                <w:lang w:eastAsia="pl-PL"/>
              </w:rPr>
            </w:pPr>
            <w:r w:rsidRPr="00F74890">
              <w:rPr>
                <w:rFonts w:ascii="Calibri" w:hAnsi="Calibri" w:cs="Calibri"/>
                <w:b/>
                <w:color w:val="FF0000"/>
                <w:lang w:eastAsia="pl-PL"/>
              </w:rPr>
              <w:t>TAK*/NIE*</w:t>
            </w:r>
            <w:r w:rsidRPr="00F74890">
              <w:rPr>
                <w:rFonts w:ascii="Calibri" w:hAnsi="Calibri" w:cs="Calibri"/>
                <w:bCs/>
                <w:color w:val="FF0000"/>
                <w:lang w:eastAsia="pl-PL"/>
              </w:rPr>
              <w:t xml:space="preserve"> </w:t>
            </w:r>
            <w:r w:rsidRPr="00F74890">
              <w:rPr>
                <w:rFonts w:ascii="Calibri" w:hAnsi="Calibri" w:cs="Calibri"/>
                <w:bCs/>
                <w:lang w:eastAsia="pl-PL"/>
              </w:rPr>
              <w:t xml:space="preserve">Od </w:t>
            </w:r>
            <w:r w:rsidR="00FE7E01">
              <w:rPr>
                <w:rFonts w:ascii="Calibri" w:hAnsi="Calibri" w:cs="Calibri"/>
                <w:bCs/>
                <w:lang w:eastAsia="pl-PL"/>
              </w:rPr>
              <w:t>6</w:t>
            </w:r>
            <w:r w:rsidRPr="00F74890">
              <w:rPr>
                <w:rFonts w:ascii="Calibri" w:hAnsi="Calibri" w:cs="Calibri"/>
                <w:bCs/>
                <w:lang w:eastAsia="pl-PL"/>
              </w:rPr>
              <w:t xml:space="preserve">1 do </w:t>
            </w:r>
            <w:r w:rsidR="00FE7E01">
              <w:rPr>
                <w:rFonts w:ascii="Calibri" w:hAnsi="Calibri" w:cs="Calibri"/>
                <w:bCs/>
                <w:lang w:eastAsia="pl-PL"/>
              </w:rPr>
              <w:t>9</w:t>
            </w:r>
            <w:r w:rsidRPr="00F74890">
              <w:rPr>
                <w:rFonts w:ascii="Calibri" w:hAnsi="Calibri" w:cs="Calibri"/>
                <w:bCs/>
                <w:lang w:eastAsia="pl-PL"/>
              </w:rPr>
              <w:t>0 dni od dnia zawarcia umowy</w:t>
            </w:r>
            <w:r w:rsidRPr="00F74890">
              <w:rPr>
                <w:rFonts w:ascii="Calibri" w:hAnsi="Calibri" w:cs="Calibri"/>
                <w:bCs/>
                <w:color w:val="FF0000"/>
                <w:lang w:eastAsia="pl-PL"/>
              </w:rPr>
              <w:t xml:space="preserve"> </w:t>
            </w:r>
          </w:p>
        </w:tc>
      </w:tr>
    </w:tbl>
    <w:p w14:paraId="24879E1C" w14:textId="77777777" w:rsidR="00B47BF8" w:rsidRPr="00F74890" w:rsidRDefault="003F7D04" w:rsidP="00274D7A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FF0000"/>
          <w:lang w:eastAsia="pl-PL"/>
        </w:rPr>
      </w:pPr>
      <w:r w:rsidRPr="00F74890">
        <w:rPr>
          <w:rFonts w:ascii="Calibri" w:hAnsi="Calibri" w:cs="Calibri"/>
          <w:b/>
          <w:color w:val="FF0000"/>
          <w:lang w:eastAsia="pl-PL"/>
        </w:rPr>
        <w:t xml:space="preserve">* - </w:t>
      </w:r>
      <w:bookmarkStart w:id="2" w:name="_Hlk48713235"/>
      <w:r w:rsidRPr="00F74890">
        <w:rPr>
          <w:rFonts w:ascii="Calibri" w:hAnsi="Calibri" w:cs="Calibri"/>
          <w:b/>
          <w:color w:val="FF0000"/>
          <w:lang w:eastAsia="pl-PL"/>
        </w:rPr>
        <w:t>niewłaściwe skreślić</w:t>
      </w:r>
      <w:bookmarkEnd w:id="2"/>
    </w:p>
    <w:p w14:paraId="24229D10" w14:textId="77777777" w:rsidR="00E22865" w:rsidRPr="00F74890" w:rsidRDefault="00763406" w:rsidP="00E22865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E22865" w:rsidRPr="00F74890">
        <w:rPr>
          <w:rFonts w:ascii="Calibri" w:hAnsi="Calibri" w:cs="Calibri"/>
          <w:sz w:val="22"/>
          <w:szCs w:val="22"/>
        </w:rPr>
        <w:t>. Jesteśmy związani niniejszą ofertą na okres 30 dni od upływu terminu wyznaczonego do składania ofert.</w:t>
      </w:r>
    </w:p>
    <w:p w14:paraId="5EF0335F" w14:textId="77777777" w:rsidR="00E22865" w:rsidRPr="00F74890" w:rsidRDefault="00763406" w:rsidP="00E22865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E22865" w:rsidRPr="00F74890">
        <w:rPr>
          <w:rFonts w:ascii="Calibri" w:hAnsi="Calibri" w:cs="Calibri"/>
          <w:sz w:val="22"/>
          <w:szCs w:val="22"/>
        </w:rPr>
        <w:t>. Oświadczam</w:t>
      </w:r>
      <w:r w:rsidR="00802D56" w:rsidRPr="00F74890">
        <w:rPr>
          <w:rFonts w:ascii="Calibri" w:hAnsi="Calibri" w:cs="Calibri"/>
          <w:sz w:val="22"/>
          <w:szCs w:val="22"/>
        </w:rPr>
        <w:t>/Oświadczam</w:t>
      </w:r>
      <w:r w:rsidR="00E22865" w:rsidRPr="00F74890">
        <w:rPr>
          <w:rFonts w:ascii="Calibri" w:hAnsi="Calibri" w:cs="Calibri"/>
          <w:sz w:val="22"/>
          <w:szCs w:val="22"/>
        </w:rPr>
        <w:t>y, że:</w:t>
      </w:r>
    </w:p>
    <w:p w14:paraId="3FEFBC12" w14:textId="77777777" w:rsidR="00E22865" w:rsidRPr="00F74890" w:rsidRDefault="00E22865" w:rsidP="008A2A96">
      <w:pPr>
        <w:tabs>
          <w:tab w:val="left" w:pos="142"/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F74890">
        <w:rPr>
          <w:rFonts w:ascii="Calibri" w:hAnsi="Calibri" w:cs="Calibri"/>
          <w:sz w:val="22"/>
          <w:szCs w:val="22"/>
        </w:rPr>
        <w:t xml:space="preserve">a). zapoznałem/zapoznaliśmy się ze specyfikacją warunków zamówienia i zobowiązuję/zobowiązujemy się do stosowania i ścisłego przestrzegania warunków w niej określonych. </w:t>
      </w:r>
    </w:p>
    <w:p w14:paraId="6B0EE257" w14:textId="77777777" w:rsidR="00E22865" w:rsidRPr="00F74890" w:rsidRDefault="00E22865" w:rsidP="00E22865">
      <w:pPr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  <w:r w:rsidRPr="00F74890">
        <w:rPr>
          <w:rFonts w:ascii="Calibri" w:hAnsi="Calibri" w:cs="Calibri"/>
          <w:sz w:val="22"/>
          <w:szCs w:val="22"/>
        </w:rPr>
        <w:lastRenderedPageBreak/>
        <w:t>b) zapoznałem/zapoznaliśmy się ze wzorem umowy zawartym w specyfikacji warunków zamówienia, nie wnoszę/wnosimy do niego żadnych zastrzeżeń i zobowiązuję/zobowiązujemy się w przypadku wyboru naszej oferty do popisania umowy na warunkach w nim określonych, w miejscu i czasie wskazanym przez zamawiającego.</w:t>
      </w:r>
    </w:p>
    <w:p w14:paraId="350E21B6" w14:textId="77777777" w:rsidR="009C1DF4" w:rsidRPr="00F74890" w:rsidRDefault="00763406" w:rsidP="009C1DF4">
      <w:pPr>
        <w:tabs>
          <w:tab w:val="left" w:pos="567"/>
        </w:tabs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E22865" w:rsidRPr="00F74890">
        <w:rPr>
          <w:rFonts w:ascii="Calibri" w:hAnsi="Calibri" w:cs="Calibri"/>
          <w:sz w:val="22"/>
          <w:szCs w:val="22"/>
        </w:rPr>
        <w:t xml:space="preserve">. </w:t>
      </w:r>
      <w:r w:rsidR="003B729C" w:rsidRPr="00763406">
        <w:rPr>
          <w:rFonts w:ascii="Calibri" w:hAnsi="Calibri" w:cs="Calibri"/>
          <w:b/>
          <w:bCs/>
          <w:sz w:val="22"/>
          <w:szCs w:val="22"/>
        </w:rPr>
        <w:t>Składając ofertę</w:t>
      </w:r>
      <w:r w:rsidR="003B729C" w:rsidRPr="00F74890">
        <w:rPr>
          <w:rFonts w:ascii="Calibri" w:hAnsi="Calibri" w:cs="Calibri"/>
          <w:sz w:val="22"/>
          <w:szCs w:val="22"/>
        </w:rPr>
        <w:t xml:space="preserve"> </w:t>
      </w:r>
      <w:r w:rsidR="003B729C" w:rsidRPr="00F74890">
        <w:rPr>
          <w:rFonts w:ascii="Calibri" w:hAnsi="Calibri" w:cs="Calibri"/>
          <w:b/>
          <w:sz w:val="22"/>
          <w:szCs w:val="22"/>
        </w:rPr>
        <w:t>o</w:t>
      </w:r>
      <w:r w:rsidR="009C1DF4" w:rsidRPr="00F74890">
        <w:rPr>
          <w:rFonts w:ascii="Calibri" w:hAnsi="Calibri" w:cs="Calibri"/>
          <w:b/>
          <w:sz w:val="22"/>
          <w:szCs w:val="22"/>
        </w:rPr>
        <w:t>świadczam/y, że:</w:t>
      </w:r>
    </w:p>
    <w:p w14:paraId="7A301190" w14:textId="77777777" w:rsidR="009C1DF4" w:rsidRPr="00F74890" w:rsidRDefault="009C1DF4" w:rsidP="009C1DF4">
      <w:pPr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  <w:r w:rsidRPr="00F74890">
        <w:rPr>
          <w:rFonts w:ascii="Calibri" w:hAnsi="Calibri" w:cs="Calibri"/>
          <w:sz w:val="22"/>
          <w:szCs w:val="22"/>
        </w:rPr>
        <w:t>- posiadam</w:t>
      </w:r>
      <w:r w:rsidR="00D96914" w:rsidRPr="00F74890">
        <w:rPr>
          <w:rFonts w:ascii="Calibri" w:hAnsi="Calibri" w:cs="Calibri"/>
          <w:sz w:val="22"/>
          <w:szCs w:val="22"/>
        </w:rPr>
        <w:t>/y</w:t>
      </w:r>
      <w:r w:rsidRPr="00F74890">
        <w:rPr>
          <w:rFonts w:ascii="Calibri" w:hAnsi="Calibri" w:cs="Calibri"/>
          <w:sz w:val="22"/>
          <w:szCs w:val="22"/>
        </w:rPr>
        <w:t xml:space="preserve"> dokumenty dopuszczające do obrotu zgodnie z wymogami zawartymi w ustawie z dnia 20 maja 2010r. o wyrobach medycznych (</w:t>
      </w:r>
      <w:proofErr w:type="spellStart"/>
      <w:r w:rsidR="00CC7E58" w:rsidRPr="00F74890">
        <w:rPr>
          <w:rFonts w:ascii="Calibri" w:hAnsi="Calibri" w:cs="Calibri"/>
          <w:sz w:val="22"/>
          <w:szCs w:val="22"/>
        </w:rPr>
        <w:t>t.j</w:t>
      </w:r>
      <w:proofErr w:type="spellEnd"/>
      <w:r w:rsidR="00CC7E58" w:rsidRPr="00F74890">
        <w:rPr>
          <w:rFonts w:ascii="Calibri" w:hAnsi="Calibri" w:cs="Calibri"/>
          <w:sz w:val="22"/>
          <w:szCs w:val="22"/>
        </w:rPr>
        <w:t xml:space="preserve">. Dz.U.2020.186 z dnia 2020.02.06, z </w:t>
      </w:r>
      <w:proofErr w:type="spellStart"/>
      <w:r w:rsidR="00CC7E58" w:rsidRPr="00F74890">
        <w:rPr>
          <w:rFonts w:ascii="Calibri" w:hAnsi="Calibri" w:cs="Calibri"/>
          <w:sz w:val="22"/>
          <w:szCs w:val="22"/>
        </w:rPr>
        <w:t>późn</w:t>
      </w:r>
      <w:proofErr w:type="spellEnd"/>
      <w:r w:rsidR="00CC7E58" w:rsidRPr="00F74890">
        <w:rPr>
          <w:rFonts w:ascii="Calibri" w:hAnsi="Calibri" w:cs="Calibri"/>
          <w:sz w:val="22"/>
          <w:szCs w:val="22"/>
        </w:rPr>
        <w:t>. zm.).</w:t>
      </w:r>
    </w:p>
    <w:p w14:paraId="211EC856" w14:textId="77777777" w:rsidR="009C1DF4" w:rsidRPr="00F74890" w:rsidRDefault="009C1DF4" w:rsidP="009C1DF4">
      <w:pPr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  <w:r w:rsidRPr="00F74890">
        <w:rPr>
          <w:rFonts w:ascii="Calibri" w:hAnsi="Calibri" w:cs="Calibri"/>
          <w:sz w:val="22"/>
          <w:szCs w:val="22"/>
        </w:rPr>
        <w:t xml:space="preserve">- przedmiot zamówienia spełnia cechy techniczne i jakościowe określone w obowiązującej Polskiej Normie PN-EN 1789 dla środka transportu drogowego </w:t>
      </w:r>
      <w:r w:rsidRPr="00E65C0B">
        <w:rPr>
          <w:rFonts w:ascii="Calibri" w:hAnsi="Calibri" w:cs="Calibri"/>
          <w:sz w:val="22"/>
          <w:szCs w:val="22"/>
        </w:rPr>
        <w:t xml:space="preserve">typu </w:t>
      </w:r>
      <w:r w:rsidR="00E65C0B" w:rsidRPr="00E65C0B">
        <w:rPr>
          <w:rFonts w:ascii="Calibri" w:hAnsi="Calibri" w:cs="Calibri"/>
          <w:sz w:val="22"/>
          <w:szCs w:val="22"/>
        </w:rPr>
        <w:t>C</w:t>
      </w:r>
      <w:r w:rsidRPr="00E65C0B">
        <w:rPr>
          <w:rFonts w:ascii="Calibri" w:hAnsi="Calibri" w:cs="Calibri"/>
          <w:sz w:val="22"/>
          <w:szCs w:val="22"/>
        </w:rPr>
        <w:t>.</w:t>
      </w:r>
    </w:p>
    <w:p w14:paraId="34F84B02" w14:textId="77777777" w:rsidR="009C1DF4" w:rsidRPr="00F74890" w:rsidRDefault="009C1DF4" w:rsidP="00F74C2A">
      <w:pPr>
        <w:shd w:val="clear" w:color="auto" w:fill="FFFFFF"/>
        <w:tabs>
          <w:tab w:val="left" w:pos="235"/>
        </w:tabs>
        <w:suppressAutoHyphens w:val="0"/>
        <w:ind w:right="-43"/>
        <w:jc w:val="both"/>
        <w:rPr>
          <w:rFonts w:ascii="Calibri" w:hAnsi="Calibri" w:cs="Calibri"/>
          <w:lang w:eastAsia="pl-PL"/>
        </w:rPr>
      </w:pPr>
      <w:r w:rsidRPr="00F74890">
        <w:rPr>
          <w:rFonts w:ascii="Calibri" w:hAnsi="Calibri" w:cs="Calibri"/>
          <w:sz w:val="22"/>
          <w:szCs w:val="22"/>
        </w:rPr>
        <w:t xml:space="preserve">- przedmiot zamówienia jest oznakowany zgodnie z przepisami </w:t>
      </w:r>
      <w:r w:rsidR="00B16BEB" w:rsidRPr="00F74890">
        <w:rPr>
          <w:rFonts w:ascii="Calibri" w:hAnsi="Calibri" w:cs="Calibri"/>
          <w:color w:val="000002"/>
          <w:lang w:eastAsia="pl-PL"/>
        </w:rPr>
        <w:t>Rozporządzenia Ministra Zdrowia z dnia 19 grudnia 2019r</w:t>
      </w:r>
      <w:r w:rsidRPr="00F74890">
        <w:rPr>
          <w:rFonts w:ascii="Calibri" w:hAnsi="Calibri" w:cs="Calibri"/>
          <w:sz w:val="22"/>
          <w:szCs w:val="22"/>
        </w:rPr>
        <w:t>. w sprawie oznaczenia systemu Państwowe Ratownictwo Medyczne oraz wymagań w zakresie umundurowania członków zespołów ratownictwa medycznego (Dz. U. Nr 209, poz. 1382</w:t>
      </w:r>
      <w:r w:rsidR="00F74C2A" w:rsidRPr="00F74890">
        <w:rPr>
          <w:rFonts w:ascii="Calibri" w:hAnsi="Calibri" w:cs="Calibri"/>
          <w:sz w:val="22"/>
          <w:szCs w:val="22"/>
        </w:rPr>
        <w:t xml:space="preserve">, </w:t>
      </w:r>
      <w:r w:rsidRPr="00F74890">
        <w:rPr>
          <w:rFonts w:ascii="Calibri" w:hAnsi="Calibri" w:cs="Calibri"/>
          <w:sz w:val="22"/>
          <w:szCs w:val="22"/>
        </w:rPr>
        <w:t xml:space="preserve">z </w:t>
      </w:r>
      <w:proofErr w:type="spellStart"/>
      <w:r w:rsidRPr="00F74890">
        <w:rPr>
          <w:rFonts w:ascii="Calibri" w:hAnsi="Calibri" w:cs="Calibri"/>
          <w:sz w:val="22"/>
          <w:szCs w:val="22"/>
        </w:rPr>
        <w:t>późn</w:t>
      </w:r>
      <w:proofErr w:type="spellEnd"/>
      <w:r w:rsidRPr="00F74890">
        <w:rPr>
          <w:rFonts w:ascii="Calibri" w:hAnsi="Calibri" w:cs="Calibri"/>
          <w:sz w:val="22"/>
          <w:szCs w:val="22"/>
        </w:rPr>
        <w:t>. zm.).</w:t>
      </w:r>
    </w:p>
    <w:p w14:paraId="3462554F" w14:textId="77777777" w:rsidR="009C1DF4" w:rsidRPr="00F74890" w:rsidRDefault="009C1DF4" w:rsidP="009C1DF4">
      <w:pPr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  <w:r w:rsidRPr="00F74890">
        <w:rPr>
          <w:rFonts w:ascii="Calibri" w:hAnsi="Calibri" w:cs="Calibri"/>
          <w:sz w:val="22"/>
          <w:szCs w:val="22"/>
        </w:rPr>
        <w:t>- przedmiot zamówienia spełnia warunki techniczne określone przepisami rozporządzenia Ministra Infrastruktury z dnia 31 grudnia 2002r. w sprawie warunków technicznych pojazdów oraz zakresu ich niezbędnego wyposażenia (Dz. U. z 2015r. poz. 305 ze zm.), w tym warunki dodatkowe dla pojazdu samochodowego uprzywilejowanego.</w:t>
      </w:r>
    </w:p>
    <w:p w14:paraId="3B6F7969" w14:textId="77777777" w:rsidR="009C1DF4" w:rsidRPr="00F74890" w:rsidRDefault="009C1DF4" w:rsidP="009C1DF4">
      <w:pPr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  <w:r w:rsidRPr="00F74890">
        <w:rPr>
          <w:rFonts w:ascii="Calibri" w:hAnsi="Calibri" w:cs="Calibri"/>
          <w:sz w:val="22"/>
          <w:szCs w:val="22"/>
        </w:rPr>
        <w:t>- ambulans posiada niezbędne homologacje na kompletnie zabudowany ambulans sanitarny.</w:t>
      </w:r>
    </w:p>
    <w:p w14:paraId="3E919673" w14:textId="77777777" w:rsidR="00E22865" w:rsidRPr="00F74890" w:rsidRDefault="00763406" w:rsidP="00E22865">
      <w:pPr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eastAsia="pl-PL"/>
        </w:rPr>
        <w:t>5</w:t>
      </w:r>
      <w:r w:rsidR="009C1DF4" w:rsidRPr="00F74890">
        <w:rPr>
          <w:rFonts w:ascii="Calibri" w:hAnsi="Calibri" w:cs="Calibri"/>
          <w:sz w:val="22"/>
          <w:szCs w:val="22"/>
          <w:lang w:eastAsia="pl-PL"/>
        </w:rPr>
        <w:t xml:space="preserve">. </w:t>
      </w:r>
      <w:r w:rsidR="00E22865" w:rsidRPr="00F74890">
        <w:rPr>
          <w:rFonts w:ascii="Calibri" w:hAnsi="Calibri" w:cs="Calibri"/>
          <w:sz w:val="22"/>
          <w:szCs w:val="22"/>
          <w:lang w:eastAsia="pl-PL"/>
        </w:rPr>
        <w:t>WSZELKĄ KORESPONDENCJĘ w sprawie niniejszego postępowania kierować należy na poniższy adres Wykonawcy: ...................................................................................................................................</w:t>
      </w:r>
    </w:p>
    <w:p w14:paraId="7245836E" w14:textId="77777777" w:rsidR="00E22865" w:rsidRPr="00F74890" w:rsidRDefault="00E22865" w:rsidP="00E22865">
      <w:pPr>
        <w:tabs>
          <w:tab w:val="num" w:pos="142"/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pl-PL"/>
        </w:rPr>
      </w:pPr>
      <w:r w:rsidRPr="00F74890">
        <w:rPr>
          <w:rFonts w:ascii="Calibri" w:hAnsi="Calibri" w:cs="Calibri"/>
          <w:sz w:val="22"/>
          <w:szCs w:val="22"/>
          <w:lang w:eastAsia="pl-PL"/>
        </w:rPr>
        <w:t>imię i nazwisko: ......................................................................................................................................</w:t>
      </w:r>
    </w:p>
    <w:p w14:paraId="6FD00201" w14:textId="77777777" w:rsidR="00E22865" w:rsidRPr="00F74890" w:rsidRDefault="00E22865" w:rsidP="00E22865">
      <w:pPr>
        <w:tabs>
          <w:tab w:val="num" w:pos="142"/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pl-PL"/>
        </w:rPr>
      </w:pPr>
      <w:r w:rsidRPr="00F74890">
        <w:rPr>
          <w:rFonts w:ascii="Calibri" w:hAnsi="Calibri" w:cs="Calibri"/>
          <w:sz w:val="22"/>
          <w:szCs w:val="22"/>
          <w:lang w:eastAsia="pl-PL"/>
        </w:rPr>
        <w:t>tel. .................................................  e-mail..............................................................</w:t>
      </w:r>
    </w:p>
    <w:p w14:paraId="19E9C1B3" w14:textId="77777777" w:rsidR="00CB2309" w:rsidRPr="00F74890" w:rsidRDefault="00763406" w:rsidP="00CB2309">
      <w:pPr>
        <w:suppressAutoHyphens w:val="0"/>
        <w:autoSpaceDE w:val="0"/>
        <w:autoSpaceDN w:val="0"/>
        <w:adjustRightInd w:val="0"/>
        <w:ind w:right="-2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6</w:t>
      </w:r>
      <w:r w:rsidR="00CB2309" w:rsidRPr="00F74890">
        <w:rPr>
          <w:rFonts w:ascii="Calibri" w:hAnsi="Calibri" w:cs="Calibri"/>
          <w:sz w:val="22"/>
          <w:szCs w:val="22"/>
          <w:lang w:eastAsia="pl-PL"/>
        </w:rPr>
        <w:t>. Oświadczam, że wypełniłam/em obowiązki informacyjne przewidziane w art. 13 lub art. 14 RODO</w:t>
      </w:r>
      <w:r w:rsidR="00CB2309" w:rsidRPr="00F74890">
        <w:rPr>
          <w:rFonts w:ascii="Calibri" w:hAnsi="Calibri" w:cs="Calibri"/>
          <w:sz w:val="22"/>
          <w:szCs w:val="22"/>
          <w:vertAlign w:val="superscript"/>
          <w:lang w:eastAsia="pl-PL"/>
        </w:rPr>
        <w:t>1)</w:t>
      </w:r>
      <w:r w:rsidR="00CB2309" w:rsidRPr="00F74890">
        <w:rPr>
          <w:rFonts w:ascii="Calibri" w:hAnsi="Calibri" w:cs="Calibri"/>
          <w:sz w:val="22"/>
          <w:szCs w:val="22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7B8A1B5" w14:textId="77777777" w:rsidR="00CB2309" w:rsidRPr="00F74890" w:rsidRDefault="00CB2309" w:rsidP="00CB2309">
      <w:pPr>
        <w:suppressAutoHyphens w:val="0"/>
        <w:autoSpaceDE w:val="0"/>
        <w:autoSpaceDN w:val="0"/>
        <w:adjustRightInd w:val="0"/>
        <w:ind w:right="-2"/>
        <w:jc w:val="both"/>
        <w:rPr>
          <w:rFonts w:ascii="Calibri" w:hAnsi="Calibri" w:cs="Calibri"/>
          <w:b/>
          <w:sz w:val="16"/>
          <w:szCs w:val="16"/>
          <w:lang w:eastAsia="pl-PL"/>
        </w:rPr>
      </w:pPr>
      <w:r w:rsidRPr="00F74890">
        <w:rPr>
          <w:rFonts w:ascii="Calibri" w:hAnsi="Calibri" w:cs="Calibri"/>
          <w:b/>
          <w:sz w:val="16"/>
          <w:szCs w:val="16"/>
          <w:vertAlign w:val="superscript"/>
          <w:lang w:eastAsia="pl-PL"/>
        </w:rPr>
        <w:t>1)</w:t>
      </w:r>
      <w:r w:rsidRPr="00F74890">
        <w:rPr>
          <w:rFonts w:ascii="Calibri" w:hAnsi="Calibri" w:cs="Calibri"/>
          <w:b/>
          <w:sz w:val="16"/>
          <w:szCs w:val="16"/>
          <w:lang w:eastAsia="pl-P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12060A4" w14:textId="77777777" w:rsidR="00CB2309" w:rsidRPr="00F74890" w:rsidRDefault="00CB2309" w:rsidP="00CB2309">
      <w:pPr>
        <w:suppressAutoHyphens w:val="0"/>
        <w:autoSpaceDE w:val="0"/>
        <w:autoSpaceDN w:val="0"/>
        <w:adjustRightInd w:val="0"/>
        <w:ind w:right="-2"/>
        <w:jc w:val="both"/>
        <w:rPr>
          <w:rFonts w:ascii="Calibri" w:hAnsi="Calibri" w:cs="Calibri"/>
          <w:b/>
          <w:sz w:val="16"/>
          <w:szCs w:val="16"/>
          <w:lang w:eastAsia="pl-PL"/>
        </w:rPr>
      </w:pPr>
      <w:r w:rsidRPr="00F74890">
        <w:rPr>
          <w:rFonts w:ascii="Calibri" w:hAnsi="Calibri" w:cs="Calibri"/>
          <w:b/>
          <w:sz w:val="16"/>
          <w:szCs w:val="16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2283CC9" w14:textId="77777777" w:rsidR="00F74890" w:rsidRPr="00F74890" w:rsidRDefault="00763406" w:rsidP="00F74890">
      <w:pPr>
        <w:widowControl w:val="0"/>
        <w:autoSpaceDE w:val="0"/>
        <w:autoSpaceDN w:val="0"/>
        <w:adjustRightInd w:val="0"/>
        <w:rPr>
          <w:rFonts w:ascii="Calibri" w:eastAsia="Calibri" w:hAnsi="Calibri" w:cs="Calibri"/>
        </w:rPr>
      </w:pPr>
      <w:r>
        <w:rPr>
          <w:rFonts w:ascii="Calibri" w:hAnsi="Calibri" w:cs="Calibri"/>
          <w:b/>
          <w:sz w:val="22"/>
          <w:szCs w:val="22"/>
          <w:lang w:eastAsia="pl-PL"/>
        </w:rPr>
        <w:t>7</w:t>
      </w:r>
      <w:r w:rsidR="00F74890" w:rsidRPr="00A30993">
        <w:rPr>
          <w:rFonts w:ascii="Calibri" w:hAnsi="Calibri" w:cs="Calibri"/>
          <w:b/>
          <w:sz w:val="22"/>
          <w:szCs w:val="22"/>
          <w:lang w:eastAsia="pl-PL"/>
        </w:rPr>
        <w:t>.</w:t>
      </w:r>
      <w:r w:rsidR="00F74890" w:rsidRPr="00F74890">
        <w:rPr>
          <w:rFonts w:ascii="Calibri" w:hAnsi="Calibri" w:cs="Calibri"/>
          <w:b/>
          <w:sz w:val="16"/>
          <w:szCs w:val="16"/>
          <w:lang w:eastAsia="pl-PL"/>
        </w:rPr>
        <w:t xml:space="preserve"> </w:t>
      </w:r>
      <w:r w:rsidR="00F74890" w:rsidRPr="00F74890">
        <w:rPr>
          <w:rFonts w:ascii="Calibri" w:eastAsia="Calibri" w:hAnsi="Calibri" w:cs="Calibri"/>
          <w:b/>
          <w:bCs/>
        </w:rPr>
        <w:t>Zastrzeżenie wykonawcy</w:t>
      </w:r>
    </w:p>
    <w:p w14:paraId="2CB0B041" w14:textId="77777777" w:rsidR="00F74890" w:rsidRPr="00F74890" w:rsidRDefault="00F74890" w:rsidP="00F74890">
      <w:pPr>
        <w:widowControl w:val="0"/>
        <w:autoSpaceDE w:val="0"/>
        <w:autoSpaceDN w:val="0"/>
        <w:adjustRightInd w:val="0"/>
        <w:rPr>
          <w:rFonts w:ascii="Calibri" w:eastAsia="Calibri" w:hAnsi="Calibri" w:cs="Calibri"/>
        </w:rPr>
      </w:pPr>
      <w:r w:rsidRPr="00F74890">
        <w:rPr>
          <w:rFonts w:ascii="Calibri" w:eastAsia="Calibri" w:hAnsi="Calibri" w:cs="Calibri"/>
        </w:rPr>
        <w:t xml:space="preserve">Niżej wymienione dokumenty składające się na ofertę, stanowiące tajemnicę przedsiębiorstwa w rozumieniu przepisów o zwalczaniu nieuczciwej konkurencji, nie mogą być udostępniane </w:t>
      </w:r>
      <w:r w:rsidRPr="00F74890">
        <w:rPr>
          <w:rFonts w:ascii="Calibri" w:eastAsia="Calibri" w:hAnsi="Calibri" w:cs="Calibri"/>
          <w:i/>
          <w:iCs/>
        </w:rPr>
        <w:t>(wykonawca zobowiązany jest wykazać, iż zastrzeżone informacje stanowią tajemnicę przedsiębiorstwa):</w:t>
      </w:r>
    </w:p>
    <w:p w14:paraId="11668129" w14:textId="77777777" w:rsidR="00F74890" w:rsidRPr="00F74890" w:rsidRDefault="00F74890" w:rsidP="00F74890">
      <w:pPr>
        <w:widowControl w:val="0"/>
        <w:autoSpaceDE w:val="0"/>
        <w:autoSpaceDN w:val="0"/>
        <w:adjustRightInd w:val="0"/>
        <w:rPr>
          <w:rFonts w:ascii="Calibri" w:eastAsia="Calibri" w:hAnsi="Calibri" w:cs="Calibri"/>
        </w:rPr>
      </w:pPr>
      <w:r w:rsidRPr="00F74890">
        <w:rPr>
          <w:rFonts w:ascii="Calibri" w:eastAsia="Calibri" w:hAnsi="Calibri" w:cs="Calibri"/>
        </w:rPr>
        <w:t>………………………………………………………………………………………………</w:t>
      </w:r>
    </w:p>
    <w:p w14:paraId="2475C9AE" w14:textId="77777777" w:rsidR="00F74890" w:rsidRPr="00F74890" w:rsidRDefault="00F74890" w:rsidP="00F74890">
      <w:pPr>
        <w:widowControl w:val="0"/>
        <w:autoSpaceDE w:val="0"/>
        <w:autoSpaceDN w:val="0"/>
        <w:adjustRightInd w:val="0"/>
        <w:rPr>
          <w:rFonts w:ascii="Calibri" w:eastAsia="Calibri" w:hAnsi="Calibri" w:cs="Calibri"/>
        </w:rPr>
      </w:pPr>
      <w:r w:rsidRPr="00F74890">
        <w:rPr>
          <w:rFonts w:ascii="Calibri" w:eastAsia="Calibri" w:hAnsi="Calibri" w:cs="Calibri"/>
        </w:rPr>
        <w:t>………………………………………………………………………………………………</w:t>
      </w:r>
    </w:p>
    <w:p w14:paraId="55C6CC23" w14:textId="77777777" w:rsidR="00F74890" w:rsidRPr="00F74890" w:rsidRDefault="00F74890" w:rsidP="00F74890">
      <w:pPr>
        <w:widowControl w:val="0"/>
        <w:autoSpaceDE w:val="0"/>
        <w:autoSpaceDN w:val="0"/>
        <w:adjustRightInd w:val="0"/>
        <w:rPr>
          <w:rFonts w:ascii="Calibri" w:eastAsia="Calibri" w:hAnsi="Calibri" w:cs="Calibri"/>
        </w:rPr>
      </w:pPr>
      <w:r w:rsidRPr="00F74890">
        <w:rPr>
          <w:rFonts w:ascii="Calibri" w:eastAsia="Calibri" w:hAnsi="Calibri" w:cs="Calibri"/>
        </w:rPr>
        <w:t>………………………………………………………………………………………………</w:t>
      </w:r>
    </w:p>
    <w:p w14:paraId="7141E567" w14:textId="77777777" w:rsidR="00F74890" w:rsidRPr="00F74890" w:rsidRDefault="00763406" w:rsidP="00CB2309">
      <w:pPr>
        <w:suppressAutoHyphens w:val="0"/>
        <w:autoSpaceDE w:val="0"/>
        <w:autoSpaceDN w:val="0"/>
        <w:adjustRightInd w:val="0"/>
        <w:ind w:right="-2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  <w:sz w:val="22"/>
          <w:szCs w:val="22"/>
          <w:lang w:eastAsia="pl-PL"/>
        </w:rPr>
        <w:t>8</w:t>
      </w:r>
      <w:r w:rsidR="00CB2309" w:rsidRPr="00F74890">
        <w:rPr>
          <w:rFonts w:ascii="Calibri" w:hAnsi="Calibri" w:cs="Calibri"/>
          <w:sz w:val="22"/>
          <w:szCs w:val="22"/>
          <w:lang w:eastAsia="pl-PL"/>
        </w:rPr>
        <w:t xml:space="preserve">. </w:t>
      </w:r>
      <w:r w:rsidR="00F74890" w:rsidRPr="00F74890">
        <w:rPr>
          <w:rFonts w:ascii="Calibri" w:eastAsia="Calibri" w:hAnsi="Calibri" w:cs="Calibri"/>
        </w:rPr>
        <w:t xml:space="preserve">Dane o Wykonawcy. </w:t>
      </w:r>
    </w:p>
    <w:p w14:paraId="080A9742" w14:textId="77777777" w:rsidR="00CB2309" w:rsidRPr="00F74890" w:rsidRDefault="00CB2309" w:rsidP="00CB2309">
      <w:pPr>
        <w:suppressAutoHyphens w:val="0"/>
        <w:autoSpaceDE w:val="0"/>
        <w:autoSpaceDN w:val="0"/>
        <w:adjustRightInd w:val="0"/>
        <w:ind w:right="-2"/>
        <w:jc w:val="both"/>
        <w:rPr>
          <w:rFonts w:ascii="Calibri" w:hAnsi="Calibri" w:cs="Calibri"/>
          <w:b/>
          <w:sz w:val="22"/>
          <w:szCs w:val="22"/>
          <w:lang w:eastAsia="pl-PL"/>
        </w:rPr>
      </w:pPr>
      <w:r w:rsidRPr="00F74890">
        <w:rPr>
          <w:rFonts w:ascii="Calibri" w:hAnsi="Calibri" w:cs="Calibri"/>
          <w:b/>
          <w:sz w:val="22"/>
          <w:szCs w:val="22"/>
          <w:lang w:eastAsia="pl-PL"/>
        </w:rPr>
        <w:t>Niniejszym</w:t>
      </w:r>
      <w:r w:rsidRPr="00F74890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F74890">
        <w:rPr>
          <w:rFonts w:ascii="Calibri" w:hAnsi="Calibri" w:cs="Calibri"/>
          <w:b/>
          <w:sz w:val="22"/>
          <w:szCs w:val="22"/>
          <w:lang w:eastAsia="pl-PL"/>
        </w:rPr>
        <w:t>oświadczam, że:</w:t>
      </w:r>
    </w:p>
    <w:p w14:paraId="195975C0" w14:textId="77777777" w:rsidR="00F74C2A" w:rsidRPr="00F74890" w:rsidRDefault="00F74C2A" w:rsidP="00CB2309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0" w:hanging="357"/>
        <w:jc w:val="both"/>
        <w:rPr>
          <w:rFonts w:ascii="Calibri" w:hAnsi="Calibri" w:cs="Calibri"/>
          <w:b/>
          <w:sz w:val="22"/>
          <w:szCs w:val="22"/>
          <w:lang w:eastAsia="pl-PL"/>
        </w:rPr>
      </w:pPr>
      <w:r w:rsidRPr="00F74890">
        <w:rPr>
          <w:rFonts w:ascii="Calibri" w:hAnsi="Calibri" w:cs="Calibri"/>
          <w:sz w:val="22"/>
        </w:rPr>
        <w:t>jestem mikroprzedsiębiorstwem* (przedsiębiorstwo, które zatrudnia mniej niż 10 osób i którego roczny obrót lub roczna suma bilansowa nie przekracza 2 milionów EUR),</w:t>
      </w:r>
    </w:p>
    <w:p w14:paraId="18071820" w14:textId="77777777" w:rsidR="00CB2309" w:rsidRPr="00F74890" w:rsidRDefault="00CB2309" w:rsidP="00CB2309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0" w:hanging="357"/>
        <w:jc w:val="both"/>
        <w:rPr>
          <w:rFonts w:ascii="Calibri" w:hAnsi="Calibri" w:cs="Calibri"/>
          <w:b/>
          <w:sz w:val="22"/>
          <w:szCs w:val="22"/>
          <w:lang w:eastAsia="pl-PL"/>
        </w:rPr>
      </w:pPr>
      <w:r w:rsidRPr="00F74890">
        <w:rPr>
          <w:rFonts w:ascii="Calibri" w:hAnsi="Calibri" w:cs="Calibri"/>
          <w:b/>
          <w:sz w:val="22"/>
          <w:szCs w:val="22"/>
          <w:lang w:eastAsia="pl-PL"/>
        </w:rPr>
        <w:t xml:space="preserve">jestem małym* przedsiębiorcą w rozumieniu art. 105 ustawy z dnia 2 lipca 2004r. o swobodzie działalności gospodarczej (Dz. U. z 2016r., poz. 1829, z </w:t>
      </w:r>
      <w:proofErr w:type="spellStart"/>
      <w:r w:rsidRPr="00F74890">
        <w:rPr>
          <w:rFonts w:ascii="Calibri" w:hAnsi="Calibri" w:cs="Calibri"/>
          <w:b/>
          <w:sz w:val="22"/>
          <w:szCs w:val="22"/>
          <w:lang w:eastAsia="pl-PL"/>
        </w:rPr>
        <w:t>późn</w:t>
      </w:r>
      <w:proofErr w:type="spellEnd"/>
      <w:r w:rsidRPr="00F74890">
        <w:rPr>
          <w:rFonts w:ascii="Calibri" w:hAnsi="Calibri" w:cs="Calibri"/>
          <w:b/>
          <w:sz w:val="22"/>
          <w:szCs w:val="22"/>
          <w:lang w:eastAsia="pl-PL"/>
        </w:rPr>
        <w:t>. zm.)</w:t>
      </w:r>
    </w:p>
    <w:p w14:paraId="63354124" w14:textId="77777777" w:rsidR="00CB2309" w:rsidRPr="00F74890" w:rsidRDefault="00CB2309" w:rsidP="00CB2309">
      <w:pPr>
        <w:suppressAutoHyphens w:val="0"/>
        <w:autoSpaceDE w:val="0"/>
        <w:autoSpaceDN w:val="0"/>
        <w:adjustRightInd w:val="0"/>
        <w:ind w:right="-2"/>
        <w:jc w:val="both"/>
        <w:rPr>
          <w:rFonts w:ascii="Calibri" w:hAnsi="Calibri" w:cs="Calibri"/>
          <w:b/>
          <w:sz w:val="16"/>
          <w:szCs w:val="16"/>
          <w:lang w:eastAsia="pl-PL"/>
        </w:rPr>
      </w:pPr>
      <w:r w:rsidRPr="00F74890">
        <w:rPr>
          <w:rFonts w:ascii="Calibri" w:hAnsi="Calibri" w:cs="Calibri"/>
          <w:b/>
          <w:bCs/>
          <w:sz w:val="16"/>
          <w:szCs w:val="16"/>
          <w:lang w:eastAsia="pl-PL"/>
        </w:rPr>
        <w:t xml:space="preserve">Zgodnie z art. 105 ww. ustawy </w:t>
      </w:r>
      <w:r w:rsidRPr="00F74890">
        <w:rPr>
          <w:rFonts w:ascii="Calibri" w:hAnsi="Calibri" w:cs="Calibri"/>
          <w:sz w:val="16"/>
          <w:szCs w:val="16"/>
          <w:lang w:eastAsia="pl-PL"/>
        </w:rPr>
        <w:t>za małego przedsiębiorcę uważa się przedsiębiorcę, który w co najmniej jednym z dwóch ostatnich lat obrotowych:</w:t>
      </w:r>
    </w:p>
    <w:p w14:paraId="0D10E0CA" w14:textId="77777777" w:rsidR="00CB2309" w:rsidRPr="00F74890" w:rsidRDefault="00CB2309" w:rsidP="00CB2309">
      <w:pPr>
        <w:suppressAutoHyphens w:val="0"/>
        <w:autoSpaceDE w:val="0"/>
        <w:autoSpaceDN w:val="0"/>
        <w:adjustRightInd w:val="0"/>
        <w:ind w:right="-2"/>
        <w:jc w:val="both"/>
        <w:rPr>
          <w:rFonts w:ascii="Calibri" w:hAnsi="Calibri" w:cs="Calibri"/>
          <w:b/>
          <w:sz w:val="16"/>
          <w:szCs w:val="16"/>
          <w:lang w:eastAsia="pl-PL"/>
        </w:rPr>
      </w:pPr>
      <w:r w:rsidRPr="00F74890">
        <w:rPr>
          <w:rFonts w:ascii="Calibri" w:hAnsi="Calibri" w:cs="Calibri"/>
          <w:sz w:val="16"/>
          <w:szCs w:val="16"/>
          <w:lang w:eastAsia="pl-PL"/>
        </w:rPr>
        <w:t>1) zatrudniał średniorocznie mniej niż 50 pracowników oraz</w:t>
      </w:r>
    </w:p>
    <w:p w14:paraId="5B8C6FA3" w14:textId="77777777" w:rsidR="00CB2309" w:rsidRPr="00F74890" w:rsidRDefault="00CB2309" w:rsidP="00CB2309">
      <w:pPr>
        <w:suppressAutoHyphens w:val="0"/>
        <w:autoSpaceDE w:val="0"/>
        <w:autoSpaceDN w:val="0"/>
        <w:adjustRightInd w:val="0"/>
        <w:ind w:right="-2"/>
        <w:jc w:val="both"/>
        <w:rPr>
          <w:rFonts w:ascii="Calibri" w:hAnsi="Calibri" w:cs="Calibri"/>
          <w:b/>
          <w:sz w:val="16"/>
          <w:szCs w:val="16"/>
          <w:lang w:eastAsia="pl-PL"/>
        </w:rPr>
      </w:pPr>
      <w:r w:rsidRPr="00F74890">
        <w:rPr>
          <w:rFonts w:ascii="Calibri" w:hAnsi="Calibri" w:cs="Calibri"/>
          <w:sz w:val="16"/>
          <w:szCs w:val="16"/>
          <w:lang w:eastAsia="pl-PL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14:paraId="35A39A48" w14:textId="77777777" w:rsidR="00CB2309" w:rsidRPr="00F74890" w:rsidRDefault="00CB2309" w:rsidP="00CB2309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0" w:hanging="357"/>
        <w:jc w:val="both"/>
        <w:rPr>
          <w:rFonts w:ascii="Calibri" w:hAnsi="Calibri" w:cs="Calibri"/>
          <w:b/>
          <w:sz w:val="22"/>
          <w:szCs w:val="22"/>
          <w:lang w:eastAsia="pl-PL"/>
        </w:rPr>
      </w:pPr>
      <w:r w:rsidRPr="00F74890">
        <w:rPr>
          <w:rFonts w:ascii="Calibri" w:hAnsi="Calibri" w:cs="Calibri"/>
          <w:b/>
          <w:sz w:val="22"/>
          <w:szCs w:val="22"/>
          <w:lang w:eastAsia="pl-PL"/>
        </w:rPr>
        <w:t xml:space="preserve">jestem średnim* przedsiębiorcą w rozumieniu art. 106 ustawy z dnia 2 lipca 2004r. o swobodzie działalności gospodarczej (Dz. U. z 2016r., poz. 1829, z </w:t>
      </w:r>
      <w:proofErr w:type="spellStart"/>
      <w:r w:rsidRPr="00F74890">
        <w:rPr>
          <w:rFonts w:ascii="Calibri" w:hAnsi="Calibri" w:cs="Calibri"/>
          <w:b/>
          <w:sz w:val="22"/>
          <w:szCs w:val="22"/>
          <w:lang w:eastAsia="pl-PL"/>
        </w:rPr>
        <w:t>późn</w:t>
      </w:r>
      <w:proofErr w:type="spellEnd"/>
      <w:r w:rsidRPr="00F74890">
        <w:rPr>
          <w:rFonts w:ascii="Calibri" w:hAnsi="Calibri" w:cs="Calibri"/>
          <w:b/>
          <w:sz w:val="22"/>
          <w:szCs w:val="22"/>
          <w:lang w:eastAsia="pl-PL"/>
        </w:rPr>
        <w:t>. zm.)</w:t>
      </w:r>
    </w:p>
    <w:p w14:paraId="60627C5E" w14:textId="77777777" w:rsidR="00CB2309" w:rsidRPr="00F74890" w:rsidRDefault="00CB2309" w:rsidP="00CB2309">
      <w:pPr>
        <w:suppressAutoHyphens w:val="0"/>
        <w:autoSpaceDE w:val="0"/>
        <w:autoSpaceDN w:val="0"/>
        <w:adjustRightInd w:val="0"/>
        <w:ind w:right="-2"/>
        <w:jc w:val="both"/>
        <w:rPr>
          <w:rFonts w:ascii="Calibri" w:hAnsi="Calibri" w:cs="Calibri"/>
          <w:b/>
          <w:sz w:val="16"/>
          <w:szCs w:val="16"/>
          <w:lang w:eastAsia="pl-PL"/>
        </w:rPr>
      </w:pPr>
      <w:r w:rsidRPr="00F74890">
        <w:rPr>
          <w:rFonts w:ascii="Calibri" w:hAnsi="Calibri" w:cs="Calibri"/>
          <w:b/>
          <w:sz w:val="16"/>
          <w:szCs w:val="16"/>
          <w:lang w:eastAsia="pl-PL"/>
        </w:rPr>
        <w:t>Zgodnie z art. 106 ww. ustawy z</w:t>
      </w:r>
      <w:r w:rsidRPr="00F74890">
        <w:rPr>
          <w:rFonts w:ascii="Calibri" w:hAnsi="Calibri" w:cs="Calibri"/>
          <w:sz w:val="16"/>
          <w:szCs w:val="16"/>
          <w:lang w:eastAsia="pl-PL"/>
        </w:rPr>
        <w:t>a średniego przedsiębiorcę uważa się przedsiębiorcę, który w co najmniej jednym z dwóch ostatnich lat obrotowych:</w:t>
      </w:r>
    </w:p>
    <w:p w14:paraId="3D4A158A" w14:textId="77777777" w:rsidR="00CB2309" w:rsidRPr="00F74890" w:rsidRDefault="00CB2309" w:rsidP="00CB2309">
      <w:pPr>
        <w:suppressAutoHyphens w:val="0"/>
        <w:autoSpaceDE w:val="0"/>
        <w:autoSpaceDN w:val="0"/>
        <w:adjustRightInd w:val="0"/>
        <w:ind w:right="-2"/>
        <w:jc w:val="both"/>
        <w:rPr>
          <w:rFonts w:ascii="Calibri" w:hAnsi="Calibri" w:cs="Calibri"/>
          <w:b/>
          <w:sz w:val="16"/>
          <w:szCs w:val="16"/>
          <w:lang w:eastAsia="pl-PL"/>
        </w:rPr>
      </w:pPr>
      <w:r w:rsidRPr="00F74890">
        <w:rPr>
          <w:rFonts w:ascii="Calibri" w:hAnsi="Calibri" w:cs="Calibri"/>
          <w:sz w:val="16"/>
          <w:szCs w:val="16"/>
          <w:lang w:eastAsia="pl-PL"/>
        </w:rPr>
        <w:t>1) zatrudniał średniorocznie mniej niż 250 pracowników oraz</w:t>
      </w:r>
    </w:p>
    <w:p w14:paraId="5E291E7B" w14:textId="77777777" w:rsidR="00CB2309" w:rsidRPr="00F74890" w:rsidRDefault="00CB2309" w:rsidP="00CB2309">
      <w:pPr>
        <w:suppressAutoHyphens w:val="0"/>
        <w:autoSpaceDE w:val="0"/>
        <w:autoSpaceDN w:val="0"/>
        <w:adjustRightInd w:val="0"/>
        <w:ind w:right="-2"/>
        <w:jc w:val="both"/>
        <w:rPr>
          <w:rFonts w:ascii="Calibri" w:hAnsi="Calibri" w:cs="Calibri"/>
          <w:sz w:val="16"/>
          <w:szCs w:val="16"/>
          <w:lang w:eastAsia="pl-PL"/>
        </w:rPr>
      </w:pPr>
      <w:r w:rsidRPr="00F74890">
        <w:rPr>
          <w:rFonts w:ascii="Calibri" w:hAnsi="Calibri" w:cs="Calibri"/>
          <w:sz w:val="16"/>
          <w:szCs w:val="16"/>
          <w:lang w:eastAsia="pl-PL"/>
        </w:rPr>
        <w:lastRenderedPageBreak/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14:paraId="6A833C3B" w14:textId="77777777" w:rsidR="00F74C2A" w:rsidRPr="00F74890" w:rsidRDefault="00CB2309" w:rsidP="00F74C2A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0" w:hanging="357"/>
        <w:jc w:val="both"/>
        <w:rPr>
          <w:rFonts w:ascii="Calibri" w:hAnsi="Calibri" w:cs="Calibri"/>
          <w:b/>
          <w:sz w:val="22"/>
          <w:szCs w:val="22"/>
          <w:lang w:eastAsia="pl-PL"/>
        </w:rPr>
      </w:pPr>
      <w:r w:rsidRPr="00F74890">
        <w:rPr>
          <w:rFonts w:ascii="Calibri" w:hAnsi="Calibri" w:cs="Calibri"/>
          <w:b/>
          <w:sz w:val="22"/>
          <w:szCs w:val="22"/>
          <w:lang w:eastAsia="pl-PL"/>
        </w:rPr>
        <w:t>nie jest małym ani średnim* przedsiębiorcą w rozumieniu ustawy z dnia 2 lipca 2004r. o swobodzie działalności gospodarczej</w:t>
      </w:r>
    </w:p>
    <w:p w14:paraId="47AAA4AF" w14:textId="77777777" w:rsidR="00F74C2A" w:rsidRPr="00F74890" w:rsidRDefault="00F74C2A" w:rsidP="00F74C2A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0" w:hanging="357"/>
        <w:jc w:val="both"/>
        <w:rPr>
          <w:rFonts w:ascii="Calibri" w:hAnsi="Calibri" w:cs="Calibri"/>
          <w:b/>
          <w:sz w:val="22"/>
          <w:szCs w:val="22"/>
          <w:lang w:eastAsia="pl-PL"/>
        </w:rPr>
      </w:pPr>
      <w:r w:rsidRPr="00F74890">
        <w:rPr>
          <w:rFonts w:ascii="Calibri" w:hAnsi="Calibri" w:cs="Calibri"/>
          <w:b/>
          <w:sz w:val="22"/>
        </w:rPr>
        <w:t>Wykonawca pochodzi z innego państwa członkowskiego Unii Europejskiej</w:t>
      </w:r>
      <w:r w:rsidRPr="00F74890">
        <w:rPr>
          <w:rFonts w:ascii="Calibri" w:hAnsi="Calibri" w:cs="Calibri"/>
          <w:sz w:val="22"/>
        </w:rPr>
        <w:t xml:space="preserve">:  TAK*/NIE*  </w:t>
      </w:r>
      <w:r w:rsidRPr="00F74890">
        <w:rPr>
          <w:rFonts w:ascii="Calibri" w:hAnsi="Calibri" w:cs="Calibri"/>
          <w:sz w:val="22"/>
        </w:rPr>
        <w:br/>
        <w:t xml:space="preserve"> Skrót literowy nazwy państwa: </w:t>
      </w:r>
    </w:p>
    <w:p w14:paraId="787CB413" w14:textId="77777777" w:rsidR="00F74C2A" w:rsidRPr="00F74890" w:rsidRDefault="00F74C2A" w:rsidP="00F74C2A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0" w:hanging="357"/>
        <w:jc w:val="both"/>
        <w:rPr>
          <w:rFonts w:ascii="Calibri" w:hAnsi="Calibri" w:cs="Calibri"/>
          <w:b/>
          <w:sz w:val="22"/>
          <w:szCs w:val="22"/>
          <w:lang w:eastAsia="pl-PL"/>
        </w:rPr>
      </w:pPr>
      <w:r w:rsidRPr="00F74890">
        <w:rPr>
          <w:rFonts w:ascii="Calibri" w:hAnsi="Calibri" w:cs="Calibri"/>
          <w:b/>
          <w:sz w:val="22"/>
        </w:rPr>
        <w:t>Wykonawca pochodzi z innego państwa nie będącego członkiem Unii Europejskiej:</w:t>
      </w:r>
      <w:r w:rsidRPr="00F74890">
        <w:rPr>
          <w:rFonts w:ascii="Calibri" w:hAnsi="Calibri" w:cs="Calibri"/>
          <w:sz w:val="22"/>
        </w:rPr>
        <w:t xml:space="preserve"> TAK*/NIE*  Skrót literowy nazwy państwa:</w:t>
      </w:r>
    </w:p>
    <w:p w14:paraId="63152952" w14:textId="77777777" w:rsidR="00F74C2A" w:rsidRPr="00F74890" w:rsidRDefault="00F74C2A" w:rsidP="00F74890">
      <w:pPr>
        <w:suppressAutoHyphens w:val="0"/>
        <w:autoSpaceDE w:val="0"/>
        <w:autoSpaceDN w:val="0"/>
        <w:adjustRightInd w:val="0"/>
        <w:ind w:left="-357"/>
        <w:jc w:val="both"/>
        <w:rPr>
          <w:rFonts w:ascii="Calibri" w:hAnsi="Calibri" w:cs="Calibri"/>
          <w:b/>
          <w:sz w:val="22"/>
          <w:szCs w:val="22"/>
          <w:lang w:eastAsia="pl-PL"/>
        </w:rPr>
      </w:pPr>
    </w:p>
    <w:p w14:paraId="3DDF28B3" w14:textId="77777777" w:rsidR="00CB2309" w:rsidRPr="00F74890" w:rsidRDefault="00CB2309" w:rsidP="00CB2309">
      <w:pPr>
        <w:suppressAutoHyphens w:val="0"/>
        <w:autoSpaceDE w:val="0"/>
        <w:autoSpaceDN w:val="0"/>
        <w:adjustRightInd w:val="0"/>
        <w:ind w:right="-2"/>
        <w:jc w:val="both"/>
        <w:rPr>
          <w:rFonts w:ascii="Calibri" w:hAnsi="Calibri" w:cs="Calibri"/>
          <w:sz w:val="22"/>
          <w:szCs w:val="22"/>
          <w:lang w:eastAsia="pl-PL"/>
        </w:rPr>
      </w:pPr>
      <w:r w:rsidRPr="00F74890">
        <w:rPr>
          <w:rFonts w:ascii="Calibri" w:hAnsi="Calibri" w:cs="Calibri"/>
          <w:b/>
          <w:sz w:val="22"/>
          <w:szCs w:val="22"/>
          <w:lang w:eastAsia="pl-PL"/>
        </w:rPr>
        <w:t>*</w:t>
      </w:r>
      <w:r w:rsidRPr="00F74890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F74890">
        <w:rPr>
          <w:rFonts w:ascii="Calibri" w:hAnsi="Calibri" w:cs="Calibri"/>
          <w:b/>
          <w:sz w:val="22"/>
          <w:szCs w:val="22"/>
          <w:lang w:eastAsia="pl-PL"/>
        </w:rPr>
        <w:t>- zaznaczyć odpowiednio</w:t>
      </w:r>
      <w:r w:rsidRPr="00F74890">
        <w:rPr>
          <w:rFonts w:ascii="Calibri" w:hAnsi="Calibri" w:cs="Calibri"/>
          <w:sz w:val="22"/>
          <w:szCs w:val="22"/>
          <w:lang w:eastAsia="pl-PL"/>
        </w:rPr>
        <w:t xml:space="preserve"> </w:t>
      </w:r>
    </w:p>
    <w:p w14:paraId="352922CF" w14:textId="77777777" w:rsidR="00E22865" w:rsidRDefault="00E22865" w:rsidP="00E22865">
      <w:pPr>
        <w:suppressAutoHyphens w:val="0"/>
        <w:jc w:val="both"/>
        <w:rPr>
          <w:sz w:val="22"/>
          <w:lang w:eastAsia="pl-PL"/>
        </w:rPr>
      </w:pPr>
    </w:p>
    <w:p w14:paraId="0629397E" w14:textId="77777777" w:rsidR="00F74C2A" w:rsidRDefault="00F74C2A" w:rsidP="00E22865">
      <w:pPr>
        <w:suppressAutoHyphens w:val="0"/>
        <w:jc w:val="both"/>
        <w:rPr>
          <w:sz w:val="22"/>
          <w:lang w:eastAsia="pl-PL"/>
        </w:rPr>
      </w:pPr>
    </w:p>
    <w:p w14:paraId="768F4587" w14:textId="77777777" w:rsidR="00F74C2A" w:rsidRPr="00F74C2A" w:rsidRDefault="00F74C2A" w:rsidP="00F74C2A">
      <w:pPr>
        <w:widowControl w:val="0"/>
        <w:autoSpaceDE w:val="0"/>
        <w:autoSpaceDN w:val="0"/>
        <w:adjustRightInd w:val="0"/>
        <w:spacing w:line="271" w:lineRule="auto"/>
        <w:ind w:left="142" w:right="-3"/>
        <w:jc w:val="both"/>
        <w:rPr>
          <w:rFonts w:ascii="Arial" w:hAnsi="Arial" w:cs="Arial"/>
          <w:bCs/>
          <w:iCs/>
        </w:rPr>
      </w:pPr>
      <w:r w:rsidRPr="00F74C2A">
        <w:rPr>
          <w:rFonts w:ascii="Arial" w:hAnsi="Arial" w:cs="Arial"/>
          <w:b/>
          <w:bCs/>
          <w:iCs/>
        </w:rPr>
        <w:t>Uwaga:</w:t>
      </w:r>
      <w:r w:rsidRPr="00F74C2A">
        <w:rPr>
          <w:rFonts w:ascii="Arial" w:hAnsi="Arial" w:cs="Arial"/>
          <w:bCs/>
          <w:iCs/>
        </w:rPr>
        <w:t xml:space="preserve"> Formularz oferty musi być opatrzony przez osobę lub osoby uprawnione do reprezentowania firmy kwalifikowanym podpisem elektronicznym lub podpisem zaufanym lub podpisem osobistym i przekazany Zamawiającemu wraz z innymi dokumentami określonymi w SWZ.</w:t>
      </w:r>
    </w:p>
    <w:p w14:paraId="716B3311" w14:textId="77777777" w:rsidR="00F74C2A" w:rsidRPr="00F74C2A" w:rsidRDefault="00F74C2A" w:rsidP="00F74C2A">
      <w:pPr>
        <w:spacing w:line="271" w:lineRule="auto"/>
        <w:ind w:left="142" w:right="-3"/>
        <w:jc w:val="both"/>
        <w:rPr>
          <w:rFonts w:ascii="Arial" w:hAnsi="Arial" w:cs="Arial"/>
        </w:rPr>
      </w:pPr>
      <w:r w:rsidRPr="00F74C2A">
        <w:rPr>
          <w:rFonts w:ascii="Arial" w:hAnsi="Arial" w:cs="Arial"/>
          <w:bCs/>
          <w:iCs/>
        </w:rPr>
        <w:t xml:space="preserve">Zamawiający zaleca, aby podpis złożony był na podpisywanym </w:t>
      </w:r>
      <w:r w:rsidRPr="00F74C2A">
        <w:rPr>
          <w:rFonts w:ascii="Arial" w:hAnsi="Arial" w:cs="Arial"/>
          <w:bCs/>
          <w:iCs/>
          <w:u w:val="single"/>
        </w:rPr>
        <w:t>dokumencie PDF</w:t>
      </w:r>
      <w:r w:rsidRPr="00F74C2A">
        <w:rPr>
          <w:rFonts w:ascii="Arial" w:hAnsi="Arial" w:cs="Arial"/>
          <w:bCs/>
          <w:iCs/>
        </w:rPr>
        <w:t xml:space="preserve"> (podpis wewnętrzny) – taki sposób podpisu umożliwia szybką i prawidłową weryfikację.</w:t>
      </w:r>
    </w:p>
    <w:p w14:paraId="38930A16" w14:textId="77777777" w:rsidR="00F74C2A" w:rsidRPr="00814BED" w:rsidRDefault="00F74C2A" w:rsidP="00E22865">
      <w:pPr>
        <w:suppressAutoHyphens w:val="0"/>
        <w:jc w:val="both"/>
        <w:rPr>
          <w:sz w:val="22"/>
          <w:lang w:eastAsia="pl-PL"/>
        </w:rPr>
      </w:pPr>
    </w:p>
    <w:p w14:paraId="7BF6D205" w14:textId="77777777" w:rsidR="006E5C48" w:rsidRDefault="006E5C48" w:rsidP="009F759E">
      <w:pPr>
        <w:spacing w:line="276" w:lineRule="auto"/>
        <w:ind w:left="1" w:hanging="1"/>
        <w:jc w:val="right"/>
        <w:rPr>
          <w:rFonts w:ascii="Calibri" w:hAnsi="Calibri" w:cs="Calibri"/>
          <w:i/>
          <w:sz w:val="16"/>
          <w:szCs w:val="16"/>
        </w:rPr>
      </w:pPr>
    </w:p>
    <w:p w14:paraId="46E3F676" w14:textId="77777777" w:rsidR="006E5C48" w:rsidRDefault="006E5C48" w:rsidP="009F759E">
      <w:pPr>
        <w:spacing w:line="276" w:lineRule="auto"/>
        <w:ind w:left="1" w:hanging="1"/>
        <w:jc w:val="right"/>
        <w:rPr>
          <w:rFonts w:ascii="Calibri" w:hAnsi="Calibri" w:cs="Calibri"/>
          <w:i/>
          <w:sz w:val="16"/>
          <w:szCs w:val="16"/>
        </w:rPr>
      </w:pPr>
    </w:p>
    <w:p w14:paraId="3272F565" w14:textId="77777777" w:rsidR="006E5C48" w:rsidRDefault="006E5C48" w:rsidP="009F759E">
      <w:pPr>
        <w:spacing w:line="276" w:lineRule="auto"/>
        <w:ind w:left="1" w:hanging="1"/>
        <w:jc w:val="right"/>
        <w:rPr>
          <w:rFonts w:ascii="Calibri" w:hAnsi="Calibri" w:cs="Calibri"/>
          <w:i/>
          <w:sz w:val="16"/>
          <w:szCs w:val="16"/>
        </w:rPr>
      </w:pPr>
    </w:p>
    <w:p w14:paraId="7F3CE613" w14:textId="77777777" w:rsidR="006E5C48" w:rsidRDefault="009F759E" w:rsidP="009F759E">
      <w:pPr>
        <w:spacing w:line="276" w:lineRule="auto"/>
        <w:ind w:left="1" w:hanging="1"/>
        <w:jc w:val="right"/>
        <w:rPr>
          <w:rFonts w:ascii="Calibri" w:hAnsi="Calibri" w:cs="Calibri"/>
          <w:i/>
          <w:sz w:val="16"/>
          <w:szCs w:val="16"/>
        </w:rPr>
      </w:pPr>
      <w:r w:rsidRPr="00477875">
        <w:rPr>
          <w:rFonts w:ascii="Calibri" w:hAnsi="Calibri" w:cs="Calibri"/>
          <w:i/>
          <w:sz w:val="16"/>
          <w:szCs w:val="16"/>
        </w:rPr>
        <w:t xml:space="preserve">kwalifikowany podpis elektroniczny osoby uprawnionej </w:t>
      </w:r>
    </w:p>
    <w:p w14:paraId="5E53648E" w14:textId="77777777" w:rsidR="009F759E" w:rsidRPr="00D21212" w:rsidRDefault="009F759E" w:rsidP="009F759E">
      <w:pPr>
        <w:spacing w:line="276" w:lineRule="auto"/>
        <w:ind w:left="1" w:hanging="1"/>
        <w:jc w:val="right"/>
        <w:rPr>
          <w:rFonts w:ascii="Calibri" w:hAnsi="Calibri" w:cs="Calibri"/>
        </w:rPr>
      </w:pPr>
      <w:r w:rsidRPr="00477875">
        <w:rPr>
          <w:rFonts w:ascii="Calibri" w:hAnsi="Calibri" w:cs="Calibri"/>
          <w:i/>
          <w:sz w:val="16"/>
          <w:szCs w:val="16"/>
        </w:rPr>
        <w:t xml:space="preserve">do </w:t>
      </w:r>
      <w:r w:rsidRPr="009F759E">
        <w:rPr>
          <w:rFonts w:ascii="Calibri" w:hAnsi="Calibri" w:cs="Calibri"/>
          <w:i/>
          <w:sz w:val="16"/>
          <w:szCs w:val="16"/>
        </w:rPr>
        <w:t>składania oświadczeń woli w imieniu Wykonawcy</w:t>
      </w:r>
    </w:p>
    <w:p w14:paraId="40458CF4" w14:textId="77777777" w:rsidR="00E22865" w:rsidRPr="00814BED" w:rsidRDefault="00E22865" w:rsidP="00E22865">
      <w:pPr>
        <w:suppressAutoHyphens w:val="0"/>
        <w:jc w:val="both"/>
        <w:rPr>
          <w:sz w:val="22"/>
          <w:lang w:eastAsia="pl-PL"/>
        </w:rPr>
      </w:pPr>
    </w:p>
    <w:p w14:paraId="473D3FA9" w14:textId="77777777" w:rsidR="00E22865" w:rsidRPr="00814BED" w:rsidRDefault="00E22865" w:rsidP="00E22865">
      <w:pPr>
        <w:suppressAutoHyphens w:val="0"/>
        <w:spacing w:line="360" w:lineRule="atLeast"/>
        <w:jc w:val="right"/>
        <w:rPr>
          <w:b/>
          <w:color w:val="000000"/>
          <w:sz w:val="22"/>
          <w:lang w:eastAsia="pl-PL"/>
        </w:rPr>
      </w:pPr>
    </w:p>
    <w:p w14:paraId="13C01A21" w14:textId="77777777" w:rsidR="00E22865" w:rsidRPr="00814BED" w:rsidRDefault="00E22865" w:rsidP="00E22865">
      <w:pPr>
        <w:suppressAutoHyphens w:val="0"/>
        <w:spacing w:line="360" w:lineRule="atLeast"/>
        <w:jc w:val="right"/>
        <w:rPr>
          <w:b/>
          <w:color w:val="000000"/>
          <w:sz w:val="22"/>
          <w:lang w:eastAsia="pl-PL"/>
        </w:rPr>
      </w:pPr>
    </w:p>
    <w:p w14:paraId="4BB70E66" w14:textId="77777777" w:rsidR="00E22865" w:rsidRDefault="00E22865" w:rsidP="00E22865">
      <w:pPr>
        <w:suppressAutoHyphens w:val="0"/>
        <w:spacing w:line="360" w:lineRule="atLeast"/>
        <w:jc w:val="right"/>
        <w:rPr>
          <w:b/>
          <w:color w:val="000000"/>
          <w:sz w:val="22"/>
          <w:lang w:eastAsia="pl-PL"/>
        </w:rPr>
      </w:pPr>
    </w:p>
    <w:p w14:paraId="48B0318D" w14:textId="77777777" w:rsidR="00205FE9" w:rsidRDefault="00205FE9" w:rsidP="00E22865">
      <w:pPr>
        <w:suppressAutoHyphens w:val="0"/>
        <w:spacing w:line="360" w:lineRule="atLeast"/>
        <w:jc w:val="right"/>
        <w:rPr>
          <w:b/>
          <w:color w:val="000000"/>
          <w:sz w:val="22"/>
          <w:lang w:eastAsia="pl-PL"/>
        </w:rPr>
      </w:pPr>
    </w:p>
    <w:p w14:paraId="2A69C78A" w14:textId="77777777" w:rsidR="00CB2309" w:rsidRDefault="00CB2309" w:rsidP="00E22865">
      <w:pPr>
        <w:suppressAutoHyphens w:val="0"/>
        <w:spacing w:line="360" w:lineRule="atLeast"/>
        <w:jc w:val="right"/>
        <w:rPr>
          <w:b/>
          <w:color w:val="000000"/>
          <w:sz w:val="22"/>
          <w:lang w:eastAsia="pl-PL"/>
        </w:rPr>
      </w:pPr>
    </w:p>
    <w:p w14:paraId="3718C064" w14:textId="77777777" w:rsidR="00CB2309" w:rsidRDefault="00CB2309" w:rsidP="00E22865">
      <w:pPr>
        <w:suppressAutoHyphens w:val="0"/>
        <w:spacing w:line="360" w:lineRule="atLeast"/>
        <w:jc w:val="right"/>
        <w:rPr>
          <w:b/>
          <w:color w:val="000000"/>
          <w:sz w:val="22"/>
          <w:lang w:eastAsia="pl-PL"/>
        </w:rPr>
      </w:pPr>
    </w:p>
    <w:p w14:paraId="4B998C34" w14:textId="77777777" w:rsidR="00CB2309" w:rsidRDefault="00CB2309" w:rsidP="00E22865">
      <w:pPr>
        <w:suppressAutoHyphens w:val="0"/>
        <w:spacing w:line="360" w:lineRule="atLeast"/>
        <w:jc w:val="right"/>
        <w:rPr>
          <w:b/>
          <w:color w:val="000000"/>
          <w:sz w:val="22"/>
          <w:lang w:eastAsia="pl-PL"/>
        </w:rPr>
      </w:pPr>
    </w:p>
    <w:p w14:paraId="5CA4727E" w14:textId="77777777" w:rsidR="00E22865" w:rsidRDefault="00E22865" w:rsidP="00E22865">
      <w:pPr>
        <w:suppressAutoHyphens w:val="0"/>
        <w:spacing w:line="360" w:lineRule="atLeast"/>
        <w:jc w:val="right"/>
        <w:rPr>
          <w:b/>
          <w:color w:val="000000"/>
          <w:sz w:val="22"/>
          <w:lang w:eastAsia="pl-PL"/>
        </w:rPr>
      </w:pPr>
    </w:p>
    <w:p w14:paraId="2BC9302E" w14:textId="77777777" w:rsidR="000F4D3B" w:rsidRDefault="000F4D3B" w:rsidP="00E22865">
      <w:pPr>
        <w:suppressAutoHyphens w:val="0"/>
        <w:spacing w:line="360" w:lineRule="atLeast"/>
        <w:jc w:val="right"/>
        <w:rPr>
          <w:b/>
          <w:color w:val="000000"/>
          <w:sz w:val="22"/>
          <w:lang w:eastAsia="pl-PL"/>
        </w:rPr>
      </w:pPr>
    </w:p>
    <w:p w14:paraId="604A1778" w14:textId="77777777" w:rsidR="000F4D3B" w:rsidRDefault="000F4D3B" w:rsidP="00E22865">
      <w:pPr>
        <w:suppressAutoHyphens w:val="0"/>
        <w:spacing w:line="360" w:lineRule="atLeast"/>
        <w:jc w:val="right"/>
        <w:rPr>
          <w:b/>
          <w:color w:val="000000"/>
          <w:sz w:val="22"/>
          <w:lang w:eastAsia="pl-PL"/>
        </w:rPr>
      </w:pPr>
    </w:p>
    <w:p w14:paraId="157350BB" w14:textId="77777777" w:rsidR="000F4D3B" w:rsidRDefault="000F4D3B" w:rsidP="00E22865">
      <w:pPr>
        <w:suppressAutoHyphens w:val="0"/>
        <w:spacing w:line="360" w:lineRule="atLeast"/>
        <w:jc w:val="right"/>
        <w:rPr>
          <w:b/>
          <w:color w:val="000000"/>
          <w:sz w:val="22"/>
          <w:lang w:eastAsia="pl-PL"/>
        </w:rPr>
      </w:pPr>
    </w:p>
    <w:p w14:paraId="03ECCC43" w14:textId="77777777" w:rsidR="000F4D3B" w:rsidRDefault="000F4D3B" w:rsidP="00E22865">
      <w:pPr>
        <w:suppressAutoHyphens w:val="0"/>
        <w:spacing w:line="360" w:lineRule="atLeast"/>
        <w:jc w:val="right"/>
        <w:rPr>
          <w:b/>
          <w:color w:val="000000"/>
          <w:sz w:val="22"/>
          <w:lang w:eastAsia="pl-PL"/>
        </w:rPr>
      </w:pPr>
    </w:p>
    <w:p w14:paraId="2E64CDE7" w14:textId="77777777" w:rsidR="000F4D3B" w:rsidRDefault="000F4D3B" w:rsidP="00E22865">
      <w:pPr>
        <w:suppressAutoHyphens w:val="0"/>
        <w:spacing w:line="360" w:lineRule="atLeast"/>
        <w:jc w:val="right"/>
        <w:rPr>
          <w:b/>
          <w:color w:val="000000"/>
          <w:sz w:val="22"/>
          <w:lang w:eastAsia="pl-PL"/>
        </w:rPr>
      </w:pPr>
    </w:p>
    <w:p w14:paraId="4CFFA625" w14:textId="77777777" w:rsidR="00FE7E01" w:rsidRDefault="00FE7E01" w:rsidP="00E22865">
      <w:pPr>
        <w:suppressAutoHyphens w:val="0"/>
        <w:spacing w:line="360" w:lineRule="atLeast"/>
        <w:jc w:val="right"/>
        <w:rPr>
          <w:b/>
          <w:color w:val="000000"/>
          <w:sz w:val="22"/>
          <w:lang w:eastAsia="pl-PL"/>
        </w:rPr>
      </w:pPr>
    </w:p>
    <w:p w14:paraId="383F6080" w14:textId="77777777" w:rsidR="00FE7E01" w:rsidRDefault="00FE7E01" w:rsidP="00E22865">
      <w:pPr>
        <w:suppressAutoHyphens w:val="0"/>
        <w:spacing w:line="360" w:lineRule="atLeast"/>
        <w:jc w:val="right"/>
        <w:rPr>
          <w:b/>
          <w:color w:val="000000"/>
          <w:sz w:val="22"/>
          <w:lang w:eastAsia="pl-PL"/>
        </w:rPr>
      </w:pPr>
    </w:p>
    <w:p w14:paraId="6C3BED28" w14:textId="77777777" w:rsidR="000F4D3B" w:rsidRDefault="000F4D3B" w:rsidP="00E22865">
      <w:pPr>
        <w:suppressAutoHyphens w:val="0"/>
        <w:spacing w:line="360" w:lineRule="atLeast"/>
        <w:jc w:val="right"/>
        <w:rPr>
          <w:b/>
          <w:color w:val="000000"/>
          <w:sz w:val="22"/>
          <w:lang w:eastAsia="pl-PL"/>
        </w:rPr>
      </w:pPr>
    </w:p>
    <w:p w14:paraId="52061A5B" w14:textId="77777777" w:rsidR="000F4D3B" w:rsidRDefault="000F4D3B" w:rsidP="00E22865">
      <w:pPr>
        <w:suppressAutoHyphens w:val="0"/>
        <w:spacing w:line="360" w:lineRule="atLeast"/>
        <w:jc w:val="right"/>
        <w:rPr>
          <w:b/>
          <w:color w:val="000000"/>
          <w:sz w:val="22"/>
          <w:lang w:eastAsia="pl-PL"/>
        </w:rPr>
      </w:pPr>
    </w:p>
    <w:p w14:paraId="4F2DF497" w14:textId="77777777" w:rsidR="000F4D3B" w:rsidRDefault="000F4D3B" w:rsidP="00E22865">
      <w:pPr>
        <w:suppressAutoHyphens w:val="0"/>
        <w:spacing w:line="360" w:lineRule="atLeast"/>
        <w:jc w:val="right"/>
        <w:rPr>
          <w:b/>
          <w:color w:val="000000"/>
          <w:sz w:val="22"/>
          <w:lang w:eastAsia="pl-PL"/>
        </w:rPr>
      </w:pPr>
    </w:p>
    <w:p w14:paraId="310D3566" w14:textId="77777777" w:rsidR="000F4D3B" w:rsidRDefault="000F4D3B" w:rsidP="00E22865">
      <w:pPr>
        <w:suppressAutoHyphens w:val="0"/>
        <w:spacing w:line="360" w:lineRule="atLeast"/>
        <w:jc w:val="right"/>
        <w:rPr>
          <w:b/>
          <w:color w:val="000000"/>
          <w:sz w:val="22"/>
          <w:lang w:eastAsia="pl-PL"/>
        </w:rPr>
      </w:pPr>
    </w:p>
    <w:p w14:paraId="62C65D26" w14:textId="77777777" w:rsidR="000F4D3B" w:rsidRDefault="000F4D3B" w:rsidP="00E22865">
      <w:pPr>
        <w:suppressAutoHyphens w:val="0"/>
        <w:spacing w:line="360" w:lineRule="atLeast"/>
        <w:jc w:val="right"/>
        <w:rPr>
          <w:b/>
          <w:color w:val="000000"/>
          <w:sz w:val="22"/>
          <w:lang w:eastAsia="pl-PL"/>
        </w:rPr>
      </w:pPr>
    </w:p>
    <w:p w14:paraId="6EF06580" w14:textId="1BEC7709" w:rsidR="000F4D3B" w:rsidRDefault="000F4D3B" w:rsidP="00E22865">
      <w:pPr>
        <w:suppressAutoHyphens w:val="0"/>
        <w:spacing w:line="360" w:lineRule="atLeast"/>
        <w:jc w:val="right"/>
        <w:rPr>
          <w:b/>
          <w:color w:val="000000"/>
          <w:sz w:val="22"/>
          <w:lang w:eastAsia="pl-PL"/>
        </w:rPr>
      </w:pPr>
    </w:p>
    <w:p w14:paraId="599F5DFF" w14:textId="51E5F5A6" w:rsidR="00F124B0" w:rsidRDefault="00F124B0" w:rsidP="00E22865">
      <w:pPr>
        <w:suppressAutoHyphens w:val="0"/>
        <w:spacing w:line="360" w:lineRule="atLeast"/>
        <w:jc w:val="right"/>
        <w:rPr>
          <w:b/>
          <w:color w:val="000000"/>
          <w:sz w:val="22"/>
          <w:lang w:eastAsia="pl-PL"/>
        </w:rPr>
      </w:pPr>
    </w:p>
    <w:p w14:paraId="2B02E4E6" w14:textId="77777777" w:rsidR="000F4D3B" w:rsidRPr="00D21212" w:rsidRDefault="000F4D3B" w:rsidP="00D21212">
      <w:pPr>
        <w:overflowPunct w:val="0"/>
        <w:autoSpaceDE w:val="0"/>
        <w:spacing w:line="271" w:lineRule="auto"/>
        <w:jc w:val="right"/>
        <w:rPr>
          <w:rFonts w:ascii="Calibri" w:hAnsi="Calibri" w:cs="Calibri"/>
          <w:b/>
          <w:sz w:val="22"/>
        </w:rPr>
      </w:pPr>
      <w:r w:rsidRPr="007A4401">
        <w:rPr>
          <w:rFonts w:ascii="Calibri" w:hAnsi="Calibri" w:cs="Calibri"/>
          <w:b/>
          <w:sz w:val="22"/>
        </w:rPr>
        <w:t>Załącznik nr 3 do SWZ</w:t>
      </w:r>
    </w:p>
    <w:p w14:paraId="29142851" w14:textId="77777777" w:rsidR="000F4D3B" w:rsidRPr="00D21212" w:rsidRDefault="000F4D3B" w:rsidP="00D21212">
      <w:pPr>
        <w:autoSpaceDE w:val="0"/>
        <w:spacing w:line="271" w:lineRule="auto"/>
        <w:rPr>
          <w:rFonts w:ascii="Calibri" w:hAnsi="Calibri" w:cs="Calibri"/>
          <w:sz w:val="18"/>
          <w:szCs w:val="18"/>
        </w:rPr>
      </w:pPr>
      <w:r w:rsidRPr="00D21212">
        <w:rPr>
          <w:rFonts w:ascii="Calibri" w:hAnsi="Calibri" w:cs="Calibri"/>
          <w:sz w:val="18"/>
          <w:szCs w:val="18"/>
        </w:rPr>
        <w:t>Dane Wykonawcy:</w:t>
      </w:r>
    </w:p>
    <w:p w14:paraId="055B8053" w14:textId="77777777" w:rsidR="000F4D3B" w:rsidRPr="00D21212" w:rsidRDefault="000F4D3B" w:rsidP="00D21212">
      <w:pPr>
        <w:autoSpaceDE w:val="0"/>
        <w:spacing w:line="271" w:lineRule="auto"/>
        <w:rPr>
          <w:rFonts w:ascii="Calibri" w:hAnsi="Calibri" w:cs="Calibri"/>
          <w:sz w:val="18"/>
          <w:szCs w:val="18"/>
        </w:rPr>
      </w:pPr>
      <w:r w:rsidRPr="00D21212">
        <w:rPr>
          <w:rFonts w:ascii="Calibri" w:hAnsi="Calibri" w:cs="Calibri"/>
          <w:sz w:val="18"/>
          <w:szCs w:val="18"/>
        </w:rPr>
        <w:t>………………………………….</w:t>
      </w:r>
    </w:p>
    <w:p w14:paraId="22569BEA" w14:textId="77777777" w:rsidR="000F4D3B" w:rsidRPr="00D21212" w:rsidRDefault="000F4D3B" w:rsidP="00D21212">
      <w:pPr>
        <w:autoSpaceDE w:val="0"/>
        <w:spacing w:line="271" w:lineRule="auto"/>
        <w:rPr>
          <w:rFonts w:ascii="Calibri" w:hAnsi="Calibri" w:cs="Calibri"/>
          <w:sz w:val="18"/>
          <w:szCs w:val="18"/>
        </w:rPr>
      </w:pPr>
      <w:r w:rsidRPr="00D21212">
        <w:rPr>
          <w:rFonts w:ascii="Calibri" w:hAnsi="Calibri" w:cs="Calibri"/>
          <w:sz w:val="18"/>
          <w:szCs w:val="18"/>
        </w:rPr>
        <w:t>………………………………….</w:t>
      </w:r>
    </w:p>
    <w:p w14:paraId="6FA8167A" w14:textId="77777777" w:rsidR="000F4D3B" w:rsidRPr="00D21212" w:rsidRDefault="000F4D3B" w:rsidP="00D21212">
      <w:pPr>
        <w:autoSpaceDE w:val="0"/>
        <w:spacing w:line="271" w:lineRule="auto"/>
        <w:jc w:val="right"/>
        <w:rPr>
          <w:rFonts w:ascii="Calibri" w:hAnsi="Calibri" w:cs="Calibri"/>
          <w:sz w:val="18"/>
          <w:szCs w:val="18"/>
        </w:rPr>
      </w:pPr>
    </w:p>
    <w:p w14:paraId="1E73488C" w14:textId="77777777" w:rsidR="000F4D3B" w:rsidRPr="00D21212" w:rsidRDefault="00D21212" w:rsidP="00D21212">
      <w:pPr>
        <w:spacing w:line="271" w:lineRule="auto"/>
        <w:rPr>
          <w:rFonts w:ascii="Calibri" w:hAnsi="Calibri" w:cs="Calibri"/>
          <w:b/>
        </w:rPr>
      </w:pPr>
      <w:r w:rsidRPr="00D2121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0F4D3B" w:rsidRPr="00D21212">
        <w:rPr>
          <w:rFonts w:ascii="Calibri" w:hAnsi="Calibri" w:cs="Calibri"/>
          <w:b/>
          <w:bCs/>
          <w:sz w:val="24"/>
          <w:szCs w:val="24"/>
        </w:rPr>
        <w:t>„</w:t>
      </w:r>
      <w:bookmarkStart w:id="3" w:name="_Hlk143772897"/>
      <w:r w:rsidR="000F4D3B" w:rsidRPr="00D21212">
        <w:rPr>
          <w:rFonts w:ascii="Calibri" w:hAnsi="Calibri" w:cs="Calibri"/>
          <w:b/>
          <w:bCs/>
          <w:sz w:val="24"/>
          <w:szCs w:val="24"/>
        </w:rPr>
        <w:t>Zakup i dostawa ambulansu z wyposażeniem dla Szpitala Mrągowskiego im. Michała Kajki Sp. z o.o.</w:t>
      </w:r>
      <w:bookmarkEnd w:id="3"/>
      <w:r w:rsidR="000F4D3B" w:rsidRPr="00D21212">
        <w:rPr>
          <w:rFonts w:ascii="Calibri" w:hAnsi="Calibri" w:cs="Calibri"/>
          <w:b/>
          <w:bCs/>
          <w:sz w:val="24"/>
          <w:szCs w:val="24"/>
        </w:rPr>
        <w:t>”</w:t>
      </w:r>
      <w:r w:rsidR="000F4D3B" w:rsidRPr="00D21212">
        <w:rPr>
          <w:rFonts w:ascii="Calibri" w:hAnsi="Calibri" w:cs="Calibri"/>
          <w:b/>
        </w:rPr>
        <w:tab/>
      </w:r>
      <w:r w:rsidR="000F4D3B" w:rsidRPr="00D21212">
        <w:rPr>
          <w:rFonts w:ascii="Calibri" w:hAnsi="Calibri" w:cs="Calibri"/>
          <w:b/>
        </w:rPr>
        <w:tab/>
      </w:r>
      <w:r w:rsidR="000F4D3B" w:rsidRPr="00D21212">
        <w:rPr>
          <w:rFonts w:ascii="Calibri" w:hAnsi="Calibri" w:cs="Calibri"/>
          <w:b/>
        </w:rPr>
        <w:tab/>
      </w:r>
      <w:r w:rsidR="000F4D3B" w:rsidRPr="00D21212">
        <w:rPr>
          <w:rFonts w:ascii="Calibri" w:hAnsi="Calibri" w:cs="Calibri"/>
          <w:b/>
        </w:rPr>
        <w:tab/>
      </w:r>
      <w:r w:rsidR="000F4D3B" w:rsidRPr="00D21212">
        <w:rPr>
          <w:rFonts w:ascii="Calibri" w:hAnsi="Calibri" w:cs="Calibri"/>
          <w:b/>
        </w:rPr>
        <w:tab/>
      </w:r>
      <w:r w:rsidR="000F4D3B" w:rsidRPr="00D21212">
        <w:rPr>
          <w:rFonts w:ascii="Calibri" w:hAnsi="Calibri" w:cs="Calibri"/>
          <w:b/>
        </w:rPr>
        <w:tab/>
      </w:r>
      <w:r w:rsidR="000F4D3B" w:rsidRPr="00D21212">
        <w:rPr>
          <w:rFonts w:ascii="Calibri" w:hAnsi="Calibri" w:cs="Calibri"/>
          <w:b/>
        </w:rPr>
        <w:tab/>
      </w:r>
      <w:r w:rsidR="000F4D3B" w:rsidRPr="00D21212">
        <w:rPr>
          <w:rFonts w:ascii="Calibri" w:hAnsi="Calibri" w:cs="Calibri"/>
          <w:b/>
        </w:rPr>
        <w:tab/>
      </w:r>
    </w:p>
    <w:p w14:paraId="47B2F102" w14:textId="77777777" w:rsidR="000F4D3B" w:rsidRPr="00D21212" w:rsidRDefault="000F4D3B" w:rsidP="00D21212">
      <w:pPr>
        <w:spacing w:before="240" w:line="271" w:lineRule="auto"/>
        <w:jc w:val="center"/>
        <w:rPr>
          <w:rFonts w:ascii="Calibri" w:hAnsi="Calibri" w:cs="Calibri"/>
          <w:b/>
          <w:sz w:val="24"/>
        </w:rPr>
      </w:pPr>
      <w:bookmarkStart w:id="4" w:name="_Hlk72388132"/>
      <w:r w:rsidRPr="00D21212">
        <w:rPr>
          <w:rFonts w:ascii="Calibri" w:hAnsi="Calibri" w:cs="Calibri"/>
          <w:b/>
          <w:sz w:val="24"/>
        </w:rPr>
        <w:t xml:space="preserve">OŚWIADCZENIE O SPEŁNIANIU WARUNKÓW ORAZ NIEPODLEGANIU WYKLUCZENIU, </w:t>
      </w:r>
      <w:r w:rsidR="00D21212">
        <w:rPr>
          <w:rFonts w:ascii="Calibri" w:hAnsi="Calibri" w:cs="Calibri"/>
          <w:b/>
          <w:sz w:val="24"/>
        </w:rPr>
        <w:br/>
      </w:r>
      <w:r w:rsidRPr="00D21212">
        <w:rPr>
          <w:rFonts w:ascii="Calibri" w:hAnsi="Calibri" w:cs="Calibri"/>
          <w:b/>
          <w:sz w:val="24"/>
        </w:rPr>
        <w:t xml:space="preserve">O KTÓRYM MOWA W ART. 125 UST. 1 </w:t>
      </w:r>
    </w:p>
    <w:bookmarkEnd w:id="4"/>
    <w:p w14:paraId="36D4C4E0" w14:textId="77777777" w:rsidR="000F4D3B" w:rsidRPr="00D21212" w:rsidRDefault="000F4D3B" w:rsidP="00D21212">
      <w:pPr>
        <w:spacing w:after="200" w:line="271" w:lineRule="auto"/>
        <w:jc w:val="center"/>
        <w:rPr>
          <w:rFonts w:ascii="Calibri" w:hAnsi="Calibri" w:cs="Calibri"/>
          <w:b/>
          <w:sz w:val="24"/>
        </w:rPr>
      </w:pPr>
      <w:r w:rsidRPr="00D21212">
        <w:rPr>
          <w:rFonts w:ascii="Calibri" w:hAnsi="Calibri" w:cs="Calibri"/>
          <w:b/>
          <w:sz w:val="24"/>
        </w:rPr>
        <w:t xml:space="preserve">USTAWY </w:t>
      </w:r>
      <w:r w:rsidR="00256B3E">
        <w:rPr>
          <w:rFonts w:ascii="Calibri" w:hAnsi="Calibri" w:cs="Calibri"/>
          <w:b/>
          <w:sz w:val="24"/>
        </w:rPr>
        <w:t>z dnia</w:t>
      </w:r>
      <w:r w:rsidRPr="00D21212">
        <w:rPr>
          <w:rFonts w:ascii="Calibri" w:hAnsi="Calibri" w:cs="Calibri"/>
          <w:b/>
          <w:sz w:val="24"/>
        </w:rPr>
        <w:t xml:space="preserve"> 11 </w:t>
      </w:r>
      <w:r w:rsidR="00256B3E">
        <w:rPr>
          <w:rFonts w:ascii="Calibri" w:hAnsi="Calibri" w:cs="Calibri"/>
          <w:b/>
          <w:sz w:val="24"/>
        </w:rPr>
        <w:t>września</w:t>
      </w:r>
      <w:r w:rsidRPr="00D21212">
        <w:rPr>
          <w:rFonts w:ascii="Calibri" w:hAnsi="Calibri" w:cs="Calibri"/>
          <w:b/>
          <w:sz w:val="24"/>
        </w:rPr>
        <w:t xml:space="preserve"> 2019</w:t>
      </w:r>
      <w:r w:rsidR="00256B3E">
        <w:rPr>
          <w:rFonts w:ascii="Calibri" w:hAnsi="Calibri" w:cs="Calibri"/>
          <w:b/>
          <w:sz w:val="24"/>
        </w:rPr>
        <w:t>r</w:t>
      </w:r>
      <w:r w:rsidRPr="00D21212">
        <w:rPr>
          <w:rFonts w:ascii="Calibri" w:hAnsi="Calibri" w:cs="Calibri"/>
          <w:b/>
          <w:sz w:val="24"/>
        </w:rPr>
        <w:t>. PRAWO ZAMÓWIEŃ PUBLICZNYCH</w:t>
      </w:r>
    </w:p>
    <w:p w14:paraId="5A4E97E4" w14:textId="30DF18CF" w:rsidR="00FE7E01" w:rsidRPr="00F33354" w:rsidRDefault="00FE7E01" w:rsidP="00FE7E01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F33354">
        <w:rPr>
          <w:rFonts w:ascii="Arial" w:hAnsi="Arial" w:cs="Arial"/>
          <w:sz w:val="18"/>
          <w:szCs w:val="18"/>
        </w:rPr>
        <w:t xml:space="preserve">Na potrzeby postępowania o udzielenie zamówienia publicznego </w:t>
      </w:r>
      <w:bookmarkStart w:id="5" w:name="_Hlk82438050"/>
      <w:r w:rsidRPr="00F33354">
        <w:rPr>
          <w:rFonts w:ascii="Arial" w:hAnsi="Arial" w:cs="Arial"/>
          <w:sz w:val="18"/>
          <w:szCs w:val="18"/>
        </w:rPr>
        <w:t>pn</w:t>
      </w:r>
      <w:r>
        <w:rPr>
          <w:rFonts w:ascii="Arial" w:hAnsi="Arial" w:cs="Arial"/>
          <w:sz w:val="18"/>
          <w:szCs w:val="18"/>
        </w:rPr>
        <w:t xml:space="preserve">. </w:t>
      </w:r>
      <w:r w:rsidRPr="00FE7E01">
        <w:rPr>
          <w:rFonts w:ascii="Arial" w:hAnsi="Arial" w:cs="Arial"/>
          <w:b/>
          <w:bCs/>
          <w:sz w:val="18"/>
          <w:szCs w:val="18"/>
        </w:rPr>
        <w:t xml:space="preserve">Zakup i dostawa ambulansu </w:t>
      </w:r>
      <w:r>
        <w:rPr>
          <w:rFonts w:ascii="Arial" w:hAnsi="Arial" w:cs="Arial"/>
          <w:b/>
          <w:bCs/>
          <w:sz w:val="18"/>
          <w:szCs w:val="18"/>
        </w:rPr>
        <w:t xml:space="preserve">                 </w:t>
      </w:r>
      <w:r w:rsidRPr="00FE7E01">
        <w:rPr>
          <w:rFonts w:ascii="Arial" w:hAnsi="Arial" w:cs="Arial"/>
          <w:b/>
          <w:bCs/>
          <w:sz w:val="18"/>
          <w:szCs w:val="18"/>
        </w:rPr>
        <w:t>z wyposażeniem dla Szpitala Mrągowskiego im. Michała Kajki Sp. z o.o.</w:t>
      </w:r>
      <w:r w:rsidRPr="00AE3D71">
        <w:rPr>
          <w:rFonts w:ascii="Arial" w:hAnsi="Arial" w:cs="Arial"/>
          <w:sz w:val="18"/>
          <w:szCs w:val="18"/>
        </w:rPr>
        <w:t xml:space="preserve">, </w:t>
      </w:r>
      <w:r w:rsidRPr="00F33354">
        <w:rPr>
          <w:rFonts w:ascii="Arial" w:hAnsi="Arial" w:cs="Arial"/>
          <w:sz w:val="18"/>
          <w:szCs w:val="18"/>
        </w:rPr>
        <w:t xml:space="preserve">prowadzonego przez Szpital </w:t>
      </w:r>
      <w:r>
        <w:rPr>
          <w:rFonts w:ascii="Arial" w:hAnsi="Arial" w:cs="Arial"/>
          <w:sz w:val="18"/>
          <w:szCs w:val="18"/>
        </w:rPr>
        <w:t>Mrągowski im. Michała Kajki S</w:t>
      </w:r>
      <w:r w:rsidRPr="00F33354">
        <w:rPr>
          <w:rFonts w:ascii="Arial" w:hAnsi="Arial" w:cs="Arial"/>
          <w:sz w:val="18"/>
          <w:szCs w:val="18"/>
        </w:rPr>
        <w:t>p. z o.o.</w:t>
      </w:r>
      <w:r w:rsidRPr="00F33354">
        <w:rPr>
          <w:rFonts w:ascii="Arial" w:hAnsi="Arial" w:cs="Arial"/>
          <w:i/>
          <w:sz w:val="18"/>
          <w:szCs w:val="18"/>
        </w:rPr>
        <w:t xml:space="preserve">, </w:t>
      </w:r>
      <w:r w:rsidRPr="00F33354">
        <w:rPr>
          <w:rFonts w:ascii="Arial" w:hAnsi="Arial" w:cs="Arial"/>
          <w:sz w:val="18"/>
          <w:szCs w:val="18"/>
        </w:rPr>
        <w:t>oświadczam, co następuje:</w:t>
      </w:r>
    </w:p>
    <w:bookmarkEnd w:id="5"/>
    <w:p w14:paraId="1425E597" w14:textId="77777777" w:rsidR="00FE7E01" w:rsidRDefault="00FE7E01" w:rsidP="00FE7E01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14:paraId="0CE58A94" w14:textId="77777777" w:rsidR="00FE7E01" w:rsidRPr="00F33354" w:rsidRDefault="00FE7E01" w:rsidP="00FE7E01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>OŚWIADCZENIA DOTYCZĄCE WYKONAWCY:</w:t>
      </w:r>
    </w:p>
    <w:p w14:paraId="5695D486" w14:textId="77777777" w:rsidR="00233223" w:rsidRPr="00233223" w:rsidRDefault="00233223" w:rsidP="0023322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33223">
        <w:rPr>
          <w:rFonts w:ascii="Arial" w:hAnsi="Arial" w:cs="Arial"/>
          <w:sz w:val="18"/>
          <w:szCs w:val="18"/>
        </w:rPr>
        <w:t>Oświadczam, że spełniam warunki udziału w postępowaniu określone przez Zamawiającego w   Dziale VIII Specyfikacji Warunków Zamówienia.</w:t>
      </w:r>
    </w:p>
    <w:p w14:paraId="5D02167F" w14:textId="536DB1CA" w:rsidR="00FE7E01" w:rsidRPr="00F33354" w:rsidRDefault="00FE7E01" w:rsidP="00FE7E01">
      <w:pPr>
        <w:pStyle w:val="Akapitzlist"/>
        <w:widowControl/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33354">
        <w:rPr>
          <w:rFonts w:ascii="Arial" w:hAnsi="Arial" w:cs="Arial"/>
          <w:sz w:val="18"/>
          <w:szCs w:val="18"/>
        </w:rPr>
        <w:t>Oświadczam, że nie podlegam wykluczeniu z postępowania na podstawie art. 108 ust</w:t>
      </w:r>
      <w:r>
        <w:rPr>
          <w:rFonts w:ascii="Arial" w:hAnsi="Arial" w:cs="Arial"/>
          <w:sz w:val="18"/>
          <w:szCs w:val="18"/>
        </w:rPr>
        <w:t>.</w:t>
      </w:r>
      <w:r w:rsidRPr="00F33354">
        <w:rPr>
          <w:rFonts w:ascii="Arial" w:hAnsi="Arial" w:cs="Arial"/>
          <w:sz w:val="18"/>
          <w:szCs w:val="18"/>
        </w:rPr>
        <w:t xml:space="preserve"> 1</w:t>
      </w:r>
      <w:r>
        <w:rPr>
          <w:rFonts w:ascii="Arial" w:hAnsi="Arial" w:cs="Arial"/>
          <w:sz w:val="18"/>
          <w:szCs w:val="18"/>
        </w:rPr>
        <w:t xml:space="preserve"> </w:t>
      </w:r>
      <w:r w:rsidRPr="00F33354">
        <w:rPr>
          <w:rFonts w:ascii="Arial" w:hAnsi="Arial" w:cs="Arial"/>
          <w:sz w:val="18"/>
          <w:szCs w:val="18"/>
        </w:rPr>
        <w:t xml:space="preserve">ustawy </w:t>
      </w:r>
      <w:proofErr w:type="spellStart"/>
      <w:r w:rsidRPr="00F33354">
        <w:rPr>
          <w:rFonts w:ascii="Arial" w:hAnsi="Arial" w:cs="Arial"/>
          <w:sz w:val="18"/>
          <w:szCs w:val="18"/>
        </w:rPr>
        <w:t>Pzp</w:t>
      </w:r>
      <w:proofErr w:type="spellEnd"/>
      <w:r w:rsidRPr="00F33354">
        <w:rPr>
          <w:rFonts w:ascii="Arial" w:hAnsi="Arial" w:cs="Arial"/>
          <w:sz w:val="18"/>
          <w:szCs w:val="18"/>
        </w:rPr>
        <w:t>.</w:t>
      </w:r>
    </w:p>
    <w:p w14:paraId="3425F1F6" w14:textId="77777777" w:rsidR="00FE7E01" w:rsidRDefault="00FE7E01" w:rsidP="00FE7E01">
      <w:pPr>
        <w:pStyle w:val="Akapitzlist"/>
        <w:widowControl/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33354">
        <w:rPr>
          <w:rFonts w:ascii="Arial" w:hAnsi="Arial" w:cs="Arial"/>
          <w:sz w:val="18"/>
          <w:szCs w:val="18"/>
        </w:rPr>
        <w:t xml:space="preserve">Oświadczam, że nie podlegam wykluczeniu z postępowania na podstawie art. 109 ust. 1 pkt. 4 ustawy </w:t>
      </w:r>
      <w:proofErr w:type="spellStart"/>
      <w:r w:rsidRPr="00F33354">
        <w:rPr>
          <w:rFonts w:ascii="Arial" w:hAnsi="Arial" w:cs="Arial"/>
          <w:sz w:val="18"/>
          <w:szCs w:val="18"/>
        </w:rPr>
        <w:t>Pzp</w:t>
      </w:r>
      <w:proofErr w:type="spellEnd"/>
      <w:r w:rsidRPr="00F33354">
        <w:rPr>
          <w:rFonts w:ascii="Arial" w:hAnsi="Arial" w:cs="Arial"/>
          <w:sz w:val="18"/>
          <w:szCs w:val="18"/>
        </w:rPr>
        <w:t>.</w:t>
      </w:r>
    </w:p>
    <w:p w14:paraId="2EC02C75" w14:textId="46965295" w:rsidR="00FE7E01" w:rsidRPr="00A718DD" w:rsidRDefault="00FE7E01" w:rsidP="00FE7E01">
      <w:pPr>
        <w:pStyle w:val="Akapitzlist"/>
        <w:widowControl/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718DD">
        <w:rPr>
          <w:rFonts w:ascii="Arial" w:hAnsi="Arial" w:cs="Arial"/>
          <w:sz w:val="18"/>
          <w:szCs w:val="18"/>
        </w:rPr>
        <w:t>Oświadczam, że nie podlegam wykluczeniu z postępowania na podstawie art. 7 ust. 1 Ustawy z dnia               13 kwietnia 2022r. o szczególnych rozwiązaniach w zakresie przeciwdziałania wspieraniu agresji na Ukrainę oraz służących ochronie bezpieczeństwa narodowego (ogłoszonej w Dzienniku Ustaw w dniu  15 kwietnia 2022r.).</w:t>
      </w:r>
    </w:p>
    <w:p w14:paraId="1D763FED" w14:textId="733B5770" w:rsidR="00FE7E01" w:rsidRPr="00485389" w:rsidRDefault="00FE7E01" w:rsidP="00FE7E01">
      <w:pPr>
        <w:pStyle w:val="Akapitzlist"/>
        <w:widowControl/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5389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 podstawie </w:t>
      </w:r>
      <w:r>
        <w:rPr>
          <w:rFonts w:ascii="Arial" w:hAnsi="Arial" w:cs="Arial"/>
          <w:sz w:val="18"/>
          <w:szCs w:val="18"/>
        </w:rPr>
        <w:t xml:space="preserve"> </w:t>
      </w:r>
      <w:r w:rsidRPr="00485389">
        <w:rPr>
          <w:rFonts w:ascii="Arial" w:hAnsi="Arial" w:cs="Arial"/>
          <w:sz w:val="18"/>
          <w:szCs w:val="18"/>
        </w:rPr>
        <w:t xml:space="preserve">art. …………. ustawy </w:t>
      </w:r>
      <w:proofErr w:type="spellStart"/>
      <w:r w:rsidRPr="00485389"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485389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485389">
        <w:rPr>
          <w:rFonts w:ascii="Arial" w:hAnsi="Arial" w:cs="Arial"/>
          <w:i/>
          <w:sz w:val="18"/>
          <w:szCs w:val="18"/>
        </w:rPr>
        <w:t>w art. 108 ust. 1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485389">
        <w:rPr>
          <w:rFonts w:ascii="Arial" w:hAnsi="Arial" w:cs="Arial"/>
          <w:i/>
          <w:sz w:val="18"/>
          <w:szCs w:val="18"/>
        </w:rPr>
        <w:t xml:space="preserve">lub art. 109 ust. 1 pkt. 4 ustawy </w:t>
      </w:r>
      <w:proofErr w:type="spellStart"/>
      <w:r w:rsidRPr="00485389">
        <w:rPr>
          <w:rFonts w:ascii="Arial" w:hAnsi="Arial" w:cs="Arial"/>
          <w:i/>
          <w:sz w:val="18"/>
          <w:szCs w:val="18"/>
        </w:rPr>
        <w:t>Pzp</w:t>
      </w:r>
      <w:proofErr w:type="spellEnd"/>
      <w:r w:rsidRPr="00485389">
        <w:rPr>
          <w:rFonts w:ascii="Arial" w:hAnsi="Arial" w:cs="Arial"/>
          <w:i/>
          <w:sz w:val="18"/>
          <w:szCs w:val="18"/>
        </w:rPr>
        <w:t>).</w:t>
      </w:r>
      <w:r w:rsidRPr="00485389">
        <w:rPr>
          <w:rFonts w:ascii="Arial" w:hAnsi="Arial" w:cs="Arial"/>
          <w:sz w:val="18"/>
          <w:szCs w:val="18"/>
        </w:rPr>
        <w:t xml:space="preserve"> Jednocześnie oświadczam, że w związku z ww. okolicznością, na podstawie art. 110 ust. 2 ustawy </w:t>
      </w:r>
      <w:proofErr w:type="spellStart"/>
      <w:r w:rsidRPr="00485389">
        <w:rPr>
          <w:rFonts w:ascii="Arial" w:hAnsi="Arial" w:cs="Arial"/>
          <w:sz w:val="18"/>
          <w:szCs w:val="18"/>
        </w:rPr>
        <w:t>Pzp</w:t>
      </w:r>
      <w:proofErr w:type="spellEnd"/>
      <w:r w:rsidRPr="00485389">
        <w:rPr>
          <w:rFonts w:ascii="Arial" w:hAnsi="Arial" w:cs="Arial"/>
          <w:sz w:val="18"/>
          <w:szCs w:val="18"/>
        </w:rPr>
        <w:t xml:space="preserve"> podjąłem następujące środki naprawcze</w:t>
      </w:r>
    </w:p>
    <w:p w14:paraId="5C7F1C25" w14:textId="77777777" w:rsidR="00FE7E01" w:rsidRPr="00F33354" w:rsidRDefault="00FE7E01" w:rsidP="00FE7E01">
      <w:pPr>
        <w:jc w:val="both"/>
        <w:rPr>
          <w:rFonts w:ascii="Arial" w:hAnsi="Arial" w:cs="Arial"/>
          <w:sz w:val="18"/>
          <w:szCs w:val="18"/>
        </w:rPr>
      </w:pPr>
      <w:r w:rsidRPr="00F3335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.…………………………………………………………………………………..…………………………………………………..</w:t>
      </w:r>
    </w:p>
    <w:p w14:paraId="1367A85D" w14:textId="77777777" w:rsidR="00FE7E01" w:rsidRPr="00F33354" w:rsidRDefault="00FE7E01" w:rsidP="00FE7E01">
      <w:pPr>
        <w:jc w:val="both"/>
        <w:rPr>
          <w:rFonts w:ascii="Arial" w:hAnsi="Arial" w:cs="Arial"/>
          <w:b/>
          <w:sz w:val="18"/>
          <w:szCs w:val="18"/>
        </w:rPr>
      </w:pPr>
    </w:p>
    <w:p w14:paraId="0AB2A100" w14:textId="77777777" w:rsidR="00FE7E01" w:rsidRPr="00E815CC" w:rsidRDefault="00FE7E01" w:rsidP="00FE7E01">
      <w:pPr>
        <w:jc w:val="both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>OŚWIADCZENIE DOTYCZĄCE PODANYCH INFORMACJI</w:t>
      </w:r>
      <w:r w:rsidRPr="00E815CC">
        <w:rPr>
          <w:rFonts w:ascii="Arial" w:hAnsi="Arial" w:cs="Arial"/>
          <w:b/>
          <w:sz w:val="18"/>
          <w:szCs w:val="18"/>
        </w:rPr>
        <w:t>:</w:t>
      </w:r>
    </w:p>
    <w:p w14:paraId="01D72CBC" w14:textId="77777777" w:rsidR="00FE7E01" w:rsidRPr="00E815CC" w:rsidRDefault="00FE7E01" w:rsidP="00FE7E0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815CC">
        <w:rPr>
          <w:rFonts w:ascii="Arial" w:hAnsi="Arial" w:cs="Arial"/>
          <w:sz w:val="18"/>
          <w:szCs w:val="18"/>
        </w:rPr>
        <w:t>Oświadczam, że wszystkie informacje podane w powyższych oświadczeniach są aktualne i zgodne z prawdą oraz zostały przedstawione z pełną świadomo</w:t>
      </w:r>
      <w:r>
        <w:rPr>
          <w:rFonts w:ascii="Arial" w:hAnsi="Arial" w:cs="Arial"/>
          <w:sz w:val="18"/>
          <w:szCs w:val="18"/>
        </w:rPr>
        <w:t>ścią konsekwencji wprowadzenia Z</w:t>
      </w:r>
      <w:r w:rsidRPr="00E815CC">
        <w:rPr>
          <w:rFonts w:ascii="Arial" w:hAnsi="Arial" w:cs="Arial"/>
          <w:sz w:val="18"/>
          <w:szCs w:val="18"/>
        </w:rPr>
        <w:t>amawiającego w błąd przy przedstawianiu informacji.</w:t>
      </w:r>
    </w:p>
    <w:p w14:paraId="6BE292E6" w14:textId="77777777" w:rsidR="00D21212" w:rsidRPr="00D21212" w:rsidRDefault="00D21212" w:rsidP="00D21212">
      <w:pPr>
        <w:spacing w:before="240" w:line="271" w:lineRule="auto"/>
        <w:jc w:val="right"/>
        <w:rPr>
          <w:rFonts w:ascii="Calibri" w:hAnsi="Calibri" w:cs="Calibri"/>
          <w:sz w:val="24"/>
        </w:rPr>
      </w:pPr>
      <w:r w:rsidRPr="00D21212">
        <w:rPr>
          <w:rFonts w:ascii="Calibri" w:hAnsi="Calibri" w:cs="Calibri"/>
          <w:sz w:val="24"/>
        </w:rPr>
        <w:t>.................................................................</w:t>
      </w:r>
    </w:p>
    <w:p w14:paraId="6E2A6342" w14:textId="77777777" w:rsidR="006E5C48" w:rsidRDefault="009F759E" w:rsidP="009F759E">
      <w:pPr>
        <w:spacing w:line="276" w:lineRule="auto"/>
        <w:ind w:left="1" w:hanging="1"/>
        <w:jc w:val="right"/>
        <w:rPr>
          <w:rFonts w:ascii="Calibri" w:hAnsi="Calibri" w:cs="Calibri"/>
          <w:i/>
          <w:sz w:val="16"/>
          <w:szCs w:val="16"/>
        </w:rPr>
      </w:pPr>
      <w:r w:rsidRPr="00477875">
        <w:rPr>
          <w:rFonts w:ascii="Calibri" w:hAnsi="Calibri" w:cs="Calibri"/>
          <w:i/>
          <w:sz w:val="16"/>
          <w:szCs w:val="16"/>
        </w:rPr>
        <w:t>kwa</w:t>
      </w:r>
      <w:r>
        <w:rPr>
          <w:rFonts w:ascii="Calibri" w:hAnsi="Calibri" w:cs="Calibri"/>
          <w:i/>
          <w:sz w:val="16"/>
          <w:szCs w:val="16"/>
        </w:rPr>
        <w:t xml:space="preserve">lifikowany podpis elektroniczny </w:t>
      </w:r>
      <w:r w:rsidRPr="00477875">
        <w:rPr>
          <w:rFonts w:ascii="Calibri" w:hAnsi="Calibri" w:cs="Calibri"/>
          <w:i/>
          <w:sz w:val="16"/>
          <w:szCs w:val="16"/>
        </w:rPr>
        <w:t xml:space="preserve">osoby uprawnionej </w:t>
      </w:r>
    </w:p>
    <w:p w14:paraId="6B2ED5C8" w14:textId="77777777" w:rsidR="00D21212" w:rsidRPr="00D21212" w:rsidRDefault="009F759E" w:rsidP="009F759E">
      <w:pPr>
        <w:spacing w:line="276" w:lineRule="auto"/>
        <w:ind w:left="1" w:hanging="1"/>
        <w:jc w:val="right"/>
        <w:rPr>
          <w:rFonts w:ascii="Calibri" w:hAnsi="Calibri" w:cs="Calibri"/>
        </w:rPr>
      </w:pPr>
      <w:r w:rsidRPr="00477875">
        <w:rPr>
          <w:rFonts w:ascii="Calibri" w:hAnsi="Calibri" w:cs="Calibri"/>
          <w:i/>
          <w:sz w:val="16"/>
          <w:szCs w:val="16"/>
        </w:rPr>
        <w:t xml:space="preserve">do </w:t>
      </w:r>
      <w:r w:rsidR="00D21212" w:rsidRPr="009F759E">
        <w:rPr>
          <w:rFonts w:ascii="Calibri" w:hAnsi="Calibri" w:cs="Calibri"/>
          <w:i/>
          <w:sz w:val="16"/>
          <w:szCs w:val="16"/>
        </w:rPr>
        <w:t>składania oświadczeń woli w imieniu podmiotu trzeciego</w:t>
      </w:r>
    </w:p>
    <w:p w14:paraId="7ECC4EC4" w14:textId="77777777" w:rsidR="00D21212" w:rsidRDefault="00D21212" w:rsidP="000F4D3B">
      <w:pPr>
        <w:spacing w:after="200" w:line="276" w:lineRule="auto"/>
        <w:rPr>
          <w:rFonts w:ascii="Calibri" w:hAnsi="Calibri" w:cs="Calibri"/>
          <w:b/>
          <w:sz w:val="24"/>
        </w:rPr>
      </w:pPr>
    </w:p>
    <w:p w14:paraId="3737D0A6" w14:textId="77777777" w:rsidR="004C5C57" w:rsidRDefault="004C5C57" w:rsidP="00D21212">
      <w:pPr>
        <w:overflowPunct w:val="0"/>
        <w:autoSpaceDE w:val="0"/>
        <w:spacing w:line="271" w:lineRule="auto"/>
        <w:jc w:val="right"/>
        <w:rPr>
          <w:rFonts w:ascii="Calibri" w:hAnsi="Calibri" w:cs="Calibri"/>
          <w:b/>
          <w:sz w:val="22"/>
        </w:rPr>
      </w:pPr>
    </w:p>
    <w:sectPr w:rsidR="004C5C57" w:rsidSect="0022513B">
      <w:headerReference w:type="default" r:id="rId8"/>
      <w:footerReference w:type="default" r:id="rId9"/>
      <w:footnotePr>
        <w:pos w:val="beneathText"/>
      </w:footnotePr>
      <w:pgSz w:w="11905" w:h="16837"/>
      <w:pgMar w:top="1418" w:right="1418" w:bottom="1418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E1E92" w14:textId="77777777" w:rsidR="005B1E7B" w:rsidRDefault="005B1E7B">
      <w:r>
        <w:separator/>
      </w:r>
    </w:p>
  </w:endnote>
  <w:endnote w:type="continuationSeparator" w:id="0">
    <w:p w14:paraId="277AE29E" w14:textId="77777777" w:rsidR="005B1E7B" w:rsidRDefault="005B1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+FPEF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67C90" w14:textId="77777777" w:rsidR="00E029FF" w:rsidRDefault="00E029FF">
    <w:pPr>
      <w:pStyle w:val="Stopka"/>
      <w:ind w:right="360" w:firstLine="360"/>
      <w:jc w:val="center"/>
      <w:rPr>
        <w:rFonts w:ascii="Arial" w:hAnsi="Arial"/>
        <w:i/>
        <w:sz w:val="18"/>
      </w:rPr>
    </w:pPr>
    <w:r>
      <w:rPr>
        <w:rFonts w:ascii="Arial" w:hAnsi="Arial"/>
        <w:i/>
        <w:sz w:val="24"/>
      </w:rPr>
      <w:t>___________________________________________________________________</w:t>
    </w:r>
    <w:r>
      <w:rPr>
        <w:rFonts w:ascii="Arial" w:hAnsi="Arial"/>
        <w:b/>
        <w:i/>
        <w:sz w:val="24"/>
      </w:rPr>
      <w:t>_</w:t>
    </w:r>
    <w:r>
      <w:rPr>
        <w:rStyle w:val="Numerstrony"/>
        <w:b/>
        <w:i/>
      </w:rPr>
      <w:fldChar w:fldCharType="begin"/>
    </w:r>
    <w:r>
      <w:rPr>
        <w:rStyle w:val="Numerstrony"/>
        <w:b/>
        <w:i/>
      </w:rPr>
      <w:instrText xml:space="preserve"> PAGE </w:instrText>
    </w:r>
    <w:r>
      <w:rPr>
        <w:rStyle w:val="Numerstrony"/>
        <w:b/>
        <w:i/>
      </w:rPr>
      <w:fldChar w:fldCharType="separate"/>
    </w:r>
    <w:r w:rsidR="008D03AA">
      <w:rPr>
        <w:rStyle w:val="Numerstrony"/>
        <w:b/>
        <w:i/>
        <w:noProof/>
      </w:rPr>
      <w:t>5</w:t>
    </w:r>
    <w:r>
      <w:rPr>
        <w:rStyle w:val="Numerstrony"/>
        <w:b/>
        <w:i/>
      </w:rPr>
      <w:fldChar w:fldCharType="end"/>
    </w:r>
  </w:p>
  <w:p w14:paraId="59E5AC0D" w14:textId="41C95340" w:rsidR="00E029FF" w:rsidRPr="004C5C57" w:rsidRDefault="00E029FF" w:rsidP="00EC5E3C">
    <w:pPr>
      <w:pStyle w:val="Stopka"/>
      <w:ind w:right="360" w:firstLine="360"/>
      <w:jc w:val="center"/>
      <w:rPr>
        <w:rFonts w:ascii="Arial" w:hAnsi="Arial"/>
        <w:i/>
        <w:sz w:val="18"/>
        <w:lang w:val="pl-PL"/>
      </w:rPr>
    </w:pPr>
    <w:r w:rsidRPr="00FA26B7">
      <w:rPr>
        <w:rFonts w:ascii="Arial" w:hAnsi="Arial"/>
        <w:sz w:val="18"/>
      </w:rPr>
      <w:t>Numer  sprawy:</w:t>
    </w:r>
    <w:r>
      <w:rPr>
        <w:rFonts w:ascii="Arial" w:hAnsi="Arial"/>
        <w:i/>
        <w:sz w:val="18"/>
      </w:rPr>
      <w:t xml:space="preserve">  </w:t>
    </w:r>
    <w:r w:rsidRPr="002950ED">
      <w:rPr>
        <w:rFonts w:ascii="Arial" w:hAnsi="Arial"/>
        <w:i/>
        <w:color w:val="FF0000"/>
        <w:sz w:val="18"/>
      </w:rPr>
      <w:t xml:space="preserve"> </w:t>
    </w:r>
    <w:r w:rsidRPr="00E54051">
      <w:rPr>
        <w:rFonts w:ascii="Arial" w:hAnsi="Arial"/>
        <w:b/>
        <w:sz w:val="18"/>
      </w:rPr>
      <w:t>NZ</w:t>
    </w:r>
    <w:r>
      <w:rPr>
        <w:rFonts w:ascii="Arial" w:hAnsi="Arial"/>
        <w:b/>
        <w:sz w:val="18"/>
      </w:rPr>
      <w:t>-</w:t>
    </w:r>
    <w:r w:rsidR="004C5C57">
      <w:rPr>
        <w:rFonts w:ascii="Arial" w:hAnsi="Arial"/>
        <w:b/>
        <w:sz w:val="18"/>
        <w:lang w:val="pl-PL"/>
      </w:rPr>
      <w:t>8</w:t>
    </w:r>
    <w:r>
      <w:rPr>
        <w:rFonts w:ascii="Arial" w:hAnsi="Arial"/>
        <w:b/>
        <w:sz w:val="18"/>
      </w:rPr>
      <w:t>/2</w:t>
    </w:r>
    <w:r w:rsidR="004C5C57">
      <w:rPr>
        <w:rFonts w:ascii="Arial" w:hAnsi="Arial"/>
        <w:b/>
        <w:sz w:val="18"/>
        <w:lang w:val="pl-PL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6986C" w14:textId="77777777" w:rsidR="005B1E7B" w:rsidRDefault="005B1E7B">
      <w:r>
        <w:separator/>
      </w:r>
    </w:p>
  </w:footnote>
  <w:footnote w:type="continuationSeparator" w:id="0">
    <w:p w14:paraId="55AB6CD2" w14:textId="77777777" w:rsidR="005B1E7B" w:rsidRDefault="005B1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5365F" w14:textId="77777777" w:rsidR="00E029FF" w:rsidRDefault="00E029FF" w:rsidP="00E9478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500C2D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</w:pPr>
      <w:rPr>
        <w:rFonts w:ascii="Courier New" w:hAnsi="Courier New" w:cs="Wingdings"/>
      </w:rPr>
    </w:lvl>
    <w:lvl w:ilvl="2">
      <w:start w:val="1"/>
      <w:numFmt w:val="bullet"/>
      <w:lvlText w:val=""/>
      <w:lvlJc w:val="left"/>
      <w:pPr>
        <w:tabs>
          <w:tab w:val="num" w:pos="2520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468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6840"/>
        </w:tabs>
      </w:pPr>
      <w:rPr>
        <w:rFonts w:ascii="Wingdings" w:hAnsi="Wingdings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660"/>
        </w:tabs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660"/>
        </w:tabs>
      </w:pPr>
    </w:lvl>
    <w:lvl w:ilvl="1">
      <w:start w:val="1"/>
      <w:numFmt w:val="lowerLetter"/>
      <w:lvlText w:val="%2."/>
      <w:lvlJc w:val="left"/>
      <w:pPr>
        <w:tabs>
          <w:tab w:val="num" w:pos="1380"/>
        </w:tabs>
      </w:pPr>
    </w:lvl>
    <w:lvl w:ilvl="2">
      <w:start w:val="1"/>
      <w:numFmt w:val="lowerRoman"/>
      <w:lvlText w:val="%3."/>
      <w:lvlJc w:val="right"/>
      <w:pPr>
        <w:tabs>
          <w:tab w:val="num" w:pos="2100"/>
        </w:tabs>
      </w:pPr>
    </w:lvl>
    <w:lvl w:ilvl="3">
      <w:start w:val="1"/>
      <w:numFmt w:val="decimal"/>
      <w:lvlText w:val="%4."/>
      <w:lvlJc w:val="left"/>
      <w:pPr>
        <w:tabs>
          <w:tab w:val="num" w:pos="2820"/>
        </w:tabs>
      </w:pPr>
    </w:lvl>
    <w:lvl w:ilvl="4">
      <w:start w:val="1"/>
      <w:numFmt w:val="lowerLetter"/>
      <w:lvlText w:val="%5."/>
      <w:lvlJc w:val="left"/>
      <w:pPr>
        <w:tabs>
          <w:tab w:val="num" w:pos="3540"/>
        </w:tabs>
      </w:pPr>
    </w:lvl>
    <w:lvl w:ilvl="5">
      <w:start w:val="1"/>
      <w:numFmt w:val="lowerRoman"/>
      <w:lvlText w:val="%6."/>
      <w:lvlJc w:val="right"/>
      <w:pPr>
        <w:tabs>
          <w:tab w:val="num" w:pos="4260"/>
        </w:tabs>
      </w:pPr>
    </w:lvl>
    <w:lvl w:ilvl="6">
      <w:start w:val="1"/>
      <w:numFmt w:val="decimal"/>
      <w:lvlText w:val="%7."/>
      <w:lvlJc w:val="left"/>
      <w:pPr>
        <w:tabs>
          <w:tab w:val="num" w:pos="4980"/>
        </w:tabs>
      </w:pPr>
    </w:lvl>
    <w:lvl w:ilvl="7">
      <w:start w:val="1"/>
      <w:numFmt w:val="lowerLetter"/>
      <w:lvlText w:val="%8."/>
      <w:lvlJc w:val="left"/>
      <w:pPr>
        <w:tabs>
          <w:tab w:val="num" w:pos="5700"/>
        </w:tabs>
      </w:pPr>
    </w:lvl>
    <w:lvl w:ilvl="8">
      <w:start w:val="1"/>
      <w:numFmt w:val="lowerRoman"/>
      <w:lvlText w:val="%9."/>
      <w:lvlJc w:val="right"/>
      <w:pPr>
        <w:tabs>
          <w:tab w:val="num" w:pos="6420"/>
        </w:tabs>
      </w:p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660"/>
        </w:tabs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10"/>
        </w:tabs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660"/>
        </w:tabs>
      </w:p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540"/>
        </w:tabs>
      </w:p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0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1080"/>
        </w:tabs>
      </w:pPr>
    </w:lvl>
    <w:lvl w:ilvl="1">
      <w:start w:val="1"/>
      <w:numFmt w:val="lowerLetter"/>
      <w:lvlText w:val="%2."/>
      <w:lvlJc w:val="left"/>
      <w:pPr>
        <w:tabs>
          <w:tab w:val="num" w:pos="1800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2" w15:restartNumberingAfterBreak="0">
    <w:nsid w:val="0000000C"/>
    <w:multiLevelType w:val="multilevel"/>
    <w:tmpl w:val="9C3A096E"/>
    <w:name w:val="WW8Num1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4" w15:restartNumberingAfterBreak="0">
    <w:nsid w:val="0000000E"/>
    <w:multiLevelType w:val="multilevel"/>
    <w:tmpl w:val="B532B18C"/>
    <w:name w:val="WW8Num14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5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6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7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18" w15:restartNumberingAfterBreak="0">
    <w:nsid w:val="00000012"/>
    <w:multiLevelType w:val="singleLevel"/>
    <w:tmpl w:val="B2945F56"/>
    <w:name w:val="WW8Num18"/>
    <w:lvl w:ilvl="0">
      <w:start w:val="1"/>
      <w:numFmt w:val="decimal"/>
      <w:lvlText w:val="%1."/>
      <w:lvlJc w:val="left"/>
      <w:pPr>
        <w:tabs>
          <w:tab w:val="num" w:pos="1288"/>
        </w:tabs>
      </w:pPr>
      <w:rPr>
        <w:color w:val="auto"/>
      </w:rPr>
    </w:lvl>
  </w:abstractNum>
  <w:abstractNum w:abstractNumId="19" w15:restartNumberingAfterBreak="0">
    <w:nsid w:val="00000013"/>
    <w:multiLevelType w:val="multilevel"/>
    <w:tmpl w:val="082E1250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4"/>
    <w:multiLevelType w:val="singleLevel"/>
    <w:tmpl w:val="77FC68AA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b w:val="0"/>
      </w:rPr>
    </w:lvl>
  </w:abstractNum>
  <w:abstractNum w:abstractNumId="21" w15:restartNumberingAfterBreak="0">
    <w:nsid w:val="00000015"/>
    <w:multiLevelType w:val="multi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440"/>
        </w:tabs>
      </w:pPr>
    </w:lvl>
    <w:lvl w:ilvl="2">
      <w:start w:val="1"/>
      <w:numFmt w:val="lowerLetter"/>
      <w:lvlText w:val="%3)"/>
      <w:lvlJc w:val="left"/>
      <w:pPr>
        <w:tabs>
          <w:tab w:val="num" w:pos="2340"/>
        </w:tabs>
      </w:pPr>
    </w:lvl>
    <w:lvl w:ilvl="3">
      <w:start w:val="1"/>
      <w:numFmt w:val="decimal"/>
      <w:lvlText w:val="%4)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5"/>
      <w:numFmt w:val="bullet"/>
      <w:lvlText w:val="-"/>
      <w:lvlJc w:val="left"/>
      <w:pPr>
        <w:tabs>
          <w:tab w:val="num" w:pos="450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2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23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4" w15:restartNumberingAfterBreak="0">
    <w:nsid w:val="00000018"/>
    <w:multiLevelType w:val="single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5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</w:pPr>
      <w:rPr>
        <w:rFonts w:ascii="Symbol" w:hAnsi="Symbol"/>
      </w:rPr>
    </w:lvl>
  </w:abstractNum>
  <w:abstractNum w:abstractNumId="26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4487AEA"/>
    <w:multiLevelType w:val="hybridMultilevel"/>
    <w:tmpl w:val="739CA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532746B"/>
    <w:multiLevelType w:val="hybridMultilevel"/>
    <w:tmpl w:val="3A86B312"/>
    <w:lvl w:ilvl="0" w:tplc="2F1EFD0C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8D88208">
      <w:start w:val="1"/>
      <w:numFmt w:val="decimal"/>
      <w:lvlText w:val="%7)"/>
      <w:lvlJc w:val="left"/>
      <w:pPr>
        <w:ind w:left="5040" w:hanging="360"/>
      </w:pPr>
      <w:rPr>
        <w:strike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E160EB3"/>
    <w:multiLevelType w:val="hybridMultilevel"/>
    <w:tmpl w:val="23E806E6"/>
    <w:lvl w:ilvl="0" w:tplc="850A5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F776960"/>
    <w:multiLevelType w:val="singleLevel"/>
    <w:tmpl w:val="383EFEC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Garamond" w:hAnsi="Garamond" w:cs="Arial" w:hint="default"/>
        <w:color w:val="auto"/>
      </w:rPr>
    </w:lvl>
  </w:abstractNum>
  <w:abstractNum w:abstractNumId="32" w15:restartNumberingAfterBreak="0">
    <w:nsid w:val="13CD609C"/>
    <w:multiLevelType w:val="hybridMultilevel"/>
    <w:tmpl w:val="1066819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 w15:restartNumberingAfterBreak="0">
    <w:nsid w:val="144E2147"/>
    <w:multiLevelType w:val="singleLevel"/>
    <w:tmpl w:val="D6C6F53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4" w15:restartNumberingAfterBreak="0">
    <w:nsid w:val="209E1601"/>
    <w:multiLevelType w:val="hybridMultilevel"/>
    <w:tmpl w:val="557CF46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7604A08"/>
    <w:multiLevelType w:val="multilevel"/>
    <w:tmpl w:val="C1DA82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2A65117B"/>
    <w:multiLevelType w:val="hybridMultilevel"/>
    <w:tmpl w:val="B9C2CC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2B3129EE"/>
    <w:multiLevelType w:val="hybridMultilevel"/>
    <w:tmpl w:val="EFA07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733D81"/>
    <w:multiLevelType w:val="hybridMultilevel"/>
    <w:tmpl w:val="410CF4D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FE73D0D"/>
    <w:multiLevelType w:val="hybridMultilevel"/>
    <w:tmpl w:val="671403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A920D2"/>
    <w:multiLevelType w:val="hybridMultilevel"/>
    <w:tmpl w:val="C32AC464"/>
    <w:lvl w:ilvl="0" w:tplc="DC1A6C7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1" w15:restartNumberingAfterBreak="0">
    <w:nsid w:val="51AA20AC"/>
    <w:multiLevelType w:val="hybridMultilevel"/>
    <w:tmpl w:val="572A6E08"/>
    <w:lvl w:ilvl="0" w:tplc="DCB0C7BE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42" w15:restartNumberingAfterBreak="0">
    <w:nsid w:val="567219AD"/>
    <w:multiLevelType w:val="multilevel"/>
    <w:tmpl w:val="51CA2118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3" w15:restartNumberingAfterBreak="0">
    <w:nsid w:val="61710515"/>
    <w:multiLevelType w:val="hybridMultilevel"/>
    <w:tmpl w:val="6CF2F8B4"/>
    <w:name w:val="WW8Num192"/>
    <w:lvl w:ilvl="0" w:tplc="7ED091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60EE0E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B086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1057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AA39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DEC8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9CB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F046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521B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D7205A"/>
    <w:multiLevelType w:val="hybridMultilevel"/>
    <w:tmpl w:val="E0547FE2"/>
    <w:name w:val="WW8Num32"/>
    <w:lvl w:ilvl="0" w:tplc="C6E840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5" w15:restartNumberingAfterBreak="0">
    <w:nsid w:val="68C63450"/>
    <w:multiLevelType w:val="singleLevel"/>
    <w:tmpl w:val="BB262C56"/>
    <w:lvl w:ilvl="0">
      <w:start w:val="1"/>
      <w:numFmt w:val="decimal"/>
      <w:lvlText w:val="%1)"/>
      <w:legacy w:legacy="1" w:legacySpace="0" w:legacyIndent="394"/>
      <w:lvlJc w:val="left"/>
      <w:rPr>
        <w:rFonts w:ascii="Garamond" w:hAnsi="Garamond" w:cs="Arial" w:hint="default"/>
      </w:rPr>
    </w:lvl>
  </w:abstractNum>
  <w:abstractNum w:abstractNumId="46" w15:restartNumberingAfterBreak="0">
    <w:nsid w:val="69F11C5F"/>
    <w:multiLevelType w:val="hybridMultilevel"/>
    <w:tmpl w:val="7C7E8108"/>
    <w:name w:val="WW8Num1223"/>
    <w:lvl w:ilvl="0" w:tplc="E1FE8B5E">
      <w:start w:val="9"/>
      <w:numFmt w:val="upperRoman"/>
      <w:lvlText w:val="%1."/>
      <w:lvlJc w:val="right"/>
      <w:pPr>
        <w:ind w:left="1287" w:hanging="360"/>
      </w:pPr>
      <w:rPr>
        <w:rFonts w:hint="default"/>
        <w:b/>
      </w:rPr>
    </w:lvl>
    <w:lvl w:ilvl="1" w:tplc="9940B682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8100E5"/>
    <w:multiLevelType w:val="singleLevel"/>
    <w:tmpl w:val="B6FA4DF2"/>
    <w:lvl w:ilvl="0">
      <w:start w:val="1"/>
      <w:numFmt w:val="decimal"/>
      <w:lvlText w:val="%1."/>
      <w:legacy w:legacy="1" w:legacySpace="0" w:legacyIndent="360"/>
      <w:lvlJc w:val="left"/>
      <w:rPr>
        <w:rFonts w:ascii="Garamond" w:hAnsi="Garamond" w:cs="Arial" w:hint="default"/>
      </w:rPr>
    </w:lvl>
  </w:abstractNum>
  <w:abstractNum w:abstractNumId="48" w15:restartNumberingAfterBreak="0">
    <w:nsid w:val="72A855FC"/>
    <w:multiLevelType w:val="hybridMultilevel"/>
    <w:tmpl w:val="17740E7C"/>
    <w:lvl w:ilvl="0" w:tplc="B9E6548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9" w15:restartNumberingAfterBreak="0">
    <w:nsid w:val="7A986D08"/>
    <w:multiLevelType w:val="hybridMultilevel"/>
    <w:tmpl w:val="572A6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433718"/>
    <w:multiLevelType w:val="hybridMultilevel"/>
    <w:tmpl w:val="C91E05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1548475">
    <w:abstractNumId w:val="27"/>
  </w:num>
  <w:num w:numId="2" w16cid:durableId="209794021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3" w16cid:durableId="607202588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4" w16cid:durableId="999045377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5" w16cid:durableId="685524922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6" w16cid:durableId="1052850614">
    <w:abstractNumId w:val="0"/>
    <w:lvlOverride w:ilvl="0">
      <w:lvl w:ilvl="0">
        <w:numFmt w:val="bullet"/>
        <w:lvlText w:val="-"/>
        <w:legacy w:legacy="1" w:legacySpace="0" w:legacyIndent="284"/>
        <w:lvlJc w:val="left"/>
        <w:rPr>
          <w:rFonts w:ascii="Arial" w:hAnsi="Arial" w:cs="Arial" w:hint="default"/>
        </w:rPr>
      </w:lvl>
    </w:lvlOverride>
  </w:num>
  <w:num w:numId="7" w16cid:durableId="1582376157">
    <w:abstractNumId w:val="0"/>
    <w:lvlOverride w:ilvl="0">
      <w:lvl w:ilvl="0">
        <w:numFmt w:val="bullet"/>
        <w:lvlText w:val="-"/>
        <w:legacy w:legacy="1" w:legacySpace="0" w:legacyIndent="177"/>
        <w:lvlJc w:val="left"/>
        <w:rPr>
          <w:rFonts w:ascii="Arial" w:hAnsi="Arial" w:cs="Arial" w:hint="default"/>
        </w:rPr>
      </w:lvl>
    </w:lvlOverride>
  </w:num>
  <w:num w:numId="8" w16cid:durableId="2141221455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9" w16cid:durableId="1840344076">
    <w:abstractNumId w:val="39"/>
  </w:num>
  <w:num w:numId="10" w16cid:durableId="1746413210">
    <w:abstractNumId w:val="28"/>
  </w:num>
  <w:num w:numId="11" w16cid:durableId="1634555496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12" w16cid:durableId="1807240138">
    <w:abstractNumId w:val="32"/>
  </w:num>
  <w:num w:numId="13" w16cid:durableId="302661727">
    <w:abstractNumId w:val="36"/>
  </w:num>
  <w:num w:numId="14" w16cid:durableId="150491925">
    <w:abstractNumId w:val="40"/>
  </w:num>
  <w:num w:numId="15" w16cid:durableId="1751542164">
    <w:abstractNumId w:val="41"/>
  </w:num>
  <w:num w:numId="16" w16cid:durableId="863984337">
    <w:abstractNumId w:val="35"/>
  </w:num>
  <w:num w:numId="17" w16cid:durableId="276790121">
    <w:abstractNumId w:val="50"/>
  </w:num>
  <w:num w:numId="18" w16cid:durableId="1746755169">
    <w:abstractNumId w:val="31"/>
  </w:num>
  <w:num w:numId="19" w16cid:durableId="1655062626">
    <w:abstractNumId w:val="47"/>
  </w:num>
  <w:num w:numId="20" w16cid:durableId="1343044478">
    <w:abstractNumId w:val="45"/>
  </w:num>
  <w:num w:numId="21" w16cid:durableId="696077290">
    <w:abstractNumId w:val="45"/>
    <w:lvlOverride w:ilvl="0">
      <w:lvl w:ilvl="0">
        <w:start w:val="8"/>
        <w:numFmt w:val="decimal"/>
        <w:lvlText w:val="%1)"/>
        <w:legacy w:legacy="1" w:legacySpace="0" w:legacyIndent="312"/>
        <w:lvlJc w:val="left"/>
        <w:rPr>
          <w:rFonts w:ascii="Garamond" w:hAnsi="Garamond" w:cs="Arial" w:hint="default"/>
        </w:rPr>
      </w:lvl>
    </w:lvlOverride>
  </w:num>
  <w:num w:numId="22" w16cid:durableId="773283765">
    <w:abstractNumId w:val="42"/>
  </w:num>
  <w:num w:numId="23" w16cid:durableId="1893998125">
    <w:abstractNumId w:val="49"/>
  </w:num>
  <w:num w:numId="24" w16cid:durableId="108822106">
    <w:abstractNumId w:val="29"/>
  </w:num>
  <w:num w:numId="25" w16cid:durableId="1055928851">
    <w:abstractNumId w:val="48"/>
  </w:num>
  <w:num w:numId="26" w16cid:durableId="1746874348">
    <w:abstractNumId w:val="30"/>
  </w:num>
  <w:num w:numId="27" w16cid:durableId="2130319992">
    <w:abstractNumId w:val="34"/>
  </w:num>
  <w:num w:numId="28" w16cid:durableId="1821462618">
    <w:abstractNumId w:val="38"/>
  </w:num>
  <w:num w:numId="29" w16cid:durableId="894513661">
    <w:abstractNumId w:val="37"/>
  </w:num>
  <w:num w:numId="30" w16cid:durableId="1220828080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0B"/>
    <w:rsid w:val="00016C54"/>
    <w:rsid w:val="00017477"/>
    <w:rsid w:val="000334B6"/>
    <w:rsid w:val="00035172"/>
    <w:rsid w:val="00035F37"/>
    <w:rsid w:val="0003789D"/>
    <w:rsid w:val="0004410C"/>
    <w:rsid w:val="00046AB0"/>
    <w:rsid w:val="0006017A"/>
    <w:rsid w:val="00065F8E"/>
    <w:rsid w:val="00074B8D"/>
    <w:rsid w:val="00076B77"/>
    <w:rsid w:val="0008010C"/>
    <w:rsid w:val="00081DD9"/>
    <w:rsid w:val="0008510C"/>
    <w:rsid w:val="000868FB"/>
    <w:rsid w:val="00086942"/>
    <w:rsid w:val="0009735A"/>
    <w:rsid w:val="000A181F"/>
    <w:rsid w:val="000A3F7B"/>
    <w:rsid w:val="000A4E8A"/>
    <w:rsid w:val="000A75C1"/>
    <w:rsid w:val="000C4500"/>
    <w:rsid w:val="000C4BEE"/>
    <w:rsid w:val="000D0DDE"/>
    <w:rsid w:val="000D58A7"/>
    <w:rsid w:val="000D7DA1"/>
    <w:rsid w:val="000E42E5"/>
    <w:rsid w:val="000F4D3B"/>
    <w:rsid w:val="000F7FA0"/>
    <w:rsid w:val="00103E9E"/>
    <w:rsid w:val="0011077C"/>
    <w:rsid w:val="00112F15"/>
    <w:rsid w:val="0011461D"/>
    <w:rsid w:val="00115D6F"/>
    <w:rsid w:val="00116E79"/>
    <w:rsid w:val="00121D5A"/>
    <w:rsid w:val="001232EA"/>
    <w:rsid w:val="00124AEF"/>
    <w:rsid w:val="00130E42"/>
    <w:rsid w:val="0013288B"/>
    <w:rsid w:val="00132AF5"/>
    <w:rsid w:val="0013529A"/>
    <w:rsid w:val="00137AAB"/>
    <w:rsid w:val="0014031A"/>
    <w:rsid w:val="0014500A"/>
    <w:rsid w:val="00145294"/>
    <w:rsid w:val="00147458"/>
    <w:rsid w:val="0015470B"/>
    <w:rsid w:val="00154815"/>
    <w:rsid w:val="00155A5C"/>
    <w:rsid w:val="001561B7"/>
    <w:rsid w:val="001650D0"/>
    <w:rsid w:val="001716C7"/>
    <w:rsid w:val="001742B3"/>
    <w:rsid w:val="00175465"/>
    <w:rsid w:val="00175506"/>
    <w:rsid w:val="001763C0"/>
    <w:rsid w:val="00193B84"/>
    <w:rsid w:val="001946B5"/>
    <w:rsid w:val="001A0A43"/>
    <w:rsid w:val="001A0AF4"/>
    <w:rsid w:val="001A3BA6"/>
    <w:rsid w:val="001B1C94"/>
    <w:rsid w:val="001B2147"/>
    <w:rsid w:val="001B2245"/>
    <w:rsid w:val="001B254A"/>
    <w:rsid w:val="001B4225"/>
    <w:rsid w:val="001B65D8"/>
    <w:rsid w:val="001C0566"/>
    <w:rsid w:val="001C3EB2"/>
    <w:rsid w:val="001C6220"/>
    <w:rsid w:val="001D1295"/>
    <w:rsid w:val="001D6F4F"/>
    <w:rsid w:val="001D7773"/>
    <w:rsid w:val="001E5F15"/>
    <w:rsid w:val="001E752B"/>
    <w:rsid w:val="001E7CEC"/>
    <w:rsid w:val="001F1D6B"/>
    <w:rsid w:val="001F20BF"/>
    <w:rsid w:val="001F2A94"/>
    <w:rsid w:val="001F2D5C"/>
    <w:rsid w:val="0020244B"/>
    <w:rsid w:val="00202CF0"/>
    <w:rsid w:val="0020344C"/>
    <w:rsid w:val="0020557D"/>
    <w:rsid w:val="00205FE9"/>
    <w:rsid w:val="00211D45"/>
    <w:rsid w:val="00213D0D"/>
    <w:rsid w:val="00216553"/>
    <w:rsid w:val="00221305"/>
    <w:rsid w:val="00224039"/>
    <w:rsid w:val="002243FD"/>
    <w:rsid w:val="0022513B"/>
    <w:rsid w:val="00226E5D"/>
    <w:rsid w:val="002310D5"/>
    <w:rsid w:val="00233223"/>
    <w:rsid w:val="00234102"/>
    <w:rsid w:val="00234539"/>
    <w:rsid w:val="002345BB"/>
    <w:rsid w:val="00234B6B"/>
    <w:rsid w:val="00241F46"/>
    <w:rsid w:val="00243067"/>
    <w:rsid w:val="0025098A"/>
    <w:rsid w:val="00255AFB"/>
    <w:rsid w:val="00256B3E"/>
    <w:rsid w:val="00263CFE"/>
    <w:rsid w:val="00265550"/>
    <w:rsid w:val="0027205C"/>
    <w:rsid w:val="0027229A"/>
    <w:rsid w:val="00272E19"/>
    <w:rsid w:val="002749A4"/>
    <w:rsid w:val="00274D7A"/>
    <w:rsid w:val="002776AF"/>
    <w:rsid w:val="002800B6"/>
    <w:rsid w:val="00280C57"/>
    <w:rsid w:val="002950ED"/>
    <w:rsid w:val="00297B2C"/>
    <w:rsid w:val="00297C8A"/>
    <w:rsid w:val="002A025F"/>
    <w:rsid w:val="002A0CFA"/>
    <w:rsid w:val="002A52DD"/>
    <w:rsid w:val="002A5A26"/>
    <w:rsid w:val="002A6D35"/>
    <w:rsid w:val="002B337E"/>
    <w:rsid w:val="002B4FE8"/>
    <w:rsid w:val="002C491C"/>
    <w:rsid w:val="002C78A3"/>
    <w:rsid w:val="002D0D63"/>
    <w:rsid w:val="002D3702"/>
    <w:rsid w:val="002D5C56"/>
    <w:rsid w:val="002D6623"/>
    <w:rsid w:val="002E3306"/>
    <w:rsid w:val="002E73CB"/>
    <w:rsid w:val="002F21E7"/>
    <w:rsid w:val="002F50C9"/>
    <w:rsid w:val="00300D24"/>
    <w:rsid w:val="00305E8E"/>
    <w:rsid w:val="0031734C"/>
    <w:rsid w:val="0032140B"/>
    <w:rsid w:val="003234C3"/>
    <w:rsid w:val="00327C63"/>
    <w:rsid w:val="00334C63"/>
    <w:rsid w:val="00337BEB"/>
    <w:rsid w:val="00342261"/>
    <w:rsid w:val="003430D1"/>
    <w:rsid w:val="0034506E"/>
    <w:rsid w:val="00350545"/>
    <w:rsid w:val="00361702"/>
    <w:rsid w:val="0036251E"/>
    <w:rsid w:val="00372C4D"/>
    <w:rsid w:val="00374905"/>
    <w:rsid w:val="0038034D"/>
    <w:rsid w:val="00383365"/>
    <w:rsid w:val="00383A06"/>
    <w:rsid w:val="00397BB0"/>
    <w:rsid w:val="003A1923"/>
    <w:rsid w:val="003A3275"/>
    <w:rsid w:val="003A4807"/>
    <w:rsid w:val="003A4AAB"/>
    <w:rsid w:val="003A6741"/>
    <w:rsid w:val="003B16A8"/>
    <w:rsid w:val="003B3796"/>
    <w:rsid w:val="003B51D1"/>
    <w:rsid w:val="003B729C"/>
    <w:rsid w:val="003C05FE"/>
    <w:rsid w:val="003C143B"/>
    <w:rsid w:val="003C5DBA"/>
    <w:rsid w:val="003D02F6"/>
    <w:rsid w:val="003E3924"/>
    <w:rsid w:val="003E3DD6"/>
    <w:rsid w:val="003F5D74"/>
    <w:rsid w:val="003F79A1"/>
    <w:rsid w:val="003F7D04"/>
    <w:rsid w:val="00404D98"/>
    <w:rsid w:val="00407A13"/>
    <w:rsid w:val="004100BE"/>
    <w:rsid w:val="00414822"/>
    <w:rsid w:val="00423508"/>
    <w:rsid w:val="00437A8F"/>
    <w:rsid w:val="00443F74"/>
    <w:rsid w:val="00451495"/>
    <w:rsid w:val="00454C42"/>
    <w:rsid w:val="004574CC"/>
    <w:rsid w:val="00461261"/>
    <w:rsid w:val="00463B8A"/>
    <w:rsid w:val="0046402F"/>
    <w:rsid w:val="00475AFE"/>
    <w:rsid w:val="00490DFB"/>
    <w:rsid w:val="00494E97"/>
    <w:rsid w:val="00495835"/>
    <w:rsid w:val="00496FA5"/>
    <w:rsid w:val="004B1C95"/>
    <w:rsid w:val="004B4EF9"/>
    <w:rsid w:val="004B54A1"/>
    <w:rsid w:val="004C1BE1"/>
    <w:rsid w:val="004C3898"/>
    <w:rsid w:val="004C5C57"/>
    <w:rsid w:val="004D58EF"/>
    <w:rsid w:val="004D6A64"/>
    <w:rsid w:val="004E1182"/>
    <w:rsid w:val="004E1B8E"/>
    <w:rsid w:val="004E3658"/>
    <w:rsid w:val="004E4E8B"/>
    <w:rsid w:val="004E7A7F"/>
    <w:rsid w:val="004F221B"/>
    <w:rsid w:val="004F703C"/>
    <w:rsid w:val="004F7512"/>
    <w:rsid w:val="005007D2"/>
    <w:rsid w:val="0050215E"/>
    <w:rsid w:val="005071EB"/>
    <w:rsid w:val="005137A6"/>
    <w:rsid w:val="0051787E"/>
    <w:rsid w:val="005241F8"/>
    <w:rsid w:val="00524809"/>
    <w:rsid w:val="00533B14"/>
    <w:rsid w:val="00535B6B"/>
    <w:rsid w:val="00542FCE"/>
    <w:rsid w:val="0055100D"/>
    <w:rsid w:val="005522C4"/>
    <w:rsid w:val="00566446"/>
    <w:rsid w:val="005712A8"/>
    <w:rsid w:val="00574483"/>
    <w:rsid w:val="00574BB4"/>
    <w:rsid w:val="00576779"/>
    <w:rsid w:val="00577CEA"/>
    <w:rsid w:val="0058165E"/>
    <w:rsid w:val="005823F8"/>
    <w:rsid w:val="005916FD"/>
    <w:rsid w:val="00596446"/>
    <w:rsid w:val="005A028E"/>
    <w:rsid w:val="005A245F"/>
    <w:rsid w:val="005B097E"/>
    <w:rsid w:val="005B1E7B"/>
    <w:rsid w:val="005C1947"/>
    <w:rsid w:val="005C5FF2"/>
    <w:rsid w:val="005C6557"/>
    <w:rsid w:val="005C73FA"/>
    <w:rsid w:val="005C7CDA"/>
    <w:rsid w:val="005D1369"/>
    <w:rsid w:val="005D41B4"/>
    <w:rsid w:val="005D5ECB"/>
    <w:rsid w:val="005E1597"/>
    <w:rsid w:val="005E2995"/>
    <w:rsid w:val="005E301E"/>
    <w:rsid w:val="006057CF"/>
    <w:rsid w:val="006062EF"/>
    <w:rsid w:val="00607968"/>
    <w:rsid w:val="00612204"/>
    <w:rsid w:val="00617974"/>
    <w:rsid w:val="00617DE3"/>
    <w:rsid w:val="00625A55"/>
    <w:rsid w:val="0062690C"/>
    <w:rsid w:val="00632A0A"/>
    <w:rsid w:val="00636726"/>
    <w:rsid w:val="00641DD1"/>
    <w:rsid w:val="00643B3A"/>
    <w:rsid w:val="00644015"/>
    <w:rsid w:val="00644EB4"/>
    <w:rsid w:val="00645E36"/>
    <w:rsid w:val="006479B4"/>
    <w:rsid w:val="00655BBA"/>
    <w:rsid w:val="006575A0"/>
    <w:rsid w:val="006647ED"/>
    <w:rsid w:val="00664FD2"/>
    <w:rsid w:val="0066649A"/>
    <w:rsid w:val="00671E41"/>
    <w:rsid w:val="0067533C"/>
    <w:rsid w:val="006776C9"/>
    <w:rsid w:val="00685050"/>
    <w:rsid w:val="00685B55"/>
    <w:rsid w:val="00694DA6"/>
    <w:rsid w:val="00696389"/>
    <w:rsid w:val="006A0B15"/>
    <w:rsid w:val="006B1198"/>
    <w:rsid w:val="006B47C4"/>
    <w:rsid w:val="006C09B7"/>
    <w:rsid w:val="006D544A"/>
    <w:rsid w:val="006E5C48"/>
    <w:rsid w:val="006E6E3B"/>
    <w:rsid w:val="006E6FB6"/>
    <w:rsid w:val="006F22B6"/>
    <w:rsid w:val="006F7E75"/>
    <w:rsid w:val="00720884"/>
    <w:rsid w:val="00732031"/>
    <w:rsid w:val="007326F6"/>
    <w:rsid w:val="007341E2"/>
    <w:rsid w:val="00734BE6"/>
    <w:rsid w:val="007378FE"/>
    <w:rsid w:val="007421A4"/>
    <w:rsid w:val="00745879"/>
    <w:rsid w:val="00746E81"/>
    <w:rsid w:val="00751A0F"/>
    <w:rsid w:val="00760AED"/>
    <w:rsid w:val="00763406"/>
    <w:rsid w:val="00763C3C"/>
    <w:rsid w:val="00766343"/>
    <w:rsid w:val="00771176"/>
    <w:rsid w:val="00773898"/>
    <w:rsid w:val="007760AF"/>
    <w:rsid w:val="00777D0D"/>
    <w:rsid w:val="00786448"/>
    <w:rsid w:val="007914BF"/>
    <w:rsid w:val="007A33FA"/>
    <w:rsid w:val="007A4401"/>
    <w:rsid w:val="007A4AA8"/>
    <w:rsid w:val="007A6F0C"/>
    <w:rsid w:val="007B0BF1"/>
    <w:rsid w:val="007B72EA"/>
    <w:rsid w:val="007C7364"/>
    <w:rsid w:val="007D0586"/>
    <w:rsid w:val="007D18D7"/>
    <w:rsid w:val="007E02BC"/>
    <w:rsid w:val="007E14E2"/>
    <w:rsid w:val="007E2647"/>
    <w:rsid w:val="007E3056"/>
    <w:rsid w:val="007E7AFB"/>
    <w:rsid w:val="007F58CB"/>
    <w:rsid w:val="007F70E0"/>
    <w:rsid w:val="00802D56"/>
    <w:rsid w:val="008030EF"/>
    <w:rsid w:val="0081060C"/>
    <w:rsid w:val="00810907"/>
    <w:rsid w:val="00813340"/>
    <w:rsid w:val="008146EA"/>
    <w:rsid w:val="00814BED"/>
    <w:rsid w:val="008207DD"/>
    <w:rsid w:val="00830418"/>
    <w:rsid w:val="0083245D"/>
    <w:rsid w:val="00845E27"/>
    <w:rsid w:val="008500BF"/>
    <w:rsid w:val="00850BCC"/>
    <w:rsid w:val="00850FC6"/>
    <w:rsid w:val="0085224B"/>
    <w:rsid w:val="008577A1"/>
    <w:rsid w:val="00862121"/>
    <w:rsid w:val="00864DA7"/>
    <w:rsid w:val="0086508E"/>
    <w:rsid w:val="00876F6F"/>
    <w:rsid w:val="0088130C"/>
    <w:rsid w:val="00882D1E"/>
    <w:rsid w:val="00885AA0"/>
    <w:rsid w:val="00887F07"/>
    <w:rsid w:val="00891543"/>
    <w:rsid w:val="00893FF1"/>
    <w:rsid w:val="00894120"/>
    <w:rsid w:val="00896486"/>
    <w:rsid w:val="00897DEB"/>
    <w:rsid w:val="008A09DD"/>
    <w:rsid w:val="008A0EB6"/>
    <w:rsid w:val="008A2A96"/>
    <w:rsid w:val="008A3D58"/>
    <w:rsid w:val="008A4E0F"/>
    <w:rsid w:val="008A50AB"/>
    <w:rsid w:val="008B2C4C"/>
    <w:rsid w:val="008B2F26"/>
    <w:rsid w:val="008C209B"/>
    <w:rsid w:val="008C50FC"/>
    <w:rsid w:val="008D03AA"/>
    <w:rsid w:val="008D192C"/>
    <w:rsid w:val="008D25C0"/>
    <w:rsid w:val="008D2EC8"/>
    <w:rsid w:val="008E07C3"/>
    <w:rsid w:val="008E2258"/>
    <w:rsid w:val="008E49C5"/>
    <w:rsid w:val="008F76FF"/>
    <w:rsid w:val="0090114D"/>
    <w:rsid w:val="00905ACB"/>
    <w:rsid w:val="009063A0"/>
    <w:rsid w:val="00910788"/>
    <w:rsid w:val="00916C5B"/>
    <w:rsid w:val="00921B76"/>
    <w:rsid w:val="00923DC0"/>
    <w:rsid w:val="009344E1"/>
    <w:rsid w:val="009365A9"/>
    <w:rsid w:val="0094062C"/>
    <w:rsid w:val="00943526"/>
    <w:rsid w:val="009466B5"/>
    <w:rsid w:val="009539DC"/>
    <w:rsid w:val="00954032"/>
    <w:rsid w:val="009602A8"/>
    <w:rsid w:val="00965789"/>
    <w:rsid w:val="00966420"/>
    <w:rsid w:val="0097116C"/>
    <w:rsid w:val="00973B26"/>
    <w:rsid w:val="00981EBC"/>
    <w:rsid w:val="0098242F"/>
    <w:rsid w:val="009866DC"/>
    <w:rsid w:val="00986DCA"/>
    <w:rsid w:val="0099260C"/>
    <w:rsid w:val="009935A7"/>
    <w:rsid w:val="00995C13"/>
    <w:rsid w:val="009A3E3B"/>
    <w:rsid w:val="009B079F"/>
    <w:rsid w:val="009B1F66"/>
    <w:rsid w:val="009B7655"/>
    <w:rsid w:val="009C1DA9"/>
    <w:rsid w:val="009C1DF4"/>
    <w:rsid w:val="009C569D"/>
    <w:rsid w:val="009D4C0F"/>
    <w:rsid w:val="009E19DB"/>
    <w:rsid w:val="009E65FD"/>
    <w:rsid w:val="009F0DE9"/>
    <w:rsid w:val="009F56EC"/>
    <w:rsid w:val="009F759E"/>
    <w:rsid w:val="00A03C7F"/>
    <w:rsid w:val="00A04266"/>
    <w:rsid w:val="00A152B6"/>
    <w:rsid w:val="00A269E2"/>
    <w:rsid w:val="00A3005A"/>
    <w:rsid w:val="00A30993"/>
    <w:rsid w:val="00A313CA"/>
    <w:rsid w:val="00A33E6A"/>
    <w:rsid w:val="00A41A6B"/>
    <w:rsid w:val="00A462EA"/>
    <w:rsid w:val="00A51E1B"/>
    <w:rsid w:val="00A702EF"/>
    <w:rsid w:val="00A72E14"/>
    <w:rsid w:val="00A864A0"/>
    <w:rsid w:val="00A90817"/>
    <w:rsid w:val="00A922E1"/>
    <w:rsid w:val="00A934E0"/>
    <w:rsid w:val="00A97BF2"/>
    <w:rsid w:val="00AA1B8A"/>
    <w:rsid w:val="00AB3885"/>
    <w:rsid w:val="00AB695D"/>
    <w:rsid w:val="00AC1A42"/>
    <w:rsid w:val="00AC2021"/>
    <w:rsid w:val="00AD315F"/>
    <w:rsid w:val="00AD3949"/>
    <w:rsid w:val="00AD3DF3"/>
    <w:rsid w:val="00AD626D"/>
    <w:rsid w:val="00AE438C"/>
    <w:rsid w:val="00AF2E14"/>
    <w:rsid w:val="00AF4590"/>
    <w:rsid w:val="00AF496A"/>
    <w:rsid w:val="00AF5815"/>
    <w:rsid w:val="00AF7CF1"/>
    <w:rsid w:val="00AF7D4B"/>
    <w:rsid w:val="00B024A6"/>
    <w:rsid w:val="00B04DDF"/>
    <w:rsid w:val="00B0688C"/>
    <w:rsid w:val="00B077FB"/>
    <w:rsid w:val="00B105C0"/>
    <w:rsid w:val="00B1382B"/>
    <w:rsid w:val="00B16BEB"/>
    <w:rsid w:val="00B172E8"/>
    <w:rsid w:val="00B20351"/>
    <w:rsid w:val="00B21D8C"/>
    <w:rsid w:val="00B270B2"/>
    <w:rsid w:val="00B3183D"/>
    <w:rsid w:val="00B319A0"/>
    <w:rsid w:val="00B373AB"/>
    <w:rsid w:val="00B402F8"/>
    <w:rsid w:val="00B40883"/>
    <w:rsid w:val="00B4267A"/>
    <w:rsid w:val="00B4267E"/>
    <w:rsid w:val="00B4272B"/>
    <w:rsid w:val="00B4419B"/>
    <w:rsid w:val="00B44AE4"/>
    <w:rsid w:val="00B47BF8"/>
    <w:rsid w:val="00B519EE"/>
    <w:rsid w:val="00B52DBA"/>
    <w:rsid w:val="00B56A27"/>
    <w:rsid w:val="00B62F8B"/>
    <w:rsid w:val="00B67D46"/>
    <w:rsid w:val="00B81A52"/>
    <w:rsid w:val="00B8285B"/>
    <w:rsid w:val="00B86E57"/>
    <w:rsid w:val="00B90829"/>
    <w:rsid w:val="00B941EB"/>
    <w:rsid w:val="00BA1FC8"/>
    <w:rsid w:val="00BB43F5"/>
    <w:rsid w:val="00BC3C9F"/>
    <w:rsid w:val="00BC3D0E"/>
    <w:rsid w:val="00BC431F"/>
    <w:rsid w:val="00BC6131"/>
    <w:rsid w:val="00BC6A7A"/>
    <w:rsid w:val="00BC7785"/>
    <w:rsid w:val="00BD7853"/>
    <w:rsid w:val="00BE0E89"/>
    <w:rsid w:val="00BE20D2"/>
    <w:rsid w:val="00BF0CB4"/>
    <w:rsid w:val="00C00511"/>
    <w:rsid w:val="00C01D3E"/>
    <w:rsid w:val="00C02F17"/>
    <w:rsid w:val="00C06E41"/>
    <w:rsid w:val="00C10B84"/>
    <w:rsid w:val="00C141B3"/>
    <w:rsid w:val="00C153C8"/>
    <w:rsid w:val="00C16DB8"/>
    <w:rsid w:val="00C178A6"/>
    <w:rsid w:val="00C20A2D"/>
    <w:rsid w:val="00C2370B"/>
    <w:rsid w:val="00C241F3"/>
    <w:rsid w:val="00C32828"/>
    <w:rsid w:val="00C351AC"/>
    <w:rsid w:val="00C357CE"/>
    <w:rsid w:val="00C36D51"/>
    <w:rsid w:val="00C4104D"/>
    <w:rsid w:val="00C4327E"/>
    <w:rsid w:val="00C445D0"/>
    <w:rsid w:val="00C52D3B"/>
    <w:rsid w:val="00C53927"/>
    <w:rsid w:val="00C55A1F"/>
    <w:rsid w:val="00C62936"/>
    <w:rsid w:val="00C63350"/>
    <w:rsid w:val="00C644BD"/>
    <w:rsid w:val="00C67420"/>
    <w:rsid w:val="00C710C3"/>
    <w:rsid w:val="00C74093"/>
    <w:rsid w:val="00C7443D"/>
    <w:rsid w:val="00C76BBC"/>
    <w:rsid w:val="00C831DF"/>
    <w:rsid w:val="00C85D6F"/>
    <w:rsid w:val="00C86105"/>
    <w:rsid w:val="00C925CC"/>
    <w:rsid w:val="00C93604"/>
    <w:rsid w:val="00CA5AB0"/>
    <w:rsid w:val="00CA7435"/>
    <w:rsid w:val="00CB1063"/>
    <w:rsid w:val="00CB2309"/>
    <w:rsid w:val="00CB57E6"/>
    <w:rsid w:val="00CB7250"/>
    <w:rsid w:val="00CB7500"/>
    <w:rsid w:val="00CC000F"/>
    <w:rsid w:val="00CC1E87"/>
    <w:rsid w:val="00CC5B42"/>
    <w:rsid w:val="00CC75DA"/>
    <w:rsid w:val="00CC7E58"/>
    <w:rsid w:val="00CD27E6"/>
    <w:rsid w:val="00CD6A27"/>
    <w:rsid w:val="00CD6F73"/>
    <w:rsid w:val="00CE576C"/>
    <w:rsid w:val="00CE597C"/>
    <w:rsid w:val="00CE6CEF"/>
    <w:rsid w:val="00CF042B"/>
    <w:rsid w:val="00CF14F3"/>
    <w:rsid w:val="00CF4EF7"/>
    <w:rsid w:val="00CF542E"/>
    <w:rsid w:val="00D00FCA"/>
    <w:rsid w:val="00D0421D"/>
    <w:rsid w:val="00D05577"/>
    <w:rsid w:val="00D1230E"/>
    <w:rsid w:val="00D12BF7"/>
    <w:rsid w:val="00D14144"/>
    <w:rsid w:val="00D21212"/>
    <w:rsid w:val="00D2440A"/>
    <w:rsid w:val="00D37841"/>
    <w:rsid w:val="00D40D25"/>
    <w:rsid w:val="00D47316"/>
    <w:rsid w:val="00D47E96"/>
    <w:rsid w:val="00D507D1"/>
    <w:rsid w:val="00D55924"/>
    <w:rsid w:val="00D618D4"/>
    <w:rsid w:val="00D623A4"/>
    <w:rsid w:val="00D62B36"/>
    <w:rsid w:val="00D67B33"/>
    <w:rsid w:val="00D722A8"/>
    <w:rsid w:val="00D731C7"/>
    <w:rsid w:val="00D96914"/>
    <w:rsid w:val="00DA1BAB"/>
    <w:rsid w:val="00DA37EE"/>
    <w:rsid w:val="00DB426C"/>
    <w:rsid w:val="00DD0419"/>
    <w:rsid w:val="00DD16D8"/>
    <w:rsid w:val="00DD5F50"/>
    <w:rsid w:val="00DD6B85"/>
    <w:rsid w:val="00DE07B7"/>
    <w:rsid w:val="00DE4D26"/>
    <w:rsid w:val="00DF0419"/>
    <w:rsid w:val="00DF40B1"/>
    <w:rsid w:val="00DF45A2"/>
    <w:rsid w:val="00E005A7"/>
    <w:rsid w:val="00E02434"/>
    <w:rsid w:val="00E029FF"/>
    <w:rsid w:val="00E10E5F"/>
    <w:rsid w:val="00E14C05"/>
    <w:rsid w:val="00E14FBA"/>
    <w:rsid w:val="00E22865"/>
    <w:rsid w:val="00E3187D"/>
    <w:rsid w:val="00E33FD2"/>
    <w:rsid w:val="00E42064"/>
    <w:rsid w:val="00E4439F"/>
    <w:rsid w:val="00E516B9"/>
    <w:rsid w:val="00E5391F"/>
    <w:rsid w:val="00E54051"/>
    <w:rsid w:val="00E60A50"/>
    <w:rsid w:val="00E61104"/>
    <w:rsid w:val="00E62617"/>
    <w:rsid w:val="00E65C0B"/>
    <w:rsid w:val="00E715F5"/>
    <w:rsid w:val="00E77FF2"/>
    <w:rsid w:val="00E842C6"/>
    <w:rsid w:val="00E84888"/>
    <w:rsid w:val="00E86BA4"/>
    <w:rsid w:val="00E90C56"/>
    <w:rsid w:val="00E92EBF"/>
    <w:rsid w:val="00E93C3A"/>
    <w:rsid w:val="00E94787"/>
    <w:rsid w:val="00E970E7"/>
    <w:rsid w:val="00EA0AE4"/>
    <w:rsid w:val="00EA314F"/>
    <w:rsid w:val="00EA37BA"/>
    <w:rsid w:val="00EA3C73"/>
    <w:rsid w:val="00EA44CB"/>
    <w:rsid w:val="00EA5A65"/>
    <w:rsid w:val="00EB0957"/>
    <w:rsid w:val="00EB14A6"/>
    <w:rsid w:val="00EB42D5"/>
    <w:rsid w:val="00EB48B3"/>
    <w:rsid w:val="00EB58C0"/>
    <w:rsid w:val="00EB5CD0"/>
    <w:rsid w:val="00EC07AF"/>
    <w:rsid w:val="00EC1011"/>
    <w:rsid w:val="00EC5E3C"/>
    <w:rsid w:val="00EC5E6F"/>
    <w:rsid w:val="00EC7BED"/>
    <w:rsid w:val="00ED1227"/>
    <w:rsid w:val="00ED1CFE"/>
    <w:rsid w:val="00EE478B"/>
    <w:rsid w:val="00EE5536"/>
    <w:rsid w:val="00EE694D"/>
    <w:rsid w:val="00EF0F77"/>
    <w:rsid w:val="00F035D0"/>
    <w:rsid w:val="00F040D2"/>
    <w:rsid w:val="00F06C7A"/>
    <w:rsid w:val="00F124B0"/>
    <w:rsid w:val="00F151ED"/>
    <w:rsid w:val="00F15E10"/>
    <w:rsid w:val="00F20267"/>
    <w:rsid w:val="00F20BCC"/>
    <w:rsid w:val="00F21874"/>
    <w:rsid w:val="00F24C0B"/>
    <w:rsid w:val="00F320DD"/>
    <w:rsid w:val="00F34993"/>
    <w:rsid w:val="00F36291"/>
    <w:rsid w:val="00F419B4"/>
    <w:rsid w:val="00F45E5D"/>
    <w:rsid w:val="00F52A5F"/>
    <w:rsid w:val="00F557D5"/>
    <w:rsid w:val="00F61082"/>
    <w:rsid w:val="00F61B6B"/>
    <w:rsid w:val="00F61BBB"/>
    <w:rsid w:val="00F66302"/>
    <w:rsid w:val="00F66B5A"/>
    <w:rsid w:val="00F67636"/>
    <w:rsid w:val="00F70350"/>
    <w:rsid w:val="00F72340"/>
    <w:rsid w:val="00F74890"/>
    <w:rsid w:val="00F74C2A"/>
    <w:rsid w:val="00F77A21"/>
    <w:rsid w:val="00F819B5"/>
    <w:rsid w:val="00F835F9"/>
    <w:rsid w:val="00F83AE2"/>
    <w:rsid w:val="00F84E5B"/>
    <w:rsid w:val="00F8563A"/>
    <w:rsid w:val="00F92623"/>
    <w:rsid w:val="00F93096"/>
    <w:rsid w:val="00F94DA4"/>
    <w:rsid w:val="00F9609A"/>
    <w:rsid w:val="00FA26B7"/>
    <w:rsid w:val="00FB3664"/>
    <w:rsid w:val="00FB72FA"/>
    <w:rsid w:val="00FC13B8"/>
    <w:rsid w:val="00FC6CEE"/>
    <w:rsid w:val="00FD09E8"/>
    <w:rsid w:val="00FD1383"/>
    <w:rsid w:val="00FD211E"/>
    <w:rsid w:val="00FD6930"/>
    <w:rsid w:val="00FD774F"/>
    <w:rsid w:val="00FE1C38"/>
    <w:rsid w:val="00FE2126"/>
    <w:rsid w:val="00FE21A5"/>
    <w:rsid w:val="00FE2350"/>
    <w:rsid w:val="00FE7E01"/>
    <w:rsid w:val="00FF3E11"/>
    <w:rsid w:val="00FF3EF8"/>
    <w:rsid w:val="00FF5DBB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AEF557E"/>
  <w15:docId w15:val="{042260C1-1BA9-41E6-BB8F-C1FAED99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7435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jc w:val="both"/>
      <w:outlineLvl w:val="0"/>
    </w:pPr>
    <w:rPr>
      <w:b/>
      <w:position w:val="2"/>
      <w:sz w:val="22"/>
      <w:lang w:val="x-none"/>
    </w:rPr>
  </w:style>
  <w:style w:type="paragraph" w:styleId="Nagwek2">
    <w:name w:val="heading 2"/>
    <w:aliases w:val=" Znak"/>
    <w:basedOn w:val="Normalny"/>
    <w:next w:val="Normalny"/>
    <w:link w:val="Nagwek2Znak"/>
    <w:qFormat/>
    <w:pPr>
      <w:keepNext/>
      <w:overflowPunct w:val="0"/>
      <w:autoSpaceDE w:val="0"/>
      <w:textAlignment w:val="baseline"/>
      <w:outlineLvl w:val="1"/>
    </w:pPr>
    <w:rPr>
      <w:b/>
      <w:kern w:val="1"/>
      <w:position w:val="2"/>
      <w:sz w:val="24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tabs>
        <w:tab w:val="left" w:pos="3969"/>
      </w:tabs>
      <w:jc w:val="center"/>
      <w:outlineLvl w:val="2"/>
    </w:pPr>
    <w:rPr>
      <w:rFonts w:ascii="Garamond" w:hAnsi="Garamond"/>
      <w:b/>
      <w:sz w:val="28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overflowPunct w:val="0"/>
      <w:autoSpaceDE w:val="0"/>
      <w:jc w:val="right"/>
      <w:textAlignment w:val="baseline"/>
      <w:outlineLvl w:val="3"/>
    </w:pPr>
    <w:rPr>
      <w:rFonts w:ascii="Arial" w:hAnsi="Arial"/>
      <w:b/>
      <w:kern w:val="1"/>
      <w:sz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outlineLvl w:val="4"/>
    </w:pPr>
    <w:rPr>
      <w:rFonts w:ascii="Garamond" w:hAnsi="Garamond"/>
      <w:b/>
      <w:i/>
      <w:color w:val="000080"/>
      <w:position w:val="2"/>
      <w:sz w:val="22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ind w:left="6372" w:firstLine="708"/>
      <w:jc w:val="both"/>
      <w:outlineLvl w:val="5"/>
    </w:pPr>
    <w:rPr>
      <w:rFonts w:ascii="Garamond" w:hAnsi="Garamond"/>
      <w:b/>
      <w:color w:val="00008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jc w:val="center"/>
      <w:outlineLvl w:val="6"/>
    </w:pPr>
    <w:rPr>
      <w:rFonts w:ascii="Garamond" w:hAnsi="Garamond"/>
      <w:b/>
      <w:color w:val="000080"/>
      <w:sz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outlineLvl w:val="7"/>
    </w:pPr>
    <w:rPr>
      <w:rFonts w:ascii="Garamond" w:hAnsi="Garamond"/>
      <w:b/>
      <w:i/>
      <w:position w:val="2"/>
      <w:sz w:val="22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keepNext/>
      <w:outlineLvl w:val="8"/>
    </w:pPr>
    <w:rPr>
      <w:rFonts w:ascii="Garamond" w:hAnsi="Garamond"/>
      <w:b/>
      <w:i/>
      <w:position w:val="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Wingdings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6z0">
    <w:name w:val="WW8Num6z0"/>
    <w:rPr>
      <w:b/>
      <w:i w:val="0"/>
    </w:rPr>
  </w:style>
  <w:style w:type="character" w:customStyle="1" w:styleId="WW8Num14z1">
    <w:name w:val="WW8Num14z1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Symbol" w:hAnsi="Symbol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1z5">
    <w:name w:val="WW8Num21z5"/>
    <w:rPr>
      <w:rFonts w:ascii="Times New Roman" w:hAnsi="Times New Roman" w:cs="Times New Roman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Wingdings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9z0">
    <w:name w:val="WW8Num9z0"/>
    <w:rPr>
      <w:b/>
      <w:i w:val="0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4z5">
    <w:name w:val="WW8Num24z5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8z0">
    <w:name w:val="WW8Num28z0"/>
    <w:rPr>
      <w:b w:val="0"/>
    </w:rPr>
  </w:style>
  <w:style w:type="character" w:customStyle="1" w:styleId="Domylnaczcionkaakapitu1">
    <w:name w:val="Domyślna czcionka akapitu1"/>
    <w:semiHidden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overflowPunct w:val="0"/>
      <w:autoSpaceDE w:val="0"/>
      <w:textAlignment w:val="baseline"/>
    </w:pPr>
    <w:rPr>
      <w:i/>
      <w:kern w:val="1"/>
      <w:position w:val="2"/>
      <w:sz w:val="24"/>
      <w:lang w:val="x-none"/>
    </w:rPr>
  </w:style>
  <w:style w:type="paragraph" w:styleId="Lista">
    <w:name w:val="List"/>
    <w:basedOn w:val="Normalny"/>
    <w:pPr>
      <w:overflowPunct w:val="0"/>
      <w:autoSpaceDE w:val="0"/>
      <w:ind w:left="283" w:hanging="283"/>
      <w:textAlignment w:val="baseline"/>
    </w:pPr>
    <w:rPr>
      <w:spacing w:val="-14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i/>
      <w:iCs/>
      <w:sz w:val="24"/>
      <w:szCs w:val="24"/>
      <w:lang w:val="x-none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2">
    <w:name w:val="Body Text 2"/>
    <w:basedOn w:val="Normalny"/>
    <w:link w:val="Tekstpodstawowy2Znak"/>
    <w:pPr>
      <w:overflowPunct w:val="0"/>
      <w:autoSpaceDE w:val="0"/>
      <w:textAlignment w:val="baseline"/>
    </w:pPr>
    <w:rPr>
      <w:kern w:val="1"/>
      <w:position w:val="2"/>
      <w:sz w:val="24"/>
      <w:lang w:val="x-none"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 w:val="24"/>
    </w:rPr>
  </w:style>
  <w:style w:type="paragraph" w:styleId="Tekstpodstawowywcity">
    <w:name w:val="Body Text Indent"/>
    <w:basedOn w:val="Normalny"/>
    <w:link w:val="TekstpodstawowywcityZnak"/>
    <w:pPr>
      <w:overflowPunct w:val="0"/>
      <w:autoSpaceDE w:val="0"/>
      <w:ind w:left="284" w:hanging="284"/>
      <w:jc w:val="both"/>
      <w:textAlignment w:val="baseline"/>
    </w:pPr>
    <w:rPr>
      <w:kern w:val="1"/>
      <w:sz w:val="24"/>
      <w:lang w:val="x-none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ind w:left="284" w:hanging="284"/>
      <w:textAlignment w:val="baseline"/>
    </w:pPr>
    <w:rPr>
      <w:kern w:val="1"/>
      <w:position w:val="2"/>
      <w:sz w:val="24"/>
    </w:rPr>
  </w:style>
  <w:style w:type="paragraph" w:styleId="Tekstpodstawowy3">
    <w:name w:val="Body Text 3"/>
    <w:basedOn w:val="Normalny"/>
    <w:link w:val="Tekstpodstawowy3Znak"/>
    <w:pPr>
      <w:overflowPunct w:val="0"/>
      <w:autoSpaceDE w:val="0"/>
      <w:jc w:val="both"/>
      <w:textAlignment w:val="baseline"/>
    </w:pPr>
    <w:rPr>
      <w:kern w:val="1"/>
      <w:position w:val="2"/>
      <w:sz w:val="24"/>
      <w:lang w:val="x-none"/>
    </w:rPr>
  </w:style>
  <w:style w:type="paragraph" w:customStyle="1" w:styleId="Tekstpodstawowy21">
    <w:name w:val="Tekst podstawowy 21"/>
    <w:basedOn w:val="Normalny"/>
    <w:pPr>
      <w:jc w:val="both"/>
    </w:pPr>
    <w:rPr>
      <w:kern w:val="1"/>
      <w:position w:val="2"/>
      <w:sz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Arial" w:hAnsi="Arial"/>
    </w:rPr>
  </w:style>
  <w:style w:type="character" w:customStyle="1" w:styleId="NagwekZnak">
    <w:name w:val="Nagłówek Znak"/>
    <w:link w:val="Nagwek"/>
    <w:rsid w:val="004E4E8B"/>
    <w:rPr>
      <w:rFonts w:ascii="Arial" w:hAnsi="Arial"/>
      <w:lang w:val="pl-PL" w:eastAsia="ar-SA" w:bidi="ar-SA"/>
    </w:rPr>
  </w:style>
  <w:style w:type="paragraph" w:styleId="Legenda">
    <w:name w:val="caption"/>
    <w:basedOn w:val="Normalny"/>
    <w:next w:val="Normalny"/>
    <w:qFormat/>
    <w:rPr>
      <w:rFonts w:ascii="Arial" w:hAnsi="Arial"/>
      <w:b/>
      <w:sz w:val="22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spacing w:val="-14"/>
      <w:lang w:val="x-none"/>
    </w:rPr>
  </w:style>
  <w:style w:type="paragraph" w:styleId="Tekstpodstawowywcity2">
    <w:name w:val="Body Text Indent 2"/>
    <w:basedOn w:val="Normalny"/>
    <w:link w:val="Tekstpodstawowywcity2Znak"/>
    <w:pPr>
      <w:ind w:left="426" w:hanging="426"/>
      <w:jc w:val="both"/>
    </w:pPr>
    <w:rPr>
      <w:rFonts w:ascii="Garamond" w:hAnsi="Garamond"/>
      <w:b/>
      <w:position w:val="2"/>
      <w:sz w:val="22"/>
      <w:lang w:val="x-none"/>
    </w:rPr>
  </w:style>
  <w:style w:type="paragraph" w:styleId="Lista-kontynuacja2">
    <w:name w:val="List Continue 2"/>
    <w:basedOn w:val="Normalny"/>
    <w:pPr>
      <w:overflowPunct w:val="0"/>
      <w:autoSpaceDE w:val="0"/>
      <w:spacing w:after="120"/>
      <w:ind w:left="566"/>
      <w:textAlignment w:val="baseline"/>
    </w:pPr>
    <w:rPr>
      <w:spacing w:val="-14"/>
    </w:rPr>
  </w:style>
  <w:style w:type="paragraph" w:styleId="Tekstpodstawowywcity3">
    <w:name w:val="Body Text Indent 3"/>
    <w:basedOn w:val="Normalny"/>
    <w:link w:val="Tekstpodstawowywcity3Znak"/>
    <w:pPr>
      <w:ind w:left="284" w:hanging="284"/>
      <w:jc w:val="both"/>
    </w:pPr>
    <w:rPr>
      <w:rFonts w:ascii="Garamond" w:hAnsi="Garamond"/>
      <w:position w:val="2"/>
      <w:sz w:val="22"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styleId="Tekstblokowy">
    <w:name w:val="Block Text"/>
    <w:basedOn w:val="Normalny"/>
    <w:pPr>
      <w:spacing w:before="120"/>
      <w:ind w:left="284" w:right="-1" w:hanging="284"/>
      <w:jc w:val="both"/>
    </w:pPr>
    <w:rPr>
      <w:rFonts w:ascii="Garamond" w:hAnsi="Garamond" w:cs="Arial"/>
      <w:sz w:val="22"/>
      <w:szCs w:val="22"/>
    </w:rPr>
  </w:style>
  <w:style w:type="paragraph" w:customStyle="1" w:styleId="Tekstpodstawowy1">
    <w:name w:val="Tekst podstawowy1"/>
    <w:pPr>
      <w:suppressAutoHyphens/>
    </w:pPr>
    <w:rPr>
      <w:color w:val="000000"/>
      <w:sz w:val="24"/>
      <w:lang w:val="en-US" w:eastAsia="ar-SA"/>
    </w:rPr>
  </w:style>
  <w:style w:type="paragraph" w:styleId="Tekstdymka">
    <w:name w:val="Balloon Text"/>
    <w:basedOn w:val="Normalny"/>
    <w:link w:val="TekstdymkaZnak"/>
    <w:rPr>
      <w:rFonts w:ascii="Tahoma" w:hAnsi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xl22">
    <w:name w:val="xl2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pl-PL"/>
    </w:rPr>
  </w:style>
  <w:style w:type="paragraph" w:customStyle="1" w:styleId="xl23">
    <w:name w:val="xl2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Arial Unicode MS" w:hAnsi="Arial" w:cs="Arial Unicode MS"/>
      <w:sz w:val="24"/>
      <w:szCs w:val="24"/>
      <w:lang w:eastAsia="pl-PL"/>
    </w:rPr>
  </w:style>
  <w:style w:type="paragraph" w:customStyle="1" w:styleId="xl24">
    <w:name w:val="xl2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sz w:val="24"/>
      <w:szCs w:val="24"/>
      <w:lang w:eastAsia="pl-PL"/>
    </w:rPr>
  </w:style>
  <w:style w:type="paragraph" w:customStyle="1" w:styleId="xl25">
    <w:name w:val="xl2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eastAsia="Arial Unicode MS" w:hAnsi="Arial" w:cs="Arial Unicode MS"/>
      <w:sz w:val="24"/>
      <w:szCs w:val="24"/>
      <w:lang w:eastAsia="pl-PL"/>
    </w:rPr>
  </w:style>
  <w:style w:type="paragraph" w:customStyle="1" w:styleId="xl26">
    <w:name w:val="xl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7">
    <w:name w:val="xl2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8">
    <w:name w:val="xl28"/>
    <w:basedOn w:val="Normalny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sz w:val="24"/>
      <w:szCs w:val="24"/>
      <w:lang w:eastAsia="pl-PL"/>
    </w:rPr>
  </w:style>
  <w:style w:type="paragraph" w:customStyle="1" w:styleId="xl29">
    <w:name w:val="xl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30">
    <w:name w:val="xl3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sz w:val="24"/>
      <w:szCs w:val="24"/>
      <w:lang w:eastAsia="pl-PL"/>
    </w:rPr>
  </w:style>
  <w:style w:type="paragraph" w:customStyle="1" w:styleId="xl31">
    <w:name w:val="xl3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sz w:val="24"/>
      <w:szCs w:val="24"/>
      <w:lang w:eastAsia="pl-PL"/>
    </w:rPr>
  </w:style>
  <w:style w:type="paragraph" w:customStyle="1" w:styleId="xl32">
    <w:name w:val="xl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Arial Unicode MS" w:hAnsi="Arial" w:cs="Arial Unicode MS"/>
      <w:sz w:val="24"/>
      <w:szCs w:val="24"/>
      <w:lang w:eastAsia="pl-PL"/>
    </w:rPr>
  </w:style>
  <w:style w:type="paragraph" w:customStyle="1" w:styleId="xl33">
    <w:name w:val="xl3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eastAsia="Arial Unicode MS" w:hAnsi="Arial" w:cs="Arial Unicode MS"/>
      <w:sz w:val="24"/>
      <w:szCs w:val="24"/>
      <w:lang w:eastAsia="pl-PL"/>
    </w:rPr>
  </w:style>
  <w:style w:type="paragraph" w:customStyle="1" w:styleId="xl34">
    <w:name w:val="xl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Arial Unicode MS" w:hAnsi="Arial" w:cs="Arial Unicode MS"/>
      <w:sz w:val="24"/>
      <w:szCs w:val="24"/>
      <w:lang w:eastAsia="pl-PL"/>
    </w:rPr>
  </w:style>
  <w:style w:type="paragraph" w:customStyle="1" w:styleId="xl35">
    <w:name w:val="xl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36">
    <w:name w:val="xl3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37">
    <w:name w:val="xl3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  <w:sz w:val="24"/>
      <w:szCs w:val="24"/>
      <w:lang w:eastAsia="pl-PL"/>
    </w:rPr>
  </w:style>
  <w:style w:type="paragraph" w:customStyle="1" w:styleId="xl38">
    <w:name w:val="xl3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39">
    <w:name w:val="xl3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Arial Unicode MS" w:hAnsi="Arial" w:cs="Arial Unicode MS"/>
      <w:sz w:val="24"/>
      <w:szCs w:val="24"/>
      <w:lang w:eastAsia="pl-PL"/>
    </w:rPr>
  </w:style>
  <w:style w:type="paragraph" w:customStyle="1" w:styleId="xl40">
    <w:name w:val="xl4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41">
    <w:name w:val="xl4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42">
    <w:name w:val="xl4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 Unicode MS"/>
      <w:sz w:val="24"/>
      <w:szCs w:val="24"/>
      <w:lang w:eastAsia="pl-PL"/>
    </w:rPr>
  </w:style>
  <w:style w:type="paragraph" w:customStyle="1" w:styleId="xl43">
    <w:name w:val="xl4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sz w:val="24"/>
      <w:szCs w:val="24"/>
      <w:lang w:eastAsia="pl-PL"/>
    </w:rPr>
  </w:style>
  <w:style w:type="paragraph" w:customStyle="1" w:styleId="xl44">
    <w:name w:val="xl4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 Unicode MS"/>
      <w:sz w:val="24"/>
      <w:szCs w:val="24"/>
      <w:lang w:eastAsia="pl-PL"/>
    </w:rPr>
  </w:style>
  <w:style w:type="paragraph" w:customStyle="1" w:styleId="xl45">
    <w:name w:val="xl4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b/>
      <w:bCs/>
      <w:sz w:val="24"/>
      <w:szCs w:val="24"/>
      <w:lang w:eastAsia="pl-PL"/>
    </w:rPr>
  </w:style>
  <w:style w:type="paragraph" w:customStyle="1" w:styleId="xl46">
    <w:name w:val="xl4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Arial Unicode MS" w:hAnsi="Arial" w:cs="Arial Unicode MS"/>
      <w:b/>
      <w:bCs/>
      <w:i/>
      <w:iCs/>
      <w:sz w:val="24"/>
      <w:szCs w:val="24"/>
      <w:lang w:eastAsia="pl-PL"/>
    </w:rPr>
  </w:style>
  <w:style w:type="paragraph" w:customStyle="1" w:styleId="xl47">
    <w:name w:val="xl47"/>
    <w:basedOn w:val="Normalny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eastAsia="Arial Unicode MS" w:hAnsi="Arial" w:cs="Arial Unicode MS"/>
      <w:b/>
      <w:bCs/>
      <w:i/>
      <w:iCs/>
      <w:sz w:val="24"/>
      <w:szCs w:val="24"/>
      <w:lang w:eastAsia="pl-PL"/>
    </w:rPr>
  </w:style>
  <w:style w:type="paragraph" w:customStyle="1" w:styleId="xl48">
    <w:name w:val="xl48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49">
    <w:name w:val="xl4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i/>
      <w:iCs/>
      <w:sz w:val="24"/>
      <w:szCs w:val="24"/>
      <w:lang w:eastAsia="pl-PL"/>
    </w:rPr>
  </w:style>
  <w:style w:type="paragraph" w:customStyle="1" w:styleId="xl50">
    <w:name w:val="xl5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Arial Unicode MS" w:hAnsi="Arial" w:cs="Arial Unicode MS"/>
      <w:b/>
      <w:bCs/>
      <w:i/>
      <w:iCs/>
      <w:sz w:val="24"/>
      <w:szCs w:val="24"/>
      <w:lang w:eastAsia="pl-PL"/>
    </w:rPr>
  </w:style>
  <w:style w:type="paragraph" w:customStyle="1" w:styleId="xl51">
    <w:name w:val="xl5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i/>
      <w:iCs/>
      <w:sz w:val="24"/>
      <w:szCs w:val="24"/>
      <w:lang w:eastAsia="pl-PL"/>
    </w:rPr>
  </w:style>
  <w:style w:type="paragraph" w:customStyle="1" w:styleId="xl52">
    <w:name w:val="xl5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eastAsia="Arial Unicode MS" w:hAnsi="Arial" w:cs="Arial Unicode MS"/>
      <w:i/>
      <w:iCs/>
      <w:sz w:val="24"/>
      <w:szCs w:val="24"/>
      <w:lang w:eastAsia="pl-PL"/>
    </w:rPr>
  </w:style>
  <w:style w:type="paragraph" w:customStyle="1" w:styleId="xl53">
    <w:name w:val="xl5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  <w:i/>
      <w:iCs/>
      <w:sz w:val="24"/>
      <w:szCs w:val="24"/>
      <w:lang w:eastAsia="pl-PL"/>
    </w:rPr>
  </w:style>
  <w:style w:type="paragraph" w:customStyle="1" w:styleId="xl54">
    <w:name w:val="xl5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Arial Unicode MS" w:hAnsi="Arial" w:cs="Arial Unicode MS"/>
      <w:b/>
      <w:bCs/>
      <w:i/>
      <w:iCs/>
      <w:sz w:val="24"/>
      <w:szCs w:val="24"/>
      <w:lang w:eastAsia="pl-PL"/>
    </w:rPr>
  </w:style>
  <w:style w:type="paragraph" w:customStyle="1" w:styleId="xl55">
    <w:name w:val="xl5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i/>
      <w:iCs/>
      <w:sz w:val="24"/>
      <w:szCs w:val="24"/>
      <w:lang w:eastAsia="pl-PL"/>
    </w:rPr>
  </w:style>
  <w:style w:type="paragraph" w:customStyle="1" w:styleId="xl56">
    <w:name w:val="xl56"/>
    <w:basedOn w:val="Normalny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57">
    <w:name w:val="xl5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Arial Unicode MS" w:hAnsi="Arial" w:cs="Arial Unicode MS"/>
      <w:b/>
      <w:bCs/>
      <w:i/>
      <w:iCs/>
      <w:sz w:val="24"/>
      <w:szCs w:val="24"/>
      <w:lang w:eastAsia="pl-PL"/>
    </w:rPr>
  </w:style>
  <w:style w:type="paragraph" w:customStyle="1" w:styleId="xl58">
    <w:name w:val="xl5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  <w:i/>
      <w:iCs/>
      <w:sz w:val="24"/>
      <w:szCs w:val="24"/>
      <w:lang w:eastAsia="pl-PL"/>
    </w:rPr>
  </w:style>
  <w:style w:type="paragraph" w:customStyle="1" w:styleId="xl59">
    <w:name w:val="xl5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Arial Unicode MS" w:hAnsi="Arial" w:cs="Arial Unicode MS"/>
      <w:b/>
      <w:bCs/>
      <w:i/>
      <w:iCs/>
      <w:sz w:val="24"/>
      <w:szCs w:val="24"/>
      <w:lang w:eastAsia="pl-PL"/>
    </w:rPr>
  </w:style>
  <w:style w:type="paragraph" w:customStyle="1" w:styleId="xl60">
    <w:name w:val="xl6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  <w:i/>
      <w:iCs/>
      <w:sz w:val="24"/>
      <w:szCs w:val="24"/>
      <w:u w:val="single"/>
      <w:lang w:eastAsia="pl-PL"/>
    </w:rPr>
  </w:style>
  <w:style w:type="paragraph" w:customStyle="1" w:styleId="xl61">
    <w:name w:val="xl6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  <w:i/>
      <w:iCs/>
      <w:sz w:val="24"/>
      <w:szCs w:val="24"/>
      <w:u w:val="single"/>
      <w:lang w:eastAsia="pl-PL"/>
    </w:rPr>
  </w:style>
  <w:style w:type="paragraph" w:customStyle="1" w:styleId="xl62">
    <w:name w:val="xl6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Arial Unicode MS" w:hAnsi="Arial" w:cs="Arial Unicode MS"/>
      <w:b/>
      <w:bCs/>
      <w:i/>
      <w:iCs/>
      <w:sz w:val="24"/>
      <w:szCs w:val="24"/>
      <w:lang w:eastAsia="pl-PL"/>
    </w:rPr>
  </w:style>
  <w:style w:type="paragraph" w:customStyle="1" w:styleId="xl63">
    <w:name w:val="xl6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sz w:val="24"/>
      <w:szCs w:val="24"/>
      <w:lang w:eastAsia="pl-PL"/>
    </w:rPr>
  </w:style>
  <w:style w:type="paragraph" w:customStyle="1" w:styleId="xl64">
    <w:name w:val="xl64"/>
    <w:basedOn w:val="Normalny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 Unicode MS"/>
      <w:sz w:val="24"/>
      <w:szCs w:val="24"/>
      <w:lang w:eastAsia="pl-PL"/>
    </w:rPr>
  </w:style>
  <w:style w:type="paragraph" w:customStyle="1" w:styleId="xl65">
    <w:name w:val="xl6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 Unicode MS"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 Unicode MS"/>
      <w:sz w:val="24"/>
      <w:szCs w:val="24"/>
      <w:lang w:eastAsia="pl-PL"/>
    </w:rPr>
  </w:style>
  <w:style w:type="paragraph" w:customStyle="1" w:styleId="font5">
    <w:name w:val="font5"/>
    <w:basedOn w:val="Normalny"/>
    <w:pPr>
      <w:suppressAutoHyphens w:val="0"/>
      <w:spacing w:before="100" w:beforeAutospacing="1" w:after="100" w:afterAutospacing="1"/>
    </w:pPr>
    <w:rPr>
      <w:rFonts w:ascii="Arial" w:eastAsia="Arial Unicode MS" w:hAnsi="Arial" w:cs="Arial Unicode MS"/>
      <w:lang w:eastAsia="pl-PL"/>
    </w:rPr>
  </w:style>
  <w:style w:type="paragraph" w:customStyle="1" w:styleId="WW-Tekstpodstawowy2">
    <w:name w:val="WW-Tekst podstawowy 2"/>
    <w:basedOn w:val="Normalny"/>
    <w:rsid w:val="00B3183D"/>
    <w:pPr>
      <w:shd w:val="clear" w:color="auto" w:fill="FFFFFF"/>
      <w:jc w:val="both"/>
    </w:pPr>
    <w:rPr>
      <w:sz w:val="24"/>
    </w:rPr>
  </w:style>
  <w:style w:type="paragraph" w:styleId="Tytu">
    <w:name w:val="Title"/>
    <w:basedOn w:val="Normalny"/>
    <w:link w:val="TytuZnak"/>
    <w:qFormat/>
    <w:rsid w:val="00E10E5F"/>
    <w:pPr>
      <w:tabs>
        <w:tab w:val="left" w:pos="540"/>
        <w:tab w:val="left" w:pos="1260"/>
      </w:tabs>
      <w:suppressAutoHyphens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TytuZnak">
    <w:name w:val="Tytuł Znak"/>
    <w:link w:val="Tytu"/>
    <w:rsid w:val="007421A4"/>
    <w:rPr>
      <w:b/>
      <w:bCs/>
      <w:sz w:val="24"/>
      <w:szCs w:val="24"/>
    </w:rPr>
  </w:style>
  <w:style w:type="character" w:customStyle="1" w:styleId="text2bold">
    <w:name w:val="text2 bold"/>
    <w:basedOn w:val="Domylnaczcionkaakapitu"/>
    <w:rsid w:val="00DD6B85"/>
  </w:style>
  <w:style w:type="paragraph" w:styleId="HTML-wstpniesformatowany">
    <w:name w:val="HTML Preformatted"/>
    <w:basedOn w:val="Normalny"/>
    <w:link w:val="HTML-wstpniesformatowanyZnak"/>
    <w:rsid w:val="001742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x-none"/>
    </w:rPr>
  </w:style>
  <w:style w:type="paragraph" w:customStyle="1" w:styleId="ZnakZnakZnakZnak">
    <w:name w:val="Znak Znak Znak Znak"/>
    <w:basedOn w:val="Normalny"/>
    <w:rsid w:val="00574BB4"/>
    <w:pPr>
      <w:suppressAutoHyphens w:val="0"/>
    </w:pPr>
    <w:rPr>
      <w:sz w:val="24"/>
      <w:szCs w:val="24"/>
      <w:lang w:eastAsia="pl-PL"/>
    </w:rPr>
  </w:style>
  <w:style w:type="character" w:customStyle="1" w:styleId="tekstdokbold">
    <w:name w:val="tekst dok. bold"/>
    <w:rsid w:val="00574BB4"/>
    <w:rPr>
      <w:b/>
      <w:bCs/>
    </w:rPr>
  </w:style>
  <w:style w:type="paragraph" w:styleId="Akapitzlist">
    <w:name w:val="List Paragraph"/>
    <w:aliases w:val="CW_Lista,normalny tekst,L1,Numerowanie,Akapit z listą5,T_SZ_List Paragraph,Podsis rysunku,maz_wyliczenie,opis dzialania,K-P_odwolanie,A_wyliczenie,Akapit z listą5CxSpLast,BulletC,Tekst punktowanie,Akapit z listą 1,List Paragraph,sw tekst"/>
    <w:basedOn w:val="Normalny"/>
    <w:link w:val="AkapitzlistZnak"/>
    <w:uiPriority w:val="34"/>
    <w:qFormat/>
    <w:rsid w:val="007421A4"/>
    <w:pPr>
      <w:widowControl w:val="0"/>
      <w:suppressAutoHyphens w:val="0"/>
      <w:overflowPunct w:val="0"/>
      <w:autoSpaceDE w:val="0"/>
      <w:autoSpaceDN w:val="0"/>
      <w:adjustRightInd w:val="0"/>
      <w:ind w:left="720"/>
      <w:contextualSpacing/>
    </w:pPr>
    <w:rPr>
      <w:sz w:val="24"/>
      <w:lang w:eastAsia="pl-PL"/>
    </w:rPr>
  </w:style>
  <w:style w:type="character" w:customStyle="1" w:styleId="text">
    <w:name w:val="text"/>
    <w:basedOn w:val="Domylnaczcionkaakapitu"/>
    <w:rsid w:val="00437A8F"/>
  </w:style>
  <w:style w:type="paragraph" w:styleId="Tekstkomentarza">
    <w:name w:val="annotation text"/>
    <w:basedOn w:val="Normalny"/>
    <w:semiHidden/>
    <w:rsid w:val="001D1295"/>
    <w:pPr>
      <w:suppressAutoHyphens w:val="0"/>
    </w:pPr>
    <w:rPr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1D1295"/>
    <w:rPr>
      <w:b/>
      <w:bCs/>
    </w:rPr>
  </w:style>
  <w:style w:type="paragraph" w:styleId="Podtytu">
    <w:name w:val="Subtitle"/>
    <w:basedOn w:val="Normalny"/>
    <w:qFormat/>
    <w:rsid w:val="001D1295"/>
    <w:pPr>
      <w:suppressAutoHyphens w:val="0"/>
      <w:jc w:val="center"/>
    </w:pPr>
    <w:rPr>
      <w:rFonts w:ascii="Bookman Old Style" w:hAnsi="Bookman Old Style"/>
      <w:b/>
      <w:sz w:val="24"/>
      <w:lang w:eastAsia="pl-PL"/>
    </w:rPr>
  </w:style>
  <w:style w:type="paragraph" w:styleId="Listapunktowana">
    <w:name w:val="List Bullet"/>
    <w:basedOn w:val="Normalny"/>
    <w:autoRedefine/>
    <w:rsid w:val="001D1295"/>
    <w:pPr>
      <w:tabs>
        <w:tab w:val="num" w:pos="720"/>
      </w:tabs>
      <w:suppressAutoHyphens w:val="0"/>
    </w:pPr>
    <w:rPr>
      <w:lang w:eastAsia="pl-PL"/>
    </w:rPr>
  </w:style>
  <w:style w:type="paragraph" w:styleId="Listapunktowana2">
    <w:name w:val="List Bullet 2"/>
    <w:basedOn w:val="Normalny"/>
    <w:autoRedefine/>
    <w:rsid w:val="001D1295"/>
    <w:pPr>
      <w:tabs>
        <w:tab w:val="num" w:pos="720"/>
      </w:tabs>
      <w:suppressAutoHyphens w:val="0"/>
      <w:ind w:left="720" w:hanging="360"/>
    </w:pPr>
    <w:rPr>
      <w:lang w:eastAsia="pl-PL"/>
    </w:rPr>
  </w:style>
  <w:style w:type="paragraph" w:styleId="Listapunktowana4">
    <w:name w:val="List Bullet 4"/>
    <w:basedOn w:val="Normalny"/>
    <w:autoRedefine/>
    <w:rsid w:val="001D1295"/>
    <w:pPr>
      <w:tabs>
        <w:tab w:val="num" w:pos="360"/>
      </w:tabs>
      <w:suppressAutoHyphens w:val="0"/>
      <w:ind w:left="360" w:hanging="360"/>
    </w:pPr>
    <w:rPr>
      <w:lang w:eastAsia="pl-PL"/>
    </w:rPr>
  </w:style>
  <w:style w:type="paragraph" w:styleId="Listapunktowana5">
    <w:name w:val="List Bullet 5"/>
    <w:basedOn w:val="Normalny"/>
    <w:autoRedefine/>
    <w:rsid w:val="001D1295"/>
    <w:pPr>
      <w:tabs>
        <w:tab w:val="num" w:pos="720"/>
      </w:tabs>
      <w:suppressAutoHyphens w:val="0"/>
      <w:ind w:left="720" w:hanging="360"/>
    </w:pPr>
    <w:rPr>
      <w:lang w:eastAsia="pl-PL"/>
    </w:rPr>
  </w:style>
  <w:style w:type="paragraph" w:customStyle="1" w:styleId="Tekstpodstawowy310">
    <w:name w:val="Tekst podstawowy 31"/>
    <w:basedOn w:val="Normalny"/>
    <w:rsid w:val="001D1295"/>
    <w:pPr>
      <w:overflowPunct w:val="0"/>
      <w:autoSpaceDE w:val="0"/>
      <w:jc w:val="both"/>
      <w:textAlignment w:val="baseline"/>
    </w:pPr>
    <w:rPr>
      <w:kern w:val="1"/>
      <w:position w:val="2"/>
      <w:sz w:val="24"/>
    </w:rPr>
  </w:style>
  <w:style w:type="paragraph" w:customStyle="1" w:styleId="Index">
    <w:name w:val="Index"/>
    <w:basedOn w:val="Normalny"/>
    <w:rsid w:val="001D1295"/>
    <w:pPr>
      <w:suppressLineNumbers/>
    </w:pPr>
    <w:rPr>
      <w:rFonts w:cs="Courier New"/>
    </w:rPr>
  </w:style>
  <w:style w:type="paragraph" w:customStyle="1" w:styleId="WW-Tekstpodstawowywcity2">
    <w:name w:val="WW-Tekst podstawowy wcięty 2"/>
    <w:basedOn w:val="Normalny"/>
    <w:rsid w:val="001D1295"/>
    <w:pPr>
      <w:widowControl w:val="0"/>
      <w:tabs>
        <w:tab w:val="left" w:pos="360"/>
      </w:tabs>
      <w:ind w:left="360" w:hanging="360"/>
    </w:pPr>
    <w:rPr>
      <w:rFonts w:eastAsia="Tahoma" w:cs="Tahoma"/>
      <w:sz w:val="28"/>
    </w:rPr>
  </w:style>
  <w:style w:type="table" w:styleId="Tabela-Siatka">
    <w:name w:val="Table Grid"/>
    <w:basedOn w:val="Standardowy"/>
    <w:rsid w:val="001D1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1D1295"/>
    <w:pPr>
      <w:suppressAutoHyphens w:val="0"/>
      <w:spacing w:before="100" w:after="100"/>
      <w:jc w:val="both"/>
    </w:pPr>
    <w:rPr>
      <w:rFonts w:ascii="Arial Unicode MS" w:eastAsia="Arial Unicode MS" w:hAnsi="Arial Unicode MS"/>
      <w:lang w:eastAsia="pl-PL"/>
    </w:rPr>
  </w:style>
  <w:style w:type="character" w:styleId="Odwoaniedokomentarza">
    <w:name w:val="annotation reference"/>
    <w:semiHidden/>
    <w:rsid w:val="001D1295"/>
    <w:rPr>
      <w:sz w:val="16"/>
      <w:szCs w:val="16"/>
    </w:rPr>
  </w:style>
  <w:style w:type="paragraph" w:customStyle="1" w:styleId="Bartek">
    <w:name w:val="Bartek"/>
    <w:basedOn w:val="Normalny"/>
    <w:rsid w:val="001D1295"/>
    <w:pPr>
      <w:suppressAutoHyphens w:val="0"/>
    </w:pPr>
    <w:rPr>
      <w:sz w:val="28"/>
      <w:lang w:eastAsia="pl-PL"/>
    </w:rPr>
  </w:style>
  <w:style w:type="paragraph" w:customStyle="1" w:styleId="Znak1">
    <w:name w:val="Znak1"/>
    <w:basedOn w:val="Normalny"/>
    <w:rsid w:val="001D1295"/>
    <w:pPr>
      <w:suppressAutoHyphens w:val="0"/>
    </w:pPr>
    <w:rPr>
      <w:sz w:val="24"/>
      <w:szCs w:val="24"/>
      <w:lang w:eastAsia="pl-PL"/>
    </w:rPr>
  </w:style>
  <w:style w:type="paragraph" w:customStyle="1" w:styleId="Default">
    <w:name w:val="Default"/>
    <w:rsid w:val="00A04266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character" w:customStyle="1" w:styleId="Nagwek1Znak">
    <w:name w:val="Nagłówek 1 Znak"/>
    <w:link w:val="Nagwek1"/>
    <w:rsid w:val="00CB1063"/>
    <w:rPr>
      <w:b/>
      <w:position w:val="2"/>
      <w:sz w:val="22"/>
      <w:lang w:eastAsia="ar-SA"/>
    </w:rPr>
  </w:style>
  <w:style w:type="character" w:customStyle="1" w:styleId="Nagwek2Znak">
    <w:name w:val="Nagłówek 2 Znak"/>
    <w:aliases w:val=" Znak Znak"/>
    <w:link w:val="Nagwek2"/>
    <w:rsid w:val="00CB1063"/>
    <w:rPr>
      <w:b/>
      <w:kern w:val="1"/>
      <w:position w:val="2"/>
      <w:sz w:val="24"/>
      <w:lang w:eastAsia="ar-SA"/>
    </w:rPr>
  </w:style>
  <w:style w:type="character" w:customStyle="1" w:styleId="Nagwek3Znak">
    <w:name w:val="Nagłówek 3 Znak"/>
    <w:link w:val="Nagwek3"/>
    <w:rsid w:val="00CB1063"/>
    <w:rPr>
      <w:rFonts w:ascii="Garamond" w:hAnsi="Garamond"/>
      <w:b/>
      <w:sz w:val="28"/>
      <w:lang w:eastAsia="ar-SA"/>
    </w:rPr>
  </w:style>
  <w:style w:type="character" w:customStyle="1" w:styleId="Nagwek4Znak">
    <w:name w:val="Nagłówek 4 Znak"/>
    <w:link w:val="Nagwek4"/>
    <w:rsid w:val="00CB1063"/>
    <w:rPr>
      <w:rFonts w:ascii="Arial" w:hAnsi="Arial"/>
      <w:b/>
      <w:kern w:val="1"/>
      <w:sz w:val="24"/>
      <w:lang w:eastAsia="ar-SA"/>
    </w:rPr>
  </w:style>
  <w:style w:type="character" w:customStyle="1" w:styleId="Nagwek5Znak">
    <w:name w:val="Nagłówek 5 Znak"/>
    <w:link w:val="Nagwek5"/>
    <w:rsid w:val="00CB1063"/>
    <w:rPr>
      <w:rFonts w:ascii="Garamond" w:hAnsi="Garamond"/>
      <w:b/>
      <w:i/>
      <w:color w:val="000080"/>
      <w:position w:val="2"/>
      <w:sz w:val="22"/>
      <w:lang w:eastAsia="ar-SA"/>
    </w:rPr>
  </w:style>
  <w:style w:type="character" w:customStyle="1" w:styleId="Nagwek6Znak">
    <w:name w:val="Nagłówek 6 Znak"/>
    <w:link w:val="Nagwek6"/>
    <w:rsid w:val="00CB1063"/>
    <w:rPr>
      <w:rFonts w:ascii="Garamond" w:hAnsi="Garamond"/>
      <w:b/>
      <w:color w:val="000080"/>
      <w:sz w:val="24"/>
      <w:lang w:eastAsia="ar-SA"/>
    </w:rPr>
  </w:style>
  <w:style w:type="character" w:customStyle="1" w:styleId="Nagwek7Znak">
    <w:name w:val="Nagłówek 7 Znak"/>
    <w:link w:val="Nagwek7"/>
    <w:rsid w:val="00CB1063"/>
    <w:rPr>
      <w:rFonts w:ascii="Garamond" w:hAnsi="Garamond"/>
      <w:b/>
      <w:color w:val="000080"/>
      <w:sz w:val="24"/>
      <w:lang w:eastAsia="ar-SA"/>
    </w:rPr>
  </w:style>
  <w:style w:type="character" w:customStyle="1" w:styleId="Nagwek8Znak">
    <w:name w:val="Nagłówek 8 Znak"/>
    <w:link w:val="Nagwek8"/>
    <w:rsid w:val="00CB1063"/>
    <w:rPr>
      <w:rFonts w:ascii="Garamond" w:hAnsi="Garamond"/>
      <w:b/>
      <w:i/>
      <w:position w:val="2"/>
      <w:sz w:val="22"/>
      <w:lang w:eastAsia="ar-SA"/>
    </w:rPr>
  </w:style>
  <w:style w:type="character" w:customStyle="1" w:styleId="Nagwek9Znak">
    <w:name w:val="Nagłówek 9 Znak"/>
    <w:link w:val="Nagwek9"/>
    <w:rsid w:val="00CB1063"/>
    <w:rPr>
      <w:rFonts w:ascii="Garamond" w:hAnsi="Garamond"/>
      <w:b/>
      <w:i/>
      <w:position w:val="2"/>
      <w:lang w:eastAsia="ar-SA"/>
    </w:rPr>
  </w:style>
  <w:style w:type="character" w:customStyle="1" w:styleId="TekstpodstawowyZnak">
    <w:name w:val="Tekst podstawowy Znak"/>
    <w:link w:val="Tekstpodstawowy"/>
    <w:rsid w:val="00CB1063"/>
    <w:rPr>
      <w:i/>
      <w:kern w:val="1"/>
      <w:position w:val="2"/>
      <w:sz w:val="24"/>
      <w:lang w:eastAsia="ar-SA"/>
    </w:rPr>
  </w:style>
  <w:style w:type="character" w:customStyle="1" w:styleId="PodpisZnak">
    <w:name w:val="Podpis Znak"/>
    <w:link w:val="Podpis"/>
    <w:rsid w:val="00CB1063"/>
    <w:rPr>
      <w:rFonts w:cs="Tahoma"/>
      <w:i/>
      <w:iCs/>
      <w:sz w:val="24"/>
      <w:szCs w:val="24"/>
      <w:lang w:eastAsia="ar-SA"/>
    </w:rPr>
  </w:style>
  <w:style w:type="character" w:customStyle="1" w:styleId="Tekstpodstawowy2Znak">
    <w:name w:val="Tekst podstawowy 2 Znak"/>
    <w:link w:val="Tekstpodstawowy2"/>
    <w:rsid w:val="00CB1063"/>
    <w:rPr>
      <w:kern w:val="1"/>
      <w:position w:val="2"/>
      <w:sz w:val="24"/>
      <w:lang w:eastAsia="ar-SA"/>
    </w:rPr>
  </w:style>
  <w:style w:type="character" w:customStyle="1" w:styleId="TekstpodstawowywcityZnak">
    <w:name w:val="Tekst podstawowy wcięty Znak"/>
    <w:link w:val="Tekstpodstawowywcity"/>
    <w:rsid w:val="00CB1063"/>
    <w:rPr>
      <w:kern w:val="1"/>
      <w:sz w:val="24"/>
      <w:lang w:eastAsia="ar-SA"/>
    </w:rPr>
  </w:style>
  <w:style w:type="character" w:customStyle="1" w:styleId="Tekstpodstawowy3Znak">
    <w:name w:val="Tekst podstawowy 3 Znak"/>
    <w:link w:val="Tekstpodstawowy3"/>
    <w:rsid w:val="00CB1063"/>
    <w:rPr>
      <w:kern w:val="1"/>
      <w:position w:val="2"/>
      <w:sz w:val="24"/>
      <w:lang w:eastAsia="ar-SA"/>
    </w:rPr>
  </w:style>
  <w:style w:type="character" w:customStyle="1" w:styleId="StopkaZnak">
    <w:name w:val="Stopka Znak"/>
    <w:link w:val="Stopka"/>
    <w:rsid w:val="00CB1063"/>
    <w:rPr>
      <w:spacing w:val="-14"/>
      <w:lang w:eastAsia="ar-SA"/>
    </w:rPr>
  </w:style>
  <w:style w:type="character" w:customStyle="1" w:styleId="Tekstpodstawowywcity2Znak">
    <w:name w:val="Tekst podstawowy wcięty 2 Znak"/>
    <w:link w:val="Tekstpodstawowywcity2"/>
    <w:rsid w:val="00CB1063"/>
    <w:rPr>
      <w:rFonts w:ascii="Garamond" w:hAnsi="Garamond"/>
      <w:b/>
      <w:position w:val="2"/>
      <w:sz w:val="22"/>
      <w:lang w:eastAsia="ar-SA"/>
    </w:rPr>
  </w:style>
  <w:style w:type="character" w:customStyle="1" w:styleId="Tekstpodstawowywcity3Znak">
    <w:name w:val="Tekst podstawowy wcięty 3 Znak"/>
    <w:link w:val="Tekstpodstawowywcity3"/>
    <w:rsid w:val="00CB1063"/>
    <w:rPr>
      <w:rFonts w:ascii="Garamond" w:hAnsi="Garamond"/>
      <w:position w:val="2"/>
      <w:sz w:val="22"/>
      <w:lang w:eastAsia="ar-SA"/>
    </w:rPr>
  </w:style>
  <w:style w:type="character" w:customStyle="1" w:styleId="TekstdymkaZnak">
    <w:name w:val="Tekst dymka Znak"/>
    <w:link w:val="Tekstdymka"/>
    <w:rsid w:val="00CB1063"/>
    <w:rPr>
      <w:rFonts w:ascii="Tahoma" w:hAnsi="Tahoma" w:cs="Tahoma"/>
      <w:sz w:val="16"/>
      <w:szCs w:val="16"/>
      <w:lang w:eastAsia="ar-SA"/>
    </w:rPr>
  </w:style>
  <w:style w:type="character" w:customStyle="1" w:styleId="HTML-wstpniesformatowanyZnak">
    <w:name w:val="HTML - wstępnie sformatowany Znak"/>
    <w:link w:val="HTML-wstpniesformatowany"/>
    <w:rsid w:val="00CB1063"/>
    <w:rPr>
      <w:rFonts w:ascii="Courier New" w:hAnsi="Courier New" w:cs="Courier New"/>
    </w:rPr>
  </w:style>
  <w:style w:type="numbering" w:customStyle="1" w:styleId="Bezlisty1">
    <w:name w:val="Bez listy1"/>
    <w:next w:val="Bezlisty"/>
    <w:uiPriority w:val="99"/>
    <w:semiHidden/>
    <w:unhideWhenUsed/>
    <w:rsid w:val="00C86105"/>
  </w:style>
  <w:style w:type="character" w:styleId="UyteHipercze">
    <w:name w:val="FollowedHyperlink"/>
    <w:rsid w:val="00C86105"/>
    <w:rPr>
      <w:color w:val="800080"/>
      <w:u w:val="single"/>
    </w:rPr>
  </w:style>
  <w:style w:type="paragraph" w:customStyle="1" w:styleId="Tekstpodstawowywcity210">
    <w:name w:val="Tekst podstawowy wcięty 21"/>
    <w:basedOn w:val="Normalny"/>
    <w:rsid w:val="00C86105"/>
    <w:pPr>
      <w:suppressAutoHyphens w:val="0"/>
      <w:overflowPunct w:val="0"/>
      <w:autoSpaceDE w:val="0"/>
      <w:autoSpaceDN w:val="0"/>
      <w:adjustRightInd w:val="0"/>
      <w:ind w:left="284" w:hanging="284"/>
      <w:textAlignment w:val="baseline"/>
    </w:pPr>
    <w:rPr>
      <w:kern w:val="20"/>
      <w:position w:val="2"/>
      <w:sz w:val="24"/>
      <w:lang w:eastAsia="pl-PL"/>
    </w:rPr>
  </w:style>
  <w:style w:type="paragraph" w:customStyle="1" w:styleId="Tekstpodstawowy210">
    <w:name w:val="Tekst podstawowy 21"/>
    <w:basedOn w:val="Normalny"/>
    <w:rsid w:val="00C86105"/>
    <w:pPr>
      <w:suppressAutoHyphens w:val="0"/>
      <w:jc w:val="both"/>
    </w:pPr>
    <w:rPr>
      <w:kern w:val="20"/>
      <w:position w:val="2"/>
      <w:sz w:val="24"/>
      <w:lang w:eastAsia="pl-PL"/>
    </w:rPr>
  </w:style>
  <w:style w:type="paragraph" w:customStyle="1" w:styleId="Tekstpodstawowywcity31">
    <w:name w:val="Tekst podstawowy wcięty 31"/>
    <w:basedOn w:val="Normalny"/>
    <w:rsid w:val="00C86105"/>
    <w:pPr>
      <w:ind w:left="284" w:hanging="284"/>
      <w:jc w:val="both"/>
    </w:pPr>
    <w:rPr>
      <w:rFonts w:ascii="Garamond" w:hAnsi="Garamond"/>
      <w:position w:val="2"/>
      <w:sz w:val="22"/>
    </w:rPr>
  </w:style>
  <w:style w:type="paragraph" w:styleId="Mapadokumentu">
    <w:name w:val="Document Map"/>
    <w:basedOn w:val="Normalny"/>
    <w:link w:val="MapadokumentuZnak"/>
    <w:rsid w:val="00C86105"/>
    <w:pPr>
      <w:shd w:val="clear" w:color="auto" w:fill="000080"/>
      <w:suppressAutoHyphens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link w:val="Mapadokumentu"/>
    <w:rsid w:val="00C86105"/>
    <w:rPr>
      <w:rFonts w:ascii="Tahoma" w:hAnsi="Tahoma" w:cs="Tahoma"/>
      <w:shd w:val="clear" w:color="auto" w:fill="000080"/>
    </w:rPr>
  </w:style>
  <w:style w:type="paragraph" w:styleId="Lista2">
    <w:name w:val="List 2"/>
    <w:basedOn w:val="Normalny"/>
    <w:rsid w:val="00C86105"/>
    <w:pPr>
      <w:suppressAutoHyphens w:val="0"/>
      <w:ind w:left="566" w:hanging="283"/>
    </w:pPr>
    <w:rPr>
      <w:lang w:eastAsia="pl-PL"/>
    </w:rPr>
  </w:style>
  <w:style w:type="paragraph" w:styleId="Lista3">
    <w:name w:val="List 3"/>
    <w:basedOn w:val="Normalny"/>
    <w:rsid w:val="00C86105"/>
    <w:pPr>
      <w:suppressAutoHyphens w:val="0"/>
      <w:ind w:left="849" w:hanging="283"/>
    </w:pPr>
    <w:rPr>
      <w:lang w:eastAsia="pl-PL"/>
    </w:rPr>
  </w:style>
  <w:style w:type="paragraph" w:styleId="Lista4">
    <w:name w:val="List 4"/>
    <w:basedOn w:val="Normalny"/>
    <w:rsid w:val="00C86105"/>
    <w:pPr>
      <w:suppressAutoHyphens w:val="0"/>
      <w:ind w:left="1132" w:hanging="283"/>
    </w:pPr>
    <w:rPr>
      <w:lang w:eastAsia="pl-PL"/>
    </w:rPr>
  </w:style>
  <w:style w:type="paragraph" w:styleId="Lista-kontynuacja">
    <w:name w:val="List Continue"/>
    <w:basedOn w:val="Normalny"/>
    <w:rsid w:val="00C86105"/>
    <w:pPr>
      <w:suppressAutoHyphens w:val="0"/>
      <w:spacing w:after="120"/>
      <w:ind w:left="283"/>
    </w:pPr>
    <w:rPr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C86105"/>
    <w:pPr>
      <w:suppressAutoHyphens w:val="0"/>
      <w:overflowPunct/>
      <w:autoSpaceDE/>
      <w:spacing w:after="120"/>
      <w:ind w:firstLine="210"/>
      <w:textAlignment w:val="auto"/>
    </w:pPr>
    <w:rPr>
      <w:i w:val="0"/>
    </w:rPr>
  </w:style>
  <w:style w:type="character" w:customStyle="1" w:styleId="TekstpodstawowyzwciciemZnak">
    <w:name w:val="Tekst podstawowy z wcięciem Znak"/>
    <w:link w:val="Tekstpodstawowyzwciciem"/>
    <w:rsid w:val="00C86105"/>
    <w:rPr>
      <w:i w:val="0"/>
      <w:kern w:val="1"/>
      <w:position w:val="2"/>
      <w:sz w:val="24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rsid w:val="00C86105"/>
    <w:pPr>
      <w:suppressAutoHyphens w:val="0"/>
      <w:overflowPunct/>
      <w:autoSpaceDE/>
      <w:spacing w:after="120"/>
      <w:ind w:left="283" w:firstLine="210"/>
      <w:jc w:val="left"/>
      <w:textAlignment w:val="auto"/>
    </w:pPr>
    <w:rPr>
      <w:kern w:val="0"/>
      <w:sz w:val="20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86105"/>
    <w:rPr>
      <w:kern w:val="1"/>
      <w:sz w:val="24"/>
      <w:lang w:eastAsia="ar-SA"/>
    </w:rPr>
  </w:style>
  <w:style w:type="paragraph" w:customStyle="1" w:styleId="Tekstpodstawowy10">
    <w:name w:val="Tekst podstawowy1"/>
    <w:rsid w:val="00C86105"/>
    <w:rPr>
      <w:color w:val="000000"/>
      <w:sz w:val="24"/>
      <w:lang w:val="en-US"/>
    </w:rPr>
  </w:style>
  <w:style w:type="paragraph" w:styleId="Wcicienormalne">
    <w:name w:val="Normal Indent"/>
    <w:basedOn w:val="Normalny"/>
    <w:rsid w:val="00C86105"/>
    <w:pPr>
      <w:widowControl w:val="0"/>
      <w:suppressAutoHyphens w:val="0"/>
      <w:autoSpaceDE w:val="0"/>
      <w:autoSpaceDN w:val="0"/>
      <w:adjustRightInd w:val="0"/>
      <w:ind w:left="708"/>
    </w:pPr>
    <w:rPr>
      <w:lang w:eastAsia="pl-PL"/>
    </w:rPr>
  </w:style>
  <w:style w:type="paragraph" w:customStyle="1" w:styleId="Akapitzlist1">
    <w:name w:val="Akapit z listą1"/>
    <w:basedOn w:val="Normalny"/>
    <w:rsid w:val="00625A55"/>
    <w:pPr>
      <w:suppressAutoHyphens w:val="0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ormalny tekst Znak,L1 Znak,Numerowanie Znak,Akapit z listą5 Znak,T_SZ_List Paragraph Znak,Podsis rysunku Znak,maz_wyliczenie Znak,opis dzialania Znak,K-P_odwolanie Znak,A_wyliczenie Znak,Akapit z listą5CxSpLast Znak"/>
    <w:link w:val="Akapitzlist"/>
    <w:uiPriority w:val="34"/>
    <w:qFormat/>
    <w:rsid w:val="00FE7E01"/>
    <w:rPr>
      <w:sz w:val="24"/>
    </w:rPr>
  </w:style>
  <w:style w:type="paragraph" w:customStyle="1" w:styleId="Znak2">
    <w:name w:val=" Znak2"/>
    <w:basedOn w:val="Normalny"/>
    <w:rsid w:val="00175506"/>
    <w:pPr>
      <w:suppressAutoHyphens w:val="0"/>
    </w:pPr>
    <w:rPr>
      <w:rFonts w:cs="Tahoma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7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0A56A-8F0D-4A57-A25C-8E2535F4D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5566</Words>
  <Characters>33398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/>
  <LinksUpToDate>false</LinksUpToDate>
  <CharactersWithSpaces>38887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subject/>
  <dc:creator>NZ</dc:creator>
  <cp:keywords/>
  <cp:lastModifiedBy>Joanna Wasiluk</cp:lastModifiedBy>
  <cp:revision>5</cp:revision>
  <cp:lastPrinted>2021-06-02T09:42:00Z</cp:lastPrinted>
  <dcterms:created xsi:type="dcterms:W3CDTF">2023-08-24T10:40:00Z</dcterms:created>
  <dcterms:modified xsi:type="dcterms:W3CDTF">2023-08-24T11:43:00Z</dcterms:modified>
</cp:coreProperties>
</file>