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C23A" w14:textId="7A65F6D8" w:rsidR="00A374E1" w:rsidRPr="00E56B9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E56B9B">
        <w:rPr>
          <w:rFonts w:asciiTheme="majorHAnsi" w:hAnsiTheme="majorHAnsi"/>
        </w:rPr>
        <w:t xml:space="preserve">Załącznik nr </w:t>
      </w:r>
      <w:r w:rsidR="006A58D9" w:rsidRPr="00E56B9B">
        <w:rPr>
          <w:rFonts w:asciiTheme="majorHAnsi" w:hAnsiTheme="majorHAnsi"/>
        </w:rPr>
        <w:t xml:space="preserve">6 </w:t>
      </w:r>
      <w:r w:rsidRPr="00E56B9B">
        <w:rPr>
          <w:rFonts w:asciiTheme="majorHAnsi" w:hAnsiTheme="majorHAnsi"/>
        </w:rPr>
        <w:t xml:space="preserve">do SWZ nr postępowania </w:t>
      </w:r>
      <w:r w:rsidRPr="00E56B9B">
        <w:rPr>
          <w:rFonts w:asciiTheme="majorHAnsi" w:hAnsiTheme="majorHAnsi"/>
          <w:i/>
        </w:rPr>
        <w:t>IZP.271</w:t>
      </w:r>
      <w:r w:rsidRPr="009800A9">
        <w:rPr>
          <w:rFonts w:asciiTheme="majorHAnsi" w:hAnsiTheme="majorHAnsi"/>
          <w:i/>
        </w:rPr>
        <w:t>.</w:t>
      </w:r>
      <w:r w:rsidR="009C18DD">
        <w:rPr>
          <w:rFonts w:asciiTheme="majorHAnsi" w:hAnsiTheme="majorHAnsi"/>
          <w:i/>
        </w:rPr>
        <w:t>3</w:t>
      </w:r>
      <w:r w:rsidR="008D1203">
        <w:rPr>
          <w:rFonts w:asciiTheme="majorHAnsi" w:hAnsiTheme="majorHAnsi"/>
          <w:i/>
        </w:rPr>
        <w:t>2</w:t>
      </w:r>
      <w:r w:rsidRPr="009800A9">
        <w:rPr>
          <w:rFonts w:asciiTheme="majorHAnsi" w:hAnsiTheme="majorHAnsi"/>
          <w:i/>
        </w:rPr>
        <w:t>.2021</w:t>
      </w:r>
    </w:p>
    <w:p w14:paraId="4241E01F" w14:textId="77777777" w:rsidR="00031AA9" w:rsidRPr="00E56B9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E56B9B">
        <w:rPr>
          <w:rFonts w:asciiTheme="majorHAnsi" w:hAnsiTheme="majorHAnsi"/>
          <w:color w:val="000000"/>
        </w:rPr>
        <w:tab/>
      </w:r>
      <w:r w:rsidRPr="00E56B9B">
        <w:rPr>
          <w:rFonts w:asciiTheme="majorHAnsi" w:hAnsiTheme="majorHAnsi"/>
          <w:color w:val="000000"/>
        </w:rPr>
        <w:tab/>
      </w:r>
      <w:r w:rsidRPr="00E56B9B">
        <w:rPr>
          <w:rFonts w:asciiTheme="majorHAnsi" w:hAnsiTheme="majorHAnsi"/>
          <w:color w:val="000000"/>
        </w:rPr>
        <w:tab/>
        <w:t xml:space="preserve">                </w:t>
      </w:r>
    </w:p>
    <w:p w14:paraId="743FCFD0" w14:textId="77777777" w:rsidR="00F32D32" w:rsidRPr="00E56B9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4F145480" w14:textId="77777777" w:rsidR="00FC1521" w:rsidRPr="00E56B9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E56B9B">
        <w:rPr>
          <w:rFonts w:asciiTheme="majorHAnsi" w:hAnsiTheme="majorHAnsi"/>
          <w:bCs/>
          <w:iCs/>
        </w:rPr>
        <w:t xml:space="preserve">Nazwa (firma) </w:t>
      </w:r>
      <w:r w:rsidR="00D12CD4" w:rsidRPr="00E56B9B">
        <w:rPr>
          <w:rFonts w:asciiTheme="majorHAnsi" w:hAnsiTheme="majorHAnsi"/>
          <w:bCs/>
          <w:iCs/>
        </w:rPr>
        <w:t>w</w:t>
      </w:r>
      <w:r w:rsidRPr="00E56B9B">
        <w:rPr>
          <w:rFonts w:asciiTheme="majorHAnsi" w:hAnsiTheme="majorHAnsi"/>
          <w:bCs/>
          <w:iCs/>
        </w:rPr>
        <w:t>ykonawcy</w:t>
      </w:r>
      <w:r w:rsidR="00B77C4E" w:rsidRPr="00E56B9B">
        <w:rPr>
          <w:rFonts w:asciiTheme="majorHAnsi" w:hAnsiTheme="majorHAnsi"/>
          <w:bCs/>
          <w:iCs/>
        </w:rPr>
        <w:t>/podmiotu udostępniającego zasoby</w:t>
      </w:r>
      <w:r w:rsidR="00FC1521" w:rsidRPr="00E56B9B">
        <w:rPr>
          <w:rFonts w:asciiTheme="majorHAnsi" w:hAnsiTheme="majorHAnsi"/>
          <w:b/>
          <w:bCs/>
          <w:iCs/>
          <w:u w:val="single"/>
        </w:rPr>
        <w:t>/</w:t>
      </w:r>
      <w:r w:rsidR="00FC1521" w:rsidRPr="00E56B9B">
        <w:rPr>
          <w:rFonts w:asciiTheme="majorHAnsi" w:hAnsiTheme="majorHAnsi"/>
          <w:bCs/>
          <w:iCs/>
        </w:rPr>
        <w:t>członka konsorcjum/członka spółki cywilnej</w:t>
      </w:r>
      <w:r w:rsidR="00FC1521" w:rsidRPr="00E56B9B">
        <w:rPr>
          <w:rFonts w:asciiTheme="majorHAnsi" w:hAnsiTheme="majorHAnsi"/>
          <w:bCs/>
          <w:iCs/>
          <w:vertAlign w:val="superscript"/>
        </w:rPr>
        <w:footnoteReference w:id="1"/>
      </w:r>
    </w:p>
    <w:p w14:paraId="59FA88BE" w14:textId="77777777" w:rsidR="00AD4F10" w:rsidRPr="00E56B9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E56B9B" w14:paraId="771BE7A3" w14:textId="77777777" w:rsidTr="00D429B5">
        <w:trPr>
          <w:trHeight w:val="495"/>
        </w:trPr>
        <w:tc>
          <w:tcPr>
            <w:tcW w:w="9080" w:type="dxa"/>
          </w:tcPr>
          <w:p w14:paraId="7B5CBD7B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2FDE1D6F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049260E3" w14:textId="77777777" w:rsidR="00D12CD4" w:rsidRPr="00E56B9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7E9BA3ED" w14:textId="77777777" w:rsidR="00AD4F10" w:rsidRPr="00E56B9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E56B9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E56B9B" w14:paraId="75465B7D" w14:textId="77777777" w:rsidTr="00D429B5">
        <w:trPr>
          <w:trHeight w:val="495"/>
        </w:trPr>
        <w:tc>
          <w:tcPr>
            <w:tcW w:w="9080" w:type="dxa"/>
          </w:tcPr>
          <w:p w14:paraId="33ECB588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1AFCF4C1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2730C046" w14:textId="77777777" w:rsidR="00031AA9" w:rsidRPr="00E56B9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144D0CA2" w14:textId="77777777" w:rsidR="00DC7C47" w:rsidRPr="00E56B9B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</w:rPr>
      </w:pPr>
      <w:r w:rsidRPr="00E56B9B">
        <w:rPr>
          <w:rFonts w:asciiTheme="majorHAnsi" w:hAnsiTheme="majorHAnsi"/>
          <w:b/>
          <w:bCs/>
        </w:rPr>
        <w:t>Oświadczenie wykonawcy/podmiotu udostępniającego zasoby/członka konsorcjum/członka spółki cywilnej</w:t>
      </w:r>
      <w:r w:rsidRPr="00E56B9B">
        <w:rPr>
          <w:rStyle w:val="Odwoanieprzypisudolnego"/>
          <w:rFonts w:asciiTheme="majorHAnsi" w:hAnsiTheme="majorHAnsi"/>
          <w:b/>
          <w:bCs/>
        </w:rPr>
        <w:footnoteReference w:id="2"/>
      </w:r>
      <w:r w:rsidRPr="00E56B9B">
        <w:rPr>
          <w:rFonts w:asciiTheme="majorHAnsi" w:hAnsiTheme="majorHAnsi"/>
          <w:b/>
          <w:bCs/>
        </w:rPr>
        <w:t xml:space="preserve">  w zakresie art. 108 ust. 1 pkt 5 ustawy Pzp o braku przynależności do tej samej grupy kapitałowej w rozumieniu ustawy z 16 lutego 2007 r. o ochronie konkurencji i konsumentów</w:t>
      </w:r>
    </w:p>
    <w:p w14:paraId="6AEA561A" w14:textId="77777777" w:rsidR="006A58D9" w:rsidRPr="00E56B9B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3AF60693" w14:textId="299CCB6D" w:rsidR="00BB75CC" w:rsidRPr="00E56B9B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Po złożeniu oferty w postępowaniu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o udzie</w:t>
      </w:r>
      <w:r w:rsidR="00CA3F25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95338F" w:rsidRPr="0095338F">
        <w:rPr>
          <w:rFonts w:asciiTheme="majorHAnsi" w:hAnsiTheme="majorHAnsi" w:cs="Times New Roman"/>
          <w:b/>
          <w:bCs/>
          <w:sz w:val="24"/>
          <w:szCs w:val="24"/>
          <w:lang w:val="pl-PL"/>
        </w:rPr>
        <w:t>„</w:t>
      </w:r>
      <w:r w:rsidR="009C18DD" w:rsidRPr="009C18DD">
        <w:rPr>
          <w:rFonts w:asciiTheme="majorHAnsi" w:hAnsiTheme="majorHAnsi" w:cs="Times New Roman"/>
          <w:b/>
          <w:bCs/>
          <w:sz w:val="24"/>
          <w:szCs w:val="24"/>
          <w:lang w:val="pl-PL"/>
        </w:rPr>
        <w:t>Świadczenie usług w zakresie publicznego transportu zbiorowego o charakterze użyteczności publicznej w gminnych autobusowych przewozach pasażerskich na terenie Gminy Nasielsk</w:t>
      </w:r>
      <w:r w:rsidR="0095338F" w:rsidRPr="0095338F">
        <w:rPr>
          <w:rFonts w:asciiTheme="majorHAnsi" w:hAnsiTheme="majorHAnsi" w:cs="Times New Roman"/>
          <w:b/>
          <w:bCs/>
          <w:sz w:val="24"/>
          <w:szCs w:val="24"/>
          <w:lang w:val="pl-PL"/>
        </w:rPr>
        <w:t>”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 prowadzonego przez </w:t>
      </w:r>
      <w:r w:rsidR="00BB75CC" w:rsidRPr="00E56B9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Gminę </w:t>
      </w:r>
      <w:r w:rsidR="00CA3F25" w:rsidRPr="00E56B9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Nasielsk</w:t>
      </w:r>
      <w:r w:rsidR="00BB75CC" w:rsidRPr="00E56B9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0B671B3C" w14:textId="77777777" w:rsidR="00BB75CC" w:rsidRPr="00E56B9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0D8C7A82" w14:textId="77777777" w:rsidR="00DC7C47" w:rsidRPr="00E56B9B" w:rsidRDefault="006C1448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E56B9B">
        <w:t>□</w:t>
      </w:r>
      <w:r w:rsidRPr="00E56B9B">
        <w:rPr>
          <w:rFonts w:asciiTheme="majorHAnsi" w:hAnsiTheme="majorHAnsi"/>
        </w:rPr>
        <w:t xml:space="preserve"> </w:t>
      </w:r>
      <w:r w:rsidR="00DC7C47" w:rsidRPr="00E56B9B">
        <w:rPr>
          <w:rFonts w:asciiTheme="majorHAnsi" w:hAnsiTheme="majorHAnsi"/>
          <w:b/>
          <w:bCs/>
        </w:rPr>
        <w:t>nie należę</w:t>
      </w:r>
      <w:r w:rsidR="00DC7C47" w:rsidRPr="00E56B9B">
        <w:rPr>
          <w:rFonts w:asciiTheme="majorHAnsi" w:hAnsiTheme="majorHAnsi"/>
        </w:rPr>
        <w:t xml:space="preserve"> </w:t>
      </w:r>
      <w:bookmarkStart w:id="0" w:name="_Hlk65355385"/>
      <w:r w:rsidR="00DC7C47" w:rsidRPr="00E56B9B">
        <w:rPr>
          <w:rFonts w:asciiTheme="majorHAnsi" w:hAnsiTheme="majorHAnsi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0"/>
      <w:r w:rsidR="00DC7C47" w:rsidRPr="00E56B9B">
        <w:rPr>
          <w:rFonts w:asciiTheme="majorHAnsi" w:hAnsiTheme="majorHAnsi"/>
        </w:rPr>
        <w:t>;</w:t>
      </w:r>
    </w:p>
    <w:p w14:paraId="6144790F" w14:textId="77777777" w:rsidR="00DC7C47" w:rsidRPr="00E56B9B" w:rsidRDefault="00DC7C47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E56B9B">
        <w:t>□</w:t>
      </w:r>
      <w:r w:rsidRPr="00E56B9B">
        <w:rPr>
          <w:rFonts w:asciiTheme="majorHAnsi" w:hAnsiTheme="majorHAnsi"/>
        </w:rPr>
        <w:t xml:space="preserve"> </w:t>
      </w:r>
      <w:r w:rsidRPr="00E56B9B">
        <w:rPr>
          <w:rFonts w:asciiTheme="majorHAnsi" w:hAnsiTheme="majorHAnsi"/>
          <w:b/>
          <w:bCs/>
        </w:rPr>
        <w:t>należę</w:t>
      </w:r>
      <w:r w:rsidRPr="00E56B9B">
        <w:rPr>
          <w:rFonts w:asciiTheme="majorHAnsi" w:hAnsiTheme="majorHAnsi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E56B9B" w14:paraId="75046A6E" w14:textId="77777777" w:rsidTr="00DC7C47">
        <w:tc>
          <w:tcPr>
            <w:tcW w:w="9210" w:type="dxa"/>
          </w:tcPr>
          <w:p w14:paraId="1AE51842" w14:textId="77777777" w:rsidR="00DC7C47" w:rsidRPr="00E56B9B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E56B9B">
              <w:rPr>
                <w:rFonts w:asciiTheme="majorHAnsi" w:hAnsiTheme="majorHAnsi"/>
              </w:rPr>
              <w:t xml:space="preserve">1. </w:t>
            </w:r>
          </w:p>
          <w:p w14:paraId="61E04D5A" w14:textId="77777777" w:rsidR="00DC7C47" w:rsidRPr="00E56B9B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E56B9B">
              <w:rPr>
                <w:rFonts w:asciiTheme="majorHAnsi" w:hAnsiTheme="majorHAnsi"/>
              </w:rPr>
              <w:t xml:space="preserve">2. </w:t>
            </w:r>
          </w:p>
        </w:tc>
      </w:tr>
    </w:tbl>
    <w:p w14:paraId="4573FE03" w14:textId="77777777" w:rsidR="00410BB8" w:rsidRPr="00E56B9B" w:rsidRDefault="00410BB8" w:rsidP="0095338F">
      <w:pPr>
        <w:spacing w:after="120"/>
        <w:jc w:val="both"/>
        <w:rPr>
          <w:rFonts w:asciiTheme="majorHAnsi" w:hAnsiTheme="majorHAnsi"/>
        </w:rPr>
      </w:pPr>
    </w:p>
    <w:p w14:paraId="0DE4A344" w14:textId="77777777" w:rsidR="00410BB8" w:rsidRPr="00E56B9B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14:paraId="175829F1" w14:textId="77777777" w:rsidR="00FB53D0" w:rsidRPr="00E56B9B" w:rsidRDefault="00DC7C47" w:rsidP="00FB53D0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E56B9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2C4DCBE8" w14:textId="77777777" w:rsidR="00DC7C47" w:rsidRPr="00E56B9B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E56B9B">
        <w:rPr>
          <w:rFonts w:asciiTheme="majorHAnsi" w:hAnsiTheme="majorHAnsi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</w:rPr>
        <w:t>/podmiotu udostępniającego zasoby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  <w:u w:val="single"/>
        </w:rPr>
        <w:t>/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</w:rPr>
        <w:t>członka konsorcjum/członka spółki cywilnej</w:t>
      </w:r>
      <w:r w:rsidRPr="00E56B9B">
        <w:rPr>
          <w:rFonts w:asciiTheme="majorHAnsi" w:hAnsiTheme="majorHAnsi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3F945674" w14:textId="77777777" w:rsidR="00722A21" w:rsidRPr="00E56B9B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E56B9B">
        <w:rPr>
          <w:rFonts w:asciiTheme="majorHAnsi" w:hAnsiTheme="majorHAnsi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t xml:space="preserve">o działania w 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lastRenderedPageBreak/>
        <w:t xml:space="preserve">imieniu wykonawcy/podmiotu udostępniającego zasoby/członka konsorcjum/członka spółki cywilnej </w:t>
      </w:r>
      <w:r w:rsidRPr="00E56B9B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E56B9B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AC08" w14:textId="77777777" w:rsidR="00F90363" w:rsidRDefault="00F90363">
      <w:r>
        <w:separator/>
      </w:r>
    </w:p>
  </w:endnote>
  <w:endnote w:type="continuationSeparator" w:id="0">
    <w:p w14:paraId="47E543CB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1E81" w14:textId="77777777" w:rsidR="00D83179" w:rsidRDefault="00D83179">
    <w:pPr>
      <w:pStyle w:val="Stopka"/>
      <w:jc w:val="center"/>
    </w:pPr>
  </w:p>
  <w:p w14:paraId="176FF802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6B72" w14:textId="77777777" w:rsidR="00F90363" w:rsidRDefault="00F90363">
      <w:r>
        <w:separator/>
      </w:r>
    </w:p>
  </w:footnote>
  <w:footnote w:type="continuationSeparator" w:id="0">
    <w:p w14:paraId="0BD8632A" w14:textId="77777777" w:rsidR="00F90363" w:rsidRDefault="00F90363">
      <w:r>
        <w:continuationSeparator/>
      </w:r>
    </w:p>
  </w:footnote>
  <w:footnote w:id="1">
    <w:p w14:paraId="6CBA4574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14:paraId="41076B67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1203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338F"/>
    <w:rsid w:val="00954E87"/>
    <w:rsid w:val="009656DC"/>
    <w:rsid w:val="00971B3A"/>
    <w:rsid w:val="0097276A"/>
    <w:rsid w:val="009800A9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18DD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B9B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470B8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5CE0-510A-4873-AE2C-510518F8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277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3</cp:revision>
  <cp:lastPrinted>2017-05-10T08:00:00Z</cp:lastPrinted>
  <dcterms:created xsi:type="dcterms:W3CDTF">2021-12-02T12:53:00Z</dcterms:created>
  <dcterms:modified xsi:type="dcterms:W3CDTF">2021-12-02T14:17:00Z</dcterms:modified>
</cp:coreProperties>
</file>