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B5163" w14:textId="77777777" w:rsidR="00A81027" w:rsidRPr="00A81027" w:rsidRDefault="00A81027" w:rsidP="00A81027">
      <w:pPr>
        <w:rPr>
          <w:b/>
          <w:bCs/>
          <w:lang w:val="en-GB"/>
        </w:rPr>
      </w:pPr>
      <w:r w:rsidRPr="00A81027">
        <w:rPr>
          <w:b/>
          <w:bCs/>
          <w:lang w:val="en-GB"/>
        </w:rPr>
        <w:t>Object of the order:</w:t>
      </w:r>
    </w:p>
    <w:p w14:paraId="3AA38AC2" w14:textId="581E1430" w:rsidR="00A333CD" w:rsidRPr="00A81027" w:rsidRDefault="00A81027" w:rsidP="00A81027">
      <w:pPr>
        <w:rPr>
          <w:b/>
          <w:bCs/>
          <w:lang w:val="en-GB"/>
        </w:rPr>
      </w:pPr>
      <w:proofErr w:type="spellStart"/>
      <w:r w:rsidRPr="00A81027">
        <w:rPr>
          <w:b/>
          <w:bCs/>
          <w:lang w:val="en-GB"/>
        </w:rPr>
        <w:t>Fiber</w:t>
      </w:r>
      <w:proofErr w:type="spellEnd"/>
      <w:r w:rsidRPr="00A81027">
        <w:rPr>
          <w:b/>
          <w:bCs/>
          <w:lang w:val="en-GB"/>
        </w:rPr>
        <w:t xml:space="preserve"> optic cable leakage test rig up to 100 bar in accordance with the relevant standards and normative requirements</w:t>
      </w:r>
    </w:p>
    <w:p w14:paraId="049EB5AA" w14:textId="12DEE69A" w:rsidR="00D52D2B" w:rsidRDefault="00A81027" w:rsidP="00D52D2B">
      <w:r w:rsidRPr="00A81027">
        <w:t xml:space="preserve">TFK </w:t>
      </w:r>
      <w:proofErr w:type="spellStart"/>
      <w:r w:rsidRPr="00A81027">
        <w:t>requirements</w:t>
      </w:r>
      <w:proofErr w:type="spellEnd"/>
      <w:r w:rsidR="00D52D2B">
        <w:t>:</w:t>
      </w:r>
    </w:p>
    <w:p w14:paraId="0952EBBD" w14:textId="26FA1CED" w:rsidR="00536D30" w:rsidRPr="00A81027" w:rsidRDefault="00A81027" w:rsidP="00536D30">
      <w:pPr>
        <w:pStyle w:val="Akapitzlist"/>
        <w:numPr>
          <w:ilvl w:val="0"/>
          <w:numId w:val="3"/>
        </w:numPr>
        <w:rPr>
          <w:lang w:val="en-GB"/>
        </w:rPr>
      </w:pPr>
      <w:r w:rsidRPr="00A81027">
        <w:rPr>
          <w:lang w:val="en-GB"/>
        </w:rPr>
        <w:t>The installation is made of acid-resistant pipes with an external diameter of approx. 800 mm, height approx. 1200 mm, welded on one side and terminated with a flange and cap set on the other side</w:t>
      </w:r>
      <w:r w:rsidR="00A701D8" w:rsidRPr="00A81027">
        <w:rPr>
          <w:lang w:val="en-GB"/>
        </w:rPr>
        <w:t>.</w:t>
      </w:r>
    </w:p>
    <w:p w14:paraId="204AF438" w14:textId="77777777" w:rsidR="00A81027" w:rsidRPr="00A81027" w:rsidRDefault="00A81027" w:rsidP="00536D30">
      <w:pPr>
        <w:pStyle w:val="Akapitzlist"/>
        <w:numPr>
          <w:ilvl w:val="0"/>
          <w:numId w:val="3"/>
        </w:numPr>
        <w:rPr>
          <w:lang w:val="en-GB"/>
        </w:rPr>
      </w:pPr>
      <w:r w:rsidRPr="00A81027">
        <w:rPr>
          <w:lang w:val="en-GB"/>
        </w:rPr>
        <w:t>The installation should include a lever to pull off the cap</w:t>
      </w:r>
    </w:p>
    <w:p w14:paraId="51045CBE" w14:textId="4CEAE4C9" w:rsidR="00536D30" w:rsidRPr="00A81027" w:rsidRDefault="00A81027" w:rsidP="00536D30">
      <w:pPr>
        <w:pStyle w:val="Akapitzlist"/>
        <w:numPr>
          <w:ilvl w:val="0"/>
          <w:numId w:val="3"/>
        </w:numPr>
        <w:rPr>
          <w:lang w:val="en-GB"/>
        </w:rPr>
      </w:pPr>
      <w:r w:rsidRPr="00A81027">
        <w:rPr>
          <w:lang w:val="en-GB"/>
        </w:rPr>
        <w:t>The installation should be suitable for continuous operation at a pressure of 100 bar, test pressure 116 bar</w:t>
      </w:r>
    </w:p>
    <w:p w14:paraId="3F966B04" w14:textId="77777777" w:rsidR="00A81027" w:rsidRPr="00A81027" w:rsidRDefault="00A81027" w:rsidP="00A81027">
      <w:pPr>
        <w:pStyle w:val="Akapitzlist"/>
        <w:rPr>
          <w:lang w:val="en-GB"/>
        </w:rPr>
      </w:pPr>
      <w:r w:rsidRPr="00A81027">
        <w:rPr>
          <w:lang w:val="en-GB"/>
        </w:rPr>
        <w:t xml:space="preserve">The installation should include equipment to heat the NaCl solution to a temperature of </w:t>
      </w:r>
    </w:p>
    <w:p w14:paraId="3CFBEDFF" w14:textId="3C039CFC" w:rsidR="00BF7836" w:rsidRPr="00A81027" w:rsidRDefault="00A81027" w:rsidP="00A81027">
      <w:pPr>
        <w:pStyle w:val="Akapitzlist"/>
        <w:rPr>
          <w:lang w:val="en-GB"/>
        </w:rPr>
      </w:pPr>
      <w:r w:rsidRPr="00A81027">
        <w:rPr>
          <w:lang w:val="en-GB"/>
        </w:rPr>
        <w:t>85 °C (is it possible to achieve a higher temperature at 100 bar) and maintain this temperature in the pressure vessel (and a proposal to cool the water to 4 °C and maintain this temperature in the pressure vessel)</w:t>
      </w:r>
    </w:p>
    <w:p w14:paraId="703D643E" w14:textId="0F5CDE4E" w:rsidR="00A333CD" w:rsidRPr="00A81027" w:rsidRDefault="00A81027" w:rsidP="00BF7836">
      <w:pPr>
        <w:pStyle w:val="Akapitzlist"/>
        <w:numPr>
          <w:ilvl w:val="0"/>
          <w:numId w:val="3"/>
        </w:numPr>
        <w:rPr>
          <w:lang w:val="en-GB"/>
        </w:rPr>
      </w:pPr>
      <w:r w:rsidRPr="00A81027">
        <w:rPr>
          <w:lang w:val="en-GB"/>
        </w:rPr>
        <w:t>Pallet-boxes for liquid materials (2 pieces) including racks</w:t>
      </w:r>
    </w:p>
    <w:p w14:paraId="25CCE729" w14:textId="24C8D570" w:rsidR="00A333CD" w:rsidRPr="00A81027" w:rsidRDefault="00A333CD" w:rsidP="00A333CD">
      <w:pPr>
        <w:pStyle w:val="Akapitzlist"/>
        <w:rPr>
          <w:lang w:val="en-GB"/>
        </w:rPr>
      </w:pPr>
      <w:r w:rsidRPr="00A81027">
        <w:rPr>
          <w:lang w:val="en-GB"/>
        </w:rPr>
        <w:t xml:space="preserve">- </w:t>
      </w:r>
      <w:r w:rsidR="00A81027" w:rsidRPr="00A81027">
        <w:rPr>
          <w:lang w:val="en-GB"/>
        </w:rPr>
        <w:t>capacity min. 1000 l</w:t>
      </w:r>
    </w:p>
    <w:p w14:paraId="4B0B8141" w14:textId="09B6CA25" w:rsidR="00A333CD" w:rsidRPr="00A81027" w:rsidRDefault="00A333CD" w:rsidP="00A333CD">
      <w:pPr>
        <w:pStyle w:val="Akapitzlist"/>
        <w:rPr>
          <w:lang w:val="en-GB"/>
        </w:rPr>
      </w:pPr>
      <w:r w:rsidRPr="00A81027">
        <w:rPr>
          <w:lang w:val="en-GB"/>
        </w:rPr>
        <w:t xml:space="preserve">- </w:t>
      </w:r>
      <w:r w:rsidR="00A81027" w:rsidRPr="00A81027">
        <w:rPr>
          <w:lang w:val="en-GB"/>
        </w:rPr>
        <w:t>suitable for the storage and transport of saline water</w:t>
      </w:r>
    </w:p>
    <w:p w14:paraId="00D39351" w14:textId="5ABCCDFD" w:rsidR="00A333CD" w:rsidRPr="00A81027" w:rsidRDefault="00A333CD" w:rsidP="00A333CD">
      <w:pPr>
        <w:pStyle w:val="Akapitzlist"/>
        <w:rPr>
          <w:lang w:val="en-GB"/>
        </w:rPr>
      </w:pPr>
      <w:r w:rsidRPr="00A81027">
        <w:rPr>
          <w:lang w:val="en-GB"/>
        </w:rPr>
        <w:t xml:space="preserve">- </w:t>
      </w:r>
      <w:r w:rsidR="00A81027" w:rsidRPr="00A81027">
        <w:rPr>
          <w:lang w:val="en-GB"/>
        </w:rPr>
        <w:t>stands made of aluminium profiles, with swivel castors with brakes, height 1-1.2</w:t>
      </w:r>
      <w:r w:rsidRPr="00A81027">
        <w:rPr>
          <w:lang w:val="en-GB"/>
        </w:rPr>
        <w:t xml:space="preserve"> m</w:t>
      </w:r>
    </w:p>
    <w:p w14:paraId="42E92978" w14:textId="28B0A9E2" w:rsidR="00BF7836" w:rsidRPr="00B978A1" w:rsidRDefault="00B978A1" w:rsidP="00BF7836">
      <w:pPr>
        <w:pStyle w:val="Akapitzlist"/>
        <w:numPr>
          <w:ilvl w:val="0"/>
          <w:numId w:val="3"/>
        </w:numPr>
        <w:rPr>
          <w:lang w:val="en-GB"/>
        </w:rPr>
      </w:pPr>
      <w:r w:rsidRPr="00B978A1">
        <w:rPr>
          <w:lang w:val="en-GB"/>
        </w:rPr>
        <w:t>Measuring section (information data, other solutions may be proposed):</w:t>
      </w:r>
    </w:p>
    <w:p w14:paraId="12379EFC" w14:textId="54A22CDE" w:rsidR="00BF7836" w:rsidRPr="00B978A1" w:rsidRDefault="00BF7836" w:rsidP="00BF7836">
      <w:pPr>
        <w:pStyle w:val="Akapitzlist"/>
        <w:rPr>
          <w:lang w:val="en-GB"/>
        </w:rPr>
      </w:pPr>
      <w:r w:rsidRPr="00B978A1">
        <w:rPr>
          <w:lang w:val="en-GB"/>
        </w:rPr>
        <w:t xml:space="preserve">- </w:t>
      </w:r>
      <w:r w:rsidR="00B978A1" w:rsidRPr="00B978A1">
        <w:rPr>
          <w:lang w:val="en-GB"/>
        </w:rPr>
        <w:t>connection with calibrated manometer with a measuring range of 0-116</w:t>
      </w:r>
      <w:r w:rsidR="00B978A1">
        <w:rPr>
          <w:lang w:val="en-GB"/>
        </w:rPr>
        <w:t xml:space="preserve"> </w:t>
      </w:r>
      <w:r w:rsidR="00AA779D" w:rsidRPr="00B978A1">
        <w:rPr>
          <w:lang w:val="en-GB"/>
        </w:rPr>
        <w:t>bar</w:t>
      </w:r>
    </w:p>
    <w:p w14:paraId="77A4FAAF" w14:textId="3E32AED8" w:rsidR="00AA779D" w:rsidRPr="00B978A1" w:rsidRDefault="00AA779D" w:rsidP="00BF7836">
      <w:pPr>
        <w:pStyle w:val="Akapitzlist"/>
        <w:rPr>
          <w:lang w:val="en-GB"/>
        </w:rPr>
      </w:pPr>
      <w:r w:rsidRPr="00B978A1">
        <w:rPr>
          <w:lang w:val="en-GB"/>
        </w:rPr>
        <w:t xml:space="preserve">- </w:t>
      </w:r>
      <w:r w:rsidR="00B978A1" w:rsidRPr="00B978A1">
        <w:rPr>
          <w:lang w:val="en-GB"/>
        </w:rPr>
        <w:t>connection with electronic pressure sensor with a measuring range of 0-116 bar for pump control</w:t>
      </w:r>
    </w:p>
    <w:p w14:paraId="72BED31A" w14:textId="3ACA2CDD" w:rsidR="00AA779D" w:rsidRPr="00B978A1" w:rsidRDefault="00AA779D" w:rsidP="00BF7836">
      <w:pPr>
        <w:pStyle w:val="Akapitzlist"/>
        <w:rPr>
          <w:lang w:val="en-GB"/>
        </w:rPr>
      </w:pPr>
      <w:r w:rsidRPr="00B978A1">
        <w:rPr>
          <w:lang w:val="en-GB"/>
        </w:rPr>
        <w:t xml:space="preserve"> - </w:t>
      </w:r>
      <w:r w:rsidR="00B978A1" w:rsidRPr="00B978A1">
        <w:rPr>
          <w:lang w:val="en-GB"/>
        </w:rPr>
        <w:t>connection with high-pressure pump to ensure pressure in the system</w:t>
      </w:r>
    </w:p>
    <w:p w14:paraId="5A7BB656" w14:textId="205B7D28" w:rsidR="00AA779D" w:rsidRPr="00B978A1" w:rsidRDefault="00AA779D" w:rsidP="00BF7836">
      <w:pPr>
        <w:pStyle w:val="Akapitzlist"/>
        <w:rPr>
          <w:lang w:val="en-GB"/>
        </w:rPr>
      </w:pPr>
      <w:r w:rsidRPr="00B978A1">
        <w:rPr>
          <w:lang w:val="en-GB"/>
        </w:rPr>
        <w:t xml:space="preserve">- </w:t>
      </w:r>
      <w:r w:rsidR="00B978A1" w:rsidRPr="00B978A1">
        <w:rPr>
          <w:lang w:val="en-GB"/>
        </w:rPr>
        <w:t>connection with valve for venting during system filling</w:t>
      </w:r>
    </w:p>
    <w:p w14:paraId="21E016BD" w14:textId="1AB1E8F3" w:rsidR="00AA779D" w:rsidRPr="00B978A1" w:rsidRDefault="00AA779D" w:rsidP="00BF7836">
      <w:pPr>
        <w:pStyle w:val="Akapitzlist"/>
        <w:rPr>
          <w:lang w:val="en-GB"/>
        </w:rPr>
      </w:pPr>
      <w:r w:rsidRPr="00B978A1">
        <w:rPr>
          <w:lang w:val="en-GB"/>
        </w:rPr>
        <w:t xml:space="preserve">- </w:t>
      </w:r>
      <w:r w:rsidR="00B978A1" w:rsidRPr="00B978A1">
        <w:rPr>
          <w:lang w:val="en-GB"/>
        </w:rPr>
        <w:t>connection with drain valve</w:t>
      </w:r>
    </w:p>
    <w:p w14:paraId="5BF9D423" w14:textId="0F8D3874" w:rsidR="00AA779D" w:rsidRPr="00B978A1" w:rsidRDefault="00AA779D" w:rsidP="00BF7836">
      <w:pPr>
        <w:pStyle w:val="Akapitzlist"/>
        <w:rPr>
          <w:lang w:val="en-GB"/>
        </w:rPr>
      </w:pPr>
      <w:r w:rsidRPr="00B978A1">
        <w:rPr>
          <w:lang w:val="en-GB"/>
        </w:rPr>
        <w:t xml:space="preserve">- </w:t>
      </w:r>
      <w:r w:rsidR="00B978A1" w:rsidRPr="00B978A1">
        <w:rPr>
          <w:lang w:val="en-GB"/>
        </w:rPr>
        <w:t>ferrule with two-way solenoid relief valve to stabilise pressure in the system and to release pressure after the test is completed</w:t>
      </w:r>
    </w:p>
    <w:p w14:paraId="3A51E57E" w14:textId="1063369A" w:rsidR="00AA779D" w:rsidRPr="00B978A1" w:rsidRDefault="00AA779D" w:rsidP="00BF7836">
      <w:pPr>
        <w:pStyle w:val="Akapitzlist"/>
        <w:rPr>
          <w:lang w:val="en-GB"/>
        </w:rPr>
      </w:pPr>
      <w:r w:rsidRPr="00B978A1">
        <w:rPr>
          <w:lang w:val="en-GB"/>
        </w:rPr>
        <w:t xml:space="preserve">- </w:t>
      </w:r>
      <w:r w:rsidR="00B978A1" w:rsidRPr="00B978A1">
        <w:rPr>
          <w:lang w:val="en-GB"/>
        </w:rPr>
        <w:t>connection with safety valve</w:t>
      </w:r>
    </w:p>
    <w:p w14:paraId="0CD303FE" w14:textId="1E5773F3" w:rsidR="004D48DE" w:rsidRPr="00B978A1" w:rsidRDefault="004D48DE" w:rsidP="00BF7836">
      <w:pPr>
        <w:pStyle w:val="Akapitzlist"/>
        <w:rPr>
          <w:lang w:val="en-GB"/>
        </w:rPr>
      </w:pPr>
      <w:r w:rsidRPr="00B978A1">
        <w:rPr>
          <w:lang w:val="en-GB"/>
        </w:rPr>
        <w:t>-</w:t>
      </w:r>
      <w:r w:rsidR="00B978A1" w:rsidRPr="00B978A1">
        <w:rPr>
          <w:lang w:val="en-GB"/>
        </w:rPr>
        <w:t xml:space="preserve"> </w:t>
      </w:r>
      <w:r w:rsidR="00B978A1" w:rsidRPr="00B978A1">
        <w:rPr>
          <w:lang w:val="en-GB"/>
        </w:rPr>
        <w:t>temperature sensor with an accuracy of 0.1 °C and real-time readout with dedicated software</w:t>
      </w:r>
    </w:p>
    <w:p w14:paraId="0FF2E28A" w14:textId="177CEF0A" w:rsidR="00A701D8" w:rsidRDefault="00B978A1" w:rsidP="00A701D8">
      <w:pPr>
        <w:pStyle w:val="Akapitzlist"/>
        <w:numPr>
          <w:ilvl w:val="0"/>
          <w:numId w:val="3"/>
        </w:numPr>
      </w:pPr>
      <w:proofErr w:type="spellStart"/>
      <w:r w:rsidRPr="00B978A1">
        <w:t>Pumping</w:t>
      </w:r>
      <w:proofErr w:type="spellEnd"/>
      <w:r w:rsidRPr="00B978A1">
        <w:t xml:space="preserve"> system 2 </w:t>
      </w:r>
      <w:proofErr w:type="spellStart"/>
      <w:r w:rsidRPr="00B978A1">
        <w:t>pcs</w:t>
      </w:r>
      <w:proofErr w:type="spellEnd"/>
      <w:r w:rsidR="00A701D8">
        <w:t>:</w:t>
      </w:r>
    </w:p>
    <w:p w14:paraId="216240EF" w14:textId="0CFE9755" w:rsidR="00A701D8" w:rsidRPr="00B978A1" w:rsidRDefault="00A701D8" w:rsidP="00A701D8">
      <w:pPr>
        <w:pStyle w:val="Akapitzlist"/>
        <w:rPr>
          <w:lang w:val="en-GB"/>
        </w:rPr>
      </w:pPr>
      <w:r w:rsidRPr="00B978A1">
        <w:rPr>
          <w:lang w:val="en-GB"/>
        </w:rPr>
        <w:t xml:space="preserve">- </w:t>
      </w:r>
      <w:r w:rsidR="00B978A1" w:rsidRPr="00B978A1">
        <w:rPr>
          <w:lang w:val="en-GB"/>
        </w:rPr>
        <w:t>high-pressure unit (4% NaCl solution), controlled by a controller together with a control panel</w:t>
      </w:r>
    </w:p>
    <w:p w14:paraId="35E345BA" w14:textId="705394F7" w:rsidR="00A701D8" w:rsidRPr="00B978A1" w:rsidRDefault="00B978A1" w:rsidP="007D1BCD">
      <w:pPr>
        <w:pStyle w:val="Akapitzlist"/>
        <w:numPr>
          <w:ilvl w:val="0"/>
          <w:numId w:val="3"/>
        </w:numPr>
        <w:rPr>
          <w:lang w:val="en-GB"/>
        </w:rPr>
      </w:pPr>
      <w:r w:rsidRPr="00B978A1">
        <w:rPr>
          <w:lang w:val="en-GB"/>
        </w:rPr>
        <w:t>Hand-held computer with logger (control and real-time measurement of pressure, time and temperature with read-out with dedicated software</w:t>
      </w:r>
      <w:r w:rsidR="00F162CF" w:rsidRPr="00B978A1">
        <w:rPr>
          <w:lang w:val="en-GB"/>
        </w:rPr>
        <w:t>)</w:t>
      </w:r>
    </w:p>
    <w:p w14:paraId="4AEBCC6A" w14:textId="7582F64C" w:rsidR="00F162CF" w:rsidRDefault="00B978A1" w:rsidP="000025D6">
      <w:pPr>
        <w:pStyle w:val="Akapitzlist"/>
        <w:numPr>
          <w:ilvl w:val="0"/>
          <w:numId w:val="3"/>
        </w:numPr>
      </w:pPr>
      <w:proofErr w:type="spellStart"/>
      <w:r w:rsidRPr="00B978A1">
        <w:t>Dedicated</w:t>
      </w:r>
      <w:proofErr w:type="spellEnd"/>
      <w:r w:rsidRPr="00B978A1">
        <w:t xml:space="preserve"> software</w:t>
      </w:r>
    </w:p>
    <w:p w14:paraId="66DF498F" w14:textId="252C2FE9" w:rsidR="00612A48" w:rsidRPr="00B978A1" w:rsidRDefault="00B978A1" w:rsidP="000025D6">
      <w:pPr>
        <w:pStyle w:val="Akapitzlist"/>
        <w:rPr>
          <w:lang w:val="en-GB"/>
        </w:rPr>
      </w:pPr>
      <w:r w:rsidRPr="00B978A1">
        <w:rPr>
          <w:lang w:val="en-GB"/>
        </w:rPr>
        <w:t>Monitored value</w:t>
      </w:r>
      <w:r w:rsidRPr="00B978A1">
        <w:rPr>
          <w:lang w:val="en-GB"/>
        </w:rPr>
        <w:t>s</w:t>
      </w:r>
      <w:r w:rsidR="00612A48" w:rsidRPr="00B978A1">
        <w:rPr>
          <w:lang w:val="en-GB"/>
        </w:rPr>
        <w:t>:</w:t>
      </w:r>
    </w:p>
    <w:p w14:paraId="3CA9E862" w14:textId="77777777" w:rsidR="00B978A1" w:rsidRPr="00B978A1" w:rsidRDefault="00612A48" w:rsidP="00B978A1">
      <w:pPr>
        <w:pStyle w:val="Akapitzlist"/>
        <w:rPr>
          <w:lang w:val="en-GB"/>
        </w:rPr>
      </w:pPr>
      <w:r w:rsidRPr="00B978A1">
        <w:rPr>
          <w:lang w:val="en-GB"/>
        </w:rPr>
        <w:t xml:space="preserve">- </w:t>
      </w:r>
      <w:r w:rsidR="00B978A1" w:rsidRPr="00B978A1">
        <w:rPr>
          <w:lang w:val="en-GB"/>
        </w:rPr>
        <w:t>medium pressure [bar]</w:t>
      </w:r>
    </w:p>
    <w:p w14:paraId="5D44BB69" w14:textId="77777777" w:rsidR="00B978A1" w:rsidRPr="00B978A1" w:rsidRDefault="00B978A1" w:rsidP="00B978A1">
      <w:pPr>
        <w:pStyle w:val="Akapitzlist"/>
        <w:rPr>
          <w:lang w:val="en-GB"/>
        </w:rPr>
      </w:pPr>
      <w:r w:rsidRPr="00B978A1">
        <w:rPr>
          <w:lang w:val="en-GB"/>
        </w:rPr>
        <w:t>- medium temperature [°C]</w:t>
      </w:r>
    </w:p>
    <w:p w14:paraId="30D693BF" w14:textId="77777777" w:rsidR="00B978A1" w:rsidRPr="00B978A1" w:rsidRDefault="00B978A1" w:rsidP="00B978A1">
      <w:pPr>
        <w:pStyle w:val="Akapitzlist"/>
        <w:rPr>
          <w:lang w:val="en-GB"/>
        </w:rPr>
      </w:pPr>
      <w:r w:rsidRPr="00B978A1">
        <w:rPr>
          <w:lang w:val="en-GB"/>
        </w:rPr>
        <w:t>- calculated pump cut-in pressure</w:t>
      </w:r>
    </w:p>
    <w:p w14:paraId="32EECFBE" w14:textId="77777777" w:rsidR="00B978A1" w:rsidRPr="00B978A1" w:rsidRDefault="00B978A1" w:rsidP="00B978A1">
      <w:pPr>
        <w:pStyle w:val="Akapitzlist"/>
        <w:rPr>
          <w:lang w:val="en-GB"/>
        </w:rPr>
      </w:pPr>
      <w:r w:rsidRPr="00B978A1">
        <w:rPr>
          <w:lang w:val="en-GB"/>
        </w:rPr>
        <w:t>- calculated cut-out pressure of pump</w:t>
      </w:r>
    </w:p>
    <w:p w14:paraId="0EA47F32" w14:textId="77777777" w:rsidR="00B978A1" w:rsidRPr="00B978A1" w:rsidRDefault="00B978A1" w:rsidP="00B978A1">
      <w:pPr>
        <w:pStyle w:val="Akapitzlist"/>
        <w:rPr>
          <w:lang w:val="en-GB"/>
        </w:rPr>
      </w:pPr>
      <w:r w:rsidRPr="00B978A1">
        <w:rPr>
          <w:lang w:val="en-GB"/>
        </w:rPr>
        <w:t>- pump start signal</w:t>
      </w:r>
    </w:p>
    <w:p w14:paraId="57B06C77" w14:textId="77777777" w:rsidR="00B978A1" w:rsidRPr="00B978A1" w:rsidRDefault="00B978A1" w:rsidP="00B978A1">
      <w:pPr>
        <w:pStyle w:val="Akapitzlist"/>
        <w:rPr>
          <w:lang w:val="en-GB"/>
        </w:rPr>
      </w:pPr>
      <w:r w:rsidRPr="00B978A1">
        <w:rPr>
          <w:lang w:val="en-GB"/>
        </w:rPr>
        <w:t>- test duration</w:t>
      </w:r>
    </w:p>
    <w:p w14:paraId="5AB6A348" w14:textId="77777777" w:rsidR="00B978A1" w:rsidRDefault="00B978A1" w:rsidP="00B978A1">
      <w:pPr>
        <w:pStyle w:val="Akapitzlist"/>
        <w:rPr>
          <w:lang w:val="en-GB"/>
        </w:rPr>
      </w:pPr>
      <w:r w:rsidRPr="00B978A1">
        <w:rPr>
          <w:lang w:val="en-GB"/>
        </w:rPr>
        <w:t>- remaining test time</w:t>
      </w:r>
    </w:p>
    <w:p w14:paraId="42DE399C" w14:textId="06AAEDEF" w:rsidR="00612A48" w:rsidRPr="0072098D" w:rsidRDefault="00B978A1" w:rsidP="00B978A1">
      <w:pPr>
        <w:pStyle w:val="Akapitzlist"/>
        <w:rPr>
          <w:lang w:val="en-GB"/>
        </w:rPr>
      </w:pPr>
      <w:r w:rsidRPr="00B978A1">
        <w:rPr>
          <w:lang w:val="en-GB"/>
        </w:rPr>
        <w:t>Settings</w:t>
      </w:r>
      <w:r w:rsidR="00612A48" w:rsidRPr="00B978A1">
        <w:rPr>
          <w:lang w:val="en-GB"/>
        </w:rPr>
        <w:t>:</w:t>
      </w:r>
    </w:p>
    <w:p w14:paraId="49AE114E" w14:textId="380EA52B" w:rsidR="00612A48" w:rsidRPr="0072098D" w:rsidRDefault="00612A48" w:rsidP="00612A48">
      <w:pPr>
        <w:pStyle w:val="Akapitzlist"/>
        <w:rPr>
          <w:lang w:val="en-GB"/>
        </w:rPr>
      </w:pPr>
      <w:r w:rsidRPr="0072098D">
        <w:rPr>
          <w:lang w:val="en-GB"/>
        </w:rPr>
        <w:lastRenderedPageBreak/>
        <w:t xml:space="preserve">- </w:t>
      </w:r>
      <w:r w:rsidR="0072098D" w:rsidRPr="0072098D">
        <w:rPr>
          <w:lang w:val="en-GB"/>
        </w:rPr>
        <w:t>switching to AUTO operation (automatic activation and deactivation of the pump depending on the pressure in the system</w:t>
      </w:r>
      <w:r w:rsidR="000025D6" w:rsidRPr="0072098D">
        <w:rPr>
          <w:lang w:val="en-GB"/>
        </w:rPr>
        <w:t>)</w:t>
      </w:r>
    </w:p>
    <w:p w14:paraId="2AB4C33E" w14:textId="77777777" w:rsidR="0072098D" w:rsidRPr="0072098D" w:rsidRDefault="000025D6" w:rsidP="0072098D">
      <w:pPr>
        <w:pStyle w:val="Akapitzlist"/>
        <w:rPr>
          <w:lang w:val="en-GB"/>
        </w:rPr>
      </w:pPr>
      <w:r w:rsidRPr="0072098D">
        <w:rPr>
          <w:lang w:val="en-GB"/>
        </w:rPr>
        <w:t xml:space="preserve">- </w:t>
      </w:r>
      <w:r w:rsidR="0072098D" w:rsidRPr="0072098D">
        <w:rPr>
          <w:lang w:val="en-GB"/>
        </w:rPr>
        <w:t>opening of the drain valve</w:t>
      </w:r>
    </w:p>
    <w:p w14:paraId="73B2E5C8" w14:textId="77777777" w:rsidR="0072098D" w:rsidRPr="0072098D" w:rsidRDefault="0072098D" w:rsidP="0072098D">
      <w:pPr>
        <w:pStyle w:val="Akapitzlist"/>
        <w:rPr>
          <w:lang w:val="en-GB"/>
        </w:rPr>
      </w:pPr>
      <w:r w:rsidRPr="0072098D">
        <w:rPr>
          <w:lang w:val="en-GB"/>
        </w:rPr>
        <w:t>- duration of test</w:t>
      </w:r>
    </w:p>
    <w:p w14:paraId="312615B4" w14:textId="77777777" w:rsidR="0072098D" w:rsidRPr="0072098D" w:rsidRDefault="0072098D" w:rsidP="0072098D">
      <w:pPr>
        <w:pStyle w:val="Akapitzlist"/>
        <w:rPr>
          <w:lang w:val="en-GB"/>
        </w:rPr>
      </w:pPr>
      <w:r w:rsidRPr="0072098D">
        <w:rPr>
          <w:lang w:val="en-GB"/>
        </w:rPr>
        <w:t>- cut-in pressure of the pump</w:t>
      </w:r>
    </w:p>
    <w:p w14:paraId="1D1B7189" w14:textId="77777777" w:rsidR="0072098D" w:rsidRPr="0072098D" w:rsidRDefault="0072098D" w:rsidP="0072098D">
      <w:pPr>
        <w:pStyle w:val="Akapitzlist"/>
        <w:rPr>
          <w:lang w:val="en-GB"/>
        </w:rPr>
      </w:pPr>
      <w:r w:rsidRPr="0072098D">
        <w:rPr>
          <w:lang w:val="en-GB"/>
        </w:rPr>
        <w:t>- Pump cut-out pressure</w:t>
      </w:r>
    </w:p>
    <w:p w14:paraId="746A5173" w14:textId="77777777" w:rsidR="0072098D" w:rsidRDefault="0072098D" w:rsidP="0072098D">
      <w:pPr>
        <w:pStyle w:val="Akapitzlist"/>
        <w:rPr>
          <w:lang w:val="en-GB"/>
        </w:rPr>
      </w:pPr>
      <w:r w:rsidRPr="0072098D">
        <w:rPr>
          <w:lang w:val="en-GB"/>
        </w:rPr>
        <w:t>- min/max temperature sensor measurements</w:t>
      </w:r>
    </w:p>
    <w:p w14:paraId="1E8D080D" w14:textId="5249F2E9" w:rsidR="00802ECE" w:rsidRPr="0072098D" w:rsidRDefault="0072098D" w:rsidP="0072098D">
      <w:pPr>
        <w:pStyle w:val="Akapitzlist"/>
        <w:rPr>
          <w:lang w:val="en-GB"/>
        </w:rPr>
      </w:pPr>
      <w:r w:rsidRPr="0072098D">
        <w:rPr>
          <w:lang w:val="en-GB"/>
        </w:rPr>
        <w:t>Trends (graphs) of monitored parameters</w:t>
      </w:r>
    </w:p>
    <w:p w14:paraId="37665D4A" w14:textId="69DC0F25" w:rsidR="00215984" w:rsidRPr="0072098D" w:rsidRDefault="0072098D" w:rsidP="00215984">
      <w:pPr>
        <w:pStyle w:val="Akapitzlist"/>
        <w:numPr>
          <w:ilvl w:val="0"/>
          <w:numId w:val="3"/>
        </w:numPr>
        <w:rPr>
          <w:lang w:val="en-GB"/>
        </w:rPr>
      </w:pPr>
      <w:r w:rsidRPr="0072098D">
        <w:rPr>
          <w:lang w:val="en-GB"/>
        </w:rPr>
        <w:t>Adapting the room to the workstation</w:t>
      </w:r>
      <w:r w:rsidR="00215984" w:rsidRPr="0072098D">
        <w:rPr>
          <w:lang w:val="en-GB"/>
        </w:rPr>
        <w:t>:</w:t>
      </w:r>
    </w:p>
    <w:p w14:paraId="7273C0CF" w14:textId="064FF254" w:rsidR="0072098D" w:rsidRPr="0072098D" w:rsidRDefault="00215984" w:rsidP="0072098D">
      <w:pPr>
        <w:pStyle w:val="Akapitzlist"/>
        <w:rPr>
          <w:lang w:val="en-GB"/>
        </w:rPr>
      </w:pPr>
      <w:r w:rsidRPr="0072098D">
        <w:rPr>
          <w:lang w:val="en-GB"/>
        </w:rPr>
        <w:t xml:space="preserve">- </w:t>
      </w:r>
      <w:r w:rsidR="0072098D" w:rsidRPr="0072098D">
        <w:rPr>
          <w:lang w:val="en-GB"/>
        </w:rPr>
        <w:t>preparation of the room for the installation (floor, walls</w:t>
      </w:r>
      <w:r w:rsidR="0072098D">
        <w:rPr>
          <w:lang w:val="en-GB"/>
        </w:rPr>
        <w:t>,</w:t>
      </w:r>
      <w:r w:rsidR="0072098D" w:rsidRPr="0072098D">
        <w:rPr>
          <w:lang w:val="en-GB"/>
        </w:rPr>
        <w:t xml:space="preserve"> ceiling, installation of external, technical double doors approximately 1800 mm wide and 2500 mm high)</w:t>
      </w:r>
    </w:p>
    <w:p w14:paraId="5DB8A7E1" w14:textId="77777777" w:rsidR="0072098D" w:rsidRPr="0072098D" w:rsidRDefault="0072098D" w:rsidP="0072098D">
      <w:pPr>
        <w:pStyle w:val="Akapitzlist"/>
        <w:rPr>
          <w:lang w:val="en-GB"/>
        </w:rPr>
      </w:pPr>
      <w:r w:rsidRPr="0072098D">
        <w:rPr>
          <w:lang w:val="en-GB"/>
        </w:rPr>
        <w:t>- Installation of air conditioning to maintain constant room temperature</w:t>
      </w:r>
    </w:p>
    <w:p w14:paraId="100D451F" w14:textId="77777777" w:rsidR="0072098D" w:rsidRPr="0072098D" w:rsidRDefault="0072098D" w:rsidP="0072098D">
      <w:pPr>
        <w:pStyle w:val="Akapitzlist"/>
        <w:rPr>
          <w:lang w:val="en-GB"/>
        </w:rPr>
      </w:pPr>
      <w:r w:rsidRPr="0072098D">
        <w:rPr>
          <w:lang w:val="en-GB"/>
        </w:rPr>
        <w:t>- installation of plumbing, electrical, air-conditioning, control and monitoring switchgear</w:t>
      </w:r>
    </w:p>
    <w:p w14:paraId="21824CC4" w14:textId="2BB2D2DB" w:rsidR="007D1BCD" w:rsidRPr="0072098D" w:rsidRDefault="0072098D" w:rsidP="0072098D">
      <w:pPr>
        <w:pStyle w:val="Akapitzlist"/>
        <w:rPr>
          <w:lang w:val="en-GB"/>
        </w:rPr>
      </w:pPr>
      <w:r w:rsidRPr="0072098D">
        <w:rPr>
          <w:lang w:val="en-GB"/>
        </w:rPr>
        <w:t>- the tenderer should specify the media to be made/supplied to the pressure installation room through the</w:t>
      </w:r>
      <w:r>
        <w:rPr>
          <w:lang w:val="en-GB"/>
        </w:rPr>
        <w:t xml:space="preserve"> </w:t>
      </w:r>
      <w:r w:rsidR="007D1BCD" w:rsidRPr="0072098D">
        <w:rPr>
          <w:lang w:val="en-GB"/>
        </w:rPr>
        <w:t xml:space="preserve">TKF </w:t>
      </w:r>
    </w:p>
    <w:p w14:paraId="24594F78" w14:textId="260E2AA8" w:rsidR="00E5073F" w:rsidRPr="0072098D" w:rsidRDefault="0072098D" w:rsidP="00194181">
      <w:pPr>
        <w:pStyle w:val="Akapitzlist"/>
        <w:numPr>
          <w:ilvl w:val="0"/>
          <w:numId w:val="3"/>
        </w:numPr>
        <w:rPr>
          <w:lang w:val="en-GB"/>
        </w:rPr>
      </w:pPr>
      <w:r w:rsidRPr="0072098D">
        <w:rPr>
          <w:lang w:val="en-GB"/>
        </w:rPr>
        <w:t xml:space="preserve">The tenderer should indicate the cycle for the replacement of fast-wearing items and their possible price </w:t>
      </w:r>
    </w:p>
    <w:p w14:paraId="283F2A8A" w14:textId="19936E72" w:rsidR="00194181" w:rsidRPr="00290C01" w:rsidRDefault="00290C01" w:rsidP="00194181">
      <w:pPr>
        <w:pStyle w:val="Akapitzlist"/>
        <w:numPr>
          <w:ilvl w:val="0"/>
          <w:numId w:val="3"/>
        </w:numPr>
        <w:rPr>
          <w:lang w:val="en-GB"/>
        </w:rPr>
      </w:pPr>
      <w:r w:rsidRPr="00290C01">
        <w:rPr>
          <w:lang w:val="en-GB"/>
        </w:rPr>
        <w:t>Installation and training of workers at TFK</w:t>
      </w:r>
    </w:p>
    <w:p w14:paraId="4077E3D6" w14:textId="77777777" w:rsidR="00290C01" w:rsidRPr="00290C01" w:rsidRDefault="00290C01" w:rsidP="00290C01">
      <w:pPr>
        <w:pStyle w:val="Akapitzlist"/>
        <w:numPr>
          <w:ilvl w:val="0"/>
          <w:numId w:val="3"/>
        </w:numPr>
        <w:rPr>
          <w:lang w:val="en-GB"/>
        </w:rPr>
      </w:pPr>
      <w:r w:rsidRPr="00290C01">
        <w:rPr>
          <w:lang w:val="en-GB"/>
        </w:rPr>
        <w:t>Compliance with legal and health and safety requirements (if applicable)</w:t>
      </w:r>
    </w:p>
    <w:p w14:paraId="3B73CE9C" w14:textId="0F02B7F7" w:rsidR="00A333CD" w:rsidRPr="00290C01" w:rsidRDefault="00290C01" w:rsidP="00290C01">
      <w:pPr>
        <w:pStyle w:val="Akapitzlist"/>
        <w:rPr>
          <w:lang w:val="en-GB"/>
        </w:rPr>
      </w:pPr>
      <w:r w:rsidRPr="00290C01">
        <w:rPr>
          <w:lang w:val="en-GB"/>
        </w:rPr>
        <w:t>The bidder is obliged to meet/ensure all legal and health and safety requirements that are related to the offered equipment or service. If the fulfilment of legal and/or health and safety requirements entails an increase in the price bid, this must be specified</w:t>
      </w:r>
    </w:p>
    <w:p w14:paraId="258F82A5" w14:textId="1F524E0F" w:rsidR="00B315B5" w:rsidRPr="00290C01" w:rsidRDefault="00B315B5" w:rsidP="00D52D2B"/>
    <w:p w14:paraId="33896925" w14:textId="39938629" w:rsidR="00802ECE" w:rsidRPr="00290C01" w:rsidRDefault="00802ECE" w:rsidP="00D52D2B"/>
    <w:p w14:paraId="6B8EA4F0" w14:textId="5A5A876B" w:rsidR="00802ECE" w:rsidRPr="00290C01" w:rsidRDefault="00802ECE" w:rsidP="00D52D2B"/>
    <w:p w14:paraId="43B3DE34" w14:textId="77777777" w:rsidR="00802ECE" w:rsidRPr="00290C01" w:rsidRDefault="00802ECE" w:rsidP="00D52D2B"/>
    <w:p w14:paraId="388F5E39" w14:textId="00328261" w:rsidR="00D52D2B" w:rsidRPr="0037109F" w:rsidRDefault="0037109F" w:rsidP="00D52D2B">
      <w:pPr>
        <w:rPr>
          <w:lang w:val="en-GB"/>
        </w:rPr>
      </w:pPr>
      <w:r w:rsidRPr="0037109F">
        <w:rPr>
          <w:lang w:val="en-GB"/>
        </w:rPr>
        <w:t>Date of preparation of the specification</w:t>
      </w:r>
      <w:r w:rsidR="00D52D2B" w:rsidRPr="0037109F">
        <w:rPr>
          <w:lang w:val="en-GB"/>
        </w:rPr>
        <w:t xml:space="preserve">: </w:t>
      </w:r>
      <w:r w:rsidR="004E354B" w:rsidRPr="0037109F">
        <w:rPr>
          <w:lang w:val="en-GB"/>
        </w:rPr>
        <w:t>2</w:t>
      </w:r>
      <w:r w:rsidR="00802ECE" w:rsidRPr="0037109F">
        <w:rPr>
          <w:lang w:val="en-GB"/>
        </w:rPr>
        <w:t>8</w:t>
      </w:r>
      <w:r w:rsidR="00D52D2B" w:rsidRPr="0037109F">
        <w:rPr>
          <w:lang w:val="en-GB"/>
        </w:rPr>
        <w:t>.0</w:t>
      </w:r>
      <w:r w:rsidR="00AA7358" w:rsidRPr="0037109F">
        <w:rPr>
          <w:lang w:val="en-GB"/>
        </w:rPr>
        <w:t>3</w:t>
      </w:r>
      <w:r w:rsidR="00D52D2B" w:rsidRPr="0037109F">
        <w:rPr>
          <w:lang w:val="en-GB"/>
        </w:rPr>
        <w:t>.2024</w:t>
      </w:r>
    </w:p>
    <w:p w14:paraId="6F1E7A36" w14:textId="5A6F00E9" w:rsidR="00D52D2B" w:rsidRPr="00D42156" w:rsidRDefault="00D42156" w:rsidP="00D52D2B">
      <w:pPr>
        <w:rPr>
          <w:lang w:val="en-GB"/>
        </w:rPr>
      </w:pPr>
      <w:bookmarkStart w:id="0" w:name="_Hlk161908735"/>
      <w:r w:rsidRPr="00D42156">
        <w:rPr>
          <w:lang w:val="en-GB"/>
        </w:rPr>
        <w:t>Contact person on the TFK side</w:t>
      </w:r>
      <w:r w:rsidR="00D52D2B" w:rsidRPr="00D42156">
        <w:rPr>
          <w:lang w:val="en-GB"/>
        </w:rPr>
        <w:t xml:space="preserve">: </w:t>
      </w:r>
    </w:p>
    <w:p w14:paraId="7F434AB9" w14:textId="6691B710" w:rsidR="00D52D2B" w:rsidRPr="00D42156" w:rsidRDefault="00D52D2B" w:rsidP="00D52D2B">
      <w:pPr>
        <w:rPr>
          <w:lang w:val="en-GB"/>
        </w:rPr>
      </w:pPr>
      <w:r w:rsidRPr="00D42156">
        <w:rPr>
          <w:lang w:val="en-GB"/>
        </w:rPr>
        <w:t xml:space="preserve">Jakub </w:t>
      </w:r>
      <w:proofErr w:type="spellStart"/>
      <w:r w:rsidRPr="00D42156">
        <w:rPr>
          <w:lang w:val="en-GB"/>
        </w:rPr>
        <w:t>Węgrzyn</w:t>
      </w:r>
      <w:proofErr w:type="spellEnd"/>
      <w:r w:rsidRPr="00D42156">
        <w:rPr>
          <w:lang w:val="en-GB"/>
        </w:rPr>
        <w:t xml:space="preserve">, </w:t>
      </w:r>
      <w:r w:rsidR="00D42156" w:rsidRPr="00D42156">
        <w:rPr>
          <w:lang w:val="en-GB"/>
        </w:rPr>
        <w:t>Project Manager</w:t>
      </w:r>
      <w:r w:rsidR="00D42156" w:rsidRPr="00D42156">
        <w:rPr>
          <w:lang w:val="en-GB"/>
        </w:rPr>
        <w:t xml:space="preserve"> </w:t>
      </w:r>
      <w:hyperlink r:id="rId5" w:history="1">
        <w:r w:rsidRPr="00D42156">
          <w:rPr>
            <w:lang w:val="en-GB"/>
          </w:rPr>
          <w:t>jakub.wegrzyn@tfkable.com</w:t>
        </w:r>
      </w:hyperlink>
    </w:p>
    <w:p w14:paraId="539684A1" w14:textId="73B8C50E" w:rsidR="00D52D2B" w:rsidRPr="00D42156" w:rsidRDefault="00D42156" w:rsidP="00D52D2B">
      <w:pPr>
        <w:rPr>
          <w:lang w:val="en-GB"/>
        </w:rPr>
      </w:pPr>
      <w:r w:rsidRPr="00D42156">
        <w:rPr>
          <w:lang w:val="en-GB"/>
        </w:rPr>
        <w:t>Organisational officer</w:t>
      </w:r>
      <w:r w:rsidR="00D52D2B" w:rsidRPr="00D42156">
        <w:rPr>
          <w:lang w:val="en-GB"/>
        </w:rPr>
        <w:t xml:space="preserve">: Andrzej Sobala </w:t>
      </w:r>
      <w:hyperlink r:id="rId6" w:history="1">
        <w:r w:rsidR="00D52D2B" w:rsidRPr="00D42156">
          <w:rPr>
            <w:rStyle w:val="Hipercze"/>
            <w:lang w:val="en-GB"/>
          </w:rPr>
          <w:t>andrzej.sobala@tfkable.com</w:t>
        </w:r>
      </w:hyperlink>
    </w:p>
    <w:p w14:paraId="0FC2145A" w14:textId="0A8FAF4C" w:rsidR="00091AE1" w:rsidRPr="00D42156" w:rsidRDefault="00D42156">
      <w:pPr>
        <w:rPr>
          <w:lang w:val="en-GB"/>
        </w:rPr>
      </w:pPr>
      <w:r w:rsidRPr="00D42156">
        <w:rPr>
          <w:lang w:val="en-GB"/>
        </w:rPr>
        <w:t>Technical assessment</w:t>
      </w:r>
      <w:r w:rsidR="00D52D2B" w:rsidRPr="00D42156">
        <w:rPr>
          <w:lang w:val="en-GB"/>
        </w:rPr>
        <w:t xml:space="preserve">: </w:t>
      </w:r>
      <w:bookmarkEnd w:id="0"/>
      <w:r w:rsidR="00E91AE6" w:rsidRPr="00D42156">
        <w:rPr>
          <w:lang w:val="en-GB"/>
        </w:rPr>
        <w:t xml:space="preserve">Igor Ilkiv, </w:t>
      </w:r>
      <w:r w:rsidRPr="00D42156">
        <w:rPr>
          <w:lang w:val="en-GB"/>
        </w:rPr>
        <w:t>technologist</w:t>
      </w:r>
      <w:r w:rsidR="00E91AE6" w:rsidRPr="00D42156">
        <w:rPr>
          <w:lang w:val="en-GB"/>
        </w:rPr>
        <w:t>, igorilkiv@tfkable.com</w:t>
      </w:r>
    </w:p>
    <w:sectPr w:rsidR="00091AE1" w:rsidRPr="00D42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A30E5"/>
    <w:multiLevelType w:val="hybridMultilevel"/>
    <w:tmpl w:val="C966C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37743"/>
    <w:multiLevelType w:val="hybridMultilevel"/>
    <w:tmpl w:val="0BC61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F86707"/>
    <w:multiLevelType w:val="hybridMultilevel"/>
    <w:tmpl w:val="7BA26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1600698">
    <w:abstractNumId w:val="1"/>
  </w:num>
  <w:num w:numId="2" w16cid:durableId="1914582942">
    <w:abstractNumId w:val="2"/>
  </w:num>
  <w:num w:numId="3" w16cid:durableId="1285651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D2B"/>
    <w:rsid w:val="000025D6"/>
    <w:rsid w:val="00091AE1"/>
    <w:rsid w:val="00094C72"/>
    <w:rsid w:val="000C0358"/>
    <w:rsid w:val="00194181"/>
    <w:rsid w:val="00215984"/>
    <w:rsid w:val="00290C01"/>
    <w:rsid w:val="003159F9"/>
    <w:rsid w:val="0037109F"/>
    <w:rsid w:val="003F6197"/>
    <w:rsid w:val="004D48DE"/>
    <w:rsid w:val="004E354B"/>
    <w:rsid w:val="00536D30"/>
    <w:rsid w:val="00547C5B"/>
    <w:rsid w:val="005B1863"/>
    <w:rsid w:val="005D3613"/>
    <w:rsid w:val="00612A48"/>
    <w:rsid w:val="0072098D"/>
    <w:rsid w:val="007B633B"/>
    <w:rsid w:val="007D1BCD"/>
    <w:rsid w:val="00802ECE"/>
    <w:rsid w:val="00865B8A"/>
    <w:rsid w:val="008E4494"/>
    <w:rsid w:val="00A333CD"/>
    <w:rsid w:val="00A701D8"/>
    <w:rsid w:val="00A81027"/>
    <w:rsid w:val="00A901FD"/>
    <w:rsid w:val="00AA7358"/>
    <w:rsid w:val="00AA779D"/>
    <w:rsid w:val="00B315B5"/>
    <w:rsid w:val="00B978A1"/>
    <w:rsid w:val="00BF7836"/>
    <w:rsid w:val="00D42156"/>
    <w:rsid w:val="00D52D2B"/>
    <w:rsid w:val="00D94C52"/>
    <w:rsid w:val="00E5073F"/>
    <w:rsid w:val="00E91AE6"/>
    <w:rsid w:val="00F0107C"/>
    <w:rsid w:val="00F162CF"/>
    <w:rsid w:val="00F4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2834F"/>
  <w15:chartTrackingRefBased/>
  <w15:docId w15:val="{91BCA5BE-8EC3-4B61-A4DD-CD0163F8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2D2B"/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2D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2D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zej.sobala@tfkable.com" TargetMode="External"/><Relationship Id="rId5" Type="http://schemas.openxmlformats.org/officeDocument/2006/relationships/hyperlink" Target="mailto:jakub.wegrzyn@tfkabl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Tele-Fonika Kable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Ilkiv</dc:creator>
  <cp:keywords/>
  <dc:description/>
  <cp:lastModifiedBy>Igor Ilkiv</cp:lastModifiedBy>
  <cp:revision>6</cp:revision>
  <cp:lastPrinted>2024-03-25T08:05:00Z</cp:lastPrinted>
  <dcterms:created xsi:type="dcterms:W3CDTF">2024-04-08T05:44:00Z</dcterms:created>
  <dcterms:modified xsi:type="dcterms:W3CDTF">2024-04-08T08:14:00Z</dcterms:modified>
</cp:coreProperties>
</file>