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6E3DC666" w14:textId="77777777" w:rsidR="00FB7C98" w:rsidRDefault="00AB659E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52F13B8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B858948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1CF03D7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4B66A0F9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C8283C" w:rsidRPr="00C8283C">
        <w:rPr>
          <w:rFonts w:eastAsia="Arial"/>
          <w:b/>
          <w:kern w:val="3"/>
          <w:sz w:val="22"/>
          <w:szCs w:val="22"/>
          <w:lang w:eastAsia="zh-CN"/>
        </w:rPr>
        <w:t>Budowa oświetlenia ulicy Kamiennej w Psarach oraz Słonecznej w Malinowicach</w:t>
      </w:r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C645E6">
        <w:rPr>
          <w:b/>
          <w:sz w:val="22"/>
          <w:szCs w:val="22"/>
        </w:rPr>
        <w:t>,</w:t>
      </w:r>
      <w:r w:rsidRPr="00C645E6">
        <w:rPr>
          <w:b/>
          <w:bCs/>
          <w:sz w:val="22"/>
          <w:szCs w:val="22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</w:t>
      </w:r>
      <w:proofErr w:type="spellStart"/>
      <w:r w:rsidRPr="00C645E6">
        <w:rPr>
          <w:bCs/>
          <w:color w:val="000000"/>
          <w:sz w:val="22"/>
          <w:szCs w:val="22"/>
        </w:rPr>
        <w:t>Pzp</w:t>
      </w:r>
      <w:proofErr w:type="spellEnd"/>
      <w:r w:rsidRPr="00C645E6">
        <w:rPr>
          <w:bCs/>
          <w:color w:val="000000"/>
          <w:sz w:val="22"/>
          <w:szCs w:val="22"/>
        </w:rPr>
        <w:t xml:space="preserve">, </w:t>
      </w:r>
    </w:p>
    <w:p w14:paraId="707FA23B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>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56A04D5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 xml:space="preserve">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110D9ED0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BC44C3" w:rsidRPr="00C645E6">
        <w:rPr>
          <w:rFonts w:eastAsia="Calibri"/>
          <w:sz w:val="22"/>
          <w:szCs w:val="22"/>
          <w:lang w:eastAsia="zh-CN"/>
        </w:rPr>
        <w:t>3</w:t>
      </w:r>
      <w:r w:rsidRPr="00C645E6">
        <w:rPr>
          <w:rFonts w:eastAsia="Calibri"/>
          <w:sz w:val="22"/>
          <w:szCs w:val="22"/>
          <w:lang w:eastAsia="zh-CN"/>
        </w:rPr>
        <w:t xml:space="preserve"> poz. </w:t>
      </w:r>
      <w:r w:rsidR="00BC44C3" w:rsidRPr="00C645E6">
        <w:rPr>
          <w:rFonts w:eastAsia="Calibri"/>
          <w:sz w:val="22"/>
          <w:szCs w:val="22"/>
          <w:lang w:eastAsia="zh-CN"/>
        </w:rPr>
        <w:t xml:space="preserve">1497 z </w:t>
      </w:r>
      <w:proofErr w:type="spellStart"/>
      <w:r w:rsidR="00BC44C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BC44C3" w:rsidRPr="00C645E6">
        <w:rPr>
          <w:rFonts w:eastAsia="Calibri"/>
          <w:sz w:val="22"/>
          <w:szCs w:val="22"/>
          <w:lang w:eastAsia="zh-CN"/>
        </w:rPr>
        <w:t>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6185DF1A" w:rsidR="00934A96" w:rsidRPr="00C645E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</w:t>
      </w:r>
      <w:proofErr w:type="spellStart"/>
      <w:r w:rsidR="00F46C3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F46C33" w:rsidRPr="00C645E6">
        <w:rPr>
          <w:rFonts w:eastAsia="Calibri"/>
          <w:sz w:val="22"/>
          <w:szCs w:val="22"/>
          <w:lang w:eastAsia="zh-CN"/>
        </w:rPr>
        <w:t>. zm.):</w:t>
      </w: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307E" w14:textId="77777777" w:rsidR="00807382" w:rsidRDefault="00807382">
      <w:r>
        <w:separator/>
      </w:r>
    </w:p>
  </w:endnote>
  <w:endnote w:type="continuationSeparator" w:id="0">
    <w:p w14:paraId="2247C0D2" w14:textId="77777777" w:rsidR="00807382" w:rsidRDefault="008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B2056C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B2056C">
          <w:rPr>
            <w:sz w:val="16"/>
            <w:szCs w:val="16"/>
            <w:u w:val="single"/>
          </w:rPr>
          <w:t xml:space="preserve">Zamawiający: Gmina Psary, 42-512 Psary, ul. </w:t>
        </w:r>
        <w:proofErr w:type="spellStart"/>
        <w:r w:rsidRPr="00B2056C">
          <w:rPr>
            <w:sz w:val="16"/>
            <w:szCs w:val="16"/>
            <w:u w:val="single"/>
          </w:rPr>
          <w:t>Malinowicka</w:t>
        </w:r>
        <w:proofErr w:type="spellEnd"/>
        <w:r>
          <w:rPr>
            <w:sz w:val="16"/>
            <w:szCs w:val="16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4E15" w14:textId="77777777" w:rsidR="00807382" w:rsidRDefault="00807382">
      <w:r>
        <w:separator/>
      </w:r>
    </w:p>
  </w:footnote>
  <w:footnote w:type="continuationSeparator" w:id="0">
    <w:p w14:paraId="0202CE3B" w14:textId="77777777" w:rsidR="00807382" w:rsidRDefault="0080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9395" w14:textId="10093E7D" w:rsidR="00C645E6" w:rsidRPr="00DE336E" w:rsidRDefault="00C645E6" w:rsidP="00C645E6">
    <w:pPr>
      <w:jc w:val="both"/>
      <w:rPr>
        <w:rFonts w:eastAsia="TeXGyrePagella"/>
        <w:sz w:val="16"/>
        <w:szCs w:val="16"/>
        <w:lang w:eastAsia="en-US"/>
      </w:rPr>
    </w:pPr>
    <w:bookmarkStart w:id="0" w:name="_Hlk121302374"/>
    <w:bookmarkStart w:id="1" w:name="_Hlk121302375"/>
    <w:r w:rsidRPr="00DE336E">
      <w:rPr>
        <w:rFonts w:eastAsia="TeXGyrePagella"/>
        <w:sz w:val="16"/>
        <w:szCs w:val="16"/>
        <w:lang w:eastAsia="en-US"/>
      </w:rPr>
      <w:t>Znak sprawy: ZP.271.1</w:t>
    </w:r>
    <w:r w:rsidR="00C8283C">
      <w:rPr>
        <w:rFonts w:eastAsia="TeXGyrePagella"/>
        <w:sz w:val="16"/>
        <w:szCs w:val="16"/>
        <w:lang w:eastAsia="en-US"/>
      </w:rPr>
      <w:t>8</w:t>
    </w:r>
    <w:r w:rsidRPr="00DE336E">
      <w:rPr>
        <w:rFonts w:eastAsia="TeXGyrePagella"/>
        <w:sz w:val="16"/>
        <w:szCs w:val="16"/>
        <w:lang w:eastAsia="en-US"/>
      </w:rPr>
      <w:t>.202</w:t>
    </w:r>
    <w:r w:rsidR="00C8283C">
      <w:rPr>
        <w:rFonts w:eastAsia="TeXGyrePagella"/>
        <w:sz w:val="16"/>
        <w:szCs w:val="16"/>
        <w:lang w:eastAsia="en-US"/>
      </w:rPr>
      <w:t>4</w:t>
    </w:r>
  </w:p>
  <w:p w14:paraId="61ED6E01" w14:textId="63330E64" w:rsidR="00C645E6" w:rsidRPr="00DE336E" w:rsidRDefault="00C645E6" w:rsidP="00C645E6">
    <w:pPr>
      <w:tabs>
        <w:tab w:val="left" w:pos="1560"/>
      </w:tabs>
      <w:spacing w:before="8"/>
      <w:jc w:val="both"/>
      <w:rPr>
        <w:rFonts w:eastAsia="TeXGyrePagella"/>
        <w:sz w:val="16"/>
        <w:szCs w:val="16"/>
      </w:rPr>
    </w:pPr>
    <w:r w:rsidRPr="00DE336E">
      <w:rPr>
        <w:rFonts w:eastAsia="TeXGyrePagella"/>
        <w:sz w:val="16"/>
        <w:szCs w:val="16"/>
      </w:rPr>
      <w:t xml:space="preserve">Nazwa zamówienia: </w:t>
    </w:r>
    <w:r w:rsidR="000431BA" w:rsidRPr="000431BA">
      <w:rPr>
        <w:rFonts w:eastAsia="Arial"/>
        <w:kern w:val="3"/>
        <w:sz w:val="16"/>
        <w:szCs w:val="16"/>
        <w:lang w:eastAsia="zh-CN"/>
      </w:rPr>
      <w:t>„</w:t>
    </w:r>
    <w:r w:rsidR="00C8283C" w:rsidRPr="00C8283C">
      <w:rPr>
        <w:rFonts w:eastAsia="Arial"/>
        <w:kern w:val="3"/>
        <w:sz w:val="16"/>
        <w:szCs w:val="16"/>
        <w:lang w:eastAsia="zh-CN"/>
      </w:rPr>
      <w:t>Budowa oświetlenia ulicy Kamiennej w Psarach oraz Słonecznej w Malinowicach</w:t>
    </w:r>
    <w:r w:rsidR="000431BA" w:rsidRPr="000431BA">
      <w:rPr>
        <w:rFonts w:eastAsia="Arial"/>
        <w:kern w:val="3"/>
        <w:sz w:val="16"/>
        <w:szCs w:val="16"/>
        <w:lang w:eastAsia="zh-CN"/>
      </w:rPr>
      <w:t>”.</w:t>
    </w:r>
  </w:p>
  <w:p w14:paraId="0AEA243A" w14:textId="5A292E81" w:rsidR="006B632D" w:rsidRPr="006B632D" w:rsidRDefault="006B632D" w:rsidP="0021715B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2" w:name="_Hlk73525986"/>
    <w:bookmarkStart w:id="3" w:name="_Hlk73525985"/>
    <w:bookmarkStart w:id="4" w:name="_Hlk73525908"/>
    <w:bookmarkStart w:id="5" w:name="_Hlk73525907"/>
    <w:bookmarkStart w:id="6" w:name="_Hlk73525892"/>
    <w:bookmarkStart w:id="7" w:name="_Hlk73525891"/>
    <w:bookmarkStart w:id="8" w:name="_Hlk90626959"/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0431BA"/>
    <w:rsid w:val="00122BE5"/>
    <w:rsid w:val="00163609"/>
    <w:rsid w:val="001F0D9F"/>
    <w:rsid w:val="00203409"/>
    <w:rsid w:val="0021715B"/>
    <w:rsid w:val="002217B6"/>
    <w:rsid w:val="00237853"/>
    <w:rsid w:val="00385946"/>
    <w:rsid w:val="003A12E4"/>
    <w:rsid w:val="00450F81"/>
    <w:rsid w:val="00482C62"/>
    <w:rsid w:val="004B6064"/>
    <w:rsid w:val="004E0091"/>
    <w:rsid w:val="00520506"/>
    <w:rsid w:val="00522A48"/>
    <w:rsid w:val="0055027B"/>
    <w:rsid w:val="0058029B"/>
    <w:rsid w:val="00606F4F"/>
    <w:rsid w:val="00677860"/>
    <w:rsid w:val="006B632D"/>
    <w:rsid w:val="00721B13"/>
    <w:rsid w:val="00726FB9"/>
    <w:rsid w:val="00737DBE"/>
    <w:rsid w:val="007B5BA4"/>
    <w:rsid w:val="007B761C"/>
    <w:rsid w:val="00807382"/>
    <w:rsid w:val="00934A96"/>
    <w:rsid w:val="009E5CA9"/>
    <w:rsid w:val="00A23E8F"/>
    <w:rsid w:val="00A464C0"/>
    <w:rsid w:val="00AB659E"/>
    <w:rsid w:val="00BC44C3"/>
    <w:rsid w:val="00BF3D25"/>
    <w:rsid w:val="00C253C7"/>
    <w:rsid w:val="00C2605E"/>
    <w:rsid w:val="00C27CF2"/>
    <w:rsid w:val="00C37CBF"/>
    <w:rsid w:val="00C645E6"/>
    <w:rsid w:val="00C80726"/>
    <w:rsid w:val="00C8283C"/>
    <w:rsid w:val="00CD1255"/>
    <w:rsid w:val="00D27E32"/>
    <w:rsid w:val="00DD180D"/>
    <w:rsid w:val="00F26074"/>
    <w:rsid w:val="00F46C33"/>
    <w:rsid w:val="00FA6717"/>
    <w:rsid w:val="00FA6868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61</cp:revision>
  <cp:lastPrinted>2024-06-13T12:19:00Z</cp:lastPrinted>
  <dcterms:created xsi:type="dcterms:W3CDTF">2021-01-20T15:07:00Z</dcterms:created>
  <dcterms:modified xsi:type="dcterms:W3CDTF">2024-07-15T14:24:00Z</dcterms:modified>
  <dc:language>pl-PL</dc:language>
</cp:coreProperties>
</file>