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37" w:rsidRDefault="008746F9">
      <w:pPr>
        <w:rPr>
          <w:b/>
          <w:bCs/>
          <w:sz w:val="24"/>
        </w:rPr>
      </w:pPr>
      <w:r w:rsidRPr="008746F9">
        <w:rPr>
          <w:b/>
          <w:bCs/>
          <w:sz w:val="24"/>
        </w:rPr>
        <w:t xml:space="preserve">Miejski Zakład Gospodarki Mieszkaniowej </w:t>
      </w:r>
      <w:r w:rsidR="00D8692E">
        <w:rPr>
          <w:b/>
          <w:bCs/>
          <w:sz w:val="24"/>
        </w:rPr>
        <w:t>S</w:t>
      </w:r>
      <w:r w:rsidRPr="008746F9">
        <w:rPr>
          <w:b/>
          <w:bCs/>
          <w:sz w:val="24"/>
        </w:rPr>
        <w:t>p. z o.o.</w:t>
      </w:r>
    </w:p>
    <w:p w:rsidR="00EF1037" w:rsidRDefault="008746F9">
      <w:pPr>
        <w:rPr>
          <w:b/>
          <w:bCs/>
          <w:sz w:val="24"/>
        </w:rPr>
      </w:pPr>
      <w:r w:rsidRPr="008746F9">
        <w:rPr>
          <w:b/>
          <w:bCs/>
          <w:sz w:val="24"/>
        </w:rPr>
        <w:t>Kościuszki</w:t>
      </w:r>
      <w:r w:rsidR="00EF1037">
        <w:rPr>
          <w:b/>
          <w:bCs/>
          <w:sz w:val="24"/>
        </w:rPr>
        <w:t xml:space="preserve"> </w:t>
      </w:r>
      <w:r w:rsidRPr="008746F9">
        <w:rPr>
          <w:b/>
          <w:bCs/>
          <w:sz w:val="24"/>
        </w:rPr>
        <w:t>14</w:t>
      </w:r>
    </w:p>
    <w:p w:rsidR="00EF1037" w:rsidRDefault="008746F9">
      <w:pPr>
        <w:rPr>
          <w:b/>
          <w:bCs/>
          <w:sz w:val="24"/>
        </w:rPr>
      </w:pPr>
      <w:r w:rsidRPr="008746F9">
        <w:rPr>
          <w:b/>
          <w:bCs/>
          <w:sz w:val="24"/>
        </w:rPr>
        <w:t>63-400</w:t>
      </w:r>
      <w:r w:rsidR="00EF1037">
        <w:rPr>
          <w:b/>
          <w:bCs/>
          <w:sz w:val="24"/>
        </w:rPr>
        <w:t xml:space="preserve"> </w:t>
      </w:r>
      <w:r w:rsidRPr="008746F9">
        <w:rPr>
          <w:b/>
          <w:bCs/>
          <w:sz w:val="24"/>
        </w:rPr>
        <w:t>Ostrów Wielkopolski</w:t>
      </w: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  <w:bookmarkStart w:id="0" w:name="_GoBack"/>
      <w:bookmarkEnd w:id="0"/>
    </w:p>
    <w:p w:rsidR="00EF1037" w:rsidRDefault="00057D02">
      <w:pPr>
        <w:pStyle w:val="Nagwek"/>
        <w:tabs>
          <w:tab w:val="clear" w:pos="4536"/>
        </w:tabs>
        <w:rPr>
          <w:sz w:val="24"/>
        </w:rPr>
      </w:pPr>
      <w:r w:rsidRPr="00FC0734">
        <w:rPr>
          <w:bCs/>
          <w:sz w:val="24"/>
          <w:szCs w:val="24"/>
        </w:rPr>
        <w:t xml:space="preserve">Znak sprawy: </w:t>
      </w:r>
      <w:r w:rsidR="008746F9" w:rsidRPr="008746F9">
        <w:rPr>
          <w:bCs/>
          <w:sz w:val="24"/>
          <w:szCs w:val="24"/>
        </w:rPr>
        <w:t>PNO/</w:t>
      </w:r>
      <w:r w:rsidR="00D8692E">
        <w:rPr>
          <w:bCs/>
          <w:sz w:val="24"/>
          <w:szCs w:val="24"/>
        </w:rPr>
        <w:t>07</w:t>
      </w:r>
      <w:r w:rsidR="008746F9" w:rsidRPr="008746F9">
        <w:rPr>
          <w:bCs/>
          <w:sz w:val="24"/>
          <w:szCs w:val="24"/>
        </w:rPr>
        <w:t>/202</w:t>
      </w:r>
      <w:r w:rsidR="00D8692E">
        <w:rPr>
          <w:bCs/>
          <w:sz w:val="24"/>
          <w:szCs w:val="24"/>
        </w:rPr>
        <w:t>1</w:t>
      </w:r>
      <w:r w:rsidR="00EF1037">
        <w:rPr>
          <w:sz w:val="24"/>
        </w:rPr>
        <w:tab/>
        <w:t xml:space="preserve"> </w:t>
      </w:r>
      <w:r w:rsidR="008746F9" w:rsidRPr="008746F9">
        <w:rPr>
          <w:sz w:val="24"/>
        </w:rPr>
        <w:t>Ostrów Wielkopolski</w:t>
      </w:r>
      <w:r w:rsidR="00EF1037">
        <w:rPr>
          <w:sz w:val="24"/>
        </w:rPr>
        <w:t xml:space="preserve"> dnia: </w:t>
      </w:r>
      <w:r w:rsidR="008746F9" w:rsidRPr="008746F9">
        <w:rPr>
          <w:sz w:val="24"/>
        </w:rPr>
        <w:t>202</w:t>
      </w:r>
      <w:r w:rsidR="00683F13">
        <w:rPr>
          <w:sz w:val="24"/>
        </w:rPr>
        <w:t>1</w:t>
      </w:r>
      <w:r w:rsidR="008746F9" w:rsidRPr="008746F9">
        <w:rPr>
          <w:sz w:val="24"/>
        </w:rPr>
        <w:t>-</w:t>
      </w:r>
      <w:r w:rsidR="00683F13">
        <w:rPr>
          <w:sz w:val="24"/>
        </w:rPr>
        <w:t>0</w:t>
      </w:r>
      <w:r w:rsidR="00D8692E">
        <w:rPr>
          <w:sz w:val="24"/>
        </w:rPr>
        <w:t>8</w:t>
      </w:r>
      <w:r w:rsidR="008746F9" w:rsidRPr="008746F9">
        <w:rPr>
          <w:sz w:val="24"/>
        </w:rPr>
        <w:t>-</w:t>
      </w:r>
      <w:r w:rsidR="00540BD9">
        <w:rPr>
          <w:sz w:val="24"/>
        </w:rPr>
        <w:t>31</w:t>
      </w: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 O W I A D O M I E N I E</w:t>
      </w:r>
    </w:p>
    <w:p w:rsidR="00330118" w:rsidRPr="00540BD9" w:rsidRDefault="00EF1037" w:rsidP="00540BD9">
      <w:pPr>
        <w:pStyle w:val="Nagwek1"/>
        <w:spacing w:before="0"/>
        <w:jc w:val="center"/>
        <w:rPr>
          <w:rFonts w:ascii="Times New Roman" w:hAnsi="Times New Roman"/>
          <w:b w:val="0"/>
          <w:bCs/>
          <w:szCs w:val="28"/>
        </w:rPr>
      </w:pPr>
      <w:r w:rsidRPr="00540BD9">
        <w:rPr>
          <w:rFonts w:ascii="Times New Roman" w:hAnsi="Times New Roman"/>
        </w:rPr>
        <w:t xml:space="preserve">o </w:t>
      </w:r>
      <w:r w:rsidR="00330118" w:rsidRPr="00540BD9">
        <w:rPr>
          <w:rFonts w:ascii="Times New Roman" w:hAnsi="Times New Roman"/>
          <w:bCs/>
          <w:szCs w:val="28"/>
        </w:rPr>
        <w:t>zmianie terminu składania ofert</w:t>
      </w:r>
    </w:p>
    <w:p w:rsidR="00EF1037" w:rsidRDefault="00EF1037">
      <w:pPr>
        <w:spacing w:line="360" w:lineRule="auto"/>
        <w:ind w:left="539" w:firstLine="540"/>
        <w:jc w:val="both"/>
        <w:rPr>
          <w:i/>
          <w:sz w:val="24"/>
        </w:rPr>
      </w:pPr>
    </w:p>
    <w:p w:rsidR="00057D02" w:rsidRDefault="00EF1037" w:rsidP="00057D02">
      <w:pPr>
        <w:spacing w:before="120"/>
        <w:jc w:val="both"/>
        <w:rPr>
          <w:sz w:val="24"/>
        </w:rPr>
      </w:pPr>
      <w:r w:rsidRPr="00057D02">
        <w:rPr>
          <w:bCs/>
          <w:sz w:val="24"/>
        </w:rPr>
        <w:t>Dotyczy:</w:t>
      </w:r>
      <w:r w:rsidR="00057D02">
        <w:rPr>
          <w:sz w:val="24"/>
        </w:rPr>
        <w:t xml:space="preserve"> </w:t>
      </w:r>
      <w:r w:rsidR="00057D02">
        <w:rPr>
          <w:bCs/>
          <w:sz w:val="24"/>
        </w:rPr>
        <w:t>zmiany</w:t>
      </w:r>
      <w:r>
        <w:rPr>
          <w:bCs/>
          <w:sz w:val="24"/>
        </w:rPr>
        <w:t xml:space="preserve"> zapisów SWZ w postępowaniu</w:t>
      </w:r>
      <w:r w:rsidR="00057D02">
        <w:rPr>
          <w:bCs/>
          <w:sz w:val="24"/>
        </w:rPr>
        <w:t xml:space="preserve"> </w:t>
      </w:r>
      <w:r w:rsidR="00057D02">
        <w:rPr>
          <w:sz w:val="24"/>
          <w:szCs w:val="24"/>
        </w:rPr>
        <w:t xml:space="preserve">prowadzonym w trybie </w:t>
      </w:r>
      <w:r w:rsidR="003040B2">
        <w:rPr>
          <w:sz w:val="24"/>
          <w:szCs w:val="24"/>
        </w:rPr>
        <w:t>podstawowym bez negocjacji</w:t>
      </w:r>
      <w:r w:rsidR="00057D02">
        <w:rPr>
          <w:sz w:val="24"/>
        </w:rPr>
        <w:t>, na:</w:t>
      </w:r>
    </w:p>
    <w:p w:rsidR="00D8692E" w:rsidRPr="00D8692E" w:rsidRDefault="00D8692E" w:rsidP="00D8692E">
      <w:pPr>
        <w:spacing w:before="120"/>
        <w:jc w:val="center"/>
        <w:rPr>
          <w:b/>
          <w:sz w:val="24"/>
        </w:rPr>
      </w:pPr>
      <w:r w:rsidRPr="00D8692E">
        <w:rPr>
          <w:b/>
          <w:sz w:val="24"/>
        </w:rPr>
        <w:t>Dostawa w formie leasingu operacyjnego z opcją wykupu fabrycznie nowych 2 samochodów dostawczych typu furgon dla  Miejskiego Zakładu Gospodarki Mieszkaniowej MZGM Sp. z o. o.  w Ostrowie Wielkopolskim.</w:t>
      </w:r>
    </w:p>
    <w:p w:rsidR="00683F13" w:rsidRDefault="00683F13" w:rsidP="00057D02">
      <w:pPr>
        <w:spacing w:before="120"/>
        <w:jc w:val="both"/>
        <w:rPr>
          <w:sz w:val="24"/>
        </w:rPr>
      </w:pPr>
    </w:p>
    <w:p w:rsidR="00EA2F18" w:rsidRPr="00540BD9" w:rsidRDefault="00EF1037" w:rsidP="00540BD9">
      <w:pPr>
        <w:spacing w:before="120" w:after="120" w:line="360" w:lineRule="auto"/>
        <w:ind w:firstLine="708"/>
        <w:jc w:val="both"/>
        <w:rPr>
          <w:sz w:val="24"/>
          <w:szCs w:val="22"/>
        </w:rPr>
      </w:pPr>
      <w:bookmarkStart w:id="1" w:name="_Hlk63850520"/>
      <w:r>
        <w:rPr>
          <w:sz w:val="24"/>
          <w:szCs w:val="22"/>
        </w:rPr>
        <w:t xml:space="preserve">Zamawiający, </w:t>
      </w:r>
      <w:r w:rsidR="00460DC4">
        <w:rPr>
          <w:sz w:val="24"/>
          <w:szCs w:val="22"/>
        </w:rPr>
        <w:t xml:space="preserve">działając </w:t>
      </w:r>
      <w:r>
        <w:rPr>
          <w:sz w:val="24"/>
          <w:szCs w:val="22"/>
        </w:rPr>
        <w:t xml:space="preserve">na podstawie art. </w:t>
      </w:r>
      <w:r w:rsidR="003040B2">
        <w:rPr>
          <w:sz w:val="24"/>
          <w:szCs w:val="22"/>
        </w:rPr>
        <w:t>286</w:t>
      </w:r>
      <w:r>
        <w:rPr>
          <w:sz w:val="24"/>
          <w:szCs w:val="22"/>
        </w:rPr>
        <w:t xml:space="preserve"> ust. </w:t>
      </w:r>
      <w:r w:rsidR="008272CC">
        <w:rPr>
          <w:sz w:val="24"/>
          <w:szCs w:val="22"/>
        </w:rPr>
        <w:t>1</w:t>
      </w:r>
      <w:r>
        <w:rPr>
          <w:sz w:val="24"/>
          <w:szCs w:val="22"/>
        </w:rPr>
        <w:t xml:space="preserve"> ustawy z dnia </w:t>
      </w:r>
      <w:r w:rsidR="008272CC">
        <w:rPr>
          <w:sz w:val="24"/>
        </w:rPr>
        <w:t>11</w:t>
      </w:r>
      <w:r>
        <w:rPr>
          <w:sz w:val="24"/>
        </w:rPr>
        <w:t xml:space="preserve"> </w:t>
      </w:r>
      <w:r w:rsidR="008272CC">
        <w:rPr>
          <w:sz w:val="24"/>
        </w:rPr>
        <w:t>września</w:t>
      </w:r>
      <w:r>
        <w:rPr>
          <w:sz w:val="24"/>
        </w:rPr>
        <w:t xml:space="preserve"> </w:t>
      </w:r>
      <w:r>
        <w:rPr>
          <w:sz w:val="24"/>
          <w:szCs w:val="24"/>
        </w:rPr>
        <w:t>20</w:t>
      </w:r>
      <w:r w:rsidR="008272CC">
        <w:rPr>
          <w:sz w:val="24"/>
          <w:szCs w:val="24"/>
        </w:rPr>
        <w:t>19r.</w:t>
      </w:r>
      <w:r>
        <w:rPr>
          <w:sz w:val="24"/>
          <w:szCs w:val="24"/>
        </w:rPr>
        <w:t xml:space="preserve"> Prawo Zamówień Publicznych </w:t>
      </w:r>
      <w:r w:rsidR="008746F9" w:rsidRPr="008746F9">
        <w:rPr>
          <w:sz w:val="24"/>
          <w:szCs w:val="24"/>
        </w:rPr>
        <w:t>(</w:t>
      </w:r>
      <w:proofErr w:type="spellStart"/>
      <w:r w:rsidR="008746F9" w:rsidRPr="008746F9">
        <w:rPr>
          <w:sz w:val="24"/>
          <w:szCs w:val="24"/>
        </w:rPr>
        <w:t>t.j</w:t>
      </w:r>
      <w:proofErr w:type="spellEnd"/>
      <w:r w:rsidR="008746F9" w:rsidRPr="008746F9">
        <w:rPr>
          <w:sz w:val="24"/>
          <w:szCs w:val="24"/>
        </w:rPr>
        <w:t xml:space="preserve">. Dz.U. z 2019 r. poz. </w:t>
      </w:r>
      <w:r w:rsidR="008272CC">
        <w:rPr>
          <w:sz w:val="24"/>
          <w:szCs w:val="24"/>
        </w:rPr>
        <w:t>2019</w:t>
      </w:r>
      <w:r w:rsidR="00BA0784">
        <w:rPr>
          <w:sz w:val="24"/>
          <w:szCs w:val="24"/>
        </w:rPr>
        <w:t xml:space="preserve"> ze zmianami</w:t>
      </w:r>
      <w:r w:rsidR="008746F9" w:rsidRPr="008746F9">
        <w:rPr>
          <w:sz w:val="24"/>
          <w:szCs w:val="24"/>
        </w:rPr>
        <w:t>)</w:t>
      </w:r>
      <w:r w:rsidR="00460DC4">
        <w:rPr>
          <w:sz w:val="24"/>
          <w:szCs w:val="24"/>
        </w:rPr>
        <w:t>,</w:t>
      </w:r>
      <w:r w:rsidR="00073EDD">
        <w:rPr>
          <w:b/>
          <w:sz w:val="24"/>
          <w:szCs w:val="22"/>
        </w:rPr>
        <w:t xml:space="preserve"> </w:t>
      </w:r>
      <w:r>
        <w:rPr>
          <w:sz w:val="24"/>
          <w:szCs w:val="22"/>
        </w:rPr>
        <w:t>dokonuje</w:t>
      </w:r>
      <w:r w:rsidR="00460DC4">
        <w:rPr>
          <w:sz w:val="24"/>
          <w:szCs w:val="22"/>
        </w:rPr>
        <w:t xml:space="preserve"> zmian zapisów s</w:t>
      </w:r>
      <w:r>
        <w:rPr>
          <w:sz w:val="24"/>
          <w:szCs w:val="22"/>
        </w:rPr>
        <w:t>pecyfikacji warunków zamówienia</w:t>
      </w:r>
      <w:r w:rsidR="00460DC4">
        <w:rPr>
          <w:sz w:val="24"/>
          <w:szCs w:val="22"/>
        </w:rPr>
        <w:t xml:space="preserve"> w następującym zakresie</w:t>
      </w:r>
      <w:r>
        <w:rPr>
          <w:sz w:val="24"/>
          <w:szCs w:val="22"/>
        </w:rPr>
        <w:t>:</w:t>
      </w:r>
      <w:bookmarkEnd w:id="1"/>
    </w:p>
    <w:p w:rsidR="00962C31" w:rsidRPr="00962C31" w:rsidRDefault="00962C31" w:rsidP="00962C31">
      <w:pPr>
        <w:pStyle w:val="Akapitzlist"/>
        <w:rPr>
          <w:i/>
          <w:iCs/>
          <w:sz w:val="24"/>
          <w:szCs w:val="22"/>
        </w:rPr>
      </w:pPr>
    </w:p>
    <w:p w:rsidR="00A8409A" w:rsidRDefault="00A8409A" w:rsidP="00EA2F1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Brzmienie punktu</w:t>
      </w:r>
      <w:r w:rsidR="00962C31">
        <w:rPr>
          <w:sz w:val="24"/>
          <w:szCs w:val="22"/>
        </w:rPr>
        <w:t xml:space="preserve"> 18.:</w:t>
      </w:r>
    </w:p>
    <w:p w:rsidR="00962C31" w:rsidRPr="00962C31" w:rsidRDefault="00962C31" w:rsidP="00962C31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r>
        <w:rPr>
          <w:i/>
          <w:iCs/>
          <w:sz w:val="24"/>
          <w:szCs w:val="22"/>
        </w:rPr>
        <w:t>„</w:t>
      </w:r>
      <w:r w:rsidRPr="00962C31">
        <w:rPr>
          <w:i/>
          <w:iCs/>
          <w:sz w:val="24"/>
          <w:szCs w:val="22"/>
        </w:rPr>
        <w:t>Ofertę, wraz z załącznikami, należy złożyć za pośrednictwem Platformy w terminie do dnia 2021-08-20 do godz. 08:55</w:t>
      </w:r>
      <w:r>
        <w:rPr>
          <w:i/>
          <w:iCs/>
          <w:sz w:val="24"/>
          <w:szCs w:val="22"/>
        </w:rPr>
        <w:t>”</w:t>
      </w:r>
    </w:p>
    <w:p w:rsidR="00962C31" w:rsidRDefault="00962C31" w:rsidP="00962C31">
      <w:pPr>
        <w:pStyle w:val="Akapitzlist"/>
        <w:spacing w:after="120" w:line="360" w:lineRule="auto"/>
        <w:jc w:val="both"/>
        <w:rPr>
          <w:sz w:val="24"/>
          <w:szCs w:val="22"/>
        </w:rPr>
      </w:pPr>
      <w:r w:rsidRPr="00962C31">
        <w:rPr>
          <w:sz w:val="24"/>
          <w:szCs w:val="22"/>
        </w:rPr>
        <w:t>zastępuje się treścią:</w:t>
      </w:r>
    </w:p>
    <w:p w:rsidR="00962C31" w:rsidRPr="00962C31" w:rsidRDefault="00962C31" w:rsidP="00962C31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r w:rsidRPr="00962C31">
        <w:rPr>
          <w:i/>
          <w:iCs/>
          <w:sz w:val="24"/>
          <w:szCs w:val="22"/>
        </w:rPr>
        <w:t xml:space="preserve">„Ofertę, wraz z załącznikami, należy złożyć za pośrednictwem Platformy w terminie do dnia </w:t>
      </w:r>
      <w:r w:rsidRPr="00962C31">
        <w:rPr>
          <w:b/>
          <w:bCs/>
          <w:i/>
          <w:iCs/>
          <w:sz w:val="24"/>
          <w:szCs w:val="22"/>
        </w:rPr>
        <w:t>2021-08-</w:t>
      </w:r>
      <w:r w:rsidR="00807F99">
        <w:rPr>
          <w:b/>
          <w:bCs/>
          <w:i/>
          <w:iCs/>
          <w:sz w:val="24"/>
          <w:szCs w:val="22"/>
        </w:rPr>
        <w:t>31</w:t>
      </w:r>
      <w:r w:rsidRPr="00962C31">
        <w:rPr>
          <w:b/>
          <w:bCs/>
          <w:i/>
          <w:iCs/>
          <w:sz w:val="24"/>
          <w:szCs w:val="22"/>
        </w:rPr>
        <w:t xml:space="preserve"> do godz. </w:t>
      </w:r>
      <w:r w:rsidR="00540BD9">
        <w:rPr>
          <w:b/>
          <w:bCs/>
          <w:i/>
          <w:iCs/>
          <w:sz w:val="24"/>
          <w:szCs w:val="22"/>
        </w:rPr>
        <w:t>12</w:t>
      </w:r>
      <w:r w:rsidRPr="00962C31">
        <w:rPr>
          <w:b/>
          <w:bCs/>
          <w:i/>
          <w:iCs/>
          <w:sz w:val="24"/>
          <w:szCs w:val="22"/>
        </w:rPr>
        <w:t>:55</w:t>
      </w:r>
      <w:r w:rsidRPr="00962C31">
        <w:rPr>
          <w:i/>
          <w:iCs/>
          <w:sz w:val="24"/>
          <w:szCs w:val="22"/>
        </w:rPr>
        <w:t>”</w:t>
      </w:r>
    </w:p>
    <w:p w:rsidR="00A8409A" w:rsidRDefault="00A8409A" w:rsidP="00EA2F18">
      <w:pPr>
        <w:pStyle w:val="Akapitzlist"/>
        <w:numPr>
          <w:ilvl w:val="0"/>
          <w:numId w:val="1"/>
        </w:numPr>
        <w:spacing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Brzmienie punktu</w:t>
      </w:r>
      <w:r w:rsidR="00962C31">
        <w:rPr>
          <w:sz w:val="24"/>
          <w:szCs w:val="22"/>
        </w:rPr>
        <w:t xml:space="preserve"> 19.1.:</w:t>
      </w:r>
    </w:p>
    <w:p w:rsidR="00962C31" w:rsidRPr="00962C31" w:rsidRDefault="00962C31" w:rsidP="00962C31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bookmarkStart w:id="2" w:name="_Hlk80279744"/>
      <w:r w:rsidRPr="00962C31">
        <w:rPr>
          <w:i/>
          <w:iCs/>
          <w:sz w:val="24"/>
          <w:szCs w:val="22"/>
        </w:rPr>
        <w:t>„Otwarcie ofert nastąpi w dniu: 2021-08-20 o godz. 09:00, za pośrednictwem Platformy, na karcie ”Oferta/Załączniki”, poprzez ich odszyfrowanie, które jest jednoznaczne z ich upublicznieniem”</w:t>
      </w:r>
    </w:p>
    <w:bookmarkEnd w:id="2"/>
    <w:p w:rsidR="00962C31" w:rsidRDefault="00962C31" w:rsidP="00962C31">
      <w:pPr>
        <w:pStyle w:val="Akapitzlist"/>
        <w:spacing w:after="120" w:line="360" w:lineRule="auto"/>
        <w:jc w:val="both"/>
        <w:rPr>
          <w:sz w:val="24"/>
          <w:szCs w:val="22"/>
        </w:rPr>
      </w:pPr>
      <w:r w:rsidRPr="00962C31">
        <w:rPr>
          <w:sz w:val="24"/>
          <w:szCs w:val="22"/>
        </w:rPr>
        <w:t>zastępuje się treścią:</w:t>
      </w:r>
    </w:p>
    <w:p w:rsidR="00A8409A" w:rsidRPr="00540BD9" w:rsidRDefault="00962C31" w:rsidP="00540BD9">
      <w:pPr>
        <w:pStyle w:val="Akapitzlist"/>
        <w:spacing w:after="120" w:line="360" w:lineRule="auto"/>
        <w:jc w:val="both"/>
        <w:rPr>
          <w:i/>
          <w:iCs/>
          <w:sz w:val="24"/>
          <w:szCs w:val="22"/>
        </w:rPr>
      </w:pPr>
      <w:r w:rsidRPr="00962C31">
        <w:rPr>
          <w:i/>
          <w:iCs/>
          <w:sz w:val="24"/>
          <w:szCs w:val="22"/>
        </w:rPr>
        <w:t xml:space="preserve">„Otwarcie ofert nastąpi w dniu: </w:t>
      </w:r>
      <w:r w:rsidRPr="00962C31">
        <w:rPr>
          <w:b/>
          <w:bCs/>
          <w:i/>
          <w:iCs/>
          <w:sz w:val="24"/>
          <w:szCs w:val="22"/>
        </w:rPr>
        <w:t>2021-08-</w:t>
      </w:r>
      <w:r w:rsidR="00807F99">
        <w:rPr>
          <w:b/>
          <w:bCs/>
          <w:i/>
          <w:iCs/>
          <w:sz w:val="24"/>
          <w:szCs w:val="22"/>
        </w:rPr>
        <w:t>31</w:t>
      </w:r>
      <w:r w:rsidRPr="00962C31">
        <w:rPr>
          <w:b/>
          <w:bCs/>
          <w:i/>
          <w:iCs/>
          <w:sz w:val="24"/>
          <w:szCs w:val="22"/>
        </w:rPr>
        <w:t xml:space="preserve"> o godz. </w:t>
      </w:r>
      <w:r w:rsidR="00540BD9">
        <w:rPr>
          <w:b/>
          <w:bCs/>
          <w:i/>
          <w:iCs/>
          <w:sz w:val="24"/>
          <w:szCs w:val="22"/>
        </w:rPr>
        <w:t>13</w:t>
      </w:r>
      <w:r w:rsidRPr="00962C31">
        <w:rPr>
          <w:b/>
          <w:bCs/>
          <w:i/>
          <w:iCs/>
          <w:sz w:val="24"/>
          <w:szCs w:val="22"/>
        </w:rPr>
        <w:t>:00</w:t>
      </w:r>
      <w:r w:rsidRPr="00962C31">
        <w:rPr>
          <w:i/>
          <w:iCs/>
          <w:sz w:val="24"/>
          <w:szCs w:val="22"/>
        </w:rPr>
        <w:t>, za pośrednictwem Platformy, na karcie ”Oferta/Załączniki”, poprzez ich odszyfrowanie, które jest jednoznaczne z ich upublicznieniem</w:t>
      </w:r>
      <w:r w:rsidR="00540BD9">
        <w:rPr>
          <w:i/>
          <w:iCs/>
          <w:sz w:val="24"/>
          <w:szCs w:val="22"/>
        </w:rPr>
        <w:t xml:space="preserve">” </w:t>
      </w:r>
    </w:p>
    <w:p w:rsidR="00631724" w:rsidRPr="00046AC8" w:rsidRDefault="00631724" w:rsidP="00073EDD">
      <w:pPr>
        <w:spacing w:before="120" w:after="120" w:line="360" w:lineRule="auto"/>
        <w:ind w:firstLine="708"/>
        <w:jc w:val="both"/>
        <w:rPr>
          <w:sz w:val="24"/>
          <w:szCs w:val="22"/>
        </w:rPr>
      </w:pPr>
    </w:p>
    <w:sectPr w:rsidR="00631724" w:rsidRPr="00046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BB4" w:rsidRDefault="008D0BB4">
      <w:r>
        <w:separator/>
      </w:r>
    </w:p>
  </w:endnote>
  <w:endnote w:type="continuationSeparator" w:id="0">
    <w:p w:rsidR="008D0BB4" w:rsidRDefault="008D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37" w:rsidRDefault="006D4AE5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EF1037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tabs>
        <w:tab w:val="clear" w:pos="4536"/>
        <w:tab w:val="left" w:pos="6237"/>
      </w:tabs>
    </w:pPr>
  </w:p>
  <w:p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BB4" w:rsidRDefault="008D0BB4">
      <w:r>
        <w:separator/>
      </w:r>
    </w:p>
  </w:footnote>
  <w:footnote w:type="continuationSeparator" w:id="0">
    <w:p w:rsidR="008D0BB4" w:rsidRDefault="008D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F9" w:rsidRDefault="008746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F9" w:rsidRDefault="008746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F9" w:rsidRDefault="008746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62A6F"/>
    <w:multiLevelType w:val="hybridMultilevel"/>
    <w:tmpl w:val="A5D09C5A"/>
    <w:lvl w:ilvl="0" w:tplc="9488C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2049F"/>
    <w:multiLevelType w:val="hybridMultilevel"/>
    <w:tmpl w:val="B75E37EE"/>
    <w:lvl w:ilvl="0" w:tplc="9488C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D6FF8"/>
    <w:multiLevelType w:val="hybridMultilevel"/>
    <w:tmpl w:val="39606746"/>
    <w:lvl w:ilvl="0" w:tplc="9488C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C22F5"/>
    <w:multiLevelType w:val="hybridMultilevel"/>
    <w:tmpl w:val="90102E68"/>
    <w:lvl w:ilvl="0" w:tplc="9488C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B4"/>
    <w:rsid w:val="00046AC8"/>
    <w:rsid w:val="00057D02"/>
    <w:rsid w:val="000613E0"/>
    <w:rsid w:val="00073EDD"/>
    <w:rsid w:val="0016708E"/>
    <w:rsid w:val="001A571A"/>
    <w:rsid w:val="002B1C74"/>
    <w:rsid w:val="003040B2"/>
    <w:rsid w:val="00323901"/>
    <w:rsid w:val="00330118"/>
    <w:rsid w:val="00332DAB"/>
    <w:rsid w:val="00384EFD"/>
    <w:rsid w:val="003C0774"/>
    <w:rsid w:val="003E0A86"/>
    <w:rsid w:val="003E4912"/>
    <w:rsid w:val="003F070A"/>
    <w:rsid w:val="00401A01"/>
    <w:rsid w:val="004222DA"/>
    <w:rsid w:val="00460DC4"/>
    <w:rsid w:val="005079A4"/>
    <w:rsid w:val="00540BD9"/>
    <w:rsid w:val="0055546F"/>
    <w:rsid w:val="00591976"/>
    <w:rsid w:val="00631724"/>
    <w:rsid w:val="00683F13"/>
    <w:rsid w:val="006B7C0E"/>
    <w:rsid w:val="006C7B2F"/>
    <w:rsid w:val="006D4AE5"/>
    <w:rsid w:val="006E6035"/>
    <w:rsid w:val="006F432D"/>
    <w:rsid w:val="00722E73"/>
    <w:rsid w:val="00807F99"/>
    <w:rsid w:val="008272CC"/>
    <w:rsid w:val="00854803"/>
    <w:rsid w:val="0087224A"/>
    <w:rsid w:val="008746F9"/>
    <w:rsid w:val="00880832"/>
    <w:rsid w:val="008D0BB4"/>
    <w:rsid w:val="009149C3"/>
    <w:rsid w:val="00942C3F"/>
    <w:rsid w:val="00953AA1"/>
    <w:rsid w:val="0095511F"/>
    <w:rsid w:val="0095641D"/>
    <w:rsid w:val="00962C31"/>
    <w:rsid w:val="009D007E"/>
    <w:rsid w:val="009D169F"/>
    <w:rsid w:val="00A8409A"/>
    <w:rsid w:val="00A93979"/>
    <w:rsid w:val="00B361A9"/>
    <w:rsid w:val="00BA0784"/>
    <w:rsid w:val="00C152AE"/>
    <w:rsid w:val="00C21F9A"/>
    <w:rsid w:val="00C542B4"/>
    <w:rsid w:val="00CD3CEC"/>
    <w:rsid w:val="00D1574A"/>
    <w:rsid w:val="00D248D2"/>
    <w:rsid w:val="00D51E19"/>
    <w:rsid w:val="00D71B34"/>
    <w:rsid w:val="00D8692E"/>
    <w:rsid w:val="00DC284C"/>
    <w:rsid w:val="00E02559"/>
    <w:rsid w:val="00E23FF2"/>
    <w:rsid w:val="00E74582"/>
    <w:rsid w:val="00E92626"/>
    <w:rsid w:val="00EA2F18"/>
    <w:rsid w:val="00EF1037"/>
    <w:rsid w:val="00F16162"/>
    <w:rsid w:val="00F6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5B0595"/>
  <w15:chartTrackingRefBased/>
  <w15:docId w15:val="{580B826E-354A-471C-8A38-26963299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2C31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A8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152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decker</cp:lastModifiedBy>
  <cp:revision>27</cp:revision>
  <cp:lastPrinted>2001-02-10T18:08:00Z</cp:lastPrinted>
  <dcterms:created xsi:type="dcterms:W3CDTF">2021-02-10T10:01:00Z</dcterms:created>
  <dcterms:modified xsi:type="dcterms:W3CDTF">2021-08-31T06:47:00Z</dcterms:modified>
</cp:coreProperties>
</file>