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3F8EB398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 xml:space="preserve">ałącznik nr 7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  <w:bookmarkStart w:id="0" w:name="_GoBack"/>
      <w:bookmarkEnd w:id="0"/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66DF1E63" w:rsidR="006971E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b, </w:t>
      </w:r>
      <w:r w:rsidRPr="00052EC4">
        <w:rPr>
          <w:rFonts w:asciiTheme="minorHAnsi" w:hAnsiTheme="minorHAnsi" w:cstheme="minorHAnsi"/>
          <w:sz w:val="20"/>
          <w:szCs w:val="20"/>
        </w:rPr>
        <w:t>c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, e </w:t>
      </w:r>
      <w:r w:rsidRPr="00052EC4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052EC4">
        <w:rPr>
          <w:rFonts w:asciiTheme="minorHAnsi" w:hAnsiTheme="minorHAnsi" w:cstheme="minorHAnsi"/>
          <w:sz w:val="20"/>
          <w:szCs w:val="20"/>
        </w:rPr>
        <w:t>:</w:t>
      </w:r>
      <w:r w:rsidR="00F55820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20CEC" w:rsidRPr="00052EC4">
        <w:rPr>
          <w:rFonts w:asciiTheme="minorHAnsi" w:hAnsiTheme="minorHAnsi" w:cstheme="minorHAnsi"/>
          <w:sz w:val="20"/>
          <w:szCs w:val="20"/>
        </w:rPr>
        <w:t>„</w:t>
      </w:r>
      <w:r w:rsidR="00F55820" w:rsidRPr="00052EC4">
        <w:rPr>
          <w:rFonts w:asciiTheme="minorHAnsi" w:hAnsiTheme="minorHAnsi" w:cstheme="minorHAnsi"/>
          <w:sz w:val="20"/>
          <w:szCs w:val="20"/>
        </w:rPr>
        <w:t>Świadczenie usługi, w podziale na zadania, w zakresie ochrony osób i mienia na terenie Zakładu Unieszkodliwiania Odpadów Komunalnych „Orli Staw”, Orli Staw 2, 62-834 Ceków – Zadanie nr 1 oraz na terenie Stacji Przeładunkowej Odpadów Komunalnych, znajdującej się przy ul. Dzigorzewskiej 4, 98-200 Sieradz – Zadanie nr 2</w:t>
      </w:r>
      <w:r w:rsidR="00120CEC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2734D63" w14:textId="04A06E25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Dz.U. z 2019 r. poz. 2019 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dalej „ustawa </w:t>
      </w:r>
      <w:proofErr w:type="spellStart"/>
      <w:r w:rsidR="0034359A"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4359A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4F758CA6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 xml:space="preserve">, związanym z udziałem w postępowaniu o udzielenie zamówienia publicznego. Konsekwencje niepodania określonych danych wynikają z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;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73097" w14:textId="77777777" w:rsidR="00E7191C" w:rsidRDefault="00E7191C" w:rsidP="00012E36">
      <w:r>
        <w:separator/>
      </w:r>
    </w:p>
  </w:endnote>
  <w:endnote w:type="continuationSeparator" w:id="0">
    <w:p w14:paraId="7F5B8CEF" w14:textId="77777777" w:rsidR="00E7191C" w:rsidRDefault="00E7191C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B7E7F" w14:textId="77777777" w:rsidR="00E7191C" w:rsidRDefault="00E7191C" w:rsidP="00012E36">
      <w:r>
        <w:separator/>
      </w:r>
    </w:p>
  </w:footnote>
  <w:footnote w:type="continuationSeparator" w:id="0">
    <w:p w14:paraId="5FC773F4" w14:textId="77777777" w:rsidR="00E7191C" w:rsidRDefault="00E7191C" w:rsidP="00012E36">
      <w:r>
        <w:continuationSeparator/>
      </w:r>
    </w:p>
  </w:footnote>
  <w:footnote w:id="1">
    <w:p w14:paraId="5BEAB756" w14:textId="54B08404" w:rsidR="00012E36" w:rsidRPr="007E2FC0" w:rsidRDefault="00012E36">
      <w:pPr>
        <w:pStyle w:val="Tekstprzypisudolnego"/>
        <w:rPr>
          <w:sz w:val="16"/>
          <w:szCs w:val="16"/>
        </w:rPr>
      </w:pPr>
      <w:r w:rsidRPr="007E2FC0">
        <w:rPr>
          <w:rStyle w:val="Odwoanieprzypisudolnego"/>
          <w:sz w:val="16"/>
          <w:szCs w:val="16"/>
        </w:rPr>
        <w:footnoteRef/>
      </w:r>
      <w:r w:rsidRPr="007E2FC0">
        <w:rPr>
          <w:sz w:val="16"/>
          <w:szCs w:val="16"/>
        </w:rPr>
        <w:t xml:space="preserve"> Wyjaśnienie: skorzystanie z prawa do sprostowania nie może skutkować zmianą wyniku postępowania</w:t>
      </w:r>
      <w:r w:rsidR="007E2FC0">
        <w:rPr>
          <w:sz w:val="16"/>
          <w:szCs w:val="16"/>
        </w:rPr>
        <w:t xml:space="preserve"> </w:t>
      </w:r>
      <w:r w:rsidRPr="007E2FC0">
        <w:rPr>
          <w:sz w:val="16"/>
          <w:szCs w:val="16"/>
        </w:rPr>
        <w:t xml:space="preserve">o udzielenie zamówienia </w:t>
      </w:r>
      <w:r w:rsidR="007E2FC0">
        <w:rPr>
          <w:sz w:val="16"/>
          <w:szCs w:val="16"/>
        </w:rPr>
        <w:t>p</w:t>
      </w:r>
      <w:r w:rsidRPr="007E2FC0">
        <w:rPr>
          <w:sz w:val="16"/>
          <w:szCs w:val="16"/>
        </w:rPr>
        <w:t xml:space="preserve">ublicznego ani zmianą postanowień umowy w zakresie niezgodnym z ustawą </w:t>
      </w:r>
      <w:proofErr w:type="spellStart"/>
      <w:r w:rsidRPr="007E2FC0">
        <w:rPr>
          <w:sz w:val="16"/>
          <w:szCs w:val="16"/>
        </w:rPr>
        <w:t>Pzp</w:t>
      </w:r>
      <w:proofErr w:type="spellEnd"/>
      <w:r w:rsidRPr="007E2FC0">
        <w:rPr>
          <w:sz w:val="16"/>
          <w:szCs w:val="16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>
      <w:pPr>
        <w:pStyle w:val="Tekstprzypisudolnego"/>
        <w:rPr>
          <w:sz w:val="16"/>
          <w:szCs w:val="16"/>
        </w:rPr>
      </w:pPr>
      <w:r w:rsidRPr="007E2FC0">
        <w:rPr>
          <w:rStyle w:val="Odwoanieprzypisudolnego"/>
          <w:sz w:val="16"/>
          <w:szCs w:val="16"/>
        </w:rPr>
        <w:footnoteRef/>
      </w:r>
      <w:r w:rsidRPr="007E2FC0">
        <w:rPr>
          <w:sz w:val="16"/>
          <w:szCs w:val="16"/>
        </w:rPr>
        <w:t xml:space="preserve"> Wyjaśnienie: prawo do ograniczenia przetwarzania nie ma zastosowania w odniesieniu do przechowywania,</w:t>
      </w:r>
      <w:r w:rsidR="007E2FC0">
        <w:rPr>
          <w:sz w:val="16"/>
          <w:szCs w:val="16"/>
        </w:rPr>
        <w:t xml:space="preserve"> </w:t>
      </w:r>
      <w:r w:rsidRPr="007E2FC0">
        <w:rPr>
          <w:sz w:val="16"/>
          <w:szCs w:val="16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12E36"/>
    <w:rsid w:val="00023D7C"/>
    <w:rsid w:val="00052EC4"/>
    <w:rsid w:val="0008576E"/>
    <w:rsid w:val="000D3225"/>
    <w:rsid w:val="00120CEC"/>
    <w:rsid w:val="00145E37"/>
    <w:rsid w:val="001E4568"/>
    <w:rsid w:val="002430C6"/>
    <w:rsid w:val="0034359A"/>
    <w:rsid w:val="004C7E2E"/>
    <w:rsid w:val="00625A78"/>
    <w:rsid w:val="006971EA"/>
    <w:rsid w:val="00734D92"/>
    <w:rsid w:val="007A06C8"/>
    <w:rsid w:val="007E2FC0"/>
    <w:rsid w:val="0084193E"/>
    <w:rsid w:val="008C08DC"/>
    <w:rsid w:val="009C3E88"/>
    <w:rsid w:val="009E2011"/>
    <w:rsid w:val="00A80E40"/>
    <w:rsid w:val="00A81A15"/>
    <w:rsid w:val="00AE2F84"/>
    <w:rsid w:val="00CA6471"/>
    <w:rsid w:val="00CC3942"/>
    <w:rsid w:val="00E7191C"/>
    <w:rsid w:val="00F55820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3BE8-D597-4B2F-B93E-0BDE7358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3</cp:revision>
  <dcterms:created xsi:type="dcterms:W3CDTF">2021-02-09T13:19:00Z</dcterms:created>
  <dcterms:modified xsi:type="dcterms:W3CDTF">2021-02-09T13:42:00Z</dcterms:modified>
</cp:coreProperties>
</file>