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0A92D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67097B" w14:textId="431B4BF6" w:rsidR="008F36B6" w:rsidRPr="00D25BCD" w:rsidRDefault="00587D07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CA5F44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6E356FA" w14:textId="77777777"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6AB778AE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D9B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8674E7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7E3A1E2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16A449E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3637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77FB38BF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CEEE5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A25BC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775FBC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95545" w14:textId="77777777"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0C58E64D" w14:textId="77777777"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7CE38" w14:textId="77777777"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9FF27A9" w14:textId="77777777"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4CA17F1F" w14:textId="77777777"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6A47F" w14:textId="00DBA2A0"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215CA1">
        <w:rPr>
          <w:rFonts w:ascii="Times New Roman" w:hAnsi="Times New Roman" w:cs="Times New Roman"/>
          <w:sz w:val="24"/>
          <w:szCs w:val="24"/>
        </w:rPr>
        <w:t>publicznych (</w:t>
      </w:r>
      <w:r w:rsidR="00633BB9">
        <w:rPr>
          <w:rFonts w:ascii="Times New Roman" w:hAnsi="Times New Roman" w:cs="Times New Roman"/>
          <w:sz w:val="24"/>
          <w:szCs w:val="24"/>
        </w:rPr>
        <w:t xml:space="preserve">t.j. </w:t>
      </w:r>
      <w:r w:rsidR="00215CA1">
        <w:rPr>
          <w:rFonts w:ascii="Times New Roman" w:hAnsi="Times New Roman" w:cs="Times New Roman"/>
          <w:sz w:val="24"/>
          <w:szCs w:val="24"/>
        </w:rPr>
        <w:t>Dz. U. z 20</w:t>
      </w:r>
      <w:r w:rsidR="00633BB9">
        <w:rPr>
          <w:rFonts w:ascii="Times New Roman" w:hAnsi="Times New Roman" w:cs="Times New Roman"/>
          <w:sz w:val="24"/>
          <w:szCs w:val="24"/>
        </w:rPr>
        <w:t>2</w:t>
      </w:r>
      <w:r w:rsidR="00225601">
        <w:rPr>
          <w:rFonts w:ascii="Times New Roman" w:hAnsi="Times New Roman" w:cs="Times New Roman"/>
          <w:sz w:val="24"/>
          <w:szCs w:val="24"/>
        </w:rPr>
        <w:t>3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</w:t>
      </w:r>
      <w:r w:rsidR="00633BB9">
        <w:rPr>
          <w:rFonts w:ascii="Times New Roman" w:hAnsi="Times New Roman" w:cs="Times New Roman"/>
          <w:sz w:val="24"/>
          <w:szCs w:val="24"/>
        </w:rPr>
        <w:t>1</w:t>
      </w:r>
      <w:r w:rsidR="00225601">
        <w:rPr>
          <w:rFonts w:ascii="Times New Roman" w:hAnsi="Times New Roman" w:cs="Times New Roman"/>
          <w:sz w:val="24"/>
          <w:szCs w:val="24"/>
        </w:rPr>
        <w:t>605</w:t>
      </w:r>
      <w:r w:rsidR="00063A5B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3C00AA">
        <w:rPr>
          <w:rFonts w:ascii="Times New Roman" w:hAnsi="Times New Roman" w:cs="Times New Roman"/>
          <w:sz w:val="24"/>
          <w:szCs w:val="24"/>
        </w:rPr>
        <w:t>)</w:t>
      </w:r>
    </w:p>
    <w:p w14:paraId="77FA41C9" w14:textId="77777777"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ABC98" w14:textId="171B5D75" w:rsidR="00D74D7A" w:rsidRPr="00A228BD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="003E7F58" w:rsidRPr="00063A5B">
        <w:rPr>
          <w:rFonts w:ascii="Times New Roman" w:hAnsi="Times New Roman" w:cs="Times New Roman"/>
          <w:b/>
          <w:sz w:val="24"/>
          <w:szCs w:val="24"/>
        </w:rPr>
        <w:t>„</w:t>
      </w:r>
      <w:r w:rsidR="00406CF7" w:rsidRPr="00406CF7">
        <w:rPr>
          <w:rFonts w:ascii="Times New Roman" w:hAnsi="Times New Roman" w:cs="Times New Roman"/>
          <w:b/>
          <w:sz w:val="24"/>
          <w:szCs w:val="24"/>
        </w:rPr>
        <w:t>Usunięcie istniejących stanowisk barszczu Sosnowskiego na obszarze powiatu płockiego – etap IV</w:t>
      </w:r>
      <w:r w:rsidR="003E7F58" w:rsidRPr="00063A5B">
        <w:rPr>
          <w:rFonts w:ascii="Times New Roman" w:hAnsi="Times New Roman" w:cs="Times New Roman"/>
          <w:b/>
          <w:sz w:val="24"/>
          <w:szCs w:val="24"/>
        </w:rPr>
        <w:t>”</w:t>
      </w:r>
      <w:r w:rsidR="00D00305" w:rsidRPr="00063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8BD">
        <w:rPr>
          <w:rFonts w:ascii="Times New Roman" w:hAnsi="Times New Roman" w:cs="Times New Roman"/>
          <w:sz w:val="24"/>
          <w:szCs w:val="24"/>
        </w:rPr>
        <w:t>oświadczam, co następuje:</w:t>
      </w:r>
      <w:bookmarkStart w:id="0" w:name="_GoBack"/>
      <w:bookmarkEnd w:id="0"/>
    </w:p>
    <w:p w14:paraId="54E207BB" w14:textId="77777777" w:rsidR="00D74D7A" w:rsidRPr="00A228BD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>1) Oświadczam, że nie podlegam wykluczeniu z postępowania na podstawie art. 108 ust. 1 ustawy Pzp</w:t>
      </w:r>
      <w:r w:rsidR="00213306" w:rsidRPr="00A228BD">
        <w:rPr>
          <w:rFonts w:ascii="Times New Roman" w:hAnsi="Times New Roman" w:cs="Times New Roman"/>
          <w:sz w:val="24"/>
          <w:szCs w:val="24"/>
        </w:rPr>
        <w:t>;</w:t>
      </w:r>
    </w:p>
    <w:p w14:paraId="7E4F7C14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="00215CA1">
        <w:rPr>
          <w:rFonts w:ascii="Times New Roman" w:hAnsi="Times New Roman" w:cs="Times New Roman"/>
          <w:sz w:val="24"/>
          <w:szCs w:val="24"/>
        </w:rPr>
        <w:t>, 10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4A5801BA" w14:textId="77777777"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471D28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>
        <w:rPr>
          <w:rFonts w:ascii="Times New Roman" w:hAnsi="Times New Roman" w:cs="Times New Roman"/>
          <w:i/>
          <w:sz w:val="24"/>
          <w:szCs w:val="24"/>
        </w:rPr>
        <w:t>4, 5, 7</w:t>
      </w:r>
      <w:r w:rsidR="00215CA1">
        <w:rPr>
          <w:rFonts w:ascii="Times New Roman" w:hAnsi="Times New Roman" w:cs="Times New Roman"/>
          <w:i/>
          <w:sz w:val="24"/>
          <w:szCs w:val="24"/>
        </w:rPr>
        <w:t>, 10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C36402E" w14:textId="4A55CCEF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w związku z ww. okolicznośc</w:t>
      </w:r>
      <w:r w:rsidR="00A74A0F">
        <w:rPr>
          <w:rFonts w:ascii="Times New Roman" w:hAnsi="Times New Roman" w:cs="Times New Roman"/>
          <w:sz w:val="24"/>
          <w:szCs w:val="24"/>
        </w:rPr>
        <w:t xml:space="preserve">ią, na podstawie art. 110 ust. 2 </w:t>
      </w:r>
      <w:r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14:paraId="6848E479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F71E5E6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4F255CA" w14:textId="57DFA197" w:rsidR="00D74D7A" w:rsidRDefault="00213306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74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6FD21666" w14:textId="77777777" w:rsidR="00B327C5" w:rsidRDefault="00B327C5" w:rsidP="00B32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89C239" w14:textId="2762412F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</w:t>
      </w:r>
      <w:r w:rsidR="00FA35CC">
        <w:rPr>
          <w:rFonts w:ascii="Times New Roman" w:hAnsi="Times New Roman" w:cs="Times New Roman"/>
          <w:sz w:val="24"/>
          <w:szCs w:val="24"/>
        </w:rPr>
        <w:t>eczeństwa narodowego  (</w:t>
      </w:r>
      <w:r w:rsidR="00225601">
        <w:rPr>
          <w:rFonts w:ascii="Times New Roman" w:hAnsi="Times New Roman" w:cs="Times New Roman"/>
          <w:sz w:val="24"/>
          <w:szCs w:val="24"/>
        </w:rPr>
        <w:t xml:space="preserve">tj. </w:t>
      </w:r>
      <w:r w:rsidR="00FA35CC">
        <w:rPr>
          <w:rFonts w:ascii="Times New Roman" w:hAnsi="Times New Roman" w:cs="Times New Roman"/>
          <w:sz w:val="24"/>
          <w:szCs w:val="24"/>
        </w:rPr>
        <w:t>Dz. U. z 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F3F41">
        <w:rPr>
          <w:rFonts w:ascii="Times New Roman" w:hAnsi="Times New Roman" w:cs="Times New Roman"/>
          <w:sz w:val="24"/>
          <w:szCs w:val="24"/>
        </w:rPr>
        <w:t>4 r. poz. 507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AED0E32" w14:textId="77777777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46A05A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7829733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EF7F21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215CA1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43817672" w14:textId="77777777" w:rsidR="00E654DA" w:rsidRPr="00D74D7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091D33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3DB1D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2B92D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9BA85" w14:textId="70705D24" w:rsidR="00E654DA" w:rsidRPr="00213306" w:rsidRDefault="00D74D7A" w:rsidP="002A2BCD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654DA">
        <w:rPr>
          <w:rFonts w:ascii="Times New Roman" w:hAnsi="Times New Roman" w:cs="Times New Roman"/>
          <w:sz w:val="24"/>
          <w:szCs w:val="24"/>
        </w:rPr>
        <w:br/>
      </w:r>
      <w:r w:rsidRPr="0021330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</w:t>
      </w:r>
      <w:r w:rsidR="00FA35CC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elektroniczny </w:t>
      </w:r>
      <w:r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sectPr w:rsidR="00E654DA" w:rsidRPr="00213306" w:rsidSect="002A2BCD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D7BDA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3D2670A1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5689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39E5B32E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40A25"/>
    <w:rsid w:val="00063A5B"/>
    <w:rsid w:val="00093495"/>
    <w:rsid w:val="001416AC"/>
    <w:rsid w:val="00213306"/>
    <w:rsid w:val="00215CA1"/>
    <w:rsid w:val="00225601"/>
    <w:rsid w:val="00252C67"/>
    <w:rsid w:val="002A2BCD"/>
    <w:rsid w:val="003C00AA"/>
    <w:rsid w:val="003C31B0"/>
    <w:rsid w:val="003E7F58"/>
    <w:rsid w:val="00406CF7"/>
    <w:rsid w:val="004A0591"/>
    <w:rsid w:val="004B4F21"/>
    <w:rsid w:val="00587D07"/>
    <w:rsid w:val="005D3294"/>
    <w:rsid w:val="006304A3"/>
    <w:rsid w:val="00633BB9"/>
    <w:rsid w:val="00685DA1"/>
    <w:rsid w:val="00693452"/>
    <w:rsid w:val="006D76C6"/>
    <w:rsid w:val="006F1FA0"/>
    <w:rsid w:val="006F3F41"/>
    <w:rsid w:val="00730451"/>
    <w:rsid w:val="00761D99"/>
    <w:rsid w:val="0080665D"/>
    <w:rsid w:val="00812361"/>
    <w:rsid w:val="008F36B6"/>
    <w:rsid w:val="009532AF"/>
    <w:rsid w:val="009768B9"/>
    <w:rsid w:val="009D31EE"/>
    <w:rsid w:val="009E297C"/>
    <w:rsid w:val="00A228BD"/>
    <w:rsid w:val="00A470F8"/>
    <w:rsid w:val="00A66B22"/>
    <w:rsid w:val="00A74A0F"/>
    <w:rsid w:val="00AF38A8"/>
    <w:rsid w:val="00B327C5"/>
    <w:rsid w:val="00B753F5"/>
    <w:rsid w:val="00BF0B80"/>
    <w:rsid w:val="00C1445D"/>
    <w:rsid w:val="00C44120"/>
    <w:rsid w:val="00C73C7E"/>
    <w:rsid w:val="00CA0DC4"/>
    <w:rsid w:val="00CA5F44"/>
    <w:rsid w:val="00D00305"/>
    <w:rsid w:val="00D25BCD"/>
    <w:rsid w:val="00D74D7A"/>
    <w:rsid w:val="00E654DA"/>
    <w:rsid w:val="00EB7203"/>
    <w:rsid w:val="00F413D7"/>
    <w:rsid w:val="00FA35CC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A7E2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5A8FE-D9C1-4F69-A1BD-7D30593B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43</cp:revision>
  <cp:lastPrinted>2023-08-29T10:14:00Z</cp:lastPrinted>
  <dcterms:created xsi:type="dcterms:W3CDTF">2021-01-21T11:19:00Z</dcterms:created>
  <dcterms:modified xsi:type="dcterms:W3CDTF">2024-08-12T10:43:00Z</dcterms:modified>
</cp:coreProperties>
</file>