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D91E" w14:textId="77777777" w:rsidR="00DE3D78" w:rsidRPr="00226349" w:rsidRDefault="00DE3D78" w:rsidP="00DE3D78">
      <w:pPr>
        <w:spacing w:before="120"/>
        <w:jc w:val="center"/>
        <w:rPr>
          <w:rFonts w:asciiTheme="majorHAnsi" w:hAnsiTheme="majorHAnsi"/>
          <w:b/>
          <w:sz w:val="22"/>
        </w:rPr>
      </w:pPr>
      <w:bookmarkStart w:id="0" w:name="_GoBack"/>
      <w:bookmarkEnd w:id="0"/>
    </w:p>
    <w:p w14:paraId="138E3250" w14:textId="77777777" w:rsidR="00DE3D78" w:rsidRDefault="00DE3D78" w:rsidP="00DE3D78">
      <w:pPr>
        <w:suppressAutoHyphens w:val="0"/>
        <w:jc w:val="center"/>
        <w:rPr>
          <w:rFonts w:asciiTheme="majorHAnsi" w:hAnsiTheme="majorHAnsi"/>
          <w:b/>
          <w:sz w:val="22"/>
        </w:rPr>
      </w:pPr>
      <w:bookmarkStart w:id="1" w:name="_Hlk47478150"/>
      <w:r>
        <w:rPr>
          <w:rFonts w:asciiTheme="majorHAnsi" w:hAnsiTheme="majorHAnsi"/>
          <w:b/>
          <w:sz w:val="22"/>
        </w:rPr>
        <w:t>Regionalny Opis S</w:t>
      </w:r>
      <w:r w:rsidRPr="00226349">
        <w:rPr>
          <w:rFonts w:asciiTheme="majorHAnsi" w:hAnsiTheme="majorHAnsi"/>
          <w:b/>
          <w:sz w:val="22"/>
        </w:rPr>
        <w:t xml:space="preserve">tandardu </w:t>
      </w:r>
      <w:r>
        <w:rPr>
          <w:rFonts w:asciiTheme="majorHAnsi" w:hAnsiTheme="majorHAnsi"/>
          <w:b/>
          <w:sz w:val="22"/>
        </w:rPr>
        <w:t>T</w:t>
      </w:r>
      <w:r w:rsidRPr="00226349">
        <w:rPr>
          <w:rFonts w:asciiTheme="majorHAnsi" w:hAnsiTheme="majorHAnsi"/>
          <w:b/>
          <w:sz w:val="22"/>
        </w:rPr>
        <w:t xml:space="preserve">echnologii </w:t>
      </w:r>
      <w:r>
        <w:rPr>
          <w:rFonts w:asciiTheme="majorHAnsi" w:hAnsiTheme="majorHAnsi"/>
          <w:b/>
          <w:sz w:val="22"/>
        </w:rPr>
        <w:t>W</w:t>
      </w:r>
      <w:r w:rsidRPr="00226349">
        <w:rPr>
          <w:rFonts w:asciiTheme="majorHAnsi" w:hAnsiTheme="majorHAnsi"/>
          <w:b/>
          <w:sz w:val="22"/>
        </w:rPr>
        <w:t xml:space="preserve">ykonawstwa </w:t>
      </w:r>
      <w:r>
        <w:rPr>
          <w:rFonts w:asciiTheme="majorHAnsi" w:hAnsiTheme="majorHAnsi"/>
          <w:b/>
          <w:sz w:val="22"/>
        </w:rPr>
        <w:t>Prac L</w:t>
      </w:r>
      <w:r w:rsidRPr="00226349">
        <w:rPr>
          <w:rFonts w:asciiTheme="majorHAnsi" w:hAnsiTheme="majorHAnsi"/>
          <w:b/>
          <w:sz w:val="22"/>
        </w:rPr>
        <w:t>eśnych</w:t>
      </w:r>
      <w:bookmarkEnd w:id="1"/>
    </w:p>
    <w:p w14:paraId="512CD571" w14:textId="77777777" w:rsidR="00DE3D78" w:rsidRDefault="00DE3D78" w:rsidP="00DE3D78">
      <w:pPr>
        <w:suppressAutoHyphens w:val="0"/>
        <w:spacing w:after="200"/>
        <w:jc w:val="center"/>
        <w:rPr>
          <w:rFonts w:asciiTheme="majorHAnsi" w:hAnsiTheme="majorHAnsi"/>
          <w:b/>
          <w:sz w:val="22"/>
        </w:rPr>
      </w:pPr>
      <w:r>
        <w:rPr>
          <w:rFonts w:asciiTheme="majorHAnsi" w:hAnsiTheme="majorHAnsi"/>
          <w:b/>
          <w:sz w:val="22"/>
        </w:rPr>
        <w:t>wraz z procedurą odbioru prac</w:t>
      </w:r>
    </w:p>
    <w:p w14:paraId="40053A99" w14:textId="77777777" w:rsidR="00DE3D78" w:rsidRPr="00226349" w:rsidRDefault="00DE3D78" w:rsidP="00DE3D78">
      <w:pPr>
        <w:suppressAutoHyphens w:val="0"/>
        <w:spacing w:after="200"/>
        <w:jc w:val="center"/>
        <w:rPr>
          <w:rFonts w:asciiTheme="majorHAnsi" w:hAnsiTheme="majorHAnsi" w:cs="Arial"/>
          <w:b/>
          <w:bCs/>
          <w:sz w:val="22"/>
          <w:szCs w:val="22"/>
        </w:rPr>
      </w:pPr>
    </w:p>
    <w:p w14:paraId="23A5E4AA" w14:textId="77777777" w:rsidR="00DE3D78" w:rsidRPr="00573163" w:rsidRDefault="00DE3D78" w:rsidP="00DE3D78">
      <w:pPr>
        <w:suppressAutoHyphens w:val="0"/>
        <w:spacing w:after="200" w:line="276" w:lineRule="auto"/>
        <w:jc w:val="both"/>
        <w:rPr>
          <w:rFonts w:asciiTheme="majorHAnsi" w:eastAsia="SimSun" w:hAnsiTheme="majorHAnsi" w:cs="Arial"/>
          <w:bCs/>
          <w:sz w:val="22"/>
          <w:szCs w:val="22"/>
          <w:lang w:eastAsia="en-US"/>
        </w:rPr>
      </w:pPr>
      <w:r w:rsidRPr="00573163">
        <w:rPr>
          <w:rFonts w:asciiTheme="majorHAnsi" w:hAnsiTheme="majorHAnsi" w:cs="Arial"/>
          <w:bCs/>
          <w:sz w:val="22"/>
          <w:szCs w:val="22"/>
        </w:rPr>
        <w:t xml:space="preserve">Generalną zasadą jest zapewnienie materiałów niezbędnych do wykonania usługi przez Zamawiającego, chyba że inaczej określono w technologii szczegółowej wykonania określonej czynności. </w:t>
      </w:r>
      <w:r w:rsidRPr="00573163">
        <w:rPr>
          <w:rFonts w:asciiTheme="majorHAnsi" w:eastAsia="SimSun" w:hAnsiTheme="majorHAnsi" w:cs="Arial"/>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5C6C2C">
            <w:pPr>
              <w:suppressAutoHyphens w:val="0"/>
              <w:spacing w:before="120"/>
              <w:jc w:val="center"/>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005C6C2C">
            <w:pPr>
              <w:suppressAutoHyphens w:val="0"/>
              <w:spacing w:before="120"/>
              <w:jc w:val="center"/>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41D8DFAD"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 xml:space="preserve">w załączniku do SWZ nr </w:t>
      </w:r>
      <w:r w:rsidR="00DA65F8">
        <w:rPr>
          <w:rFonts w:asciiTheme="majorHAnsi" w:eastAsia="Calibri" w:hAnsiTheme="majorHAnsi"/>
          <w:sz w:val="22"/>
          <w:szCs w:val="22"/>
          <w:lang w:eastAsia="en-US"/>
        </w:rPr>
        <w:t>3.5.</w:t>
      </w:r>
      <w:r w:rsidRPr="00E833AC">
        <w:rPr>
          <w:rFonts w:asciiTheme="majorHAnsi" w:eastAsia="Calibri" w:hAnsiTheme="majorHAnsi"/>
          <w:sz w:val="22"/>
          <w:szCs w:val="22"/>
          <w:lang w:eastAsia="en-US"/>
        </w:rPr>
        <w:t xml:space="preserve"> </w:t>
      </w:r>
    </w:p>
    <w:p w14:paraId="597383D3" w14:textId="6F1530AC"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DA65F8">
        <w:rPr>
          <w:rFonts w:asciiTheme="majorHAnsi" w:eastAsia="Calibri" w:hAnsiTheme="majorHAnsi"/>
          <w:sz w:val="22"/>
          <w:szCs w:val="22"/>
          <w:lang w:eastAsia="en-US"/>
        </w:rPr>
        <w:t>12</w:t>
      </w:r>
    </w:p>
    <w:p w14:paraId="0FFBA58F" w14:textId="5F9CC93A"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 xml:space="preserve">w grupach sortymentowych zostały wskazane w załącznikach do SWZ nr </w:t>
      </w:r>
      <w:r w:rsidR="00DA65F8">
        <w:rPr>
          <w:rFonts w:asciiTheme="majorHAnsi" w:eastAsia="Calibri" w:hAnsiTheme="majorHAnsi"/>
          <w:sz w:val="22"/>
          <w:szCs w:val="22"/>
          <w:lang w:eastAsia="en-US"/>
        </w:rPr>
        <w:t>3.1, 3.2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14230730"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Prace przy pozyskaniu i zrywce drewna organizuje Wykonawca, mając na uwadze </w:t>
      </w:r>
      <w:r w:rsidR="00AD425B">
        <w:rPr>
          <w:rFonts w:asciiTheme="majorHAnsi" w:eastAsia="Calibri" w:hAnsiTheme="majorHAnsi"/>
          <w:bCs/>
          <w:sz w:val="22"/>
          <w:szCs w:val="22"/>
          <w:lang w:eastAsia="en-US"/>
        </w:rPr>
        <w:br/>
      </w:r>
      <w:r w:rsidRPr="00E833AC">
        <w:rPr>
          <w:rFonts w:asciiTheme="majorHAnsi" w:eastAsia="Calibri" w:hAnsiTheme="majorHAnsi"/>
          <w:bCs/>
          <w:sz w:val="22"/>
          <w:szCs w:val="22"/>
          <w:lang w:eastAsia="en-US"/>
        </w:rPr>
        <w:t>w szczególności:</w:t>
      </w:r>
    </w:p>
    <w:p w14:paraId="09DC66E4"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1ED769C5"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ma obowiązek dbać o należyte utrzymanie szlaku operacyjnego w szczególności  bieżące utrzymanie drożności spustów odprowadzających wodę gruntową i opadową, </w:t>
      </w:r>
      <w:r w:rsidR="00AD425B">
        <w:rPr>
          <w:rFonts w:asciiTheme="majorHAnsi" w:eastAsia="Calibri" w:hAnsiTheme="majorHAnsi"/>
          <w:bCs/>
          <w:sz w:val="22"/>
          <w:szCs w:val="22"/>
          <w:lang w:eastAsia="en-US"/>
        </w:rPr>
        <w:br/>
      </w:r>
      <w:r w:rsidRPr="00E833AC">
        <w:rPr>
          <w:rFonts w:asciiTheme="majorHAnsi" w:eastAsia="Calibri" w:hAnsiTheme="majorHAnsi"/>
          <w:bCs/>
          <w:sz w:val="22"/>
          <w:szCs w:val="22"/>
          <w:lang w:eastAsia="en-US"/>
        </w:rPr>
        <w:t>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7CA40813" w:rsidR="00F5713C" w:rsidRPr="00E833AC" w:rsidRDefault="00F5713C" w:rsidP="00362039">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w:t>
      </w:r>
      <w:r w:rsidR="00E10A08">
        <w:rPr>
          <w:rFonts w:asciiTheme="majorHAnsi" w:eastAsia="Calibri" w:hAnsiTheme="majorHAnsi"/>
          <w:sz w:val="22"/>
          <w:szCs w:val="22"/>
          <w:lang w:eastAsia="en-US"/>
        </w:rPr>
        <w:br/>
      </w:r>
      <w:r w:rsidRPr="00E833AC">
        <w:rPr>
          <w:rFonts w:asciiTheme="majorHAnsi" w:eastAsia="Calibri" w:hAnsiTheme="majorHAnsi"/>
          <w:sz w:val="22"/>
          <w:szCs w:val="22"/>
          <w:lang w:eastAsia="en-US"/>
        </w:rPr>
        <w:t xml:space="preserve">z warunkami technicznymi wskazanymi w pkt. 3.2 SWZ np. kołyską. </w:t>
      </w:r>
    </w:p>
    <w:p w14:paraId="1AB8291D" w14:textId="77777777" w:rsidR="007A5FEF" w:rsidRPr="00E833AC" w:rsidRDefault="00F5713C" w:rsidP="00362039">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Dodatkowe koszty w pracach pozyskania drewna, wynikające z usuwania drzew trudnych tj. pochylonych nad urządzeniami melioracyjnymi, młodnikami, </w:t>
      </w:r>
      <w:r w:rsidRPr="00DA65F8">
        <w:rPr>
          <w:rFonts w:asciiTheme="majorHAnsi" w:hAnsiTheme="majorHAnsi"/>
          <w:sz w:val="22"/>
          <w:szCs w:val="22"/>
        </w:rPr>
        <w:t xml:space="preserve">uprawami, liniami </w:t>
      </w:r>
      <w:r w:rsidRPr="00E833AC">
        <w:rPr>
          <w:rFonts w:asciiTheme="majorHAnsi" w:hAnsiTheme="majorHAnsi"/>
          <w:sz w:val="22"/>
          <w:szCs w:val="22"/>
        </w:rPr>
        <w:t>energetycznymi, drogami publicznymi itp. (z wyłączeniem cięć przygodnych), Wykonawca wkalkuluje do oferowanych stawek jednostkowych.</w:t>
      </w:r>
    </w:p>
    <w:p w14:paraId="706859B6" w14:textId="60E2A28D"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w:t>
      </w:r>
      <w:r w:rsidRPr="00D00228">
        <w:rPr>
          <w:rFonts w:asciiTheme="majorHAnsi" w:hAnsiTheme="majorHAnsi"/>
          <w:sz w:val="22"/>
          <w:szCs w:val="22"/>
        </w:rPr>
        <w:t>do SWZ nr… .  W</w:t>
      </w:r>
      <w:r w:rsidRPr="00E833AC">
        <w:rPr>
          <w:rFonts w:asciiTheme="majorHAnsi" w:hAnsiTheme="majorHAnsi"/>
          <w:sz w:val="22"/>
          <w:szCs w:val="22"/>
        </w:rPr>
        <w:t xml:space="preserve">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6872C0C6"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w:t>
      </w:r>
      <w:r w:rsidR="00E10A08">
        <w:rPr>
          <w:rFonts w:asciiTheme="majorHAnsi" w:hAnsiTheme="majorHAnsi"/>
          <w:sz w:val="22"/>
          <w:szCs w:val="22"/>
        </w:rPr>
        <w:br/>
      </w:r>
      <w:r w:rsidRPr="00E833AC">
        <w:rPr>
          <w:rFonts w:asciiTheme="majorHAnsi" w:hAnsiTheme="majorHAnsi"/>
          <w:sz w:val="22"/>
          <w:szCs w:val="22"/>
        </w:rPr>
        <w:t xml:space="preserve">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49018049"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w:t>
      </w:r>
      <w:r w:rsidR="00AD425B">
        <w:rPr>
          <w:rFonts w:asciiTheme="majorHAnsi" w:hAnsiTheme="majorHAnsi"/>
          <w:bCs/>
          <w:sz w:val="22"/>
          <w:szCs w:val="22"/>
        </w:rPr>
        <w:br/>
      </w:r>
      <w:r w:rsidRPr="00E833AC">
        <w:rPr>
          <w:rFonts w:asciiTheme="majorHAnsi" w:hAnsiTheme="majorHAnsi"/>
          <w:bCs/>
          <w:sz w:val="22"/>
          <w:szCs w:val="22"/>
        </w:rPr>
        <w:t xml:space="preserve">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6225BE3E"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DA65F8">
        <w:rPr>
          <w:rFonts w:asciiTheme="majorHAnsi" w:hAnsiTheme="majorHAnsi"/>
          <w:bCs/>
          <w:sz w:val="22"/>
          <w:szCs w:val="22"/>
        </w:rPr>
        <w:t xml:space="preserve"> 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59A34291"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 xml:space="preserve">w czyszczeniach późnych (CP-P) obejmują: </w:t>
      </w:r>
    </w:p>
    <w:p w14:paraId="1235E9BC" w14:textId="77777777" w:rsidR="00F5713C" w:rsidRPr="00E833AC" w:rsidRDefault="00F5713C" w:rsidP="00362039">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362039">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79E946ED" w:rsidR="00F5713C" w:rsidRPr="00E833AC" w:rsidRDefault="00F5713C" w:rsidP="00362039">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w:t>
      </w:r>
      <w:r w:rsidR="00DA65F8">
        <w:rPr>
          <w:rFonts w:asciiTheme="majorHAnsi" w:hAnsiTheme="majorHAnsi"/>
          <w:bCs/>
          <w:sz w:val="22"/>
          <w:szCs w:val="22"/>
        </w:rPr>
        <w:t>3.2</w:t>
      </w:r>
      <w:r w:rsidRPr="00E833AC">
        <w:rPr>
          <w:rFonts w:asciiTheme="majorHAnsi" w:hAnsiTheme="majorHAnsi"/>
          <w:bCs/>
          <w:sz w:val="22"/>
          <w:szCs w:val="22"/>
        </w:rPr>
        <w:t xml:space="preserve"> SWZ, </w:t>
      </w:r>
    </w:p>
    <w:p w14:paraId="2EFEBCA6" w14:textId="5BF23013" w:rsidR="00F5713C" w:rsidRPr="00E833AC" w:rsidRDefault="2A662A3F" w:rsidP="00362039">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73D8A8B" w:rsidR="00F5713C" w:rsidRPr="00E833AC" w:rsidRDefault="3DA20FF0" w:rsidP="00362039">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xml:space="preserve">, poprzez udostępnienie go do pomiarów i oględzin </w:t>
      </w:r>
      <w:r w:rsidR="00AD425B">
        <w:rPr>
          <w:rFonts w:asciiTheme="majorHAnsi" w:hAnsiTheme="majorHAnsi"/>
          <w:sz w:val="22"/>
          <w:szCs w:val="22"/>
        </w:rPr>
        <w:br/>
      </w:r>
      <w:r w:rsidRPr="00E833AC">
        <w:rPr>
          <w:rFonts w:asciiTheme="majorHAnsi" w:hAnsiTheme="majorHAnsi"/>
          <w:sz w:val="22"/>
          <w:szCs w:val="22"/>
        </w:rPr>
        <w:t>(w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362039">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przemieszczenie drewna z miejsca jego wycięcia do wskazanego przez Zamawiającego miejsca składowania,</w:t>
      </w:r>
    </w:p>
    <w:p w14:paraId="6719532B" w14:textId="77777777" w:rsidR="00F5713C" w:rsidRPr="00E833AC" w:rsidRDefault="00F5713C" w:rsidP="00362039">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362039">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69B7896E" w:rsidR="00F5713C" w:rsidRPr="00E833AC" w:rsidRDefault="00F5713C" w:rsidP="00362039">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wyróbkę i manipulację surowca drzewnego zgodnie ze wskazówkami przekazanymi </w:t>
      </w:r>
      <w:r w:rsidR="00AD425B">
        <w:rPr>
          <w:rFonts w:asciiTheme="majorHAnsi" w:hAnsiTheme="majorHAnsi"/>
          <w:bCs/>
          <w:sz w:val="22"/>
          <w:szCs w:val="22"/>
        </w:rPr>
        <w:br/>
      </w:r>
      <w:r w:rsidRPr="00E833AC">
        <w:rPr>
          <w:rFonts w:asciiTheme="majorHAnsi" w:hAnsiTheme="majorHAnsi"/>
          <w:bCs/>
          <w:sz w:val="22"/>
          <w:szCs w:val="22"/>
        </w:rPr>
        <w:t>w zleceniu.</w:t>
      </w:r>
      <w:r w:rsidRPr="00E833AC">
        <w:rPr>
          <w:rFonts w:asciiTheme="majorHAnsi" w:hAnsiTheme="majorHAnsi"/>
          <w:sz w:val="22"/>
          <w:szCs w:val="22"/>
        </w:rPr>
        <w:t xml:space="preserve"> </w:t>
      </w:r>
    </w:p>
    <w:p w14:paraId="38656E3A" w14:textId="77777777" w:rsidR="00F5713C" w:rsidRPr="00E833AC" w:rsidRDefault="00F5713C" w:rsidP="00362039">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362039">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3EF8D67B"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t>
      </w:r>
      <w:r w:rsidR="00AD425B">
        <w:rPr>
          <w:rFonts w:asciiTheme="majorHAnsi" w:hAnsiTheme="majorHAnsi"/>
          <w:bCs/>
          <w:sz w:val="22"/>
          <w:szCs w:val="22"/>
        </w:rPr>
        <w:br/>
      </w:r>
      <w:r w:rsidRPr="00E833AC">
        <w:rPr>
          <w:rFonts w:asciiTheme="majorHAnsi" w:hAnsiTheme="majorHAnsi"/>
          <w:bCs/>
          <w:sz w:val="22"/>
          <w:szCs w:val="22"/>
        </w:rPr>
        <w:t>(w szczególności usunięcie gałęzi, ułożenie drewna w sposób umożliwiający jego pomiar, ocenę występujących wad).</w:t>
      </w:r>
    </w:p>
    <w:p w14:paraId="4DCD57CB" w14:textId="77777777"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362039">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6B48FA4F"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 przypadkach gdy odległość pomiędzy szlakami operacyjnymi przekracza 20 m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41202DFB" w:rsidR="00F5713C" w:rsidRPr="00E833AC" w:rsidRDefault="00F5713C" w:rsidP="00362039">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w:t>
      </w:r>
      <w:r w:rsidR="00AD425B">
        <w:rPr>
          <w:rFonts w:asciiTheme="majorHAnsi" w:eastAsia="Calibri" w:hAnsiTheme="majorHAnsi"/>
          <w:sz w:val="22"/>
          <w:szCs w:val="22"/>
        </w:rPr>
        <w:br/>
      </w:r>
      <w:r w:rsidRPr="00E833AC">
        <w:rPr>
          <w:rFonts w:asciiTheme="majorHAnsi" w:eastAsia="Calibri" w:hAnsiTheme="majorHAnsi"/>
          <w:sz w:val="22"/>
          <w:szCs w:val="22"/>
        </w:rPr>
        <w:t xml:space="preserve">7 listopada 2019 r. </w:t>
      </w:r>
    </w:p>
    <w:p w14:paraId="0CDF7EEF" w14:textId="77777777" w:rsidR="00F5713C" w:rsidRPr="00E833AC" w:rsidRDefault="00F5713C" w:rsidP="00362039">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362039">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5C6C2C">
            <w:pPr>
              <w:suppressAutoHyphens w:val="0"/>
              <w:spacing w:before="120"/>
              <w:jc w:val="center"/>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5C6C2C">
            <w:pPr>
              <w:suppressAutoHyphens w:val="0"/>
              <w:spacing w:before="120"/>
              <w:jc w:val="center"/>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5C6C2C">
            <w:pPr>
              <w:suppressAutoHyphens w:val="0"/>
              <w:spacing w:before="120"/>
              <w:jc w:val="center"/>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E10A08">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E10A08">
      <w:pPr>
        <w:suppressAutoHyphens w:val="0"/>
        <w:spacing w:before="120"/>
        <w:jc w:val="both"/>
        <w:rPr>
          <w:rFonts w:asciiTheme="majorHAnsi" w:eastAsia="Calibri" w:hAnsiTheme="majorHAnsi"/>
          <w:b/>
          <w:sz w:val="22"/>
          <w:szCs w:val="22"/>
          <w:lang w:eastAsia="pl-PL"/>
        </w:rPr>
      </w:pPr>
    </w:p>
    <w:p w14:paraId="235BCBDC" w14:textId="77777777" w:rsidR="00F5713C" w:rsidRPr="00E833AC" w:rsidRDefault="00F5713C" w:rsidP="00E10A08">
      <w:pPr>
        <w:suppressAutoHyphens w:val="0"/>
        <w:spacing w:before="120"/>
        <w:jc w:val="both"/>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E10A08">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E10A08">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0A90DB0A" w:rsidR="00F5713C" w:rsidRPr="00E833AC" w:rsidRDefault="00F5713C" w:rsidP="00E10A08">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średnicy drewna odbieranego w sztukach pojedynczo będzie dokonywany </w:t>
      </w:r>
      <w:r w:rsidR="00AD425B">
        <w:rPr>
          <w:rFonts w:asciiTheme="majorHAnsi" w:eastAsia="Calibri" w:hAnsiTheme="majorHAnsi"/>
          <w:sz w:val="22"/>
          <w:szCs w:val="22"/>
          <w:lang w:eastAsia="pl-PL"/>
        </w:rPr>
        <w:br/>
      </w:r>
      <w:r w:rsidRPr="00E833AC">
        <w:rPr>
          <w:rFonts w:asciiTheme="majorHAnsi" w:eastAsia="Calibri" w:hAnsiTheme="majorHAnsi"/>
          <w:sz w:val="22"/>
          <w:szCs w:val="22"/>
          <w:lang w:eastAsia="pl-PL"/>
        </w:rPr>
        <w:t>w korze/bez kory.</w:t>
      </w:r>
    </w:p>
    <w:p w14:paraId="4B7E164B" w14:textId="77777777" w:rsidR="00F5713C" w:rsidRPr="00E833AC" w:rsidRDefault="00F5713C" w:rsidP="00E10A08">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656EF0AD" w:rsidR="00F5713C" w:rsidRPr="00E833AC" w:rsidRDefault="00F5713C" w:rsidP="00362039">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drewna WK będzie prowadzony zgodnie z obowiązującymi warunkami technicznymi dla drewna wielkowymiarowego kłodowanego. Oględziny dla drewna odbieranego w sztukach grupowo, będą odbywać się przed zrywką i ułożeniem drewna </w:t>
      </w:r>
      <w:r w:rsidR="00E10A08">
        <w:rPr>
          <w:rFonts w:asciiTheme="majorHAnsi" w:eastAsia="Calibri" w:hAnsiTheme="majorHAnsi"/>
          <w:sz w:val="22"/>
          <w:szCs w:val="22"/>
          <w:lang w:eastAsia="pl-PL"/>
        </w:rPr>
        <w:br/>
      </w:r>
      <w:r w:rsidRPr="00E833AC">
        <w:rPr>
          <w:rFonts w:asciiTheme="majorHAnsi" w:eastAsia="Calibri" w:hAnsiTheme="majorHAnsi"/>
          <w:sz w:val="22"/>
          <w:szCs w:val="22"/>
          <w:lang w:eastAsia="pl-PL"/>
        </w:rPr>
        <w:t>w stosy.</w:t>
      </w:r>
    </w:p>
    <w:p w14:paraId="50BF3C46" w14:textId="77777777" w:rsidR="00F5713C" w:rsidRPr="00E833AC" w:rsidRDefault="00F5713C" w:rsidP="00362039">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362039">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lastRenderedPageBreak/>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A641F">
            <w:pPr>
              <w:suppressAutoHyphens w:val="0"/>
              <w:spacing w:before="120"/>
              <w:jc w:val="center"/>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A641F">
            <w:pPr>
              <w:suppressAutoHyphens w:val="0"/>
              <w:spacing w:before="120"/>
              <w:jc w:val="center"/>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A641F">
            <w:pPr>
              <w:suppressAutoHyphens w:val="0"/>
              <w:spacing w:before="120"/>
              <w:jc w:val="center"/>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362039">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362039">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A641F">
            <w:pPr>
              <w:suppressAutoHyphens w:val="0"/>
              <w:spacing w:before="120"/>
              <w:jc w:val="center"/>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A641F">
            <w:pPr>
              <w:suppressAutoHyphens w:val="0"/>
              <w:spacing w:before="120"/>
              <w:jc w:val="center"/>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06919AA8" w:rsidR="00F5713C" w:rsidRPr="00E833AC" w:rsidRDefault="3DA20FF0" w:rsidP="00362039">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w:t>
      </w:r>
      <w:r w:rsidR="00C03A3A">
        <w:rPr>
          <w:rFonts w:asciiTheme="majorHAnsi" w:hAnsiTheme="majorHAnsi"/>
          <w:sz w:val="22"/>
          <w:szCs w:val="22"/>
        </w:rPr>
        <w:t>3m</w:t>
      </w:r>
      <w:r w:rsidRPr="00E833AC">
        <w:rPr>
          <w:rFonts w:asciiTheme="majorHAnsi" w:hAnsiTheme="majorHAnsi"/>
          <w:sz w:val="22"/>
          <w:szCs w:val="22"/>
        </w:rPr>
        <w:t xml:space="preserve"> w gruncie rodzimym (nie licząc nasypów) </w:t>
      </w:r>
      <w:r w:rsidR="00AD425B">
        <w:rPr>
          <w:rFonts w:asciiTheme="majorHAnsi" w:hAnsiTheme="majorHAnsi"/>
          <w:sz w:val="22"/>
          <w:szCs w:val="22"/>
        </w:rPr>
        <w:br/>
      </w:r>
      <w:r w:rsidRPr="00E833AC">
        <w:rPr>
          <w:rFonts w:asciiTheme="majorHAnsi" w:hAnsiTheme="majorHAnsi"/>
          <w:sz w:val="22"/>
          <w:szCs w:val="22"/>
        </w:rPr>
        <w:t xml:space="preserve">i przemieszczenie go na wymaganą odległość w zależności od konfiguracji terenu oraz wyprofilowanie gruntowej powierzchni szlaku o nachyleniu podłużnym nie przekraczającym 18% i poprzecznym 3% w kierunku stoku oraz zagęszczenie gruntu </w:t>
      </w:r>
      <w:r w:rsidR="00AD425B">
        <w:rPr>
          <w:rFonts w:asciiTheme="majorHAnsi" w:hAnsiTheme="majorHAnsi"/>
          <w:sz w:val="22"/>
          <w:szCs w:val="22"/>
        </w:rPr>
        <w:br/>
      </w:r>
      <w:r w:rsidRPr="00E833AC">
        <w:rPr>
          <w:rFonts w:asciiTheme="majorHAnsi" w:hAnsiTheme="majorHAnsi"/>
          <w:sz w:val="22"/>
          <w:szCs w:val="22"/>
        </w:rPr>
        <w:t xml:space="preserve">w nasypie, </w:t>
      </w:r>
    </w:p>
    <w:p w14:paraId="293FCDF2" w14:textId="4EE48030" w:rsidR="00F5713C" w:rsidRPr="00E833AC" w:rsidRDefault="00F5713C" w:rsidP="00362039">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w:t>
      </w:r>
      <w:r w:rsidR="00C03A3A">
        <w:rPr>
          <w:rFonts w:asciiTheme="majorHAnsi" w:hAnsiTheme="majorHAnsi"/>
          <w:bCs/>
          <w:sz w:val="22"/>
          <w:szCs w:val="22"/>
        </w:rPr>
        <w:t>50</w:t>
      </w:r>
      <w:r w:rsidRPr="00E833AC">
        <w:rPr>
          <w:rFonts w:asciiTheme="majorHAnsi" w:hAnsiTheme="majorHAnsi"/>
          <w:bCs/>
          <w:sz w:val="22"/>
          <w:szCs w:val="22"/>
        </w:rPr>
        <w:t xml:space="preserve">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67D93799" w14:textId="77777777" w:rsidR="00F5713C" w:rsidRPr="00E833AC" w:rsidRDefault="00F5713C" w:rsidP="00362039">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362039">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3E1159B4" w:rsidR="00F5713C" w:rsidRPr="00E833AC" w:rsidRDefault="00F5713C" w:rsidP="00362039">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w:t>
      </w:r>
      <w:r w:rsidR="00C03A3A">
        <w:rPr>
          <w:rFonts w:asciiTheme="majorHAnsi" w:hAnsiTheme="majorHAnsi"/>
          <w:bCs/>
          <w:sz w:val="22"/>
          <w:szCs w:val="22"/>
        </w:rPr>
        <w:t>50</w:t>
      </w:r>
      <w:r w:rsidRPr="00E833AC">
        <w:rPr>
          <w:rFonts w:asciiTheme="majorHAnsi" w:hAnsiTheme="majorHAnsi"/>
          <w:bCs/>
          <w:sz w:val="22"/>
          <w:szCs w:val="22"/>
        </w:rPr>
        <w:t xml:space="preserve">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362039">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1395FD3D" w:rsidR="00F5713C" w:rsidRPr="00E833AC" w:rsidRDefault="00F5713C" w:rsidP="00362039">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r w:rsidR="003A641F">
        <w:rPr>
          <w:rFonts w:asciiTheme="majorHAnsi" w:eastAsia="Calibri" w:hAnsiTheme="majorHAnsi"/>
          <w:sz w:val="22"/>
          <w:szCs w:val="22"/>
          <w:lang w:eastAsia="en-US"/>
        </w:rPr>
        <w:t>itp.</w:t>
      </w:r>
      <w:r w:rsidRPr="00E833AC">
        <w:rPr>
          <w:rFonts w:asciiTheme="majorHAnsi" w:eastAsia="Calibri" w:hAnsiTheme="majorHAnsi"/>
          <w:sz w:val="22"/>
          <w:szCs w:val="22"/>
          <w:lang w:eastAsia="en-US"/>
        </w:rPr>
        <w:t>),</w:t>
      </w:r>
    </w:p>
    <w:p w14:paraId="1394B93E" w14:textId="77777777" w:rsidR="00F5713C" w:rsidRPr="00E833AC" w:rsidRDefault="00F5713C" w:rsidP="00362039">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37A4DC97" w:rsidR="00F5713C" w:rsidRPr="00E833AC" w:rsidRDefault="00F5713C" w:rsidP="003A641F">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A641F">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344FE17E" w:rsidR="00F5713C" w:rsidRPr="00E833AC" w:rsidRDefault="00F5713C" w:rsidP="00362039">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 xml:space="preserve">pochylonych nad drogami publicznymi, liniami energetycznymi, urządzeniami melioracyjnymi, młodnikami </w:t>
      </w:r>
      <w:r w:rsidR="00AD425B">
        <w:rPr>
          <w:rFonts w:asciiTheme="majorHAnsi" w:hAnsiTheme="majorHAnsi"/>
          <w:sz w:val="22"/>
          <w:szCs w:val="22"/>
          <w:lang w:eastAsia="pl-PL"/>
        </w:rPr>
        <w:br/>
      </w:r>
      <w:r w:rsidRPr="00E833AC">
        <w:rPr>
          <w:rFonts w:asciiTheme="majorHAnsi" w:hAnsiTheme="majorHAnsi"/>
          <w:sz w:val="22"/>
          <w:szCs w:val="22"/>
          <w:lang w:eastAsia="pl-PL"/>
        </w:rPr>
        <w:t>i uprawami),</w:t>
      </w:r>
    </w:p>
    <w:p w14:paraId="127B0E05" w14:textId="77777777" w:rsidR="00F5713C" w:rsidRPr="00E833AC" w:rsidRDefault="00F5713C" w:rsidP="00362039">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Pr="00E833AC" w:rsidRDefault="00F5713C" w:rsidP="00362039">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8A6B32"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 xml:space="preserve">Dopuszcza się godzinowe prace z użyciem pilarki w przypadku wykonania zabiegu TWP, TWN, CP-P w drzewostanach o niskiej zasobności przy jednoczesnym wykonaniu zabiegu </w:t>
      </w:r>
      <w:r w:rsidR="00AD425B">
        <w:rPr>
          <w:rFonts w:asciiTheme="majorHAnsi" w:hAnsiTheme="majorHAnsi"/>
          <w:bCs/>
          <w:sz w:val="22"/>
          <w:szCs w:val="22"/>
        </w:rPr>
        <w:br/>
      </w:r>
      <w:r w:rsidRPr="00E833AC">
        <w:rPr>
          <w:rFonts w:asciiTheme="majorHAnsi" w:hAnsiTheme="majorHAnsi"/>
          <w:bCs/>
          <w:sz w:val="22"/>
          <w:szCs w:val="22"/>
        </w:rPr>
        <w:t>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143F67DC"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Odbiór prac nastąpi poprzez sprawdzenie prawidłowości wykonania prac związanych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A641F">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5F801ECA" w:rsidR="00F5713C" w:rsidRPr="00E833AC" w:rsidRDefault="00F5713C" w:rsidP="00362039">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w:t>
      </w:r>
      <w:r w:rsidR="00AD425B">
        <w:rPr>
          <w:rFonts w:asciiTheme="majorHAnsi" w:eastAsia="Calibri" w:hAnsiTheme="majorHAnsi"/>
          <w:sz w:val="22"/>
          <w:szCs w:val="22"/>
          <w:lang w:eastAsia="pl-PL"/>
        </w:rPr>
        <w:br/>
      </w:r>
      <w:r w:rsidRPr="00E833AC">
        <w:rPr>
          <w:rFonts w:asciiTheme="majorHAnsi" w:eastAsia="Calibri" w:hAnsiTheme="majorHAnsi"/>
          <w:sz w:val="22"/>
          <w:szCs w:val="22"/>
          <w:lang w:eastAsia="pl-PL"/>
        </w:rPr>
        <w:t xml:space="preserve">i uprawami). </w:t>
      </w:r>
    </w:p>
    <w:p w14:paraId="2032CB4B" w14:textId="77777777" w:rsidR="00F5713C" w:rsidRPr="00E833AC" w:rsidRDefault="2A662A3F" w:rsidP="00362039">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512A0A3E"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Odbiór prac nastąpi poprzez sprawdzenie prawidłowości wykonania prac związanych </w:t>
      </w:r>
      <w:r w:rsidR="00AD425B">
        <w:rPr>
          <w:rFonts w:asciiTheme="majorHAnsi" w:eastAsia="Calibri" w:hAnsiTheme="majorHAnsi"/>
          <w:sz w:val="22"/>
          <w:szCs w:val="22"/>
          <w:lang w:eastAsia="en-US"/>
        </w:rPr>
        <w:br/>
      </w:r>
      <w:r w:rsidRPr="00E833AC">
        <w:rPr>
          <w:rFonts w:asciiTheme="majorHAnsi" w:eastAsia="Calibri" w:hAnsiTheme="majorHAnsi"/>
          <w:sz w:val="22"/>
          <w:szCs w:val="22"/>
          <w:lang w:eastAsia="en-US"/>
        </w:rPr>
        <w:t>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9A34269" w14:textId="77777777" w:rsidR="005C6C2C" w:rsidRDefault="005C6C2C">
      <w:pPr>
        <w:suppressAutoHyphens w:val="0"/>
        <w:spacing w:after="200" w:line="276" w:lineRule="auto"/>
        <w:rPr>
          <w:rFonts w:asciiTheme="majorHAnsi" w:eastAsia="SimSun" w:hAnsiTheme="majorHAnsi" w:cs="Arial"/>
          <w:b/>
          <w:bCs/>
          <w:sz w:val="22"/>
          <w:szCs w:val="22"/>
          <w:lang w:eastAsia="en-US"/>
        </w:rPr>
      </w:pPr>
      <w:r>
        <w:rPr>
          <w:rFonts w:asciiTheme="majorHAnsi" w:eastAsia="SimSun" w:hAnsiTheme="majorHAnsi" w:cs="Arial"/>
          <w:b/>
          <w:bCs/>
          <w:sz w:val="22"/>
          <w:szCs w:val="22"/>
          <w:lang w:eastAsia="en-US"/>
        </w:rPr>
        <w:br w:type="page"/>
      </w:r>
    </w:p>
    <w:p w14:paraId="0FB78278" w14:textId="0226129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C109C7A"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 xml:space="preserve">to czynności sprowadzające się do oczyszczenia powierzchni przewidzianej do odnowienia ze zbędnej roślinności (krzewów, krzewinek itp.) oraz pozostałości po pozyskanym na tej powierzchni surowcu drzewnym. Do melioracji agrotechnicznych zalicza się </w:t>
      </w:r>
      <w:r w:rsidR="00AD425B">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362039">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362039">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54D7C4B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5C6C2C">
      <w:pPr>
        <w:widowControl w:val="0"/>
        <w:spacing w:before="120" w:after="120"/>
        <w:ind w:left="284" w:hanging="284"/>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8D8BAF6" w:rsidR="00791098" w:rsidRPr="00E833AC" w:rsidRDefault="00791098" w:rsidP="005C6C2C">
      <w:pPr>
        <w:widowControl w:val="0"/>
        <w:spacing w:before="120" w:after="120"/>
        <w:ind w:left="284" w:hanging="284"/>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5C6C2C">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005C6C2C">
        <w:rPr>
          <w:rFonts w:asciiTheme="majorHAnsi" w:eastAsia="Calibri" w:hAnsiTheme="majorHAnsi" w:cs="Arial"/>
          <w:sz w:val="22"/>
          <w:szCs w:val="22"/>
        </w:rPr>
        <w:t>Zlecona powierzchnia po</w:t>
      </w:r>
      <w:r w:rsidRPr="00E833AC">
        <w:rPr>
          <w:rFonts w:asciiTheme="majorHAnsi" w:eastAsia="Calibri" w:hAnsiTheme="majorHAnsi" w:cs="Arial"/>
          <w:sz w:val="22"/>
          <w:szCs w:val="22"/>
        </w:rPr>
        <w:t xml:space="preserve">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lastRenderedPageBreak/>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1707DB4D"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5C6C2C" w:rsidRDefault="00F07602" w:rsidP="00791098">
      <w:pPr>
        <w:suppressAutoHyphens w:val="0"/>
        <w:spacing w:before="120" w:after="120"/>
        <w:rPr>
          <w:rFonts w:asciiTheme="majorHAnsi" w:eastAsia="Calibri" w:hAnsiTheme="majorHAnsi" w:cs="Arial"/>
          <w:b/>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362039">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362039">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362039">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EDE6041"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5C6C2C">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362039">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362039">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362039">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362039">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0E152B56"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5C6C2C">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362039">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6D98A12B" w14:textId="294BF4C5" w:rsidR="00F07602" w:rsidRPr="00AD425B" w:rsidRDefault="00BA3256" w:rsidP="00BA3256">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C8A7C3C" w14:textId="77777777" w:rsidR="005C6C2C" w:rsidRDefault="005C6C2C" w:rsidP="00BA3256">
      <w:pPr>
        <w:suppressAutoHyphens w:val="0"/>
        <w:spacing w:before="120" w:after="120"/>
        <w:rPr>
          <w:rFonts w:asciiTheme="majorHAnsi" w:eastAsia="Calibri" w:hAnsiTheme="majorHAnsi" w:cs="Arial"/>
          <w:b/>
          <w:bCs/>
          <w:sz w:val="22"/>
          <w:szCs w:val="22"/>
          <w:lang w:eastAsia="pl-PL"/>
        </w:rPr>
      </w:pPr>
    </w:p>
    <w:p w14:paraId="27DBCC0E" w14:textId="77777777" w:rsidR="005C6C2C" w:rsidRDefault="005C6C2C" w:rsidP="00BA3256">
      <w:pPr>
        <w:suppressAutoHyphens w:val="0"/>
        <w:spacing w:before="120" w:after="120"/>
        <w:rPr>
          <w:rFonts w:asciiTheme="majorHAnsi" w:eastAsia="Calibri" w:hAnsiTheme="majorHAnsi" w:cs="Arial"/>
          <w:b/>
          <w:bCs/>
          <w:sz w:val="22"/>
          <w:szCs w:val="22"/>
          <w:lang w:eastAsia="pl-PL"/>
        </w:rPr>
      </w:pPr>
    </w:p>
    <w:p w14:paraId="2B443098" w14:textId="1548E091"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5C6C2C">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4632FCB0" w:rsidR="00791098" w:rsidRPr="00E833AC" w:rsidRDefault="00791098" w:rsidP="005C6C2C">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3A641F">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AC659D" w:rsidRDefault="00791098" w:rsidP="00791098">
      <w:pPr>
        <w:suppressAutoHyphens w:val="0"/>
        <w:spacing w:after="200" w:line="276" w:lineRule="auto"/>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4E6668FC"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5C6C2C">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AC659D" w:rsidRDefault="00791098" w:rsidP="00791098">
      <w:pPr>
        <w:suppressAutoHyphens w:val="0"/>
        <w:spacing w:after="200" w:line="276" w:lineRule="auto"/>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3A641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362039">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58A2888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362039">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362039">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362039">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362039">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6E5C7FA7" w:rsidR="00B929C4" w:rsidRPr="00E833AC" w:rsidRDefault="00B929C4" w:rsidP="00362039">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tak określoną masę M3P pozostałości drzewnych pomniejsza się o ilość M3P pozyskanej i sprzedanej drobnicy (z użytkowanego drzewostanu, za wyjątkiem pochodzącej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z wyciętych podszytów i podrostów) i – jeśli wartość jest większa od zera - przyjmuje jako podstawę do rozliczeń.</w:t>
      </w:r>
    </w:p>
    <w:p w14:paraId="0052EA3D" w14:textId="0DDE8A8D" w:rsidR="00B929C4"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760BD4" w14:textId="77777777" w:rsidR="00AC659D" w:rsidRPr="00E833AC" w:rsidRDefault="00AC659D" w:rsidP="00B929C4">
      <w:pPr>
        <w:suppressAutoHyphens w:val="0"/>
        <w:spacing w:before="120" w:after="120"/>
        <w:rPr>
          <w:rFonts w:asciiTheme="majorHAnsi" w:eastAsia="Calibri" w:hAnsiTheme="majorHAnsi" w:cs="Arial"/>
          <w:bCs/>
          <w:i/>
          <w:sz w:val="22"/>
          <w:szCs w:val="22"/>
          <w:lang w:eastAsia="en-US"/>
        </w:rPr>
      </w:pPr>
    </w:p>
    <w:p w14:paraId="412F1A5A" w14:textId="77777777" w:rsidR="00DE3D78" w:rsidRPr="00226349" w:rsidRDefault="00DE3D78" w:rsidP="00DE3D78">
      <w:pPr>
        <w:keepNext/>
        <w:suppressAutoHyphens w:val="0"/>
        <w:autoSpaceDE w:val="0"/>
        <w:autoSpaceDN w:val="0"/>
        <w:adjustRightInd w:val="0"/>
        <w:spacing w:before="120" w:after="120"/>
        <w:jc w:val="both"/>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lastRenderedPageBreak/>
        <w:t>1.6.1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DE3D78" w:rsidRPr="00226349" w14:paraId="5E64F250" w14:textId="77777777" w:rsidTr="00DE3D78">
        <w:trPr>
          <w:trHeight w:val="161"/>
          <w:jc w:val="center"/>
        </w:trPr>
        <w:tc>
          <w:tcPr>
            <w:tcW w:w="364" w:type="pct"/>
            <w:shd w:val="clear" w:color="auto" w:fill="auto"/>
          </w:tcPr>
          <w:p w14:paraId="4712C024"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974" w:type="pct"/>
            <w:shd w:val="clear" w:color="auto" w:fill="auto"/>
          </w:tcPr>
          <w:p w14:paraId="35620FED"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E09D1B0" w14:textId="77777777" w:rsidR="00DE3D78" w:rsidRPr="00226349" w:rsidRDefault="00DE3D78" w:rsidP="00DE3D78">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29BE1791"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C9AEC37"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61DDD69E" w14:textId="77777777" w:rsidTr="00DE3D78">
        <w:trPr>
          <w:trHeight w:val="625"/>
          <w:jc w:val="center"/>
        </w:trPr>
        <w:tc>
          <w:tcPr>
            <w:tcW w:w="364" w:type="pct"/>
            <w:shd w:val="clear" w:color="auto" w:fill="auto"/>
          </w:tcPr>
          <w:p w14:paraId="61B0DC53"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26.1</w:t>
            </w:r>
          </w:p>
        </w:tc>
        <w:tc>
          <w:tcPr>
            <w:tcW w:w="974" w:type="pct"/>
            <w:shd w:val="clear" w:color="auto" w:fill="auto"/>
          </w:tcPr>
          <w:p w14:paraId="59014041"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color w:val="0000CC"/>
                <w:sz w:val="22"/>
                <w:szCs w:val="22"/>
                <w:lang w:eastAsia="en-US"/>
              </w:rPr>
              <w:t>PORZ-STOP</w:t>
            </w:r>
          </w:p>
        </w:tc>
        <w:tc>
          <w:tcPr>
            <w:tcW w:w="925" w:type="pct"/>
            <w:shd w:val="clear" w:color="auto" w:fill="auto"/>
          </w:tcPr>
          <w:p w14:paraId="200AF13B"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color w:val="0000CC"/>
                <w:sz w:val="22"/>
                <w:szCs w:val="22"/>
                <w:lang w:eastAsia="en-US"/>
              </w:rPr>
              <w:t>PORZ-STOP</w:t>
            </w:r>
          </w:p>
        </w:tc>
        <w:tc>
          <w:tcPr>
            <w:tcW w:w="2095" w:type="pct"/>
            <w:shd w:val="clear" w:color="auto" w:fill="auto"/>
          </w:tcPr>
          <w:p w14:paraId="5ED52253"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Znoszenie i układanie pozostałości</w:t>
            </w:r>
          </w:p>
        </w:tc>
        <w:tc>
          <w:tcPr>
            <w:tcW w:w="643" w:type="pct"/>
            <w:shd w:val="clear" w:color="auto" w:fill="auto"/>
          </w:tcPr>
          <w:p w14:paraId="3192A557"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w:t>
            </w:r>
            <w:r w:rsidRPr="00226349">
              <w:rPr>
                <w:rFonts w:asciiTheme="majorHAnsi" w:eastAsia="Calibri" w:hAnsiTheme="majorHAnsi" w:cs="Arial"/>
                <w:bCs/>
                <w:iCs/>
                <w:color w:val="0000CC"/>
                <w:sz w:val="22"/>
                <w:szCs w:val="22"/>
                <w:vertAlign w:val="superscript"/>
                <w:lang w:eastAsia="pl-PL"/>
              </w:rPr>
              <w:t>3</w:t>
            </w:r>
            <w:r w:rsidRPr="00226349">
              <w:rPr>
                <w:rFonts w:asciiTheme="majorHAnsi" w:eastAsia="Calibri" w:hAnsiTheme="majorHAnsi" w:cs="Arial"/>
                <w:bCs/>
                <w:iCs/>
                <w:color w:val="0000CC"/>
                <w:sz w:val="22"/>
                <w:szCs w:val="22"/>
                <w:lang w:eastAsia="pl-PL"/>
              </w:rPr>
              <w:t>P</w:t>
            </w:r>
          </w:p>
        </w:tc>
      </w:tr>
    </w:tbl>
    <w:p w14:paraId="167F4757" w14:textId="77777777" w:rsidR="00DE3D78" w:rsidRPr="00226349" w:rsidRDefault="00DE3D78" w:rsidP="00DE3D78">
      <w:pPr>
        <w:widowControl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Calibri" w:hAnsiTheme="majorHAnsi" w:cs="Arial"/>
          <w:b/>
          <w:bCs/>
          <w:color w:val="0000CC"/>
          <w:sz w:val="22"/>
          <w:szCs w:val="22"/>
        </w:rPr>
        <w:t>Standard technologii prac obejmuje:</w:t>
      </w:r>
    </w:p>
    <w:p w14:paraId="2BE08336" w14:textId="77777777" w:rsidR="00DE3D78" w:rsidRPr="00226349" w:rsidRDefault="00DE3D78" w:rsidP="00362039">
      <w:pPr>
        <w:pStyle w:val="Akapitzlist"/>
        <w:numPr>
          <w:ilvl w:val="0"/>
          <w:numId w:val="132"/>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5F1687B5" w14:textId="77777777" w:rsidR="00DE3D78" w:rsidRPr="00226349" w:rsidRDefault="00DE3D78" w:rsidP="00DE3D78">
      <w:pPr>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7E610377" w14:textId="77777777" w:rsidR="00DE3D78" w:rsidRPr="00226349" w:rsidRDefault="00DE3D78" w:rsidP="00DE3D78">
      <w:pPr>
        <w:autoSpaceDE w:val="0"/>
        <w:autoSpaceDN w:val="0"/>
        <w:adjustRightInd w:val="0"/>
        <w:spacing w:before="120" w:after="120"/>
        <w:jc w:val="both"/>
        <w:rPr>
          <w:rFonts w:asciiTheme="majorHAnsi" w:hAnsiTheme="majorHAnsi" w:cs="Arial"/>
          <w:color w:val="0000CC"/>
          <w:sz w:val="22"/>
          <w:szCs w:val="22"/>
          <w:lang w:eastAsia="pl-PL"/>
        </w:rPr>
      </w:pPr>
      <w:r w:rsidRPr="00226349">
        <w:rPr>
          <w:rFonts w:asciiTheme="majorHAnsi" w:hAnsiTheme="majorHAnsi" w:cs="Arial"/>
          <w:color w:val="0000CC"/>
          <w:sz w:val="22"/>
          <w:szCs w:val="22"/>
          <w:lang w:eastAsia="pl-PL"/>
        </w:rPr>
        <w:t>Sprzęt i narzędzia niezbędne do wykonania zabiegu zapewnia Wykonawca.</w:t>
      </w:r>
    </w:p>
    <w:p w14:paraId="6ACEEED4" w14:textId="77777777" w:rsidR="00DE3D78" w:rsidRPr="00226349" w:rsidRDefault="00DE3D78" w:rsidP="00DE3D78">
      <w:pPr>
        <w:suppressAutoHyphens w:val="0"/>
        <w:spacing w:before="120" w:after="120"/>
        <w:rPr>
          <w:rFonts w:asciiTheme="majorHAnsi" w:eastAsia="Calibri" w:hAnsiTheme="majorHAnsi"/>
          <w:color w:val="0000CC"/>
          <w:sz w:val="22"/>
          <w:szCs w:val="22"/>
          <w:lang w:eastAsia="en-US"/>
        </w:rPr>
      </w:pPr>
      <w:r w:rsidRPr="00226349">
        <w:rPr>
          <w:rFonts w:asciiTheme="majorHAnsi" w:eastAsia="Calibri" w:hAnsiTheme="majorHAnsi" w:cs="Arial"/>
          <w:b/>
          <w:bCs/>
          <w:color w:val="0000CC"/>
          <w:sz w:val="22"/>
          <w:szCs w:val="22"/>
          <w:lang w:eastAsia="pl-PL"/>
        </w:rPr>
        <w:t>Procedura odbioru:</w:t>
      </w:r>
    </w:p>
    <w:p w14:paraId="1FAD2BEF" w14:textId="77777777" w:rsidR="00DE3D78" w:rsidRPr="00226349" w:rsidRDefault="00DE3D78" w:rsidP="00DE3D78">
      <w:pPr>
        <w:suppressAutoHyphens w:val="0"/>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517B3F79" w14:textId="77777777" w:rsidR="00DE3D78" w:rsidRPr="00226349" w:rsidRDefault="00DE3D78" w:rsidP="00362039">
      <w:pPr>
        <w:pStyle w:val="Akapitzlist"/>
        <w:numPr>
          <w:ilvl w:val="0"/>
          <w:numId w:val="148"/>
        </w:numPr>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ilość pozostałości drzewnych jest ściśle skorelowana z pozyskaną grubizną na danej powierzchni zrębowej;</w:t>
      </w:r>
    </w:p>
    <w:p w14:paraId="003EE206" w14:textId="77777777" w:rsidR="00DE3D78" w:rsidRPr="00226349" w:rsidRDefault="00DE3D78" w:rsidP="00362039">
      <w:pPr>
        <w:pStyle w:val="Akapitzlist"/>
        <w:numPr>
          <w:ilvl w:val="0"/>
          <w:numId w:val="148"/>
        </w:numPr>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pozostałości pozrębowe to przede wszystkim drewno małowymiarowe oraz chrust;</w:t>
      </w:r>
    </w:p>
    <w:p w14:paraId="0771A439" w14:textId="77777777" w:rsidR="00DE3D78" w:rsidRPr="00226349" w:rsidRDefault="00DE3D78" w:rsidP="00362039">
      <w:pPr>
        <w:pStyle w:val="Akapitzlist"/>
        <w:numPr>
          <w:ilvl w:val="0"/>
          <w:numId w:val="148"/>
        </w:numPr>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na potrzeby rozliczeń zamawiającego z wykonawcą, udział pozostałości drzewnych, oparty na udziale drewna małowymiarowego (M) w stosunku do drewna wielkowymiarowego i średniowymiarowego (W+S), ustala się na …… (standardowy udział 10%, w uzasadnionych przypadkach np. dla mocno ugałęzionych drzew Bk maksymalnie do 20%);</w:t>
      </w:r>
    </w:p>
    <w:p w14:paraId="2DB5E059" w14:textId="77777777" w:rsidR="00DE3D78" w:rsidRPr="00226349" w:rsidRDefault="00DE3D78" w:rsidP="00362039">
      <w:pPr>
        <w:pStyle w:val="Akapitzlist"/>
        <w:numPr>
          <w:ilvl w:val="0"/>
          <w:numId w:val="148"/>
        </w:numPr>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dla celów określenia M3P na podstawie M3 stosuje się przelicznik zamienny M3 bez kory na M3P w korze równy 4.</w:t>
      </w:r>
    </w:p>
    <w:p w14:paraId="356C7CAE" w14:textId="77777777" w:rsidR="00DE3D78" w:rsidRPr="00226349" w:rsidRDefault="00DE3D78" w:rsidP="00362039">
      <w:pPr>
        <w:pStyle w:val="Akapitzlist"/>
        <w:numPr>
          <w:ilvl w:val="0"/>
          <w:numId w:val="148"/>
        </w:numPr>
        <w:autoSpaceDE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color w:val="0000CC"/>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1DF7FF4F" w14:textId="77777777" w:rsidR="00DE3D78" w:rsidRPr="00226349" w:rsidRDefault="00DE3D78" w:rsidP="00DE3D78">
      <w:pPr>
        <w:suppressAutoHyphens w:val="0"/>
        <w:spacing w:before="120" w:after="120"/>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(rozliczenie </w:t>
      </w:r>
      <w:r w:rsidRPr="00226349">
        <w:rPr>
          <w:rFonts w:asciiTheme="majorHAnsi" w:eastAsia="Calibri" w:hAnsiTheme="majorHAnsi" w:cs="Arial"/>
          <w:i/>
          <w:color w:val="0000CC"/>
          <w:sz w:val="22"/>
          <w:szCs w:val="22"/>
          <w:lang w:eastAsia="en-US"/>
        </w:rPr>
        <w:t>z dokładnością do dwóch miejsc po przecinku</w:t>
      </w:r>
      <w:r w:rsidRPr="00226349">
        <w:rPr>
          <w:rFonts w:asciiTheme="majorHAnsi" w:eastAsia="Calibri" w:hAnsiTheme="majorHAnsi" w:cs="Arial"/>
          <w:bCs/>
          <w:i/>
          <w:color w:val="0000CC"/>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2F1EA197"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2"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00C03A3A">
        <w:rPr>
          <w:rFonts w:asciiTheme="majorHAnsi" w:eastAsia="Calibri" w:hAnsiTheme="majorHAnsi" w:cs="Arial"/>
          <w:sz w:val="22"/>
          <w:szCs w:val="22"/>
          <w:lang w:eastAsia="en-US"/>
        </w:rPr>
        <w:t xml:space="preserve"> oraz </w:t>
      </w:r>
      <w:r w:rsidR="00EC5F66" w:rsidRPr="00E833AC">
        <w:rPr>
          <w:rFonts w:asciiTheme="majorHAnsi" w:eastAsia="Calibri" w:hAnsiTheme="majorHAnsi" w:cs="Arial"/>
          <w:sz w:val="22"/>
          <w:szCs w:val="22"/>
          <w:lang w:eastAsia="en-US"/>
        </w:rPr>
        <w:t>punkt poboru wody</w:t>
      </w:r>
      <w:r w:rsidR="00E70A78" w:rsidRPr="00E833AC">
        <w:rPr>
          <w:rFonts w:asciiTheme="majorHAnsi" w:eastAsia="Calibri" w:hAnsiTheme="majorHAnsi" w:cs="Arial"/>
          <w:sz w:val="22"/>
          <w:szCs w:val="22"/>
          <w:lang w:eastAsia="en-US"/>
        </w:rPr>
        <w:t xml:space="preserve"> – </w:t>
      </w:r>
      <w:r w:rsidR="00C03A3A">
        <w:rPr>
          <w:rFonts w:asciiTheme="majorHAnsi" w:eastAsia="Calibri" w:hAnsiTheme="majorHAnsi" w:cs="Arial"/>
          <w:sz w:val="22"/>
          <w:szCs w:val="22"/>
          <w:lang w:eastAsia="en-US"/>
        </w:rPr>
        <w:t>zostaną określone w zleceniu.</w:t>
      </w:r>
    </w:p>
    <w:bookmarkEnd w:id="2"/>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126D1D05"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3A641F">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AC659D" w:rsidRDefault="00791098" w:rsidP="00791098">
      <w:pPr>
        <w:suppressAutoHyphens w:val="0"/>
        <w:spacing w:after="200" w:line="276" w:lineRule="auto"/>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4B70C259" w:rsidR="00EC5F66" w:rsidRPr="00E833AC" w:rsidRDefault="00EC5F66" w:rsidP="00362039">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realizacji czynności gospodarczych, przejezdności i drożności szlaków komunikacyjnych, cieków wodnych oraz niestwarzający innych zagrożeń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szczególności dotyczących pożaru)</w:t>
      </w:r>
    </w:p>
    <w:p w14:paraId="08E9F1AD" w14:textId="77777777" w:rsidR="00EC5F66" w:rsidRPr="00E833AC" w:rsidRDefault="00EC5F66" w:rsidP="00362039">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3FDCB376"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20A7EFDD"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sprzedanej drobnicy (z użytkowanego drzewostanu, za wyjątkiem pochodzącej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BBECBFB"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0183A0B3"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2E3BDD78" w14:textId="77777777" w:rsidR="00AC659D" w:rsidRDefault="00AC659D" w:rsidP="00B155BF">
      <w:pPr>
        <w:spacing w:before="120" w:after="120"/>
        <w:jc w:val="both"/>
        <w:rPr>
          <w:rFonts w:asciiTheme="majorHAnsi" w:eastAsia="Calibri" w:hAnsiTheme="majorHAnsi" w:cs="Arial"/>
          <w:b/>
          <w:bCs/>
          <w:sz w:val="22"/>
          <w:szCs w:val="22"/>
          <w:lang w:eastAsia="pl-PL"/>
        </w:rPr>
      </w:pPr>
    </w:p>
    <w:p w14:paraId="02056479" w14:textId="77777777" w:rsidR="00AC659D" w:rsidRDefault="00AC659D" w:rsidP="00B155BF">
      <w:pPr>
        <w:spacing w:before="120" w:after="120"/>
        <w:jc w:val="both"/>
        <w:rPr>
          <w:rFonts w:asciiTheme="majorHAnsi" w:eastAsia="Calibri" w:hAnsiTheme="majorHAnsi" w:cs="Arial"/>
          <w:b/>
          <w:bCs/>
          <w:sz w:val="22"/>
          <w:szCs w:val="22"/>
          <w:lang w:eastAsia="pl-PL"/>
        </w:rPr>
      </w:pPr>
    </w:p>
    <w:p w14:paraId="4916E92B" w14:textId="77777777" w:rsidR="00AC659D" w:rsidRDefault="00AC659D" w:rsidP="00B155BF">
      <w:pPr>
        <w:spacing w:before="120" w:after="120"/>
        <w:jc w:val="both"/>
        <w:rPr>
          <w:rFonts w:asciiTheme="majorHAnsi" w:eastAsia="Calibri" w:hAnsiTheme="majorHAnsi" w:cs="Arial"/>
          <w:b/>
          <w:bCs/>
          <w:sz w:val="22"/>
          <w:szCs w:val="22"/>
          <w:lang w:eastAsia="pl-PL"/>
        </w:rPr>
      </w:pPr>
    </w:p>
    <w:p w14:paraId="1123F752" w14:textId="129A6B66"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58BF88A7" w:rsidR="00791098" w:rsidRPr="00E833AC" w:rsidRDefault="00791098"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AC659D" w:rsidRDefault="00791098" w:rsidP="00791098">
      <w:pPr>
        <w:suppressAutoHyphens w:val="0"/>
        <w:spacing w:before="120" w:after="120"/>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Włókowanie - szerokość włóki do 5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0C1136E5" w14:textId="77777777" w:rsidR="00B21BF5" w:rsidRPr="00E833AC" w:rsidRDefault="00B21B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Wałowanie - szerokość wału do 4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12F20435" w14:textId="77777777" w:rsidR="00B21BF5" w:rsidRPr="00E833AC" w:rsidRDefault="00B21B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3422ED35" w14:textId="77777777" w:rsidR="006673C7" w:rsidRDefault="006673C7" w:rsidP="00B155BF">
      <w:pPr>
        <w:suppressAutoHyphens w:val="0"/>
        <w:spacing w:before="120" w:after="120"/>
        <w:rPr>
          <w:rFonts w:asciiTheme="majorHAnsi" w:hAnsiTheme="majorHAnsi" w:cs="Arial"/>
          <w:sz w:val="22"/>
          <w:szCs w:val="22"/>
        </w:rPr>
      </w:pP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1B75CD9"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3A641F">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Default="00791098" w:rsidP="00791098">
      <w:pPr>
        <w:suppressAutoHyphens w:val="0"/>
        <w:spacing w:after="200" w:line="276" w:lineRule="auto"/>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270AA874" w14:textId="77777777" w:rsidR="000642EA" w:rsidRPr="00AC659D" w:rsidRDefault="000642EA" w:rsidP="00791098">
      <w:pPr>
        <w:suppressAutoHyphens w:val="0"/>
        <w:spacing w:after="200" w:line="276" w:lineRule="auto"/>
        <w:rPr>
          <w:rFonts w:asciiTheme="majorHAnsi" w:eastAsia="Calibri" w:hAnsiTheme="majorHAnsi" w:cs="Arial"/>
          <w:b/>
          <w:i/>
          <w:sz w:val="22"/>
          <w:szCs w:val="22"/>
          <w:lang w:eastAsia="en-US"/>
        </w:rPr>
      </w:pP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DE3D78" w:rsidRDefault="00684901" w:rsidP="00C174E4">
            <w:pPr>
              <w:suppressAutoHyphens w:val="0"/>
              <w:spacing w:before="120" w:after="120"/>
              <w:rPr>
                <w:rFonts w:asciiTheme="majorHAnsi" w:eastAsia="Calibri" w:hAnsiTheme="majorHAnsi" w:cs="Arial"/>
                <w:bCs/>
                <w:iCs/>
                <w:sz w:val="16"/>
                <w:szCs w:val="16"/>
                <w:lang w:val="en-US" w:eastAsia="pl-PL"/>
              </w:rPr>
            </w:pPr>
            <w:r w:rsidRPr="00DE3D78">
              <w:rPr>
                <w:rFonts w:asciiTheme="majorHAnsi" w:eastAsia="Calibri" w:hAnsiTheme="majorHAnsi" w:cs="Arial"/>
                <w:sz w:val="16"/>
                <w:szCs w:val="16"/>
                <w:lang w:val="en-US" w:eastAsia="en-US"/>
              </w:rPr>
              <w:t>OBAL-S2I</w:t>
            </w:r>
            <w:r w:rsidR="002810BE" w:rsidRPr="00DE3D78">
              <w:rPr>
                <w:rFonts w:asciiTheme="majorHAnsi" w:eastAsia="Calibri" w:hAnsiTheme="majorHAnsi" w:cs="Arial"/>
                <w:sz w:val="16"/>
                <w:szCs w:val="16"/>
                <w:lang w:val="en-US" w:eastAsia="en-US"/>
              </w:rPr>
              <w:t xml:space="preserve">G, </w:t>
            </w:r>
            <w:r w:rsidR="00765036" w:rsidRPr="00DE3D78">
              <w:rPr>
                <w:rFonts w:asciiTheme="majorHAnsi" w:eastAsia="Calibri" w:hAnsiTheme="majorHAnsi" w:cs="Arial"/>
                <w:sz w:val="16"/>
                <w:szCs w:val="16"/>
                <w:lang w:val="en-US" w:eastAsia="en-US"/>
              </w:rPr>
              <w:br/>
            </w:r>
            <w:r w:rsidR="002810BE" w:rsidRPr="00DE3D78">
              <w:rPr>
                <w:rFonts w:asciiTheme="majorHAnsi" w:eastAsia="Calibri" w:hAnsiTheme="majorHAnsi" w:cs="Arial"/>
                <w:sz w:val="16"/>
                <w:szCs w:val="16"/>
                <w:lang w:val="en-US" w:eastAsia="en-US"/>
              </w:rPr>
              <w:t>OBAL-S3</w:t>
            </w:r>
            <w:r w:rsidRPr="00DE3D78">
              <w:rPr>
                <w:rFonts w:asciiTheme="majorHAnsi" w:eastAsia="Calibri" w:hAnsiTheme="majorHAnsi" w:cs="Arial"/>
                <w:sz w:val="16"/>
                <w:szCs w:val="16"/>
                <w:lang w:val="en-US" w:eastAsia="en-US"/>
              </w:rPr>
              <w:t>I</w:t>
            </w:r>
            <w:r w:rsidR="002810BE" w:rsidRPr="00DE3D78">
              <w:rPr>
                <w:rFonts w:asciiTheme="majorHAnsi" w:eastAsia="Calibri" w:hAnsiTheme="majorHAnsi" w:cs="Arial"/>
                <w:sz w:val="16"/>
                <w:szCs w:val="16"/>
                <w:lang w:val="en-US" w:eastAsia="en-US"/>
              </w:rPr>
              <w:t xml:space="preserve">G, </w:t>
            </w:r>
            <w:r w:rsidR="00765036" w:rsidRPr="00DE3D78">
              <w:rPr>
                <w:rFonts w:asciiTheme="majorHAnsi" w:eastAsia="Calibri" w:hAnsiTheme="majorHAnsi" w:cs="Arial"/>
                <w:sz w:val="16"/>
                <w:szCs w:val="16"/>
                <w:lang w:val="en-US" w:eastAsia="en-US"/>
              </w:rPr>
              <w:br/>
            </w:r>
            <w:r w:rsidR="002810BE" w:rsidRPr="00DE3D78">
              <w:rPr>
                <w:rFonts w:asciiTheme="majorHAnsi" w:eastAsia="Calibri" w:hAnsiTheme="majorHAnsi" w:cs="Arial"/>
                <w:sz w:val="16"/>
                <w:szCs w:val="16"/>
                <w:lang w:val="en-US" w:eastAsia="en-US"/>
              </w:rPr>
              <w:t>OBAL-S4</w:t>
            </w:r>
            <w:r w:rsidRPr="00DE3D78">
              <w:rPr>
                <w:rFonts w:asciiTheme="majorHAnsi" w:eastAsia="Calibri" w:hAnsiTheme="majorHAnsi" w:cs="Arial"/>
                <w:sz w:val="16"/>
                <w:szCs w:val="16"/>
                <w:lang w:val="en-US" w:eastAsia="en-US"/>
              </w:rPr>
              <w:t>I</w:t>
            </w:r>
            <w:r w:rsidR="002810BE" w:rsidRPr="00DE3D78">
              <w:rPr>
                <w:rFonts w:asciiTheme="majorHAnsi" w:eastAsia="Calibri" w:hAnsiTheme="majorHAnsi" w:cs="Arial"/>
                <w:sz w:val="16"/>
                <w:szCs w:val="16"/>
                <w:lang w:val="en-US" w:eastAsia="en-US"/>
              </w:rPr>
              <w:t>G, OBAL&gt;S4</w:t>
            </w:r>
            <w:r w:rsidRPr="00DE3D78">
              <w:rPr>
                <w:rFonts w:asciiTheme="majorHAnsi" w:eastAsia="Calibri" w:hAnsiTheme="majorHAnsi" w:cs="Arial"/>
                <w:sz w:val="16"/>
                <w:szCs w:val="16"/>
                <w:lang w:val="en-US" w:eastAsia="en-US"/>
              </w:rPr>
              <w:t>I</w:t>
            </w:r>
            <w:r w:rsidR="002810BE" w:rsidRPr="00DE3D78">
              <w:rPr>
                <w:rFonts w:asciiTheme="majorHAnsi" w:eastAsia="Calibri" w:hAnsiTheme="majorHAnsi" w:cs="Arial"/>
                <w:sz w:val="16"/>
                <w:szCs w:val="16"/>
                <w:lang w:val="en-US"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DE3D78" w:rsidRDefault="00684901" w:rsidP="00C174E4">
            <w:pPr>
              <w:suppressAutoHyphens w:val="0"/>
              <w:spacing w:before="120" w:after="120"/>
              <w:rPr>
                <w:rFonts w:asciiTheme="majorHAnsi" w:eastAsia="Calibri" w:hAnsiTheme="majorHAnsi" w:cs="Arial"/>
                <w:sz w:val="22"/>
                <w:szCs w:val="22"/>
                <w:lang w:val="en-US" w:eastAsia="en-US"/>
              </w:rPr>
            </w:pPr>
            <w:r w:rsidRPr="00DE3D78">
              <w:rPr>
                <w:rFonts w:asciiTheme="majorHAnsi" w:eastAsia="Calibri" w:hAnsiTheme="majorHAnsi" w:cs="Arial"/>
                <w:sz w:val="16"/>
                <w:szCs w:val="16"/>
                <w:lang w:val="en-US" w:eastAsia="en-US"/>
              </w:rPr>
              <w:t xml:space="preserve">OBAL-S2LG,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 xml:space="preserve">OBAL-S3LG,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DE3D78" w:rsidRDefault="00684901" w:rsidP="00C174E4">
            <w:pPr>
              <w:suppressAutoHyphens w:val="0"/>
              <w:spacing w:before="120" w:after="120"/>
              <w:rPr>
                <w:rFonts w:asciiTheme="majorHAnsi" w:eastAsia="Calibri" w:hAnsiTheme="majorHAnsi" w:cs="Arial"/>
                <w:sz w:val="22"/>
                <w:szCs w:val="22"/>
                <w:lang w:val="en-US" w:eastAsia="en-US"/>
              </w:rPr>
            </w:pPr>
            <w:r w:rsidRPr="00DE3D78">
              <w:rPr>
                <w:rFonts w:asciiTheme="majorHAnsi" w:eastAsia="Calibri" w:hAnsiTheme="majorHAnsi" w:cs="Arial"/>
                <w:sz w:val="16"/>
                <w:szCs w:val="16"/>
                <w:lang w:val="en-US" w:eastAsia="en-US"/>
              </w:rPr>
              <w:t xml:space="preserve">OBAL-M2IG,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 xml:space="preserve">OBAL-M3IG,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DE3D78" w:rsidRDefault="00684901" w:rsidP="00C174E4">
            <w:pPr>
              <w:suppressAutoHyphens w:val="0"/>
              <w:spacing w:before="120" w:after="120"/>
              <w:rPr>
                <w:rFonts w:asciiTheme="majorHAnsi" w:eastAsia="Calibri" w:hAnsiTheme="majorHAnsi" w:cs="Arial"/>
                <w:sz w:val="22"/>
                <w:szCs w:val="22"/>
                <w:lang w:val="en-US" w:eastAsia="en-US"/>
              </w:rPr>
            </w:pPr>
            <w:r w:rsidRPr="00DE3D78">
              <w:rPr>
                <w:rFonts w:asciiTheme="majorHAnsi" w:eastAsia="Calibri" w:hAnsiTheme="majorHAnsi" w:cs="Arial"/>
                <w:sz w:val="16"/>
                <w:szCs w:val="16"/>
                <w:lang w:val="en-US" w:eastAsia="en-US"/>
              </w:rPr>
              <w:t xml:space="preserve">OBAL-M2LG,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 xml:space="preserve">OBAL-M3LG, </w:t>
            </w:r>
            <w:r w:rsidR="00765036" w:rsidRPr="00DE3D78">
              <w:rPr>
                <w:rFonts w:asciiTheme="majorHAnsi" w:eastAsia="Calibri" w:hAnsiTheme="majorHAnsi" w:cs="Arial"/>
                <w:sz w:val="16"/>
                <w:szCs w:val="16"/>
                <w:lang w:val="en-US" w:eastAsia="en-US"/>
              </w:rPr>
              <w:br/>
            </w:r>
            <w:r w:rsidRPr="00DE3D78">
              <w:rPr>
                <w:rFonts w:asciiTheme="majorHAnsi" w:eastAsia="Calibri" w:hAnsiTheme="majorHAnsi" w:cs="Arial"/>
                <w:sz w:val="16"/>
                <w:szCs w:val="16"/>
                <w:lang w:val="en-US"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5250D420"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BB9E253" w14:textId="6B890100" w:rsidR="00791098" w:rsidRPr="00AD425B"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1D7D4966" w14:textId="01F847DA" w:rsidR="00B155BF" w:rsidRPr="00E833AC" w:rsidRDefault="00B155BF" w:rsidP="00362039">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 xml:space="preserve">re zostaną określone </w:t>
      </w:r>
      <w:r w:rsidR="00AD425B">
        <w:rPr>
          <w:rFonts w:asciiTheme="majorHAnsi" w:eastAsia="Calibri" w:hAnsiTheme="majorHAnsi" w:cs="Arial"/>
          <w:bCs/>
          <w:sz w:val="22"/>
          <w:szCs w:val="22"/>
          <w:lang w:eastAsia="en-US"/>
        </w:rPr>
        <w:br/>
      </w:r>
      <w:r w:rsidR="00904EB4" w:rsidRPr="00E833AC">
        <w:rPr>
          <w:rFonts w:asciiTheme="majorHAnsi" w:eastAsia="Calibri" w:hAnsiTheme="majorHAnsi" w:cs="Arial"/>
          <w:bCs/>
          <w:sz w:val="22"/>
          <w:szCs w:val="22"/>
          <w:lang w:eastAsia="en-US"/>
        </w:rPr>
        <w:t>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w:t>
      </w:r>
      <w:r w:rsidR="00904EB4" w:rsidRPr="00E833AC">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E833AC">
        <w:rPr>
          <w:rFonts w:asciiTheme="majorHAnsi" w:eastAsia="Calibri" w:hAnsiTheme="majorHAnsi" w:cs="Arial"/>
          <w:bCs/>
          <w:sz w:val="22"/>
          <w:szCs w:val="22"/>
          <w:lang w:eastAsia="en-US"/>
        </w:rPr>
        <w:t>pozyskaniowych</w:t>
      </w:r>
      <w:proofErr w:type="spellEnd"/>
      <w:r w:rsidR="00904EB4" w:rsidRPr="00E833AC">
        <w:rPr>
          <w:rFonts w:asciiTheme="majorHAnsi" w:eastAsia="Calibri" w:hAnsiTheme="majorHAnsi" w:cs="Arial"/>
          <w:bCs/>
          <w:sz w:val="22"/>
          <w:szCs w:val="22"/>
          <w:lang w:eastAsia="en-US"/>
        </w:rPr>
        <w:t>.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1E75D74F"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AC659D">
      <w:pPr>
        <w:suppressAutoHyphens w:val="0"/>
        <w:spacing w:after="200" w:line="276" w:lineRule="auto"/>
        <w:jc w:val="center"/>
        <w:rPr>
          <w:rFonts w:asciiTheme="majorHAnsi" w:eastAsia="Calibri" w:hAnsiTheme="majorHAnsi" w:cs="Arial"/>
          <w:bCs/>
          <w:i/>
          <w:sz w:val="22"/>
          <w:szCs w:val="22"/>
          <w:lang w:eastAsia="en-US"/>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r w:rsidR="004D784E" w:rsidRPr="00AC659D">
        <w:rPr>
          <w:rFonts w:asciiTheme="majorHAnsi" w:eastAsia="Calibri" w:hAnsiTheme="majorHAnsi"/>
          <w:b/>
          <w:i/>
          <w:sz w:val="22"/>
          <w:szCs w:val="22"/>
          <w:lang w:eastAsia="en-US"/>
        </w:rPr>
        <w:br w:type="page"/>
      </w:r>
      <w:r w:rsidR="00840C21" w:rsidRPr="00E833AC">
        <w:rPr>
          <w:rFonts w:asciiTheme="majorHAnsi" w:eastAsia="Calibri" w:hAnsiTheme="majorHAnsi"/>
          <w:b/>
          <w:sz w:val="22"/>
          <w:szCs w:val="22"/>
          <w:lang w:eastAsia="en-US"/>
        </w:rPr>
        <w:lastRenderedPageBreak/>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EBE7AD4"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t>
      </w:r>
      <w:r w:rsidR="00AD425B">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 xml:space="preserve">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542FFF64" w14:textId="77777777" w:rsidR="00AC659D" w:rsidRDefault="00AC659D" w:rsidP="00B155BF">
      <w:pPr>
        <w:widowControl w:val="0"/>
        <w:suppressAutoHyphens w:val="0"/>
        <w:spacing w:before="120" w:after="120"/>
        <w:jc w:val="both"/>
        <w:rPr>
          <w:rFonts w:asciiTheme="majorHAnsi" w:eastAsia="Calibri" w:hAnsiTheme="majorHAnsi" w:cs="Arial"/>
          <w:b/>
          <w:bCs/>
          <w:sz w:val="22"/>
          <w:szCs w:val="22"/>
          <w:lang w:eastAsia="pl-PL"/>
        </w:rPr>
      </w:pPr>
    </w:p>
    <w:p w14:paraId="7F5D524E" w14:textId="77777777" w:rsidR="00AC659D" w:rsidRDefault="00AC659D"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35D31F1C"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27CAEBE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w:t>
      </w:r>
      <w:r w:rsidR="003A641F">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 xml:space="preserve">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1C55D9FF" w14:textId="77777777" w:rsidR="00AC659D" w:rsidRDefault="00AC659D" w:rsidP="00873CDE">
      <w:pPr>
        <w:suppressAutoHyphens w:val="0"/>
        <w:spacing w:before="120" w:after="120"/>
        <w:rPr>
          <w:rFonts w:asciiTheme="majorHAnsi" w:eastAsia="Calibri" w:hAnsiTheme="majorHAnsi"/>
          <w:b/>
          <w:sz w:val="22"/>
          <w:szCs w:val="22"/>
          <w:lang w:eastAsia="en-US"/>
        </w:rPr>
      </w:pPr>
    </w:p>
    <w:p w14:paraId="09CED0A8" w14:textId="78FCFBD4"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504D751" w:rsidR="00873CDE" w:rsidRPr="00E833AC" w:rsidRDefault="2A662A3F" w:rsidP="00362039">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zdarcie pokrywy gleby na talerzach (40 x 40 cm lub 60x60 cm), na placówkach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(o średnicy 1,2 m) oraz talerzach pod okapem drzewostanu (40x40 cm) przy pomocy motyki lub szpadla do gleby mineralnej,</w:t>
      </w:r>
    </w:p>
    <w:p w14:paraId="3B7487B0" w14:textId="0437E217" w:rsidR="00873CDE" w:rsidRPr="00E833AC" w:rsidRDefault="00873CDE" w:rsidP="00362039">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5013AA90"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różnica ilości wynika z braku możliwości wykonania z przyczyn obiektywnych np. lokalizacja pniaków, lokalne zabagnienia itp.) Na podstawie pomiaru wykonanego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5B9789C2" w:rsidR="00AE07FF" w:rsidRPr="00E833AC" w:rsidRDefault="5463BA9E" w:rsidP="00362039">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4FD7B770"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w:t>
      </w:r>
      <w:r w:rsidRPr="00E833AC">
        <w:rPr>
          <w:rFonts w:asciiTheme="majorHAnsi" w:eastAsia="Calibri" w:hAnsiTheme="majorHAnsi" w:cs="Verdana"/>
          <w:sz w:val="22"/>
          <w:szCs w:val="22"/>
          <w:lang w:eastAsia="en-US"/>
        </w:rPr>
        <w:lastRenderedPageBreak/>
        <w:t xml:space="preserve">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t>
      </w:r>
      <w:r w:rsidR="00AD425B">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580712F6" w:rsidR="00AE07FF" w:rsidRPr="00E833AC" w:rsidRDefault="5463BA9E" w:rsidP="003A641F">
      <w:pPr>
        <w:pStyle w:val="Akapitzlist"/>
        <w:numPr>
          <w:ilvl w:val="0"/>
          <w:numId w:val="1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w:t>
      </w:r>
      <w:r w:rsidR="003A641F">
        <w:rPr>
          <w:rFonts w:asciiTheme="majorHAnsi" w:eastAsia="Calibri" w:hAnsiTheme="majorHAnsi"/>
          <w:sz w:val="22"/>
          <w:szCs w:val="22"/>
          <w:lang w:eastAsia="en-US"/>
        </w:rPr>
        <w:br/>
      </w:r>
      <w:r w:rsidRPr="00E833AC">
        <w:rPr>
          <w:rFonts w:asciiTheme="majorHAnsi" w:eastAsia="Calibri" w:hAnsiTheme="majorHAnsi"/>
          <w:sz w:val="22"/>
          <w:szCs w:val="22"/>
          <w:lang w:eastAsia="en-US"/>
        </w:rPr>
        <w:t xml:space="preserve">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21A52D6A"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3040C6D" w:rsidR="00FF3E38" w:rsidRDefault="00FF3E38" w:rsidP="00B929C4">
      <w:pPr>
        <w:suppressAutoHyphens w:val="0"/>
        <w:spacing w:after="200" w:line="276" w:lineRule="auto"/>
        <w:rPr>
          <w:rFonts w:asciiTheme="majorHAnsi" w:eastAsia="Calibri" w:hAnsiTheme="majorHAnsi"/>
          <w:b/>
          <w:sz w:val="22"/>
          <w:szCs w:val="22"/>
          <w:lang w:eastAsia="en-US"/>
        </w:rPr>
      </w:pPr>
    </w:p>
    <w:p w14:paraId="7D5DB34C" w14:textId="55BF6E32" w:rsidR="00AC659D" w:rsidRDefault="00AC659D" w:rsidP="00B929C4">
      <w:pPr>
        <w:suppressAutoHyphens w:val="0"/>
        <w:spacing w:after="200" w:line="276" w:lineRule="auto"/>
        <w:rPr>
          <w:rFonts w:asciiTheme="majorHAnsi" w:eastAsia="Calibri" w:hAnsiTheme="majorHAnsi"/>
          <w:b/>
          <w:sz w:val="22"/>
          <w:szCs w:val="22"/>
          <w:lang w:eastAsia="en-US"/>
        </w:rPr>
      </w:pPr>
    </w:p>
    <w:p w14:paraId="2BF35EDD" w14:textId="77777777" w:rsidR="00AC659D" w:rsidRPr="00E833AC" w:rsidRDefault="00AC659D"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1BEF1406"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362039">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362039">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362039">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244E17B1"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3A641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3A641F">
      <w:pPr>
        <w:pStyle w:val="Akapitzlist"/>
        <w:numPr>
          <w:ilvl w:val="0"/>
          <w:numId w:val="1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20951524"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64114182"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stosunku do ilości podanej w zleceniu (nie dotyczy sytuacji, w których różnica ilości wynika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5321FBD" w14:textId="6C7FBCBB" w:rsidR="00AC659D" w:rsidRDefault="00AC659D">
      <w:pPr>
        <w:suppressAutoHyphens w:val="0"/>
        <w:spacing w:after="200" w:line="276" w:lineRule="auto"/>
        <w:rPr>
          <w:rFonts w:asciiTheme="majorHAnsi" w:eastAsia="Calibri" w:hAnsiTheme="majorHAnsi"/>
          <w:b/>
          <w:sz w:val="22"/>
          <w:szCs w:val="22"/>
          <w:lang w:eastAsia="en-US"/>
        </w:rPr>
      </w:pPr>
    </w:p>
    <w:p w14:paraId="7B78337D" w14:textId="77777777" w:rsidR="00AC659D" w:rsidRDefault="00AC659D">
      <w:pPr>
        <w:suppressAutoHyphens w:val="0"/>
        <w:spacing w:after="200" w:line="276" w:lineRule="auto"/>
        <w:rPr>
          <w:rFonts w:asciiTheme="majorHAnsi" w:eastAsia="Calibri" w:hAnsiTheme="majorHAnsi"/>
          <w:b/>
          <w:sz w:val="22"/>
          <w:szCs w:val="22"/>
          <w:lang w:eastAsia="en-US"/>
        </w:rPr>
      </w:pPr>
    </w:p>
    <w:p w14:paraId="181A8815" w14:textId="77777777" w:rsidR="00954AF8" w:rsidRPr="00E833AC" w:rsidRDefault="00954AF8">
      <w:pPr>
        <w:suppressAutoHyphens w:val="0"/>
        <w:spacing w:after="200" w:line="276" w:lineRule="auto"/>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DE3D78" w:rsidRDefault="004E0188" w:rsidP="00C174E4">
            <w:pPr>
              <w:suppressAutoHyphens w:val="0"/>
              <w:spacing w:before="120" w:after="120"/>
              <w:rPr>
                <w:rFonts w:asciiTheme="majorHAnsi" w:eastAsia="Calibri" w:hAnsiTheme="majorHAnsi" w:cs="Arial"/>
                <w:sz w:val="16"/>
                <w:szCs w:val="16"/>
                <w:lang w:val="en-US" w:eastAsia="en-US"/>
              </w:rPr>
            </w:pPr>
            <w:r w:rsidRPr="00DE3D78">
              <w:rPr>
                <w:rFonts w:asciiTheme="majorHAnsi" w:eastAsia="Calibri" w:hAnsiTheme="majorHAnsi"/>
                <w:sz w:val="16"/>
                <w:szCs w:val="16"/>
                <w:lang w:val="en-US" w:eastAsia="en-US"/>
              </w:rPr>
              <w:t xml:space="preserve">PODK-3TOP, </w:t>
            </w:r>
            <w:r w:rsidR="002E586D" w:rsidRPr="00DE3D78">
              <w:rPr>
                <w:rFonts w:asciiTheme="majorHAnsi" w:eastAsia="Calibri" w:hAnsiTheme="majorHAnsi"/>
                <w:sz w:val="16"/>
                <w:szCs w:val="16"/>
                <w:lang w:val="en-US" w:eastAsia="en-US"/>
              </w:rPr>
              <w:br/>
            </w:r>
            <w:r w:rsidRPr="00DE3D78">
              <w:rPr>
                <w:rFonts w:asciiTheme="majorHAnsi" w:eastAsia="Calibri" w:hAnsiTheme="majorHAnsi"/>
                <w:sz w:val="16"/>
                <w:szCs w:val="16"/>
                <w:lang w:val="en-US" w:eastAsia="en-US"/>
              </w:rPr>
              <w:t xml:space="preserve">PODK-5TOP, </w:t>
            </w:r>
            <w:r w:rsidR="002E586D" w:rsidRPr="00DE3D78">
              <w:rPr>
                <w:rFonts w:asciiTheme="majorHAnsi" w:eastAsia="Calibri" w:hAnsiTheme="majorHAnsi"/>
                <w:sz w:val="16"/>
                <w:szCs w:val="16"/>
                <w:lang w:val="en-US" w:eastAsia="en-US"/>
              </w:rPr>
              <w:br/>
            </w:r>
            <w:r w:rsidRPr="00DE3D78">
              <w:rPr>
                <w:rFonts w:asciiTheme="majorHAnsi" w:eastAsia="Calibri" w:hAnsiTheme="majorHAnsi"/>
                <w:sz w:val="16"/>
                <w:szCs w:val="16"/>
                <w:lang w:val="en-US"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38293525"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362039">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1C13762E"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stosunku do ilości podanej w zleceniu (nie dotyczy sytuacji, w których różnica ilości wynika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p>
        </w:tc>
        <w:tc>
          <w:tcPr>
            <w:tcW w:w="712" w:type="pct"/>
            <w:shd w:val="clear" w:color="auto" w:fill="auto"/>
          </w:tcPr>
          <w:p w14:paraId="09245FBE" w14:textId="77777777" w:rsidR="004D784E" w:rsidRPr="00E833AC" w:rsidRDefault="004D784E"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362039">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362039">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t>Rabatowałki</w:t>
      </w:r>
      <w:proofErr w:type="spellEnd"/>
      <w:r w:rsidRPr="00E833AC">
        <w:rPr>
          <w:rFonts w:asciiTheme="majorHAnsi" w:eastAsia="Calibri" w:hAnsiTheme="majorHAnsi"/>
          <w:sz w:val="22"/>
          <w:szCs w:val="22"/>
          <w:lang w:eastAsia="en-US"/>
        </w:rPr>
        <w:t xml:space="preserve"> zostaną wykonane z miejscowej gleby.</w:t>
      </w:r>
    </w:p>
    <w:p w14:paraId="797C8268" w14:textId="2A0788F4" w:rsidR="00AC659D" w:rsidRDefault="00AC659D" w:rsidP="00AE07FF">
      <w:pPr>
        <w:suppressAutoHyphens w:val="0"/>
        <w:spacing w:before="120" w:after="120"/>
        <w:rPr>
          <w:rFonts w:asciiTheme="majorHAnsi" w:eastAsia="Calibri" w:hAnsiTheme="majorHAnsi" w:cs="Arial"/>
          <w:b/>
          <w:bCs/>
          <w:sz w:val="22"/>
          <w:szCs w:val="22"/>
          <w:lang w:eastAsia="pl-PL"/>
        </w:rPr>
      </w:pPr>
    </w:p>
    <w:p w14:paraId="7E1DBB2C" w14:textId="77777777" w:rsidR="00AC659D" w:rsidRDefault="00AC659D" w:rsidP="00AE07FF">
      <w:pPr>
        <w:suppressAutoHyphens w:val="0"/>
        <w:spacing w:before="120" w:after="120"/>
        <w:rPr>
          <w:rFonts w:asciiTheme="majorHAnsi" w:eastAsia="Calibri" w:hAnsiTheme="majorHAnsi" w:cs="Arial"/>
          <w:b/>
          <w:bCs/>
          <w:sz w:val="22"/>
          <w:szCs w:val="22"/>
          <w:lang w:eastAsia="pl-PL"/>
        </w:rPr>
      </w:pPr>
    </w:p>
    <w:p w14:paraId="0FA752CE" w14:textId="77777777" w:rsidR="00AC659D" w:rsidRDefault="00AC659D" w:rsidP="00AE07FF">
      <w:pPr>
        <w:suppressAutoHyphens w:val="0"/>
        <w:spacing w:before="120" w:after="120"/>
        <w:rPr>
          <w:rFonts w:asciiTheme="majorHAnsi" w:eastAsia="Calibri" w:hAnsiTheme="majorHAnsi" w:cs="Arial"/>
          <w:b/>
          <w:bCs/>
          <w:sz w:val="22"/>
          <w:szCs w:val="22"/>
          <w:lang w:eastAsia="pl-PL"/>
        </w:rPr>
      </w:pPr>
    </w:p>
    <w:p w14:paraId="0E617420" w14:textId="7617F1E2"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2D3E3BCE" w14:textId="12AA08AF"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Pomiar odległości pomiędzy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Średnia odległość 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w danej próbie to 1/10 mierzonej prostopadle do przebiegu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odległości między osiami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1.</w:t>
      </w:r>
      <w:r w:rsidR="00AD425B">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 xml:space="preserve">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201BD8E0"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13158733" w:rsidR="00AE07FF" w:rsidRPr="00E833AC" w:rsidRDefault="00AE07FF"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więźbie (odległości pomiędzy środkami sąsiednich dołków) lub ich ilości określonej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C88AE64"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dołków poprzez ich policzenie na powierzchniach próbnych nie mniejszych niż 2 ary na każdy rozpoczęty HA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odniesienie tej ilości do całej powierzchni, na której wykonywano przygotowanie gleby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dołki. Oznaczenie powierzchni próbnych – na żądanie stron. Dopuszcza się tolerancję +/- 10% w ilości wykonanych dołków w stosunku do ilości podanej w zleceniu (nie dotyczy sytuacji,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362039">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675BBEC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362039">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1CFEAA64"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6F43CCE5"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09E64044"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głębokości bruzd zostanie wykonane miarą prostopadle do dna bruzdy, na jednej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jej ścianek bocznych, w ilości min. 3 pomiarów na każdy hektar. Dopuszcza się tolerancję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1A55815E" w:rsidR="00A93D1A" w:rsidRPr="00E833AC" w:rsidRDefault="4E24D631" w:rsidP="00362039">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w:t>
      </w:r>
      <w:r w:rsidR="00AD425B">
        <w:rPr>
          <w:rFonts w:asciiTheme="majorHAnsi" w:eastAsia="Calibri" w:hAnsiTheme="majorHAnsi"/>
          <w:sz w:val="22"/>
          <w:szCs w:val="22"/>
          <w:lang w:eastAsia="en-US"/>
        </w:rPr>
        <w:br/>
      </w:r>
      <w:r w:rsidR="009B481B" w:rsidRPr="00E833AC">
        <w:rPr>
          <w:rFonts w:asciiTheme="majorHAnsi" w:eastAsia="Calibri" w:hAnsiTheme="majorHAnsi"/>
          <w:sz w:val="22"/>
          <w:szCs w:val="22"/>
          <w:lang w:eastAsia="en-US"/>
        </w:rPr>
        <w:t>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88574AD"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0449C39A"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Sprawdzenie głębokości bruzd zostanie wykonane miarą prostopadle do dna bruzdy, na jednej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jej ścianek bocznych, w ilości min. 3 pomiarów na każdy hektar. Dopuszcza się tolerancję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534FE731" w14:textId="7B82295F"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w:t>
      </w:r>
      <w:r w:rsidR="00AD425B">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088E2666"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E833AC" w:rsidRDefault="0033516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4B7A089D"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w:t>
      </w:r>
      <w:r w:rsidR="00AD425B">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054E2C81"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AD42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19219836" w14:textId="3AF2CD17" w:rsidR="00B929C4" w:rsidRPr="006673C7" w:rsidRDefault="009F7CE8" w:rsidP="006673C7">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5241999" w14:textId="77777777" w:rsidR="00AC659D" w:rsidRDefault="00AC659D" w:rsidP="00B929C4">
      <w:pPr>
        <w:suppressAutoHyphens w:val="0"/>
        <w:spacing w:before="120" w:after="120"/>
        <w:rPr>
          <w:rFonts w:asciiTheme="majorHAnsi" w:eastAsia="Calibri" w:hAnsiTheme="majorHAnsi" w:cs="Arial"/>
          <w:b/>
          <w:sz w:val="22"/>
          <w:szCs w:val="22"/>
          <w:lang w:eastAsia="en-US"/>
        </w:rPr>
      </w:pPr>
    </w:p>
    <w:p w14:paraId="0FD2135C" w14:textId="63600170"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46DEE83F"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00AD425B">
        <w:rPr>
          <w:rFonts w:asciiTheme="majorHAnsi" w:eastAsia="Calibri" w:hAnsiTheme="majorHAnsi"/>
          <w:sz w:val="22"/>
          <w:szCs w:val="22"/>
          <w:lang w:eastAsia="en-US"/>
        </w:rPr>
        <w:br/>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7194DBDC" w14:textId="0FB2C619" w:rsidR="006A0010" w:rsidRPr="006673C7" w:rsidRDefault="009F7CE8" w:rsidP="006673C7">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D1CEED6" w14:textId="77777777" w:rsidR="00AC659D" w:rsidRDefault="00AC659D" w:rsidP="009F7CE8">
      <w:pPr>
        <w:suppressAutoHyphens w:val="0"/>
        <w:spacing w:before="120" w:after="120"/>
        <w:rPr>
          <w:rFonts w:asciiTheme="majorHAnsi" w:eastAsia="Calibri" w:hAnsiTheme="majorHAnsi" w:cs="Arial"/>
          <w:b/>
          <w:bCs/>
          <w:sz w:val="22"/>
          <w:szCs w:val="22"/>
          <w:lang w:eastAsia="pl-PL"/>
        </w:rPr>
      </w:pPr>
    </w:p>
    <w:p w14:paraId="4B39688E" w14:textId="77777777" w:rsidR="00954AF8" w:rsidRDefault="00954AF8" w:rsidP="009F7CE8">
      <w:pPr>
        <w:suppressAutoHyphens w:val="0"/>
        <w:spacing w:before="120" w:after="120"/>
        <w:rPr>
          <w:rFonts w:asciiTheme="majorHAnsi" w:eastAsia="Calibri" w:hAnsiTheme="majorHAnsi" w:cs="Arial"/>
          <w:b/>
          <w:bCs/>
          <w:sz w:val="22"/>
          <w:szCs w:val="22"/>
          <w:lang w:eastAsia="pl-PL"/>
        </w:rPr>
      </w:pPr>
    </w:p>
    <w:p w14:paraId="0225959C" w14:textId="2226FF4D"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4BEABE88" w14:textId="463A4C96"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w:t>
      </w:r>
      <w:r w:rsidR="00AD42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5E8B232B"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3A641F">
        <w:rPr>
          <w:rFonts w:asciiTheme="majorHAnsi" w:eastAsia="Calibri" w:hAnsiTheme="majorHAnsi" w:cs="Arial"/>
          <w:sz w:val="22"/>
          <w:szCs w:val="22"/>
          <w:lang w:eastAsia="en-US"/>
        </w:rPr>
        <w:br/>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60A11421" w:rsidR="009F7CE8" w:rsidRPr="00E833AC" w:rsidRDefault="009F7CE8" w:rsidP="00362039">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00102C5B">
        <w:rPr>
          <w:rFonts w:asciiTheme="majorHAnsi" w:eastAsia="Calibri" w:hAnsiTheme="majorHAnsi"/>
          <w:sz w:val="22"/>
          <w:szCs w:val="22"/>
          <w:lang w:eastAsia="en-US"/>
        </w:rPr>
        <w:br/>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1E8E2FF9"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w:t>
      </w:r>
      <w:r w:rsidR="00102C5B">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439F16B"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w:t>
            </w:r>
            <w:proofErr w:type="spellStart"/>
            <w:r w:rsidRPr="00E833AC">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1598A49A" w14:textId="77777777" w:rsidR="00664485" w:rsidRPr="00E833AC" w:rsidRDefault="0066448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4FD33235"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1AB67027"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a następnie jej odwrócenie i pokruszenie. </w:t>
      </w:r>
    </w:p>
    <w:p w14:paraId="7A08454C" w14:textId="77777777" w:rsidR="009F7CE8" w:rsidRPr="00E833AC" w:rsidRDefault="009F7CE8" w:rsidP="00362039">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2288D5B1"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63F94B14"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 xml:space="preserve">Głębokość orki zostanie zweryfikowana w sposób jednoznacznie potwierdzający jakość wykonanych prac, poprzez wciskanie w zaorany obszar odpowiedniej długości palika (pręta) </w:t>
      </w:r>
      <w:r w:rsidR="00102C5B">
        <w:rPr>
          <w:rFonts w:asciiTheme="majorHAnsi" w:eastAsia="Calibri" w:hAnsiTheme="majorHAnsi"/>
          <w:sz w:val="22"/>
          <w:szCs w:val="22"/>
          <w:lang w:eastAsia="en-US"/>
        </w:rPr>
        <w:br/>
      </w:r>
      <w:r w:rsidRPr="00E833AC">
        <w:rPr>
          <w:rFonts w:asciiTheme="majorHAnsi" w:eastAsia="Calibri" w:hAnsiTheme="majorHAnsi"/>
          <w:sz w:val="22"/>
          <w:szCs w:val="22"/>
          <w:lang w:eastAsia="en-US"/>
        </w:rPr>
        <w:t>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65202471"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r w:rsidR="00AC659D">
        <w:rPr>
          <w:rFonts w:asciiTheme="majorHAnsi" w:eastAsia="Calibri" w:hAnsiTheme="majorHAnsi" w:cs="Verdana"/>
          <w:sz w:val="22"/>
          <w:szCs w:val="22"/>
          <w:lang w:eastAsia="en-US"/>
        </w:rPr>
        <w:t>itp.</w:t>
      </w:r>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2224A9CD"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r w:rsidR="003A641F">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t>
      </w:r>
      <w:r w:rsidR="003A641F">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 xml:space="preserve">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CE349F2" w14:textId="77777777" w:rsidR="00954AF8" w:rsidRDefault="00954AF8" w:rsidP="00AB7B43">
      <w:pPr>
        <w:suppressAutoHyphens w:val="0"/>
        <w:autoSpaceDE w:val="0"/>
        <w:spacing w:before="120" w:after="120"/>
        <w:jc w:val="both"/>
        <w:rPr>
          <w:rFonts w:asciiTheme="majorHAnsi" w:eastAsia="Calibri" w:hAnsiTheme="majorHAnsi"/>
          <w:sz w:val="22"/>
          <w:szCs w:val="22"/>
          <w:lang w:eastAsia="en-US"/>
        </w:rPr>
      </w:pP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lastRenderedPageBreak/>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6AA8BB5E"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Default="00590B53" w:rsidP="00B929C4">
      <w:pPr>
        <w:suppressAutoHyphens w:val="0"/>
        <w:spacing w:before="120" w:after="120"/>
        <w:rPr>
          <w:rFonts w:asciiTheme="majorHAnsi" w:eastAsia="Calibri" w:hAnsiTheme="majorHAnsi" w:cs="Arial"/>
          <w:b/>
          <w:sz w:val="22"/>
          <w:szCs w:val="22"/>
          <w:lang w:eastAsia="pl-PL"/>
        </w:rPr>
      </w:pPr>
    </w:p>
    <w:p w14:paraId="58665F48" w14:textId="77777777" w:rsidR="006673C7" w:rsidRPr="00E833AC" w:rsidRDefault="006673C7" w:rsidP="00B929C4">
      <w:pPr>
        <w:suppressAutoHyphens w:val="0"/>
        <w:spacing w:before="120" w:after="120"/>
        <w:rPr>
          <w:rFonts w:asciiTheme="majorHAnsi" w:eastAsia="Calibri" w:hAnsiTheme="majorHAnsi" w:cs="Arial"/>
          <w:b/>
          <w:sz w:val="22"/>
          <w:szCs w:val="22"/>
          <w:lang w:eastAsia="pl-PL"/>
        </w:rPr>
      </w:pPr>
    </w:p>
    <w:p w14:paraId="52079E29" w14:textId="131A1698" w:rsidR="00B929C4" w:rsidRPr="00E833AC" w:rsidRDefault="00AB7B43" w:rsidP="00102C5B">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6ADADF5" w14:textId="77777777" w:rsidR="00AC659D" w:rsidRDefault="00AC659D" w:rsidP="00AB7B43">
      <w:pPr>
        <w:widowControl w:val="0"/>
        <w:suppressAutoHyphens w:val="0"/>
        <w:spacing w:before="120" w:after="120"/>
        <w:jc w:val="both"/>
        <w:rPr>
          <w:rFonts w:asciiTheme="majorHAnsi" w:eastAsia="Calibri" w:hAnsiTheme="majorHAnsi" w:cs="Arial"/>
          <w:b/>
          <w:bCs/>
          <w:sz w:val="22"/>
          <w:szCs w:val="22"/>
          <w:lang w:eastAsia="pl-PL"/>
        </w:rPr>
      </w:pPr>
    </w:p>
    <w:p w14:paraId="1232618A" w14:textId="77777777" w:rsidR="00954AF8" w:rsidRDefault="00954AF8" w:rsidP="00AB7B43">
      <w:pPr>
        <w:widowControl w:val="0"/>
        <w:suppressAutoHyphens w:val="0"/>
        <w:spacing w:before="120" w:after="120"/>
        <w:jc w:val="both"/>
        <w:rPr>
          <w:rFonts w:asciiTheme="majorHAnsi" w:eastAsia="Calibri" w:hAnsiTheme="majorHAnsi" w:cs="Arial"/>
          <w:b/>
          <w:bCs/>
          <w:sz w:val="22"/>
          <w:szCs w:val="22"/>
          <w:lang w:eastAsia="pl-PL"/>
        </w:rPr>
      </w:pPr>
    </w:p>
    <w:p w14:paraId="31D4A175" w14:textId="77777777" w:rsidR="00954AF8" w:rsidRDefault="00954AF8" w:rsidP="00AB7B43">
      <w:pPr>
        <w:widowControl w:val="0"/>
        <w:suppressAutoHyphens w:val="0"/>
        <w:spacing w:before="120" w:after="120"/>
        <w:jc w:val="both"/>
        <w:rPr>
          <w:rFonts w:asciiTheme="majorHAnsi" w:eastAsia="Calibri" w:hAnsiTheme="majorHAnsi" w:cs="Arial"/>
          <w:b/>
          <w:bCs/>
          <w:sz w:val="22"/>
          <w:szCs w:val="22"/>
          <w:lang w:eastAsia="pl-PL"/>
        </w:rPr>
      </w:pPr>
    </w:p>
    <w:p w14:paraId="4542D36E" w14:textId="77777777" w:rsidR="00954AF8" w:rsidRDefault="00954AF8" w:rsidP="00AB7B43">
      <w:pPr>
        <w:widowControl w:val="0"/>
        <w:suppressAutoHyphens w:val="0"/>
        <w:spacing w:before="120" w:after="120"/>
        <w:jc w:val="both"/>
        <w:rPr>
          <w:rFonts w:asciiTheme="majorHAnsi" w:eastAsia="Calibri" w:hAnsiTheme="majorHAnsi" w:cs="Arial"/>
          <w:b/>
          <w:bCs/>
          <w:sz w:val="22"/>
          <w:szCs w:val="22"/>
          <w:lang w:eastAsia="pl-PL"/>
        </w:rPr>
      </w:pPr>
    </w:p>
    <w:p w14:paraId="312095D3" w14:textId="482C4DB3"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4EA13AF"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stosunku do ilości podanej w zleceniu (nie dotyczy sytuacji, w których różnica ilości wynika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braku możliwości wykonania z przyczyn obiektywnych np. lokalizacja pniaków, lokalne zabagnienia itp.) Na podstawie pomiaru wykonanego na powierzchniach próbnych określana jest również więźba wykonanych dołków. Dopuszcza się tolerancję +/- 10% w wykonaniu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362039">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34DCE27D"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wykonanych dołków poprzez ich policzenie na powierzchniach próbnych nie mniejszych niż 2 ary na każdy rozpoczęty HA i odniesienie tej ilości do całej </w:t>
      </w:r>
      <w:r w:rsidRPr="00E833AC">
        <w:rPr>
          <w:rFonts w:asciiTheme="majorHAnsi" w:eastAsia="Calibri" w:hAnsiTheme="majorHAnsi" w:cs="Arial"/>
          <w:sz w:val="22"/>
          <w:szCs w:val="22"/>
          <w:lang w:eastAsia="en-US"/>
        </w:rPr>
        <w:lastRenderedPageBreak/>
        <w:t xml:space="preserve">powierzchni, na której wykonywano przygotowanie gleby w dołki. Oznaczenie powierzchni próbnych – na żądanie stron. Dopuszcza się tolerancję +/- 10% w ilości wykonanych dołków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stosunku do ilości podanej w zleceniu (nie dotyczy sytuacji, w których różnica ilości wynika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braku możliwości wykonania z przyczyn obiektywnych np. lokalizacja pniaków, lokalne zabagnienia itp.) Na podstawie pomiaru wykonanego na powierzchniach próbnych określana jest również więźba wykonanych dołków. Dopuszcza się tolerancję +/- 10% w wykonaniu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stosunku do więźby podanej w zleceniu (nie dotyczy sytuacji, w których nieregularność wynika z braku możliwości jej utrzymania z przyczyn obiektywnych np. pniaki, zabagnienia itp.)</w:t>
      </w:r>
    </w:p>
    <w:p w14:paraId="0F3CABC7" w14:textId="552240EE" w:rsidR="002155A8" w:rsidRPr="00102C5B" w:rsidRDefault="008C3E40" w:rsidP="00102C5B">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CFA9376" w14:textId="77777777" w:rsidR="00AC659D" w:rsidRDefault="00AC659D" w:rsidP="00B929C4">
      <w:pPr>
        <w:suppressAutoHyphens w:val="0"/>
        <w:spacing w:before="120" w:after="120"/>
        <w:rPr>
          <w:rFonts w:asciiTheme="majorHAnsi" w:hAnsiTheme="majorHAnsi" w:cs="Arial"/>
          <w:b/>
          <w:sz w:val="22"/>
          <w:szCs w:val="22"/>
          <w:lang w:eastAsia="pl-PL"/>
        </w:rPr>
      </w:pPr>
    </w:p>
    <w:p w14:paraId="1D5D5739" w14:textId="3DFCF973"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18E9A25D"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wyrównywanie powierzchni gleby poprzez przejazd w różnych kierunkach </w:t>
      </w:r>
      <w:r w:rsidR="00102C5B">
        <w:rPr>
          <w:rFonts w:asciiTheme="majorHAnsi" w:eastAsia="Calibri" w:hAnsiTheme="majorHAnsi"/>
          <w:sz w:val="22"/>
          <w:szCs w:val="22"/>
          <w:lang w:eastAsia="en-US"/>
        </w:rPr>
        <w:br/>
      </w:r>
      <w:r w:rsidRPr="00E833AC">
        <w:rPr>
          <w:rFonts w:asciiTheme="majorHAnsi" w:eastAsia="Calibri" w:hAnsiTheme="majorHAnsi"/>
          <w:sz w:val="22"/>
          <w:szCs w:val="22"/>
          <w:lang w:eastAsia="en-US"/>
        </w:rPr>
        <w:t>z agregowanym urządzeniem,</w:t>
      </w:r>
    </w:p>
    <w:p w14:paraId="4B04072E"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0B120789"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AC659D" w:rsidRDefault="00A90FD0" w:rsidP="00A90FD0">
      <w:pPr>
        <w:suppressAutoHyphens w:val="0"/>
        <w:spacing w:before="120" w:after="120"/>
        <w:rPr>
          <w:rFonts w:asciiTheme="majorHAnsi" w:hAnsiTheme="majorHAnsi" w:cs="Arial"/>
          <w:b/>
          <w:i/>
          <w:sz w:val="22"/>
          <w:szCs w:val="22"/>
          <w:lang w:eastAsia="pl-PL"/>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2F169350"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AC659D" w:rsidRDefault="00A90FD0" w:rsidP="00A90FD0">
      <w:pPr>
        <w:suppressAutoHyphens w:val="0"/>
        <w:spacing w:before="120" w:after="120"/>
        <w:rPr>
          <w:rFonts w:asciiTheme="majorHAnsi" w:hAnsiTheme="majorHAnsi" w:cs="Arial"/>
          <w:b/>
          <w:i/>
          <w:sz w:val="22"/>
          <w:szCs w:val="22"/>
          <w:lang w:eastAsia="pl-PL"/>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16DEB4AB" w14:textId="77777777" w:rsidR="00F07602" w:rsidRPr="00AC659D" w:rsidRDefault="00F07602" w:rsidP="00B929C4">
      <w:pPr>
        <w:suppressAutoHyphens w:val="0"/>
        <w:spacing w:before="120" w:after="120"/>
        <w:rPr>
          <w:rFonts w:asciiTheme="majorHAnsi" w:hAnsiTheme="majorHAnsi" w:cs="Arial"/>
          <w:b/>
          <w:sz w:val="1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14A76E2A"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3A641F">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AC659D" w:rsidRDefault="00A90FD0" w:rsidP="00A90FD0">
      <w:pPr>
        <w:suppressAutoHyphens w:val="0"/>
        <w:spacing w:before="120" w:after="120"/>
        <w:rPr>
          <w:rFonts w:asciiTheme="majorHAnsi" w:hAnsiTheme="majorHAnsi" w:cs="Arial"/>
          <w:b/>
          <w:i/>
          <w:sz w:val="22"/>
          <w:szCs w:val="22"/>
          <w:lang w:eastAsia="pl-PL"/>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362039">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53A15CFC"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AC659D" w:rsidRDefault="00A90FD0" w:rsidP="00A90FD0">
      <w:pPr>
        <w:suppressAutoHyphens w:val="0"/>
        <w:autoSpaceDE w:val="0"/>
        <w:spacing w:before="120" w:after="120"/>
        <w:jc w:val="both"/>
        <w:rPr>
          <w:rFonts w:asciiTheme="majorHAnsi" w:eastAsia="Calibri" w:hAnsiTheme="majorHAnsi" w:cs="Arial"/>
          <w:bCs/>
          <w:i/>
          <w:sz w:val="22"/>
          <w:szCs w:val="22"/>
          <w:lang w:eastAsia="en-US"/>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w:t>
      </w:r>
      <w:proofErr w:type="spellStart"/>
      <w:r w:rsidRPr="00E833AC">
        <w:rPr>
          <w:rFonts w:asciiTheme="majorHAnsi" w:hAnsiTheme="majorHAnsi" w:cs="Arial"/>
          <w:b/>
          <w:sz w:val="22"/>
          <w:szCs w:val="22"/>
          <w:lang w:eastAsia="pl-PL"/>
        </w:rPr>
        <w:t>rabatowałków</w:t>
      </w:r>
      <w:proofErr w:type="spellEnd"/>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1-odkładnicowym</w:t>
            </w:r>
          </w:p>
        </w:tc>
        <w:tc>
          <w:tcPr>
            <w:tcW w:w="712" w:type="pct"/>
            <w:shd w:val="clear" w:color="auto" w:fill="auto"/>
          </w:tcPr>
          <w:p w14:paraId="00F5490F" w14:textId="77777777" w:rsidR="005A2605" w:rsidRPr="00E833AC" w:rsidRDefault="005A2605"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2-odkładnicowym</w:t>
            </w:r>
          </w:p>
        </w:tc>
        <w:tc>
          <w:tcPr>
            <w:tcW w:w="712" w:type="pct"/>
            <w:shd w:val="clear" w:color="auto" w:fill="auto"/>
          </w:tcPr>
          <w:p w14:paraId="71A42FD7" w14:textId="77777777" w:rsidR="00C174E4" w:rsidRPr="00E833AC" w:rsidRDefault="00C174E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52EBD954" w14:textId="77777777" w:rsidR="00AC659D" w:rsidRDefault="00AC659D" w:rsidP="008C3E40">
      <w:pPr>
        <w:widowControl w:val="0"/>
        <w:spacing w:before="120" w:after="120"/>
        <w:jc w:val="both"/>
        <w:rPr>
          <w:rFonts w:asciiTheme="majorHAnsi" w:eastAsia="Calibri" w:hAnsiTheme="majorHAnsi" w:cs="Arial"/>
          <w:b/>
          <w:bCs/>
          <w:sz w:val="22"/>
          <w:szCs w:val="22"/>
        </w:rPr>
      </w:pPr>
    </w:p>
    <w:p w14:paraId="73261C59" w14:textId="77777777" w:rsidR="00954AF8" w:rsidRDefault="00954AF8" w:rsidP="008C3E40">
      <w:pPr>
        <w:widowControl w:val="0"/>
        <w:spacing w:before="120" w:after="120"/>
        <w:jc w:val="both"/>
        <w:rPr>
          <w:rFonts w:asciiTheme="majorHAnsi" w:eastAsia="Calibri" w:hAnsiTheme="majorHAnsi" w:cs="Arial"/>
          <w:b/>
          <w:bCs/>
          <w:sz w:val="22"/>
          <w:szCs w:val="22"/>
        </w:rPr>
      </w:pPr>
    </w:p>
    <w:p w14:paraId="436520B8" w14:textId="04B5F104"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114ADF14"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7FFF48B4" w14:textId="77777777" w:rsidR="008C3E40" w:rsidRPr="00E833AC" w:rsidRDefault="008C3E40" w:rsidP="00362039">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53580AEE"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102C5B">
        <w:rPr>
          <w:rFonts w:asciiTheme="majorHAnsi" w:eastAsia="Calibri" w:hAnsiTheme="majorHAnsi" w:cs="Arial"/>
          <w:sz w:val="22"/>
          <w:szCs w:val="22"/>
          <w:lang w:eastAsia="en-US"/>
        </w:rPr>
        <w:br/>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6EF49A3E"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i określeniem długości bruzd na podstawie pomiaru powierzchni wykonanego zabiegu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w:t>
      </w:r>
      <w:r w:rsidR="00102C5B">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 xml:space="preserve">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3A37AEEC"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362039">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362039">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362039">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362039">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362039">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362039">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362039">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362039">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362039">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053E66C2"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Więźba i rozmieszczenie sadzonek wprowadzanych na uprawy leśne zostaną określone </w:t>
      </w:r>
      <w:r w:rsidR="00102C5B">
        <w:rPr>
          <w:rFonts w:asciiTheme="majorHAnsi" w:hAnsiTheme="majorHAnsi" w:cs="Arial"/>
          <w:bCs/>
          <w:sz w:val="22"/>
          <w:szCs w:val="22"/>
        </w:rPr>
        <w:br/>
      </w:r>
      <w:r w:rsidRPr="00E833AC">
        <w:rPr>
          <w:rFonts w:asciiTheme="majorHAnsi" w:hAnsiTheme="majorHAnsi" w:cs="Arial"/>
          <w:bCs/>
          <w:sz w:val="22"/>
          <w:szCs w:val="22"/>
        </w:rPr>
        <w:t>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54C3600A"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362039">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3A641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13C012EA" w:rsidR="00A415FB" w:rsidRPr="00E833AC" w:rsidRDefault="7EE111D4" w:rsidP="00C03A3A">
      <w:pPr>
        <w:pStyle w:val="Akapitzlist"/>
        <w:numPr>
          <w:ilvl w:val="0"/>
          <w:numId w:val="15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C03A3A" w:rsidRPr="00C03A3A">
        <w:rPr>
          <w:rFonts w:asciiTheme="majorHAnsi" w:eastAsia="Calibri" w:hAnsiTheme="majorHAnsi" w:cs="Arial"/>
          <w:sz w:val="22"/>
          <w:szCs w:val="22"/>
        </w:rPr>
        <w:t xml:space="preserve">szpadla, motyki, </w:t>
      </w:r>
      <w:proofErr w:type="spellStart"/>
      <w:r w:rsidR="00C03A3A" w:rsidRPr="00C03A3A">
        <w:rPr>
          <w:rFonts w:asciiTheme="majorHAnsi" w:eastAsia="Calibri" w:hAnsiTheme="majorHAnsi" w:cs="Arial"/>
          <w:sz w:val="22"/>
          <w:szCs w:val="22"/>
        </w:rPr>
        <w:t>siekieromotyki</w:t>
      </w:r>
      <w:proofErr w:type="spellEnd"/>
      <w:r w:rsidR="00C03A3A">
        <w:rPr>
          <w:rFonts w:asciiTheme="majorHAnsi" w:eastAsia="Calibri" w:hAnsiTheme="majorHAnsi" w:cs="Arial"/>
          <w:sz w:val="22"/>
          <w:szCs w:val="22"/>
        </w:rPr>
        <w:t>, itp.</w:t>
      </w:r>
      <w:r w:rsidR="00C03A3A" w:rsidRPr="00C03A3A">
        <w:rPr>
          <w:rFonts w:asciiTheme="majorHAnsi" w:eastAsia="Calibri" w:hAnsiTheme="majorHAnsi" w:cs="Arial"/>
          <w:sz w:val="22"/>
          <w:szCs w:val="22"/>
        </w:rPr>
        <w:t xml:space="preserve"> </w:t>
      </w:r>
    </w:p>
    <w:p w14:paraId="060ABE65"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362039">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362039">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362039">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362039">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362039">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45F8DDD8"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 xml:space="preserve">Więźba i rozmieszczenie sadzonek wprowadzanych na uprawy leśne zostaną określone </w:t>
      </w:r>
      <w:r w:rsidR="00102C5B">
        <w:rPr>
          <w:rFonts w:asciiTheme="majorHAnsi" w:hAnsiTheme="majorHAnsi" w:cs="Arial"/>
          <w:bCs/>
          <w:sz w:val="22"/>
          <w:szCs w:val="22"/>
          <w:lang w:eastAsia="pl-PL"/>
        </w:rPr>
        <w:br/>
      </w:r>
      <w:r w:rsidRPr="00E833AC">
        <w:rPr>
          <w:rFonts w:asciiTheme="majorHAnsi" w:hAnsiTheme="majorHAnsi" w:cs="Arial"/>
          <w:bCs/>
          <w:sz w:val="22"/>
          <w:szCs w:val="22"/>
          <w:lang w:eastAsia="pl-PL"/>
        </w:rPr>
        <w:t>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14DE7F5F"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698AB38" w14:textId="77777777" w:rsidR="00954AF8" w:rsidRPr="00E833AC" w:rsidRDefault="00954AF8"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362039">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proofErr w:type="spellStart"/>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roofErr w:type="spellEnd"/>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362039">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63783D"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Więźba i rozmieszczenie sadzonek wprowadzanych na uprawy leśne zostaną określone </w:t>
      </w:r>
      <w:r w:rsidR="00102C5B">
        <w:rPr>
          <w:rFonts w:asciiTheme="majorHAnsi" w:hAnsiTheme="majorHAnsi" w:cs="Arial"/>
          <w:bCs/>
          <w:sz w:val="22"/>
          <w:szCs w:val="22"/>
          <w:lang w:eastAsia="pl-PL"/>
        </w:rPr>
        <w:br/>
      </w:r>
      <w:r w:rsidRPr="00E833AC">
        <w:rPr>
          <w:rFonts w:asciiTheme="majorHAnsi" w:hAnsiTheme="majorHAnsi" w:cs="Arial"/>
          <w:bCs/>
          <w:sz w:val="22"/>
          <w:szCs w:val="22"/>
          <w:lang w:eastAsia="pl-PL"/>
        </w:rPr>
        <w:t>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076ACCCB"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3A641F">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DE3D78" w:rsidRDefault="00DA1E04" w:rsidP="00547601">
            <w:pPr>
              <w:suppressAutoHyphens w:val="0"/>
              <w:spacing w:before="120" w:after="120"/>
              <w:rPr>
                <w:rFonts w:asciiTheme="majorHAnsi" w:eastAsia="Calibri" w:hAnsiTheme="majorHAnsi" w:cs="Arial"/>
                <w:sz w:val="16"/>
                <w:szCs w:val="16"/>
                <w:lang w:val="en-US" w:eastAsia="en-US"/>
              </w:rPr>
            </w:pPr>
            <w:r w:rsidRPr="00DE3D78">
              <w:rPr>
                <w:rFonts w:asciiTheme="majorHAnsi" w:eastAsia="Calibri" w:hAnsiTheme="majorHAnsi" w:cs="Arial"/>
                <w:bCs/>
                <w:iCs/>
                <w:sz w:val="16"/>
                <w:szCs w:val="16"/>
                <w:lang w:val="en-US" w:eastAsia="pl-PL"/>
              </w:rPr>
              <w:t xml:space="preserve">SAD-B&lt;150, </w:t>
            </w:r>
            <w:r w:rsidR="006F6446" w:rsidRPr="00DE3D78">
              <w:rPr>
                <w:rFonts w:asciiTheme="majorHAnsi" w:eastAsia="Calibri" w:hAnsiTheme="majorHAnsi" w:cs="Arial"/>
                <w:bCs/>
                <w:iCs/>
                <w:sz w:val="16"/>
                <w:szCs w:val="16"/>
                <w:lang w:val="en-US" w:eastAsia="pl-PL"/>
              </w:rPr>
              <w:br/>
            </w:r>
            <w:r w:rsidRPr="00DE3D78">
              <w:rPr>
                <w:rFonts w:asciiTheme="majorHAnsi" w:eastAsia="Calibri" w:hAnsiTheme="majorHAnsi" w:cs="Arial"/>
                <w:bCs/>
                <w:iCs/>
                <w:sz w:val="16"/>
                <w:szCs w:val="16"/>
                <w:lang w:val="en-US" w:eastAsia="pl-PL"/>
              </w:rPr>
              <w:t xml:space="preserve">SAD-B&lt;300, </w:t>
            </w:r>
            <w:r w:rsidR="006F6446" w:rsidRPr="00DE3D78">
              <w:rPr>
                <w:rFonts w:asciiTheme="majorHAnsi" w:eastAsia="Calibri" w:hAnsiTheme="majorHAnsi" w:cs="Arial"/>
                <w:bCs/>
                <w:iCs/>
                <w:sz w:val="16"/>
                <w:szCs w:val="16"/>
                <w:lang w:val="en-US" w:eastAsia="pl-PL"/>
              </w:rPr>
              <w:br/>
            </w:r>
            <w:r w:rsidRPr="00DE3D78">
              <w:rPr>
                <w:rFonts w:asciiTheme="majorHAnsi" w:eastAsia="Calibri" w:hAnsiTheme="majorHAnsi" w:cs="Arial"/>
                <w:bCs/>
                <w:iCs/>
                <w:sz w:val="16"/>
                <w:szCs w:val="16"/>
                <w:lang w:val="en-US"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147FEFF0" w14:textId="127BB604" w:rsidR="00A415FB" w:rsidRPr="00E833AC" w:rsidRDefault="00A415FB" w:rsidP="00362039">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3E08B505" w:rsidR="00A415FB" w:rsidRPr="00E833AC" w:rsidRDefault="00A415FB" w:rsidP="00362039">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t>
      </w:r>
      <w:r w:rsidR="00102C5B">
        <w:rPr>
          <w:rFonts w:asciiTheme="majorHAnsi" w:hAnsiTheme="majorHAnsi" w:cs="Arial"/>
          <w:sz w:val="22"/>
          <w:szCs w:val="22"/>
        </w:rPr>
        <w:br/>
      </w:r>
      <w:r w:rsidRPr="00E833AC">
        <w:rPr>
          <w:rFonts w:asciiTheme="majorHAnsi" w:hAnsiTheme="majorHAnsi" w:cs="Arial"/>
          <w:sz w:val="22"/>
          <w:szCs w:val="22"/>
        </w:rPr>
        <w:t xml:space="preserve">w glebie otwór o kształcie i wymiarach bryłki korzeniowej sadzonej sadzonki. </w:t>
      </w:r>
    </w:p>
    <w:p w14:paraId="0BABDD52" w14:textId="77777777" w:rsidR="00A415FB" w:rsidRPr="00E833AC" w:rsidRDefault="00A415FB" w:rsidP="00362039">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362039">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362039">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362039">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362039">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362039">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362039">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362039">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6F155A34"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 xml:space="preserve">Więźba i rozmieszczenie sadzonek wprowadzanych na uprawy leśne zostaną określone </w:t>
      </w:r>
      <w:r w:rsidR="00102C5B">
        <w:rPr>
          <w:rFonts w:asciiTheme="majorHAnsi" w:hAnsiTheme="majorHAnsi" w:cs="Arial"/>
          <w:bCs/>
          <w:sz w:val="22"/>
          <w:szCs w:val="22"/>
          <w:lang w:eastAsia="pl-PL"/>
        </w:rPr>
        <w:br/>
      </w:r>
      <w:r w:rsidRPr="00E833AC">
        <w:rPr>
          <w:rFonts w:asciiTheme="majorHAnsi" w:hAnsiTheme="majorHAnsi" w:cs="Arial"/>
          <w:bCs/>
          <w:sz w:val="22"/>
          <w:szCs w:val="22"/>
          <w:lang w:eastAsia="pl-PL"/>
        </w:rPr>
        <w:t>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210EB466"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5333D73F"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06D575C4" w14:textId="5ACBED42" w:rsidR="00AC659D" w:rsidRDefault="00AC659D"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5C59EE57" w14:textId="141C20B2" w:rsidR="00AC659D" w:rsidRDefault="00AC659D"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61EF61A" w14:textId="03987971" w:rsidR="00AC659D" w:rsidRDefault="00AC659D"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0B778A0B" w14:textId="77777777" w:rsidR="00AC659D" w:rsidRDefault="00AC659D"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62039">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3A641F">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362039">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362039">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362039">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362039">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362039">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2132717B"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 xml:space="preserve">Więźba i rozmieszczenie sadzonek wprowadzanych na uprawy leśne zostaną określone </w:t>
      </w:r>
      <w:r w:rsidR="00102C5B">
        <w:rPr>
          <w:rFonts w:asciiTheme="majorHAnsi" w:hAnsiTheme="majorHAnsi" w:cs="Arial"/>
          <w:bCs/>
          <w:sz w:val="22"/>
          <w:szCs w:val="22"/>
          <w:lang w:eastAsia="pl-PL"/>
        </w:rPr>
        <w:br/>
      </w:r>
      <w:r w:rsidRPr="00E833AC">
        <w:rPr>
          <w:rFonts w:asciiTheme="majorHAnsi" w:hAnsiTheme="majorHAnsi" w:cs="Arial"/>
          <w:bCs/>
          <w:sz w:val="22"/>
          <w:szCs w:val="22"/>
          <w:lang w:eastAsia="pl-PL"/>
        </w:rPr>
        <w:t>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1BDBE236"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38E92CDD" w:rsidR="007750AE"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ED692B" w14:textId="77777777" w:rsidR="00954AF8" w:rsidRDefault="00954AF8"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46AF40C" w14:textId="77777777" w:rsidR="00AC659D" w:rsidRPr="00E833AC" w:rsidRDefault="00AC659D"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62039">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6A37D7FF"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kostura,</w:t>
      </w:r>
    </w:p>
    <w:p w14:paraId="130A40C5" w14:textId="77777777" w:rsidR="00A415FB" w:rsidRPr="00E833AC" w:rsidRDefault="00A415FB" w:rsidP="00362039">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362039">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362039">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362039">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27384770"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 xml:space="preserve">Więźba i rozmieszczenie sadzonek wprowadzanych na uprawy leśne zostaną określone </w:t>
      </w:r>
      <w:r w:rsidR="00102C5B">
        <w:rPr>
          <w:rFonts w:asciiTheme="majorHAnsi" w:hAnsiTheme="majorHAnsi" w:cs="Arial"/>
          <w:bCs/>
          <w:sz w:val="22"/>
          <w:szCs w:val="22"/>
          <w:lang w:eastAsia="pl-PL"/>
        </w:rPr>
        <w:br/>
      </w:r>
      <w:r w:rsidRPr="00E833AC">
        <w:rPr>
          <w:rFonts w:asciiTheme="majorHAnsi" w:hAnsiTheme="majorHAnsi" w:cs="Arial"/>
          <w:bCs/>
          <w:sz w:val="22"/>
          <w:szCs w:val="22"/>
          <w:lang w:eastAsia="pl-PL"/>
        </w:rPr>
        <w:t>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3DD729EE"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r w:rsidR="00AC659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+/- 10% w wykonaniu w stosunku do więźby podanej w zleceniu (nie dotyczy sytuacji,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362039">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26974C83"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określeniem długości pasów na podstawie pomiaru powierzchni wykonanego zabiegu (np. przy pomocy: dalmierza, taśmy mierniczej, GPS, </w:t>
      </w:r>
      <w:r w:rsidR="0020501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t>
      </w:r>
      <w:r w:rsidR="00102C5B">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205014">
            <w:pPr>
              <w:suppressAutoHyphens w:val="0"/>
              <w:spacing w:before="120" w:after="120"/>
              <w:jc w:val="center"/>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362039">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560AF132"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AC659D" w:rsidRDefault="00A90FD0" w:rsidP="00A90FD0">
      <w:pPr>
        <w:suppressAutoHyphens w:val="0"/>
        <w:spacing w:after="200" w:line="276" w:lineRule="auto"/>
        <w:rPr>
          <w:rFonts w:asciiTheme="majorHAnsi" w:eastAsia="Calibri" w:hAnsiTheme="majorHAnsi" w:cs="Arial"/>
          <w:i/>
          <w:kern w:val="1"/>
          <w:sz w:val="22"/>
          <w:szCs w:val="22"/>
          <w:lang w:eastAsia="hi-IN" w:bidi="hi-IN"/>
        </w:rPr>
      </w:pPr>
      <w:r w:rsidRPr="00AC659D">
        <w:rPr>
          <w:rFonts w:asciiTheme="majorHAnsi" w:eastAsia="Calibri" w:hAnsiTheme="majorHAnsi" w:cs="Arial"/>
          <w:i/>
          <w:kern w:val="1"/>
          <w:sz w:val="22"/>
          <w:szCs w:val="22"/>
          <w:lang w:eastAsia="hi-IN" w:bidi="hi-IN"/>
        </w:rPr>
        <w:t>(</w:t>
      </w:r>
      <w:r w:rsidRPr="00AC659D">
        <w:rPr>
          <w:rFonts w:asciiTheme="majorHAnsi" w:eastAsia="Calibri" w:hAnsiTheme="majorHAnsi" w:cs="Arial"/>
          <w:bCs/>
          <w:i/>
          <w:sz w:val="22"/>
          <w:szCs w:val="22"/>
        </w:rPr>
        <w:t>rozliczenie</w:t>
      </w:r>
      <w:r w:rsidRPr="00AC659D">
        <w:rPr>
          <w:rFonts w:asciiTheme="majorHAnsi" w:eastAsia="Calibri" w:hAnsiTheme="majorHAnsi" w:cs="Arial"/>
          <w:i/>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0F933624" w:rsidR="004A7F7E" w:rsidRPr="00E833AC" w:rsidRDefault="004A7F7E" w:rsidP="00362039">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w:t>
      </w:r>
      <w:r w:rsidR="00062D49">
        <w:rPr>
          <w:rFonts w:asciiTheme="majorHAnsi" w:hAnsiTheme="majorHAnsi" w:cs="Arial"/>
          <w:bCs/>
          <w:sz w:val="22"/>
          <w:szCs w:val="22"/>
        </w:rPr>
        <w:t>40</w:t>
      </w:r>
      <w:r w:rsidRPr="00E833AC">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E833AC" w:rsidRDefault="004A7F7E" w:rsidP="00362039">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6A5BE41D" w:rsidR="004A7F7E" w:rsidRPr="00E833AC" w:rsidRDefault="004A7F7E" w:rsidP="00362039">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7774AE" w:rsidRPr="00E833AC">
        <w:rPr>
          <w:rFonts w:asciiTheme="majorHAnsi" w:hAnsiTheme="majorHAnsi" w:cs="Arial"/>
          <w:sz w:val="22"/>
          <w:szCs w:val="22"/>
        </w:rPr>
        <w:t>…………..</w:t>
      </w:r>
      <w:r w:rsidRPr="00E833AC">
        <w:rPr>
          <w:rFonts w:asciiTheme="majorHAnsi" w:hAnsiTheme="majorHAnsi" w:cs="Arial"/>
          <w:sz w:val="22"/>
          <w:szCs w:val="22"/>
        </w:rPr>
        <w:t>.</w:t>
      </w:r>
      <w:r w:rsidR="00062D49">
        <w:rPr>
          <w:rFonts w:asciiTheme="majorHAnsi" w:hAnsiTheme="majorHAnsi" w:cs="Arial"/>
          <w:sz w:val="22"/>
          <w:szCs w:val="22"/>
        </w:rPr>
        <w:t xml:space="preserve"> – nie dotyczy</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07F4FDA"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w:t>
      </w:r>
      <w:r w:rsidR="00205014">
        <w:rPr>
          <w:rFonts w:asciiTheme="majorHAnsi" w:eastAsia="Calibri" w:hAnsiTheme="majorHAnsi" w:cs="Arial"/>
          <w:sz w:val="22"/>
          <w:szCs w:val="22"/>
          <w:lang w:eastAsia="pl-PL"/>
        </w:rPr>
        <w:br/>
      </w:r>
      <w:r w:rsidRPr="00E833AC">
        <w:rPr>
          <w:rFonts w:asciiTheme="majorHAnsi" w:eastAsia="Calibri" w:hAnsiTheme="majorHAnsi" w:cs="Arial"/>
          <w:sz w:val="22"/>
          <w:szCs w:val="22"/>
          <w:lang w:eastAsia="pl-PL"/>
        </w:rPr>
        <w:t xml:space="preserve">(z odkrytym systemem korzeniowym) przed przesychaniem poprzez przykrycie korzeni glebą </w:t>
      </w:r>
      <w:r w:rsidR="00205014">
        <w:rPr>
          <w:rFonts w:asciiTheme="majorHAnsi" w:eastAsia="Calibri" w:hAnsiTheme="majorHAnsi" w:cs="Arial"/>
          <w:sz w:val="22"/>
          <w:szCs w:val="22"/>
          <w:lang w:eastAsia="pl-PL"/>
        </w:rPr>
        <w:br/>
      </w:r>
      <w:r w:rsidRPr="00E833AC">
        <w:rPr>
          <w:rFonts w:asciiTheme="majorHAnsi" w:eastAsia="Calibri" w:hAnsiTheme="majorHAnsi" w:cs="Arial"/>
          <w:sz w:val="22"/>
          <w:szCs w:val="22"/>
          <w:lang w:eastAsia="pl-PL"/>
        </w:rPr>
        <w:t xml:space="preserve">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 xml:space="preserve">informacja zamieszczona </w:t>
      </w:r>
      <w:r w:rsidR="00282C78" w:rsidRPr="00D00228">
        <w:rPr>
          <w:rFonts w:asciiTheme="majorHAnsi" w:eastAsia="Calibri" w:hAnsiTheme="majorHAnsi" w:cs="Arial"/>
          <w:sz w:val="22"/>
          <w:szCs w:val="22"/>
          <w:lang w:eastAsia="pl-PL"/>
        </w:rPr>
        <w:t>została</w:t>
      </w:r>
      <w:r w:rsidR="007A6FD4" w:rsidRPr="00D00228">
        <w:rPr>
          <w:rFonts w:asciiTheme="majorHAnsi" w:eastAsia="Calibri" w:hAnsiTheme="majorHAnsi" w:cs="Arial"/>
          <w:sz w:val="22"/>
          <w:szCs w:val="22"/>
          <w:lang w:eastAsia="pl-PL"/>
        </w:rPr>
        <w:t xml:space="preserve"> w </w:t>
      </w:r>
      <w:r w:rsidR="001B4C95" w:rsidRPr="00D00228">
        <w:rPr>
          <w:rFonts w:asciiTheme="majorHAnsi" w:eastAsia="Calibri" w:hAnsiTheme="majorHAnsi" w:cs="Arial"/>
          <w:sz w:val="22"/>
          <w:szCs w:val="22"/>
          <w:lang w:eastAsia="pl-PL"/>
        </w:rPr>
        <w:t>załączniku nr 3.1</w:t>
      </w:r>
      <w:r w:rsidR="007A6FD4" w:rsidRPr="00D00228">
        <w:rPr>
          <w:rFonts w:asciiTheme="majorHAnsi" w:eastAsia="Calibri" w:hAnsiTheme="majorHAnsi" w:cs="Arial"/>
          <w:sz w:val="22"/>
          <w:szCs w:val="22"/>
          <w:lang w:eastAsia="pl-PL"/>
        </w:rPr>
        <w:t xml:space="preserve"> do S</w:t>
      </w:r>
      <w:r w:rsidR="00DA070B" w:rsidRPr="00D00228">
        <w:rPr>
          <w:rFonts w:asciiTheme="majorHAnsi" w:eastAsia="Calibri" w:hAnsiTheme="majorHAnsi" w:cs="Arial"/>
          <w:sz w:val="22"/>
          <w:szCs w:val="22"/>
          <w:lang w:eastAsia="pl-PL"/>
        </w:rPr>
        <w:t>WZ</w:t>
      </w:r>
      <w:r w:rsidR="00DA070B" w:rsidRPr="00E833AC">
        <w:rPr>
          <w:rFonts w:asciiTheme="majorHAnsi" w:eastAsia="Calibri" w:hAnsiTheme="majorHAnsi" w:cs="Arial"/>
          <w:sz w:val="22"/>
          <w:szCs w:val="22"/>
          <w:lang w:eastAsia="pl-PL"/>
        </w:rPr>
        <w:t>.</w:t>
      </w:r>
    </w:p>
    <w:p w14:paraId="7EBCBB57" w14:textId="77777777" w:rsidR="00AC659D" w:rsidRDefault="00AC659D" w:rsidP="004A7F7E">
      <w:pPr>
        <w:spacing w:before="120" w:after="120"/>
        <w:jc w:val="both"/>
        <w:rPr>
          <w:rFonts w:asciiTheme="majorHAnsi" w:eastAsia="Calibri" w:hAnsiTheme="majorHAnsi" w:cs="Arial"/>
          <w:b/>
          <w:sz w:val="22"/>
          <w:szCs w:val="22"/>
          <w:lang w:eastAsia="pl-PL"/>
        </w:rPr>
      </w:pPr>
    </w:p>
    <w:p w14:paraId="55C690F6" w14:textId="77777777" w:rsidR="00AC659D" w:rsidRDefault="00AC659D" w:rsidP="004A7F7E">
      <w:pPr>
        <w:spacing w:before="120" w:after="120"/>
        <w:jc w:val="both"/>
        <w:rPr>
          <w:rFonts w:asciiTheme="majorHAnsi" w:eastAsia="Calibri" w:hAnsiTheme="majorHAnsi" w:cs="Arial"/>
          <w:b/>
          <w:sz w:val="22"/>
          <w:szCs w:val="22"/>
          <w:lang w:eastAsia="pl-PL"/>
        </w:rPr>
      </w:pPr>
    </w:p>
    <w:p w14:paraId="53E8910E" w14:textId="77777777" w:rsidR="00954AF8" w:rsidRDefault="00954AF8" w:rsidP="004A7F7E">
      <w:pPr>
        <w:spacing w:before="120" w:after="120"/>
        <w:jc w:val="both"/>
        <w:rPr>
          <w:rFonts w:asciiTheme="majorHAnsi" w:eastAsia="Calibri" w:hAnsiTheme="majorHAnsi" w:cs="Arial"/>
          <w:b/>
          <w:sz w:val="22"/>
          <w:szCs w:val="22"/>
          <w:lang w:eastAsia="pl-PL"/>
        </w:rPr>
      </w:pPr>
    </w:p>
    <w:p w14:paraId="63D0ECB2" w14:textId="079AB962"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47A9C52A"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205014">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55CE1B9" w:rsidR="00B929C4" w:rsidRPr="00E833AC" w:rsidRDefault="00B929C4" w:rsidP="00362039">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 uzasadnionych przypadkach usuwanie drzewek chorych, obumierających </w:t>
      </w:r>
      <w:r w:rsidR="00102C5B">
        <w:rPr>
          <w:rFonts w:asciiTheme="majorHAnsi" w:eastAsia="Calibri" w:hAnsiTheme="majorHAnsi" w:cs="Arial"/>
          <w:sz w:val="22"/>
          <w:szCs w:val="22"/>
        </w:rPr>
        <w:br/>
      </w:r>
      <w:r w:rsidRPr="00E833AC">
        <w:rPr>
          <w:rFonts w:asciiTheme="majorHAnsi" w:eastAsia="Calibri" w:hAnsiTheme="majorHAnsi" w:cs="Arial"/>
          <w:sz w:val="22"/>
          <w:szCs w:val="22"/>
        </w:rPr>
        <w:t>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074C67BA" w:rsidR="004A7F7E" w:rsidRPr="00E833AC" w:rsidRDefault="004A7F7E" w:rsidP="00362039">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w:t>
      </w:r>
      <w:r w:rsidR="00102C5B">
        <w:rPr>
          <w:rFonts w:asciiTheme="majorHAnsi" w:hAnsiTheme="majorHAnsi" w:cs="Arial"/>
          <w:sz w:val="22"/>
          <w:szCs w:val="22"/>
        </w:rPr>
        <w:br/>
      </w:r>
      <w:r w:rsidRPr="00E833AC">
        <w:rPr>
          <w:rFonts w:asciiTheme="majorHAnsi" w:hAnsiTheme="majorHAnsi" w:cs="Arial"/>
          <w:sz w:val="22"/>
          <w:szCs w:val="22"/>
        </w:rPr>
        <w:t xml:space="preserve">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362039">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color w:val="000000"/>
          <w:sz w:val="22"/>
          <w:szCs w:val="22"/>
          <w:lang w:eastAsia="en-US"/>
        </w:rPr>
        <w:lastRenderedPageBreak/>
        <w:t>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362039">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362039">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CECADF9" w:rsidR="004A7F7E" w:rsidRPr="00E833AC" w:rsidRDefault="004A7F7E" w:rsidP="00362039">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określenie ilości drzewek na plantacji, wokół których usunięto chwasty, poprzez ich policzenie na powierzchniach próbnych wynoszących 2 ary na każdy rozpoczęty HA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odniesienie tej ilości do całej powierzchni zabiegu. Dopuszcza się tolerancję +/- 10% </w:t>
      </w:r>
      <w:r w:rsidR="006E1ED5">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ilości drzewek w stosunku do ilości podanej w zleceniu.</w:t>
      </w:r>
    </w:p>
    <w:p w14:paraId="2C23D265" w14:textId="7BB9D79D"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Przyjęta do wyliczeń powierzchnia faktycznie wykonanego zabiegu (nie jest wymagana zgodność z powierzchnią wg planu urządzania lasu), powinna być zredukowana o istniejące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362039">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677059B" w14:textId="77777777" w:rsidR="00AC659D" w:rsidRDefault="00AC659D" w:rsidP="004A7F7E">
      <w:pPr>
        <w:suppressAutoHyphens w:val="0"/>
        <w:spacing w:before="120" w:after="120"/>
        <w:jc w:val="both"/>
        <w:rPr>
          <w:rFonts w:asciiTheme="majorHAnsi" w:eastAsia="Calibri" w:hAnsiTheme="majorHAnsi" w:cs="Arial"/>
          <w:b/>
          <w:bCs/>
          <w:sz w:val="22"/>
          <w:szCs w:val="22"/>
          <w:lang w:eastAsia="pl-PL"/>
        </w:rPr>
      </w:pPr>
    </w:p>
    <w:p w14:paraId="0861496B" w14:textId="77777777" w:rsidR="00AC659D" w:rsidRDefault="00AC659D" w:rsidP="004A7F7E">
      <w:pPr>
        <w:suppressAutoHyphens w:val="0"/>
        <w:spacing w:before="120" w:after="120"/>
        <w:jc w:val="both"/>
        <w:rPr>
          <w:rFonts w:asciiTheme="majorHAnsi" w:eastAsia="Calibri" w:hAnsiTheme="majorHAnsi" w:cs="Arial"/>
          <w:b/>
          <w:bCs/>
          <w:sz w:val="22"/>
          <w:szCs w:val="22"/>
          <w:lang w:eastAsia="pl-PL"/>
        </w:rPr>
      </w:pPr>
    </w:p>
    <w:p w14:paraId="4BC7688B" w14:textId="4BCCBC51"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4AEBFDD5" w:rsidR="00A90FD0" w:rsidRPr="00E833AC" w:rsidRDefault="00A90FD0" w:rsidP="00AC659D">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205014" w:rsidRDefault="00A90FD0" w:rsidP="00A90FD0">
      <w:pPr>
        <w:suppressAutoHyphens w:val="0"/>
        <w:spacing w:before="120" w:after="120"/>
        <w:rPr>
          <w:rFonts w:asciiTheme="majorHAnsi" w:eastAsia="Calibri" w:hAnsiTheme="majorHAnsi" w:cs="Arial"/>
          <w:i/>
          <w:sz w:val="22"/>
          <w:szCs w:val="22"/>
          <w:lang w:eastAsia="en-US"/>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362039">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2E6ED705"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205014">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205014" w:rsidRDefault="00A90FD0" w:rsidP="00A90FD0">
      <w:pPr>
        <w:suppressAutoHyphens w:val="0"/>
        <w:spacing w:after="200" w:line="276" w:lineRule="auto"/>
        <w:rPr>
          <w:rFonts w:asciiTheme="majorHAnsi" w:eastAsia="Calibri" w:hAnsiTheme="majorHAnsi" w:cs="Arial"/>
          <w:i/>
          <w:kern w:val="1"/>
          <w:sz w:val="22"/>
          <w:szCs w:val="22"/>
          <w:lang w:eastAsia="hi-IN" w:bidi="hi-IN"/>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20501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205014">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205014">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205014">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205014">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205014">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205014">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20501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20501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20501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20501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205014">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205014">
      <w:pPr>
        <w:jc w:val="both"/>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20501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205014">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205014">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5848FDD2" w:rsidR="00A90FD0" w:rsidRPr="00E833AC" w:rsidRDefault="00A90FD0" w:rsidP="00205014">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205014" w:rsidRDefault="00A90FD0" w:rsidP="00A90FD0">
      <w:pPr>
        <w:spacing w:before="120" w:after="120"/>
        <w:rPr>
          <w:rFonts w:asciiTheme="majorHAnsi" w:hAnsiTheme="majorHAnsi"/>
          <w:i/>
          <w:sz w:val="22"/>
          <w:szCs w:val="22"/>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362039">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2DD67706" w14:textId="77777777" w:rsidR="00102C5B" w:rsidRDefault="00102C5B" w:rsidP="00DF62D4">
      <w:pPr>
        <w:spacing w:before="120" w:after="120"/>
        <w:jc w:val="both"/>
        <w:rPr>
          <w:rFonts w:asciiTheme="majorHAnsi" w:eastAsia="Calibri" w:hAnsiTheme="majorHAnsi" w:cs="Arial"/>
          <w:b/>
          <w:bCs/>
          <w:sz w:val="22"/>
          <w:szCs w:val="22"/>
          <w:lang w:eastAsia="pl-PL"/>
        </w:rPr>
      </w:pPr>
    </w:p>
    <w:p w14:paraId="1C119849" w14:textId="77777777" w:rsidR="00954AF8" w:rsidRDefault="00954AF8" w:rsidP="00DF62D4">
      <w:pPr>
        <w:spacing w:before="120" w:after="120"/>
        <w:jc w:val="both"/>
        <w:rPr>
          <w:rFonts w:asciiTheme="majorHAnsi" w:eastAsia="Calibri" w:hAnsiTheme="majorHAnsi" w:cs="Arial"/>
          <w:b/>
          <w:bCs/>
          <w:sz w:val="22"/>
          <w:szCs w:val="22"/>
          <w:lang w:eastAsia="pl-PL"/>
        </w:rPr>
      </w:pP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3B130D8F"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205014" w:rsidRDefault="00A90FD0" w:rsidP="00A90FD0">
      <w:pPr>
        <w:suppressAutoHyphens w:val="0"/>
        <w:spacing w:before="120" w:after="120"/>
        <w:rPr>
          <w:rFonts w:asciiTheme="majorHAnsi" w:eastAsia="Calibri" w:hAnsiTheme="majorHAnsi" w:cs="Arial"/>
          <w:i/>
          <w:kern w:val="1"/>
          <w:sz w:val="22"/>
          <w:szCs w:val="22"/>
          <w:lang w:eastAsia="hi-IN" w:bidi="hi-IN"/>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362039">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D94CBE"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AC659D">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205014" w:rsidRDefault="00A90FD0" w:rsidP="00A90FD0">
      <w:pPr>
        <w:suppressAutoHyphens w:val="0"/>
        <w:spacing w:before="120" w:after="120"/>
        <w:rPr>
          <w:rFonts w:asciiTheme="majorHAnsi" w:eastAsia="Calibri" w:hAnsiTheme="majorHAnsi" w:cs="Arial"/>
          <w:i/>
          <w:sz w:val="22"/>
          <w:szCs w:val="22"/>
          <w:lang w:eastAsia="en-US"/>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337B784C" w14:textId="77777777" w:rsidR="00102C5B" w:rsidRDefault="00102C5B" w:rsidP="00B929C4">
      <w:pPr>
        <w:suppressAutoHyphens w:val="0"/>
        <w:spacing w:before="120" w:after="120"/>
        <w:rPr>
          <w:rFonts w:asciiTheme="majorHAnsi" w:eastAsia="Calibri" w:hAnsiTheme="majorHAnsi" w:cs="Arial"/>
          <w:b/>
          <w:sz w:val="22"/>
          <w:szCs w:val="22"/>
          <w:lang w:eastAsia="pl-PL"/>
        </w:rPr>
      </w:pPr>
    </w:p>
    <w:p w14:paraId="6A0BE5F5" w14:textId="77777777" w:rsidR="00954AF8" w:rsidRPr="00E833AC" w:rsidRDefault="00954AF8"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581E61B" w14:textId="77777777" w:rsidR="00954AF8" w:rsidRDefault="00954AF8" w:rsidP="000C4FF0">
      <w:pPr>
        <w:widowControl w:val="0"/>
        <w:spacing w:before="120" w:after="120"/>
        <w:jc w:val="both"/>
        <w:rPr>
          <w:rFonts w:asciiTheme="majorHAnsi" w:eastAsia="Calibri" w:hAnsiTheme="majorHAnsi" w:cs="Arial"/>
          <w:b/>
          <w:bCs/>
          <w:sz w:val="22"/>
          <w:szCs w:val="22"/>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73719AFC" w14:textId="77777777" w:rsidR="000C4FF0" w:rsidRPr="00E833AC" w:rsidRDefault="000C4FF0" w:rsidP="00362039">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362039">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362039">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6B111D85"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362039">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22C2B921"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 xml:space="preserve">w dolnej, </w:t>
      </w:r>
      <w:r w:rsidR="00102C5B">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4DACD58C"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w:t>
      </w:r>
      <w:r w:rsidR="00DA5807">
        <w:rPr>
          <w:rFonts w:asciiTheme="majorHAnsi" w:eastAsia="Calibri" w:hAnsiTheme="majorHAnsi" w:cs="Helvetica"/>
          <w:sz w:val="22"/>
          <w:szCs w:val="22"/>
          <w:lang w:eastAsia="en-US"/>
        </w:rPr>
        <w:br/>
      </w:r>
      <w:r w:rsidRPr="00E833AC">
        <w:rPr>
          <w:rFonts w:asciiTheme="majorHAnsi" w:eastAsia="Calibri" w:hAnsiTheme="majorHAnsi" w:cs="Helvetica"/>
          <w:sz w:val="22"/>
          <w:szCs w:val="22"/>
          <w:lang w:eastAsia="en-US"/>
        </w:rPr>
        <w:t xml:space="preserve">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41A34717" w:rsidR="007B4295" w:rsidRPr="00E833AC" w:rsidRDefault="7EE111D4" w:rsidP="00062D49">
      <w:pPr>
        <w:pStyle w:val="Akapitzlist"/>
        <w:numPr>
          <w:ilvl w:val="0"/>
          <w:numId w:val="138"/>
        </w:numPr>
        <w:tabs>
          <w:tab w:val="left" w:pos="567"/>
        </w:tabs>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00062D49" w:rsidRPr="00062D49">
        <w:rPr>
          <w:rFonts w:asciiTheme="majorHAnsi" w:eastAsia="Calibri" w:hAnsiTheme="majorHAnsi" w:cs="Arial"/>
          <w:sz w:val="22"/>
          <w:szCs w:val="22"/>
          <w:lang w:eastAsia="en-US"/>
        </w:rPr>
        <w:t xml:space="preserve">siekiery, tasaka lub </w:t>
      </w:r>
      <w:proofErr w:type="spellStart"/>
      <w:r w:rsidR="00062D49" w:rsidRPr="00062D49">
        <w:rPr>
          <w:rFonts w:asciiTheme="majorHAnsi" w:eastAsia="Calibri" w:hAnsiTheme="majorHAnsi" w:cs="Arial"/>
          <w:sz w:val="22"/>
          <w:szCs w:val="22"/>
          <w:lang w:eastAsia="en-US"/>
        </w:rPr>
        <w:t>pilarki</w:t>
      </w:r>
      <w:r w:rsidR="00062D49">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przerzedzanie</w:t>
      </w:r>
      <w:proofErr w:type="spellEnd"/>
      <w:r w:rsidRPr="00E833AC">
        <w:rPr>
          <w:rFonts w:asciiTheme="majorHAnsi" w:eastAsia="Calibri" w:hAnsiTheme="majorHAnsi" w:cs="Arial"/>
          <w:sz w:val="22"/>
          <w:szCs w:val="22"/>
          <w:lang w:eastAsia="en-US"/>
        </w:rPr>
        <w:t xml:space="preserve"> nadmiernie zagęszczonych partii młodnika i pozostawienie wyciętych drzewek do naturalnego rozkładu, układając je po ścięciu na ziemi,</w:t>
      </w:r>
    </w:p>
    <w:p w14:paraId="753E40FE" w14:textId="77777777" w:rsidR="00823746" w:rsidRPr="00E833AC" w:rsidRDefault="00823746" w:rsidP="00362039">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1D1D6A15" w14:textId="77777777" w:rsidR="00F27A70" w:rsidRDefault="00F27A70" w:rsidP="007B4295">
      <w:pPr>
        <w:tabs>
          <w:tab w:val="left" w:pos="567"/>
        </w:tabs>
        <w:suppressAutoHyphens w:val="0"/>
        <w:spacing w:before="120" w:after="120"/>
        <w:jc w:val="both"/>
        <w:rPr>
          <w:rFonts w:asciiTheme="majorHAnsi" w:eastAsia="Calibri" w:hAnsiTheme="majorHAnsi"/>
          <w:b/>
          <w:sz w:val="22"/>
          <w:szCs w:val="22"/>
          <w:lang w:eastAsia="en-US"/>
        </w:rPr>
      </w:pPr>
    </w:p>
    <w:p w14:paraId="43658E8C" w14:textId="77777777" w:rsidR="00954AF8" w:rsidRDefault="00954AF8"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3698C07E"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t>Uwagi:</w:t>
      </w:r>
    </w:p>
    <w:p w14:paraId="4B33C945" w14:textId="77777777" w:rsidR="007B4295" w:rsidRPr="00E833AC" w:rsidRDefault="007B4295" w:rsidP="00362039">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362039">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362039">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D492D3D"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F27A70">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205014" w:rsidRDefault="00A90FD0" w:rsidP="00A90FD0">
      <w:pPr>
        <w:suppressAutoHyphens w:val="0"/>
        <w:spacing w:before="120" w:after="120"/>
        <w:rPr>
          <w:rFonts w:asciiTheme="majorHAnsi" w:hAnsiTheme="majorHAnsi" w:cs="Arial"/>
          <w:b/>
          <w:i/>
          <w:sz w:val="22"/>
          <w:szCs w:val="22"/>
          <w:lang w:eastAsia="pl-PL"/>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D00228" w:rsidRDefault="005019AB" w:rsidP="00B929C4">
      <w:pPr>
        <w:suppressAutoHyphens w:val="0"/>
        <w:spacing w:before="120" w:after="120"/>
        <w:jc w:val="center"/>
        <w:rPr>
          <w:rFonts w:asciiTheme="majorHAnsi" w:eastAsia="Calibri" w:hAnsiTheme="majorHAnsi" w:cs="Arial"/>
          <w:i/>
          <w:sz w:val="22"/>
          <w:szCs w:val="22"/>
          <w:lang w:eastAsia="en-US"/>
        </w:rPr>
      </w:pPr>
      <w:r w:rsidRPr="00D00228">
        <w:rPr>
          <w:rFonts w:asciiTheme="majorHAnsi" w:hAnsiTheme="majorHAnsi" w:cs="Arial"/>
          <w:b/>
          <w:sz w:val="22"/>
          <w:szCs w:val="22"/>
          <w:lang w:eastAsia="pl-PL"/>
        </w:rPr>
        <w:lastRenderedPageBreak/>
        <w:t>I</w:t>
      </w:r>
      <w:r w:rsidR="00B929C4" w:rsidRPr="00D00228">
        <w:rPr>
          <w:rFonts w:asciiTheme="majorHAnsi" w:hAnsiTheme="majorHAnsi" w:cs="Arial"/>
          <w:b/>
          <w:sz w:val="22"/>
          <w:szCs w:val="22"/>
          <w:lang w:eastAsia="pl-PL"/>
        </w:rPr>
        <w:t>I.7 Pozostałe prace godzinowe w hodowli lasu</w:t>
      </w:r>
    </w:p>
    <w:p w14:paraId="6D9C8D39" w14:textId="77777777" w:rsidR="00B929C4" w:rsidRPr="00D00228"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D00228" w:rsidRDefault="00B929C4" w:rsidP="00B929C4">
      <w:pPr>
        <w:suppressAutoHyphens w:val="0"/>
        <w:spacing w:before="120" w:after="120"/>
        <w:rPr>
          <w:rFonts w:asciiTheme="majorHAnsi" w:eastAsia="Calibri" w:hAnsiTheme="majorHAnsi" w:cs="Arial"/>
          <w:b/>
          <w:sz w:val="22"/>
          <w:szCs w:val="22"/>
          <w:lang w:eastAsia="pl-PL"/>
        </w:rPr>
      </w:pPr>
      <w:r w:rsidRPr="00D00228">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D00228" w14:paraId="6B804566" w14:textId="77777777" w:rsidTr="000C6100">
        <w:trPr>
          <w:trHeight w:val="161"/>
          <w:jc w:val="center"/>
        </w:trPr>
        <w:tc>
          <w:tcPr>
            <w:tcW w:w="358" w:type="pct"/>
            <w:shd w:val="clear" w:color="auto" w:fill="auto"/>
          </w:tcPr>
          <w:p w14:paraId="5C532390" w14:textId="77777777" w:rsidR="0065796C" w:rsidRPr="00D00228"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D00228">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D00228" w:rsidRDefault="0065796C" w:rsidP="00547601">
            <w:pPr>
              <w:spacing w:before="120" w:after="120"/>
              <w:rPr>
                <w:rFonts w:asciiTheme="majorHAnsi" w:eastAsia="Calibri" w:hAnsiTheme="majorHAnsi" w:cs="Arial"/>
                <w:b/>
                <w:bCs/>
                <w:i/>
                <w:iCs/>
                <w:sz w:val="22"/>
                <w:szCs w:val="22"/>
                <w:lang w:eastAsia="pl-PL"/>
              </w:rPr>
            </w:pPr>
            <w:r w:rsidRPr="00D00228">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D00228" w:rsidRDefault="00440420" w:rsidP="00547601">
            <w:pPr>
              <w:spacing w:before="120" w:after="120"/>
              <w:jc w:val="right"/>
              <w:rPr>
                <w:rFonts w:asciiTheme="majorHAnsi" w:eastAsia="Calibri" w:hAnsiTheme="majorHAnsi" w:cs="Arial"/>
                <w:b/>
                <w:bCs/>
                <w:i/>
                <w:iCs/>
                <w:sz w:val="22"/>
                <w:szCs w:val="22"/>
                <w:lang w:eastAsia="pl-PL"/>
              </w:rPr>
            </w:pPr>
            <w:r w:rsidRPr="00D00228">
              <w:rPr>
                <w:rFonts w:asciiTheme="majorHAnsi" w:eastAsia="Calibri" w:hAnsiTheme="majorHAnsi" w:cs="Arial"/>
                <w:b/>
                <w:bCs/>
                <w:i/>
                <w:iCs/>
                <w:sz w:val="22"/>
                <w:szCs w:val="22"/>
                <w:lang w:eastAsia="pl-PL"/>
              </w:rPr>
              <w:t xml:space="preserve">Kod </w:t>
            </w:r>
            <w:proofErr w:type="spellStart"/>
            <w:r w:rsidRPr="00D00228">
              <w:rPr>
                <w:rFonts w:asciiTheme="majorHAnsi" w:eastAsia="Calibri" w:hAnsiTheme="majorHAnsi" w:cs="Arial"/>
                <w:b/>
                <w:bCs/>
                <w:i/>
                <w:iCs/>
                <w:sz w:val="22"/>
                <w:szCs w:val="22"/>
                <w:lang w:eastAsia="pl-PL"/>
              </w:rPr>
              <w:t>czynn</w:t>
            </w:r>
            <w:proofErr w:type="spellEnd"/>
            <w:r w:rsidRPr="00D00228">
              <w:rPr>
                <w:rFonts w:asciiTheme="majorHAnsi" w:eastAsia="Calibri" w:hAnsiTheme="majorHAnsi" w:cs="Arial"/>
                <w:b/>
                <w:bCs/>
                <w:i/>
                <w:iCs/>
                <w:sz w:val="22"/>
                <w:szCs w:val="22"/>
                <w:lang w:eastAsia="pl-PL"/>
              </w:rPr>
              <w:t>. / materiału do wyceny</w:t>
            </w:r>
          </w:p>
        </w:tc>
        <w:tc>
          <w:tcPr>
            <w:tcW w:w="2062" w:type="pct"/>
            <w:shd w:val="clear" w:color="auto" w:fill="auto"/>
          </w:tcPr>
          <w:p w14:paraId="239E724B" w14:textId="77777777" w:rsidR="0065796C" w:rsidRPr="00D00228" w:rsidRDefault="0065796C" w:rsidP="00547601">
            <w:pPr>
              <w:suppressAutoHyphens w:val="0"/>
              <w:spacing w:before="120" w:after="120"/>
              <w:rPr>
                <w:rFonts w:asciiTheme="majorHAnsi" w:eastAsia="Calibri" w:hAnsiTheme="majorHAnsi" w:cs="Arial"/>
                <w:b/>
                <w:bCs/>
                <w:i/>
                <w:iCs/>
                <w:sz w:val="22"/>
                <w:szCs w:val="22"/>
                <w:lang w:eastAsia="pl-PL"/>
              </w:rPr>
            </w:pPr>
            <w:r w:rsidRPr="00D00228">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D00228" w:rsidRDefault="0065796C" w:rsidP="00547601">
            <w:pPr>
              <w:suppressAutoHyphens w:val="0"/>
              <w:spacing w:before="120" w:after="120"/>
              <w:rPr>
                <w:rFonts w:asciiTheme="majorHAnsi" w:eastAsia="Calibri" w:hAnsiTheme="majorHAnsi" w:cs="Arial"/>
                <w:b/>
                <w:bCs/>
                <w:i/>
                <w:iCs/>
                <w:sz w:val="22"/>
                <w:szCs w:val="22"/>
                <w:lang w:eastAsia="pl-PL"/>
              </w:rPr>
            </w:pPr>
            <w:r w:rsidRPr="00D00228">
              <w:rPr>
                <w:rFonts w:asciiTheme="majorHAnsi" w:eastAsia="Calibri" w:hAnsiTheme="majorHAnsi" w:cs="Arial"/>
                <w:b/>
                <w:bCs/>
                <w:i/>
                <w:iCs/>
                <w:sz w:val="22"/>
                <w:szCs w:val="22"/>
                <w:lang w:eastAsia="pl-PL"/>
              </w:rPr>
              <w:t>Jednostka miary</w:t>
            </w:r>
          </w:p>
        </w:tc>
      </w:tr>
      <w:tr w:rsidR="0065796C" w:rsidRPr="00D00228" w14:paraId="0F6880D8" w14:textId="77777777" w:rsidTr="000C6100">
        <w:trPr>
          <w:trHeight w:val="625"/>
          <w:jc w:val="center"/>
        </w:trPr>
        <w:tc>
          <w:tcPr>
            <w:tcW w:w="358" w:type="pct"/>
            <w:shd w:val="clear" w:color="auto" w:fill="auto"/>
          </w:tcPr>
          <w:p w14:paraId="759D24EC" w14:textId="77777777" w:rsidR="0065796C" w:rsidRPr="00D00228" w:rsidRDefault="00823746" w:rsidP="00547601">
            <w:pPr>
              <w:suppressAutoHyphens w:val="0"/>
              <w:spacing w:before="120" w:after="120"/>
              <w:jc w:val="center"/>
              <w:rPr>
                <w:rFonts w:asciiTheme="majorHAnsi" w:eastAsia="Calibri" w:hAnsiTheme="majorHAnsi" w:cs="Arial"/>
                <w:bCs/>
                <w:iCs/>
                <w:sz w:val="22"/>
                <w:szCs w:val="22"/>
                <w:lang w:eastAsia="pl-PL"/>
              </w:rPr>
            </w:pPr>
            <w:r w:rsidRPr="00D00228">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D00228" w:rsidRDefault="0087496E" w:rsidP="00547601">
            <w:pPr>
              <w:spacing w:before="120" w:after="120"/>
              <w:rPr>
                <w:rFonts w:asciiTheme="majorHAnsi" w:eastAsia="Calibri" w:hAnsiTheme="majorHAnsi" w:cs="Arial"/>
                <w:bCs/>
                <w:iCs/>
                <w:sz w:val="22"/>
                <w:szCs w:val="22"/>
                <w:lang w:eastAsia="pl-PL"/>
              </w:rPr>
            </w:pPr>
            <w:r w:rsidRPr="00D00228">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D00228" w:rsidRDefault="0087496E" w:rsidP="00E66FF0">
            <w:pPr>
              <w:spacing w:before="120" w:after="120"/>
              <w:rPr>
                <w:rFonts w:asciiTheme="majorHAnsi" w:eastAsia="Calibri" w:hAnsiTheme="majorHAnsi" w:cs="Arial"/>
                <w:bCs/>
                <w:iCs/>
                <w:sz w:val="16"/>
                <w:szCs w:val="16"/>
                <w:lang w:eastAsia="pl-PL"/>
              </w:rPr>
            </w:pPr>
            <w:r w:rsidRPr="00D00228">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D00228" w:rsidRDefault="0065796C" w:rsidP="00547601">
            <w:pPr>
              <w:suppressAutoHyphens w:val="0"/>
              <w:spacing w:before="120" w:after="120"/>
              <w:rPr>
                <w:rFonts w:asciiTheme="majorHAnsi" w:eastAsia="Calibri" w:hAnsiTheme="majorHAnsi" w:cs="Arial"/>
                <w:bCs/>
                <w:iCs/>
                <w:sz w:val="22"/>
                <w:szCs w:val="22"/>
                <w:lang w:eastAsia="pl-PL"/>
              </w:rPr>
            </w:pPr>
            <w:r w:rsidRPr="00D00228">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D00228" w:rsidRDefault="0065796C" w:rsidP="00205014">
            <w:pPr>
              <w:suppressAutoHyphens w:val="0"/>
              <w:spacing w:before="120" w:after="120"/>
              <w:jc w:val="center"/>
              <w:rPr>
                <w:rFonts w:asciiTheme="majorHAnsi" w:eastAsia="Calibri" w:hAnsiTheme="majorHAnsi" w:cs="Arial"/>
                <w:bCs/>
                <w:iCs/>
                <w:sz w:val="22"/>
                <w:szCs w:val="22"/>
                <w:lang w:eastAsia="pl-PL"/>
              </w:rPr>
            </w:pPr>
            <w:r w:rsidRPr="00D00228">
              <w:rPr>
                <w:rFonts w:asciiTheme="majorHAnsi" w:eastAsia="Calibri" w:hAnsiTheme="majorHAnsi" w:cs="Arial"/>
                <w:bCs/>
                <w:iCs/>
                <w:sz w:val="22"/>
                <w:szCs w:val="22"/>
                <w:lang w:eastAsia="pl-PL"/>
              </w:rPr>
              <w:t>H</w:t>
            </w:r>
          </w:p>
        </w:tc>
      </w:tr>
    </w:tbl>
    <w:p w14:paraId="5ADA687F" w14:textId="77777777" w:rsidR="00B929C4" w:rsidRPr="00D00228" w:rsidRDefault="00B929C4" w:rsidP="00B929C4">
      <w:pPr>
        <w:suppressAutoHyphens w:val="0"/>
        <w:spacing w:before="120" w:after="120"/>
        <w:rPr>
          <w:rFonts w:asciiTheme="majorHAnsi" w:eastAsia="Calibri" w:hAnsiTheme="majorHAnsi" w:cs="Arial"/>
          <w:b/>
          <w:bCs/>
          <w:sz w:val="22"/>
          <w:szCs w:val="22"/>
          <w:lang w:eastAsia="pl-PL"/>
        </w:rPr>
      </w:pPr>
      <w:r w:rsidRPr="00D00228">
        <w:rPr>
          <w:rFonts w:asciiTheme="majorHAnsi" w:eastAsia="Calibri" w:hAnsiTheme="majorHAnsi" w:cs="Arial"/>
          <w:b/>
          <w:bCs/>
          <w:sz w:val="22"/>
          <w:szCs w:val="22"/>
          <w:lang w:eastAsia="pl-PL"/>
        </w:rPr>
        <w:t>Standard technologii prac obejmuje:</w:t>
      </w:r>
    </w:p>
    <w:p w14:paraId="1A36B23B" w14:textId="7148F9B6" w:rsidR="00B929C4" w:rsidRPr="00D00228" w:rsidRDefault="00B606EF" w:rsidP="00362039">
      <w:pPr>
        <w:pStyle w:val="Akapitzlist"/>
        <w:numPr>
          <w:ilvl w:val="0"/>
          <w:numId w:val="147"/>
        </w:numPr>
        <w:spacing w:before="120" w:after="120"/>
        <w:rPr>
          <w:rFonts w:asciiTheme="majorHAnsi" w:eastAsia="Calibri" w:hAnsiTheme="majorHAnsi" w:cs="Arial"/>
          <w:sz w:val="22"/>
          <w:szCs w:val="22"/>
        </w:rPr>
      </w:pPr>
      <w:r w:rsidRPr="00D00228">
        <w:rPr>
          <w:rFonts w:asciiTheme="majorHAnsi" w:eastAsia="Calibri" w:hAnsiTheme="majorHAnsi" w:cs="Arial"/>
          <w:sz w:val="22"/>
          <w:szCs w:val="22"/>
        </w:rPr>
        <w:t>p</w:t>
      </w:r>
      <w:r w:rsidR="001B4C95" w:rsidRPr="00D00228">
        <w:rPr>
          <w:rFonts w:asciiTheme="majorHAnsi" w:eastAsia="Calibri" w:hAnsiTheme="majorHAnsi" w:cs="Arial"/>
          <w:sz w:val="22"/>
          <w:szCs w:val="22"/>
        </w:rPr>
        <w:t>race wykonywane podstawowymi narzędziami typu motyka, łopatą</w:t>
      </w:r>
      <w:r w:rsidR="00D93312" w:rsidRPr="00D00228">
        <w:rPr>
          <w:rFonts w:asciiTheme="majorHAnsi" w:eastAsia="Calibri" w:hAnsiTheme="majorHAnsi" w:cs="Arial"/>
          <w:sz w:val="22"/>
          <w:szCs w:val="22"/>
        </w:rPr>
        <w:t>, siekiera, tasak, piłka ręczna</w:t>
      </w:r>
    </w:p>
    <w:p w14:paraId="3CD5788D" w14:textId="77777777" w:rsidR="00B929C4" w:rsidRPr="00D00228" w:rsidRDefault="00B929C4" w:rsidP="00362039">
      <w:pPr>
        <w:numPr>
          <w:ilvl w:val="0"/>
          <w:numId w:val="147"/>
        </w:numPr>
        <w:suppressAutoHyphens w:val="0"/>
        <w:spacing w:before="120" w:after="120"/>
        <w:jc w:val="both"/>
        <w:rPr>
          <w:rFonts w:asciiTheme="majorHAnsi" w:eastAsia="Calibri" w:hAnsiTheme="majorHAnsi"/>
          <w:sz w:val="22"/>
          <w:szCs w:val="22"/>
          <w:lang w:eastAsia="en-US"/>
        </w:rPr>
      </w:pPr>
      <w:r w:rsidRPr="00D00228">
        <w:rPr>
          <w:rFonts w:asciiTheme="majorHAnsi" w:eastAsia="Verdana" w:hAnsiTheme="majorHAnsi" w:cs="Verdana"/>
          <w:kern w:val="1"/>
          <w:sz w:val="22"/>
          <w:szCs w:val="22"/>
          <w:lang w:eastAsia="zh-CN" w:bidi="hi-IN"/>
        </w:rPr>
        <w:t>inne prace rozliczane w systemie godzinowym.</w:t>
      </w:r>
    </w:p>
    <w:p w14:paraId="70C115A7" w14:textId="77777777" w:rsidR="00B929C4" w:rsidRPr="00D00228" w:rsidRDefault="00B929C4" w:rsidP="00B929C4">
      <w:pPr>
        <w:suppressAutoHyphens w:val="0"/>
        <w:spacing w:before="120" w:after="120"/>
        <w:jc w:val="both"/>
        <w:rPr>
          <w:rFonts w:asciiTheme="majorHAnsi" w:eastAsia="Calibri" w:hAnsiTheme="majorHAnsi" w:cs="Arial"/>
          <w:b/>
          <w:sz w:val="22"/>
          <w:szCs w:val="22"/>
          <w:lang w:eastAsia="en-US"/>
        </w:rPr>
      </w:pPr>
      <w:r w:rsidRPr="00D00228">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D00228">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D00228">
        <w:rPr>
          <w:rFonts w:asciiTheme="majorHAnsi" w:eastAsia="Calibri" w:hAnsiTheme="majorHAnsi" w:cs="Verdana"/>
          <w:sz w:val="22"/>
          <w:szCs w:val="22"/>
          <w:lang w:eastAsia="en-US"/>
        </w:rPr>
        <w:t>przepracowanych</w:t>
      </w:r>
      <w:r w:rsidRPr="00E833AC">
        <w:rPr>
          <w:rFonts w:asciiTheme="majorHAnsi" w:eastAsia="Calibri" w:hAnsiTheme="majorHAnsi" w:cs="Verdana"/>
          <w:sz w:val="22"/>
          <w:szCs w:val="22"/>
          <w:lang w:eastAsia="en-US"/>
        </w:rPr>
        <w:t xml:space="preserve">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D00228" w:rsidRDefault="00B929C4" w:rsidP="00B929C4">
      <w:pPr>
        <w:suppressAutoHyphens w:val="0"/>
        <w:spacing w:before="120" w:after="120"/>
        <w:rPr>
          <w:rFonts w:asciiTheme="majorHAnsi" w:eastAsia="Calibri" w:hAnsiTheme="majorHAnsi" w:cs="Arial"/>
          <w:b/>
          <w:bCs/>
          <w:sz w:val="22"/>
          <w:szCs w:val="22"/>
          <w:lang w:eastAsia="pl-PL"/>
        </w:rPr>
      </w:pPr>
      <w:r w:rsidRPr="00D00228">
        <w:rPr>
          <w:rFonts w:asciiTheme="majorHAnsi" w:eastAsia="Calibri" w:hAnsiTheme="majorHAnsi" w:cs="Arial"/>
          <w:b/>
          <w:bCs/>
          <w:sz w:val="22"/>
          <w:szCs w:val="22"/>
          <w:lang w:eastAsia="pl-PL"/>
        </w:rPr>
        <w:t>Standard technologii prac obejmuje:</w:t>
      </w:r>
    </w:p>
    <w:p w14:paraId="02E65226" w14:textId="0B67742A" w:rsidR="00B929C4" w:rsidRPr="00D00228" w:rsidRDefault="001B4C95" w:rsidP="00362039">
      <w:pPr>
        <w:pStyle w:val="Akapitzlist"/>
        <w:numPr>
          <w:ilvl w:val="0"/>
          <w:numId w:val="147"/>
        </w:numPr>
        <w:spacing w:before="120" w:after="120"/>
        <w:rPr>
          <w:rFonts w:asciiTheme="majorHAnsi" w:eastAsia="Calibri" w:hAnsiTheme="majorHAnsi" w:cs="Arial"/>
          <w:sz w:val="22"/>
          <w:szCs w:val="22"/>
        </w:rPr>
      </w:pPr>
      <w:r w:rsidRPr="00D00228">
        <w:rPr>
          <w:rFonts w:asciiTheme="majorHAnsi" w:eastAsia="Calibri" w:hAnsiTheme="majorHAnsi" w:cs="Arial"/>
          <w:sz w:val="22"/>
          <w:szCs w:val="22"/>
        </w:rPr>
        <w:t>prace wykonywane narzędziami</w:t>
      </w:r>
      <w:r w:rsidR="00B606EF" w:rsidRPr="00D00228">
        <w:rPr>
          <w:rFonts w:asciiTheme="majorHAnsi" w:eastAsia="Calibri" w:hAnsiTheme="majorHAnsi" w:cs="Arial"/>
          <w:sz w:val="22"/>
          <w:szCs w:val="22"/>
        </w:rPr>
        <w:t xml:space="preserve"> agregowanymi z ciągnikiem</w:t>
      </w:r>
      <w:r w:rsidR="00D93312" w:rsidRPr="00D00228">
        <w:rPr>
          <w:rFonts w:asciiTheme="majorHAnsi" w:eastAsia="Calibri" w:hAnsiTheme="majorHAnsi" w:cs="Arial"/>
          <w:sz w:val="22"/>
          <w:szCs w:val="22"/>
        </w:rPr>
        <w:t xml:space="preserve"> (pług, brona, kultywator, </w:t>
      </w:r>
      <w:proofErr w:type="spellStart"/>
      <w:r w:rsidR="00D93312" w:rsidRPr="00D00228">
        <w:rPr>
          <w:rFonts w:asciiTheme="majorHAnsi" w:eastAsia="Calibri" w:hAnsiTheme="majorHAnsi" w:cs="Arial"/>
          <w:sz w:val="22"/>
          <w:szCs w:val="22"/>
        </w:rPr>
        <w:t>itp</w:t>
      </w:r>
      <w:proofErr w:type="spellEnd"/>
      <w:r w:rsidR="00D93312" w:rsidRPr="00D00228">
        <w:rPr>
          <w:rFonts w:asciiTheme="majorHAnsi" w:eastAsia="Calibri" w:hAnsiTheme="majorHAnsi" w:cs="Arial"/>
          <w:sz w:val="22"/>
          <w:szCs w:val="22"/>
        </w:rPr>
        <w:t>)</w:t>
      </w:r>
    </w:p>
    <w:p w14:paraId="1614AAC2" w14:textId="77777777" w:rsidR="00B929C4" w:rsidRPr="00D00228" w:rsidRDefault="00B929C4" w:rsidP="00362039">
      <w:pPr>
        <w:numPr>
          <w:ilvl w:val="0"/>
          <w:numId w:val="147"/>
        </w:numPr>
        <w:suppressAutoHyphens w:val="0"/>
        <w:spacing w:before="120" w:after="120"/>
        <w:jc w:val="both"/>
        <w:rPr>
          <w:rFonts w:asciiTheme="majorHAnsi" w:eastAsia="Calibri" w:hAnsiTheme="majorHAnsi"/>
          <w:sz w:val="22"/>
          <w:szCs w:val="22"/>
          <w:lang w:eastAsia="en-US"/>
        </w:rPr>
      </w:pPr>
      <w:r w:rsidRPr="00D00228">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D00228">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41754DBE" w14:textId="77777777" w:rsidR="00F27A70" w:rsidRDefault="00F27A70" w:rsidP="00B929C4">
      <w:pPr>
        <w:suppressAutoHyphens w:val="0"/>
        <w:spacing w:before="120" w:after="120"/>
        <w:rPr>
          <w:rFonts w:asciiTheme="majorHAnsi" w:eastAsia="Calibri" w:hAnsiTheme="majorHAnsi" w:cs="Arial"/>
          <w:b/>
          <w:bCs/>
          <w:sz w:val="22"/>
          <w:szCs w:val="22"/>
          <w:lang w:eastAsia="pl-PL"/>
        </w:rPr>
      </w:pPr>
    </w:p>
    <w:p w14:paraId="2303C68D" w14:textId="0D9C54FE" w:rsidR="00B929C4" w:rsidRPr="00D00228" w:rsidRDefault="00B929C4" w:rsidP="00B929C4">
      <w:pPr>
        <w:suppressAutoHyphens w:val="0"/>
        <w:spacing w:before="120" w:after="120"/>
        <w:rPr>
          <w:rFonts w:asciiTheme="majorHAnsi" w:eastAsia="Calibri" w:hAnsiTheme="majorHAnsi" w:cs="Arial"/>
          <w:b/>
          <w:bCs/>
          <w:sz w:val="22"/>
          <w:szCs w:val="22"/>
          <w:lang w:eastAsia="pl-PL"/>
        </w:rPr>
      </w:pPr>
      <w:r w:rsidRPr="00D00228">
        <w:rPr>
          <w:rFonts w:asciiTheme="majorHAnsi" w:eastAsia="Calibri" w:hAnsiTheme="majorHAnsi" w:cs="Arial"/>
          <w:b/>
          <w:bCs/>
          <w:sz w:val="22"/>
          <w:szCs w:val="22"/>
          <w:lang w:eastAsia="pl-PL"/>
        </w:rPr>
        <w:lastRenderedPageBreak/>
        <w:t>Standard technologii prac obejmuje:</w:t>
      </w:r>
    </w:p>
    <w:p w14:paraId="7D6E655A" w14:textId="5E774577" w:rsidR="00B929C4" w:rsidRPr="00D00228" w:rsidRDefault="00B606EF" w:rsidP="00362039">
      <w:pPr>
        <w:pStyle w:val="Akapitzlist"/>
        <w:numPr>
          <w:ilvl w:val="0"/>
          <w:numId w:val="147"/>
        </w:numPr>
        <w:spacing w:before="120" w:after="120"/>
        <w:rPr>
          <w:rFonts w:asciiTheme="majorHAnsi" w:eastAsia="Calibri" w:hAnsiTheme="majorHAnsi" w:cs="Arial"/>
          <w:sz w:val="22"/>
          <w:szCs w:val="22"/>
        </w:rPr>
      </w:pPr>
      <w:r w:rsidRPr="00D00228">
        <w:rPr>
          <w:rFonts w:asciiTheme="majorHAnsi" w:eastAsia="Calibri" w:hAnsiTheme="majorHAnsi" w:cs="Arial"/>
          <w:sz w:val="22"/>
          <w:szCs w:val="22"/>
        </w:rPr>
        <w:t xml:space="preserve">prace przy których wykorzystywane są podstawowe narzędzia mechaniczne typu pilarka, </w:t>
      </w:r>
      <w:proofErr w:type="spellStart"/>
      <w:r w:rsidRPr="00D00228">
        <w:rPr>
          <w:rFonts w:asciiTheme="majorHAnsi" w:eastAsia="Calibri" w:hAnsiTheme="majorHAnsi" w:cs="Arial"/>
          <w:sz w:val="22"/>
          <w:szCs w:val="22"/>
        </w:rPr>
        <w:t>podkaszarka</w:t>
      </w:r>
      <w:proofErr w:type="spellEnd"/>
      <w:r w:rsidRPr="00D00228">
        <w:rPr>
          <w:rFonts w:asciiTheme="majorHAnsi" w:eastAsia="Calibri" w:hAnsiTheme="majorHAnsi" w:cs="Arial"/>
          <w:sz w:val="22"/>
          <w:szCs w:val="22"/>
        </w:rPr>
        <w:t>, świder spalinowy</w:t>
      </w:r>
    </w:p>
    <w:p w14:paraId="6C3DAB14" w14:textId="77777777" w:rsidR="00B929C4" w:rsidRPr="00D00228" w:rsidRDefault="00B929C4" w:rsidP="00362039">
      <w:pPr>
        <w:numPr>
          <w:ilvl w:val="0"/>
          <w:numId w:val="147"/>
        </w:numPr>
        <w:suppressAutoHyphens w:val="0"/>
        <w:spacing w:before="120" w:after="120"/>
        <w:jc w:val="both"/>
        <w:rPr>
          <w:rFonts w:asciiTheme="majorHAnsi" w:eastAsia="Calibri" w:hAnsiTheme="majorHAnsi"/>
          <w:sz w:val="22"/>
          <w:szCs w:val="22"/>
          <w:lang w:eastAsia="en-US"/>
        </w:rPr>
      </w:pPr>
      <w:r w:rsidRPr="00D00228">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D00228">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F523D53" w14:textId="77777777" w:rsidR="00DE3D78" w:rsidRPr="00F27A70" w:rsidRDefault="00DE3D78" w:rsidP="00B929C4">
      <w:pPr>
        <w:suppressAutoHyphens w:val="0"/>
        <w:spacing w:before="120" w:after="120"/>
        <w:rPr>
          <w:rFonts w:asciiTheme="majorHAnsi" w:eastAsia="Calibri" w:hAnsiTheme="majorHAnsi" w:cs="Arial"/>
          <w:bCs/>
          <w:i/>
          <w:sz w:val="8"/>
          <w:szCs w:val="22"/>
          <w:lang w:eastAsia="en-US"/>
        </w:rPr>
      </w:pPr>
    </w:p>
    <w:p w14:paraId="7399F7FD" w14:textId="77777777" w:rsidR="00DE3D78" w:rsidRPr="00226349" w:rsidRDefault="00DE3D78" w:rsidP="00DE3D78">
      <w:pPr>
        <w:spacing w:before="120" w:after="120"/>
        <w:jc w:val="both"/>
        <w:rPr>
          <w:rFonts w:ascii="Cambria" w:eastAsia="Cambria" w:hAnsi="Cambria" w:cs="Cambria"/>
          <w:b/>
          <w:color w:val="0000CC"/>
          <w:sz w:val="22"/>
          <w:szCs w:val="22"/>
        </w:rPr>
      </w:pPr>
      <w:r w:rsidRPr="00226349">
        <w:rPr>
          <w:rFonts w:ascii="Cambria" w:eastAsia="Cambria" w:hAnsi="Cambria" w:cs="Cambria"/>
          <w:b/>
          <w:color w:val="0000CC"/>
          <w:sz w:val="22"/>
          <w:szCs w:val="22"/>
        </w:rPr>
        <w:t>7.4 Transport materiałów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DE3D78" w:rsidRPr="00226349" w14:paraId="19579B81" w14:textId="77777777" w:rsidTr="00DE3D78">
        <w:trPr>
          <w:trHeight w:val="161"/>
          <w:jc w:val="center"/>
        </w:trPr>
        <w:tc>
          <w:tcPr>
            <w:tcW w:w="467" w:type="pct"/>
            <w:shd w:val="clear" w:color="auto" w:fill="auto"/>
          </w:tcPr>
          <w:p w14:paraId="74CBAAA7"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445ED1B6"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4A01581" w14:textId="77777777" w:rsidR="00DE3D78" w:rsidRPr="00226349" w:rsidRDefault="00DE3D78" w:rsidP="00DE3D78">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0C6595F0"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3035C1C6"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31677844" w14:textId="77777777" w:rsidTr="00DE3D78">
        <w:trPr>
          <w:trHeight w:val="625"/>
          <w:jc w:val="center"/>
        </w:trPr>
        <w:tc>
          <w:tcPr>
            <w:tcW w:w="467" w:type="pct"/>
            <w:shd w:val="clear" w:color="auto" w:fill="auto"/>
            <w:vAlign w:val="center"/>
          </w:tcPr>
          <w:p w14:paraId="50F55DC8"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119.1</w:t>
            </w:r>
          </w:p>
        </w:tc>
        <w:tc>
          <w:tcPr>
            <w:tcW w:w="871" w:type="pct"/>
            <w:shd w:val="clear" w:color="auto" w:fill="auto"/>
            <w:vAlign w:val="center"/>
          </w:tcPr>
          <w:p w14:paraId="701BAB27" w14:textId="77777777" w:rsidR="00DE3D78" w:rsidRPr="00226349" w:rsidRDefault="00177495" w:rsidP="00DE3D78">
            <w:pPr>
              <w:spacing w:before="120" w:after="120"/>
              <w:rPr>
                <w:rFonts w:asciiTheme="majorHAnsi" w:eastAsia="Calibri" w:hAnsiTheme="majorHAnsi" w:cs="Arial"/>
                <w:color w:val="0000CC"/>
                <w:sz w:val="22"/>
                <w:szCs w:val="22"/>
                <w:lang w:eastAsia="en-US"/>
              </w:rPr>
            </w:pPr>
            <w:sdt>
              <w:sdtPr>
                <w:rPr>
                  <w:rFonts w:asciiTheme="majorHAnsi" w:eastAsia="Calibri" w:hAnsiTheme="majorHAnsi" w:cs="Arial"/>
                  <w:color w:val="0000CC"/>
                  <w:sz w:val="22"/>
                  <w:szCs w:val="22"/>
                  <w:lang w:eastAsia="en-US"/>
                </w:rPr>
                <w:tag w:val="goog_rdk_23"/>
                <w:id w:val="1109393202"/>
              </w:sdtPr>
              <w:sdtEndPr/>
              <w:sdtContent/>
            </w:sdt>
            <w:sdt>
              <w:sdtPr>
                <w:rPr>
                  <w:rFonts w:asciiTheme="majorHAnsi" w:eastAsia="Calibri" w:hAnsiTheme="majorHAnsi" w:cs="Arial"/>
                  <w:color w:val="0000CC"/>
                  <w:sz w:val="22"/>
                  <w:szCs w:val="22"/>
                  <w:lang w:eastAsia="en-US"/>
                </w:rPr>
                <w:tag w:val="goog_rdk_110"/>
                <w:id w:val="-1600719185"/>
              </w:sdtPr>
              <w:sdtEndPr/>
              <w:sdtContent/>
            </w:sdt>
            <w:sdt>
              <w:sdtPr>
                <w:rPr>
                  <w:rFonts w:asciiTheme="majorHAnsi" w:eastAsia="Calibri" w:hAnsiTheme="majorHAnsi" w:cs="Arial"/>
                  <w:color w:val="0000CC"/>
                  <w:sz w:val="22"/>
                  <w:szCs w:val="22"/>
                  <w:lang w:eastAsia="en-US"/>
                </w:rPr>
                <w:tag w:val="goog_rdk_185"/>
                <w:id w:val="172846660"/>
              </w:sdtPr>
              <w:sdtEndPr/>
              <w:sdtContent/>
            </w:sdt>
            <w:sdt>
              <w:sdtPr>
                <w:rPr>
                  <w:rFonts w:asciiTheme="majorHAnsi" w:eastAsia="Calibri" w:hAnsiTheme="majorHAnsi" w:cs="Arial"/>
                  <w:color w:val="0000CC"/>
                  <w:sz w:val="22"/>
                  <w:szCs w:val="22"/>
                  <w:lang w:eastAsia="en-US"/>
                </w:rPr>
                <w:tag w:val="goog_rdk_261"/>
                <w:id w:val="1865861533"/>
              </w:sdtPr>
              <w:sdtEndPr/>
              <w:sdtContent/>
            </w:sdt>
            <w:sdt>
              <w:sdtPr>
                <w:rPr>
                  <w:rFonts w:asciiTheme="majorHAnsi" w:eastAsia="Calibri" w:hAnsiTheme="majorHAnsi" w:cs="Arial"/>
                  <w:color w:val="0000CC"/>
                  <w:sz w:val="22"/>
                  <w:szCs w:val="22"/>
                  <w:lang w:eastAsia="en-US"/>
                </w:rPr>
                <w:tag w:val="goog_rdk_338"/>
                <w:id w:val="-236167324"/>
              </w:sdtPr>
              <w:sdtEndPr/>
              <w:sdtContent/>
            </w:sdt>
            <w:sdt>
              <w:sdtPr>
                <w:rPr>
                  <w:rFonts w:asciiTheme="majorHAnsi" w:eastAsia="Calibri" w:hAnsiTheme="majorHAnsi" w:cs="Arial"/>
                  <w:color w:val="0000CC"/>
                  <w:sz w:val="22"/>
                  <w:szCs w:val="22"/>
                  <w:lang w:eastAsia="en-US"/>
                </w:rPr>
                <w:tag w:val="goog_rdk_416"/>
                <w:id w:val="-890338658"/>
              </w:sdtPr>
              <w:sdtEndPr/>
              <w:sdtContent/>
            </w:sdt>
            <w:sdt>
              <w:sdtPr>
                <w:rPr>
                  <w:rFonts w:asciiTheme="majorHAnsi" w:eastAsia="Calibri" w:hAnsiTheme="majorHAnsi" w:cs="Arial"/>
                  <w:color w:val="0000CC"/>
                  <w:sz w:val="22"/>
                  <w:szCs w:val="22"/>
                  <w:lang w:eastAsia="en-US"/>
                </w:rPr>
                <w:tag w:val="goog_rdk_495"/>
                <w:id w:val="1116401417"/>
              </w:sdtPr>
              <w:sdtEndPr/>
              <w:sdtContent/>
            </w:sdt>
            <w:sdt>
              <w:sdtPr>
                <w:rPr>
                  <w:rFonts w:asciiTheme="majorHAnsi" w:eastAsia="Calibri" w:hAnsiTheme="majorHAnsi" w:cs="Arial"/>
                  <w:color w:val="0000CC"/>
                  <w:sz w:val="22"/>
                  <w:szCs w:val="22"/>
                  <w:lang w:eastAsia="en-US"/>
                </w:rPr>
                <w:tag w:val="goog_rdk_573"/>
                <w:id w:val="-1626380264"/>
              </w:sdtPr>
              <w:sdtEndPr/>
              <w:sdtContent/>
            </w:sdt>
            <w:r w:rsidR="00DE3D78" w:rsidRPr="00226349">
              <w:rPr>
                <w:rFonts w:asciiTheme="majorHAnsi" w:eastAsia="Calibri" w:hAnsiTheme="majorHAnsi" w:cs="Arial"/>
                <w:color w:val="0000CC"/>
                <w:sz w:val="22"/>
                <w:szCs w:val="22"/>
                <w:lang w:eastAsia="en-US"/>
              </w:rPr>
              <w:t>TRANSP 1</w:t>
            </w:r>
          </w:p>
        </w:tc>
        <w:tc>
          <w:tcPr>
            <w:tcW w:w="925" w:type="pct"/>
            <w:shd w:val="clear" w:color="auto" w:fill="auto"/>
            <w:vAlign w:val="center"/>
          </w:tcPr>
          <w:p w14:paraId="7081EDC7"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TRANSP 1</w:t>
            </w:r>
          </w:p>
        </w:tc>
        <w:tc>
          <w:tcPr>
            <w:tcW w:w="2095" w:type="pct"/>
            <w:shd w:val="clear" w:color="auto" w:fill="auto"/>
            <w:vAlign w:val="center"/>
          </w:tcPr>
          <w:p w14:paraId="438BD9D0"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 xml:space="preserve">Transport materiałów pojazdem </w:t>
            </w:r>
            <w:r w:rsidRPr="00226349">
              <w:rPr>
                <w:rFonts w:asciiTheme="majorHAnsi" w:eastAsia="Calibri" w:hAnsiTheme="majorHAnsi" w:cs="Arial"/>
                <w:color w:val="0000CC"/>
                <w:sz w:val="22"/>
                <w:szCs w:val="22"/>
                <w:lang w:eastAsia="en-US"/>
              </w:rPr>
              <w:br/>
              <w:t>o ładowności do 3,5 t</w:t>
            </w:r>
          </w:p>
        </w:tc>
        <w:tc>
          <w:tcPr>
            <w:tcW w:w="642" w:type="pct"/>
            <w:shd w:val="clear" w:color="auto" w:fill="auto"/>
            <w:vAlign w:val="center"/>
          </w:tcPr>
          <w:p w14:paraId="672FD767"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KMTR</w:t>
            </w:r>
          </w:p>
        </w:tc>
      </w:tr>
      <w:tr w:rsidR="00DE3D78" w:rsidRPr="00226349" w14:paraId="0D4FDBEF" w14:textId="77777777" w:rsidTr="00DE3D78">
        <w:trPr>
          <w:trHeight w:val="625"/>
          <w:jc w:val="center"/>
        </w:trPr>
        <w:tc>
          <w:tcPr>
            <w:tcW w:w="467" w:type="pct"/>
            <w:shd w:val="clear" w:color="auto" w:fill="auto"/>
            <w:vAlign w:val="center"/>
          </w:tcPr>
          <w:p w14:paraId="697D871E"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119.2</w:t>
            </w:r>
          </w:p>
        </w:tc>
        <w:tc>
          <w:tcPr>
            <w:tcW w:w="871" w:type="pct"/>
            <w:shd w:val="clear" w:color="auto" w:fill="auto"/>
            <w:vAlign w:val="center"/>
          </w:tcPr>
          <w:p w14:paraId="0FB56F81" w14:textId="77777777" w:rsidR="00DE3D78" w:rsidRPr="00226349" w:rsidRDefault="00177495" w:rsidP="00DE3D78">
            <w:pPr>
              <w:spacing w:before="120" w:after="120"/>
              <w:rPr>
                <w:rFonts w:asciiTheme="majorHAnsi" w:eastAsia="Calibri" w:hAnsiTheme="majorHAnsi" w:cs="Arial"/>
                <w:color w:val="0000CC"/>
                <w:sz w:val="22"/>
                <w:szCs w:val="22"/>
                <w:lang w:eastAsia="en-US"/>
              </w:rPr>
            </w:pPr>
            <w:sdt>
              <w:sdtPr>
                <w:rPr>
                  <w:rFonts w:asciiTheme="majorHAnsi" w:eastAsia="Calibri" w:hAnsiTheme="majorHAnsi" w:cs="Arial"/>
                  <w:color w:val="0000CC"/>
                  <w:sz w:val="22"/>
                  <w:szCs w:val="22"/>
                  <w:lang w:eastAsia="en-US"/>
                </w:rPr>
                <w:tag w:val="goog_rdk_23"/>
                <w:id w:val="516052920"/>
              </w:sdtPr>
              <w:sdtEndPr/>
              <w:sdtContent/>
            </w:sdt>
            <w:sdt>
              <w:sdtPr>
                <w:rPr>
                  <w:rFonts w:asciiTheme="majorHAnsi" w:eastAsia="Calibri" w:hAnsiTheme="majorHAnsi" w:cs="Arial"/>
                  <w:color w:val="0000CC"/>
                  <w:sz w:val="22"/>
                  <w:szCs w:val="22"/>
                  <w:lang w:eastAsia="en-US"/>
                </w:rPr>
                <w:tag w:val="goog_rdk_110"/>
                <w:id w:val="-1947139494"/>
              </w:sdtPr>
              <w:sdtEndPr/>
              <w:sdtContent/>
            </w:sdt>
            <w:sdt>
              <w:sdtPr>
                <w:rPr>
                  <w:rFonts w:asciiTheme="majorHAnsi" w:eastAsia="Calibri" w:hAnsiTheme="majorHAnsi" w:cs="Arial"/>
                  <w:color w:val="0000CC"/>
                  <w:sz w:val="22"/>
                  <w:szCs w:val="22"/>
                  <w:lang w:eastAsia="en-US"/>
                </w:rPr>
                <w:tag w:val="goog_rdk_185"/>
                <w:id w:val="-1913850041"/>
              </w:sdtPr>
              <w:sdtEndPr/>
              <w:sdtContent/>
            </w:sdt>
            <w:sdt>
              <w:sdtPr>
                <w:rPr>
                  <w:rFonts w:asciiTheme="majorHAnsi" w:eastAsia="Calibri" w:hAnsiTheme="majorHAnsi" w:cs="Arial"/>
                  <w:color w:val="0000CC"/>
                  <w:sz w:val="22"/>
                  <w:szCs w:val="22"/>
                  <w:lang w:eastAsia="en-US"/>
                </w:rPr>
                <w:tag w:val="goog_rdk_261"/>
                <w:id w:val="-750584496"/>
              </w:sdtPr>
              <w:sdtEndPr/>
              <w:sdtContent/>
            </w:sdt>
            <w:sdt>
              <w:sdtPr>
                <w:rPr>
                  <w:rFonts w:asciiTheme="majorHAnsi" w:eastAsia="Calibri" w:hAnsiTheme="majorHAnsi" w:cs="Arial"/>
                  <w:color w:val="0000CC"/>
                  <w:sz w:val="22"/>
                  <w:szCs w:val="22"/>
                  <w:lang w:eastAsia="en-US"/>
                </w:rPr>
                <w:tag w:val="goog_rdk_338"/>
                <w:id w:val="1116790107"/>
              </w:sdtPr>
              <w:sdtEndPr/>
              <w:sdtContent/>
            </w:sdt>
            <w:sdt>
              <w:sdtPr>
                <w:rPr>
                  <w:rFonts w:asciiTheme="majorHAnsi" w:eastAsia="Calibri" w:hAnsiTheme="majorHAnsi" w:cs="Arial"/>
                  <w:color w:val="0000CC"/>
                  <w:sz w:val="22"/>
                  <w:szCs w:val="22"/>
                  <w:lang w:eastAsia="en-US"/>
                </w:rPr>
                <w:tag w:val="goog_rdk_416"/>
                <w:id w:val="1744067622"/>
              </w:sdtPr>
              <w:sdtEndPr/>
              <w:sdtContent/>
            </w:sdt>
            <w:sdt>
              <w:sdtPr>
                <w:rPr>
                  <w:rFonts w:asciiTheme="majorHAnsi" w:eastAsia="Calibri" w:hAnsiTheme="majorHAnsi" w:cs="Arial"/>
                  <w:color w:val="0000CC"/>
                  <w:sz w:val="22"/>
                  <w:szCs w:val="22"/>
                  <w:lang w:eastAsia="en-US"/>
                </w:rPr>
                <w:tag w:val="goog_rdk_495"/>
                <w:id w:val="1864320315"/>
              </w:sdtPr>
              <w:sdtEndPr/>
              <w:sdtContent/>
            </w:sdt>
            <w:sdt>
              <w:sdtPr>
                <w:rPr>
                  <w:rFonts w:asciiTheme="majorHAnsi" w:eastAsia="Calibri" w:hAnsiTheme="majorHAnsi" w:cs="Arial"/>
                  <w:color w:val="0000CC"/>
                  <w:sz w:val="22"/>
                  <w:szCs w:val="22"/>
                  <w:lang w:eastAsia="en-US"/>
                </w:rPr>
                <w:tag w:val="goog_rdk_573"/>
                <w:id w:val="793875112"/>
              </w:sdtPr>
              <w:sdtEndPr/>
              <w:sdtContent/>
            </w:sdt>
            <w:r w:rsidR="00DE3D78" w:rsidRPr="00226349">
              <w:rPr>
                <w:rFonts w:asciiTheme="majorHAnsi" w:eastAsia="Calibri" w:hAnsiTheme="majorHAnsi" w:cs="Arial"/>
                <w:color w:val="0000CC"/>
                <w:sz w:val="22"/>
                <w:szCs w:val="22"/>
                <w:lang w:eastAsia="en-US"/>
              </w:rPr>
              <w:t>TRANSP 2</w:t>
            </w:r>
          </w:p>
        </w:tc>
        <w:tc>
          <w:tcPr>
            <w:tcW w:w="925" w:type="pct"/>
            <w:shd w:val="clear" w:color="auto" w:fill="auto"/>
            <w:vAlign w:val="center"/>
          </w:tcPr>
          <w:p w14:paraId="3E836707"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TRANSP 2</w:t>
            </w:r>
          </w:p>
        </w:tc>
        <w:tc>
          <w:tcPr>
            <w:tcW w:w="2095" w:type="pct"/>
            <w:shd w:val="clear" w:color="auto" w:fill="auto"/>
            <w:vAlign w:val="center"/>
          </w:tcPr>
          <w:p w14:paraId="5214561A"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 xml:space="preserve">Transport materiałów pojazdem </w:t>
            </w:r>
            <w:r w:rsidRPr="00226349">
              <w:rPr>
                <w:rFonts w:asciiTheme="majorHAnsi" w:eastAsia="Calibri" w:hAnsiTheme="majorHAnsi" w:cs="Arial"/>
                <w:color w:val="0000CC"/>
                <w:sz w:val="22"/>
                <w:szCs w:val="22"/>
                <w:lang w:eastAsia="en-US"/>
              </w:rPr>
              <w:br/>
              <w:t>o ładowności powyżej 3,5 t</w:t>
            </w:r>
          </w:p>
        </w:tc>
        <w:tc>
          <w:tcPr>
            <w:tcW w:w="642" w:type="pct"/>
            <w:shd w:val="clear" w:color="auto" w:fill="auto"/>
            <w:vAlign w:val="center"/>
          </w:tcPr>
          <w:p w14:paraId="71380620"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KMTR</w:t>
            </w:r>
          </w:p>
        </w:tc>
      </w:tr>
    </w:tbl>
    <w:p w14:paraId="4BB51F4A" w14:textId="77777777" w:rsidR="00DE3D78" w:rsidRPr="00226349" w:rsidRDefault="00DE3D78" w:rsidP="00DE3D78">
      <w:pPr>
        <w:suppressAutoHyphens w:val="0"/>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Standard technologii prac obejmuje:</w:t>
      </w:r>
    </w:p>
    <w:p w14:paraId="7E7E2DF3" w14:textId="77777777" w:rsidR="00DE3D78" w:rsidRPr="00226349" w:rsidRDefault="00DE3D78" w:rsidP="00362039">
      <w:pPr>
        <w:numPr>
          <w:ilvl w:val="0"/>
          <w:numId w:val="147"/>
        </w:numPr>
        <w:suppressAutoHyphens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 xml:space="preserve">dostarczenie materiału do miejsca składowania wskazanego przez Zamawiającego, </w:t>
      </w:r>
    </w:p>
    <w:p w14:paraId="49B5BBD6" w14:textId="77777777" w:rsidR="00DE3D78" w:rsidRPr="00226349" w:rsidRDefault="00DE3D78" w:rsidP="00362039">
      <w:pPr>
        <w:numPr>
          <w:ilvl w:val="0"/>
          <w:numId w:val="147"/>
        </w:numPr>
        <w:suppressAutoHyphens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 xml:space="preserve">załadunek i rozładunek niezbędnych materiałów (np. siatka, sadzonki, puste kontenery, kasety i skrzynki, opakowania lub inne pojemniki po sadzonkach, itp.) ze środka transportowego, </w:t>
      </w:r>
    </w:p>
    <w:p w14:paraId="5BF3E49F" w14:textId="77777777" w:rsidR="00DE3D78" w:rsidRPr="00226349" w:rsidRDefault="00DE3D78" w:rsidP="00362039">
      <w:pPr>
        <w:numPr>
          <w:ilvl w:val="0"/>
          <w:numId w:val="147"/>
        </w:numPr>
        <w:suppressAutoHyphens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transport niezbędnych materiałów (np. siatka, sadzonki, puste kontenery, kasety i skrzynki, opakowania lub inne pojemniki po sadzonkach, itp.) ze środka transportowego, do miejsca wskazanego przez Zamawiającego,</w:t>
      </w:r>
    </w:p>
    <w:p w14:paraId="36968679" w14:textId="77777777" w:rsidR="00DE3D78" w:rsidRPr="00226349" w:rsidRDefault="00DE3D78" w:rsidP="00362039">
      <w:pPr>
        <w:numPr>
          <w:ilvl w:val="0"/>
          <w:numId w:val="147"/>
        </w:numPr>
        <w:suppressAutoHyphens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zabezpieczenie systemów korzeniowych transportowanych sadzonek przed wysychaniem w czasie przemieszczania oraz w razie potrzeby podlewanie.</w:t>
      </w:r>
    </w:p>
    <w:p w14:paraId="47B19A36" w14:textId="77777777" w:rsidR="00DE3D78" w:rsidRPr="00226349" w:rsidRDefault="00DE3D78" w:rsidP="00DE3D78">
      <w:pPr>
        <w:suppressAutoHyphens w:val="0"/>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0375E3AF" w14:textId="77777777" w:rsidR="00DE3D78" w:rsidRPr="00226349" w:rsidRDefault="00DE3D78" w:rsidP="00DE3D78">
      <w:pPr>
        <w:autoSpaceDE w:val="0"/>
        <w:autoSpaceDN w:val="0"/>
        <w:adjustRightInd w:val="0"/>
        <w:spacing w:before="120" w:after="120"/>
        <w:jc w:val="both"/>
        <w:rPr>
          <w:rFonts w:asciiTheme="majorHAnsi" w:hAnsiTheme="majorHAnsi" w:cs="Arial"/>
          <w:color w:val="0000CC"/>
          <w:sz w:val="22"/>
          <w:szCs w:val="22"/>
          <w:lang w:eastAsia="pl-PL"/>
        </w:rPr>
      </w:pPr>
      <w:r w:rsidRPr="00226349">
        <w:rPr>
          <w:rFonts w:asciiTheme="majorHAnsi" w:hAnsiTheme="majorHAnsi" w:cs="Arial"/>
          <w:color w:val="0000CC"/>
          <w:sz w:val="22"/>
          <w:szCs w:val="22"/>
          <w:lang w:eastAsia="pl-PL"/>
        </w:rPr>
        <w:t>Prace objęte VAT 23 %</w:t>
      </w:r>
    </w:p>
    <w:p w14:paraId="5CAC70C9" w14:textId="77777777" w:rsidR="00DE3D78" w:rsidRPr="00226349" w:rsidRDefault="00DE3D78" w:rsidP="00DE3D78">
      <w:pPr>
        <w:autoSpaceDE w:val="0"/>
        <w:autoSpaceDN w:val="0"/>
        <w:adjustRightInd w:val="0"/>
        <w:spacing w:before="120" w:after="120"/>
        <w:jc w:val="both"/>
        <w:rPr>
          <w:rFonts w:asciiTheme="majorHAnsi" w:hAnsiTheme="majorHAnsi" w:cs="Arial"/>
          <w:color w:val="0000CC"/>
          <w:sz w:val="22"/>
          <w:szCs w:val="22"/>
          <w:lang w:eastAsia="pl-PL"/>
        </w:rPr>
      </w:pPr>
      <w:r w:rsidRPr="00226349">
        <w:rPr>
          <w:rFonts w:asciiTheme="majorHAnsi" w:hAnsiTheme="majorHAnsi" w:cs="Arial"/>
          <w:color w:val="0000CC"/>
          <w:sz w:val="22"/>
          <w:szCs w:val="22"/>
          <w:lang w:eastAsia="pl-PL"/>
        </w:rPr>
        <w:t>Stosowanie przy transporcie na większe odległości (przekraczające lokalne przemieszczenia realizowane np. przez DOW-SADZ) – np. przewóz sadzonek z innej jednostki LP, ze szkółki kontenerowej w innym nadleśnictwie, itp.</w:t>
      </w:r>
    </w:p>
    <w:p w14:paraId="5E6FC268" w14:textId="77777777" w:rsidR="00DE3D78" w:rsidRPr="00226349" w:rsidRDefault="00DE3D78" w:rsidP="00DE3D78">
      <w:pPr>
        <w:suppressAutoHyphens w:val="0"/>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Procedura odbioru:</w:t>
      </w:r>
    </w:p>
    <w:p w14:paraId="0082057F" w14:textId="77777777" w:rsidR="00DE3D78" w:rsidRPr="00226349" w:rsidRDefault="00DE3D78" w:rsidP="00DE3D78">
      <w:pPr>
        <w:tabs>
          <w:tab w:val="left" w:pos="68"/>
        </w:tabs>
        <w:suppressAutoHyphens w:val="0"/>
        <w:autoSpaceDE w:val="0"/>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Odbiór prac nastąpi poprzez zweryfikowanie prawidłowości ich wykonania ze zleceniem oraz poprzez odnotowywanie rzeczywistej odległości wykonania transportu.</w:t>
      </w:r>
    </w:p>
    <w:p w14:paraId="17199A54" w14:textId="77777777" w:rsidR="00DE3D78" w:rsidRPr="00226349" w:rsidRDefault="00DE3D78" w:rsidP="00F27A70">
      <w:pPr>
        <w:suppressAutoHyphens w:val="0"/>
        <w:spacing w:before="120"/>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(rozliczenie z dokładnością do 1 KMTR) </w:t>
      </w:r>
    </w:p>
    <w:p w14:paraId="6A6241D1" w14:textId="77777777" w:rsidR="006673C7" w:rsidRPr="00F27A70" w:rsidRDefault="006673C7" w:rsidP="00DE3D78">
      <w:pPr>
        <w:suppressAutoHyphens w:val="0"/>
        <w:spacing w:after="200" w:line="276" w:lineRule="auto"/>
        <w:rPr>
          <w:rFonts w:asciiTheme="majorHAnsi" w:eastAsia="Verdana" w:hAnsiTheme="majorHAnsi" w:cs="Verdana"/>
          <w:b/>
          <w:kern w:val="1"/>
          <w:sz w:val="10"/>
          <w:szCs w:val="22"/>
          <w:lang w:eastAsia="zh-CN" w:bidi="hi-IN"/>
        </w:rPr>
      </w:pPr>
    </w:p>
    <w:p w14:paraId="3A17288D" w14:textId="77777777" w:rsidR="00DE3D78" w:rsidRPr="00226349" w:rsidRDefault="00DE3D78" w:rsidP="00DE3D78">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DE3D78" w:rsidRPr="00226349" w14:paraId="55BF3EC8" w14:textId="77777777" w:rsidTr="00DE3D78">
        <w:trPr>
          <w:trHeight w:val="161"/>
          <w:jc w:val="center"/>
        </w:trPr>
        <w:tc>
          <w:tcPr>
            <w:tcW w:w="467" w:type="pct"/>
            <w:shd w:val="clear" w:color="auto" w:fill="auto"/>
          </w:tcPr>
          <w:p w14:paraId="257B8E4E"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100EFB17"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9C3500A" w14:textId="77777777" w:rsidR="00DE3D78" w:rsidRPr="00226349" w:rsidRDefault="00DE3D78" w:rsidP="00DE3D78">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44E24954"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3823F01C"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47D11A41" w14:textId="77777777" w:rsidTr="00DE3D78">
        <w:trPr>
          <w:trHeight w:val="625"/>
          <w:jc w:val="center"/>
        </w:trPr>
        <w:tc>
          <w:tcPr>
            <w:tcW w:w="467" w:type="pct"/>
            <w:shd w:val="clear" w:color="auto" w:fill="auto"/>
            <w:vAlign w:val="center"/>
          </w:tcPr>
          <w:p w14:paraId="24D86BFB"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119.3</w:t>
            </w:r>
          </w:p>
        </w:tc>
        <w:tc>
          <w:tcPr>
            <w:tcW w:w="871" w:type="pct"/>
            <w:shd w:val="clear" w:color="auto" w:fill="auto"/>
            <w:vAlign w:val="center"/>
          </w:tcPr>
          <w:p w14:paraId="1DB33030"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KOPH</w:t>
            </w:r>
          </w:p>
        </w:tc>
        <w:tc>
          <w:tcPr>
            <w:tcW w:w="925" w:type="pct"/>
            <w:shd w:val="clear" w:color="auto" w:fill="auto"/>
            <w:vAlign w:val="center"/>
          </w:tcPr>
          <w:p w14:paraId="7E4C5728"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KOPH</w:t>
            </w:r>
          </w:p>
        </w:tc>
        <w:tc>
          <w:tcPr>
            <w:tcW w:w="2095" w:type="pct"/>
            <w:shd w:val="clear" w:color="auto" w:fill="auto"/>
            <w:vAlign w:val="center"/>
          </w:tcPr>
          <w:p w14:paraId="51B8A2CD" w14:textId="77777777" w:rsidR="00DE3D78" w:rsidRPr="00226349" w:rsidRDefault="00DE3D78" w:rsidP="00DE3D78">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Prace wykonywane koparką</w:t>
            </w:r>
          </w:p>
        </w:tc>
        <w:tc>
          <w:tcPr>
            <w:tcW w:w="642" w:type="pct"/>
            <w:shd w:val="clear" w:color="auto" w:fill="auto"/>
            <w:vAlign w:val="center"/>
          </w:tcPr>
          <w:p w14:paraId="334A6352" w14:textId="77777777" w:rsidR="00DE3D78" w:rsidRPr="00226349" w:rsidRDefault="00DE3D78" w:rsidP="00DE3D78">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w:t>
            </w:r>
          </w:p>
        </w:tc>
      </w:tr>
    </w:tbl>
    <w:p w14:paraId="3BE904CF" w14:textId="77777777" w:rsidR="00DE3D78" w:rsidRPr="00226349" w:rsidRDefault="00DE3D78" w:rsidP="00DE3D78">
      <w:pPr>
        <w:suppressAutoHyphens w:val="0"/>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lastRenderedPageBreak/>
        <w:t>Standard technologii prac obejmuje:</w:t>
      </w:r>
    </w:p>
    <w:p w14:paraId="756A40D4" w14:textId="77777777" w:rsidR="00DE3D78" w:rsidRPr="00226349" w:rsidRDefault="00DE3D78" w:rsidP="00362039">
      <w:pPr>
        <w:numPr>
          <w:ilvl w:val="0"/>
          <w:numId w:val="165"/>
        </w:num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wykonywanie nowych rowów o różnych przekrojach w ramach lokalnej regulacji stosunków wodnych na powierzchniach przeznaczonych do odnowienia (wyłącznie </w:t>
      </w:r>
      <w:r>
        <w:rPr>
          <w:rFonts w:ascii="Cambria" w:eastAsia="Cambria" w:hAnsi="Cambria" w:cs="Cambria"/>
          <w:color w:val="0000CC"/>
          <w:sz w:val="22"/>
          <w:szCs w:val="22"/>
        </w:rPr>
        <w:br/>
      </w:r>
      <w:r w:rsidRPr="00226349">
        <w:rPr>
          <w:rFonts w:ascii="Cambria" w:eastAsia="Cambria" w:hAnsi="Cambria" w:cs="Cambria"/>
          <w:color w:val="0000CC"/>
          <w:sz w:val="22"/>
          <w:szCs w:val="22"/>
        </w:rPr>
        <w:t>w niezbędnych przypadkach lokalne / czasowe przemieszczenie wody – bez jej wyprowadzenia poza las),</w:t>
      </w:r>
    </w:p>
    <w:p w14:paraId="0845F7BC" w14:textId="77777777" w:rsidR="00DE3D78" w:rsidRPr="00226349" w:rsidRDefault="00DE3D78" w:rsidP="00362039">
      <w:pPr>
        <w:numPr>
          <w:ilvl w:val="0"/>
          <w:numId w:val="165"/>
        </w:num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color w:val="0000CC"/>
          <w:sz w:val="22"/>
          <w:szCs w:val="22"/>
        </w:rPr>
        <w:t>oczyszczanie, odmulanie, pogłębianie istniejących rowów (wyłącznie w niezbędnych przypadkach lokalne / czasowe przemieszczenie wody – bez jej wyprowadzenia poza las),</w:t>
      </w:r>
    </w:p>
    <w:p w14:paraId="7F3D9E5E" w14:textId="77777777" w:rsidR="00DE3D78" w:rsidRPr="00226349" w:rsidRDefault="00DE3D78" w:rsidP="00362039">
      <w:pPr>
        <w:numPr>
          <w:ilvl w:val="0"/>
          <w:numId w:val="165"/>
        </w:num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color w:val="0000CC"/>
          <w:sz w:val="22"/>
          <w:szCs w:val="22"/>
        </w:rPr>
        <w:t>karczowanie pni na trasie przebiegu rowu,</w:t>
      </w:r>
    </w:p>
    <w:p w14:paraId="79F16964" w14:textId="77777777" w:rsidR="00DE3D78" w:rsidRPr="00226349" w:rsidRDefault="00DE3D78" w:rsidP="00362039">
      <w:pPr>
        <w:numPr>
          <w:ilvl w:val="0"/>
          <w:numId w:val="165"/>
        </w:num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wykonany rów winien zapewnić przepływ wody zgodnie ze spadkiem,</w:t>
      </w:r>
    </w:p>
    <w:p w14:paraId="3D651B16" w14:textId="77777777" w:rsidR="00DE3D78" w:rsidRPr="00226349" w:rsidRDefault="00DE3D78" w:rsidP="00362039">
      <w:pPr>
        <w:numPr>
          <w:ilvl w:val="0"/>
          <w:numId w:val="165"/>
        </w:numPr>
        <w:pBdr>
          <w:top w:val="nil"/>
          <w:left w:val="nil"/>
          <w:bottom w:val="nil"/>
          <w:right w:val="nil"/>
          <w:between w:val="nil"/>
        </w:pBdr>
        <w:ind w:left="714"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przebieg rowu i spadek wg wskazań Zamawiającego,</w:t>
      </w:r>
    </w:p>
    <w:p w14:paraId="6ACCFB46" w14:textId="77777777" w:rsidR="00DE3D78" w:rsidRPr="00226349" w:rsidRDefault="00DE3D78" w:rsidP="00362039">
      <w:pPr>
        <w:numPr>
          <w:ilvl w:val="0"/>
          <w:numId w:val="165"/>
        </w:numPr>
        <w:pBdr>
          <w:top w:val="nil"/>
          <w:left w:val="nil"/>
          <w:bottom w:val="nil"/>
          <w:right w:val="nil"/>
          <w:between w:val="nil"/>
        </w:pBdr>
        <w:spacing w:after="120"/>
        <w:jc w:val="both"/>
        <w:rPr>
          <w:rFonts w:ascii="Cambria" w:eastAsia="Cambria" w:hAnsi="Cambria" w:cs="Cambria"/>
          <w:color w:val="0000CC"/>
          <w:sz w:val="22"/>
          <w:szCs w:val="22"/>
        </w:rPr>
      </w:pPr>
      <w:r w:rsidRPr="00226349">
        <w:rPr>
          <w:rFonts w:ascii="Cambria" w:eastAsia="Cambria" w:hAnsi="Cambria" w:cs="Cambria"/>
          <w:color w:val="0000CC"/>
          <w:sz w:val="22"/>
          <w:szCs w:val="22"/>
        </w:rPr>
        <w:t>inne prace rozliczane w systemie godzinowym.</w:t>
      </w:r>
    </w:p>
    <w:p w14:paraId="54D095EE" w14:textId="77777777" w:rsidR="00DE3D78" w:rsidRPr="00226349" w:rsidRDefault="00DE3D78" w:rsidP="00DE3D78">
      <w:pPr>
        <w:spacing w:before="120" w:after="120"/>
        <w:jc w:val="both"/>
        <w:rPr>
          <w:rFonts w:ascii="Cambria" w:eastAsia="Cambria" w:hAnsi="Cambria" w:cs="Cambria"/>
          <w:b/>
          <w:color w:val="0000CC"/>
          <w:sz w:val="22"/>
          <w:szCs w:val="22"/>
        </w:rPr>
      </w:pPr>
      <w:r w:rsidRPr="00226349">
        <w:rPr>
          <w:rFonts w:ascii="Cambria" w:eastAsia="Cambria" w:hAnsi="Cambria" w:cs="Cambria"/>
          <w:b/>
          <w:color w:val="0000CC"/>
          <w:sz w:val="22"/>
          <w:szCs w:val="22"/>
        </w:rPr>
        <w:t>Procedura odbioru:</w:t>
      </w:r>
    </w:p>
    <w:p w14:paraId="61149BB5" w14:textId="77777777" w:rsidR="00DE3D78" w:rsidRPr="00226349" w:rsidRDefault="00DE3D78" w:rsidP="00DE3D78">
      <w:pPr>
        <w:tabs>
          <w:tab w:val="left" w:pos="68"/>
        </w:tabs>
        <w:spacing w:before="120" w:after="120"/>
        <w:jc w:val="both"/>
        <w:rPr>
          <w:rFonts w:ascii="Cambria" w:eastAsia="Cambria" w:hAnsi="Cambria" w:cs="Cambria"/>
          <w:i/>
          <w:color w:val="0000CC"/>
          <w:sz w:val="22"/>
          <w:szCs w:val="22"/>
        </w:rPr>
      </w:pPr>
      <w:r w:rsidRPr="00226349">
        <w:rPr>
          <w:rFonts w:ascii="Cambria" w:eastAsia="Cambria" w:hAnsi="Cambria" w:cs="Cambria"/>
          <w:color w:val="0000CC"/>
          <w:sz w:val="22"/>
          <w:szCs w:val="22"/>
        </w:rPr>
        <w:t>Odbiór prac nastąpi poprzez zweryfikowanie prawidłowości ich wykonania ze zleceniem oraz poprzez potwierdzenie faktycznej ilości przepracowanych godzin.</w:t>
      </w:r>
    </w:p>
    <w:p w14:paraId="6EA65D32" w14:textId="77777777" w:rsidR="00DE3D78" w:rsidRPr="00226349" w:rsidRDefault="00DE3D78" w:rsidP="00DE3D78">
      <w:pPr>
        <w:spacing w:before="120" w:after="120"/>
        <w:rPr>
          <w:rFonts w:ascii="Cambria" w:eastAsia="Cambria" w:hAnsi="Cambria" w:cs="Cambria"/>
          <w:i/>
          <w:color w:val="0000CC"/>
          <w:sz w:val="22"/>
          <w:szCs w:val="22"/>
        </w:rPr>
      </w:pPr>
      <w:r w:rsidRPr="00226349">
        <w:rPr>
          <w:rFonts w:ascii="Cambria" w:eastAsia="Cambria" w:hAnsi="Cambria" w:cs="Cambria"/>
          <w:i/>
          <w:color w:val="0000CC"/>
          <w:sz w:val="22"/>
          <w:szCs w:val="22"/>
        </w:rPr>
        <w:t>(rozliczenie z dokładnością do 1 godziny)</w:t>
      </w:r>
    </w:p>
    <w:p w14:paraId="4E0A3EA2" w14:textId="7A11AAE2" w:rsidR="00DE3D78"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362039">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362039">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D00228" w:rsidRDefault="00237FE6" w:rsidP="00362039">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zabezpieczenie preparatem sadzonek na </w:t>
      </w:r>
      <w:r w:rsidRPr="00D00228">
        <w:rPr>
          <w:rFonts w:asciiTheme="majorHAnsi" w:eastAsia="Calibri" w:hAnsiTheme="majorHAnsi" w:cs="Arial"/>
          <w:bCs/>
          <w:iCs/>
          <w:kern w:val="1"/>
          <w:sz w:val="22"/>
          <w:szCs w:val="22"/>
          <w:lang w:bidi="hi-IN"/>
        </w:rPr>
        <w:t>uprawie w ilości:</w:t>
      </w:r>
    </w:p>
    <w:p w14:paraId="0D2D725A" w14:textId="23E374FF" w:rsidR="002870B9" w:rsidRPr="00D00228" w:rsidRDefault="00237FE6" w:rsidP="00362039">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D00228">
        <w:rPr>
          <w:rFonts w:asciiTheme="majorHAnsi" w:eastAsia="Calibri" w:hAnsiTheme="majorHAnsi" w:cs="Arial"/>
          <w:bCs/>
          <w:iCs/>
          <w:kern w:val="1"/>
          <w:sz w:val="22"/>
          <w:szCs w:val="22"/>
          <w:lang w:eastAsia="pl-PL" w:bidi="hi-IN"/>
        </w:rPr>
        <w:t xml:space="preserve">gat. </w:t>
      </w:r>
      <w:proofErr w:type="spellStart"/>
      <w:r w:rsidRPr="00D00228">
        <w:rPr>
          <w:rFonts w:asciiTheme="majorHAnsi" w:eastAsia="Calibri" w:hAnsiTheme="majorHAnsi" w:cs="Arial"/>
          <w:bCs/>
          <w:iCs/>
          <w:kern w:val="1"/>
          <w:sz w:val="22"/>
          <w:szCs w:val="22"/>
          <w:lang w:eastAsia="pl-PL" w:bidi="hi-IN"/>
        </w:rPr>
        <w:t>So</w:t>
      </w:r>
      <w:proofErr w:type="spellEnd"/>
      <w:r w:rsidRPr="00D00228">
        <w:rPr>
          <w:rFonts w:asciiTheme="majorHAnsi" w:eastAsia="Calibri" w:hAnsiTheme="majorHAnsi" w:cs="Arial"/>
          <w:bCs/>
          <w:iCs/>
          <w:kern w:val="1"/>
          <w:sz w:val="22"/>
          <w:szCs w:val="22"/>
          <w:lang w:eastAsia="pl-PL" w:bidi="hi-IN"/>
        </w:rPr>
        <w:t xml:space="preserve"> należy </w:t>
      </w:r>
      <w:r w:rsidRPr="00D00228">
        <w:rPr>
          <w:rFonts w:asciiTheme="majorHAnsi" w:eastAsia="Calibri" w:hAnsiTheme="majorHAnsi"/>
          <w:sz w:val="22"/>
          <w:szCs w:val="22"/>
        </w:rPr>
        <w:t xml:space="preserve">zabezpieczyć </w:t>
      </w:r>
      <w:r w:rsidRPr="00D00228">
        <w:rPr>
          <w:rFonts w:asciiTheme="majorHAnsi" w:eastAsia="Calibri" w:hAnsiTheme="majorHAnsi" w:cs="Arial"/>
          <w:bCs/>
          <w:iCs/>
          <w:kern w:val="1"/>
          <w:sz w:val="22"/>
          <w:szCs w:val="22"/>
          <w:lang w:eastAsia="pl-PL" w:bidi="hi-IN"/>
        </w:rPr>
        <w:t>igły otaczające pączek</w:t>
      </w:r>
      <w:r w:rsidR="00B606EF" w:rsidRPr="00D00228">
        <w:rPr>
          <w:rFonts w:asciiTheme="majorHAnsi" w:eastAsia="Calibri" w:hAnsiTheme="majorHAnsi" w:cs="Arial"/>
          <w:bCs/>
          <w:iCs/>
          <w:kern w:val="1"/>
          <w:sz w:val="22"/>
          <w:szCs w:val="22"/>
          <w:lang w:eastAsia="pl-PL" w:bidi="hi-IN"/>
        </w:rPr>
        <w:t xml:space="preserve"> szczytowy na nie mniej niż </w:t>
      </w:r>
      <w:r w:rsidR="00D93312" w:rsidRPr="00D00228">
        <w:rPr>
          <w:rFonts w:asciiTheme="majorHAnsi" w:eastAsia="Calibri" w:hAnsiTheme="majorHAnsi" w:cs="Arial"/>
          <w:bCs/>
          <w:iCs/>
          <w:kern w:val="1"/>
          <w:sz w:val="22"/>
          <w:szCs w:val="22"/>
          <w:lang w:eastAsia="pl-PL" w:bidi="hi-IN"/>
        </w:rPr>
        <w:t>80</w:t>
      </w:r>
      <w:r w:rsidR="00B606EF" w:rsidRPr="00D00228">
        <w:rPr>
          <w:rFonts w:asciiTheme="majorHAnsi" w:eastAsia="Calibri" w:hAnsiTheme="majorHAnsi" w:cs="Arial"/>
          <w:bCs/>
          <w:iCs/>
          <w:kern w:val="1"/>
          <w:sz w:val="22"/>
          <w:szCs w:val="22"/>
          <w:lang w:eastAsia="pl-PL" w:bidi="hi-IN"/>
        </w:rPr>
        <w:t xml:space="preserve"> </w:t>
      </w:r>
      <w:r w:rsidRPr="00D00228">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D00228" w:rsidRDefault="00237FE6" w:rsidP="00362039">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D00228">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D00228">
        <w:rPr>
          <w:rFonts w:asciiTheme="majorHAnsi" w:eastAsia="Calibri" w:hAnsiTheme="majorHAnsi" w:cs="Arial"/>
          <w:kern w:val="1"/>
          <w:sz w:val="22"/>
          <w:szCs w:val="22"/>
          <w:lang w:eastAsia="pl-PL" w:bidi="hi-IN"/>
        </w:rPr>
        <w:t>Jd</w:t>
      </w:r>
      <w:proofErr w:type="spellEnd"/>
      <w:r w:rsidRPr="00D00228">
        <w:rPr>
          <w:rFonts w:asciiTheme="majorHAnsi" w:eastAsia="Calibri" w:hAnsiTheme="majorHAnsi" w:cs="Arial"/>
          <w:kern w:val="1"/>
          <w:sz w:val="22"/>
          <w:szCs w:val="22"/>
          <w:lang w:eastAsia="pl-PL" w:bidi="hi-IN"/>
        </w:rPr>
        <w:t xml:space="preserve"> i </w:t>
      </w:r>
      <w:proofErr w:type="spellStart"/>
      <w:r w:rsidRPr="00D00228">
        <w:rPr>
          <w:rFonts w:asciiTheme="majorHAnsi" w:eastAsia="Calibri" w:hAnsiTheme="majorHAnsi" w:cs="Arial"/>
          <w:kern w:val="1"/>
          <w:sz w:val="22"/>
          <w:szCs w:val="22"/>
          <w:lang w:eastAsia="pl-PL" w:bidi="hi-IN"/>
        </w:rPr>
        <w:t>Św</w:t>
      </w:r>
      <w:proofErr w:type="spellEnd"/>
      <w:r w:rsidRPr="00D00228">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D00228"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D00228">
        <w:rPr>
          <w:rFonts w:asciiTheme="majorHAnsi" w:eastAsia="Calibri" w:hAnsiTheme="majorHAnsi" w:cs="Arial"/>
          <w:sz w:val="22"/>
          <w:szCs w:val="22"/>
          <w:lang w:bidi="hi-IN"/>
        </w:rPr>
        <w:t>oczyszczenie sprzętu,</w:t>
      </w:r>
    </w:p>
    <w:p w14:paraId="226EDF13" w14:textId="77777777" w:rsidR="00D00228" w:rsidRPr="00D00228" w:rsidRDefault="00237FE6" w:rsidP="00777172">
      <w:pPr>
        <w:pStyle w:val="Akapitzlist"/>
        <w:widowControl w:val="0"/>
        <w:numPr>
          <w:ilvl w:val="0"/>
          <w:numId w:val="42"/>
        </w:numPr>
        <w:spacing w:before="120" w:after="120"/>
        <w:jc w:val="both"/>
        <w:rPr>
          <w:rFonts w:asciiTheme="majorHAnsi" w:eastAsia="Calibri" w:hAnsiTheme="majorHAnsi" w:cs="Arial"/>
          <w:bCs/>
          <w:iCs/>
          <w:kern w:val="1"/>
          <w:sz w:val="22"/>
          <w:szCs w:val="22"/>
          <w:lang w:bidi="hi-IN"/>
        </w:rPr>
      </w:pPr>
      <w:r w:rsidRPr="00D00228">
        <w:rPr>
          <w:rFonts w:asciiTheme="majorHAnsi" w:eastAsia="Calibri" w:hAnsiTheme="majorHAnsi" w:cs="Arial"/>
          <w:kern w:val="1"/>
          <w:sz w:val="22"/>
          <w:szCs w:val="22"/>
          <w:lang w:bidi="hi-IN"/>
        </w:rPr>
        <w:t xml:space="preserve">zdanie opakowań, niewykorzystanego środka chemicznego do </w:t>
      </w:r>
      <w:r w:rsidR="00B606EF" w:rsidRPr="00D00228">
        <w:rPr>
          <w:rFonts w:asciiTheme="majorHAnsi" w:eastAsia="Calibri" w:hAnsiTheme="majorHAnsi" w:cs="Arial"/>
          <w:kern w:val="1"/>
          <w:sz w:val="22"/>
          <w:szCs w:val="22"/>
          <w:lang w:bidi="hi-IN"/>
        </w:rPr>
        <w:t>osoby</w:t>
      </w:r>
      <w:r w:rsidR="00D93312" w:rsidRPr="00D00228">
        <w:rPr>
          <w:rFonts w:asciiTheme="majorHAnsi" w:eastAsia="Calibri" w:hAnsiTheme="majorHAnsi" w:cs="Arial"/>
          <w:kern w:val="1"/>
          <w:sz w:val="22"/>
          <w:szCs w:val="22"/>
          <w:lang w:bidi="hi-IN"/>
        </w:rPr>
        <w:t xml:space="preserve"> uprawnionej do przychodu i rozchodu środków chemicznych</w:t>
      </w:r>
      <w:r w:rsidR="00B606EF" w:rsidRPr="00D00228">
        <w:rPr>
          <w:rFonts w:asciiTheme="majorHAnsi" w:eastAsia="Calibri" w:hAnsiTheme="majorHAnsi" w:cs="Arial"/>
          <w:kern w:val="1"/>
          <w:sz w:val="22"/>
          <w:szCs w:val="22"/>
          <w:lang w:bidi="hi-IN"/>
        </w:rPr>
        <w:t xml:space="preserve"> </w:t>
      </w:r>
    </w:p>
    <w:p w14:paraId="60F6BFAF" w14:textId="64797448" w:rsidR="00237FE6" w:rsidRPr="00D00228" w:rsidRDefault="00237FE6" w:rsidP="00D00228">
      <w:pPr>
        <w:pStyle w:val="Akapitzlist"/>
        <w:widowControl w:val="0"/>
        <w:spacing w:before="120" w:after="120"/>
        <w:jc w:val="both"/>
        <w:rPr>
          <w:rFonts w:asciiTheme="majorHAnsi" w:eastAsia="Calibri" w:hAnsiTheme="majorHAnsi" w:cs="Arial"/>
          <w:bCs/>
          <w:iCs/>
          <w:kern w:val="1"/>
          <w:sz w:val="22"/>
          <w:szCs w:val="22"/>
          <w:lang w:bidi="hi-IN"/>
        </w:rPr>
      </w:pPr>
      <w:r w:rsidRPr="00D00228">
        <w:rPr>
          <w:rFonts w:asciiTheme="majorHAnsi" w:eastAsia="Calibri" w:hAnsiTheme="majorHAnsi" w:cs="Arial"/>
          <w:b/>
          <w:bCs/>
          <w:sz w:val="22"/>
          <w:szCs w:val="22"/>
        </w:rPr>
        <w:t>Uwagi:</w:t>
      </w:r>
    </w:p>
    <w:p w14:paraId="222D60A5" w14:textId="77777777" w:rsidR="00763C9C" w:rsidRPr="00D00228" w:rsidRDefault="00763C9C" w:rsidP="00763C9C">
      <w:pPr>
        <w:autoSpaceDE w:val="0"/>
        <w:autoSpaceDN w:val="0"/>
        <w:adjustRightInd w:val="0"/>
        <w:spacing w:before="120" w:after="120"/>
        <w:jc w:val="both"/>
        <w:rPr>
          <w:rFonts w:asciiTheme="majorHAnsi" w:hAnsiTheme="majorHAnsi" w:cs="Arial"/>
          <w:sz w:val="22"/>
          <w:szCs w:val="22"/>
          <w:lang w:eastAsia="pl-PL"/>
        </w:rPr>
      </w:pPr>
      <w:r w:rsidRPr="00D00228">
        <w:rPr>
          <w:rFonts w:asciiTheme="majorHAnsi" w:hAnsiTheme="majorHAnsi" w:cs="Arial"/>
          <w:sz w:val="22"/>
          <w:szCs w:val="22"/>
          <w:lang w:eastAsia="pl-PL"/>
        </w:rPr>
        <w:t>Sprzęt i narzędzia niezbędne do wykonania zabiegu zapewnia Wykonawca.</w:t>
      </w:r>
    </w:p>
    <w:p w14:paraId="3F35331B" w14:textId="77777777" w:rsidR="00763C9C" w:rsidRPr="00D00228"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D00228">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D00228">
        <w:rPr>
          <w:rFonts w:asciiTheme="majorHAnsi" w:eastAsia="Calibri" w:hAnsiTheme="majorHAnsi" w:cs="Arial"/>
          <w:sz w:val="22"/>
          <w:szCs w:val="22"/>
          <w:lang w:eastAsia="en-US"/>
        </w:rPr>
        <w:t>Zamawiający wskazuje w zleceniu miejsce odbioru środka chemicznego</w:t>
      </w:r>
      <w:r w:rsidRPr="00E833AC">
        <w:rPr>
          <w:rFonts w:asciiTheme="majorHAnsi" w:eastAsia="Calibri" w:hAnsiTheme="majorHAnsi" w:cs="Arial"/>
          <w:sz w:val="22"/>
          <w:szCs w:val="22"/>
          <w:lang w:eastAsia="en-US"/>
        </w:rPr>
        <w:t>,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2438B080"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205014" w:rsidRDefault="00237FE6" w:rsidP="00237FE6">
      <w:pPr>
        <w:widowControl w:val="0"/>
        <w:spacing w:before="120" w:after="120"/>
        <w:rPr>
          <w:rFonts w:asciiTheme="majorHAnsi" w:eastAsia="Calibri" w:hAnsiTheme="majorHAnsi" w:cs="Arial"/>
          <w:i/>
          <w:kern w:val="1"/>
          <w:sz w:val="22"/>
          <w:szCs w:val="22"/>
          <w:lang w:eastAsia="hi-IN" w:bidi="hi-IN"/>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362039">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2DD7D234" w:rsidR="00237FE6" w:rsidRPr="00E833AC" w:rsidRDefault="00237FE6" w:rsidP="00362039">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t>
      </w:r>
      <w:r w:rsidR="00102C5B">
        <w:rPr>
          <w:rFonts w:asciiTheme="majorHAnsi" w:eastAsia="Calibri" w:hAnsiTheme="majorHAnsi" w:cs="Arial"/>
          <w:bCs/>
          <w:iCs/>
          <w:kern w:val="1"/>
          <w:sz w:val="22"/>
          <w:szCs w:val="22"/>
          <w:lang w:bidi="hi-IN"/>
        </w:rPr>
        <w:br/>
      </w:r>
      <w:r w:rsidRPr="00E833AC">
        <w:rPr>
          <w:rFonts w:asciiTheme="majorHAnsi" w:eastAsia="Calibri" w:hAnsiTheme="majorHAnsi" w:cs="Arial"/>
          <w:bCs/>
          <w:iCs/>
          <w:kern w:val="1"/>
          <w:sz w:val="22"/>
          <w:szCs w:val="22"/>
          <w:lang w:bidi="hi-IN"/>
        </w:rPr>
        <w:t>w ilości zgodnej z instrukcją na opakowaniu środka,</w:t>
      </w:r>
    </w:p>
    <w:p w14:paraId="6C83FAF0" w14:textId="77777777" w:rsidR="00237FE6" w:rsidRPr="00E833AC" w:rsidRDefault="2A662A3F" w:rsidP="00362039">
      <w:pPr>
        <w:pStyle w:val="Akapitzlist"/>
        <w:numPr>
          <w:ilvl w:val="0"/>
          <w:numId w:val="90"/>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F27A70">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521F0BEC" w:rsidR="00237FE6" w:rsidRPr="00E833AC" w:rsidRDefault="00237FE6" w:rsidP="00F27A70">
      <w:pPr>
        <w:widowControl w:val="0"/>
        <w:spacing w:before="120" w:after="120"/>
        <w:ind w:left="426" w:hanging="426"/>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F27A70">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205014" w:rsidRDefault="00237FE6" w:rsidP="00237FE6">
      <w:pPr>
        <w:widowControl w:val="0"/>
        <w:spacing w:before="120" w:after="120"/>
        <w:rPr>
          <w:rFonts w:asciiTheme="majorHAnsi" w:eastAsia="Calibri" w:hAnsiTheme="majorHAnsi" w:cs="Arial"/>
          <w:i/>
          <w:kern w:val="1"/>
          <w:sz w:val="22"/>
          <w:szCs w:val="22"/>
          <w:lang w:eastAsia="hi-IN" w:bidi="hi-IN"/>
        </w:rPr>
      </w:pPr>
      <w:r w:rsidRPr="00205014">
        <w:rPr>
          <w:rFonts w:asciiTheme="majorHAnsi" w:eastAsia="Calibri" w:hAnsiTheme="majorHAnsi" w:cs="Arial"/>
          <w:i/>
          <w:kern w:val="1"/>
          <w:sz w:val="22"/>
          <w:szCs w:val="22"/>
          <w:lang w:eastAsia="hi-IN" w:bidi="hi-IN"/>
        </w:rPr>
        <w:t>(</w:t>
      </w:r>
      <w:r w:rsidRPr="00205014">
        <w:rPr>
          <w:rFonts w:asciiTheme="majorHAnsi" w:eastAsia="Calibri" w:hAnsiTheme="majorHAnsi" w:cs="Arial"/>
          <w:bCs/>
          <w:i/>
          <w:sz w:val="22"/>
          <w:szCs w:val="22"/>
        </w:rPr>
        <w:t>rozliczenie</w:t>
      </w:r>
      <w:r w:rsidRPr="00205014">
        <w:rPr>
          <w:rFonts w:asciiTheme="majorHAnsi" w:eastAsia="Calibri" w:hAnsiTheme="majorHAnsi" w:cs="Arial"/>
          <w:i/>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E833AC" w:rsidRDefault="000C665A"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362039">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362039">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t>
      </w:r>
      <w:r w:rsidRPr="00E833AC">
        <w:rPr>
          <w:rFonts w:asciiTheme="majorHAnsi" w:eastAsia="Calibri" w:hAnsiTheme="majorHAnsi" w:cs="Arial"/>
          <w:sz w:val="22"/>
          <w:szCs w:val="22"/>
        </w:rPr>
        <w:lastRenderedPageBreak/>
        <w:t xml:space="preserve">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362039">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362039">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00362039">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362039">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00362039">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362039">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362039">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362039">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362039">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362039">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362039">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00A739D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t>
      </w:r>
      <w:r w:rsidR="00102C5B">
        <w:rPr>
          <w:rFonts w:asciiTheme="majorHAnsi" w:eastAsia="Calibri" w:hAnsiTheme="majorHAnsi" w:cs="Arial"/>
          <w:bCs/>
          <w:iCs/>
          <w:kern w:val="1"/>
          <w:sz w:val="22"/>
          <w:szCs w:val="22"/>
          <w:lang w:eastAsia="pl-PL" w:bidi="hi-IN"/>
        </w:rPr>
        <w:br/>
      </w:r>
      <w:r w:rsidRPr="00E833AC">
        <w:rPr>
          <w:rFonts w:asciiTheme="majorHAnsi" w:eastAsia="Calibri" w:hAnsiTheme="majorHAnsi" w:cs="Arial"/>
          <w:bCs/>
          <w:iCs/>
          <w:kern w:val="1"/>
          <w:sz w:val="22"/>
          <w:szCs w:val="22"/>
          <w:lang w:eastAsia="pl-PL" w:bidi="hi-IN"/>
        </w:rPr>
        <w:t xml:space="preserve">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362039">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362039">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362039">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362039">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2A629618" w:rsidR="00237FE6" w:rsidRPr="00E833AC" w:rsidRDefault="00237FE6" w:rsidP="00362039">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założenie osłonek na drzewka w młodniku uwzględniając zastosowany model osłonki </w:t>
      </w:r>
      <w:r w:rsidR="00102C5B">
        <w:rPr>
          <w:rFonts w:asciiTheme="majorHAnsi" w:eastAsia="Calibri" w:hAnsiTheme="majorHAnsi" w:cs="Arial"/>
          <w:kern w:val="1"/>
          <w:sz w:val="22"/>
          <w:szCs w:val="22"/>
          <w:lang w:bidi="hi-IN"/>
        </w:rPr>
        <w:br/>
      </w:r>
      <w:r w:rsidRPr="00E833AC">
        <w:rPr>
          <w:rFonts w:asciiTheme="majorHAnsi" w:eastAsia="Calibri" w:hAnsiTheme="majorHAnsi" w:cs="Arial"/>
          <w:kern w:val="1"/>
          <w:sz w:val="22"/>
          <w:szCs w:val="22"/>
          <w:lang w:bidi="hi-IN"/>
        </w:rPr>
        <w:t>i zalecenia producenta.</w:t>
      </w:r>
    </w:p>
    <w:p w14:paraId="1F7B9D3C" w14:textId="2D860B43" w:rsidR="2A662A3F" w:rsidRPr="00E833AC" w:rsidRDefault="2A662A3F" w:rsidP="00362039">
      <w:pPr>
        <w:pStyle w:val="Akapitzlist"/>
        <w:numPr>
          <w:ilvl w:val="0"/>
          <w:numId w:val="57"/>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037FD1ED" w14:textId="77777777" w:rsidR="00F27A70" w:rsidRDefault="00F27A70"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345A33BE"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362039">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362039">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362039">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362039">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362039">
      <w:pPr>
        <w:pStyle w:val="Akapitzlist"/>
        <w:widowControl w:val="0"/>
        <w:numPr>
          <w:ilvl w:val="0"/>
          <w:numId w:val="91"/>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362039">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362039">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2324D7E9" w:rsidR="00237FE6" w:rsidRPr="00E833AC" w:rsidRDefault="00237FE6" w:rsidP="00362039">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wykonanie palików z twardego drewna liściastego lub iglastego o długości 150 cm wraz </w:t>
      </w:r>
      <w:r w:rsidR="00102C5B">
        <w:rPr>
          <w:rFonts w:asciiTheme="majorHAnsi" w:eastAsia="Calibri" w:hAnsiTheme="majorHAnsi" w:cs="Arial"/>
          <w:bCs/>
          <w:iCs/>
          <w:kern w:val="1"/>
          <w:sz w:val="22"/>
          <w:szCs w:val="22"/>
          <w:lang w:bidi="hi-IN"/>
        </w:rPr>
        <w:br/>
      </w:r>
      <w:r w:rsidRPr="00E833AC">
        <w:rPr>
          <w:rFonts w:asciiTheme="majorHAnsi" w:eastAsia="Calibri" w:hAnsiTheme="majorHAnsi" w:cs="Arial"/>
          <w:bCs/>
          <w:iCs/>
          <w:kern w:val="1"/>
          <w:sz w:val="22"/>
          <w:szCs w:val="22"/>
          <w:lang w:bidi="hi-IN"/>
        </w:rPr>
        <w:t>z zaostrzeniem ich i dostarczeniem ich na pozycję roboczą,</w:t>
      </w:r>
    </w:p>
    <w:p w14:paraId="085382AF" w14:textId="77777777" w:rsidR="00237FE6" w:rsidRPr="00E833AC" w:rsidRDefault="00237FE6" w:rsidP="00362039">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362039">
      <w:pPr>
        <w:pStyle w:val="Akapitzlist"/>
        <w:numPr>
          <w:ilvl w:val="0"/>
          <w:numId w:val="92"/>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362039">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362039">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205014">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362039">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362039">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362039">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362039">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362039">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362039">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362039">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362039">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362039">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577BC5AB" w:rsidR="00237FE6" w:rsidRPr="00E833AC" w:rsidRDefault="00237FE6" w:rsidP="00362039">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pułapek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227AA82D" w14:textId="77777777" w:rsidR="00237FE6" w:rsidRPr="00E833AC" w:rsidRDefault="00237FE6" w:rsidP="00362039">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362039">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362039">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362039">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144297DF" w14:textId="77777777" w:rsidR="00F27A70" w:rsidRDefault="00F27A70" w:rsidP="000821EE">
      <w:pPr>
        <w:suppressAutoHyphens w:val="0"/>
        <w:spacing w:after="200" w:line="276" w:lineRule="auto"/>
        <w:rPr>
          <w:rFonts w:asciiTheme="majorHAnsi" w:eastAsia="Calibri" w:hAnsiTheme="majorHAnsi" w:cs="Arial"/>
          <w:b/>
          <w:bCs/>
          <w:iCs/>
          <w:sz w:val="22"/>
          <w:szCs w:val="22"/>
          <w:lang w:eastAsia="pl-PL"/>
        </w:rPr>
      </w:pPr>
    </w:p>
    <w:p w14:paraId="33D87481" w14:textId="39BFF5B9"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425B2646" w:rsidR="00237FE6" w:rsidRPr="00E833AC" w:rsidRDefault="00237FE6" w:rsidP="00362039">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prac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203025E5" w14:textId="77777777" w:rsidR="00237FE6" w:rsidRPr="00E833AC" w:rsidRDefault="00237FE6" w:rsidP="00362039">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7BFAF75" w14:textId="77777777" w:rsidR="00DE3D78" w:rsidRDefault="00DE3D78" w:rsidP="00237FE6">
      <w:pPr>
        <w:autoSpaceDE w:val="0"/>
        <w:spacing w:before="120" w:after="120"/>
        <w:jc w:val="both"/>
        <w:rPr>
          <w:rFonts w:asciiTheme="majorHAnsi" w:eastAsia="Calibri" w:hAnsiTheme="majorHAnsi" w:cs="Arial"/>
          <w:bCs/>
          <w:i/>
          <w:sz w:val="22"/>
          <w:szCs w:val="22"/>
        </w:rPr>
      </w:pPr>
    </w:p>
    <w:p w14:paraId="43C6C97E" w14:textId="77777777" w:rsidR="00DE3D78" w:rsidRPr="00226349" w:rsidRDefault="00DE3D78" w:rsidP="00DE3D78">
      <w:pPr>
        <w:autoSpaceDE w:val="0"/>
        <w:spacing w:before="120" w:after="120"/>
        <w:jc w:val="both"/>
        <w:rPr>
          <w:rFonts w:asciiTheme="majorHAnsi" w:eastAsia="Calibri" w:hAnsiTheme="majorHAnsi" w:cs="Arial"/>
          <w:b/>
          <w:bCs/>
          <w:color w:val="0000CC"/>
          <w:sz w:val="22"/>
          <w:szCs w:val="22"/>
        </w:rPr>
      </w:pPr>
      <w:r w:rsidRPr="00226349">
        <w:rPr>
          <w:rFonts w:asciiTheme="majorHAnsi" w:eastAsia="Calibri" w:hAnsiTheme="majorHAnsi" w:cs="Arial"/>
          <w:b/>
          <w:bCs/>
          <w:color w:val="0000CC"/>
          <w:sz w:val="22"/>
          <w:szCs w:val="22"/>
        </w:rPr>
        <w:t>5.2.1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DE3D78" w:rsidRPr="00226349" w14:paraId="333386F6" w14:textId="77777777" w:rsidTr="00DE3D78">
        <w:trPr>
          <w:trHeight w:val="161"/>
          <w:jc w:val="center"/>
        </w:trPr>
        <w:tc>
          <w:tcPr>
            <w:tcW w:w="440" w:type="pct"/>
            <w:shd w:val="clear" w:color="auto" w:fill="auto"/>
          </w:tcPr>
          <w:p w14:paraId="3C2CB9B8"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1ADDA49C"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4400A334" w14:textId="77777777" w:rsidR="00DE3D78" w:rsidRPr="00226349" w:rsidRDefault="00DE3D78" w:rsidP="00DE3D78">
            <w:pPr>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xml:space="preserve">. / materiału </w:t>
            </w:r>
            <w:r w:rsidRPr="00226349">
              <w:rPr>
                <w:rFonts w:asciiTheme="majorHAnsi" w:eastAsia="Calibri" w:hAnsiTheme="majorHAnsi" w:cs="Arial"/>
                <w:b/>
                <w:bCs/>
                <w:i/>
                <w:iCs/>
                <w:color w:val="0000CC"/>
                <w:sz w:val="22"/>
                <w:szCs w:val="22"/>
                <w:lang w:eastAsia="pl-PL"/>
              </w:rPr>
              <w:br/>
              <w:t>do wyceny</w:t>
            </w:r>
          </w:p>
        </w:tc>
        <w:tc>
          <w:tcPr>
            <w:tcW w:w="2095" w:type="pct"/>
            <w:shd w:val="clear" w:color="auto" w:fill="auto"/>
          </w:tcPr>
          <w:p w14:paraId="6781D403"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AAF53EC"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53BE47ED" w14:textId="77777777" w:rsidTr="00DE3D78">
        <w:trPr>
          <w:trHeight w:val="625"/>
          <w:jc w:val="center"/>
        </w:trPr>
        <w:tc>
          <w:tcPr>
            <w:tcW w:w="440" w:type="pct"/>
            <w:shd w:val="clear" w:color="auto" w:fill="auto"/>
          </w:tcPr>
          <w:p w14:paraId="5ACD595E"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131.1</w:t>
            </w:r>
          </w:p>
        </w:tc>
        <w:tc>
          <w:tcPr>
            <w:tcW w:w="897" w:type="pct"/>
            <w:shd w:val="clear" w:color="auto" w:fill="auto"/>
          </w:tcPr>
          <w:p w14:paraId="12EA485D"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KOR-SD</w:t>
            </w:r>
          </w:p>
        </w:tc>
        <w:tc>
          <w:tcPr>
            <w:tcW w:w="925" w:type="pct"/>
            <w:shd w:val="clear" w:color="auto" w:fill="auto"/>
          </w:tcPr>
          <w:p w14:paraId="40E6C9C3" w14:textId="77777777" w:rsidR="00DE3D78" w:rsidRPr="00226349" w:rsidRDefault="00DE3D78" w:rsidP="00DE3D78">
            <w:pPr>
              <w:suppressAutoHyphens w:val="0"/>
              <w:spacing w:before="120" w:after="120"/>
              <w:rPr>
                <w:rFonts w:asciiTheme="majorHAnsi" w:eastAsia="Calibri" w:hAnsiTheme="majorHAnsi" w:cs="Arial"/>
                <w:bCs/>
                <w:iCs/>
                <w:color w:val="0000CC"/>
                <w:sz w:val="16"/>
                <w:szCs w:val="16"/>
                <w:lang w:eastAsia="pl-PL"/>
              </w:rPr>
            </w:pPr>
            <w:r w:rsidRPr="00226349">
              <w:rPr>
                <w:rFonts w:asciiTheme="majorHAnsi" w:eastAsia="Calibri" w:hAnsiTheme="majorHAnsi" w:cs="Arial"/>
                <w:bCs/>
                <w:iCs/>
                <w:color w:val="0000CC"/>
                <w:sz w:val="16"/>
                <w:szCs w:val="16"/>
                <w:lang w:eastAsia="pl-PL"/>
              </w:rPr>
              <w:t xml:space="preserve">KOR-DSO </w:t>
            </w:r>
            <w:r w:rsidRPr="00226349">
              <w:rPr>
                <w:rFonts w:asciiTheme="majorHAnsi" w:eastAsia="Calibri" w:hAnsiTheme="majorHAnsi" w:cs="Arial"/>
                <w:bCs/>
                <w:iCs/>
                <w:color w:val="0000CC"/>
                <w:sz w:val="16"/>
                <w:szCs w:val="16"/>
                <w:lang w:eastAsia="pl-PL"/>
              </w:rPr>
              <w:br/>
              <w:t>KOR-DŚW</w:t>
            </w:r>
          </w:p>
        </w:tc>
        <w:tc>
          <w:tcPr>
            <w:tcW w:w="2095" w:type="pct"/>
            <w:shd w:val="clear" w:color="auto" w:fill="auto"/>
          </w:tcPr>
          <w:p w14:paraId="70D71D98"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Korowanie surowca </w:t>
            </w:r>
          </w:p>
        </w:tc>
        <w:tc>
          <w:tcPr>
            <w:tcW w:w="643" w:type="pct"/>
            <w:shd w:val="clear" w:color="auto" w:fill="auto"/>
          </w:tcPr>
          <w:p w14:paraId="079755AB"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hAnsiTheme="majorHAnsi" w:cs="Arial"/>
                <w:color w:val="0000CC"/>
                <w:sz w:val="22"/>
                <w:szCs w:val="22"/>
                <w:lang w:eastAsia="pl-PL"/>
              </w:rPr>
              <w:t>M3</w:t>
            </w:r>
          </w:p>
        </w:tc>
      </w:tr>
    </w:tbl>
    <w:p w14:paraId="45DA41E3" w14:textId="77777777" w:rsidR="00DE3D78" w:rsidRPr="00226349" w:rsidRDefault="00DE3D78" w:rsidP="00DE3D78">
      <w:pPr>
        <w:widowControl w:val="0"/>
        <w:spacing w:before="120" w:after="120"/>
        <w:rPr>
          <w:rFonts w:asciiTheme="majorHAnsi" w:eastAsia="Calibri" w:hAnsiTheme="majorHAnsi" w:cs="Arial"/>
          <w:bCs/>
          <w:iCs/>
          <w:color w:val="0000CC"/>
          <w:kern w:val="1"/>
          <w:sz w:val="22"/>
          <w:szCs w:val="22"/>
          <w:lang w:eastAsia="pl-PL" w:bidi="hi-IN"/>
        </w:rPr>
      </w:pPr>
      <w:r w:rsidRPr="00226349">
        <w:rPr>
          <w:rFonts w:asciiTheme="majorHAnsi" w:eastAsia="Calibri" w:hAnsiTheme="majorHAnsi" w:cs="Arial"/>
          <w:b/>
          <w:bCs/>
          <w:color w:val="0000CC"/>
          <w:sz w:val="22"/>
          <w:szCs w:val="22"/>
        </w:rPr>
        <w:t>Standard technologii prac obejmuje:</w:t>
      </w:r>
    </w:p>
    <w:p w14:paraId="611E85CB" w14:textId="77777777" w:rsidR="00DE3D78" w:rsidRPr="00226349" w:rsidRDefault="00DE3D78" w:rsidP="00362039">
      <w:pPr>
        <w:pStyle w:val="Akapitzlist"/>
        <w:numPr>
          <w:ilvl w:val="0"/>
          <w:numId w:val="62"/>
        </w:numPr>
        <w:spacing w:before="120" w:after="120"/>
        <w:jc w:val="both"/>
        <w:rPr>
          <w:rFonts w:asciiTheme="majorHAnsi" w:eastAsia="Calibri" w:hAnsiTheme="majorHAnsi" w:cs="Arial"/>
          <w:bCs/>
          <w:iCs/>
          <w:color w:val="0000CC"/>
          <w:sz w:val="22"/>
          <w:szCs w:val="22"/>
        </w:rPr>
      </w:pPr>
      <w:r w:rsidRPr="00226349">
        <w:rPr>
          <w:rFonts w:asciiTheme="majorHAnsi" w:eastAsia="Calibri" w:hAnsiTheme="majorHAnsi" w:cs="Arial"/>
          <w:bCs/>
          <w:iCs/>
          <w:color w:val="0000CC"/>
          <w:sz w:val="22"/>
          <w:szCs w:val="22"/>
        </w:rPr>
        <w:t xml:space="preserve">korowanie surowca </w:t>
      </w:r>
    </w:p>
    <w:p w14:paraId="6AFF9EE6" w14:textId="77777777" w:rsidR="00DE3D78" w:rsidRPr="00226349" w:rsidRDefault="00DE3D78" w:rsidP="00DE3D78">
      <w:pPr>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rPr>
        <w:t>Uwagi:</w:t>
      </w:r>
    </w:p>
    <w:p w14:paraId="6B7FDBCE" w14:textId="77777777" w:rsidR="00DE3D78" w:rsidRPr="00226349" w:rsidRDefault="00DE3D78" w:rsidP="00DE3D78">
      <w:pPr>
        <w:spacing w:before="120" w:after="120"/>
        <w:jc w:val="both"/>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Korowanie surowca drzewnego jest wykonywane w terminie określonym przez Zamawiającego w zleceniu. Jeżeli jest możliwy terminowy wywóz surowca drzewnego poza strefę zagrożenia, można odstąpić od korowania wg wskazań Zamawiającego.</w:t>
      </w:r>
    </w:p>
    <w:p w14:paraId="23207097" w14:textId="77777777" w:rsidR="00DE3D78" w:rsidRPr="00226349" w:rsidRDefault="00DE3D78" w:rsidP="00DE3D78">
      <w:pPr>
        <w:suppressAutoHyphens w:val="0"/>
        <w:spacing w:after="200" w:line="276" w:lineRule="auto"/>
        <w:rPr>
          <w:rFonts w:asciiTheme="majorHAnsi" w:eastAsia="Calibri" w:hAnsiTheme="majorHAnsi" w:cs="Arial"/>
          <w:b/>
          <w:bCs/>
          <w:iCs/>
          <w:color w:val="0000CC"/>
          <w:sz w:val="22"/>
          <w:szCs w:val="22"/>
          <w:lang w:eastAsia="pl-PL"/>
        </w:rPr>
      </w:pPr>
      <w:r w:rsidRPr="00226349">
        <w:rPr>
          <w:rFonts w:asciiTheme="majorHAnsi" w:eastAsia="Calibri" w:hAnsiTheme="majorHAnsi" w:cs="Arial"/>
          <w:b/>
          <w:bCs/>
          <w:iCs/>
          <w:color w:val="0000CC"/>
          <w:sz w:val="22"/>
          <w:szCs w:val="22"/>
          <w:lang w:eastAsia="pl-PL"/>
        </w:rPr>
        <w:t>Procedura odbioru:</w:t>
      </w:r>
    </w:p>
    <w:p w14:paraId="2E8C02FC" w14:textId="77777777" w:rsidR="00DE3D78" w:rsidRPr="00226349" w:rsidRDefault="00DE3D78" w:rsidP="00DE3D78">
      <w:pPr>
        <w:tabs>
          <w:tab w:val="left" w:pos="34"/>
        </w:tabs>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Odbiór prac nastąpi poprzez:</w:t>
      </w:r>
    </w:p>
    <w:p w14:paraId="4C5B44E1" w14:textId="77777777" w:rsidR="00DE3D78" w:rsidRPr="00226349" w:rsidRDefault="00DE3D78" w:rsidP="00362039">
      <w:pPr>
        <w:numPr>
          <w:ilvl w:val="0"/>
          <w:numId w:val="166"/>
        </w:numPr>
        <w:suppressAutoHyphens w:val="0"/>
        <w:spacing w:before="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dokonanie weryfikacji zgodności wykonania prac co do ilości, jakości i zgodności z zleceniem,</w:t>
      </w:r>
    </w:p>
    <w:p w14:paraId="646E4294" w14:textId="77777777" w:rsidR="00DE3D78" w:rsidRPr="00226349" w:rsidRDefault="00DE3D78" w:rsidP="00362039">
      <w:pPr>
        <w:numPr>
          <w:ilvl w:val="0"/>
          <w:numId w:val="166"/>
        </w:numPr>
        <w:suppressAutoHyphens w:val="0"/>
        <w:spacing w:before="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ilość M3 okorowanego surowca zostanie ustalona poprzez jego pomierzenie na gruncie (</w:t>
      </w:r>
      <w:proofErr w:type="spellStart"/>
      <w:r w:rsidRPr="00226349">
        <w:rPr>
          <w:rFonts w:asciiTheme="majorHAnsi" w:eastAsia="Calibri" w:hAnsiTheme="majorHAnsi" w:cs="Arial"/>
          <w:color w:val="0000CC"/>
          <w:sz w:val="22"/>
          <w:szCs w:val="22"/>
          <w:lang w:eastAsia="en-US"/>
        </w:rPr>
        <w:t>posztucznie</w:t>
      </w:r>
      <w:proofErr w:type="spellEnd"/>
      <w:r w:rsidRPr="00226349">
        <w:rPr>
          <w:rFonts w:asciiTheme="majorHAnsi" w:eastAsia="Calibri" w:hAnsiTheme="majorHAnsi" w:cs="Arial"/>
          <w:color w:val="0000CC"/>
          <w:sz w:val="22"/>
          <w:szCs w:val="22"/>
          <w:lang w:eastAsia="en-US"/>
        </w:rPr>
        <w:t>).</w:t>
      </w:r>
    </w:p>
    <w:p w14:paraId="1107843A" w14:textId="2C32E674" w:rsidR="00DE3D78" w:rsidRPr="00DE3D78" w:rsidRDefault="00DE3D78" w:rsidP="00237FE6">
      <w:pPr>
        <w:autoSpaceDE w:val="0"/>
        <w:spacing w:before="120" w:after="120"/>
        <w:jc w:val="both"/>
        <w:rPr>
          <w:rFonts w:asciiTheme="majorHAnsi" w:eastAsia="Calibri" w:hAnsiTheme="majorHAnsi" w:cs="Arial"/>
          <w:bCs/>
          <w:i/>
          <w:color w:val="0000CC"/>
          <w:sz w:val="22"/>
          <w:szCs w:val="22"/>
        </w:rPr>
      </w:pPr>
      <w:r w:rsidRPr="00226349">
        <w:rPr>
          <w:rFonts w:asciiTheme="majorHAnsi" w:eastAsia="Calibri" w:hAnsiTheme="majorHAnsi" w:cs="Arial"/>
          <w:bCs/>
          <w:i/>
          <w:color w:val="0000CC"/>
          <w:sz w:val="22"/>
          <w:szCs w:val="22"/>
        </w:rPr>
        <w:t xml:space="preserve">(rozliczenie </w:t>
      </w:r>
      <w:r w:rsidRPr="00226349">
        <w:rPr>
          <w:rFonts w:asciiTheme="majorHAnsi" w:eastAsia="Calibri" w:hAnsiTheme="majorHAnsi" w:cs="Arial"/>
          <w:i/>
          <w:color w:val="0000CC"/>
          <w:sz w:val="22"/>
          <w:szCs w:val="22"/>
        </w:rPr>
        <w:t>z dokładnością do dwóch miejsc po przecinku</w:t>
      </w:r>
      <w:r w:rsidRPr="00226349">
        <w:rPr>
          <w:rFonts w:asciiTheme="majorHAnsi" w:eastAsia="Calibri" w:hAnsiTheme="majorHAnsi" w:cs="Arial"/>
          <w:bCs/>
          <w:i/>
          <w:color w:val="0000CC"/>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00362039">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00362039">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362039">
      <w:pPr>
        <w:pStyle w:val="Akapitzlist"/>
        <w:numPr>
          <w:ilvl w:val="0"/>
          <w:numId w:val="62"/>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19771166" w14:textId="77777777" w:rsidR="00F27A70" w:rsidRDefault="00F27A70" w:rsidP="00237FE6">
      <w:pPr>
        <w:spacing w:before="120" w:after="120"/>
        <w:jc w:val="both"/>
        <w:rPr>
          <w:rFonts w:asciiTheme="majorHAnsi" w:eastAsia="Calibri" w:hAnsiTheme="majorHAnsi" w:cs="Arial"/>
          <w:b/>
          <w:bCs/>
          <w:sz w:val="22"/>
          <w:szCs w:val="22"/>
        </w:rPr>
      </w:pPr>
    </w:p>
    <w:p w14:paraId="1631F1E5" w14:textId="77777777" w:rsidR="00F27A70" w:rsidRDefault="00F27A70" w:rsidP="00237FE6">
      <w:pPr>
        <w:spacing w:before="120" w:after="120"/>
        <w:jc w:val="both"/>
        <w:rPr>
          <w:rFonts w:asciiTheme="majorHAnsi" w:eastAsia="Calibri" w:hAnsiTheme="majorHAnsi" w:cs="Arial"/>
          <w:b/>
          <w:bCs/>
          <w:sz w:val="22"/>
          <w:szCs w:val="22"/>
        </w:rPr>
      </w:pPr>
    </w:p>
    <w:p w14:paraId="42C2D340" w14:textId="38F7D1A1"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lastRenderedPageBreak/>
        <w:t>Uwagi:</w:t>
      </w:r>
    </w:p>
    <w:p w14:paraId="7D90AD7C" w14:textId="3DD811F0"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t>
      </w:r>
      <w:r w:rsidR="00102C5B">
        <w:rPr>
          <w:rFonts w:asciiTheme="majorHAnsi" w:eastAsia="Calibri" w:hAnsiTheme="majorHAnsi" w:cs="Arial"/>
          <w:sz w:val="22"/>
          <w:szCs w:val="22"/>
          <w:lang w:eastAsia="pl-PL"/>
        </w:rPr>
        <w:br/>
      </w:r>
      <w:r w:rsidRPr="00E833AC">
        <w:rPr>
          <w:rFonts w:asciiTheme="majorHAnsi" w:eastAsia="Calibri" w:hAnsiTheme="majorHAnsi" w:cs="Arial"/>
          <w:sz w:val="22"/>
          <w:szCs w:val="22"/>
          <w:lang w:eastAsia="pl-PL"/>
        </w:rPr>
        <w:t>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2534FB1B" w:rsidR="00237FE6" w:rsidRPr="00E833AC" w:rsidRDefault="00237FE6" w:rsidP="00362039">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prac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3B674A8C" w14:textId="1FC1C73C" w:rsidR="00237FE6" w:rsidRPr="00E833AC" w:rsidRDefault="2A662A3F" w:rsidP="00362039">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II.6 Wykładanie i zdejmowanie pułapek feromonowych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543F8FD8"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362039">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362039">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362039">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C920941" w:rsidR="00237FE6" w:rsidRPr="00E833AC" w:rsidRDefault="00237FE6" w:rsidP="00362039">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 terminie wskazanym w zleceniu: zdemontowanie pułapek i zmagazynowanie </w:t>
      </w:r>
      <w:r w:rsidR="00102C5B">
        <w:rPr>
          <w:rFonts w:asciiTheme="majorHAnsi" w:eastAsia="Calibri" w:hAnsiTheme="majorHAnsi" w:cs="Arial"/>
          <w:bCs/>
          <w:iCs/>
          <w:sz w:val="22"/>
          <w:szCs w:val="22"/>
        </w:rPr>
        <w:br/>
      </w:r>
      <w:r w:rsidRPr="00E833AC">
        <w:rPr>
          <w:rFonts w:asciiTheme="majorHAnsi" w:eastAsia="Calibri" w:hAnsiTheme="majorHAnsi" w:cs="Arial"/>
          <w:bCs/>
          <w:iCs/>
          <w:sz w:val="22"/>
          <w:szCs w:val="22"/>
        </w:rPr>
        <w:t>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29D071D5" w:rsidR="00237FE6" w:rsidRPr="00E833AC" w:rsidRDefault="00237FE6" w:rsidP="00362039">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pułapek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5DBD0B41" w14:textId="77777777" w:rsidR="00237FE6" w:rsidRPr="00E833AC" w:rsidRDefault="00237FE6" w:rsidP="00362039">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362039">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362039">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362039">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362039">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362039">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362039">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097A09A3" w:rsidR="00237FE6" w:rsidRPr="00E833AC" w:rsidRDefault="00237FE6" w:rsidP="00362039">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pułapek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2FD40E72" w14:textId="77777777" w:rsidR="00237FE6" w:rsidRPr="00E833AC" w:rsidRDefault="00237FE6" w:rsidP="00362039">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7A82827B" w14:textId="77777777" w:rsidR="00F27A70" w:rsidRDefault="00F27A70" w:rsidP="00237FE6">
      <w:pPr>
        <w:widowControl w:val="0"/>
        <w:spacing w:before="120" w:after="120"/>
        <w:jc w:val="both"/>
        <w:rPr>
          <w:rFonts w:asciiTheme="majorHAnsi" w:eastAsia="Calibri" w:hAnsiTheme="majorHAnsi" w:cs="Arial"/>
          <w:b/>
          <w:bCs/>
          <w:sz w:val="22"/>
          <w:szCs w:val="22"/>
        </w:rPr>
      </w:pPr>
    </w:p>
    <w:p w14:paraId="0BC81EDB" w14:textId="77777777" w:rsidR="00F27A70" w:rsidRDefault="00F27A70" w:rsidP="00237FE6">
      <w:pPr>
        <w:widowControl w:val="0"/>
        <w:spacing w:before="120" w:after="120"/>
        <w:jc w:val="both"/>
        <w:rPr>
          <w:rFonts w:asciiTheme="majorHAnsi" w:eastAsia="Calibri" w:hAnsiTheme="majorHAnsi" w:cs="Arial"/>
          <w:b/>
          <w:bCs/>
          <w:sz w:val="22"/>
          <w:szCs w:val="22"/>
        </w:rPr>
      </w:pPr>
    </w:p>
    <w:p w14:paraId="57DCB91D" w14:textId="4083650B"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00362039">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362039">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00362039">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00362039">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00362039">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362039">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3CABB406" w:rsidR="00237FE6" w:rsidRPr="00E833AC" w:rsidRDefault="00237FE6" w:rsidP="00362039">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co do ilości, jakości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i zgodności ze zleceniem,</w:t>
      </w:r>
    </w:p>
    <w:p w14:paraId="52FC709D" w14:textId="77777777" w:rsidR="00237FE6" w:rsidRPr="00E833AC" w:rsidRDefault="00237FE6" w:rsidP="00362039">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II.8 Badanie </w:t>
      </w:r>
      <w:proofErr w:type="spellStart"/>
      <w:r w:rsidR="00237FE6" w:rsidRPr="00E833AC">
        <w:rPr>
          <w:rFonts w:asciiTheme="majorHAnsi" w:eastAsia="Calibri" w:hAnsiTheme="majorHAnsi" w:cs="Arial"/>
          <w:b/>
          <w:sz w:val="22"/>
          <w:szCs w:val="22"/>
        </w:rPr>
        <w:t>zapędraczenia</w:t>
      </w:r>
      <w:proofErr w:type="spellEnd"/>
      <w:r w:rsidR="00237FE6" w:rsidRPr="00E833AC">
        <w:rPr>
          <w:rFonts w:asciiTheme="majorHAnsi" w:eastAsia="Calibri" w:hAnsiTheme="majorHAnsi" w:cs="Arial"/>
          <w:b/>
          <w:sz w:val="22"/>
          <w:szCs w:val="22"/>
        </w:rPr>
        <w:t xml:space="preserve">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00362039">
      <w:pPr>
        <w:pStyle w:val="Akapitzlist"/>
        <w:numPr>
          <w:ilvl w:val="0"/>
          <w:numId w:val="9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362039">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362039">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22261423" w:rsidR="00237FE6" w:rsidRPr="00E833AC" w:rsidRDefault="00237FE6" w:rsidP="00362039">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poszukiwań,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6DEC198F" w14:textId="77777777" w:rsidR="00237FE6" w:rsidRPr="00E833AC" w:rsidRDefault="00237FE6" w:rsidP="00362039">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205014">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9DF40E8" w14:textId="77777777" w:rsidR="00102C5B" w:rsidRDefault="00237FE6" w:rsidP="00362039">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 xml:space="preserve">na powierzchni leżącej </w:t>
      </w:r>
    </w:p>
    <w:p w14:paraId="2D406F6C" w14:textId="74C9D4FA" w:rsidR="00237FE6" w:rsidRPr="00E833AC" w:rsidRDefault="00237FE6" w:rsidP="00362039">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Theme="minorHAnsi" w:hAnsiTheme="majorHAnsi" w:cs="Cambria"/>
          <w:sz w:val="24"/>
          <w:szCs w:val="24"/>
          <w:lang w:eastAsia="en-US"/>
        </w:rPr>
        <w:t>w obrysie rzutu korony wyznaczonego drzewa,</w:t>
      </w:r>
    </w:p>
    <w:p w14:paraId="01B365B4" w14:textId="77777777" w:rsidR="00102C5B"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przeszukanie całej powierzchni odziomka drzewa od szyi korzeniowej do wysokości </w:t>
      </w:r>
    </w:p>
    <w:p w14:paraId="3ABA843C" w14:textId="5A5168FE" w:rsidR="00237FE6" w:rsidRPr="00E833AC" w:rsidRDefault="00237FE6" w:rsidP="00102C5B">
      <w:pPr>
        <w:pStyle w:val="Akapitzlist"/>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1,5 m,</w:t>
      </w:r>
    </w:p>
    <w:p w14:paraId="2664DD1A" w14:textId="77777777" w:rsidR="00237FE6" w:rsidRPr="00E833AC"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362039">
      <w:pPr>
        <w:numPr>
          <w:ilvl w:val="0"/>
          <w:numId w:val="81"/>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362039">
      <w:pPr>
        <w:numPr>
          <w:ilvl w:val="0"/>
          <w:numId w:val="81"/>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D5918B" w14:textId="77777777" w:rsidR="00102C5B"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przeszukanie ściółki i gleby mineralnej na głębokość 5-10 cm wewnątrz ramki </w:t>
      </w:r>
    </w:p>
    <w:p w14:paraId="5D1ABDD9" w14:textId="443D5BDC" w:rsidR="00237FE6" w:rsidRPr="00E833AC"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 wymiarach 0,5 x 1,0 m na wszystkich powierzchniach próbnych,</w:t>
      </w:r>
    </w:p>
    <w:p w14:paraId="00F9E303" w14:textId="77777777" w:rsidR="00102C5B"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przeszukanie całej powierzchni odziomka drzewa od szyi korzeniowej do wysokości </w:t>
      </w:r>
    </w:p>
    <w:p w14:paraId="7C77EBD4" w14:textId="0D86A6A3" w:rsidR="00237FE6" w:rsidRPr="00E833AC" w:rsidRDefault="00237FE6" w:rsidP="00102C5B">
      <w:pPr>
        <w:pStyle w:val="Akapitzlist"/>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1,5 m na powierzchniach o numerach nieparzystych,</w:t>
      </w:r>
    </w:p>
    <w:p w14:paraId="1A939487" w14:textId="504A4F8A" w:rsidR="00237FE6" w:rsidRPr="00102C5B" w:rsidRDefault="00237FE6" w:rsidP="00102C5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4642E78B" w14:textId="77777777" w:rsidR="00F27A70" w:rsidRDefault="00F27A70" w:rsidP="00237FE6">
      <w:pPr>
        <w:widowControl w:val="0"/>
        <w:suppressAutoHyphens w:val="0"/>
        <w:spacing w:before="120" w:after="120"/>
        <w:jc w:val="both"/>
        <w:rPr>
          <w:rFonts w:asciiTheme="majorHAnsi" w:eastAsia="Calibri" w:hAnsiTheme="majorHAnsi" w:cs="Arial"/>
          <w:b/>
          <w:sz w:val="22"/>
          <w:szCs w:val="22"/>
          <w:lang w:eastAsia="pl-PL"/>
        </w:rPr>
      </w:pPr>
    </w:p>
    <w:p w14:paraId="2A1A6A8D" w14:textId="77777777" w:rsidR="00954AF8" w:rsidRDefault="00954AF8"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4F608E60"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362039">
      <w:pPr>
        <w:numPr>
          <w:ilvl w:val="0"/>
          <w:numId w:val="112"/>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362039">
      <w:pPr>
        <w:numPr>
          <w:ilvl w:val="0"/>
          <w:numId w:val="112"/>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FC6CB5" w14:textId="77777777" w:rsidR="00102C5B"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przeszukanie ściółki i gleby mineralnej na głębokość 5-10 cm wewnątrz ramki </w:t>
      </w:r>
    </w:p>
    <w:p w14:paraId="4DAB9644" w14:textId="57E35F8D" w:rsidR="00237FE6" w:rsidRPr="00E833AC"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 wymiarach 2,6 x 1,0 m na wyznaczonych powierzchniach pod każdym z dwóch drzew,</w:t>
      </w:r>
    </w:p>
    <w:p w14:paraId="46BD5F47" w14:textId="77777777" w:rsidR="00237FE6" w:rsidRPr="00E833AC"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362039">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362039">
      <w:pPr>
        <w:numPr>
          <w:ilvl w:val="0"/>
          <w:numId w:val="160"/>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362039">
      <w:pPr>
        <w:numPr>
          <w:ilvl w:val="0"/>
          <w:numId w:val="160"/>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160EFFC8" w14:textId="5683E802" w:rsidR="00237FE6" w:rsidRPr="00E833AC" w:rsidRDefault="00237FE6" w:rsidP="006673C7">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br w:type="page"/>
      </w:r>
      <w:r w:rsidR="005019AB" w:rsidRPr="00E833AC">
        <w:rPr>
          <w:rFonts w:asciiTheme="majorHAnsi" w:eastAsia="Calibri" w:hAnsiTheme="majorHAnsi" w:cs="Arial"/>
          <w:b/>
          <w:sz w:val="22"/>
          <w:szCs w:val="22"/>
        </w:rPr>
        <w:lastRenderedPageBreak/>
        <w:t>I</w:t>
      </w:r>
      <w:r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362039">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00362039">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00362039">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DDA5353" w14:textId="77777777" w:rsidR="00102C5B" w:rsidRDefault="00237FE6" w:rsidP="00362039">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w:t>
      </w:r>
    </w:p>
    <w:p w14:paraId="6FE21DD7" w14:textId="77777777" w:rsidR="00102C5B" w:rsidRDefault="00237FE6" w:rsidP="00102C5B">
      <w:pPr>
        <w:pStyle w:val="Akapitzlist"/>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w:t>
      </w:r>
    </w:p>
    <w:p w14:paraId="408F8B08" w14:textId="509FBC5D" w:rsidR="00237FE6" w:rsidRPr="00E833AC" w:rsidRDefault="00237FE6" w:rsidP="00102C5B">
      <w:pPr>
        <w:pStyle w:val="Akapitzlist"/>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 w przypadku stosowania środka ROTSTOP WP bez przykrycia,</w:t>
      </w:r>
    </w:p>
    <w:p w14:paraId="3FF699C9" w14:textId="77777777" w:rsidR="00237FE6" w:rsidRPr="00E833AC" w:rsidRDefault="00237FE6" w:rsidP="00362039">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362039">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362039">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56B82D1D" w:rsidR="00237FE6" w:rsidRPr="00E833AC" w:rsidRDefault="00237FE6" w:rsidP="00362039">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r w:rsidR="00F27A70">
        <w:rPr>
          <w:rFonts w:asciiTheme="majorHAnsi" w:eastAsia="Calibri" w:hAnsiTheme="majorHAnsi" w:cs="Arial"/>
          <w:sz w:val="22"/>
          <w:szCs w:val="22"/>
        </w:rPr>
        <w:t>itp.</w:t>
      </w:r>
      <w:r w:rsidRPr="00E833AC">
        <w:rPr>
          <w:rFonts w:asciiTheme="majorHAnsi" w:eastAsia="Calibri" w:hAnsiTheme="majorHAnsi" w:cs="Arial"/>
          <w:sz w:val="22"/>
          <w:szCs w:val="22"/>
        </w:rPr>
        <w:t>),</w:t>
      </w:r>
    </w:p>
    <w:p w14:paraId="37EB924C" w14:textId="77777777" w:rsidR="00237FE6" w:rsidRPr="00E833AC" w:rsidRDefault="00237FE6" w:rsidP="00362039">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52574EE0" w14:textId="77777777" w:rsidR="00F27A70" w:rsidRDefault="00F27A70" w:rsidP="00237FE6">
      <w:pPr>
        <w:widowControl w:val="0"/>
        <w:spacing w:before="120" w:after="120"/>
        <w:jc w:val="both"/>
        <w:rPr>
          <w:rFonts w:asciiTheme="majorHAnsi" w:eastAsia="Calibri" w:hAnsiTheme="majorHAnsi" w:cs="Arial"/>
          <w:b/>
          <w:bCs/>
          <w:sz w:val="22"/>
          <w:szCs w:val="22"/>
        </w:rPr>
      </w:pPr>
    </w:p>
    <w:p w14:paraId="608C73A6" w14:textId="0E439928"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1F9C89A4" w14:textId="77777777" w:rsidR="00237FE6" w:rsidRPr="00E833AC" w:rsidRDefault="00237FE6" w:rsidP="00362039">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362039">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362039">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00362039">
      <w:pPr>
        <w:pStyle w:val="Akapitzlist"/>
        <w:numPr>
          <w:ilvl w:val="0"/>
          <w:numId w:val="76"/>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362039">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6583CAAB" w:rsidR="00237FE6" w:rsidRPr="00E833AC" w:rsidRDefault="00237FE6" w:rsidP="00362039">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r w:rsidR="00F27A70">
        <w:rPr>
          <w:rFonts w:asciiTheme="majorHAnsi" w:eastAsia="Calibri" w:hAnsiTheme="majorHAnsi" w:cs="Arial"/>
          <w:sz w:val="22"/>
          <w:szCs w:val="22"/>
        </w:rPr>
        <w:t>itp.</w:t>
      </w:r>
      <w:r w:rsidRPr="00E833AC">
        <w:rPr>
          <w:rFonts w:asciiTheme="majorHAnsi" w:eastAsia="Calibri" w:hAnsiTheme="majorHAnsi" w:cs="Arial"/>
          <w:sz w:val="22"/>
          <w:szCs w:val="22"/>
        </w:rPr>
        <w:t>),</w:t>
      </w:r>
    </w:p>
    <w:p w14:paraId="3D481108" w14:textId="77777777" w:rsidR="00237FE6" w:rsidRPr="00E833AC" w:rsidRDefault="00237FE6" w:rsidP="00362039">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2DE73896" w:rsidR="00237FE6" w:rsidRPr="00E833AC" w:rsidRDefault="00E019CF" w:rsidP="00362039">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p>
    <w:p w14:paraId="1D50B55F" w14:textId="1B0A0DFC" w:rsidR="00237FE6" w:rsidRPr="00E833AC" w:rsidRDefault="2A662A3F" w:rsidP="00362039">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w:t>
      </w:r>
      <w:r w:rsidR="00102C5B">
        <w:rPr>
          <w:rFonts w:asciiTheme="majorHAnsi" w:eastAsia="Calibri" w:hAnsiTheme="majorHAnsi" w:cs="Arial"/>
          <w:sz w:val="22"/>
          <w:szCs w:val="22"/>
        </w:rPr>
        <w:br/>
      </w:r>
      <w:r w:rsidRPr="00E833AC">
        <w:rPr>
          <w:rFonts w:asciiTheme="majorHAnsi" w:eastAsia="Calibri" w:hAnsiTheme="majorHAnsi" w:cs="Arial"/>
          <w:sz w:val="22"/>
          <w:szCs w:val="22"/>
        </w:rPr>
        <w:t>i roślinności zielnej,</w:t>
      </w:r>
    </w:p>
    <w:p w14:paraId="1BFB1F51" w14:textId="3225A641" w:rsidR="2A662A3F" w:rsidRPr="00E833AC" w:rsidRDefault="000B669D" w:rsidP="00362039">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p>
    <w:p w14:paraId="5E3BAEA7" w14:textId="77777777" w:rsidR="00237FE6" w:rsidRPr="00E833AC" w:rsidRDefault="7EE111D4" w:rsidP="00362039">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362039">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362039">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362039">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332903BA" w:rsidR="5463BA9E" w:rsidRPr="00E833AC" w:rsidRDefault="2A662A3F" w:rsidP="00362039">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85583F"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665B778B" w:rsidR="00237FE6" w:rsidRPr="00E833AC" w:rsidRDefault="000B6412" w:rsidP="00362039">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8ACEB5F" w:rsidR="00237FE6" w:rsidRPr="00E833AC" w:rsidRDefault="000B6412" w:rsidP="00362039">
      <w:pPr>
        <w:pStyle w:val="Akapitzlist"/>
        <w:numPr>
          <w:ilvl w:val="0"/>
          <w:numId w:val="6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90E91D5"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C023C9"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5583F" w:rsidRPr="00E833AC">
        <w:rPr>
          <w:rFonts w:asciiTheme="majorHAnsi" w:eastAsia="Calibri" w:hAnsiTheme="majorHAnsi" w:cs="Arial"/>
          <w:sz w:val="22"/>
          <w:szCs w:val="22"/>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362039">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362039">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lastRenderedPageBreak/>
        <w:t>słupki na z</w:t>
      </w:r>
      <w:r w:rsidR="00005328" w:rsidRPr="00E833AC">
        <w:rPr>
          <w:rFonts w:asciiTheme="majorHAnsi" w:eastAsia="Calibri" w:hAnsiTheme="majorHAnsi" w:cs="Arial"/>
          <w:bCs/>
          <w:iCs/>
          <w:sz w:val="22"/>
          <w:szCs w:val="22"/>
        </w:rPr>
        <w:t>ałamaniach przebiegu ogrodzenia.</w:t>
      </w:r>
    </w:p>
    <w:p w14:paraId="481115C8" w14:textId="77777777" w:rsidR="00F27A70" w:rsidRDefault="00F27A70" w:rsidP="00237FE6">
      <w:pPr>
        <w:spacing w:before="120" w:after="120"/>
        <w:jc w:val="both"/>
        <w:rPr>
          <w:rFonts w:asciiTheme="majorHAnsi" w:eastAsia="Calibri" w:hAnsiTheme="majorHAnsi" w:cs="Arial"/>
          <w:bCs/>
          <w:iCs/>
          <w:sz w:val="22"/>
          <w:szCs w:val="22"/>
          <w:lang w:eastAsia="pl-PL"/>
        </w:rPr>
      </w:pPr>
    </w:p>
    <w:p w14:paraId="66BAB977" w14:textId="7662D1A1"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85D3B08"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7777777"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Liczba przełazów ……….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362039">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6BC739FC" w:rsidR="00237FE6" w:rsidRPr="00E833AC" w:rsidRDefault="00237FE6" w:rsidP="00362039">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w:t>
      </w:r>
      <w:r w:rsidR="00102C5B">
        <w:rPr>
          <w:rFonts w:asciiTheme="majorHAnsi" w:eastAsia="Calibri" w:hAnsiTheme="majorHAnsi" w:cs="Arial"/>
          <w:sz w:val="22"/>
          <w:szCs w:val="22"/>
        </w:rPr>
        <w:br/>
      </w:r>
      <w:r w:rsidRPr="00E833AC">
        <w:rPr>
          <w:rFonts w:asciiTheme="majorHAnsi" w:eastAsia="Calibri" w:hAnsiTheme="majorHAnsi" w:cs="Arial"/>
          <w:sz w:val="22"/>
          <w:szCs w:val="22"/>
        </w:rPr>
        <w:t xml:space="preserve">i mocowanie siatki oraz jakość wykonania przełazów zgodnie z przyjętą technologią wykonania grodzenia </w:t>
      </w:r>
    </w:p>
    <w:p w14:paraId="526D4AFE" w14:textId="03B36C5B" w:rsidR="00237FE6" w:rsidRPr="00E833AC" w:rsidRDefault="00237FE6" w:rsidP="00362039">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r w:rsidR="00F27A70">
        <w:rPr>
          <w:rFonts w:asciiTheme="majorHAnsi" w:eastAsia="Calibri" w:hAnsiTheme="majorHAnsi" w:cs="Arial"/>
          <w:sz w:val="22"/>
          <w:szCs w:val="22"/>
        </w:rPr>
        <w:t>itp.</w:t>
      </w:r>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2D3D4BAC" w14:textId="77777777" w:rsidR="00F27A70" w:rsidRDefault="00F27A70" w:rsidP="00237FE6">
      <w:pPr>
        <w:widowControl w:val="0"/>
        <w:spacing w:before="120" w:after="120"/>
        <w:jc w:val="both"/>
        <w:rPr>
          <w:rFonts w:asciiTheme="majorHAnsi" w:eastAsia="Calibri" w:hAnsiTheme="majorHAnsi" w:cs="Arial"/>
          <w:b/>
          <w:bCs/>
          <w:sz w:val="22"/>
          <w:szCs w:val="22"/>
        </w:rPr>
      </w:pPr>
    </w:p>
    <w:p w14:paraId="69DFED0B" w14:textId="5E563BB4"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550876A6" w:rsidR="00237FE6" w:rsidRPr="00E833AC" w:rsidRDefault="5F37673F" w:rsidP="00362039">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t>
      </w:r>
      <w:r w:rsidR="00102C5B">
        <w:rPr>
          <w:rFonts w:asciiTheme="majorHAnsi" w:eastAsia="Calibri" w:hAnsiTheme="majorHAnsi" w:cs="Arial"/>
          <w:sz w:val="22"/>
          <w:szCs w:val="22"/>
        </w:rPr>
        <w:br/>
      </w:r>
      <w:r w:rsidRPr="00E833AC">
        <w:rPr>
          <w:rFonts w:asciiTheme="majorHAnsi" w:eastAsia="Calibri" w:hAnsiTheme="majorHAnsi" w:cs="Arial"/>
          <w:sz w:val="22"/>
          <w:szCs w:val="22"/>
        </w:rPr>
        <w:t xml:space="preserve">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362039">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362039">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362039">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D6E24C1" w:rsidR="00237FE6" w:rsidRPr="00E833AC" w:rsidRDefault="2A662A3F" w:rsidP="00362039">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797000"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65A26AA2" w14:textId="77777777" w:rsidR="00237FE6" w:rsidRPr="00E833AC" w:rsidRDefault="5463BA9E" w:rsidP="00362039">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362039">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21D50F1F" w:rsidR="00237FE6" w:rsidRPr="00E833AC" w:rsidRDefault="00237FE6" w:rsidP="00362039">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r w:rsidR="00205014">
        <w:rPr>
          <w:rFonts w:asciiTheme="majorHAnsi" w:eastAsia="Calibri" w:hAnsiTheme="majorHAnsi" w:cs="Arial"/>
          <w:sz w:val="22"/>
          <w:szCs w:val="22"/>
        </w:rPr>
        <w:t>itp.</w:t>
      </w:r>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77777777" w:rsidR="00237FE6" w:rsidRPr="00E833AC" w:rsidRDefault="00237FE6"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 …. km</w:t>
      </w:r>
    </w:p>
    <w:p w14:paraId="519AC9E9" w14:textId="77777777" w:rsidR="00237FE6" w:rsidRPr="00E833AC" w:rsidRDefault="00237FE6"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77777777" w:rsidR="00237FE6" w:rsidRPr="00E833AC" w:rsidRDefault="00237FE6"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naciągnięcie lub wymianę siatki, (siatkę do wymiany należy pobrać z magazynu …. Zużytą siatkę, nie nadającą się do dalszego użytkowania należy zgodnie ze zleceniem zawieźć do miejsca wskazanego przez Zamawiającego …)</w:t>
      </w:r>
    </w:p>
    <w:p w14:paraId="09FCD588" w14:textId="77777777" w:rsidR="00237FE6" w:rsidRPr="00E833AC" w:rsidRDefault="00237FE6"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00362039">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362039">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362039">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362039">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554F1E92"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63B294A9"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tak określoną masę M3P pozostałości drzewnych pomniejsza się o ilość M3P pozyskanej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sprzedanej drobnicy (z użytkowanego drzewostanu, za wyjątkiem pochodzącej </w:t>
      </w:r>
      <w:r w:rsidR="00102C5B">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23953D05" w14:textId="77777777" w:rsidR="00DE3D78" w:rsidRPr="00226349" w:rsidRDefault="00237FE6" w:rsidP="00DE3D78">
      <w:pPr>
        <w:suppressAutoHyphens w:val="0"/>
        <w:spacing w:after="200" w:line="276" w:lineRule="auto"/>
        <w:rPr>
          <w:rFonts w:asciiTheme="majorHAnsi" w:eastAsia="Calibri" w:hAnsiTheme="majorHAnsi" w:cs="Arial"/>
          <w:b/>
          <w:color w:val="0000CC"/>
          <w:sz w:val="22"/>
          <w:szCs w:val="22"/>
        </w:rPr>
      </w:pPr>
      <w:r w:rsidRPr="00E833AC">
        <w:rPr>
          <w:rFonts w:asciiTheme="majorHAnsi" w:eastAsia="Calibri" w:hAnsiTheme="majorHAnsi" w:cs="Arial"/>
          <w:b/>
          <w:sz w:val="22"/>
          <w:szCs w:val="22"/>
        </w:rPr>
        <w:br w:type="page"/>
      </w:r>
      <w:r w:rsidR="00DE3D78" w:rsidRPr="00226349">
        <w:rPr>
          <w:rFonts w:asciiTheme="majorHAnsi" w:eastAsia="Calibri" w:hAnsiTheme="majorHAnsi" w:cs="Arial"/>
          <w:b/>
          <w:color w:val="0000CC"/>
          <w:sz w:val="22"/>
          <w:szCs w:val="22"/>
        </w:rPr>
        <w:lastRenderedPageBreak/>
        <w:t>13.1.1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DE3D78" w:rsidRPr="00226349" w14:paraId="1985F73F" w14:textId="77777777" w:rsidTr="00DE3D78">
        <w:trPr>
          <w:trHeight w:val="161"/>
          <w:jc w:val="center"/>
        </w:trPr>
        <w:tc>
          <w:tcPr>
            <w:tcW w:w="440" w:type="pct"/>
            <w:shd w:val="clear" w:color="auto" w:fill="auto"/>
          </w:tcPr>
          <w:p w14:paraId="2F52B180"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12704D53"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9532A1D" w14:textId="77777777" w:rsidR="00DE3D78" w:rsidRPr="00226349" w:rsidRDefault="00DE3D78" w:rsidP="00DE3D78">
            <w:pPr>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068386E3"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EDA589A"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763016C0" w14:textId="77777777" w:rsidTr="00DE3D78">
        <w:trPr>
          <w:trHeight w:val="625"/>
          <w:jc w:val="center"/>
        </w:trPr>
        <w:tc>
          <w:tcPr>
            <w:tcW w:w="440" w:type="pct"/>
            <w:shd w:val="clear" w:color="auto" w:fill="auto"/>
          </w:tcPr>
          <w:p w14:paraId="436AE38F" w14:textId="77777777" w:rsidR="00DE3D78" w:rsidRPr="00226349" w:rsidRDefault="00DE3D78" w:rsidP="00DE3D78">
            <w:pPr>
              <w:suppressAutoHyphens w:val="0"/>
              <w:spacing w:before="120" w:after="120"/>
              <w:jc w:val="center"/>
              <w:rPr>
                <w:rFonts w:asciiTheme="majorHAnsi" w:eastAsia="Calibri" w:hAnsiTheme="majorHAnsi" w:cs="Arial"/>
                <w:iCs/>
                <w:color w:val="0000CC"/>
                <w:sz w:val="22"/>
                <w:szCs w:val="22"/>
                <w:lang w:eastAsia="pl-PL"/>
              </w:rPr>
            </w:pPr>
            <w:r w:rsidRPr="00226349">
              <w:rPr>
                <w:rFonts w:asciiTheme="majorHAnsi" w:eastAsia="Calibri" w:hAnsiTheme="majorHAnsi" w:cs="Arial"/>
                <w:iCs/>
                <w:color w:val="0000CC"/>
                <w:sz w:val="22"/>
                <w:szCs w:val="22"/>
                <w:lang w:eastAsia="pl-PL"/>
              </w:rPr>
              <w:t>151.1</w:t>
            </w:r>
          </w:p>
        </w:tc>
        <w:tc>
          <w:tcPr>
            <w:tcW w:w="897" w:type="pct"/>
            <w:shd w:val="clear" w:color="auto" w:fill="auto"/>
          </w:tcPr>
          <w:p w14:paraId="76A8BD36" w14:textId="77777777" w:rsidR="00DE3D78" w:rsidRPr="00226349" w:rsidRDefault="00DE3D78" w:rsidP="00DE3D78">
            <w:pPr>
              <w:suppressAutoHyphens w:val="0"/>
              <w:spacing w:before="120" w:after="120"/>
              <w:rPr>
                <w:rFonts w:asciiTheme="majorHAnsi" w:eastAsia="Calibri" w:hAnsiTheme="majorHAnsi" w:cs="Arial"/>
                <w:bCs/>
                <w:iCs/>
                <w:color w:val="0000CC"/>
                <w:sz w:val="22"/>
                <w:szCs w:val="22"/>
                <w:lang w:eastAsia="pl-PL"/>
              </w:rPr>
            </w:pPr>
            <w:r w:rsidRPr="00226349">
              <w:rPr>
                <w:rFonts w:ascii="Cambria" w:eastAsia="Calibri" w:hAnsi="Cambria" w:cs="Arial"/>
                <w:bCs/>
                <w:iCs/>
                <w:color w:val="0000CC"/>
                <w:sz w:val="22"/>
                <w:szCs w:val="22"/>
                <w:lang w:eastAsia="pl-PL"/>
              </w:rPr>
              <w:t>WYZN-TROC</w:t>
            </w:r>
          </w:p>
        </w:tc>
        <w:tc>
          <w:tcPr>
            <w:tcW w:w="925" w:type="pct"/>
            <w:tcBorders>
              <w:top w:val="single" w:sz="4" w:space="0" w:color="auto"/>
              <w:left w:val="single" w:sz="4" w:space="0" w:color="auto"/>
              <w:bottom w:val="single" w:sz="4" w:space="0" w:color="auto"/>
              <w:right w:val="single" w:sz="4" w:space="0" w:color="auto"/>
            </w:tcBorders>
          </w:tcPr>
          <w:p w14:paraId="426FBFC5" w14:textId="77777777" w:rsidR="00DE3D78" w:rsidRPr="00226349" w:rsidRDefault="00DE3D78" w:rsidP="00DE3D78">
            <w:pPr>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WYZN-TROC</w:t>
            </w:r>
          </w:p>
        </w:tc>
        <w:tc>
          <w:tcPr>
            <w:tcW w:w="2095" w:type="pct"/>
            <w:tcBorders>
              <w:top w:val="single" w:sz="4" w:space="0" w:color="auto"/>
              <w:left w:val="single" w:sz="4" w:space="0" w:color="auto"/>
              <w:bottom w:val="single" w:sz="4" w:space="0" w:color="auto"/>
              <w:right w:val="single" w:sz="4" w:space="0" w:color="auto"/>
            </w:tcBorders>
          </w:tcPr>
          <w:p w14:paraId="541CCBD8" w14:textId="77777777" w:rsidR="00DE3D78" w:rsidRPr="00226349" w:rsidRDefault="00DE3D78" w:rsidP="00DE3D78">
            <w:pPr>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 xml:space="preserve">Wyznaczanie drzew </w:t>
            </w:r>
            <w:proofErr w:type="spellStart"/>
            <w:r w:rsidRPr="00226349">
              <w:rPr>
                <w:rFonts w:ascii="Cambria" w:eastAsia="Calibri" w:hAnsi="Cambria" w:cs="Arial"/>
                <w:bCs/>
                <w:iCs/>
                <w:color w:val="0000CC"/>
                <w:sz w:val="22"/>
                <w:szCs w:val="22"/>
                <w:lang w:eastAsia="pl-PL"/>
              </w:rPr>
              <w:t>trocinkowych</w:t>
            </w:r>
            <w:proofErr w:type="spellEnd"/>
          </w:p>
        </w:tc>
        <w:tc>
          <w:tcPr>
            <w:tcW w:w="643" w:type="pct"/>
            <w:tcBorders>
              <w:top w:val="single" w:sz="4" w:space="0" w:color="auto"/>
              <w:left w:val="single" w:sz="4" w:space="0" w:color="auto"/>
              <w:bottom w:val="single" w:sz="4" w:space="0" w:color="auto"/>
              <w:right w:val="single" w:sz="4" w:space="0" w:color="auto"/>
            </w:tcBorders>
          </w:tcPr>
          <w:p w14:paraId="6FC51128" w14:textId="77777777" w:rsidR="00DE3D78" w:rsidRPr="00226349" w:rsidRDefault="00DE3D78" w:rsidP="00DE3D78">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HA</w:t>
            </w:r>
          </w:p>
        </w:tc>
      </w:tr>
    </w:tbl>
    <w:p w14:paraId="2DE5C142" w14:textId="77777777" w:rsidR="00DE3D78" w:rsidRPr="00226349" w:rsidRDefault="00DE3D78" w:rsidP="00DE3D78">
      <w:pPr>
        <w:autoSpaceDE w:val="0"/>
        <w:autoSpaceDN w:val="0"/>
        <w:spacing w:before="120" w:after="120"/>
        <w:jc w:val="both"/>
        <w:rPr>
          <w:rFonts w:ascii="Cambria" w:eastAsia="Calibri" w:hAnsi="Cambria"/>
          <w:color w:val="0000CC"/>
          <w:sz w:val="22"/>
          <w:szCs w:val="22"/>
        </w:rPr>
      </w:pPr>
      <w:r w:rsidRPr="00226349">
        <w:rPr>
          <w:rFonts w:ascii="Cambria" w:eastAsia="Calibri" w:hAnsi="Cambria" w:cs="Arial"/>
          <w:b/>
          <w:bCs/>
          <w:color w:val="0000CC"/>
          <w:sz w:val="22"/>
          <w:szCs w:val="22"/>
        </w:rPr>
        <w:t>Standard technologii prac obejmuje:</w:t>
      </w:r>
    </w:p>
    <w:p w14:paraId="6233BE0B" w14:textId="77777777" w:rsidR="00DE3D78" w:rsidRPr="00226349" w:rsidRDefault="00DE3D78" w:rsidP="00362039">
      <w:pPr>
        <w:pStyle w:val="Akapitzlist"/>
        <w:numPr>
          <w:ilvl w:val="0"/>
          <w:numId w:val="87"/>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przejście 1-2 razy w tygodniu (częściej w przypadkach szczególnych) przez partie drzewostanów wskazane przez przedstawiciela Zamawiającego w celu wyznaczenia drzew </w:t>
      </w:r>
      <w:proofErr w:type="spellStart"/>
      <w:r w:rsidRPr="00226349">
        <w:rPr>
          <w:rFonts w:ascii="Cambria" w:eastAsia="Calibri" w:hAnsi="Cambria" w:cs="Arial"/>
          <w:color w:val="0000CC"/>
          <w:sz w:val="22"/>
          <w:szCs w:val="22"/>
        </w:rPr>
        <w:t>trocinkowych</w:t>
      </w:r>
      <w:proofErr w:type="spellEnd"/>
      <w:r w:rsidRPr="00226349">
        <w:rPr>
          <w:rFonts w:ascii="Cambria" w:eastAsia="Calibri" w:hAnsi="Cambria" w:cs="Arial"/>
          <w:color w:val="0000CC"/>
          <w:sz w:val="22"/>
          <w:szCs w:val="22"/>
        </w:rPr>
        <w:t>,</w:t>
      </w:r>
    </w:p>
    <w:p w14:paraId="760E8741" w14:textId="77777777" w:rsidR="00DE3D78" w:rsidRPr="00226349" w:rsidRDefault="00DE3D78" w:rsidP="00362039">
      <w:pPr>
        <w:pStyle w:val="Akapitzlist"/>
        <w:numPr>
          <w:ilvl w:val="0"/>
          <w:numId w:val="87"/>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 zaznaczenie zasiedlonych drzew zaciosami na wysokości piersi i przy ziemi np. na napływie korzeniowym,</w:t>
      </w:r>
    </w:p>
    <w:p w14:paraId="2667D1F5" w14:textId="77777777" w:rsidR="00DE3D78" w:rsidRPr="00226349" w:rsidRDefault="00DE3D78" w:rsidP="00362039">
      <w:pPr>
        <w:pStyle w:val="Akapitzlist"/>
        <w:numPr>
          <w:ilvl w:val="0"/>
          <w:numId w:val="87"/>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 wpisanie na zaciosach kolejnego nr drzewa i datę jego wyznaczenia,</w:t>
      </w:r>
    </w:p>
    <w:p w14:paraId="77EE7BE4" w14:textId="77777777" w:rsidR="00DE3D78" w:rsidRPr="00226349" w:rsidRDefault="00DE3D78" w:rsidP="00362039">
      <w:pPr>
        <w:pStyle w:val="Akapitzlist"/>
        <w:numPr>
          <w:ilvl w:val="0"/>
          <w:numId w:val="87"/>
        </w:numPr>
        <w:spacing w:after="200" w:line="276" w:lineRule="auto"/>
        <w:rPr>
          <w:rFonts w:asciiTheme="majorHAnsi" w:eastAsia="Calibri" w:hAnsiTheme="majorHAnsi" w:cs="Arial"/>
          <w:b/>
          <w:color w:val="0000CC"/>
          <w:sz w:val="22"/>
          <w:szCs w:val="22"/>
        </w:rPr>
      </w:pPr>
      <w:r w:rsidRPr="00226349">
        <w:rPr>
          <w:rFonts w:ascii="Cambria" w:eastAsia="Calibri" w:hAnsi="Cambria" w:cs="Arial"/>
          <w:color w:val="0000CC"/>
          <w:sz w:val="22"/>
          <w:szCs w:val="22"/>
        </w:rPr>
        <w:t>prowadzenie ewidencji wyznaczonych drzew</w:t>
      </w:r>
    </w:p>
    <w:p w14:paraId="1313DC82" w14:textId="77777777" w:rsidR="00DE3D78" w:rsidRPr="00226349" w:rsidRDefault="00DE3D78" w:rsidP="00DE3D78">
      <w:pPr>
        <w:spacing w:before="120" w:after="120"/>
        <w:rPr>
          <w:rFonts w:ascii="Cambria" w:eastAsia="Calibri" w:hAnsi="Cambria"/>
          <w:color w:val="0000CC"/>
          <w:sz w:val="22"/>
          <w:szCs w:val="22"/>
        </w:rPr>
      </w:pPr>
      <w:r w:rsidRPr="00226349">
        <w:rPr>
          <w:rFonts w:ascii="Cambria" w:eastAsia="Calibri" w:hAnsi="Cambria" w:cs="Arial"/>
          <w:b/>
          <w:color w:val="0000CC"/>
          <w:sz w:val="22"/>
          <w:szCs w:val="22"/>
        </w:rPr>
        <w:t>Uwagi:</w:t>
      </w:r>
    </w:p>
    <w:p w14:paraId="7BFF124F" w14:textId="77777777" w:rsidR="00DE3D78" w:rsidRPr="00226349" w:rsidRDefault="00DE3D78" w:rsidP="00DE3D78">
      <w:pPr>
        <w:spacing w:before="120" w:after="120"/>
        <w:rPr>
          <w:rFonts w:ascii="Cambria" w:eastAsia="Calibri" w:hAnsi="Cambria"/>
          <w:color w:val="0000CC"/>
          <w:sz w:val="22"/>
          <w:szCs w:val="22"/>
        </w:rPr>
      </w:pPr>
      <w:r w:rsidRPr="00226349">
        <w:rPr>
          <w:rFonts w:ascii="Cambria" w:hAnsi="Cambria" w:cs="Arial"/>
          <w:color w:val="0000CC"/>
          <w:sz w:val="22"/>
          <w:szCs w:val="22"/>
          <w:lang w:eastAsia="pl-PL"/>
        </w:rPr>
        <w:t>Szczegółowy sposób i zakres wykonania zabiegu zostaną określone przed rozpoczęciem prac w zleceniu.</w:t>
      </w:r>
    </w:p>
    <w:p w14:paraId="036E4B8D" w14:textId="77777777" w:rsidR="00DE3D78" w:rsidRPr="00226349" w:rsidRDefault="00DE3D78" w:rsidP="00DE3D78">
      <w:pPr>
        <w:spacing w:before="120" w:after="120"/>
        <w:rPr>
          <w:rFonts w:ascii="Cambria" w:eastAsia="Calibri" w:hAnsi="Cambria"/>
          <w:color w:val="0000CC"/>
          <w:sz w:val="22"/>
          <w:szCs w:val="22"/>
        </w:rPr>
      </w:pPr>
      <w:r w:rsidRPr="00226349">
        <w:rPr>
          <w:rFonts w:ascii="Cambria" w:eastAsia="Calibri" w:hAnsi="Cambria"/>
          <w:color w:val="0000CC"/>
          <w:sz w:val="22"/>
          <w:szCs w:val="22"/>
        </w:rPr>
        <w:t>Prace objęte VAT 8 %</w:t>
      </w:r>
    </w:p>
    <w:p w14:paraId="39551473" w14:textId="77777777" w:rsidR="00DE3D78" w:rsidRPr="00226349" w:rsidRDefault="00DE3D78" w:rsidP="00DE3D78">
      <w:pPr>
        <w:spacing w:before="120" w:after="120"/>
        <w:rPr>
          <w:rFonts w:ascii="Cambria" w:eastAsia="Calibri" w:hAnsi="Cambria" w:cs="Arial"/>
          <w:b/>
          <w:bCs/>
          <w:iCs/>
          <w:color w:val="0000CC"/>
          <w:sz w:val="22"/>
          <w:szCs w:val="22"/>
        </w:rPr>
      </w:pPr>
      <w:r w:rsidRPr="00226349">
        <w:rPr>
          <w:rFonts w:ascii="Cambria" w:eastAsia="Calibri" w:hAnsi="Cambria" w:cs="Arial"/>
          <w:b/>
          <w:bCs/>
          <w:iCs/>
          <w:color w:val="0000CC"/>
          <w:sz w:val="22"/>
          <w:szCs w:val="22"/>
        </w:rPr>
        <w:t>Procedura odbioru:</w:t>
      </w:r>
    </w:p>
    <w:p w14:paraId="0FFE4A69" w14:textId="77777777" w:rsidR="00DE3D78" w:rsidRPr="00226349" w:rsidRDefault="00DE3D78" w:rsidP="00DE3D78">
      <w:pPr>
        <w:spacing w:before="120" w:after="120"/>
        <w:rPr>
          <w:rFonts w:ascii="Cambria" w:eastAsia="Calibri" w:hAnsi="Cambria" w:cs="Arial"/>
          <w:bCs/>
          <w:iCs/>
          <w:color w:val="0000CC"/>
          <w:sz w:val="22"/>
          <w:szCs w:val="22"/>
        </w:rPr>
      </w:pPr>
      <w:r w:rsidRPr="00226349">
        <w:rPr>
          <w:rFonts w:ascii="Cambria" w:eastAsia="Calibri" w:hAnsi="Cambria" w:cs="Arial"/>
          <w:bCs/>
          <w:iCs/>
          <w:color w:val="0000CC"/>
          <w:sz w:val="22"/>
          <w:szCs w:val="22"/>
        </w:rPr>
        <w:t>Dla prac, gdzie jednostką rozliczeniową jest hektar [HA] odbiór prac nastąpi poprzez:</w:t>
      </w:r>
    </w:p>
    <w:p w14:paraId="29794E53" w14:textId="77777777" w:rsidR="00DE3D78" w:rsidRPr="00226349" w:rsidRDefault="00DE3D78" w:rsidP="00362039">
      <w:pPr>
        <w:numPr>
          <w:ilvl w:val="0"/>
          <w:numId w:val="52"/>
        </w:numPr>
        <w:tabs>
          <w:tab w:val="clear" w:pos="0"/>
          <w:tab w:val="num" w:pos="-252"/>
        </w:tabs>
        <w:spacing w:before="120" w:after="120"/>
        <w:ind w:left="502"/>
        <w:rPr>
          <w:rFonts w:ascii="Cambria" w:eastAsia="Calibri" w:hAnsi="Cambria" w:cs="Arial"/>
          <w:bCs/>
          <w:iCs/>
          <w:color w:val="0000CC"/>
          <w:sz w:val="22"/>
          <w:szCs w:val="22"/>
        </w:rPr>
      </w:pPr>
      <w:r w:rsidRPr="00226349">
        <w:rPr>
          <w:rFonts w:ascii="Cambria" w:eastAsia="Calibri" w:hAnsi="Cambria" w:cs="Arial"/>
          <w:bCs/>
          <w:iCs/>
          <w:color w:val="0000CC"/>
          <w:sz w:val="22"/>
          <w:szCs w:val="22"/>
        </w:rPr>
        <w:t>zweryfikowanie prawidłowości ich wykonania z opisem czynności i zleceniem,</w:t>
      </w:r>
    </w:p>
    <w:p w14:paraId="2DBE9820" w14:textId="77777777" w:rsidR="00DE3D78" w:rsidRPr="00226349" w:rsidRDefault="00DE3D78" w:rsidP="00362039">
      <w:pPr>
        <w:numPr>
          <w:ilvl w:val="0"/>
          <w:numId w:val="52"/>
        </w:numPr>
        <w:tabs>
          <w:tab w:val="clear" w:pos="0"/>
          <w:tab w:val="num" w:pos="-252"/>
        </w:tabs>
        <w:spacing w:before="120" w:after="120"/>
        <w:ind w:left="502"/>
        <w:rPr>
          <w:rFonts w:ascii="Cambria" w:eastAsia="Calibri" w:hAnsi="Cambria" w:cs="Arial"/>
          <w:bCs/>
          <w:iCs/>
          <w:color w:val="0000CC"/>
          <w:sz w:val="22"/>
          <w:szCs w:val="22"/>
        </w:rPr>
      </w:pPr>
      <w:r w:rsidRPr="00226349">
        <w:rPr>
          <w:rFonts w:ascii="Cambria" w:eastAsia="Calibri" w:hAnsi="Cambria" w:cs="Arial"/>
          <w:bCs/>
          <w:iCs/>
          <w:color w:val="0000CC"/>
          <w:sz w:val="22"/>
          <w:szCs w:val="22"/>
        </w:rPr>
        <w:t>dokonanie pomiaru powierzchni wykonanego zabiegu (np. przy pomocy: dalmierza, taśmy mierniczej, GPS, itp.),</w:t>
      </w:r>
    </w:p>
    <w:p w14:paraId="03DED287" w14:textId="77777777" w:rsidR="00DE3D78" w:rsidRPr="00226349" w:rsidRDefault="00DE3D78" w:rsidP="00362039">
      <w:pPr>
        <w:numPr>
          <w:ilvl w:val="0"/>
          <w:numId w:val="52"/>
        </w:numPr>
        <w:tabs>
          <w:tab w:val="clear" w:pos="0"/>
          <w:tab w:val="num" w:pos="-252"/>
        </w:tabs>
        <w:spacing w:before="120" w:after="120"/>
        <w:ind w:left="502"/>
        <w:rPr>
          <w:rFonts w:ascii="Cambria" w:eastAsia="Calibri" w:hAnsi="Cambria" w:cs="Arial"/>
          <w:bCs/>
          <w:i/>
          <w:iCs/>
          <w:color w:val="0000CC"/>
          <w:sz w:val="22"/>
          <w:szCs w:val="22"/>
        </w:rPr>
      </w:pPr>
      <w:r w:rsidRPr="00226349">
        <w:rPr>
          <w:rFonts w:ascii="Cambria" w:eastAsia="Calibri" w:hAnsi="Cambria" w:cs="Arial"/>
          <w:bCs/>
          <w:iCs/>
          <w:color w:val="0000CC"/>
          <w:sz w:val="22"/>
          <w:szCs w:val="22"/>
        </w:rPr>
        <w:t>Zlecona powierzchnia powinna być pomniejszona o istniejące w wydzieleniu takie elementy jak: drogi, kępy drzewostanu nie objęte zabiegiem, bagna itp.</w:t>
      </w:r>
    </w:p>
    <w:p w14:paraId="163F42C9" w14:textId="77777777" w:rsidR="00DE3D78" w:rsidRPr="00226349" w:rsidRDefault="00DE3D78" w:rsidP="00DE3D78">
      <w:pPr>
        <w:spacing w:before="120" w:after="120"/>
        <w:rPr>
          <w:rFonts w:ascii="Cambria" w:eastAsia="Calibri" w:hAnsi="Cambria" w:cs="Arial"/>
          <w:bCs/>
          <w:i/>
          <w:iCs/>
          <w:color w:val="0000CC"/>
          <w:sz w:val="22"/>
          <w:szCs w:val="22"/>
        </w:rPr>
      </w:pPr>
      <w:r w:rsidRPr="00226349">
        <w:rPr>
          <w:rFonts w:ascii="Cambria" w:eastAsia="Calibri" w:hAnsi="Cambria" w:cs="Arial"/>
          <w:bCs/>
          <w:i/>
          <w:iCs/>
          <w:color w:val="0000CC"/>
          <w:sz w:val="22"/>
          <w:szCs w:val="22"/>
        </w:rPr>
        <w:t xml:space="preserve"> (rozliczenie z dokładnością do dwóch miejsc po przecinku)</w:t>
      </w: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00362039">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00362039">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4D745F2C" w14:textId="77777777" w:rsidR="006673C7" w:rsidRPr="00E833AC" w:rsidRDefault="006673C7" w:rsidP="00237FE6">
      <w:pPr>
        <w:spacing w:before="120" w:after="120"/>
        <w:jc w:val="both"/>
        <w:rPr>
          <w:rFonts w:asciiTheme="majorHAnsi" w:eastAsia="Calibri" w:hAnsiTheme="majorHAnsi" w:cs="Arial"/>
          <w:bCs/>
          <w:iCs/>
          <w:sz w:val="22"/>
          <w:szCs w:val="22"/>
          <w:lang w:eastAsia="pl-PL"/>
        </w:rPr>
      </w:pPr>
    </w:p>
    <w:p w14:paraId="0F2D19AB" w14:textId="77777777" w:rsidR="00F27A70" w:rsidRDefault="00F27A70" w:rsidP="00237FE6">
      <w:pPr>
        <w:spacing w:before="120" w:after="120"/>
        <w:rPr>
          <w:rFonts w:asciiTheme="majorHAnsi" w:eastAsia="Calibri" w:hAnsiTheme="majorHAnsi" w:cs="Arial"/>
          <w:b/>
          <w:bCs/>
          <w:iCs/>
          <w:sz w:val="22"/>
          <w:szCs w:val="22"/>
          <w:lang w:eastAsia="pl-PL"/>
        </w:rPr>
      </w:pPr>
    </w:p>
    <w:p w14:paraId="4A78FB93" w14:textId="77777777" w:rsidR="00F27A70" w:rsidRDefault="00F27A70" w:rsidP="00237FE6">
      <w:pPr>
        <w:spacing w:before="120" w:after="120"/>
        <w:rPr>
          <w:rFonts w:asciiTheme="majorHAnsi" w:eastAsia="Calibri" w:hAnsiTheme="majorHAnsi" w:cs="Arial"/>
          <w:b/>
          <w:bCs/>
          <w:iCs/>
          <w:sz w:val="22"/>
          <w:szCs w:val="22"/>
          <w:lang w:eastAsia="pl-PL"/>
        </w:rPr>
      </w:pPr>
    </w:p>
    <w:p w14:paraId="545013C0" w14:textId="32C4FF0A"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33752A54"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r w:rsidR="00F27A70">
        <w:rPr>
          <w:rFonts w:asciiTheme="majorHAnsi" w:eastAsia="Calibri" w:hAnsiTheme="majorHAnsi" w:cs="Arial"/>
          <w:kern w:val="1"/>
          <w:sz w:val="22"/>
          <w:szCs w:val="22"/>
          <w:lang w:eastAsia="hi-IN" w:bidi="hi-IN"/>
        </w:rPr>
        <w:t>itp.</w:t>
      </w:r>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 xml:space="preserve">Zlecona powierzchnia powinna być pomniejszona o istniejące </w:t>
      </w:r>
      <w:r w:rsidR="00102C5B">
        <w:rPr>
          <w:rFonts w:asciiTheme="majorHAnsi" w:eastAsia="Calibri" w:hAnsiTheme="majorHAnsi" w:cs="Arial"/>
          <w:sz w:val="22"/>
          <w:szCs w:val="22"/>
        </w:rPr>
        <w:br/>
      </w:r>
      <w:r w:rsidRPr="00E833AC">
        <w:rPr>
          <w:rFonts w:asciiTheme="majorHAnsi" w:eastAsia="Calibri" w:hAnsiTheme="majorHAnsi" w:cs="Arial"/>
          <w:sz w:val="22"/>
          <w:szCs w:val="22"/>
        </w:rPr>
        <w:t>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F27A70" w:rsidRDefault="00237FE6" w:rsidP="00237FE6">
      <w:pPr>
        <w:widowControl w:val="0"/>
        <w:spacing w:before="120" w:after="120"/>
        <w:rPr>
          <w:rFonts w:asciiTheme="majorHAnsi" w:eastAsia="Calibri" w:hAnsiTheme="majorHAnsi" w:cs="Arial"/>
          <w:i/>
          <w:kern w:val="1"/>
          <w:sz w:val="22"/>
          <w:szCs w:val="22"/>
          <w:lang w:eastAsia="hi-IN" w:bidi="hi-IN"/>
        </w:rPr>
      </w:pPr>
      <w:r w:rsidRPr="00F27A70">
        <w:rPr>
          <w:rFonts w:asciiTheme="majorHAnsi" w:eastAsia="Calibri" w:hAnsiTheme="majorHAnsi" w:cs="Arial"/>
          <w:i/>
          <w:kern w:val="1"/>
          <w:sz w:val="22"/>
          <w:szCs w:val="22"/>
          <w:lang w:eastAsia="hi-IN" w:bidi="hi-IN"/>
        </w:rPr>
        <w:t>(</w:t>
      </w:r>
      <w:r w:rsidRPr="00F27A70">
        <w:rPr>
          <w:rFonts w:asciiTheme="majorHAnsi" w:eastAsia="Calibri" w:hAnsiTheme="majorHAnsi" w:cs="Arial"/>
          <w:bCs/>
          <w:i/>
          <w:sz w:val="22"/>
          <w:szCs w:val="22"/>
        </w:rPr>
        <w:t>rozliczenie</w:t>
      </w:r>
      <w:r w:rsidRPr="00F27A70">
        <w:rPr>
          <w:rFonts w:asciiTheme="majorHAnsi" w:eastAsia="Calibri" w:hAnsiTheme="majorHAnsi" w:cs="Arial"/>
          <w:i/>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00362039">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00362039">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2F07E65B" w:rsidR="00237FE6" w:rsidRPr="00E833AC" w:rsidRDefault="00237FE6" w:rsidP="00362039">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w:t>
      </w:r>
      <w:r w:rsidR="00102C5B">
        <w:rPr>
          <w:rFonts w:asciiTheme="majorHAnsi" w:eastAsia="Calibri" w:hAnsiTheme="majorHAnsi" w:cs="Arial"/>
          <w:kern w:val="1"/>
          <w:sz w:val="22"/>
          <w:szCs w:val="22"/>
          <w:lang w:bidi="hi-IN"/>
        </w:rPr>
        <w:br/>
      </w:r>
      <w:r w:rsidRPr="00E833AC">
        <w:rPr>
          <w:rFonts w:asciiTheme="majorHAnsi" w:eastAsia="Calibri" w:hAnsiTheme="majorHAnsi" w:cs="Arial"/>
          <w:kern w:val="1"/>
          <w:sz w:val="22"/>
          <w:szCs w:val="22"/>
          <w:lang w:bidi="hi-IN"/>
        </w:rPr>
        <w:t>z instrukcją na opakowaniu środka,</w:t>
      </w:r>
    </w:p>
    <w:p w14:paraId="1610D880" w14:textId="77777777" w:rsidR="00237FE6" w:rsidRPr="00E833AC" w:rsidRDefault="5463BA9E" w:rsidP="00362039">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F27A70" w:rsidRDefault="00237FE6" w:rsidP="00237FE6">
      <w:pPr>
        <w:widowControl w:val="0"/>
        <w:spacing w:before="120" w:after="120"/>
        <w:rPr>
          <w:rFonts w:asciiTheme="majorHAnsi" w:eastAsia="Calibri" w:hAnsiTheme="majorHAnsi" w:cs="Arial"/>
          <w:i/>
          <w:kern w:val="1"/>
          <w:sz w:val="22"/>
          <w:szCs w:val="22"/>
          <w:lang w:eastAsia="hi-IN" w:bidi="hi-IN"/>
        </w:rPr>
      </w:pPr>
      <w:r w:rsidRPr="00F27A70">
        <w:rPr>
          <w:rFonts w:asciiTheme="majorHAnsi" w:eastAsia="Calibri" w:hAnsiTheme="majorHAnsi" w:cs="Arial"/>
          <w:i/>
          <w:kern w:val="1"/>
          <w:sz w:val="22"/>
          <w:szCs w:val="22"/>
          <w:lang w:eastAsia="hi-IN" w:bidi="hi-IN"/>
        </w:rPr>
        <w:t>(</w:t>
      </w:r>
      <w:r w:rsidRPr="00F27A70">
        <w:rPr>
          <w:rFonts w:asciiTheme="majorHAnsi" w:eastAsia="Calibri" w:hAnsiTheme="majorHAnsi" w:cs="Arial"/>
          <w:bCs/>
          <w:i/>
          <w:sz w:val="22"/>
          <w:szCs w:val="22"/>
        </w:rPr>
        <w:t>rozliczenie</w:t>
      </w:r>
      <w:r w:rsidRPr="00F27A70">
        <w:rPr>
          <w:rFonts w:asciiTheme="majorHAnsi" w:eastAsia="Calibri" w:hAnsiTheme="majorHAnsi" w:cs="Arial"/>
          <w:i/>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2050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362039">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D00228" w:rsidRDefault="00237FE6" w:rsidP="00362039">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w:t>
      </w:r>
      <w:r w:rsidRPr="00D00228">
        <w:rPr>
          <w:rFonts w:asciiTheme="majorHAnsi" w:eastAsia="Calibri" w:hAnsiTheme="majorHAnsi" w:cs="Arial"/>
          <w:sz w:val="22"/>
          <w:szCs w:val="22"/>
        </w:rPr>
        <w:t>schronów dla nietoperzy po terenie leśnictwa,</w:t>
      </w:r>
    </w:p>
    <w:p w14:paraId="39E9D99E" w14:textId="2296588F" w:rsidR="001548F5" w:rsidRPr="00D00228" w:rsidRDefault="00237FE6" w:rsidP="00362039">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D00228">
        <w:rPr>
          <w:rFonts w:asciiTheme="majorHAnsi" w:eastAsia="Calibri" w:hAnsiTheme="majorHAnsi" w:cs="Arial"/>
          <w:sz w:val="22"/>
          <w:szCs w:val="22"/>
        </w:rPr>
        <w:t>przymocowaniu budki</w:t>
      </w:r>
      <w:r w:rsidR="001548F5" w:rsidRPr="00D00228">
        <w:rPr>
          <w:rFonts w:asciiTheme="majorHAnsi" w:eastAsia="Calibri" w:hAnsiTheme="majorHAnsi" w:cs="Arial"/>
          <w:sz w:val="22"/>
          <w:szCs w:val="22"/>
        </w:rPr>
        <w:t xml:space="preserve"> l</w:t>
      </w:r>
      <w:r w:rsidR="00C675F5" w:rsidRPr="00D00228">
        <w:rPr>
          <w:rFonts w:asciiTheme="majorHAnsi" w:eastAsia="Calibri" w:hAnsiTheme="majorHAnsi" w:cs="Arial"/>
          <w:sz w:val="22"/>
          <w:szCs w:val="22"/>
        </w:rPr>
        <w:t>ęgowej do drzewa na wysokości 3-4</w:t>
      </w:r>
      <w:r w:rsidR="001548F5" w:rsidRPr="00D00228">
        <w:rPr>
          <w:rFonts w:asciiTheme="majorHAnsi" w:eastAsia="Calibri" w:hAnsiTheme="majorHAnsi" w:cs="Arial"/>
          <w:sz w:val="22"/>
          <w:szCs w:val="22"/>
        </w:rPr>
        <w:t xml:space="preserve"> m otworem wylotowym skierowanym na wschód </w:t>
      </w:r>
      <w:r w:rsidR="00C675F5" w:rsidRPr="00D00228">
        <w:rPr>
          <w:rFonts w:asciiTheme="majorHAnsi" w:eastAsia="Calibri" w:hAnsiTheme="majorHAnsi" w:cs="Arial"/>
          <w:sz w:val="22"/>
          <w:szCs w:val="22"/>
        </w:rPr>
        <w:t>lub południowy wschód za pomocą opasek zaciskowych</w:t>
      </w:r>
    </w:p>
    <w:p w14:paraId="25B2F263" w14:textId="61D8E665" w:rsidR="00237FE6" w:rsidRPr="00D00228" w:rsidRDefault="001548F5" w:rsidP="00362039">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D00228">
        <w:rPr>
          <w:rFonts w:asciiTheme="majorHAnsi" w:eastAsia="Calibri" w:hAnsiTheme="majorHAnsi" w:cs="Arial"/>
          <w:sz w:val="22"/>
          <w:szCs w:val="22"/>
        </w:rPr>
        <w:t xml:space="preserve">przymocowaniu </w:t>
      </w:r>
      <w:r w:rsidR="00237FE6" w:rsidRPr="00D00228">
        <w:rPr>
          <w:rFonts w:asciiTheme="majorHAnsi" w:eastAsia="Calibri" w:hAnsiTheme="majorHAnsi" w:cs="Arial"/>
          <w:sz w:val="22"/>
          <w:szCs w:val="22"/>
        </w:rPr>
        <w:t>schron</w:t>
      </w:r>
      <w:r w:rsidRPr="00D00228">
        <w:rPr>
          <w:rFonts w:asciiTheme="majorHAnsi" w:eastAsia="Calibri" w:hAnsiTheme="majorHAnsi" w:cs="Arial"/>
          <w:sz w:val="22"/>
          <w:szCs w:val="22"/>
        </w:rPr>
        <w:t>u</w:t>
      </w:r>
      <w:r w:rsidR="00237FE6" w:rsidRPr="00D00228">
        <w:rPr>
          <w:rFonts w:asciiTheme="majorHAnsi" w:eastAsia="Calibri" w:hAnsiTheme="majorHAnsi" w:cs="Arial"/>
          <w:sz w:val="22"/>
          <w:szCs w:val="22"/>
        </w:rPr>
        <w:t xml:space="preserve"> dla nietoperzy do drzewa na wysokości </w:t>
      </w:r>
      <w:r w:rsidRPr="00D00228">
        <w:rPr>
          <w:rFonts w:asciiTheme="majorHAnsi" w:eastAsia="Calibri" w:hAnsiTheme="majorHAnsi" w:cs="Arial"/>
          <w:sz w:val="22"/>
          <w:szCs w:val="22"/>
        </w:rPr>
        <w:t>co najmniej 3-5</w:t>
      </w:r>
      <w:r w:rsidR="00237FE6" w:rsidRPr="00D00228">
        <w:rPr>
          <w:rFonts w:asciiTheme="majorHAnsi" w:eastAsia="Calibri" w:hAnsiTheme="majorHAnsi" w:cs="Arial"/>
          <w:sz w:val="22"/>
          <w:szCs w:val="22"/>
        </w:rPr>
        <w:t xml:space="preserve"> m </w:t>
      </w:r>
      <w:r w:rsidR="00C675F5" w:rsidRPr="00D00228">
        <w:rPr>
          <w:rFonts w:asciiTheme="majorHAnsi" w:eastAsia="Calibri" w:hAnsiTheme="majorHAnsi" w:cs="Arial"/>
          <w:sz w:val="22"/>
          <w:szCs w:val="22"/>
        </w:rPr>
        <w:t xml:space="preserve">za pomocą opasek </w:t>
      </w:r>
      <w:r w:rsidR="00D93312" w:rsidRPr="00D00228">
        <w:rPr>
          <w:rFonts w:asciiTheme="majorHAnsi" w:eastAsia="Calibri" w:hAnsiTheme="majorHAnsi" w:cs="Arial"/>
          <w:sz w:val="22"/>
          <w:szCs w:val="22"/>
        </w:rPr>
        <w:t>zaciskowych</w:t>
      </w:r>
    </w:p>
    <w:p w14:paraId="1EF62983" w14:textId="77777777" w:rsidR="00237FE6" w:rsidRPr="00D00228" w:rsidRDefault="00237FE6" w:rsidP="00237FE6">
      <w:pPr>
        <w:spacing w:before="120" w:after="120"/>
        <w:jc w:val="both"/>
        <w:rPr>
          <w:rFonts w:asciiTheme="majorHAnsi" w:eastAsia="Calibri" w:hAnsiTheme="majorHAnsi" w:cs="Arial"/>
          <w:b/>
          <w:bCs/>
          <w:iCs/>
          <w:sz w:val="22"/>
          <w:szCs w:val="22"/>
        </w:rPr>
      </w:pPr>
      <w:r w:rsidRPr="00D00228">
        <w:rPr>
          <w:rFonts w:asciiTheme="majorHAnsi" w:eastAsia="Calibri" w:hAnsiTheme="majorHAnsi" w:cs="Arial"/>
          <w:b/>
          <w:bCs/>
          <w:iCs/>
          <w:sz w:val="22"/>
          <w:szCs w:val="22"/>
        </w:rPr>
        <w:t>Uwagi:</w:t>
      </w:r>
    </w:p>
    <w:p w14:paraId="37B56589" w14:textId="0F7EE599" w:rsidR="00237FE6" w:rsidRPr="00D00228" w:rsidRDefault="00237FE6" w:rsidP="00237FE6">
      <w:pPr>
        <w:autoSpaceDE w:val="0"/>
        <w:autoSpaceDN w:val="0"/>
        <w:adjustRightInd w:val="0"/>
        <w:spacing w:before="120" w:after="120"/>
        <w:jc w:val="both"/>
        <w:rPr>
          <w:rFonts w:asciiTheme="majorHAnsi" w:eastAsia="Calibri" w:hAnsiTheme="majorHAnsi" w:cs="Arial"/>
          <w:sz w:val="22"/>
          <w:szCs w:val="22"/>
        </w:rPr>
      </w:pPr>
      <w:r w:rsidRPr="00D00228">
        <w:rPr>
          <w:rFonts w:asciiTheme="majorHAnsi" w:eastAsia="Calibri" w:hAnsiTheme="majorHAnsi" w:cs="Arial"/>
          <w:bCs/>
          <w:iCs/>
          <w:sz w:val="22"/>
          <w:szCs w:val="22"/>
        </w:rPr>
        <w:t xml:space="preserve">Materiały do przymocowania budek </w:t>
      </w:r>
      <w:r w:rsidR="00C675F5" w:rsidRPr="00D00228">
        <w:rPr>
          <w:rFonts w:asciiTheme="majorHAnsi" w:eastAsia="Calibri" w:hAnsiTheme="majorHAnsi" w:cs="Arial"/>
          <w:bCs/>
          <w:iCs/>
          <w:sz w:val="22"/>
          <w:szCs w:val="22"/>
        </w:rPr>
        <w:t>lęgowych/schronów dla nietoperzy</w:t>
      </w:r>
      <w:r w:rsidR="00797000" w:rsidRPr="00D00228">
        <w:rPr>
          <w:rFonts w:asciiTheme="majorHAnsi" w:eastAsia="Calibri" w:hAnsiTheme="majorHAnsi" w:cs="Arial"/>
          <w:bCs/>
          <w:iCs/>
          <w:sz w:val="22"/>
          <w:szCs w:val="22"/>
        </w:rPr>
        <w:t xml:space="preserve">  </w:t>
      </w:r>
      <w:r w:rsidRPr="00D00228">
        <w:rPr>
          <w:rFonts w:asciiTheme="majorHAnsi" w:eastAsia="Calibri" w:hAnsiTheme="majorHAnsi" w:cs="Arial"/>
          <w:bCs/>
          <w:iCs/>
          <w:sz w:val="22"/>
          <w:szCs w:val="22"/>
        </w:rPr>
        <w:t xml:space="preserve">zapewnia Wykonawca. </w:t>
      </w:r>
    </w:p>
    <w:p w14:paraId="7BD0FFB1" w14:textId="77777777" w:rsidR="00237FE6" w:rsidRPr="00D00228" w:rsidRDefault="00237FE6" w:rsidP="00237FE6">
      <w:pPr>
        <w:autoSpaceDE w:val="0"/>
        <w:autoSpaceDN w:val="0"/>
        <w:adjustRightInd w:val="0"/>
        <w:spacing w:before="120" w:after="120"/>
        <w:jc w:val="both"/>
        <w:rPr>
          <w:rFonts w:asciiTheme="majorHAnsi" w:eastAsia="Calibri" w:hAnsiTheme="majorHAnsi" w:cs="Arial"/>
          <w:sz w:val="22"/>
          <w:szCs w:val="22"/>
        </w:rPr>
      </w:pPr>
      <w:r w:rsidRPr="00D00228">
        <w:rPr>
          <w:rFonts w:asciiTheme="majorHAnsi" w:eastAsia="Calibri" w:hAnsiTheme="majorHAnsi" w:cs="Arial"/>
          <w:bCs/>
          <w:iCs/>
          <w:sz w:val="22"/>
          <w:szCs w:val="22"/>
        </w:rPr>
        <w:t>Budki</w:t>
      </w:r>
      <w:r w:rsidR="00005328" w:rsidRPr="00D00228">
        <w:rPr>
          <w:rFonts w:asciiTheme="majorHAnsi" w:eastAsia="Calibri" w:hAnsiTheme="majorHAnsi" w:cs="Arial"/>
          <w:bCs/>
          <w:iCs/>
          <w:sz w:val="22"/>
          <w:szCs w:val="22"/>
        </w:rPr>
        <w:t xml:space="preserve"> lęgowe</w:t>
      </w:r>
      <w:r w:rsidRPr="00D00228">
        <w:rPr>
          <w:rFonts w:asciiTheme="majorHAnsi" w:eastAsia="Calibri" w:hAnsiTheme="majorHAnsi" w:cs="Arial"/>
          <w:sz w:val="22"/>
          <w:szCs w:val="22"/>
        </w:rPr>
        <w:t>/schrony dla nietoperzy</w:t>
      </w:r>
      <w:r w:rsidRPr="00D00228">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D00228">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362039">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362039">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F58358F" w:rsidR="000E471F" w:rsidRDefault="000E471F" w:rsidP="000E471F">
      <w:pPr>
        <w:spacing w:before="120" w:after="120"/>
        <w:rPr>
          <w:rFonts w:asciiTheme="majorHAnsi" w:eastAsia="Calibri" w:hAnsiTheme="majorHAnsi" w:cs="Arial"/>
          <w:b/>
          <w:sz w:val="22"/>
          <w:szCs w:val="22"/>
        </w:rPr>
      </w:pPr>
    </w:p>
    <w:p w14:paraId="760BB9CA" w14:textId="77777777" w:rsidR="00F27A70" w:rsidRDefault="00F27A70"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3B97BBDA"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 xml:space="preserve">Czyszczenie budek lęgowych </w:t>
            </w:r>
            <w:r w:rsidR="003B0F4C">
              <w:rPr>
                <w:rFonts w:asciiTheme="majorHAnsi" w:eastAsia="Calibri" w:hAnsiTheme="majorHAnsi" w:cs="Arial"/>
                <w:bCs/>
                <w:color w:val="000000"/>
                <w:sz w:val="22"/>
                <w:szCs w:val="22"/>
              </w:rPr>
              <w:br/>
            </w:r>
            <w:r w:rsidRPr="00E833AC">
              <w:rPr>
                <w:rFonts w:asciiTheme="majorHAnsi" w:eastAsia="Calibri" w:hAnsiTheme="majorHAnsi" w:cs="Arial"/>
                <w:bCs/>
                <w:color w:val="000000"/>
                <w:sz w:val="22"/>
                <w:szCs w:val="22"/>
              </w:rPr>
              <w:t>i schronów dla nietoperzy</w:t>
            </w:r>
          </w:p>
        </w:tc>
        <w:tc>
          <w:tcPr>
            <w:tcW w:w="712" w:type="pct"/>
            <w:shd w:val="clear" w:color="auto" w:fill="auto"/>
          </w:tcPr>
          <w:p w14:paraId="2DF2AB4D"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362039">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362039">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362039">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362039">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362039">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5D1CFC49" w:rsidR="00237FE6" w:rsidRPr="00E833AC" w:rsidRDefault="00237FE6" w:rsidP="00362039">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prac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5C9EF6B5" w14:textId="77777777" w:rsidR="00237FE6" w:rsidRPr="00E833AC" w:rsidRDefault="00237FE6" w:rsidP="00362039">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0473EBFC" w14:textId="77777777" w:rsidR="006673C7" w:rsidRPr="00E833AC" w:rsidRDefault="006673C7" w:rsidP="00237FE6">
      <w:pPr>
        <w:suppressAutoHyphens w:val="0"/>
        <w:spacing w:after="200" w:line="276" w:lineRule="auto"/>
        <w:jc w:val="center"/>
        <w:rPr>
          <w:rFonts w:asciiTheme="majorHAnsi" w:eastAsia="Calibri" w:hAnsiTheme="majorHAnsi" w:cs="Arial"/>
          <w:b/>
          <w:sz w:val="22"/>
          <w:szCs w:val="22"/>
        </w:rPr>
      </w:pPr>
    </w:p>
    <w:p w14:paraId="24879E2D" w14:textId="77777777" w:rsidR="00DE3D78" w:rsidRPr="00226349" w:rsidRDefault="00DE3D78" w:rsidP="00DE3D78">
      <w:pPr>
        <w:spacing w:before="120" w:after="120"/>
        <w:rPr>
          <w:rFonts w:asciiTheme="majorHAnsi" w:eastAsia="Calibri" w:hAnsiTheme="majorHAnsi" w:cs="Arial"/>
          <w:b/>
          <w:bCs/>
          <w:color w:val="0000CC"/>
          <w:sz w:val="22"/>
          <w:szCs w:val="22"/>
        </w:rPr>
      </w:pPr>
      <w:r w:rsidRPr="00226349">
        <w:rPr>
          <w:rFonts w:asciiTheme="majorHAnsi" w:eastAsia="Calibri" w:hAnsiTheme="majorHAnsi" w:cs="Arial"/>
          <w:b/>
          <w:bCs/>
          <w:color w:val="0000CC"/>
          <w:sz w:val="22"/>
          <w:szCs w:val="22"/>
        </w:rPr>
        <w:t>15.4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DE3D78" w:rsidRPr="00226349" w14:paraId="25EB4039" w14:textId="77777777" w:rsidTr="00DE3D78">
        <w:trPr>
          <w:trHeight w:val="161"/>
          <w:jc w:val="center"/>
        </w:trPr>
        <w:tc>
          <w:tcPr>
            <w:tcW w:w="440" w:type="pct"/>
            <w:shd w:val="clear" w:color="auto" w:fill="auto"/>
          </w:tcPr>
          <w:p w14:paraId="01CBD967" w14:textId="77777777" w:rsidR="00DE3D78" w:rsidRPr="00226349" w:rsidRDefault="00DE3D78" w:rsidP="00DE3D78">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045FE89D" w14:textId="77777777" w:rsidR="00DE3D78" w:rsidRPr="00226349" w:rsidRDefault="00DE3D78" w:rsidP="00DE3D78">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E6B783F" w14:textId="77777777" w:rsidR="00DE3D78" w:rsidRPr="00226349" w:rsidRDefault="00DE3D78" w:rsidP="00DE3D78">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2BF0F5FB"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56195C00" w14:textId="77777777" w:rsidR="00DE3D78" w:rsidRPr="00226349" w:rsidRDefault="00DE3D78" w:rsidP="00DE3D78">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D78" w:rsidRPr="00226349" w14:paraId="162A3EA9" w14:textId="77777777" w:rsidTr="00DE3D78">
        <w:trPr>
          <w:trHeight w:val="625"/>
          <w:jc w:val="center"/>
        </w:trPr>
        <w:tc>
          <w:tcPr>
            <w:tcW w:w="440" w:type="pct"/>
            <w:shd w:val="clear" w:color="auto" w:fill="auto"/>
          </w:tcPr>
          <w:p w14:paraId="4D0B847A"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156.1</w:t>
            </w:r>
          </w:p>
        </w:tc>
        <w:tc>
          <w:tcPr>
            <w:tcW w:w="897" w:type="pct"/>
            <w:tcBorders>
              <w:top w:val="single" w:sz="4" w:space="0" w:color="auto"/>
              <w:left w:val="single" w:sz="4" w:space="0" w:color="auto"/>
              <w:bottom w:val="single" w:sz="4" w:space="0" w:color="auto"/>
              <w:right w:val="single" w:sz="4" w:space="0" w:color="auto"/>
            </w:tcBorders>
          </w:tcPr>
          <w:p w14:paraId="4DE617E2" w14:textId="77777777" w:rsidR="00DE3D78" w:rsidRPr="00226349" w:rsidRDefault="00DE3D78" w:rsidP="00DE3D78">
            <w:pPr>
              <w:spacing w:before="120" w:after="120"/>
              <w:rPr>
                <w:rFonts w:ascii="Cambria" w:eastAsia="Calibri" w:hAnsi="Cambria" w:cs="Arial"/>
                <w:color w:val="0000CC"/>
                <w:sz w:val="22"/>
                <w:szCs w:val="22"/>
              </w:rPr>
            </w:pPr>
            <w:r w:rsidRPr="00226349">
              <w:rPr>
                <w:rFonts w:ascii="Cambria" w:eastAsia="Calibri" w:hAnsi="Cambria" w:cs="Arial"/>
                <w:color w:val="0000CC"/>
                <w:sz w:val="22"/>
                <w:szCs w:val="22"/>
              </w:rPr>
              <w:t>GRODZ-M</w:t>
            </w:r>
          </w:p>
        </w:tc>
        <w:tc>
          <w:tcPr>
            <w:tcW w:w="925" w:type="pct"/>
            <w:tcBorders>
              <w:top w:val="single" w:sz="4" w:space="0" w:color="auto"/>
              <w:left w:val="single" w:sz="4" w:space="0" w:color="auto"/>
              <w:bottom w:val="single" w:sz="4" w:space="0" w:color="auto"/>
              <w:right w:val="single" w:sz="4" w:space="0" w:color="auto"/>
            </w:tcBorders>
            <w:vAlign w:val="center"/>
          </w:tcPr>
          <w:p w14:paraId="0F2F1198" w14:textId="77777777" w:rsidR="00DE3D78" w:rsidRPr="00226349" w:rsidRDefault="00DE3D78" w:rsidP="00DE3D78">
            <w:pPr>
              <w:spacing w:before="120" w:after="120"/>
              <w:rPr>
                <w:rFonts w:ascii="Cambria" w:eastAsia="Calibri" w:hAnsi="Cambria" w:cs="Arial"/>
                <w:color w:val="0000CC"/>
                <w:sz w:val="16"/>
                <w:szCs w:val="16"/>
              </w:rPr>
            </w:pPr>
            <w:r w:rsidRPr="00226349">
              <w:rPr>
                <w:rFonts w:ascii="Cambria" w:eastAsia="Calibri" w:hAnsi="Cambria" w:cs="Arial"/>
                <w:color w:val="0000CC"/>
                <w:sz w:val="16"/>
                <w:szCs w:val="16"/>
              </w:rPr>
              <w:t>GRODZ-M</w:t>
            </w:r>
            <w:r w:rsidRPr="00226349">
              <w:rPr>
                <w:rFonts w:ascii="Cambria" w:eastAsia="Calibri" w:hAnsi="Cambria" w:cs="Arial"/>
                <w:color w:val="0000CC"/>
                <w:sz w:val="16"/>
                <w:szCs w:val="16"/>
              </w:rPr>
              <w:br/>
              <w:t>GODZ MRO</w:t>
            </w:r>
            <w:r w:rsidRPr="00226349">
              <w:rPr>
                <w:rFonts w:ascii="Cambria" w:eastAsia="Calibri" w:hAnsi="Cambria" w:cs="Arial"/>
                <w:color w:val="0000CC"/>
                <w:sz w:val="16"/>
                <w:szCs w:val="16"/>
              </w:rPr>
              <w:br/>
              <w:t>ŻERDZIE (materiały)</w:t>
            </w:r>
            <w:r w:rsidRPr="00226349">
              <w:rPr>
                <w:rFonts w:ascii="Cambria" w:eastAsia="Calibri" w:hAnsi="Cambria" w:cs="Arial"/>
                <w:color w:val="0000CC"/>
                <w:sz w:val="16"/>
                <w:szCs w:val="16"/>
              </w:rPr>
              <w:br/>
              <w:t>GWOŹDZIE (materiały)</w:t>
            </w:r>
          </w:p>
        </w:tc>
        <w:tc>
          <w:tcPr>
            <w:tcW w:w="2095" w:type="pct"/>
            <w:tcBorders>
              <w:top w:val="single" w:sz="4" w:space="0" w:color="auto"/>
              <w:left w:val="single" w:sz="4" w:space="0" w:color="auto"/>
              <w:bottom w:val="single" w:sz="4" w:space="0" w:color="auto"/>
              <w:right w:val="single" w:sz="4" w:space="0" w:color="auto"/>
            </w:tcBorders>
          </w:tcPr>
          <w:p w14:paraId="1BC2BB8E" w14:textId="77777777" w:rsidR="00DE3D78" w:rsidRPr="00226349" w:rsidRDefault="00DE3D78" w:rsidP="00DE3D78">
            <w:pPr>
              <w:tabs>
                <w:tab w:val="left" w:pos="1065"/>
              </w:tabs>
              <w:autoSpaceDE w:val="0"/>
              <w:autoSpaceDN w:val="0"/>
              <w:adjustRightInd w:val="0"/>
              <w:spacing w:before="120" w:after="120"/>
              <w:rPr>
                <w:rFonts w:ascii="Cambria" w:eastAsia="Calibri" w:hAnsi="Cambria" w:cs="Arial"/>
                <w:bCs/>
                <w:color w:val="0000CC"/>
                <w:sz w:val="22"/>
                <w:szCs w:val="22"/>
              </w:rPr>
            </w:pPr>
            <w:r w:rsidRPr="00226349">
              <w:rPr>
                <w:rFonts w:ascii="Cambria" w:eastAsia="Calibri" w:hAnsi="Cambria" w:cs="Arial"/>
                <w:bCs/>
                <w:color w:val="0000CC"/>
                <w:sz w:val="22"/>
                <w:szCs w:val="22"/>
              </w:rPr>
              <w:t>Grodzenie mrowisk</w:t>
            </w:r>
          </w:p>
        </w:tc>
        <w:tc>
          <w:tcPr>
            <w:tcW w:w="643" w:type="pct"/>
            <w:tcBorders>
              <w:top w:val="single" w:sz="4" w:space="0" w:color="auto"/>
              <w:left w:val="single" w:sz="4" w:space="0" w:color="auto"/>
              <w:bottom w:val="single" w:sz="4" w:space="0" w:color="auto"/>
              <w:right w:val="single" w:sz="4" w:space="0" w:color="auto"/>
            </w:tcBorders>
          </w:tcPr>
          <w:p w14:paraId="18A1E711" w14:textId="77777777" w:rsidR="00DE3D78" w:rsidRPr="00226349" w:rsidRDefault="00DE3D78" w:rsidP="00DE3D78">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SZT</w:t>
            </w:r>
          </w:p>
        </w:tc>
      </w:tr>
      <w:tr w:rsidR="00DE3D78" w:rsidRPr="00226349" w14:paraId="2246B5B0" w14:textId="77777777" w:rsidTr="00DE3D78">
        <w:trPr>
          <w:trHeight w:val="625"/>
          <w:jc w:val="center"/>
        </w:trPr>
        <w:tc>
          <w:tcPr>
            <w:tcW w:w="440" w:type="pct"/>
            <w:shd w:val="clear" w:color="auto" w:fill="auto"/>
          </w:tcPr>
          <w:p w14:paraId="6DB297CF" w14:textId="77777777" w:rsidR="00DE3D78" w:rsidRPr="00226349" w:rsidRDefault="00DE3D78" w:rsidP="00DE3D78">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156.2</w:t>
            </w:r>
          </w:p>
        </w:tc>
        <w:tc>
          <w:tcPr>
            <w:tcW w:w="897" w:type="pct"/>
            <w:tcBorders>
              <w:top w:val="single" w:sz="4" w:space="0" w:color="auto"/>
              <w:left w:val="single" w:sz="4" w:space="0" w:color="auto"/>
              <w:bottom w:val="single" w:sz="4" w:space="0" w:color="auto"/>
              <w:right w:val="single" w:sz="4" w:space="0" w:color="auto"/>
            </w:tcBorders>
          </w:tcPr>
          <w:p w14:paraId="7776C5CD" w14:textId="77777777" w:rsidR="00DE3D78" w:rsidRPr="00226349" w:rsidRDefault="00DE3D78" w:rsidP="00DE3D78">
            <w:pPr>
              <w:spacing w:before="120" w:after="120"/>
              <w:rPr>
                <w:rFonts w:ascii="Cambria" w:eastAsia="Calibri" w:hAnsi="Cambria" w:cs="Arial"/>
                <w:color w:val="0000CC"/>
                <w:sz w:val="22"/>
                <w:szCs w:val="22"/>
              </w:rPr>
            </w:pPr>
            <w:r w:rsidRPr="00226349">
              <w:rPr>
                <w:rFonts w:asciiTheme="majorHAnsi" w:eastAsia="Calibri" w:hAnsiTheme="majorHAnsi" w:cs="Arial"/>
                <w:color w:val="0000CC"/>
                <w:sz w:val="22"/>
                <w:szCs w:val="22"/>
              </w:rPr>
              <w:t>GODZ RH8</w:t>
            </w:r>
          </w:p>
        </w:tc>
        <w:tc>
          <w:tcPr>
            <w:tcW w:w="925" w:type="pct"/>
            <w:tcBorders>
              <w:top w:val="single" w:sz="4" w:space="0" w:color="auto"/>
              <w:left w:val="single" w:sz="4" w:space="0" w:color="auto"/>
              <w:bottom w:val="single" w:sz="4" w:space="0" w:color="auto"/>
              <w:right w:val="single" w:sz="4" w:space="0" w:color="auto"/>
            </w:tcBorders>
          </w:tcPr>
          <w:p w14:paraId="228F2F01" w14:textId="77777777" w:rsidR="00DE3D78" w:rsidRPr="00226349" w:rsidRDefault="00DE3D78" w:rsidP="00DE3D78">
            <w:pPr>
              <w:spacing w:before="120" w:after="120"/>
              <w:rPr>
                <w:rFonts w:ascii="Cambria" w:eastAsia="Calibri" w:hAnsi="Cambria" w:cs="Arial"/>
                <w:color w:val="0000CC"/>
                <w:sz w:val="16"/>
                <w:szCs w:val="16"/>
              </w:rPr>
            </w:pPr>
            <w:r w:rsidRPr="00226349">
              <w:rPr>
                <w:rFonts w:asciiTheme="majorHAnsi" w:eastAsia="Calibri" w:hAnsiTheme="majorHAnsi" w:cs="Arial"/>
                <w:color w:val="0000CC"/>
                <w:sz w:val="16"/>
                <w:szCs w:val="16"/>
              </w:rPr>
              <w:t>GODZ RH8</w:t>
            </w:r>
          </w:p>
        </w:tc>
        <w:tc>
          <w:tcPr>
            <w:tcW w:w="2095" w:type="pct"/>
            <w:tcBorders>
              <w:top w:val="single" w:sz="4" w:space="0" w:color="auto"/>
              <w:left w:val="single" w:sz="4" w:space="0" w:color="auto"/>
              <w:bottom w:val="single" w:sz="4" w:space="0" w:color="auto"/>
              <w:right w:val="single" w:sz="4" w:space="0" w:color="auto"/>
            </w:tcBorders>
          </w:tcPr>
          <w:p w14:paraId="6A0AF1A2" w14:textId="78C428C6" w:rsidR="00DE3D78" w:rsidRPr="00226349" w:rsidRDefault="00E260DD" w:rsidP="00DE3D78">
            <w:pPr>
              <w:tabs>
                <w:tab w:val="left" w:pos="1065"/>
              </w:tabs>
              <w:autoSpaceDE w:val="0"/>
              <w:autoSpaceDN w:val="0"/>
              <w:adjustRightInd w:val="0"/>
              <w:spacing w:before="120" w:after="120"/>
              <w:rPr>
                <w:rFonts w:ascii="Cambria" w:eastAsia="Calibri" w:hAnsi="Cambria" w:cs="Arial"/>
                <w:bCs/>
                <w:color w:val="0000CC"/>
                <w:sz w:val="22"/>
                <w:szCs w:val="22"/>
              </w:rPr>
            </w:pPr>
            <w:r w:rsidRPr="00E260DD">
              <w:rPr>
                <w:rFonts w:ascii="Cambria" w:eastAsia="Calibri" w:hAnsi="Cambria" w:cs="Arial"/>
                <w:bCs/>
                <w:iCs/>
                <w:color w:val="0000CC"/>
                <w:sz w:val="22"/>
                <w:szCs w:val="22"/>
                <w:lang w:eastAsia="pl-PL"/>
              </w:rPr>
              <w:t>Prace godzinowe ręczne (8% VAT)</w:t>
            </w:r>
          </w:p>
        </w:tc>
        <w:tc>
          <w:tcPr>
            <w:tcW w:w="643" w:type="pct"/>
            <w:tcBorders>
              <w:top w:val="single" w:sz="4" w:space="0" w:color="auto"/>
              <w:left w:val="single" w:sz="4" w:space="0" w:color="auto"/>
              <w:bottom w:val="single" w:sz="4" w:space="0" w:color="auto"/>
              <w:right w:val="single" w:sz="4" w:space="0" w:color="auto"/>
            </w:tcBorders>
          </w:tcPr>
          <w:p w14:paraId="40E4BD80" w14:textId="77777777" w:rsidR="00DE3D78" w:rsidRPr="00226349" w:rsidRDefault="00DE3D78" w:rsidP="00DE3D78">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w:t>
            </w:r>
          </w:p>
        </w:tc>
      </w:tr>
    </w:tbl>
    <w:p w14:paraId="0DB4E0C8" w14:textId="77777777" w:rsidR="00DE3D78" w:rsidRPr="00226349" w:rsidRDefault="00DE3D78" w:rsidP="00DE3D78">
      <w:pPr>
        <w:widowControl w:val="0"/>
        <w:spacing w:before="120" w:after="120"/>
        <w:jc w:val="both"/>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lastRenderedPageBreak/>
        <w:t>Standard technologii prac obejmuje:</w:t>
      </w:r>
    </w:p>
    <w:p w14:paraId="6F2002D7" w14:textId="77777777" w:rsidR="00DE3D78" w:rsidRPr="00226349" w:rsidRDefault="00DE3D78" w:rsidP="00362039">
      <w:pPr>
        <w:pStyle w:val="Akapitzlist"/>
        <w:numPr>
          <w:ilvl w:val="0"/>
          <w:numId w:val="75"/>
        </w:numPr>
        <w:spacing w:before="120" w:after="120"/>
        <w:jc w:val="both"/>
        <w:rPr>
          <w:rFonts w:ascii="Cambria" w:hAnsi="Cambria" w:cs="Arial"/>
          <w:color w:val="0000CC"/>
          <w:sz w:val="22"/>
          <w:szCs w:val="22"/>
        </w:rPr>
      </w:pPr>
      <w:r w:rsidRPr="00226349">
        <w:rPr>
          <w:rFonts w:ascii="Cambria" w:hAnsi="Cambria" w:cs="Arial"/>
          <w:color w:val="0000CC"/>
          <w:sz w:val="22"/>
          <w:szCs w:val="22"/>
        </w:rPr>
        <w:t>dojazd  na powierzchnię wskazaną przez przedstawiciela Zamawiającego;</w:t>
      </w:r>
    </w:p>
    <w:p w14:paraId="3A19D60F" w14:textId="77777777" w:rsidR="00DE3D78" w:rsidRPr="00226349" w:rsidRDefault="00DE3D78" w:rsidP="00362039">
      <w:pPr>
        <w:pStyle w:val="Akapitzlist"/>
        <w:numPr>
          <w:ilvl w:val="0"/>
          <w:numId w:val="75"/>
        </w:numPr>
        <w:spacing w:before="120" w:after="120"/>
        <w:jc w:val="both"/>
        <w:rPr>
          <w:rFonts w:ascii="Cambria" w:hAnsi="Cambria" w:cs="Arial"/>
          <w:color w:val="0000CC"/>
          <w:sz w:val="22"/>
          <w:szCs w:val="22"/>
        </w:rPr>
      </w:pPr>
      <w:r w:rsidRPr="00226349">
        <w:rPr>
          <w:rFonts w:ascii="Cambria" w:hAnsi="Cambria" w:cs="Arial"/>
          <w:color w:val="0000CC"/>
          <w:sz w:val="22"/>
          <w:szCs w:val="22"/>
        </w:rPr>
        <w:t>wykonanie grodzenia z żerdzi  (gr. około 12 cm) w postaci ostrosłupa o podstawie trójkąta lub kwadratu dostosowanego wymiarami do wielkości mrowiska,</w:t>
      </w:r>
    </w:p>
    <w:p w14:paraId="0C35E321" w14:textId="77777777" w:rsidR="00DE3D78" w:rsidRPr="00226349" w:rsidRDefault="00DE3D78" w:rsidP="00362039">
      <w:pPr>
        <w:pStyle w:val="Akapitzlist"/>
        <w:numPr>
          <w:ilvl w:val="0"/>
          <w:numId w:val="75"/>
        </w:numPr>
        <w:spacing w:before="120" w:after="120"/>
        <w:jc w:val="both"/>
        <w:rPr>
          <w:rFonts w:ascii="Cambria" w:hAnsi="Cambria" w:cs="Arial"/>
          <w:color w:val="0000CC"/>
          <w:sz w:val="22"/>
          <w:szCs w:val="22"/>
        </w:rPr>
      </w:pPr>
      <w:r w:rsidRPr="00226349">
        <w:rPr>
          <w:rFonts w:ascii="Cambria" w:hAnsi="Cambria" w:cs="Arial"/>
          <w:color w:val="0000CC"/>
          <w:sz w:val="22"/>
          <w:szCs w:val="22"/>
        </w:rPr>
        <w:t>bez wstrząsowe nałożenie ogrodzenia na mrowisko.</w:t>
      </w:r>
    </w:p>
    <w:p w14:paraId="0A572F20" w14:textId="77777777" w:rsidR="00DE3D78" w:rsidRPr="00226349" w:rsidRDefault="00DE3D78" w:rsidP="00362039">
      <w:pPr>
        <w:pStyle w:val="Akapitzlist"/>
        <w:numPr>
          <w:ilvl w:val="0"/>
          <w:numId w:val="75"/>
        </w:numPr>
        <w:spacing w:before="120" w:after="120"/>
        <w:jc w:val="both"/>
        <w:rPr>
          <w:rFonts w:ascii="Cambria" w:hAnsi="Cambria" w:cs="Arial"/>
          <w:color w:val="0000CC"/>
          <w:sz w:val="22"/>
          <w:szCs w:val="22"/>
        </w:rPr>
      </w:pPr>
      <w:r w:rsidRPr="00226349">
        <w:rPr>
          <w:rFonts w:ascii="Cambria" w:hAnsi="Cambria" w:cs="Arial"/>
          <w:color w:val="0000CC"/>
          <w:sz w:val="22"/>
          <w:szCs w:val="22"/>
        </w:rPr>
        <w:t xml:space="preserve">wykonanie drobnych, niezbędnych napraw ogrodzeń mrowisk, </w:t>
      </w:r>
    </w:p>
    <w:p w14:paraId="4DB792B3" w14:textId="77777777" w:rsidR="00DE3D78" w:rsidRPr="00226349" w:rsidRDefault="00DE3D78" w:rsidP="00DE3D78">
      <w:pPr>
        <w:pStyle w:val="Akapitzlist"/>
        <w:spacing w:before="120" w:after="120"/>
        <w:jc w:val="both"/>
        <w:rPr>
          <w:rFonts w:ascii="Cambria" w:hAnsi="Cambria" w:cs="Arial"/>
          <w:color w:val="0000CC"/>
          <w:sz w:val="22"/>
          <w:szCs w:val="22"/>
        </w:rPr>
      </w:pPr>
      <w:r w:rsidRPr="00226349">
        <w:rPr>
          <w:rFonts w:ascii="Cambria" w:hAnsi="Cambria" w:cs="Arial"/>
          <w:color w:val="0000CC"/>
          <w:sz w:val="22"/>
          <w:szCs w:val="22"/>
        </w:rPr>
        <w:t xml:space="preserve"> </w:t>
      </w:r>
    </w:p>
    <w:p w14:paraId="1683C016" w14:textId="77777777" w:rsidR="00DE3D78" w:rsidRPr="00226349" w:rsidRDefault="00DE3D78" w:rsidP="00DE3D78">
      <w:pPr>
        <w:spacing w:before="120" w:after="120"/>
        <w:jc w:val="both"/>
        <w:rPr>
          <w:rFonts w:ascii="Cambria" w:eastAsia="Calibri" w:hAnsi="Cambria" w:cs="Arial"/>
          <w:b/>
          <w:bCs/>
          <w:iCs/>
          <w:color w:val="0000CC"/>
          <w:sz w:val="22"/>
          <w:szCs w:val="22"/>
        </w:rPr>
      </w:pPr>
      <w:r w:rsidRPr="00226349">
        <w:rPr>
          <w:rFonts w:ascii="Cambria" w:eastAsia="Calibri" w:hAnsi="Cambria" w:cs="Arial"/>
          <w:b/>
          <w:bCs/>
          <w:iCs/>
          <w:color w:val="0000CC"/>
          <w:sz w:val="22"/>
          <w:szCs w:val="22"/>
        </w:rPr>
        <w:t>Uwagi:</w:t>
      </w:r>
    </w:p>
    <w:p w14:paraId="576CC469" w14:textId="77777777" w:rsidR="00DE3D78" w:rsidRPr="00226349" w:rsidRDefault="00DE3D78" w:rsidP="00DE3D78">
      <w:pPr>
        <w:spacing w:before="120" w:after="120"/>
        <w:rPr>
          <w:rFonts w:ascii="Cambria" w:eastAsia="Calibri" w:hAnsi="Cambria" w:cs="Arial"/>
          <w:color w:val="0000CC"/>
          <w:sz w:val="22"/>
          <w:szCs w:val="22"/>
        </w:rPr>
      </w:pPr>
      <w:r w:rsidRPr="00226349">
        <w:rPr>
          <w:rFonts w:ascii="Cambria" w:eastAsia="Calibri" w:hAnsi="Cambria" w:cs="Arial"/>
          <w:color w:val="0000CC"/>
          <w:sz w:val="22"/>
          <w:szCs w:val="22"/>
        </w:rPr>
        <w:t>Materiały:  gwoździe, żerdzie - zapewnia Wykonawca.</w:t>
      </w:r>
    </w:p>
    <w:p w14:paraId="02B7E7BC" w14:textId="77777777" w:rsidR="00DE3D78" w:rsidRPr="00226349" w:rsidRDefault="00DE3D78" w:rsidP="00DE3D78">
      <w:pPr>
        <w:spacing w:before="120" w:after="120"/>
        <w:rPr>
          <w:rFonts w:ascii="Cambria" w:eastAsia="Calibri" w:hAnsi="Cambria" w:cs="Arial"/>
          <w:b/>
          <w:bCs/>
          <w:iCs/>
          <w:color w:val="0000CC"/>
          <w:sz w:val="22"/>
          <w:szCs w:val="22"/>
          <w:lang w:eastAsia="pl-PL"/>
        </w:rPr>
      </w:pPr>
      <w:r w:rsidRPr="00226349">
        <w:rPr>
          <w:rFonts w:ascii="Cambria" w:eastAsia="Calibri" w:hAnsi="Cambria" w:cs="Arial"/>
          <w:b/>
          <w:bCs/>
          <w:iCs/>
          <w:color w:val="0000CC"/>
          <w:sz w:val="22"/>
          <w:szCs w:val="22"/>
          <w:lang w:eastAsia="pl-PL"/>
        </w:rPr>
        <w:t>Procedura odbioru:</w:t>
      </w:r>
    </w:p>
    <w:p w14:paraId="6441C6E0" w14:textId="77777777" w:rsidR="00DE3D78" w:rsidRPr="00226349" w:rsidRDefault="00DE3D78" w:rsidP="00DE3D78">
      <w:pPr>
        <w:tabs>
          <w:tab w:val="left" w:pos="311"/>
        </w:tabs>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Odbiór prac, gdzie jednostką rozliczeniową jest sztuka [SZT] odbiór prac  nastąpi poprzez:</w:t>
      </w:r>
    </w:p>
    <w:p w14:paraId="4A776654" w14:textId="77777777" w:rsidR="00DE3D78" w:rsidRPr="00226349" w:rsidRDefault="00DE3D78" w:rsidP="00362039">
      <w:pPr>
        <w:numPr>
          <w:ilvl w:val="0"/>
          <w:numId w:val="167"/>
        </w:numPr>
        <w:autoSpaceDE w:val="0"/>
        <w:spacing w:before="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dokonanie weryfikacji zgodności wykonania prac co do ilości, jakości i zgodności z  zleceniem,</w:t>
      </w:r>
    </w:p>
    <w:p w14:paraId="619D8506" w14:textId="77777777" w:rsidR="00DE3D78" w:rsidRPr="00226349" w:rsidRDefault="00DE3D78" w:rsidP="00362039">
      <w:pPr>
        <w:numPr>
          <w:ilvl w:val="0"/>
          <w:numId w:val="167"/>
        </w:numPr>
        <w:autoSpaceDE w:val="0"/>
        <w:spacing w:before="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 xml:space="preserve"> ilość odrodzonych mrowisk zostanie ustalona poprzez ich policzenie na gruncie (</w:t>
      </w:r>
      <w:proofErr w:type="spellStart"/>
      <w:r w:rsidRPr="00226349">
        <w:rPr>
          <w:rFonts w:asciiTheme="majorHAnsi" w:eastAsia="Calibri" w:hAnsiTheme="majorHAnsi" w:cs="Arial"/>
          <w:color w:val="0000CC"/>
          <w:sz w:val="22"/>
          <w:szCs w:val="22"/>
        </w:rPr>
        <w:t>posztucznie</w:t>
      </w:r>
      <w:proofErr w:type="spellEnd"/>
      <w:r w:rsidRPr="00226349">
        <w:rPr>
          <w:rFonts w:asciiTheme="majorHAnsi" w:eastAsia="Calibri" w:hAnsiTheme="majorHAnsi" w:cs="Arial"/>
          <w:color w:val="0000CC"/>
          <w:sz w:val="22"/>
          <w:szCs w:val="22"/>
        </w:rPr>
        <w:t xml:space="preserve">). </w:t>
      </w:r>
    </w:p>
    <w:p w14:paraId="73050F38" w14:textId="77777777" w:rsidR="00DE3D78" w:rsidRPr="00226349" w:rsidRDefault="00DE3D78" w:rsidP="00DE3D78">
      <w:pPr>
        <w:spacing w:before="120" w:after="120"/>
        <w:jc w:val="both"/>
        <w:rPr>
          <w:rFonts w:ascii="Cambria" w:eastAsia="Calibri" w:hAnsi="Cambria" w:cs="Arial"/>
          <w:bCs/>
          <w:i/>
          <w:color w:val="0000CC"/>
          <w:sz w:val="22"/>
          <w:szCs w:val="22"/>
        </w:rPr>
      </w:pPr>
      <w:r w:rsidRPr="00226349">
        <w:rPr>
          <w:rFonts w:ascii="Cambria" w:eastAsia="Calibri" w:hAnsi="Cambria" w:cs="Arial"/>
          <w:bCs/>
          <w:i/>
          <w:color w:val="0000CC"/>
          <w:sz w:val="22"/>
          <w:szCs w:val="22"/>
        </w:rPr>
        <w:t xml:space="preserve">(rozliczenie </w:t>
      </w:r>
      <w:r w:rsidRPr="00226349">
        <w:rPr>
          <w:rFonts w:ascii="Cambria" w:eastAsia="Calibri" w:hAnsi="Cambria" w:cs="Arial"/>
          <w:i/>
          <w:color w:val="0000CC"/>
          <w:sz w:val="22"/>
          <w:szCs w:val="22"/>
        </w:rPr>
        <w:t>z dokładnością do 1 sztuki</w:t>
      </w:r>
      <w:r w:rsidRPr="00226349">
        <w:rPr>
          <w:rFonts w:ascii="Cambria" w:eastAsia="Calibri" w:hAnsi="Cambria" w:cs="Arial"/>
          <w:bCs/>
          <w:i/>
          <w:color w:val="0000CC"/>
          <w:sz w:val="22"/>
          <w:szCs w:val="22"/>
        </w:rPr>
        <w:t>)</w:t>
      </w:r>
    </w:p>
    <w:p w14:paraId="2425C198" w14:textId="77777777" w:rsidR="00DE3D78" w:rsidRPr="00226349" w:rsidRDefault="00DE3D78" w:rsidP="00DE3D78">
      <w:pPr>
        <w:autoSpaceDE w:val="0"/>
        <w:spacing w:before="120" w:after="120"/>
        <w:jc w:val="both"/>
        <w:rPr>
          <w:rFonts w:ascii="Cambria" w:eastAsia="Calibri" w:hAnsi="Cambria" w:cs="Arial"/>
          <w:bCs/>
          <w:color w:val="0000CC"/>
          <w:sz w:val="22"/>
          <w:szCs w:val="22"/>
        </w:rPr>
      </w:pPr>
      <w:r w:rsidRPr="00226349">
        <w:rPr>
          <w:rFonts w:ascii="Cambria" w:eastAsia="Calibri" w:hAnsi="Cambria" w:cs="Arial"/>
          <w:bCs/>
          <w:color w:val="0000CC"/>
          <w:sz w:val="22"/>
          <w:szCs w:val="22"/>
        </w:rPr>
        <w:t>Dla prac, gdzie jednostką rozliczeniową jest roboczogodzina [H] odbiór prac nastąpi poprzez:</w:t>
      </w:r>
    </w:p>
    <w:p w14:paraId="5780AD6C" w14:textId="77777777" w:rsidR="00DE3D78" w:rsidRPr="00226349" w:rsidRDefault="00DE3D78" w:rsidP="00362039">
      <w:pPr>
        <w:numPr>
          <w:ilvl w:val="0"/>
          <w:numId w:val="168"/>
        </w:numPr>
        <w:autoSpaceDE w:val="0"/>
        <w:spacing w:before="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sprawdzenie prawidłowości wykonania prac z opisem czynności i zleceniem,</w:t>
      </w:r>
    </w:p>
    <w:p w14:paraId="7E89F3D4" w14:textId="77777777" w:rsidR="00DE3D78" w:rsidRPr="00226349" w:rsidRDefault="00DE3D78" w:rsidP="00362039">
      <w:pPr>
        <w:numPr>
          <w:ilvl w:val="0"/>
          <w:numId w:val="168"/>
        </w:numPr>
        <w:autoSpaceDE w:val="0"/>
        <w:spacing w:before="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potwierdzenie faktycznej pracochłonności.</w:t>
      </w:r>
    </w:p>
    <w:p w14:paraId="0D5C05ED" w14:textId="77777777" w:rsidR="00DE3D78" w:rsidRPr="00226349" w:rsidRDefault="00DE3D78" w:rsidP="00DE3D78">
      <w:pPr>
        <w:autoSpaceDE w:val="0"/>
        <w:spacing w:before="120" w:after="120"/>
        <w:jc w:val="both"/>
        <w:rPr>
          <w:rFonts w:ascii="Cambria" w:eastAsia="Calibri" w:hAnsi="Cambria" w:cs="Arial"/>
          <w:bCs/>
          <w:i/>
          <w:color w:val="0000CC"/>
          <w:sz w:val="22"/>
          <w:szCs w:val="22"/>
        </w:rPr>
      </w:pPr>
      <w:r w:rsidRPr="00226349">
        <w:rPr>
          <w:rFonts w:ascii="Cambria" w:eastAsia="Calibri" w:hAnsi="Cambria" w:cs="Arial"/>
          <w:bCs/>
          <w:i/>
          <w:color w:val="0000CC"/>
          <w:sz w:val="22"/>
          <w:szCs w:val="22"/>
        </w:rPr>
        <w:t xml:space="preserve">(rozliczenie </w:t>
      </w:r>
      <w:r w:rsidRPr="00226349">
        <w:rPr>
          <w:rFonts w:ascii="Cambria" w:eastAsia="Calibri" w:hAnsi="Cambria" w:cs="Arial"/>
          <w:i/>
          <w:color w:val="0000CC"/>
          <w:sz w:val="22"/>
          <w:szCs w:val="22"/>
        </w:rPr>
        <w:t>z dokładnością do 1 godziny</w:t>
      </w:r>
      <w:r w:rsidRPr="00226349">
        <w:rPr>
          <w:rFonts w:ascii="Cambria" w:eastAsia="Calibri" w:hAnsi="Cambria" w:cs="Arial"/>
          <w:bCs/>
          <w:i/>
          <w:color w:val="0000CC"/>
          <w:sz w:val="22"/>
          <w:szCs w:val="22"/>
        </w:rPr>
        <w:t>)</w:t>
      </w: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362039">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362039">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18B30A8E" w:rsidR="006C45BF" w:rsidRPr="00E833AC" w:rsidRDefault="7EE111D4" w:rsidP="00362039">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zabiegu co do ilości drzew, jakości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i zgodności z zleceniem,</w:t>
      </w:r>
    </w:p>
    <w:p w14:paraId="00D72164" w14:textId="77777777" w:rsidR="00237FE6" w:rsidRPr="00E833AC" w:rsidRDefault="00237FE6" w:rsidP="00362039">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120C4E94" w14:textId="7A893519" w:rsidR="00237FE6" w:rsidRPr="00DA5807"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6C3D67AF" w14:textId="77777777" w:rsidR="00F27A70" w:rsidRDefault="00F27A70" w:rsidP="00237FE6">
      <w:pPr>
        <w:spacing w:before="120" w:after="120"/>
        <w:rPr>
          <w:rFonts w:asciiTheme="majorHAnsi" w:eastAsia="Calibri" w:hAnsiTheme="majorHAnsi" w:cs="Arial"/>
          <w:b/>
          <w:sz w:val="22"/>
          <w:szCs w:val="22"/>
        </w:rPr>
      </w:pPr>
    </w:p>
    <w:p w14:paraId="00823E6D" w14:textId="4D98713F"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362039">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362039">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362039">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3C076472" w:rsidR="00237FE6" w:rsidRPr="00E833AC" w:rsidRDefault="00237FE6" w:rsidP="00362039">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zużyte wałki należy pozostawić w miejscu wskazanym przez Zamawiającego </w:t>
      </w:r>
      <w:r w:rsidR="00102C5B">
        <w:rPr>
          <w:rFonts w:asciiTheme="majorHAnsi" w:eastAsia="Calibri" w:hAnsiTheme="majorHAnsi" w:cs="Arial"/>
          <w:bCs/>
          <w:iCs/>
          <w:sz w:val="22"/>
          <w:szCs w:val="22"/>
        </w:rPr>
        <w:br/>
      </w:r>
      <w:r w:rsidRPr="00E833AC">
        <w:rPr>
          <w:rFonts w:asciiTheme="majorHAnsi" w:eastAsia="Calibri" w:hAnsiTheme="majorHAnsi" w:cs="Arial"/>
          <w:bCs/>
          <w:iCs/>
          <w:sz w:val="22"/>
          <w:szCs w:val="22"/>
        </w:rPr>
        <w:t>(w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02A540C9" w:rsidR="00237FE6" w:rsidRPr="00E833AC" w:rsidRDefault="00237FE6" w:rsidP="00362039">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pułapek co do ilości, jakości i zgodności </w:t>
      </w:r>
      <w:r w:rsidR="00102C5B">
        <w:rPr>
          <w:rFonts w:asciiTheme="majorHAnsi" w:eastAsia="Calibri" w:hAnsiTheme="majorHAnsi" w:cs="Arial"/>
          <w:sz w:val="22"/>
          <w:szCs w:val="22"/>
        </w:rPr>
        <w:br/>
      </w:r>
      <w:r w:rsidRPr="00E833AC">
        <w:rPr>
          <w:rFonts w:asciiTheme="majorHAnsi" w:eastAsia="Calibri" w:hAnsiTheme="majorHAnsi" w:cs="Arial"/>
          <w:sz w:val="22"/>
          <w:szCs w:val="22"/>
        </w:rPr>
        <w:t>z zleceniem,</w:t>
      </w:r>
    </w:p>
    <w:p w14:paraId="41B73598" w14:textId="77777777" w:rsidR="00237FE6" w:rsidRPr="00E833AC" w:rsidRDefault="00237FE6" w:rsidP="00362039">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362039">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lastRenderedPageBreak/>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362039">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362039">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362039">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362039">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362039">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362039">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F181451" w14:textId="77777777" w:rsidR="00F27A70" w:rsidRDefault="00F27A70" w:rsidP="00237FE6">
      <w:pPr>
        <w:spacing w:before="120" w:after="120"/>
        <w:rPr>
          <w:rFonts w:asciiTheme="majorHAnsi" w:eastAsia="Calibri" w:hAnsiTheme="majorHAnsi"/>
          <w:b/>
          <w:sz w:val="22"/>
          <w:szCs w:val="22"/>
        </w:rPr>
      </w:pPr>
    </w:p>
    <w:p w14:paraId="523E2A2E" w14:textId="77777777" w:rsidR="00F27A70" w:rsidRDefault="00F27A70" w:rsidP="00237FE6">
      <w:pPr>
        <w:spacing w:before="120" w:after="120"/>
        <w:rPr>
          <w:rFonts w:asciiTheme="majorHAnsi" w:eastAsia="Calibri" w:hAnsiTheme="majorHAnsi"/>
          <w:b/>
          <w:sz w:val="22"/>
          <w:szCs w:val="22"/>
        </w:rPr>
      </w:pPr>
    </w:p>
    <w:p w14:paraId="1DE9F7E3" w14:textId="77777777" w:rsidR="00F27A70" w:rsidRDefault="00F27A70" w:rsidP="00237FE6">
      <w:pPr>
        <w:spacing w:before="120" w:after="120"/>
        <w:rPr>
          <w:rFonts w:asciiTheme="majorHAnsi" w:eastAsia="Calibri" w:hAnsiTheme="majorHAnsi"/>
          <w:b/>
          <w:sz w:val="22"/>
          <w:szCs w:val="22"/>
        </w:rPr>
      </w:pPr>
    </w:p>
    <w:p w14:paraId="47D7D18C" w14:textId="77777777" w:rsidR="00F27A70" w:rsidRDefault="00F27A70" w:rsidP="00237FE6">
      <w:pPr>
        <w:spacing w:before="120" w:after="120"/>
        <w:rPr>
          <w:rFonts w:asciiTheme="majorHAnsi" w:eastAsia="Calibri" w:hAnsiTheme="majorHAnsi"/>
          <w:b/>
          <w:sz w:val="22"/>
          <w:szCs w:val="22"/>
        </w:rPr>
      </w:pPr>
    </w:p>
    <w:p w14:paraId="0BD308D0" w14:textId="7B13F62B"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362039">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362039">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lastRenderedPageBreak/>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362039">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362039">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362039">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362039">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362039">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362039">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lastRenderedPageBreak/>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362039">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362039">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53513BD6" w14:textId="77777777" w:rsidR="00AF226C" w:rsidRPr="00226349" w:rsidRDefault="00AF226C" w:rsidP="00AF226C">
      <w:pPr>
        <w:suppressAutoHyphens w:val="0"/>
        <w:spacing w:after="200" w:line="276" w:lineRule="auto"/>
        <w:rPr>
          <w:rFonts w:asciiTheme="majorHAnsi" w:eastAsia="Calibri" w:hAnsiTheme="majorHAnsi" w:cs="Arial"/>
          <w:b/>
          <w:bCs/>
          <w:color w:val="0000CC"/>
          <w:sz w:val="22"/>
          <w:szCs w:val="22"/>
        </w:rPr>
      </w:pPr>
      <w:r w:rsidRPr="00226349">
        <w:rPr>
          <w:rFonts w:asciiTheme="majorHAnsi" w:eastAsia="Calibri" w:hAnsiTheme="majorHAnsi" w:cs="Arial"/>
          <w:b/>
          <w:bCs/>
          <w:color w:val="0000CC"/>
          <w:sz w:val="22"/>
          <w:szCs w:val="22"/>
        </w:rPr>
        <w:t xml:space="preserve">16.10.3 </w:t>
      </w:r>
      <w:r w:rsidRPr="00226349">
        <w:rPr>
          <w:rFonts w:ascii="Cambria" w:eastAsia="SimSun" w:hAnsi="Cambria" w:cs="Arial"/>
          <w:b/>
          <w:color w:val="0000CC"/>
          <w:sz w:val="22"/>
          <w:szCs w:val="22"/>
          <w:lang w:eastAsia="en-US"/>
        </w:rPr>
        <w:t>Ochrona przed szkodnictwem leśnym</w:t>
      </w:r>
      <w:r w:rsidRPr="00226349">
        <w:rPr>
          <w:rFonts w:asciiTheme="majorHAnsi" w:eastAsia="Calibri" w:hAnsiTheme="majorHAnsi" w:cs="Arial"/>
          <w:b/>
          <w:bCs/>
          <w:color w:val="0000CC"/>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265B8A12" w14:textId="77777777" w:rsidTr="00AF226C">
        <w:trPr>
          <w:trHeight w:val="161"/>
          <w:jc w:val="center"/>
        </w:trPr>
        <w:tc>
          <w:tcPr>
            <w:tcW w:w="440" w:type="pct"/>
            <w:shd w:val="clear" w:color="auto" w:fill="auto"/>
          </w:tcPr>
          <w:p w14:paraId="6E715F73"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0E67AF66"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3AC08FD5"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085AA591"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188E4E38"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2F046F47" w14:textId="77777777" w:rsidTr="00AF226C">
        <w:trPr>
          <w:trHeight w:val="625"/>
          <w:jc w:val="center"/>
        </w:trPr>
        <w:tc>
          <w:tcPr>
            <w:tcW w:w="440" w:type="pct"/>
            <w:shd w:val="clear" w:color="auto" w:fill="auto"/>
          </w:tcPr>
          <w:p w14:paraId="20CC9235"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175.1</w:t>
            </w:r>
          </w:p>
        </w:tc>
        <w:tc>
          <w:tcPr>
            <w:tcW w:w="897" w:type="pct"/>
            <w:tcBorders>
              <w:top w:val="single" w:sz="4" w:space="0" w:color="auto"/>
              <w:left w:val="single" w:sz="4" w:space="0" w:color="auto"/>
              <w:bottom w:val="single" w:sz="4" w:space="0" w:color="auto"/>
              <w:right w:val="single" w:sz="4" w:space="0" w:color="auto"/>
            </w:tcBorders>
            <w:vAlign w:val="center"/>
          </w:tcPr>
          <w:p w14:paraId="6311C189"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MONT-ROG</w:t>
            </w:r>
          </w:p>
        </w:tc>
        <w:tc>
          <w:tcPr>
            <w:tcW w:w="925" w:type="pct"/>
            <w:tcBorders>
              <w:top w:val="single" w:sz="4" w:space="0" w:color="auto"/>
              <w:left w:val="single" w:sz="4" w:space="0" w:color="auto"/>
              <w:bottom w:val="single" w:sz="4" w:space="0" w:color="auto"/>
              <w:right w:val="single" w:sz="4" w:space="0" w:color="auto"/>
            </w:tcBorders>
            <w:vAlign w:val="center"/>
          </w:tcPr>
          <w:p w14:paraId="3B3A8D25" w14:textId="77777777" w:rsidR="00AF226C" w:rsidRPr="00226349" w:rsidRDefault="00AF226C" w:rsidP="00AF226C">
            <w:pPr>
              <w:tabs>
                <w:tab w:val="left" w:pos="1485"/>
              </w:tabs>
              <w:spacing w:before="120" w:after="120"/>
              <w:jc w:val="center"/>
              <w:rPr>
                <w:rFonts w:ascii="Cambria" w:eastAsia="Calibri" w:hAnsi="Cambria" w:cs="Arial"/>
                <w:bCs/>
                <w:iCs/>
                <w:color w:val="0000CC"/>
                <w:sz w:val="16"/>
                <w:szCs w:val="16"/>
                <w:lang w:eastAsia="pl-PL"/>
              </w:rPr>
            </w:pPr>
            <w:r w:rsidRPr="00226349">
              <w:rPr>
                <w:rFonts w:ascii="Cambria" w:eastAsia="Calibri" w:hAnsi="Cambria" w:cs="Arial"/>
                <w:bCs/>
                <w:iCs/>
                <w:color w:val="0000CC"/>
                <w:sz w:val="16"/>
                <w:szCs w:val="16"/>
                <w:lang w:eastAsia="pl-PL"/>
              </w:rPr>
              <w:t>MONT-ROG</w:t>
            </w:r>
          </w:p>
          <w:p w14:paraId="50459F41" w14:textId="77777777" w:rsidR="00AF226C" w:rsidRPr="00226349" w:rsidRDefault="00AF226C" w:rsidP="00AF226C">
            <w:pPr>
              <w:tabs>
                <w:tab w:val="left" w:pos="1485"/>
              </w:tabs>
              <w:spacing w:before="120" w:after="120"/>
              <w:jc w:val="center"/>
              <w:rPr>
                <w:rFonts w:ascii="Cambria" w:eastAsia="Calibri" w:hAnsi="Cambria" w:cs="Arial"/>
                <w:bCs/>
                <w:iCs/>
                <w:color w:val="0000CC"/>
                <w:sz w:val="16"/>
                <w:szCs w:val="16"/>
                <w:lang w:eastAsia="pl-PL"/>
              </w:rPr>
            </w:pPr>
            <w:r w:rsidRPr="00226349">
              <w:rPr>
                <w:rFonts w:ascii="Cambria" w:eastAsia="Calibri" w:hAnsi="Cambria" w:cs="Arial"/>
                <w:bCs/>
                <w:iCs/>
                <w:color w:val="0000CC"/>
                <w:sz w:val="16"/>
                <w:szCs w:val="16"/>
                <w:lang w:eastAsia="pl-PL"/>
              </w:rPr>
              <w:t>BETON (materiały)</w:t>
            </w:r>
          </w:p>
          <w:p w14:paraId="19FB6026"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16"/>
                <w:szCs w:val="16"/>
                <w:lang w:eastAsia="pl-PL"/>
              </w:rPr>
              <w:t>DESKI (materiały)</w:t>
            </w:r>
          </w:p>
        </w:tc>
        <w:tc>
          <w:tcPr>
            <w:tcW w:w="2095" w:type="pct"/>
            <w:tcBorders>
              <w:top w:val="single" w:sz="4" w:space="0" w:color="auto"/>
              <w:left w:val="single" w:sz="4" w:space="0" w:color="auto"/>
              <w:bottom w:val="single" w:sz="4" w:space="0" w:color="auto"/>
              <w:right w:val="single" w:sz="4" w:space="0" w:color="auto"/>
            </w:tcBorders>
            <w:vAlign w:val="center"/>
          </w:tcPr>
          <w:p w14:paraId="5BA45BFB" w14:textId="77777777" w:rsidR="00AF226C" w:rsidRPr="00226349" w:rsidRDefault="00AF226C" w:rsidP="00AF226C">
            <w:pPr>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Montaż rogatki na drogach leśnych</w:t>
            </w:r>
          </w:p>
        </w:tc>
        <w:tc>
          <w:tcPr>
            <w:tcW w:w="643" w:type="pct"/>
            <w:tcBorders>
              <w:top w:val="single" w:sz="4" w:space="0" w:color="auto"/>
              <w:left w:val="single" w:sz="4" w:space="0" w:color="auto"/>
              <w:bottom w:val="single" w:sz="4" w:space="0" w:color="auto"/>
              <w:right w:val="single" w:sz="4" w:space="0" w:color="auto"/>
            </w:tcBorders>
            <w:vAlign w:val="center"/>
          </w:tcPr>
          <w:p w14:paraId="4B69A5A4"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SZT</w:t>
            </w:r>
          </w:p>
        </w:tc>
      </w:tr>
      <w:tr w:rsidR="00AF226C" w:rsidRPr="00226349" w14:paraId="63023D15" w14:textId="77777777" w:rsidTr="00AF226C">
        <w:trPr>
          <w:trHeight w:val="625"/>
          <w:jc w:val="center"/>
        </w:trPr>
        <w:tc>
          <w:tcPr>
            <w:tcW w:w="440" w:type="pct"/>
            <w:shd w:val="clear" w:color="auto" w:fill="auto"/>
          </w:tcPr>
          <w:p w14:paraId="582DC372"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175.2</w:t>
            </w:r>
          </w:p>
        </w:tc>
        <w:tc>
          <w:tcPr>
            <w:tcW w:w="897" w:type="pct"/>
            <w:tcBorders>
              <w:top w:val="single" w:sz="4" w:space="0" w:color="auto"/>
              <w:left w:val="single" w:sz="4" w:space="0" w:color="auto"/>
              <w:bottom w:val="single" w:sz="4" w:space="0" w:color="auto"/>
              <w:right w:val="single" w:sz="4" w:space="0" w:color="auto"/>
            </w:tcBorders>
            <w:vAlign w:val="center"/>
          </w:tcPr>
          <w:p w14:paraId="6EAFBF48"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REM-ROG</w:t>
            </w:r>
          </w:p>
        </w:tc>
        <w:tc>
          <w:tcPr>
            <w:tcW w:w="925" w:type="pct"/>
            <w:tcBorders>
              <w:top w:val="single" w:sz="4" w:space="0" w:color="auto"/>
              <w:left w:val="single" w:sz="4" w:space="0" w:color="auto"/>
              <w:bottom w:val="single" w:sz="4" w:space="0" w:color="auto"/>
              <w:right w:val="single" w:sz="4" w:space="0" w:color="auto"/>
            </w:tcBorders>
            <w:vAlign w:val="center"/>
          </w:tcPr>
          <w:p w14:paraId="674A294F" w14:textId="77777777" w:rsidR="00AF226C" w:rsidRPr="00226349" w:rsidRDefault="00AF226C" w:rsidP="00AF226C">
            <w:pPr>
              <w:tabs>
                <w:tab w:val="left" w:pos="1485"/>
              </w:tabs>
              <w:spacing w:before="120" w:after="120"/>
              <w:jc w:val="center"/>
              <w:rPr>
                <w:rFonts w:ascii="Cambria" w:eastAsia="Calibri" w:hAnsi="Cambria" w:cs="Arial"/>
                <w:bCs/>
                <w:iCs/>
                <w:color w:val="0000CC"/>
                <w:sz w:val="18"/>
                <w:szCs w:val="18"/>
                <w:lang w:eastAsia="pl-PL"/>
              </w:rPr>
            </w:pPr>
            <w:r w:rsidRPr="00226349">
              <w:rPr>
                <w:rFonts w:ascii="Cambria" w:eastAsia="Calibri" w:hAnsi="Cambria" w:cs="Arial"/>
                <w:bCs/>
                <w:iCs/>
                <w:color w:val="0000CC"/>
                <w:sz w:val="18"/>
                <w:szCs w:val="18"/>
                <w:lang w:eastAsia="pl-PL"/>
              </w:rPr>
              <w:t>REM-ROG</w:t>
            </w:r>
          </w:p>
          <w:p w14:paraId="231FBB28"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Theme="majorHAnsi" w:eastAsia="Calibri" w:hAnsiTheme="majorHAnsi" w:cs="Arial"/>
                <w:bCs/>
                <w:iCs/>
                <w:color w:val="0000CC"/>
                <w:sz w:val="16"/>
                <w:szCs w:val="16"/>
                <w:lang w:eastAsia="pl-PL"/>
              </w:rPr>
              <w:t>FARBA (materiał)</w:t>
            </w:r>
          </w:p>
        </w:tc>
        <w:tc>
          <w:tcPr>
            <w:tcW w:w="2095" w:type="pct"/>
            <w:tcBorders>
              <w:top w:val="single" w:sz="4" w:space="0" w:color="auto"/>
              <w:left w:val="single" w:sz="4" w:space="0" w:color="auto"/>
              <w:bottom w:val="single" w:sz="4" w:space="0" w:color="auto"/>
              <w:right w:val="single" w:sz="4" w:space="0" w:color="auto"/>
            </w:tcBorders>
            <w:vAlign w:val="center"/>
          </w:tcPr>
          <w:p w14:paraId="135B9FE3" w14:textId="77777777" w:rsidR="00AF226C" w:rsidRPr="00226349" w:rsidRDefault="00AF226C" w:rsidP="00AF226C">
            <w:pPr>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Utrzymanie i remont rogatek leśnych</w:t>
            </w:r>
          </w:p>
        </w:tc>
        <w:tc>
          <w:tcPr>
            <w:tcW w:w="643" w:type="pct"/>
            <w:tcBorders>
              <w:top w:val="single" w:sz="4" w:space="0" w:color="auto"/>
              <w:left w:val="single" w:sz="4" w:space="0" w:color="auto"/>
              <w:bottom w:val="single" w:sz="4" w:space="0" w:color="auto"/>
              <w:right w:val="single" w:sz="4" w:space="0" w:color="auto"/>
            </w:tcBorders>
            <w:vAlign w:val="center"/>
          </w:tcPr>
          <w:p w14:paraId="3D117D57"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SZT</w:t>
            </w:r>
          </w:p>
        </w:tc>
      </w:tr>
    </w:tbl>
    <w:p w14:paraId="67EE3D98" w14:textId="77777777" w:rsidR="00AF226C" w:rsidRPr="00226349" w:rsidRDefault="00AF226C" w:rsidP="00AF226C">
      <w:pPr>
        <w:widowControl w:val="0"/>
        <w:spacing w:before="120" w:after="120"/>
        <w:jc w:val="both"/>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39BDF0CC"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odbiór rogatki z magazynu leśnictwa,</w:t>
      </w:r>
    </w:p>
    <w:p w14:paraId="46CB9042"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transport rogatki na miejsce wskazane przez Zamawiającego na terenie leśnictwa,</w:t>
      </w:r>
    </w:p>
    <w:p w14:paraId="0A6A1F21"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montaż rogatki poprzez:</w:t>
      </w:r>
    </w:p>
    <w:p w14:paraId="2438DEBA"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wykopanie dwóch równoległych otworów o min. głębokości 70 cm i min. wymiarach </w:t>
      </w:r>
      <w:r w:rsidRPr="00226349">
        <w:rPr>
          <w:rFonts w:ascii="Cambria" w:eastAsia="Calibri" w:hAnsi="Cambria" w:cs="Arial"/>
          <w:color w:val="0000CC"/>
          <w:sz w:val="22"/>
          <w:szCs w:val="22"/>
        </w:rPr>
        <w:br/>
        <w:t>50 x 50 cm lub średnicy 60 cm oraz jednego umiejscowionego prostopadle do poprzednich o min. głębokości 50 cm i min. wymiarach 50 x 50 cm lub średnicy 60 cm (otwory mają tworzyć kształt litery „L”),</w:t>
      </w:r>
    </w:p>
    <w:p w14:paraId="34C53FB7"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wykonanie nad otworami szalunków o wymiarach 50 x 50 cm i minimalnej wysokości </w:t>
      </w:r>
      <w:r w:rsidRPr="00226349">
        <w:rPr>
          <w:rFonts w:ascii="Cambria" w:eastAsia="Calibri" w:hAnsi="Cambria" w:cs="Arial"/>
          <w:color w:val="0000CC"/>
          <w:sz w:val="22"/>
          <w:szCs w:val="22"/>
        </w:rPr>
        <w:br/>
        <w:t>30 cm,</w:t>
      </w:r>
    </w:p>
    <w:p w14:paraId="0E2A2786"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wykonaniu prac mocujących rogatki w wykopanych otworach poprzez jej osadzenie na głębokość ustaloną z przedstawicielem Zamawiającego, jej wypoziomowanie i </w:t>
      </w:r>
      <w:proofErr w:type="spellStart"/>
      <w:r w:rsidRPr="00226349">
        <w:rPr>
          <w:rFonts w:ascii="Cambria" w:eastAsia="Calibri" w:hAnsi="Cambria" w:cs="Arial"/>
          <w:color w:val="0000CC"/>
          <w:sz w:val="22"/>
          <w:szCs w:val="22"/>
        </w:rPr>
        <w:t>wypionowanie</w:t>
      </w:r>
      <w:proofErr w:type="spellEnd"/>
      <w:r w:rsidRPr="00226349">
        <w:rPr>
          <w:rFonts w:ascii="Cambria" w:eastAsia="Calibri" w:hAnsi="Cambria" w:cs="Arial"/>
          <w:color w:val="0000CC"/>
          <w:sz w:val="22"/>
          <w:szCs w:val="22"/>
        </w:rPr>
        <w:t xml:space="preserve"> oraz jej zabetonowanie do górnej wysokości szalunku,</w:t>
      </w:r>
    </w:p>
    <w:p w14:paraId="023B0392"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wygładzenie betonu z wykonaniem niewielkiego spadku od słupa rogatki do zewnętrznej krawędzi fundamentu,</w:t>
      </w:r>
    </w:p>
    <w:p w14:paraId="2D049AE2"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przesmarowanie ruchomych części rogatki smarem,</w:t>
      </w:r>
    </w:p>
    <w:p w14:paraId="24B69557"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lastRenderedPageBreak/>
        <w:t xml:space="preserve">po zaschnięciu betonu -  </w:t>
      </w:r>
      <w:proofErr w:type="spellStart"/>
      <w:r w:rsidRPr="00226349">
        <w:rPr>
          <w:rFonts w:ascii="Cambria" w:eastAsia="Calibri" w:hAnsi="Cambria" w:cs="Arial"/>
          <w:color w:val="0000CC"/>
          <w:sz w:val="22"/>
          <w:szCs w:val="22"/>
        </w:rPr>
        <w:t>rozszalowanie</w:t>
      </w:r>
      <w:proofErr w:type="spellEnd"/>
      <w:r w:rsidRPr="00226349">
        <w:rPr>
          <w:rFonts w:ascii="Cambria" w:eastAsia="Calibri" w:hAnsi="Cambria" w:cs="Arial"/>
          <w:color w:val="0000CC"/>
          <w:sz w:val="22"/>
          <w:szCs w:val="22"/>
        </w:rPr>
        <w:t xml:space="preserve"> i prace porządkowe</w:t>
      </w:r>
    </w:p>
    <w:p w14:paraId="0B8BEECB" w14:textId="77777777" w:rsidR="00AF226C" w:rsidRPr="00226349" w:rsidRDefault="00AF226C" w:rsidP="00AF226C">
      <w:pPr>
        <w:autoSpaceDE w:val="0"/>
        <w:autoSpaceDN w:val="0"/>
        <w:adjustRightInd w:val="0"/>
        <w:spacing w:before="120" w:after="120"/>
        <w:ind w:left="360"/>
        <w:jc w:val="both"/>
        <w:rPr>
          <w:rFonts w:ascii="Cambria" w:eastAsia="Calibri" w:hAnsi="Cambria" w:cs="Arial"/>
          <w:color w:val="0000CC"/>
          <w:sz w:val="22"/>
          <w:szCs w:val="22"/>
        </w:rPr>
      </w:pPr>
      <w:r w:rsidRPr="00226349">
        <w:rPr>
          <w:rFonts w:ascii="Cambria" w:eastAsia="Calibri" w:hAnsi="Cambria" w:cs="Arial"/>
          <w:color w:val="0000CC"/>
          <w:sz w:val="22"/>
          <w:szCs w:val="22"/>
        </w:rPr>
        <w:t>Prace remontowo utrzymaniowe rogatek polegają m. in. na:</w:t>
      </w:r>
    </w:p>
    <w:p w14:paraId="1254A077"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drobne naprawy, naprostowanie, </w:t>
      </w:r>
    </w:p>
    <w:p w14:paraId="539CA9FB"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oczyszczenie rogatki z rdzy, nieczystości i pomalowanie farbą ftalową w kolorze uzgodnionym z przedstawicielem Zamawiającego oraz ewentualnym naklejeniu samoprzylepnych foli odblaskowych w kolorach zastosowanych farb,</w:t>
      </w:r>
    </w:p>
    <w:p w14:paraId="3C31D73A"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przesmarowanie ruchomych części rogatki smarem,</w:t>
      </w:r>
    </w:p>
    <w:p w14:paraId="5F1AAC20" w14:textId="77777777" w:rsidR="00AF226C" w:rsidRPr="00226349" w:rsidRDefault="00AF226C" w:rsidP="00AF226C">
      <w:pPr>
        <w:spacing w:before="120" w:after="120"/>
        <w:jc w:val="both"/>
        <w:rPr>
          <w:rFonts w:ascii="Cambria" w:eastAsia="Calibri" w:hAnsi="Cambria" w:cs="Arial"/>
          <w:b/>
          <w:bCs/>
          <w:iCs/>
          <w:color w:val="0000CC"/>
          <w:sz w:val="22"/>
          <w:szCs w:val="22"/>
        </w:rPr>
      </w:pPr>
      <w:r w:rsidRPr="00226349">
        <w:rPr>
          <w:rFonts w:ascii="Cambria" w:eastAsia="Calibri" w:hAnsi="Cambria" w:cs="Arial"/>
          <w:b/>
          <w:bCs/>
          <w:iCs/>
          <w:color w:val="0000CC"/>
          <w:sz w:val="22"/>
          <w:szCs w:val="22"/>
        </w:rPr>
        <w:t>Uwagi:</w:t>
      </w:r>
    </w:p>
    <w:p w14:paraId="1D4A4296" w14:textId="77777777" w:rsidR="00AF226C" w:rsidRPr="00226349" w:rsidRDefault="00AF226C" w:rsidP="00AF226C">
      <w:p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bCs/>
          <w:iCs/>
          <w:color w:val="0000CC"/>
          <w:sz w:val="22"/>
          <w:szCs w:val="22"/>
        </w:rPr>
        <w:t xml:space="preserve">Materiały niezbędne do montażu i remontów rogatki -  zapewnia Wykonawca. </w:t>
      </w:r>
    </w:p>
    <w:p w14:paraId="44E92ABE" w14:textId="77777777" w:rsidR="00AF226C" w:rsidRPr="00226349" w:rsidRDefault="00AF226C" w:rsidP="00AF226C">
      <w:p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bCs/>
          <w:iCs/>
          <w:color w:val="0000CC"/>
          <w:sz w:val="22"/>
          <w:szCs w:val="22"/>
        </w:rPr>
        <w:t>Rogatki zapewnia Zamawiający.</w:t>
      </w:r>
    </w:p>
    <w:p w14:paraId="401981FB" w14:textId="77777777" w:rsidR="00AF226C" w:rsidRPr="00226349" w:rsidRDefault="00AF226C" w:rsidP="00AF226C">
      <w:pPr>
        <w:spacing w:before="120" w:after="120"/>
        <w:rPr>
          <w:rFonts w:ascii="Cambria" w:eastAsia="Calibri" w:hAnsi="Cambria"/>
          <w:color w:val="0000CC"/>
          <w:sz w:val="22"/>
          <w:szCs w:val="22"/>
          <w:lang w:eastAsia="en-US"/>
        </w:rPr>
      </w:pPr>
      <w:r w:rsidRPr="00226349">
        <w:rPr>
          <w:rFonts w:ascii="Cambria" w:eastAsia="Calibri" w:hAnsi="Cambria" w:cs="Arial"/>
          <w:b/>
          <w:color w:val="0000CC"/>
          <w:sz w:val="22"/>
          <w:szCs w:val="22"/>
        </w:rPr>
        <w:t>Procedura odbioru:</w:t>
      </w:r>
    </w:p>
    <w:p w14:paraId="2D9C548C" w14:textId="77777777" w:rsidR="00AF226C" w:rsidRPr="00226349" w:rsidRDefault="00AF226C" w:rsidP="00AF226C">
      <w:pPr>
        <w:tabs>
          <w:tab w:val="left" w:pos="311"/>
        </w:tabs>
        <w:spacing w:before="120" w:after="120"/>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Odbiór prac nastąpi poprzez dokonanie weryfikacji zgodności wykonania prac co do ilości, jakości i zgodności ze zleceniem. Ilość zamontowanych rogatek ustalona poprzez ich policzenie (</w:t>
      </w:r>
      <w:proofErr w:type="spellStart"/>
      <w:r w:rsidRPr="00226349">
        <w:rPr>
          <w:rFonts w:ascii="Cambria" w:eastAsia="Calibri" w:hAnsi="Cambria" w:cs="Arial"/>
          <w:color w:val="0000CC"/>
          <w:sz w:val="22"/>
          <w:szCs w:val="22"/>
          <w:lang w:eastAsia="en-US"/>
        </w:rPr>
        <w:t>posztucznie</w:t>
      </w:r>
      <w:proofErr w:type="spellEnd"/>
      <w:r w:rsidRPr="00226349">
        <w:rPr>
          <w:rFonts w:ascii="Cambria" w:eastAsia="Calibri" w:hAnsi="Cambria" w:cs="Arial"/>
          <w:color w:val="0000CC"/>
          <w:sz w:val="22"/>
          <w:szCs w:val="22"/>
          <w:lang w:eastAsia="en-US"/>
        </w:rPr>
        <w:t>).</w:t>
      </w:r>
      <w:r w:rsidRPr="00226349">
        <w:rPr>
          <w:rFonts w:ascii="Cambria" w:eastAsia="Calibri" w:hAnsi="Cambria" w:cs="Arial"/>
          <w:bCs/>
          <w:i/>
          <w:color w:val="0000CC"/>
          <w:sz w:val="22"/>
          <w:szCs w:val="22"/>
          <w:lang w:eastAsia="en-US"/>
        </w:rPr>
        <w:t xml:space="preserve"> </w:t>
      </w:r>
    </w:p>
    <w:p w14:paraId="61645AF2" w14:textId="77777777" w:rsidR="00AF226C" w:rsidRPr="00226349" w:rsidRDefault="00AF226C" w:rsidP="00AF226C">
      <w:pPr>
        <w:autoSpaceDE w:val="0"/>
        <w:spacing w:before="120" w:after="120"/>
        <w:rPr>
          <w:rFonts w:ascii="Cambria" w:eastAsia="Calibri" w:hAnsi="Cambria" w:cs="Arial"/>
          <w:bCs/>
          <w:i/>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1 sztuki</w:t>
      </w:r>
      <w:r w:rsidRPr="00226349">
        <w:rPr>
          <w:rFonts w:ascii="Cambria" w:eastAsia="Calibri" w:hAnsi="Cambria" w:cs="Arial"/>
          <w:bCs/>
          <w:i/>
          <w:color w:val="0000CC"/>
          <w:sz w:val="22"/>
          <w:szCs w:val="22"/>
          <w:lang w:eastAsia="en-US"/>
        </w:rPr>
        <w:t>)</w:t>
      </w:r>
    </w:p>
    <w:p w14:paraId="6201D8D1" w14:textId="77777777" w:rsidR="00AF226C" w:rsidRPr="00226349" w:rsidRDefault="00AF226C" w:rsidP="00AF226C">
      <w:pPr>
        <w:autoSpaceDE w:val="0"/>
        <w:spacing w:before="120" w:after="120"/>
        <w:rPr>
          <w:rFonts w:ascii="Cambria" w:eastAsia="Calibri" w:hAnsi="Cambria" w:cs="Arial"/>
          <w:bCs/>
          <w:color w:val="0000CC"/>
          <w:sz w:val="22"/>
          <w:szCs w:val="22"/>
        </w:rPr>
      </w:pPr>
      <w:r w:rsidRPr="00226349">
        <w:rPr>
          <w:rFonts w:ascii="Cambria" w:eastAsia="Calibri" w:hAnsi="Cambria" w:cs="Arial"/>
          <w:bCs/>
          <w:color w:val="0000CC"/>
          <w:sz w:val="22"/>
          <w:szCs w:val="22"/>
        </w:rPr>
        <w:t>Dla prac, związanych z utrzymaniem jednostką rozliczeniową jest sztuka [SZT] odbiór prac nastąpi poprzez:</w:t>
      </w:r>
    </w:p>
    <w:p w14:paraId="7BE7C122" w14:textId="77777777" w:rsidR="00AF226C" w:rsidRPr="00226349" w:rsidRDefault="00AF226C" w:rsidP="00362039">
      <w:pPr>
        <w:numPr>
          <w:ilvl w:val="0"/>
          <w:numId w:val="169"/>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sprawdzenie prawidłowości wykonania prac z opisem czynności i zleceniem,</w:t>
      </w:r>
    </w:p>
    <w:p w14:paraId="04E9352F" w14:textId="77777777" w:rsidR="00AF226C" w:rsidRPr="00226349" w:rsidRDefault="00AF226C" w:rsidP="00362039">
      <w:pPr>
        <w:numPr>
          <w:ilvl w:val="0"/>
          <w:numId w:val="169"/>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potwierdzenie faktycznej pracochłonności.</w:t>
      </w:r>
    </w:p>
    <w:p w14:paraId="01A9FAE9" w14:textId="77777777" w:rsidR="00AF226C" w:rsidRPr="00226349" w:rsidRDefault="00AF226C" w:rsidP="00AF226C">
      <w:pPr>
        <w:autoSpaceDE w:val="0"/>
        <w:spacing w:before="120" w:after="120"/>
        <w:rPr>
          <w:rFonts w:ascii="Cambria" w:eastAsia="Calibri" w:hAnsi="Cambria" w:cs="Arial"/>
          <w:bCs/>
          <w:i/>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1 sztuki</w:t>
      </w:r>
      <w:r w:rsidRPr="00226349">
        <w:rPr>
          <w:rFonts w:ascii="Cambria" w:eastAsia="Calibri" w:hAnsi="Cambria" w:cs="Arial"/>
          <w:bCs/>
          <w:i/>
          <w:color w:val="0000CC"/>
          <w:sz w:val="22"/>
          <w:szCs w:val="22"/>
          <w:lang w:eastAsia="en-US"/>
        </w:rPr>
        <w:t>)</w:t>
      </w:r>
    </w:p>
    <w:p w14:paraId="710B5DE9" w14:textId="77777777" w:rsidR="00AF226C" w:rsidRPr="00226349" w:rsidRDefault="00AF226C" w:rsidP="00AF226C">
      <w:pPr>
        <w:autoSpaceDE w:val="0"/>
        <w:spacing w:before="120" w:after="120"/>
        <w:rPr>
          <w:rFonts w:ascii="Cambria" w:eastAsia="Calibri" w:hAnsi="Cambria" w:cs="Arial"/>
          <w:bCs/>
          <w:i/>
          <w:color w:val="0000CC"/>
          <w:sz w:val="22"/>
          <w:szCs w:val="22"/>
        </w:rPr>
      </w:pPr>
    </w:p>
    <w:p w14:paraId="5C1EA65C" w14:textId="77777777" w:rsidR="00AF226C" w:rsidRPr="00226349" w:rsidRDefault="00AF226C" w:rsidP="00AF226C">
      <w:pPr>
        <w:autoSpaceDE w:val="0"/>
        <w:spacing w:before="120" w:after="120"/>
        <w:rPr>
          <w:rFonts w:ascii="Cambria" w:eastAsia="Calibri" w:hAnsi="Cambria" w:cs="Arial"/>
          <w:b/>
          <w:bCs/>
          <w:color w:val="0000CC"/>
          <w:sz w:val="22"/>
          <w:szCs w:val="22"/>
          <w:lang w:eastAsia="en-US"/>
        </w:rPr>
      </w:pPr>
      <w:r w:rsidRPr="00226349">
        <w:rPr>
          <w:rFonts w:ascii="Cambria" w:eastAsia="Calibri" w:hAnsi="Cambria" w:cs="Arial"/>
          <w:b/>
          <w:bCs/>
          <w:color w:val="0000CC"/>
          <w:sz w:val="22"/>
          <w:szCs w:val="22"/>
        </w:rPr>
        <w:t xml:space="preserve">16.10.4   </w:t>
      </w:r>
      <w:r w:rsidRPr="00226349">
        <w:rPr>
          <w:rFonts w:ascii="Cambria" w:eastAsia="Calibri" w:hAnsi="Cambria" w:cs="Arial"/>
          <w:b/>
          <w:bCs/>
          <w:color w:val="0000CC"/>
          <w:sz w:val="22"/>
          <w:szCs w:val="22"/>
          <w:lang w:eastAsia="en-US"/>
        </w:rPr>
        <w:t>Utrzymanie granic i linii podziału powierzchniowego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3336C952" w14:textId="77777777" w:rsidTr="00AF226C">
        <w:trPr>
          <w:trHeight w:val="161"/>
          <w:jc w:val="center"/>
        </w:trPr>
        <w:tc>
          <w:tcPr>
            <w:tcW w:w="440" w:type="pct"/>
            <w:shd w:val="clear" w:color="auto" w:fill="auto"/>
          </w:tcPr>
          <w:p w14:paraId="1EE10040"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38D34F26"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D902B9D"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EE5F276"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16937D33"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1881027E" w14:textId="77777777" w:rsidTr="00AF226C">
        <w:trPr>
          <w:trHeight w:val="625"/>
          <w:jc w:val="center"/>
        </w:trPr>
        <w:tc>
          <w:tcPr>
            <w:tcW w:w="440" w:type="pct"/>
            <w:shd w:val="clear" w:color="auto" w:fill="auto"/>
          </w:tcPr>
          <w:p w14:paraId="57D626A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175.3</w:t>
            </w:r>
          </w:p>
        </w:tc>
        <w:tc>
          <w:tcPr>
            <w:tcW w:w="897" w:type="pct"/>
            <w:tcBorders>
              <w:top w:val="single" w:sz="4" w:space="0" w:color="auto"/>
              <w:left w:val="single" w:sz="4" w:space="0" w:color="auto"/>
              <w:bottom w:val="single" w:sz="4" w:space="0" w:color="auto"/>
              <w:right w:val="single" w:sz="4" w:space="0" w:color="auto"/>
            </w:tcBorders>
            <w:vAlign w:val="center"/>
          </w:tcPr>
          <w:p w14:paraId="4D96BD86"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UTRZ-GRPL</w:t>
            </w:r>
          </w:p>
        </w:tc>
        <w:tc>
          <w:tcPr>
            <w:tcW w:w="925" w:type="pct"/>
            <w:tcBorders>
              <w:top w:val="single" w:sz="4" w:space="0" w:color="auto"/>
              <w:left w:val="single" w:sz="4" w:space="0" w:color="auto"/>
              <w:bottom w:val="single" w:sz="4" w:space="0" w:color="auto"/>
              <w:right w:val="single" w:sz="4" w:space="0" w:color="auto"/>
            </w:tcBorders>
          </w:tcPr>
          <w:p w14:paraId="2AF18F21"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UTRZ-GRPL</w:t>
            </w:r>
          </w:p>
        </w:tc>
        <w:tc>
          <w:tcPr>
            <w:tcW w:w="2095" w:type="pct"/>
            <w:tcBorders>
              <w:top w:val="single" w:sz="4" w:space="0" w:color="auto"/>
              <w:left w:val="single" w:sz="4" w:space="0" w:color="auto"/>
              <w:bottom w:val="single" w:sz="4" w:space="0" w:color="auto"/>
              <w:right w:val="single" w:sz="4" w:space="0" w:color="auto"/>
            </w:tcBorders>
            <w:vAlign w:val="center"/>
          </w:tcPr>
          <w:p w14:paraId="100CA97A"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 xml:space="preserve">Utrzymanie granic </w:t>
            </w:r>
            <w:proofErr w:type="spellStart"/>
            <w:r w:rsidRPr="00226349">
              <w:rPr>
                <w:rFonts w:ascii="Cambria" w:eastAsia="Calibri" w:hAnsi="Cambria" w:cs="Arial"/>
                <w:bCs/>
                <w:iCs/>
                <w:color w:val="0000CC"/>
                <w:sz w:val="22"/>
                <w:szCs w:val="22"/>
                <w:lang w:eastAsia="pl-PL"/>
              </w:rPr>
              <w:t>polno</w:t>
            </w:r>
            <w:proofErr w:type="spellEnd"/>
            <w:r w:rsidRPr="00226349">
              <w:rPr>
                <w:rFonts w:ascii="Cambria" w:eastAsia="Calibri" w:hAnsi="Cambria" w:cs="Arial"/>
                <w:bCs/>
                <w:iCs/>
                <w:color w:val="0000CC"/>
                <w:sz w:val="22"/>
                <w:szCs w:val="22"/>
                <w:lang w:eastAsia="pl-PL"/>
              </w:rPr>
              <w:t xml:space="preserve"> - leśnych</w:t>
            </w:r>
          </w:p>
        </w:tc>
        <w:tc>
          <w:tcPr>
            <w:tcW w:w="643" w:type="pct"/>
            <w:tcBorders>
              <w:top w:val="single" w:sz="4" w:space="0" w:color="auto"/>
              <w:left w:val="single" w:sz="4" w:space="0" w:color="auto"/>
              <w:bottom w:val="single" w:sz="4" w:space="0" w:color="auto"/>
              <w:right w:val="single" w:sz="4" w:space="0" w:color="auto"/>
            </w:tcBorders>
            <w:vAlign w:val="center"/>
          </w:tcPr>
          <w:p w14:paraId="50CE618B"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HM</w:t>
            </w:r>
          </w:p>
        </w:tc>
      </w:tr>
      <w:tr w:rsidR="00AF226C" w:rsidRPr="00226349" w14:paraId="2B59D35F" w14:textId="77777777" w:rsidTr="00AF226C">
        <w:trPr>
          <w:trHeight w:val="625"/>
          <w:jc w:val="center"/>
        </w:trPr>
        <w:tc>
          <w:tcPr>
            <w:tcW w:w="440" w:type="pct"/>
            <w:shd w:val="clear" w:color="auto" w:fill="auto"/>
          </w:tcPr>
          <w:p w14:paraId="28494BF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175.4</w:t>
            </w:r>
          </w:p>
        </w:tc>
        <w:tc>
          <w:tcPr>
            <w:tcW w:w="897" w:type="pct"/>
            <w:shd w:val="clear" w:color="auto" w:fill="auto"/>
          </w:tcPr>
          <w:p w14:paraId="1EF3A19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color w:val="0000CC"/>
                <w:sz w:val="22"/>
                <w:szCs w:val="22"/>
              </w:rPr>
              <w:t>GODZ RH8</w:t>
            </w:r>
          </w:p>
        </w:tc>
        <w:tc>
          <w:tcPr>
            <w:tcW w:w="925" w:type="pct"/>
            <w:shd w:val="clear" w:color="auto" w:fill="auto"/>
          </w:tcPr>
          <w:p w14:paraId="038BD2F0"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16"/>
                <w:szCs w:val="16"/>
                <w:lang w:eastAsia="pl-PL"/>
              </w:rPr>
            </w:pPr>
            <w:r w:rsidRPr="00226349">
              <w:rPr>
                <w:rFonts w:asciiTheme="majorHAnsi" w:eastAsia="Calibri" w:hAnsiTheme="majorHAnsi" w:cs="Arial"/>
                <w:color w:val="0000CC"/>
                <w:sz w:val="22"/>
                <w:szCs w:val="22"/>
              </w:rPr>
              <w:t>GODZ RH8</w:t>
            </w:r>
          </w:p>
        </w:tc>
        <w:tc>
          <w:tcPr>
            <w:tcW w:w="2095" w:type="pct"/>
            <w:tcBorders>
              <w:top w:val="single" w:sz="4" w:space="0" w:color="auto"/>
              <w:left w:val="single" w:sz="4" w:space="0" w:color="auto"/>
              <w:bottom w:val="single" w:sz="4" w:space="0" w:color="auto"/>
              <w:right w:val="single" w:sz="4" w:space="0" w:color="auto"/>
            </w:tcBorders>
            <w:vAlign w:val="center"/>
          </w:tcPr>
          <w:p w14:paraId="2627FEEE" w14:textId="1D019E60" w:rsidR="00AF226C" w:rsidRPr="00226349" w:rsidRDefault="00E260DD" w:rsidP="00AF226C">
            <w:pPr>
              <w:spacing w:before="120" w:after="120"/>
              <w:rPr>
                <w:rFonts w:ascii="Cambria" w:eastAsia="Calibri" w:hAnsi="Cambria" w:cs="Arial"/>
                <w:bCs/>
                <w:iCs/>
                <w:color w:val="0000CC"/>
                <w:sz w:val="22"/>
                <w:szCs w:val="22"/>
                <w:lang w:eastAsia="pl-PL"/>
              </w:rPr>
            </w:pPr>
            <w:r w:rsidRPr="00E260DD">
              <w:rPr>
                <w:rFonts w:ascii="Cambria" w:eastAsia="Calibri" w:hAnsi="Cambria" w:cs="Arial"/>
                <w:bCs/>
                <w:iCs/>
                <w:color w:val="0000CC"/>
                <w:sz w:val="22"/>
                <w:szCs w:val="22"/>
                <w:lang w:eastAsia="pl-PL"/>
              </w:rPr>
              <w:t>Prace godzinowe ręczne (8% VAT)</w:t>
            </w:r>
          </w:p>
        </w:tc>
        <w:tc>
          <w:tcPr>
            <w:tcW w:w="643" w:type="pct"/>
            <w:tcBorders>
              <w:top w:val="single" w:sz="4" w:space="0" w:color="auto"/>
              <w:left w:val="single" w:sz="4" w:space="0" w:color="auto"/>
              <w:bottom w:val="single" w:sz="4" w:space="0" w:color="auto"/>
              <w:right w:val="single" w:sz="4" w:space="0" w:color="auto"/>
            </w:tcBorders>
            <w:vAlign w:val="center"/>
          </w:tcPr>
          <w:p w14:paraId="676BBDB6"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w:t>
            </w:r>
          </w:p>
        </w:tc>
      </w:tr>
    </w:tbl>
    <w:p w14:paraId="300EBEB3" w14:textId="77777777" w:rsidR="00AF226C" w:rsidRPr="00226349" w:rsidRDefault="00AF226C" w:rsidP="00AF226C">
      <w:pPr>
        <w:autoSpaceDE w:val="0"/>
        <w:autoSpaceDN w:val="0"/>
        <w:spacing w:before="120" w:after="120"/>
        <w:jc w:val="both"/>
        <w:rPr>
          <w:rFonts w:ascii="Cambria" w:eastAsia="Calibri" w:hAnsi="Cambria"/>
          <w:color w:val="0000CC"/>
          <w:sz w:val="22"/>
          <w:szCs w:val="22"/>
        </w:rPr>
      </w:pPr>
      <w:r w:rsidRPr="00226349">
        <w:rPr>
          <w:rFonts w:ascii="Cambria" w:eastAsia="Calibri" w:hAnsi="Cambria" w:cs="Arial"/>
          <w:b/>
          <w:bCs/>
          <w:color w:val="0000CC"/>
          <w:sz w:val="22"/>
          <w:szCs w:val="22"/>
        </w:rPr>
        <w:t>Standard technologii prac obejmuje:</w:t>
      </w:r>
    </w:p>
    <w:p w14:paraId="40B6B50A"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ręczne przecinanie wizur szer. Minimum 2 m, w celu zapewnienia widoczności pomiędzy punktami granicznymi, nie wymagające pozyskania grubizny, wraz ze złożeniem ściętych  drzewek i gałęzi na gruntach LP. Prace wykonywane za pomocą siekiery, tasaka lub pilarki. Oznakowanie granic poprzez malowanie, odnowienie oznakowania,</w:t>
      </w:r>
    </w:p>
    <w:p w14:paraId="3C4C1C92" w14:textId="77777777" w:rsidR="00AF226C" w:rsidRPr="00226349" w:rsidRDefault="00AF226C" w:rsidP="00362039">
      <w:pPr>
        <w:pStyle w:val="Akapitzlist"/>
        <w:numPr>
          <w:ilvl w:val="0"/>
          <w:numId w:val="73"/>
        </w:num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wykonanie / odnowienie kopca granicznego średni. min 1.2 m i rowków kierunkowych         dł. min 75 cm,  przygotowanie i umieszczenie przy </w:t>
      </w:r>
      <w:proofErr w:type="spellStart"/>
      <w:r w:rsidRPr="00226349">
        <w:rPr>
          <w:rFonts w:ascii="Cambria" w:eastAsia="Calibri" w:hAnsi="Cambria" w:cs="Arial"/>
          <w:color w:val="0000CC"/>
          <w:sz w:val="22"/>
          <w:szCs w:val="22"/>
        </w:rPr>
        <w:t>graniczniku</w:t>
      </w:r>
      <w:proofErr w:type="spellEnd"/>
      <w:r w:rsidRPr="00226349">
        <w:rPr>
          <w:rFonts w:ascii="Cambria" w:eastAsia="Calibri" w:hAnsi="Cambria" w:cs="Arial"/>
          <w:color w:val="0000CC"/>
          <w:sz w:val="22"/>
          <w:szCs w:val="22"/>
        </w:rPr>
        <w:t xml:space="preserve"> świadka w postaci palika wys. ok 1 m, oraz namalowanie na najbliższym drzewie biała farbą olejną numeru </w:t>
      </w:r>
      <w:proofErr w:type="spellStart"/>
      <w:r w:rsidRPr="00226349">
        <w:rPr>
          <w:rFonts w:ascii="Cambria" w:eastAsia="Calibri" w:hAnsi="Cambria" w:cs="Arial"/>
          <w:color w:val="0000CC"/>
          <w:sz w:val="22"/>
          <w:szCs w:val="22"/>
        </w:rPr>
        <w:t>granicznika</w:t>
      </w:r>
      <w:proofErr w:type="spellEnd"/>
      <w:r w:rsidRPr="00226349">
        <w:rPr>
          <w:rFonts w:ascii="Cambria" w:eastAsia="Calibri" w:hAnsi="Cambria" w:cs="Arial"/>
          <w:color w:val="0000CC"/>
          <w:sz w:val="22"/>
          <w:szCs w:val="22"/>
        </w:rPr>
        <w:t xml:space="preserve"> i odległości  do kamienia granicznego. </w:t>
      </w:r>
    </w:p>
    <w:p w14:paraId="4EF0E202" w14:textId="77777777" w:rsidR="00AF226C" w:rsidRPr="00226349" w:rsidRDefault="00AF226C" w:rsidP="00AF226C">
      <w:pPr>
        <w:spacing w:before="120" w:after="120"/>
        <w:rPr>
          <w:rFonts w:ascii="Cambria" w:eastAsia="Calibri" w:hAnsi="Cambria"/>
          <w:color w:val="0000CC"/>
          <w:sz w:val="22"/>
          <w:szCs w:val="22"/>
        </w:rPr>
      </w:pPr>
      <w:r w:rsidRPr="00226349">
        <w:rPr>
          <w:rFonts w:ascii="Cambria" w:eastAsia="Calibri" w:hAnsi="Cambria" w:cs="Arial"/>
          <w:b/>
          <w:color w:val="0000CC"/>
          <w:sz w:val="22"/>
          <w:szCs w:val="22"/>
        </w:rPr>
        <w:t>Uwagi:</w:t>
      </w:r>
    </w:p>
    <w:p w14:paraId="0A1B3FD2" w14:textId="77777777" w:rsidR="00AF226C" w:rsidRPr="00226349" w:rsidRDefault="00AF226C" w:rsidP="00AF226C">
      <w:pPr>
        <w:spacing w:before="120" w:after="120"/>
        <w:jc w:val="both"/>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Szczegółowy zakres prac określony zostanie przez Zamawiającego w zleceniu.</w:t>
      </w:r>
    </w:p>
    <w:p w14:paraId="526C0DA4" w14:textId="77777777" w:rsidR="00AF226C" w:rsidRPr="00226349" w:rsidRDefault="00AF226C" w:rsidP="00AF226C">
      <w:p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bCs/>
          <w:iCs/>
          <w:color w:val="0000CC"/>
          <w:sz w:val="22"/>
          <w:szCs w:val="22"/>
        </w:rPr>
        <w:t xml:space="preserve">Narzędzia niezbędne malowania -  zapewnia Wykonawca. </w:t>
      </w:r>
    </w:p>
    <w:p w14:paraId="165428D1" w14:textId="77777777" w:rsidR="00AF226C" w:rsidRPr="00226349" w:rsidRDefault="00AF226C" w:rsidP="00AF226C">
      <w:pPr>
        <w:autoSpaceDE w:val="0"/>
        <w:autoSpaceDN w:val="0"/>
        <w:adjustRightInd w:val="0"/>
        <w:spacing w:before="120" w:after="120"/>
        <w:jc w:val="both"/>
        <w:rPr>
          <w:rFonts w:ascii="Cambria" w:eastAsia="Calibri" w:hAnsi="Cambria" w:cs="Arial"/>
          <w:bCs/>
          <w:iCs/>
          <w:color w:val="0000CC"/>
          <w:sz w:val="22"/>
          <w:szCs w:val="22"/>
        </w:rPr>
      </w:pPr>
      <w:r w:rsidRPr="00226349">
        <w:rPr>
          <w:rFonts w:ascii="Cambria" w:eastAsia="Calibri" w:hAnsi="Cambria" w:cs="Arial"/>
          <w:bCs/>
          <w:iCs/>
          <w:color w:val="0000CC"/>
          <w:sz w:val="22"/>
          <w:szCs w:val="22"/>
        </w:rPr>
        <w:t>Farbę zapewnia Zamawiający.</w:t>
      </w:r>
    </w:p>
    <w:p w14:paraId="35AEA468" w14:textId="77777777" w:rsidR="00AF226C" w:rsidRPr="00226349" w:rsidRDefault="00AF226C" w:rsidP="00AF226C">
      <w:pPr>
        <w:spacing w:before="120" w:after="120"/>
        <w:rPr>
          <w:rFonts w:ascii="Cambria" w:eastAsia="Calibri" w:hAnsi="Cambria"/>
          <w:color w:val="0000CC"/>
          <w:sz w:val="22"/>
          <w:szCs w:val="22"/>
        </w:rPr>
      </w:pPr>
      <w:r w:rsidRPr="00226349">
        <w:rPr>
          <w:rFonts w:ascii="Cambria" w:eastAsia="Calibri" w:hAnsi="Cambria"/>
          <w:color w:val="0000CC"/>
          <w:sz w:val="22"/>
          <w:szCs w:val="22"/>
        </w:rPr>
        <w:t>Prace objęte VAT 8 %</w:t>
      </w:r>
    </w:p>
    <w:p w14:paraId="07E5F264" w14:textId="77777777" w:rsidR="00AF226C" w:rsidRPr="00226349" w:rsidRDefault="00AF226C" w:rsidP="00AF226C">
      <w:pPr>
        <w:spacing w:before="120" w:after="120"/>
        <w:rPr>
          <w:rFonts w:ascii="Cambria" w:eastAsia="Calibri" w:hAnsi="Cambria"/>
          <w:color w:val="0000CC"/>
          <w:sz w:val="22"/>
          <w:szCs w:val="22"/>
          <w:lang w:eastAsia="en-US"/>
        </w:rPr>
      </w:pPr>
      <w:r w:rsidRPr="00226349">
        <w:rPr>
          <w:rFonts w:ascii="Cambria" w:eastAsia="Calibri" w:hAnsi="Cambria" w:cs="Arial"/>
          <w:b/>
          <w:color w:val="0000CC"/>
          <w:sz w:val="22"/>
          <w:szCs w:val="22"/>
        </w:rPr>
        <w:lastRenderedPageBreak/>
        <w:t>Procedura odbioru:</w:t>
      </w:r>
    </w:p>
    <w:p w14:paraId="1B909A2E" w14:textId="77777777" w:rsidR="00AF226C" w:rsidRPr="00226349" w:rsidRDefault="00AF226C" w:rsidP="00AF226C">
      <w:pPr>
        <w:tabs>
          <w:tab w:val="left" w:pos="34"/>
        </w:tabs>
        <w:spacing w:before="120" w:after="120"/>
        <w:jc w:val="both"/>
        <w:rPr>
          <w:rFonts w:ascii="Cambria" w:eastAsia="Calibri" w:hAnsi="Cambria" w:cs="Arial"/>
          <w:color w:val="0000CC"/>
          <w:sz w:val="22"/>
          <w:szCs w:val="22"/>
        </w:rPr>
      </w:pPr>
      <w:r w:rsidRPr="00226349">
        <w:rPr>
          <w:rFonts w:ascii="Cambria" w:eastAsia="Calibri" w:hAnsi="Cambria" w:cs="Arial"/>
          <w:color w:val="0000CC"/>
          <w:sz w:val="22"/>
          <w:szCs w:val="22"/>
        </w:rPr>
        <w:t>Odbiór prac nastąpi poprzez:</w:t>
      </w:r>
    </w:p>
    <w:p w14:paraId="1577A4DD" w14:textId="77777777" w:rsidR="00AF226C" w:rsidRPr="00226349" w:rsidRDefault="00AF226C" w:rsidP="00362039">
      <w:pPr>
        <w:numPr>
          <w:ilvl w:val="0"/>
          <w:numId w:val="170"/>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zweryfikowanie prawidłowości ich wykonania z opisem czynności i Zleceniem,</w:t>
      </w:r>
    </w:p>
    <w:p w14:paraId="29FC7712" w14:textId="77777777" w:rsidR="00AF226C" w:rsidRPr="00226349" w:rsidRDefault="00AF226C" w:rsidP="00362039">
      <w:pPr>
        <w:numPr>
          <w:ilvl w:val="0"/>
          <w:numId w:val="170"/>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dokonanie pomiaru długości zdemontowanego grodzenia (np. przy pomocy: dalmierza, taśmy mierniczej, GPS, itp.),</w:t>
      </w:r>
    </w:p>
    <w:p w14:paraId="5570BDA3" w14:textId="77777777" w:rsidR="00AF226C" w:rsidRPr="00226349" w:rsidRDefault="00AF226C" w:rsidP="00AF226C">
      <w:pPr>
        <w:autoSpaceDE w:val="0"/>
        <w:spacing w:before="120" w:after="120"/>
        <w:jc w:val="both"/>
        <w:rPr>
          <w:rFonts w:ascii="Cambria" w:eastAsia="Calibri" w:hAnsi="Cambria" w:cs="Arial"/>
          <w:bCs/>
          <w:i/>
          <w:color w:val="0000CC"/>
          <w:sz w:val="22"/>
          <w:szCs w:val="22"/>
        </w:rPr>
      </w:pPr>
      <w:r w:rsidRPr="00226349">
        <w:rPr>
          <w:rFonts w:ascii="Cambria" w:eastAsia="Calibri" w:hAnsi="Cambria" w:cs="Arial"/>
          <w:bCs/>
          <w:i/>
          <w:color w:val="0000CC"/>
          <w:sz w:val="22"/>
          <w:szCs w:val="22"/>
        </w:rPr>
        <w:t xml:space="preserve">(rozliczenie </w:t>
      </w:r>
      <w:r w:rsidRPr="00226349">
        <w:rPr>
          <w:rFonts w:ascii="Cambria" w:eastAsia="Calibri" w:hAnsi="Cambria" w:cs="Arial"/>
          <w:i/>
          <w:color w:val="0000CC"/>
          <w:sz w:val="22"/>
          <w:szCs w:val="22"/>
        </w:rPr>
        <w:t>z dokładnością do dwóch miejsc po przecinku</w:t>
      </w:r>
      <w:r w:rsidRPr="00226349">
        <w:rPr>
          <w:rFonts w:ascii="Cambria" w:eastAsia="Calibri" w:hAnsi="Cambria" w:cs="Arial"/>
          <w:bCs/>
          <w:i/>
          <w:color w:val="0000CC"/>
          <w:sz w:val="22"/>
          <w:szCs w:val="22"/>
        </w:rPr>
        <w:t>),</w:t>
      </w:r>
    </w:p>
    <w:p w14:paraId="6127F6B9" w14:textId="77777777" w:rsidR="00AF226C" w:rsidRPr="00226349" w:rsidRDefault="00AF226C" w:rsidP="00AF226C">
      <w:pPr>
        <w:autoSpaceDE w:val="0"/>
        <w:spacing w:before="120" w:after="120"/>
        <w:jc w:val="both"/>
        <w:rPr>
          <w:rFonts w:ascii="Cambria" w:eastAsia="Calibri" w:hAnsi="Cambria" w:cs="Arial"/>
          <w:bCs/>
          <w:color w:val="0000CC"/>
          <w:sz w:val="22"/>
          <w:szCs w:val="22"/>
        </w:rPr>
      </w:pPr>
      <w:r w:rsidRPr="00226349">
        <w:rPr>
          <w:rFonts w:ascii="Cambria" w:eastAsia="Calibri" w:hAnsi="Cambria" w:cs="Arial"/>
          <w:bCs/>
          <w:color w:val="0000CC"/>
          <w:sz w:val="22"/>
          <w:szCs w:val="22"/>
        </w:rPr>
        <w:t>Dla prac, gdzie jednostką rozliczeniową jest roboczogodzina [H] odbiór prac nastąpi poprzez:</w:t>
      </w:r>
    </w:p>
    <w:p w14:paraId="5530EF3F" w14:textId="77777777" w:rsidR="00AF226C" w:rsidRPr="00226349" w:rsidRDefault="00AF226C" w:rsidP="00362039">
      <w:pPr>
        <w:numPr>
          <w:ilvl w:val="0"/>
          <w:numId w:val="171"/>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sprawdzenie prawidłowości wykonania prac z opisem czynności i zleceniem,</w:t>
      </w:r>
    </w:p>
    <w:p w14:paraId="51572E22" w14:textId="77777777" w:rsidR="00AF226C" w:rsidRPr="00226349" w:rsidRDefault="00AF226C" w:rsidP="00362039">
      <w:pPr>
        <w:numPr>
          <w:ilvl w:val="0"/>
          <w:numId w:val="171"/>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potwierdzenie faktycznej pracochłonności.</w:t>
      </w:r>
    </w:p>
    <w:p w14:paraId="1891BDEC" w14:textId="77777777" w:rsidR="00AF226C" w:rsidRPr="00226349" w:rsidRDefault="00AF226C" w:rsidP="00AF226C">
      <w:pPr>
        <w:autoSpaceDE w:val="0"/>
        <w:spacing w:before="120" w:after="120"/>
        <w:jc w:val="both"/>
        <w:rPr>
          <w:rFonts w:ascii="Cambria" w:eastAsia="Calibri" w:hAnsi="Cambria" w:cs="Arial"/>
          <w:bCs/>
          <w:i/>
          <w:color w:val="0000CC"/>
          <w:sz w:val="22"/>
          <w:szCs w:val="22"/>
        </w:rPr>
      </w:pPr>
      <w:r w:rsidRPr="00226349">
        <w:rPr>
          <w:rFonts w:ascii="Cambria" w:eastAsia="Calibri" w:hAnsi="Cambria" w:cs="Arial"/>
          <w:bCs/>
          <w:i/>
          <w:color w:val="0000CC"/>
          <w:sz w:val="22"/>
          <w:szCs w:val="22"/>
        </w:rPr>
        <w:t>(rozliczenie z dokładnością do 1 godziny)</w:t>
      </w:r>
    </w:p>
    <w:p w14:paraId="45AAF1D3" w14:textId="77777777" w:rsidR="00AF226C" w:rsidRPr="00226349" w:rsidRDefault="00AF226C" w:rsidP="00AF226C">
      <w:pPr>
        <w:autoSpaceDE w:val="0"/>
        <w:spacing w:before="120" w:after="120"/>
        <w:rPr>
          <w:rFonts w:ascii="Cambria" w:eastAsia="Calibri" w:hAnsi="Cambria" w:cs="Arial"/>
          <w:b/>
          <w:bCs/>
          <w:color w:val="0000CC"/>
          <w:sz w:val="22"/>
          <w:szCs w:val="22"/>
        </w:rPr>
      </w:pPr>
    </w:p>
    <w:p w14:paraId="4A0C1321" w14:textId="77777777" w:rsidR="00AF226C" w:rsidRPr="00226349" w:rsidRDefault="00AF226C" w:rsidP="00AF226C">
      <w:pPr>
        <w:autoSpaceDE w:val="0"/>
        <w:spacing w:before="120" w:after="120"/>
        <w:rPr>
          <w:rFonts w:ascii="Cambria" w:eastAsia="Calibri" w:hAnsi="Cambria" w:cs="Arial"/>
          <w:b/>
          <w:bCs/>
          <w:color w:val="0000CC"/>
          <w:sz w:val="22"/>
          <w:szCs w:val="22"/>
        </w:rPr>
      </w:pPr>
      <w:r w:rsidRPr="00226349">
        <w:rPr>
          <w:rFonts w:ascii="Cambria" w:eastAsia="Calibri" w:hAnsi="Cambria" w:cs="Arial"/>
          <w:b/>
          <w:bCs/>
          <w:color w:val="0000CC"/>
          <w:sz w:val="22"/>
          <w:szCs w:val="22"/>
        </w:rPr>
        <w:t xml:space="preserve">16.10.5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6EAF6D88" w14:textId="77777777" w:rsidTr="00AF226C">
        <w:trPr>
          <w:trHeight w:val="161"/>
          <w:jc w:val="center"/>
        </w:trPr>
        <w:tc>
          <w:tcPr>
            <w:tcW w:w="440" w:type="pct"/>
            <w:shd w:val="clear" w:color="auto" w:fill="auto"/>
          </w:tcPr>
          <w:p w14:paraId="4C46ACE8"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4E642AE7"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3CECBF6"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F7399B8"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0DD23B3"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5283D438" w14:textId="77777777" w:rsidTr="00AF226C">
        <w:trPr>
          <w:trHeight w:val="625"/>
          <w:jc w:val="center"/>
        </w:trPr>
        <w:tc>
          <w:tcPr>
            <w:tcW w:w="440" w:type="pct"/>
            <w:shd w:val="clear" w:color="auto" w:fill="auto"/>
          </w:tcPr>
          <w:p w14:paraId="5B09DCA3"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175.5</w:t>
            </w:r>
          </w:p>
        </w:tc>
        <w:tc>
          <w:tcPr>
            <w:tcW w:w="897" w:type="pct"/>
            <w:tcBorders>
              <w:top w:val="single" w:sz="4" w:space="0" w:color="auto"/>
              <w:left w:val="single" w:sz="4" w:space="0" w:color="auto"/>
              <w:bottom w:val="single" w:sz="4" w:space="0" w:color="auto"/>
              <w:right w:val="single" w:sz="4" w:space="0" w:color="auto"/>
            </w:tcBorders>
            <w:vAlign w:val="center"/>
          </w:tcPr>
          <w:p w14:paraId="24623827"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ODN-LIN</w:t>
            </w:r>
          </w:p>
        </w:tc>
        <w:tc>
          <w:tcPr>
            <w:tcW w:w="925" w:type="pct"/>
            <w:tcBorders>
              <w:top w:val="single" w:sz="4" w:space="0" w:color="auto"/>
              <w:left w:val="single" w:sz="4" w:space="0" w:color="auto"/>
              <w:bottom w:val="single" w:sz="4" w:space="0" w:color="auto"/>
              <w:right w:val="single" w:sz="4" w:space="0" w:color="auto"/>
            </w:tcBorders>
            <w:vAlign w:val="center"/>
          </w:tcPr>
          <w:p w14:paraId="6710E8F6" w14:textId="77777777" w:rsidR="00AF226C" w:rsidRPr="00226349" w:rsidRDefault="00AF226C" w:rsidP="00AF226C">
            <w:pPr>
              <w:tabs>
                <w:tab w:val="left" w:pos="1485"/>
              </w:tabs>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ODN-LIN</w:t>
            </w:r>
          </w:p>
        </w:tc>
        <w:tc>
          <w:tcPr>
            <w:tcW w:w="2095" w:type="pct"/>
            <w:tcBorders>
              <w:top w:val="single" w:sz="4" w:space="0" w:color="auto"/>
              <w:left w:val="single" w:sz="4" w:space="0" w:color="auto"/>
              <w:bottom w:val="single" w:sz="4" w:space="0" w:color="auto"/>
              <w:right w:val="single" w:sz="4" w:space="0" w:color="auto"/>
            </w:tcBorders>
            <w:vAlign w:val="center"/>
          </w:tcPr>
          <w:p w14:paraId="0EC6196F" w14:textId="77777777" w:rsidR="00AF226C" w:rsidRPr="00226349" w:rsidRDefault="00AF226C" w:rsidP="00AF226C">
            <w:pPr>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Odnowienie oznakowania granic linii podziału powierzchniowego</w:t>
            </w:r>
          </w:p>
        </w:tc>
        <w:tc>
          <w:tcPr>
            <w:tcW w:w="643" w:type="pct"/>
            <w:tcBorders>
              <w:top w:val="single" w:sz="4" w:space="0" w:color="auto"/>
              <w:left w:val="single" w:sz="4" w:space="0" w:color="auto"/>
              <w:bottom w:val="single" w:sz="4" w:space="0" w:color="auto"/>
              <w:right w:val="single" w:sz="4" w:space="0" w:color="auto"/>
            </w:tcBorders>
            <w:vAlign w:val="center"/>
          </w:tcPr>
          <w:p w14:paraId="60CA78A9" w14:textId="77777777" w:rsidR="00AF226C" w:rsidRPr="00226349" w:rsidRDefault="00AF226C" w:rsidP="00AF226C">
            <w:pPr>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w:t>
            </w:r>
          </w:p>
        </w:tc>
      </w:tr>
    </w:tbl>
    <w:p w14:paraId="2671469B" w14:textId="77777777" w:rsidR="00AF226C" w:rsidRPr="00226349" w:rsidRDefault="00AF226C" w:rsidP="00AF226C">
      <w:pPr>
        <w:autoSpaceDE w:val="0"/>
        <w:autoSpaceDN w:val="0"/>
        <w:spacing w:before="120" w:after="120"/>
        <w:jc w:val="both"/>
        <w:rPr>
          <w:rFonts w:ascii="Cambria" w:eastAsia="Calibri" w:hAnsi="Cambria"/>
          <w:color w:val="0000CC"/>
          <w:sz w:val="22"/>
          <w:szCs w:val="22"/>
        </w:rPr>
      </w:pPr>
      <w:r w:rsidRPr="00226349">
        <w:rPr>
          <w:rFonts w:asciiTheme="majorHAnsi" w:eastAsia="Calibri" w:hAnsiTheme="majorHAnsi" w:cs="Arial"/>
          <w:b/>
          <w:bCs/>
          <w:color w:val="0000CC"/>
          <w:sz w:val="22"/>
          <w:szCs w:val="22"/>
        </w:rPr>
        <w:t xml:space="preserve"> </w:t>
      </w:r>
      <w:r w:rsidRPr="00226349">
        <w:rPr>
          <w:rFonts w:ascii="Cambria" w:eastAsia="Calibri" w:hAnsi="Cambria" w:cs="Arial"/>
          <w:b/>
          <w:bCs/>
          <w:color w:val="0000CC"/>
          <w:sz w:val="22"/>
          <w:szCs w:val="22"/>
        </w:rPr>
        <w:t>Standard technologii prac obejmuje:</w:t>
      </w:r>
    </w:p>
    <w:p w14:paraId="62AE6F1D" w14:textId="77777777" w:rsidR="00AF226C" w:rsidRPr="00226349" w:rsidRDefault="00AF226C" w:rsidP="00362039">
      <w:pPr>
        <w:pStyle w:val="Akapitzlist"/>
        <w:numPr>
          <w:ilvl w:val="0"/>
          <w:numId w:val="88"/>
        </w:numPr>
        <w:spacing w:before="120" w:after="120"/>
        <w:jc w:val="both"/>
        <w:rPr>
          <w:rFonts w:ascii="Cambria" w:eastAsia="Calibri" w:hAnsi="Cambria" w:cs="Arial"/>
          <w:bCs/>
          <w:iCs/>
          <w:color w:val="0000CC"/>
          <w:sz w:val="22"/>
          <w:szCs w:val="22"/>
        </w:rPr>
      </w:pPr>
      <w:r w:rsidRPr="00226349">
        <w:rPr>
          <w:rFonts w:ascii="Cambria" w:eastAsia="Calibri" w:hAnsi="Cambria" w:cs="Arial"/>
          <w:bCs/>
          <w:iCs/>
          <w:color w:val="0000CC"/>
          <w:sz w:val="22"/>
          <w:szCs w:val="22"/>
        </w:rPr>
        <w:t>oznakowanie / odnowienie  granic linii podziału powierzchniowego poprzez malowanie na drzewach linii niebies</w:t>
      </w:r>
      <w:r>
        <w:rPr>
          <w:rFonts w:ascii="Cambria" w:eastAsia="Calibri" w:hAnsi="Cambria" w:cs="Arial"/>
          <w:bCs/>
          <w:iCs/>
          <w:color w:val="0000CC"/>
          <w:sz w:val="22"/>
          <w:szCs w:val="22"/>
        </w:rPr>
        <w:t>ką farbą olejną (linie podwójne</w:t>
      </w:r>
      <w:r w:rsidRPr="00226349">
        <w:rPr>
          <w:rFonts w:ascii="Cambria" w:eastAsia="Calibri" w:hAnsi="Cambria" w:cs="Arial"/>
          <w:bCs/>
          <w:iCs/>
          <w:color w:val="0000CC"/>
          <w:sz w:val="22"/>
          <w:szCs w:val="22"/>
        </w:rPr>
        <w:t xml:space="preserve"> i pojedyncze zgodnie z</w:t>
      </w:r>
      <w:r>
        <w:rPr>
          <w:rFonts w:ascii="Cambria" w:eastAsia="Calibri" w:hAnsi="Cambria" w:cs="Arial"/>
          <w:bCs/>
          <w:iCs/>
          <w:color w:val="0000CC"/>
          <w:sz w:val="22"/>
          <w:szCs w:val="22"/>
        </w:rPr>
        <w:t xml:space="preserve"> </w:t>
      </w:r>
      <w:r w:rsidRPr="00226349">
        <w:rPr>
          <w:rFonts w:ascii="Cambria" w:eastAsia="Calibri" w:hAnsi="Cambria" w:cs="Arial"/>
          <w:bCs/>
          <w:iCs/>
          <w:color w:val="0000CC"/>
          <w:sz w:val="22"/>
          <w:szCs w:val="22"/>
        </w:rPr>
        <w:t>zasadami zawartymi w IUL – szczegółowe wymiary linii zostaną podane przez Zamawiającego)</w:t>
      </w:r>
    </w:p>
    <w:p w14:paraId="58E99E53" w14:textId="77777777" w:rsidR="00AF226C" w:rsidRPr="00226349" w:rsidRDefault="00AF226C" w:rsidP="00AF226C">
      <w:pPr>
        <w:spacing w:before="120" w:after="120"/>
        <w:jc w:val="both"/>
        <w:rPr>
          <w:rFonts w:ascii="Cambria" w:eastAsia="Calibri" w:hAnsi="Cambria" w:cs="Arial"/>
          <w:bCs/>
          <w:iCs/>
          <w:color w:val="0000CC"/>
          <w:sz w:val="22"/>
          <w:szCs w:val="22"/>
        </w:rPr>
      </w:pPr>
    </w:p>
    <w:p w14:paraId="156BBA7C" w14:textId="77777777" w:rsidR="00AF226C" w:rsidRPr="00226349" w:rsidRDefault="00AF226C" w:rsidP="00AF226C">
      <w:pPr>
        <w:spacing w:before="120" w:after="120"/>
        <w:rPr>
          <w:rFonts w:ascii="Cambria" w:eastAsia="Calibri" w:hAnsi="Cambria"/>
          <w:color w:val="0000CC"/>
          <w:sz w:val="22"/>
          <w:szCs w:val="22"/>
        </w:rPr>
      </w:pPr>
      <w:r w:rsidRPr="00226349">
        <w:rPr>
          <w:rFonts w:ascii="Cambria" w:eastAsia="Calibri" w:hAnsi="Cambria" w:cs="Arial"/>
          <w:b/>
          <w:color w:val="0000CC"/>
          <w:sz w:val="22"/>
          <w:szCs w:val="22"/>
        </w:rPr>
        <w:t>Uwagi:</w:t>
      </w:r>
    </w:p>
    <w:p w14:paraId="60DDE2D7" w14:textId="77777777" w:rsidR="00AF226C" w:rsidRPr="00226349" w:rsidRDefault="00AF226C" w:rsidP="00AF226C">
      <w:pPr>
        <w:spacing w:before="120" w:after="120"/>
        <w:jc w:val="both"/>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Szczegółowy zakres prac określony zostanie przez Zamawiającego w zleceniu.</w:t>
      </w:r>
    </w:p>
    <w:p w14:paraId="3B5429FF" w14:textId="77777777" w:rsidR="00AF226C" w:rsidRPr="00226349" w:rsidRDefault="00AF226C" w:rsidP="00AF226C">
      <w:p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bCs/>
          <w:iCs/>
          <w:color w:val="0000CC"/>
          <w:sz w:val="22"/>
          <w:szCs w:val="22"/>
        </w:rPr>
        <w:t xml:space="preserve">Narzędzia niezbędne malowania -  zapewnia Wykonawca. </w:t>
      </w:r>
    </w:p>
    <w:p w14:paraId="26DBF7F3" w14:textId="77777777" w:rsidR="00AF226C" w:rsidRPr="00226349" w:rsidRDefault="00AF226C" w:rsidP="00AF226C">
      <w:pPr>
        <w:autoSpaceDE w:val="0"/>
        <w:autoSpaceDN w:val="0"/>
        <w:adjustRightInd w:val="0"/>
        <w:spacing w:before="120" w:after="120"/>
        <w:jc w:val="both"/>
        <w:rPr>
          <w:rFonts w:ascii="Cambria" w:eastAsia="Calibri" w:hAnsi="Cambria" w:cs="Arial"/>
          <w:color w:val="0000CC"/>
          <w:sz w:val="22"/>
          <w:szCs w:val="22"/>
        </w:rPr>
      </w:pPr>
      <w:r w:rsidRPr="00226349">
        <w:rPr>
          <w:rFonts w:ascii="Cambria" w:eastAsia="Calibri" w:hAnsi="Cambria" w:cs="Arial"/>
          <w:bCs/>
          <w:iCs/>
          <w:color w:val="0000CC"/>
          <w:sz w:val="22"/>
          <w:szCs w:val="22"/>
        </w:rPr>
        <w:t>Farbę zapewnia Zamawiający.</w:t>
      </w:r>
    </w:p>
    <w:p w14:paraId="5FC3F6B9" w14:textId="77777777" w:rsidR="00AF226C" w:rsidRPr="00226349" w:rsidRDefault="00AF226C" w:rsidP="00AF226C">
      <w:pPr>
        <w:spacing w:before="120" w:after="120"/>
        <w:rPr>
          <w:rFonts w:ascii="Cambria" w:eastAsia="Calibri" w:hAnsi="Cambria"/>
          <w:color w:val="0000CC"/>
          <w:sz w:val="22"/>
          <w:szCs w:val="22"/>
        </w:rPr>
      </w:pPr>
      <w:r w:rsidRPr="00226349">
        <w:rPr>
          <w:rFonts w:ascii="Cambria" w:eastAsia="Calibri" w:hAnsi="Cambria"/>
          <w:color w:val="0000CC"/>
          <w:sz w:val="22"/>
          <w:szCs w:val="22"/>
        </w:rPr>
        <w:t>Prace objęte VAT 8 %</w:t>
      </w:r>
    </w:p>
    <w:p w14:paraId="7BDD020D" w14:textId="77777777" w:rsidR="00AF226C" w:rsidRPr="00226349" w:rsidRDefault="00AF226C" w:rsidP="00AF226C">
      <w:pPr>
        <w:spacing w:before="120" w:after="120"/>
        <w:rPr>
          <w:rFonts w:ascii="Cambria" w:eastAsia="Calibri" w:hAnsi="Cambria"/>
          <w:color w:val="0000CC"/>
          <w:sz w:val="22"/>
          <w:szCs w:val="22"/>
        </w:rPr>
      </w:pPr>
    </w:p>
    <w:p w14:paraId="68A4ADAC" w14:textId="77777777" w:rsidR="00AF226C" w:rsidRPr="00226349" w:rsidRDefault="00AF226C" w:rsidP="00AF226C">
      <w:pPr>
        <w:spacing w:before="120" w:after="120"/>
        <w:rPr>
          <w:rFonts w:ascii="Cambria" w:eastAsia="Calibri" w:hAnsi="Cambria"/>
          <w:color w:val="0000CC"/>
          <w:sz w:val="22"/>
          <w:szCs w:val="22"/>
          <w:lang w:eastAsia="en-US"/>
        </w:rPr>
      </w:pPr>
      <w:r w:rsidRPr="00226349">
        <w:rPr>
          <w:rFonts w:ascii="Cambria" w:eastAsia="Calibri" w:hAnsi="Cambria" w:cs="Arial"/>
          <w:b/>
          <w:color w:val="0000CC"/>
          <w:sz w:val="22"/>
          <w:szCs w:val="22"/>
        </w:rPr>
        <w:t>Procedura odbioru:</w:t>
      </w:r>
    </w:p>
    <w:p w14:paraId="10A7908E" w14:textId="77777777" w:rsidR="00AF226C" w:rsidRPr="00226349" w:rsidRDefault="00AF226C" w:rsidP="00AF226C">
      <w:pPr>
        <w:autoSpaceDE w:val="0"/>
        <w:spacing w:before="120" w:after="120"/>
        <w:rPr>
          <w:rFonts w:ascii="Cambria" w:eastAsia="Calibri" w:hAnsi="Cambria" w:cs="Arial"/>
          <w:bCs/>
          <w:color w:val="0000CC"/>
          <w:sz w:val="22"/>
          <w:szCs w:val="22"/>
        </w:rPr>
      </w:pPr>
      <w:r w:rsidRPr="00226349">
        <w:rPr>
          <w:rFonts w:ascii="Cambria" w:eastAsia="Calibri" w:hAnsi="Cambria" w:cs="Arial"/>
          <w:bCs/>
          <w:color w:val="0000CC"/>
          <w:sz w:val="22"/>
          <w:szCs w:val="22"/>
        </w:rPr>
        <w:t>Dla prac, gdzie jednostką rozliczeniową jest roboczogodzina [H] odbiór prac nastąpi poprzez:</w:t>
      </w:r>
    </w:p>
    <w:p w14:paraId="07614EBD" w14:textId="77777777" w:rsidR="00AF226C" w:rsidRPr="00226349" w:rsidRDefault="00AF226C" w:rsidP="00362039">
      <w:pPr>
        <w:numPr>
          <w:ilvl w:val="0"/>
          <w:numId w:val="172"/>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sprawdzenie prawidłowości wykonania prac z opisem czynności i zleceniem,</w:t>
      </w:r>
    </w:p>
    <w:p w14:paraId="3B165026" w14:textId="77777777" w:rsidR="00AF226C" w:rsidRPr="00226349" w:rsidRDefault="00AF226C" w:rsidP="00362039">
      <w:pPr>
        <w:numPr>
          <w:ilvl w:val="0"/>
          <w:numId w:val="172"/>
        </w:numPr>
        <w:autoSpaceDE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potwierdzenie faktycznej pracochłonności.</w:t>
      </w:r>
    </w:p>
    <w:p w14:paraId="620D9114" w14:textId="77777777" w:rsidR="00AF226C" w:rsidRPr="00226349" w:rsidRDefault="00AF226C" w:rsidP="00AF226C">
      <w:pPr>
        <w:suppressAutoHyphens w:val="0"/>
        <w:spacing w:after="200" w:line="276" w:lineRule="auto"/>
        <w:rPr>
          <w:rFonts w:ascii="Cambria" w:eastAsia="Calibri" w:hAnsi="Cambria" w:cs="Arial"/>
          <w:bCs/>
          <w:i/>
          <w:color w:val="0000CC"/>
          <w:sz w:val="22"/>
          <w:szCs w:val="22"/>
        </w:rPr>
      </w:pPr>
      <w:r w:rsidRPr="00226349">
        <w:rPr>
          <w:rFonts w:ascii="Cambria" w:eastAsia="Calibri" w:hAnsi="Cambria" w:cs="Arial"/>
          <w:bCs/>
          <w:i/>
          <w:color w:val="0000CC"/>
          <w:sz w:val="22"/>
          <w:szCs w:val="22"/>
        </w:rPr>
        <w:t xml:space="preserve">(rozliczenie </w:t>
      </w:r>
      <w:r w:rsidRPr="00226349">
        <w:rPr>
          <w:rFonts w:ascii="Cambria" w:eastAsia="Calibri" w:hAnsi="Cambria" w:cs="Arial"/>
          <w:i/>
          <w:color w:val="0000CC"/>
          <w:sz w:val="22"/>
          <w:szCs w:val="22"/>
        </w:rPr>
        <w:t>z dokładnością do 1 godziny</w:t>
      </w:r>
      <w:r w:rsidRPr="00226349">
        <w:rPr>
          <w:rFonts w:ascii="Cambria" w:eastAsia="Calibri" w:hAnsi="Cambria" w:cs="Arial"/>
          <w:bCs/>
          <w:i/>
          <w:color w:val="0000CC"/>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27A8B185"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 bruzdy materiałów łatwopalnych takich jak chwasty, gałęzie, części powalonych drzew (ewentualne ścięcie wystających pniaków do powierzchni gruntu) </w:t>
      </w:r>
      <w:r w:rsidR="00102C5B">
        <w:rPr>
          <w:rFonts w:asciiTheme="majorHAnsi" w:eastAsia="Calibri" w:hAnsiTheme="majorHAnsi"/>
          <w:sz w:val="22"/>
          <w:szCs w:val="22"/>
          <w:lang w:eastAsia="en-US"/>
        </w:rPr>
        <w:br/>
      </w:r>
      <w:r w:rsidRPr="00E833AC">
        <w:rPr>
          <w:rFonts w:asciiTheme="majorHAnsi" w:eastAsia="Calibri" w:hAnsiTheme="majorHAnsi"/>
          <w:sz w:val="22"/>
          <w:szCs w:val="22"/>
          <w:lang w:eastAsia="en-US"/>
        </w:rPr>
        <w:t>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DAF142F"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w:t>
      </w:r>
      <w:r w:rsidR="00102C5B">
        <w:rPr>
          <w:rFonts w:asciiTheme="majorHAnsi" w:eastAsia="Calibri" w:hAnsiTheme="majorHAnsi"/>
          <w:sz w:val="22"/>
          <w:szCs w:val="22"/>
          <w:lang w:eastAsia="en-US"/>
        </w:rPr>
        <w:br/>
      </w:r>
      <w:r w:rsidRPr="00E833AC">
        <w:rPr>
          <w:rFonts w:asciiTheme="majorHAnsi" w:eastAsia="Calibri" w:hAnsiTheme="majorHAnsi"/>
          <w:sz w:val="22"/>
          <w:szCs w:val="22"/>
          <w:lang w:eastAsia="en-US"/>
        </w:rPr>
        <w:t>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24F96DFF"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 xml:space="preserve">Odbiór prac nastąpi poprzez zweryfikowanie prawidłowości ich wykonania z opisem czynności i zleceniem. Pomiar długości pasa w połowie jego szerokości zostanie wykonany (np. przy pomocy: dalmierza, taśmy mierniczej, GPS, itp.). Powierzchnia zabiegu jest to iloczyn długości </w:t>
      </w:r>
      <w:r w:rsidR="00D55DB8">
        <w:rPr>
          <w:rFonts w:asciiTheme="majorHAnsi" w:eastAsia="Calibri" w:hAnsiTheme="majorHAnsi" w:cs="Verdana"/>
          <w:sz w:val="22"/>
          <w:szCs w:val="22"/>
          <w:lang w:eastAsia="en-US"/>
        </w:rPr>
        <w:br/>
      </w:r>
      <w:r w:rsidRPr="00E833AC">
        <w:rPr>
          <w:rFonts w:asciiTheme="majorHAnsi" w:eastAsia="Calibri" w:hAnsiTheme="majorHAnsi" w:cs="Verdana"/>
          <w:sz w:val="22"/>
          <w:szCs w:val="22"/>
          <w:lang w:eastAsia="en-US"/>
        </w:rPr>
        <w:t>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362039">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362039">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362039">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362039">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362039">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362039">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78EF6A1B" w14:textId="77777777" w:rsidR="00F27A70" w:rsidRDefault="00F27A70" w:rsidP="00AF226C">
      <w:pPr>
        <w:suppressAutoHyphens w:val="0"/>
        <w:spacing w:before="120" w:after="120"/>
        <w:rPr>
          <w:rFonts w:asciiTheme="majorHAnsi" w:eastAsia="Calibri" w:hAnsiTheme="majorHAnsi" w:cs="Arial"/>
          <w:b/>
          <w:color w:val="0000CC"/>
          <w:sz w:val="22"/>
          <w:szCs w:val="22"/>
          <w:lang w:eastAsia="pl-PL"/>
        </w:rPr>
      </w:pPr>
    </w:p>
    <w:p w14:paraId="5A6A980C" w14:textId="612C3B65" w:rsidR="00AF226C" w:rsidRPr="00226349" w:rsidRDefault="00AF226C" w:rsidP="00AF226C">
      <w:pPr>
        <w:suppressAutoHyphens w:val="0"/>
        <w:spacing w:before="120" w:after="120"/>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 xml:space="preserve">4.4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04AC2F50" w14:textId="77777777" w:rsidTr="00AF226C">
        <w:trPr>
          <w:trHeight w:val="161"/>
          <w:jc w:val="center"/>
        </w:trPr>
        <w:tc>
          <w:tcPr>
            <w:tcW w:w="440" w:type="pct"/>
            <w:shd w:val="clear" w:color="auto" w:fill="auto"/>
          </w:tcPr>
          <w:p w14:paraId="4657E88A"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3580CA5A"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8DFBED4"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2AA8A694"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230B5442"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00F54966" w14:textId="77777777" w:rsidTr="00AF226C">
        <w:trPr>
          <w:trHeight w:val="625"/>
          <w:jc w:val="center"/>
        </w:trPr>
        <w:tc>
          <w:tcPr>
            <w:tcW w:w="440" w:type="pct"/>
            <w:shd w:val="clear" w:color="auto" w:fill="auto"/>
          </w:tcPr>
          <w:p w14:paraId="5C9FC08A"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182.1</w:t>
            </w:r>
          </w:p>
        </w:tc>
        <w:tc>
          <w:tcPr>
            <w:tcW w:w="897" w:type="pct"/>
            <w:shd w:val="clear" w:color="auto" w:fill="auto"/>
          </w:tcPr>
          <w:p w14:paraId="77AA5BFA"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Cambria" w:eastAsia="Calibri" w:hAnsi="Cambria" w:cs="Arial"/>
                <w:color w:val="0000CC"/>
                <w:sz w:val="22"/>
                <w:szCs w:val="22"/>
                <w:lang w:eastAsia="en-US"/>
              </w:rPr>
              <w:t>GODZ PTP</w:t>
            </w:r>
          </w:p>
        </w:tc>
        <w:tc>
          <w:tcPr>
            <w:tcW w:w="925" w:type="pct"/>
            <w:tcBorders>
              <w:top w:val="single" w:sz="4" w:space="0" w:color="auto"/>
              <w:left w:val="single" w:sz="4" w:space="0" w:color="auto"/>
              <w:bottom w:val="single" w:sz="4" w:space="0" w:color="auto"/>
              <w:right w:val="single" w:sz="4" w:space="0" w:color="auto"/>
            </w:tcBorders>
          </w:tcPr>
          <w:p w14:paraId="5D976A99"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color w:val="0000CC"/>
                <w:sz w:val="22"/>
                <w:szCs w:val="22"/>
                <w:lang w:eastAsia="en-US"/>
              </w:rPr>
              <w:t>GODZ PTP</w:t>
            </w:r>
          </w:p>
        </w:tc>
        <w:tc>
          <w:tcPr>
            <w:tcW w:w="2095" w:type="pct"/>
            <w:tcBorders>
              <w:top w:val="single" w:sz="4" w:space="0" w:color="auto"/>
              <w:left w:val="single" w:sz="4" w:space="0" w:color="auto"/>
              <w:bottom w:val="single" w:sz="4" w:space="0" w:color="auto"/>
              <w:right w:val="single" w:sz="4" w:space="0" w:color="auto"/>
            </w:tcBorders>
          </w:tcPr>
          <w:p w14:paraId="14E15543" w14:textId="77777777" w:rsidR="00AF226C" w:rsidRPr="00226349" w:rsidRDefault="00AF226C" w:rsidP="00AF226C">
            <w:pPr>
              <w:tabs>
                <w:tab w:val="left" w:pos="1005"/>
                <w:tab w:val="center" w:pos="2296"/>
              </w:tabs>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Patrole terenowe w okresie zwiększonego zagrożenia pożarowego</w:t>
            </w:r>
          </w:p>
        </w:tc>
        <w:tc>
          <w:tcPr>
            <w:tcW w:w="643" w:type="pct"/>
            <w:tcBorders>
              <w:top w:val="single" w:sz="4" w:space="0" w:color="auto"/>
              <w:left w:val="single" w:sz="4" w:space="0" w:color="auto"/>
              <w:bottom w:val="single" w:sz="4" w:space="0" w:color="auto"/>
              <w:right w:val="single" w:sz="4" w:space="0" w:color="auto"/>
            </w:tcBorders>
          </w:tcPr>
          <w:p w14:paraId="2390B17A" w14:textId="77777777" w:rsidR="00AF226C" w:rsidRPr="00226349" w:rsidRDefault="00AF226C" w:rsidP="00AF226C">
            <w:pPr>
              <w:suppressAutoHyphens w:val="0"/>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w:t>
            </w:r>
          </w:p>
        </w:tc>
      </w:tr>
    </w:tbl>
    <w:p w14:paraId="5D0D8ABF" w14:textId="77777777" w:rsidR="00AF226C" w:rsidRPr="00226349" w:rsidRDefault="00AF226C" w:rsidP="00AF226C">
      <w:pPr>
        <w:widowControl w:val="0"/>
        <w:spacing w:before="120" w:after="120"/>
        <w:jc w:val="both"/>
        <w:rPr>
          <w:rFonts w:ascii="Cambria" w:eastAsia="Calibri" w:hAnsi="Cambria" w:cs="Arial"/>
          <w:b/>
          <w:bCs/>
          <w:color w:val="0000CC"/>
          <w:sz w:val="22"/>
          <w:szCs w:val="22"/>
        </w:rPr>
      </w:pPr>
      <w:r w:rsidRPr="00226349">
        <w:rPr>
          <w:rFonts w:ascii="Cambria" w:eastAsia="Calibri" w:hAnsi="Cambria" w:cs="Arial"/>
          <w:b/>
          <w:bCs/>
          <w:color w:val="0000CC"/>
          <w:sz w:val="22"/>
          <w:szCs w:val="22"/>
        </w:rPr>
        <w:t>Standard technologii prac obejmuje:</w:t>
      </w:r>
    </w:p>
    <w:p w14:paraId="6B90A02B" w14:textId="77777777" w:rsidR="00AF226C" w:rsidRPr="00226349" w:rsidRDefault="00AF226C" w:rsidP="00AF226C">
      <w:pPr>
        <w:pStyle w:val="Akapitzlist"/>
        <w:numPr>
          <w:ilvl w:val="0"/>
          <w:numId w:val="12"/>
        </w:numPr>
        <w:autoSpaceDE w:val="0"/>
        <w:autoSpaceDN w:val="0"/>
        <w:adjustRightInd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Wykonywanie patroli terenowych przez pracowników Wykonawcy w okresie zwiększonego zagrożenia pożarowego</w:t>
      </w:r>
    </w:p>
    <w:p w14:paraId="265D94AC" w14:textId="77777777" w:rsidR="00AF226C" w:rsidRPr="00226349" w:rsidRDefault="00AF226C" w:rsidP="00AF226C">
      <w:pPr>
        <w:suppressAutoHyphens w:val="0"/>
        <w:spacing w:before="120" w:after="120"/>
        <w:jc w:val="both"/>
        <w:rPr>
          <w:rFonts w:ascii="Cambria" w:eastAsia="Calibri" w:hAnsi="Cambria" w:cs="Arial"/>
          <w:b/>
          <w:bCs/>
          <w:color w:val="0000CC"/>
          <w:sz w:val="22"/>
          <w:szCs w:val="22"/>
          <w:lang w:eastAsia="pl-PL"/>
        </w:rPr>
      </w:pPr>
      <w:r w:rsidRPr="00226349">
        <w:rPr>
          <w:rFonts w:ascii="Cambria" w:eastAsia="Calibri" w:hAnsi="Cambria" w:cs="Arial"/>
          <w:b/>
          <w:bCs/>
          <w:color w:val="0000CC"/>
          <w:sz w:val="22"/>
          <w:szCs w:val="22"/>
          <w:lang w:eastAsia="pl-PL"/>
        </w:rPr>
        <w:t>Procedura odbioru:</w:t>
      </w:r>
    </w:p>
    <w:p w14:paraId="6F1D587B" w14:textId="77777777" w:rsidR="00AF226C" w:rsidRPr="00226349" w:rsidRDefault="00AF226C" w:rsidP="00AF226C">
      <w:pPr>
        <w:tabs>
          <w:tab w:val="left" w:pos="743"/>
        </w:tabs>
        <w:suppressAutoHyphens w:val="0"/>
        <w:spacing w:before="120" w:after="120"/>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53D86A42" w14:textId="77777777" w:rsidR="00AF226C" w:rsidRPr="00226349" w:rsidRDefault="00AF226C" w:rsidP="00AF226C">
      <w:pPr>
        <w:suppressAutoHyphens w:val="0"/>
        <w:autoSpaceDE w:val="0"/>
        <w:autoSpaceDN w:val="0"/>
        <w:adjustRightInd w:val="0"/>
        <w:spacing w:before="120" w:after="120"/>
        <w:jc w:val="both"/>
        <w:rPr>
          <w:rFonts w:ascii="Cambria" w:eastAsia="Calibri" w:hAnsi="Cambria"/>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1 godziny</w:t>
      </w:r>
      <w:r w:rsidRPr="00226349">
        <w:rPr>
          <w:rFonts w:ascii="Cambria" w:eastAsia="Calibri" w:hAnsi="Cambria" w:cs="Arial"/>
          <w:bCs/>
          <w:i/>
          <w:color w:val="0000CC"/>
          <w:sz w:val="22"/>
          <w:szCs w:val="22"/>
          <w:lang w:eastAsia="en-US"/>
        </w:rPr>
        <w:t>)</w:t>
      </w:r>
    </w:p>
    <w:p w14:paraId="156AA5DC" w14:textId="77777777" w:rsidR="00F27A70" w:rsidRDefault="00F27A70" w:rsidP="00AF226C">
      <w:pPr>
        <w:suppressAutoHyphens w:val="0"/>
        <w:spacing w:before="120" w:after="120"/>
        <w:rPr>
          <w:rFonts w:asciiTheme="majorHAnsi" w:eastAsia="Calibri" w:hAnsiTheme="majorHAnsi" w:cs="Arial"/>
          <w:b/>
          <w:color w:val="0000CC"/>
          <w:sz w:val="22"/>
          <w:szCs w:val="22"/>
          <w:lang w:eastAsia="pl-PL"/>
        </w:rPr>
      </w:pPr>
    </w:p>
    <w:p w14:paraId="30713E51" w14:textId="1C3E19A6" w:rsidR="00AF226C" w:rsidRPr="00226349" w:rsidRDefault="00AF226C" w:rsidP="00AF226C">
      <w:pPr>
        <w:suppressAutoHyphens w:val="0"/>
        <w:spacing w:before="120" w:after="120"/>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00B21092" w14:textId="77777777" w:rsidTr="00AF226C">
        <w:trPr>
          <w:trHeight w:val="161"/>
          <w:jc w:val="center"/>
        </w:trPr>
        <w:tc>
          <w:tcPr>
            <w:tcW w:w="440" w:type="pct"/>
            <w:shd w:val="clear" w:color="auto" w:fill="auto"/>
          </w:tcPr>
          <w:p w14:paraId="03708930"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0F4BAF29"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58B7EA0"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385ABF3"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2A224B5E"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4E8B5F57" w14:textId="77777777" w:rsidTr="00AF226C">
        <w:trPr>
          <w:trHeight w:val="625"/>
          <w:jc w:val="center"/>
        </w:trPr>
        <w:tc>
          <w:tcPr>
            <w:tcW w:w="440" w:type="pct"/>
            <w:shd w:val="clear" w:color="auto" w:fill="auto"/>
          </w:tcPr>
          <w:p w14:paraId="4A32661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182.2</w:t>
            </w:r>
          </w:p>
        </w:tc>
        <w:tc>
          <w:tcPr>
            <w:tcW w:w="897" w:type="pct"/>
            <w:shd w:val="clear" w:color="auto" w:fill="auto"/>
          </w:tcPr>
          <w:p w14:paraId="0A834AEA"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Cambria" w:eastAsia="Calibri" w:hAnsi="Cambria" w:cs="Arial"/>
                <w:color w:val="0000CC"/>
                <w:sz w:val="22"/>
                <w:szCs w:val="22"/>
                <w:lang w:eastAsia="en-US"/>
              </w:rPr>
              <w:t>OBS-POŻ</w:t>
            </w:r>
          </w:p>
        </w:tc>
        <w:tc>
          <w:tcPr>
            <w:tcW w:w="925" w:type="pct"/>
            <w:tcBorders>
              <w:top w:val="single" w:sz="4" w:space="0" w:color="auto"/>
              <w:left w:val="single" w:sz="4" w:space="0" w:color="auto"/>
              <w:bottom w:val="single" w:sz="4" w:space="0" w:color="auto"/>
              <w:right w:val="single" w:sz="4" w:space="0" w:color="auto"/>
            </w:tcBorders>
          </w:tcPr>
          <w:p w14:paraId="69DDA7AE"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color w:val="0000CC"/>
                <w:sz w:val="22"/>
                <w:szCs w:val="22"/>
                <w:lang w:eastAsia="en-US"/>
              </w:rPr>
              <w:t>OBS-POŻ</w:t>
            </w:r>
          </w:p>
        </w:tc>
        <w:tc>
          <w:tcPr>
            <w:tcW w:w="2095" w:type="pct"/>
            <w:tcBorders>
              <w:top w:val="single" w:sz="4" w:space="0" w:color="auto"/>
              <w:left w:val="single" w:sz="4" w:space="0" w:color="auto"/>
              <w:bottom w:val="single" w:sz="4" w:space="0" w:color="auto"/>
              <w:right w:val="single" w:sz="4" w:space="0" w:color="auto"/>
            </w:tcBorders>
          </w:tcPr>
          <w:p w14:paraId="7776B2A5" w14:textId="77777777" w:rsidR="00AF226C" w:rsidRPr="00226349" w:rsidRDefault="00AF226C" w:rsidP="00AF226C">
            <w:pPr>
              <w:tabs>
                <w:tab w:val="left" w:pos="1005"/>
                <w:tab w:val="center" w:pos="2296"/>
              </w:tabs>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Obserwacje z wieży przeciwpożarowej</w:t>
            </w:r>
          </w:p>
        </w:tc>
        <w:tc>
          <w:tcPr>
            <w:tcW w:w="643" w:type="pct"/>
            <w:tcBorders>
              <w:top w:val="single" w:sz="4" w:space="0" w:color="auto"/>
              <w:left w:val="single" w:sz="4" w:space="0" w:color="auto"/>
              <w:bottom w:val="single" w:sz="4" w:space="0" w:color="auto"/>
              <w:right w:val="single" w:sz="4" w:space="0" w:color="auto"/>
            </w:tcBorders>
          </w:tcPr>
          <w:p w14:paraId="1FB06E7C" w14:textId="77777777" w:rsidR="00AF226C" w:rsidRPr="00226349" w:rsidRDefault="00AF226C" w:rsidP="00AF226C">
            <w:pPr>
              <w:suppressAutoHyphens w:val="0"/>
              <w:spacing w:before="120" w:after="120"/>
              <w:jc w:val="center"/>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H</w:t>
            </w:r>
          </w:p>
        </w:tc>
      </w:tr>
    </w:tbl>
    <w:p w14:paraId="53D573B5" w14:textId="77777777" w:rsidR="00AF226C" w:rsidRPr="00226349" w:rsidRDefault="00AF226C" w:rsidP="00AF226C">
      <w:pPr>
        <w:suppressAutoHyphens w:val="0"/>
        <w:spacing w:after="200" w:line="276" w:lineRule="auto"/>
        <w:rPr>
          <w:rFonts w:asciiTheme="majorHAnsi" w:eastAsia="Calibri" w:hAnsiTheme="majorHAnsi" w:cs="Arial"/>
          <w:b/>
          <w:bCs/>
          <w:color w:val="0000CC"/>
          <w:sz w:val="22"/>
          <w:szCs w:val="22"/>
          <w:lang w:eastAsia="en-US"/>
        </w:rPr>
      </w:pPr>
    </w:p>
    <w:p w14:paraId="3EC4BE32" w14:textId="77777777" w:rsidR="00AF226C" w:rsidRPr="00226349" w:rsidRDefault="00AF226C" w:rsidP="00AF226C">
      <w:pPr>
        <w:widowControl w:val="0"/>
        <w:spacing w:before="120" w:after="120"/>
        <w:jc w:val="both"/>
        <w:rPr>
          <w:rFonts w:ascii="Cambria" w:eastAsia="Calibri" w:hAnsi="Cambria" w:cs="Arial"/>
          <w:b/>
          <w:bCs/>
          <w:color w:val="0000CC"/>
          <w:sz w:val="22"/>
          <w:szCs w:val="22"/>
        </w:rPr>
      </w:pPr>
      <w:r w:rsidRPr="00226349">
        <w:rPr>
          <w:rFonts w:ascii="Cambria" w:eastAsia="Calibri" w:hAnsi="Cambria" w:cs="Arial"/>
          <w:b/>
          <w:bCs/>
          <w:color w:val="0000CC"/>
          <w:sz w:val="22"/>
          <w:szCs w:val="22"/>
        </w:rPr>
        <w:t>Standard technologii prac obejmuje:</w:t>
      </w:r>
    </w:p>
    <w:p w14:paraId="1CC15D08" w14:textId="77777777" w:rsidR="00AF226C" w:rsidRPr="00226349" w:rsidRDefault="00AF226C" w:rsidP="00AF226C">
      <w:pPr>
        <w:pStyle w:val="Akapitzlist"/>
        <w:numPr>
          <w:ilvl w:val="0"/>
          <w:numId w:val="12"/>
        </w:numPr>
        <w:autoSpaceDE w:val="0"/>
        <w:autoSpaceDN w:val="0"/>
        <w:adjustRightInd w:val="0"/>
        <w:spacing w:before="120" w:after="120"/>
        <w:jc w:val="both"/>
        <w:rPr>
          <w:rFonts w:asciiTheme="majorHAnsi" w:eastAsia="Calibri" w:hAnsiTheme="majorHAnsi" w:cs="Arial"/>
          <w:color w:val="0000CC"/>
          <w:sz w:val="22"/>
          <w:szCs w:val="22"/>
        </w:rPr>
      </w:pPr>
      <w:r w:rsidRPr="00226349">
        <w:rPr>
          <w:rFonts w:asciiTheme="majorHAnsi" w:eastAsia="Calibri" w:hAnsiTheme="majorHAnsi" w:cs="Arial"/>
          <w:color w:val="0000CC"/>
          <w:sz w:val="22"/>
          <w:szCs w:val="22"/>
        </w:rPr>
        <w:t>Praca wykonywana w uzgodnieniu z leśniczym w okresach zagrożenia przeciwpożarowego zgodnie z aktualnym regulaminem dyżurów na wieży obserwacyjnej lub regulaminem dyżurów w PAD. Nadleśnictwo przygotowuje regulaminowo wyposażone punkty obserwacyjny i dyspozycyjny. Materiały oraz narzędzia pozostałe niezbędne do wykonywania ww. prac zabezpiecza Wykonawca i są jego kosztem. Do prowadzenia obserwacji na wieży przeciwpożarowej  konieczne są uprawnienia do pracy na wysokościach.</w:t>
      </w:r>
    </w:p>
    <w:p w14:paraId="411ABFB7" w14:textId="77777777" w:rsidR="00AF226C" w:rsidRPr="00226349" w:rsidRDefault="00AF226C" w:rsidP="00AF226C">
      <w:pPr>
        <w:widowControl w:val="0"/>
        <w:spacing w:before="120" w:after="120"/>
        <w:jc w:val="both"/>
        <w:rPr>
          <w:rFonts w:ascii="Cambria" w:eastAsia="Calibri" w:hAnsi="Cambria" w:cs="Arial"/>
          <w:b/>
          <w:bCs/>
          <w:color w:val="0000CC"/>
          <w:sz w:val="22"/>
          <w:szCs w:val="22"/>
          <w:lang w:eastAsia="pl-PL"/>
        </w:rPr>
      </w:pPr>
      <w:r w:rsidRPr="00226349">
        <w:rPr>
          <w:rFonts w:ascii="Cambria" w:eastAsia="Calibri" w:hAnsi="Cambria" w:cs="Arial"/>
          <w:b/>
          <w:bCs/>
          <w:color w:val="0000CC"/>
          <w:sz w:val="22"/>
          <w:szCs w:val="22"/>
          <w:lang w:eastAsia="pl-PL"/>
        </w:rPr>
        <w:t>Procedura odbioru:</w:t>
      </w:r>
    </w:p>
    <w:p w14:paraId="3A39B815" w14:textId="77777777" w:rsidR="00AF226C" w:rsidRPr="00226349" w:rsidRDefault="00AF226C" w:rsidP="00AF226C">
      <w:pPr>
        <w:tabs>
          <w:tab w:val="left" w:pos="743"/>
        </w:tabs>
        <w:suppressAutoHyphens w:val="0"/>
        <w:spacing w:before="120" w:after="120"/>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5357C6FC" w14:textId="77777777" w:rsidR="00AF226C" w:rsidRPr="00226349" w:rsidRDefault="00AF226C" w:rsidP="00AF226C">
      <w:pPr>
        <w:suppressAutoHyphens w:val="0"/>
        <w:autoSpaceDE w:val="0"/>
        <w:autoSpaceDN w:val="0"/>
        <w:adjustRightInd w:val="0"/>
        <w:spacing w:before="120" w:after="120"/>
        <w:jc w:val="both"/>
        <w:rPr>
          <w:rFonts w:ascii="Cambria" w:eastAsia="Calibri" w:hAnsi="Cambria"/>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1 godziny</w:t>
      </w:r>
      <w:r w:rsidRPr="00226349">
        <w:rPr>
          <w:rFonts w:ascii="Cambria" w:eastAsia="Calibri" w:hAnsi="Cambria" w:cs="Arial"/>
          <w:bCs/>
          <w:i/>
          <w:color w:val="0000CC"/>
          <w:sz w:val="22"/>
          <w:szCs w:val="22"/>
          <w:lang w:eastAsia="en-US"/>
        </w:rPr>
        <w:t>)</w:t>
      </w:r>
    </w:p>
    <w:p w14:paraId="697984B7" w14:textId="77777777" w:rsidR="00AF226C" w:rsidRPr="00226349" w:rsidRDefault="00AF226C" w:rsidP="00AF226C">
      <w:pPr>
        <w:suppressAutoHyphens w:val="0"/>
        <w:spacing w:after="200" w:line="276" w:lineRule="auto"/>
        <w:rPr>
          <w:rFonts w:asciiTheme="majorHAnsi" w:eastAsia="Calibri" w:hAnsiTheme="majorHAnsi" w:cs="Arial"/>
          <w:bCs/>
          <w:sz w:val="22"/>
          <w:szCs w:val="22"/>
          <w:lang w:eastAsia="en-US"/>
        </w:rPr>
      </w:pPr>
      <w:r w:rsidRPr="00226349">
        <w:rPr>
          <w:rFonts w:asciiTheme="majorHAnsi" w:eastAsia="Calibri" w:hAnsiTheme="majorHAnsi" w:cs="Arial"/>
          <w:bCs/>
          <w:sz w:val="22"/>
          <w:szCs w:val="22"/>
          <w:lang w:eastAsia="en-US"/>
        </w:rPr>
        <w:br w:type="page"/>
      </w:r>
    </w:p>
    <w:p w14:paraId="1155EC22" w14:textId="6497BE71" w:rsidR="00547601" w:rsidRPr="006673C7" w:rsidRDefault="00547601" w:rsidP="006673C7">
      <w:pPr>
        <w:suppressAutoHyphens w:val="0"/>
        <w:spacing w:after="200" w:line="276" w:lineRule="auto"/>
        <w:ind w:left="2124"/>
        <w:rPr>
          <w:rFonts w:asciiTheme="majorHAnsi" w:eastAsia="Calibri" w:hAnsiTheme="majorHAnsi" w:cs="Arial"/>
          <w:bCs/>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93"/>
        <w:gridCol w:w="1676"/>
        <w:gridCol w:w="3798"/>
        <w:gridCol w:w="1311"/>
      </w:tblGrid>
      <w:tr w:rsidR="00C279A5" w:rsidRPr="00E833AC" w14:paraId="7609F51C" w14:textId="77777777" w:rsidTr="00AF226C">
        <w:trPr>
          <w:trHeight w:val="161"/>
          <w:jc w:val="center"/>
        </w:trPr>
        <w:tc>
          <w:tcPr>
            <w:tcW w:w="397"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19"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AF226C">
        <w:trPr>
          <w:trHeight w:val="625"/>
          <w:jc w:val="center"/>
        </w:trPr>
        <w:tc>
          <w:tcPr>
            <w:tcW w:w="397"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19"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AF226C">
        <w:trPr>
          <w:trHeight w:val="625"/>
          <w:jc w:val="center"/>
        </w:trPr>
        <w:tc>
          <w:tcPr>
            <w:tcW w:w="397"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19"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AF226C">
        <w:trPr>
          <w:trHeight w:val="625"/>
          <w:jc w:val="center"/>
        </w:trPr>
        <w:tc>
          <w:tcPr>
            <w:tcW w:w="397"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19"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AF226C">
        <w:trPr>
          <w:trHeight w:val="625"/>
          <w:jc w:val="center"/>
        </w:trPr>
        <w:tc>
          <w:tcPr>
            <w:tcW w:w="397"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19"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AF226C">
        <w:trPr>
          <w:trHeight w:val="625"/>
          <w:jc w:val="center"/>
        </w:trPr>
        <w:tc>
          <w:tcPr>
            <w:tcW w:w="397"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19"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AF226C" w:rsidRPr="00E833AC" w14:paraId="4216F05F" w14:textId="77777777" w:rsidTr="00AF226C">
        <w:trPr>
          <w:trHeight w:val="625"/>
          <w:jc w:val="center"/>
        </w:trPr>
        <w:tc>
          <w:tcPr>
            <w:tcW w:w="397" w:type="pct"/>
            <w:shd w:val="clear" w:color="auto" w:fill="auto"/>
          </w:tcPr>
          <w:p w14:paraId="497FCB4D" w14:textId="54C99D6A" w:rsidR="00AF226C" w:rsidRPr="00E833AC" w:rsidRDefault="00AF226C" w:rsidP="0025419C">
            <w:pPr>
              <w:suppressAutoHyphens w:val="0"/>
              <w:spacing w:before="120" w:after="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187.1</w:t>
            </w:r>
          </w:p>
        </w:tc>
        <w:tc>
          <w:tcPr>
            <w:tcW w:w="919" w:type="pct"/>
            <w:shd w:val="clear" w:color="auto" w:fill="auto"/>
          </w:tcPr>
          <w:p w14:paraId="46A71E51" w14:textId="55A8E138" w:rsidR="00AF226C" w:rsidRPr="00E833AC" w:rsidRDefault="00AF226C" w:rsidP="003B56C0">
            <w:pPr>
              <w:suppressAutoHyphens w:val="0"/>
              <w:spacing w:before="120"/>
              <w:rPr>
                <w:rFonts w:asciiTheme="majorHAnsi" w:eastAsia="Calibri" w:hAnsiTheme="majorHAnsi" w:cs="Arial"/>
                <w:bCs/>
                <w:sz w:val="22"/>
                <w:szCs w:val="22"/>
                <w:lang w:eastAsia="en-US"/>
              </w:rPr>
            </w:pPr>
            <w:r w:rsidRPr="00226349">
              <w:rPr>
                <w:rFonts w:asciiTheme="majorHAnsi" w:eastAsia="Calibri" w:hAnsiTheme="majorHAnsi" w:cs="Arial"/>
                <w:bCs/>
                <w:color w:val="0000CC"/>
                <w:sz w:val="22"/>
                <w:szCs w:val="22"/>
                <w:lang w:eastAsia="en-US"/>
              </w:rPr>
              <w:t>GODZ RU23</w:t>
            </w:r>
          </w:p>
        </w:tc>
        <w:tc>
          <w:tcPr>
            <w:tcW w:w="910" w:type="pct"/>
            <w:shd w:val="clear" w:color="auto" w:fill="auto"/>
          </w:tcPr>
          <w:p w14:paraId="1442DEFF" w14:textId="4AD508E5" w:rsidR="00AF226C" w:rsidRPr="00E833AC" w:rsidRDefault="00AF226C" w:rsidP="003B56C0">
            <w:pPr>
              <w:suppressAutoHyphens w:val="0"/>
              <w:spacing w:before="120"/>
              <w:rPr>
                <w:rFonts w:asciiTheme="majorHAnsi" w:eastAsia="Calibri" w:hAnsiTheme="majorHAnsi" w:cs="Arial"/>
                <w:bCs/>
                <w:sz w:val="22"/>
                <w:szCs w:val="22"/>
                <w:lang w:eastAsia="en-US"/>
              </w:rPr>
            </w:pPr>
            <w:r w:rsidRPr="00226349">
              <w:rPr>
                <w:rFonts w:asciiTheme="majorHAnsi" w:eastAsia="Calibri" w:hAnsiTheme="majorHAnsi" w:cs="Arial"/>
                <w:bCs/>
                <w:color w:val="0000CC"/>
                <w:sz w:val="22"/>
                <w:szCs w:val="22"/>
                <w:lang w:eastAsia="en-US"/>
              </w:rPr>
              <w:t>GODZ RU23</w:t>
            </w:r>
          </w:p>
        </w:tc>
        <w:tc>
          <w:tcPr>
            <w:tcW w:w="2062" w:type="pct"/>
            <w:shd w:val="clear" w:color="auto" w:fill="auto"/>
          </w:tcPr>
          <w:p w14:paraId="6471A0BF" w14:textId="69C31414" w:rsidR="00AF226C" w:rsidRPr="00E833AC" w:rsidRDefault="00AF226C" w:rsidP="0025419C">
            <w:pPr>
              <w:suppressAutoHyphens w:val="0"/>
              <w:spacing w:before="120" w:after="120"/>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Prace godzinowe ręczne z urządzeniem (VAT23%)</w:t>
            </w:r>
          </w:p>
        </w:tc>
        <w:tc>
          <w:tcPr>
            <w:tcW w:w="712" w:type="pct"/>
            <w:shd w:val="clear" w:color="auto" w:fill="auto"/>
          </w:tcPr>
          <w:p w14:paraId="76309D7E" w14:textId="7BE629C4" w:rsidR="00AF226C" w:rsidRPr="00E833AC" w:rsidRDefault="00AF226C" w:rsidP="003B0F4C">
            <w:pPr>
              <w:suppressAutoHyphens w:val="0"/>
              <w:spacing w:before="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0FFDA7D5"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t>
      </w:r>
      <w:r w:rsidR="00D55DB8">
        <w:rPr>
          <w:rFonts w:asciiTheme="majorHAnsi" w:hAnsiTheme="majorHAnsi" w:cs="Arial"/>
          <w:sz w:val="22"/>
          <w:szCs w:val="22"/>
        </w:rPr>
        <w:br/>
      </w:r>
      <w:r w:rsidRPr="00E833AC">
        <w:rPr>
          <w:rFonts w:asciiTheme="majorHAnsi" w:hAnsiTheme="majorHAnsi" w:cs="Arial"/>
          <w:sz w:val="22"/>
          <w:szCs w:val="22"/>
        </w:rPr>
        <w:t xml:space="preserve">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111C41D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3B0F4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362039">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362039">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362039">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30349A3E"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 przypadku wykonywania rozdrabniania pozostałości pozrębowych z wymieszaniem </w:t>
      </w:r>
      <w:r w:rsidR="00D55DB8">
        <w:rPr>
          <w:rFonts w:asciiTheme="majorHAnsi" w:eastAsia="Calibri" w:hAnsiTheme="majorHAnsi" w:cs="Arial"/>
          <w:bCs/>
          <w:sz w:val="22"/>
          <w:szCs w:val="22"/>
          <w:lang w:eastAsia="pl-PL"/>
        </w:rPr>
        <w:br/>
      </w:r>
      <w:r w:rsidRPr="00E833AC">
        <w:rPr>
          <w:rFonts w:asciiTheme="majorHAnsi" w:eastAsia="Calibri" w:hAnsiTheme="majorHAnsi" w:cs="Arial"/>
          <w:bCs/>
          <w:sz w:val="22"/>
          <w:szCs w:val="22"/>
          <w:lang w:eastAsia="pl-PL"/>
        </w:rPr>
        <w:t xml:space="preserve">z wierzchnią warstwą gleby pozostające po wykonaniu fragmenty gałęzi nie mogą mieć długości większej niż 15 cm, a materiał powstały po rozdrabnianiu należy równomiernie wymieszać </w:t>
      </w:r>
      <w:r w:rsidR="003B0F4C">
        <w:rPr>
          <w:rFonts w:asciiTheme="majorHAnsi" w:eastAsia="Calibri" w:hAnsiTheme="majorHAnsi" w:cs="Arial"/>
          <w:bCs/>
          <w:sz w:val="22"/>
          <w:szCs w:val="22"/>
          <w:lang w:eastAsia="pl-PL"/>
        </w:rPr>
        <w:br/>
      </w:r>
      <w:r w:rsidRPr="00E833AC">
        <w:rPr>
          <w:rFonts w:asciiTheme="majorHAnsi" w:eastAsia="Calibri" w:hAnsiTheme="majorHAnsi" w:cs="Arial"/>
          <w:bCs/>
          <w:sz w:val="22"/>
          <w:szCs w:val="22"/>
          <w:lang w:eastAsia="pl-PL"/>
        </w:rPr>
        <w:t>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7666F5" w14:textId="77777777" w:rsidR="00954AF8" w:rsidRDefault="00954AF8" w:rsidP="00AF226C">
      <w:pPr>
        <w:suppressAutoHyphens w:val="0"/>
        <w:spacing w:before="120" w:after="120"/>
        <w:jc w:val="both"/>
        <w:rPr>
          <w:rFonts w:asciiTheme="majorHAnsi" w:eastAsia="Calibri" w:hAnsiTheme="majorHAnsi" w:cs="Arial"/>
          <w:b/>
          <w:color w:val="0000CC"/>
          <w:sz w:val="22"/>
          <w:szCs w:val="22"/>
          <w:lang w:eastAsia="pl-PL"/>
        </w:rPr>
      </w:pPr>
    </w:p>
    <w:p w14:paraId="4FB91C5A" w14:textId="77777777" w:rsidR="00AF226C" w:rsidRPr="00226349" w:rsidRDefault="00AF226C" w:rsidP="00AF226C">
      <w:pPr>
        <w:suppressAutoHyphens w:val="0"/>
        <w:spacing w:before="120" w:after="120"/>
        <w:jc w:val="both"/>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AF226C" w:rsidRPr="00226349" w14:paraId="7C2C4871" w14:textId="77777777" w:rsidTr="00AF226C">
        <w:trPr>
          <w:trHeight w:val="161"/>
          <w:jc w:val="center"/>
        </w:trPr>
        <w:tc>
          <w:tcPr>
            <w:tcW w:w="467" w:type="pct"/>
            <w:shd w:val="clear" w:color="auto" w:fill="auto"/>
          </w:tcPr>
          <w:p w14:paraId="0B8181B7"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025A0BDF"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53861AF0"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AC45A7B"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39D003BD"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0FD729F1" w14:textId="77777777" w:rsidTr="00AF226C">
        <w:trPr>
          <w:trHeight w:val="625"/>
          <w:jc w:val="center"/>
        </w:trPr>
        <w:tc>
          <w:tcPr>
            <w:tcW w:w="467" w:type="pct"/>
            <w:shd w:val="clear" w:color="auto" w:fill="auto"/>
            <w:vAlign w:val="center"/>
          </w:tcPr>
          <w:p w14:paraId="49E40EA3"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198.1</w:t>
            </w:r>
          </w:p>
        </w:tc>
        <w:tc>
          <w:tcPr>
            <w:tcW w:w="871" w:type="pct"/>
            <w:shd w:val="clear" w:color="auto" w:fill="auto"/>
            <w:vAlign w:val="center"/>
          </w:tcPr>
          <w:p w14:paraId="4D125928"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ŁR-MULCZ</w:t>
            </w:r>
          </w:p>
        </w:tc>
        <w:tc>
          <w:tcPr>
            <w:tcW w:w="925" w:type="pct"/>
            <w:shd w:val="clear" w:color="auto" w:fill="auto"/>
            <w:vAlign w:val="center"/>
          </w:tcPr>
          <w:p w14:paraId="53F33A7B"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ŁR-MULCZ</w:t>
            </w:r>
          </w:p>
        </w:tc>
        <w:tc>
          <w:tcPr>
            <w:tcW w:w="2095" w:type="pct"/>
            <w:shd w:val="clear" w:color="auto" w:fill="auto"/>
            <w:vAlign w:val="center"/>
          </w:tcPr>
          <w:p w14:paraId="3517708D"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Mulczowanie powierzchni zakrzewionej</w:t>
            </w:r>
          </w:p>
        </w:tc>
        <w:tc>
          <w:tcPr>
            <w:tcW w:w="642" w:type="pct"/>
            <w:shd w:val="clear" w:color="auto" w:fill="auto"/>
            <w:vAlign w:val="center"/>
          </w:tcPr>
          <w:p w14:paraId="5F45B254" w14:textId="77777777" w:rsidR="00AF226C" w:rsidRPr="00226349" w:rsidRDefault="00AF226C" w:rsidP="00AF226C">
            <w:pPr>
              <w:suppressAutoHyphens w:val="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HA</w:t>
            </w:r>
          </w:p>
        </w:tc>
      </w:tr>
      <w:tr w:rsidR="00AF226C" w:rsidRPr="00226349" w14:paraId="3361AB43" w14:textId="77777777" w:rsidTr="00AF226C">
        <w:trPr>
          <w:trHeight w:val="625"/>
          <w:jc w:val="center"/>
        </w:trPr>
        <w:tc>
          <w:tcPr>
            <w:tcW w:w="467" w:type="pct"/>
            <w:shd w:val="clear" w:color="auto" w:fill="auto"/>
            <w:vAlign w:val="center"/>
          </w:tcPr>
          <w:p w14:paraId="4C70CBD5"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198.2</w:t>
            </w:r>
          </w:p>
        </w:tc>
        <w:tc>
          <w:tcPr>
            <w:tcW w:w="871" w:type="pct"/>
            <w:shd w:val="clear" w:color="auto" w:fill="auto"/>
            <w:vAlign w:val="center"/>
          </w:tcPr>
          <w:p w14:paraId="1E487695" w14:textId="77777777" w:rsidR="00AF226C" w:rsidRPr="00226349" w:rsidRDefault="00AF226C" w:rsidP="00AF226C">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ŁR-GLEBO</w:t>
            </w:r>
          </w:p>
        </w:tc>
        <w:tc>
          <w:tcPr>
            <w:tcW w:w="925" w:type="pct"/>
            <w:shd w:val="clear" w:color="auto" w:fill="auto"/>
            <w:vAlign w:val="center"/>
          </w:tcPr>
          <w:p w14:paraId="5CFA018D" w14:textId="77777777" w:rsidR="00AF226C" w:rsidRPr="00226349" w:rsidRDefault="00AF226C" w:rsidP="00AF226C">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ŁR-GLEBO</w:t>
            </w:r>
          </w:p>
        </w:tc>
        <w:tc>
          <w:tcPr>
            <w:tcW w:w="2095" w:type="pct"/>
            <w:shd w:val="clear" w:color="auto" w:fill="auto"/>
            <w:vAlign w:val="center"/>
          </w:tcPr>
          <w:p w14:paraId="7E1A6CBD" w14:textId="77777777" w:rsidR="00AF226C" w:rsidRPr="00226349" w:rsidRDefault="00AF226C" w:rsidP="00AF226C">
            <w:pPr>
              <w:spacing w:before="120" w:after="120"/>
              <w:rPr>
                <w:rFonts w:asciiTheme="majorHAnsi" w:eastAsia="Calibri" w:hAnsiTheme="majorHAnsi" w:cs="Arial"/>
                <w:color w:val="0000CC"/>
                <w:sz w:val="22"/>
                <w:szCs w:val="22"/>
                <w:lang w:eastAsia="en-US"/>
              </w:rPr>
            </w:pPr>
            <w:proofErr w:type="spellStart"/>
            <w:r w:rsidRPr="00226349">
              <w:rPr>
                <w:rFonts w:asciiTheme="majorHAnsi" w:eastAsia="Calibri" w:hAnsiTheme="majorHAnsi" w:cs="Arial"/>
                <w:color w:val="0000CC"/>
                <w:sz w:val="22"/>
                <w:szCs w:val="22"/>
                <w:lang w:eastAsia="en-US"/>
              </w:rPr>
              <w:t>Glebogryzowanie</w:t>
            </w:r>
            <w:proofErr w:type="spellEnd"/>
          </w:p>
        </w:tc>
        <w:tc>
          <w:tcPr>
            <w:tcW w:w="642" w:type="pct"/>
            <w:shd w:val="clear" w:color="auto" w:fill="auto"/>
            <w:vAlign w:val="center"/>
          </w:tcPr>
          <w:p w14:paraId="56CA8BCA"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HA</w:t>
            </w:r>
          </w:p>
        </w:tc>
      </w:tr>
    </w:tbl>
    <w:p w14:paraId="38AD9074" w14:textId="77777777" w:rsidR="00F27A70" w:rsidRDefault="00F27A70" w:rsidP="00AF226C">
      <w:pPr>
        <w:suppressAutoHyphens w:val="0"/>
        <w:spacing w:after="200" w:line="276" w:lineRule="auto"/>
        <w:rPr>
          <w:rFonts w:asciiTheme="majorHAnsi" w:eastAsia="Calibri" w:hAnsiTheme="majorHAnsi" w:cs="Arial"/>
          <w:b/>
          <w:bCs/>
          <w:color w:val="0000CC"/>
          <w:sz w:val="22"/>
          <w:szCs w:val="22"/>
        </w:rPr>
      </w:pPr>
    </w:p>
    <w:p w14:paraId="44F3EBE0" w14:textId="2B320319" w:rsidR="00AF226C" w:rsidRPr="00226349" w:rsidRDefault="00AF226C" w:rsidP="00AF226C">
      <w:pPr>
        <w:suppressAutoHyphens w:val="0"/>
        <w:spacing w:after="200" w:line="276" w:lineRule="auto"/>
        <w:rPr>
          <w:rFonts w:asciiTheme="majorHAnsi" w:eastAsia="Verdana" w:hAnsiTheme="majorHAnsi" w:cs="Verdana"/>
          <w:color w:val="0000CC"/>
          <w:kern w:val="1"/>
          <w:sz w:val="22"/>
          <w:szCs w:val="22"/>
          <w:lang w:eastAsia="zh-CN" w:bidi="hi-IN"/>
        </w:rPr>
      </w:pPr>
      <w:r w:rsidRPr="00226349">
        <w:rPr>
          <w:rFonts w:asciiTheme="majorHAnsi" w:eastAsia="Calibri" w:hAnsiTheme="majorHAnsi" w:cs="Arial"/>
          <w:b/>
          <w:bCs/>
          <w:color w:val="0000CC"/>
          <w:sz w:val="22"/>
          <w:szCs w:val="22"/>
        </w:rPr>
        <w:lastRenderedPageBreak/>
        <w:t>Standard technologii prac obejmuje:</w:t>
      </w:r>
    </w:p>
    <w:p w14:paraId="5CACD59A" w14:textId="77777777" w:rsidR="00AF226C" w:rsidRPr="00226349" w:rsidRDefault="00AF226C" w:rsidP="00362039">
      <w:pPr>
        <w:pStyle w:val="Akapitzlist"/>
        <w:numPr>
          <w:ilvl w:val="0"/>
          <w:numId w:val="98"/>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potrzebnych maszyn i urządzeń, </w:t>
      </w:r>
    </w:p>
    <w:p w14:paraId="6D8B5DFE" w14:textId="77777777" w:rsidR="00AF226C" w:rsidRPr="00226349" w:rsidRDefault="00AF226C" w:rsidP="00362039">
      <w:pPr>
        <w:pStyle w:val="Akapitzlist"/>
        <w:numPr>
          <w:ilvl w:val="0"/>
          <w:numId w:val="98"/>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dojazd na wskazaną w zleceniu pozycję oraz powrót, </w:t>
      </w:r>
    </w:p>
    <w:p w14:paraId="16A1CC71" w14:textId="77777777" w:rsidR="00AF226C" w:rsidRPr="00226349" w:rsidRDefault="00AF226C" w:rsidP="00362039">
      <w:pPr>
        <w:pStyle w:val="Akapitzlist"/>
        <w:numPr>
          <w:ilvl w:val="0"/>
          <w:numId w:val="98"/>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wykonanie zabiegu – całość przy użyciu środków i sił będących w dyspozycji wykonawcy.</w:t>
      </w:r>
    </w:p>
    <w:p w14:paraId="582CC592" w14:textId="77777777" w:rsidR="00AF226C" w:rsidRPr="00226349" w:rsidRDefault="00AF226C" w:rsidP="00AF226C">
      <w:pPr>
        <w:spacing w:before="120" w:after="120"/>
        <w:jc w:val="both"/>
        <w:rPr>
          <w:rFonts w:asciiTheme="majorHAnsi" w:eastAsia="Calibri" w:hAnsiTheme="majorHAnsi" w:cs="Arial"/>
          <w:b/>
          <w:bCs/>
          <w:color w:val="0000CC"/>
          <w:sz w:val="22"/>
          <w:szCs w:val="22"/>
        </w:rPr>
      </w:pPr>
      <w:r w:rsidRPr="00226349">
        <w:rPr>
          <w:rFonts w:asciiTheme="majorHAnsi" w:eastAsia="Calibri" w:hAnsiTheme="majorHAnsi" w:cs="Arial"/>
          <w:b/>
          <w:bCs/>
          <w:color w:val="0000CC"/>
          <w:sz w:val="22"/>
          <w:szCs w:val="22"/>
        </w:rPr>
        <w:t>Uwagi:</w:t>
      </w:r>
    </w:p>
    <w:p w14:paraId="48A4468F" w14:textId="77777777" w:rsidR="00AF226C" w:rsidRPr="00226349" w:rsidRDefault="00AF226C" w:rsidP="00AF226C">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Mulczowanie powierzchni zakrzewionej - maszynowe odkrzaczenie poletka, należy wykonać z użyciem </w:t>
      </w:r>
      <w:proofErr w:type="spellStart"/>
      <w:r w:rsidRPr="00226349">
        <w:rPr>
          <w:rFonts w:asciiTheme="majorHAnsi" w:eastAsia="Calibri" w:hAnsiTheme="majorHAnsi" w:cs="Arial"/>
          <w:bCs/>
          <w:color w:val="0000CC"/>
          <w:sz w:val="22"/>
          <w:szCs w:val="22"/>
          <w:lang w:eastAsia="pl-PL"/>
        </w:rPr>
        <w:t>mulczera</w:t>
      </w:r>
      <w:proofErr w:type="spellEnd"/>
      <w:r w:rsidRPr="00226349">
        <w:rPr>
          <w:rFonts w:asciiTheme="majorHAnsi" w:eastAsia="Calibri" w:hAnsiTheme="majorHAnsi" w:cs="Arial"/>
          <w:bCs/>
          <w:color w:val="0000CC"/>
          <w:sz w:val="22"/>
          <w:szCs w:val="22"/>
          <w:lang w:eastAsia="pl-PL"/>
        </w:rPr>
        <w:t xml:space="preserve"> wgłębnego.</w:t>
      </w:r>
    </w:p>
    <w:p w14:paraId="6133B197" w14:textId="77777777" w:rsidR="00AF226C" w:rsidRPr="00226349" w:rsidRDefault="00AF226C" w:rsidP="00AF226C">
      <w:pPr>
        <w:spacing w:before="120" w:after="120"/>
        <w:jc w:val="both"/>
        <w:rPr>
          <w:rFonts w:asciiTheme="majorHAnsi" w:eastAsia="Calibri" w:hAnsiTheme="majorHAnsi" w:cs="Arial"/>
          <w:bCs/>
          <w:color w:val="0000CC"/>
          <w:sz w:val="22"/>
          <w:szCs w:val="22"/>
          <w:lang w:eastAsia="pl-PL"/>
        </w:rPr>
      </w:pPr>
      <w:proofErr w:type="spellStart"/>
      <w:r w:rsidRPr="00226349">
        <w:rPr>
          <w:rFonts w:asciiTheme="majorHAnsi" w:eastAsia="Calibri" w:hAnsiTheme="majorHAnsi" w:cs="Arial"/>
          <w:bCs/>
          <w:color w:val="0000CC"/>
          <w:sz w:val="22"/>
          <w:szCs w:val="22"/>
          <w:lang w:eastAsia="pl-PL"/>
        </w:rPr>
        <w:t>Glebogryzowanie</w:t>
      </w:r>
      <w:proofErr w:type="spellEnd"/>
      <w:r w:rsidRPr="00226349">
        <w:rPr>
          <w:rFonts w:asciiTheme="majorHAnsi" w:eastAsia="Calibri" w:hAnsiTheme="majorHAnsi" w:cs="Arial"/>
          <w:bCs/>
          <w:color w:val="0000CC"/>
          <w:sz w:val="22"/>
          <w:szCs w:val="22"/>
          <w:lang w:eastAsia="pl-PL"/>
        </w:rPr>
        <w:t xml:space="preserve"> powierzchni (w tym po wykonanej orce) w celu przygotowania do dalszych zabiegów agrotechnicznych (siew lub sadzenie).</w:t>
      </w:r>
    </w:p>
    <w:p w14:paraId="1730DF4D"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Procedura odbioru:</w:t>
      </w:r>
    </w:p>
    <w:p w14:paraId="48F34099" w14:textId="77777777" w:rsidR="00AF226C" w:rsidRPr="00226349" w:rsidRDefault="00AF226C" w:rsidP="00AF226C">
      <w:pPr>
        <w:suppressAutoHyphens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color w:val="0000CC"/>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226349">
        <w:rPr>
          <w:rFonts w:asciiTheme="majorHAnsi" w:eastAsia="Calibri" w:hAnsiTheme="majorHAnsi" w:cs="Arial"/>
          <w:color w:val="0000CC"/>
          <w:sz w:val="22"/>
          <w:szCs w:val="22"/>
          <w:lang w:eastAsia="en-US"/>
        </w:rPr>
        <w:t>zadrzewień</w:t>
      </w:r>
      <w:proofErr w:type="spellEnd"/>
      <w:r w:rsidRPr="00226349">
        <w:rPr>
          <w:rFonts w:asciiTheme="majorHAnsi" w:eastAsia="Calibri" w:hAnsiTheme="majorHAnsi" w:cs="Arial"/>
          <w:color w:val="0000CC"/>
          <w:sz w:val="22"/>
          <w:szCs w:val="22"/>
          <w:lang w:eastAsia="en-US"/>
        </w:rPr>
        <w:t xml:space="preserve"> nie objęte zabiegiem itp.. </w:t>
      </w:r>
    </w:p>
    <w:p w14:paraId="37020D31" w14:textId="77777777" w:rsidR="00AF226C" w:rsidRPr="00226349" w:rsidRDefault="00AF226C" w:rsidP="00F27A70">
      <w:pPr>
        <w:suppressAutoHyphens w:val="0"/>
        <w:autoSpaceDE w:val="0"/>
        <w:spacing w:before="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(jedn. rozliczeniowa </w:t>
      </w:r>
      <w:r w:rsidRPr="00226349">
        <w:rPr>
          <w:rFonts w:asciiTheme="majorHAnsi" w:eastAsia="Calibri" w:hAnsiTheme="majorHAnsi" w:cs="Arial"/>
          <w:i/>
          <w:color w:val="0000CC"/>
          <w:sz w:val="22"/>
          <w:szCs w:val="22"/>
          <w:lang w:eastAsia="en-US"/>
        </w:rPr>
        <w:t>z dokładnością do dwóch miejsc po przecinku</w:t>
      </w:r>
      <w:r w:rsidRPr="00226349">
        <w:rPr>
          <w:rFonts w:asciiTheme="majorHAnsi" w:eastAsia="Calibri" w:hAnsiTheme="majorHAnsi" w:cs="Arial"/>
          <w:bCs/>
          <w:i/>
          <w:color w:val="0000CC"/>
          <w:sz w:val="22"/>
          <w:szCs w:val="22"/>
          <w:lang w:eastAsia="en-US"/>
        </w:rPr>
        <w:t>)</w:t>
      </w:r>
    </w:p>
    <w:p w14:paraId="698536F5" w14:textId="64C0E1F2" w:rsidR="000B3822" w:rsidRPr="00F27A70" w:rsidRDefault="000B3822">
      <w:pPr>
        <w:suppressAutoHyphens w:val="0"/>
        <w:spacing w:after="200" w:line="276" w:lineRule="auto"/>
        <w:rPr>
          <w:rFonts w:asciiTheme="majorHAnsi" w:eastAsia="Calibri" w:hAnsiTheme="majorHAnsi"/>
          <w:sz w:val="2"/>
          <w:szCs w:val="22"/>
          <w:lang w:eastAsia="en-US"/>
        </w:rPr>
      </w:pP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362039">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362039">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362039">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362039">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362039">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DDA9314" w14:textId="77777777" w:rsidR="00AF226C" w:rsidRPr="00E833AC" w:rsidRDefault="00AF226C" w:rsidP="00547601">
      <w:pPr>
        <w:suppressAutoHyphens w:val="0"/>
        <w:autoSpaceDE w:val="0"/>
        <w:spacing w:before="120" w:after="120"/>
        <w:jc w:val="both"/>
        <w:rPr>
          <w:rFonts w:asciiTheme="majorHAnsi" w:eastAsia="Calibri" w:hAnsiTheme="majorHAnsi" w:cs="Arial"/>
          <w:bCs/>
          <w:i/>
          <w:sz w:val="22"/>
          <w:szCs w:val="22"/>
          <w:lang w:eastAsia="en-US"/>
        </w:rPr>
      </w:pPr>
    </w:p>
    <w:p w14:paraId="6F5F22A3" w14:textId="77777777" w:rsidR="00AF226C" w:rsidRPr="00226349" w:rsidRDefault="00AF226C" w:rsidP="00AF226C">
      <w:pPr>
        <w:suppressAutoHyphens w:val="0"/>
        <w:spacing w:before="120" w:after="120"/>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1.2.1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AF226C" w:rsidRPr="00226349" w14:paraId="2F3F4CDE" w14:textId="77777777" w:rsidTr="00AF226C">
        <w:trPr>
          <w:trHeight w:val="161"/>
          <w:jc w:val="center"/>
        </w:trPr>
        <w:tc>
          <w:tcPr>
            <w:tcW w:w="467" w:type="pct"/>
            <w:shd w:val="clear" w:color="auto" w:fill="auto"/>
          </w:tcPr>
          <w:p w14:paraId="2FC0C6F8"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119DE666"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19C8369"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1C6A415E"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335A6E1E"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382584EB" w14:textId="77777777" w:rsidTr="00AF226C">
        <w:trPr>
          <w:trHeight w:val="625"/>
          <w:jc w:val="center"/>
        </w:trPr>
        <w:tc>
          <w:tcPr>
            <w:tcW w:w="467" w:type="pct"/>
            <w:shd w:val="clear" w:color="auto" w:fill="auto"/>
            <w:vAlign w:val="center"/>
          </w:tcPr>
          <w:p w14:paraId="2A749D91"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201.1</w:t>
            </w:r>
          </w:p>
        </w:tc>
        <w:tc>
          <w:tcPr>
            <w:tcW w:w="871" w:type="pct"/>
            <w:shd w:val="clear" w:color="auto" w:fill="auto"/>
          </w:tcPr>
          <w:p w14:paraId="56CD9100"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ŁR-SIEWMR</w:t>
            </w:r>
          </w:p>
        </w:tc>
        <w:tc>
          <w:tcPr>
            <w:tcW w:w="925" w:type="pct"/>
            <w:shd w:val="clear" w:color="auto" w:fill="auto"/>
          </w:tcPr>
          <w:p w14:paraId="27409839"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ŁR-SIEWMR</w:t>
            </w:r>
          </w:p>
        </w:tc>
        <w:tc>
          <w:tcPr>
            <w:tcW w:w="2095" w:type="pct"/>
            <w:shd w:val="clear" w:color="auto" w:fill="auto"/>
          </w:tcPr>
          <w:p w14:paraId="741C99C5"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Siew nawozu rzutem na powierzchnię otwartą</w:t>
            </w:r>
          </w:p>
        </w:tc>
        <w:tc>
          <w:tcPr>
            <w:tcW w:w="642" w:type="pct"/>
            <w:shd w:val="clear" w:color="auto" w:fill="auto"/>
            <w:vAlign w:val="center"/>
          </w:tcPr>
          <w:p w14:paraId="08441D52" w14:textId="77777777" w:rsidR="00AF226C" w:rsidRPr="00226349" w:rsidRDefault="00AF226C" w:rsidP="00AF226C">
            <w:pPr>
              <w:suppressAutoHyphens w:val="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HA</w:t>
            </w:r>
          </w:p>
        </w:tc>
      </w:tr>
    </w:tbl>
    <w:p w14:paraId="1268F2B5" w14:textId="77777777" w:rsidR="00AF226C" w:rsidRPr="00226349" w:rsidRDefault="00AF226C" w:rsidP="00AF226C">
      <w:pPr>
        <w:widowControl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Calibri" w:hAnsiTheme="majorHAnsi" w:cs="Arial"/>
          <w:b/>
          <w:bCs/>
          <w:color w:val="0000CC"/>
          <w:sz w:val="22"/>
          <w:szCs w:val="22"/>
        </w:rPr>
        <w:t>Standard technologii prac obejmuje:</w:t>
      </w:r>
    </w:p>
    <w:p w14:paraId="5F33BA3B" w14:textId="77777777" w:rsidR="00AF226C" w:rsidRPr="00226349" w:rsidRDefault="00AF226C" w:rsidP="00362039">
      <w:pPr>
        <w:pStyle w:val="Akapitzlist"/>
        <w:numPr>
          <w:ilvl w:val="0"/>
          <w:numId w:val="99"/>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potrzebnych maszyn i urządzeń, </w:t>
      </w:r>
    </w:p>
    <w:p w14:paraId="5E7C5747" w14:textId="77777777" w:rsidR="00AF226C" w:rsidRPr="00226349" w:rsidRDefault="00AF226C" w:rsidP="00362039">
      <w:pPr>
        <w:pStyle w:val="Akapitzlist"/>
        <w:numPr>
          <w:ilvl w:val="0"/>
          <w:numId w:val="99"/>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dojazd na wskazaną w zleceniu pozycję oraz powrót, </w:t>
      </w:r>
    </w:p>
    <w:p w14:paraId="632D2392" w14:textId="77777777" w:rsidR="00AF226C" w:rsidRPr="00226349" w:rsidRDefault="00AF226C" w:rsidP="00362039">
      <w:pPr>
        <w:pStyle w:val="Akapitzlist"/>
        <w:numPr>
          <w:ilvl w:val="0"/>
          <w:numId w:val="99"/>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odbiór materiałów nawozowych z magazynów lub innych miejsc składowania na terenie Nadleśnictwa wraz z załadunkiem, przewozem i przeładunkiem, </w:t>
      </w:r>
    </w:p>
    <w:p w14:paraId="55BA7DA4" w14:textId="77777777" w:rsidR="00AF226C" w:rsidRPr="00226349" w:rsidRDefault="00AF226C" w:rsidP="00362039">
      <w:pPr>
        <w:pStyle w:val="Akapitzlist"/>
        <w:numPr>
          <w:ilvl w:val="0"/>
          <w:numId w:val="99"/>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rozsiew lub rozrzucenie nawozu, </w:t>
      </w:r>
    </w:p>
    <w:p w14:paraId="6E72E21A" w14:textId="77777777" w:rsidR="00AF226C" w:rsidRPr="00226349" w:rsidRDefault="00AF226C" w:rsidP="00362039">
      <w:pPr>
        <w:pStyle w:val="Akapitzlist"/>
        <w:numPr>
          <w:ilvl w:val="0"/>
          <w:numId w:val="99"/>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zebranie i zwiezienie  do wskazanego magazynu opakowań po nawozach – całość przy użyciu środków i sił będących w dyspozycji Wykonawcy.</w:t>
      </w:r>
    </w:p>
    <w:p w14:paraId="4859045E" w14:textId="77777777" w:rsidR="00AF226C" w:rsidRPr="00226349" w:rsidRDefault="00AF226C" w:rsidP="00AF226C">
      <w:pPr>
        <w:spacing w:before="120" w:after="120"/>
        <w:jc w:val="both"/>
        <w:rPr>
          <w:rFonts w:asciiTheme="majorHAnsi" w:eastAsia="Calibri" w:hAnsiTheme="majorHAnsi" w:cs="Arial"/>
          <w:b/>
          <w:bCs/>
          <w:color w:val="0000CC"/>
          <w:sz w:val="22"/>
          <w:szCs w:val="22"/>
        </w:rPr>
      </w:pPr>
      <w:r w:rsidRPr="00226349">
        <w:rPr>
          <w:rFonts w:asciiTheme="majorHAnsi" w:eastAsia="Calibri" w:hAnsiTheme="majorHAnsi" w:cs="Arial"/>
          <w:b/>
          <w:bCs/>
          <w:color w:val="0000CC"/>
          <w:sz w:val="22"/>
          <w:szCs w:val="22"/>
        </w:rPr>
        <w:t>Uwagi:</w:t>
      </w:r>
    </w:p>
    <w:p w14:paraId="1A096CD5" w14:textId="77777777" w:rsidR="00AF226C" w:rsidRPr="00226349" w:rsidRDefault="00AF226C" w:rsidP="00AF226C">
      <w:pPr>
        <w:suppressAutoHyphens w:val="0"/>
        <w:autoSpaceDE w:val="0"/>
        <w:autoSpaceDN w:val="0"/>
        <w:adjustRightInd w:val="0"/>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Siew nawozu rzutem na powierzchnię otwartą należy wykonać w ilości zależnej od rodzaju nawozu.</w:t>
      </w:r>
    </w:p>
    <w:p w14:paraId="76A0E352" w14:textId="77777777" w:rsidR="00AF226C" w:rsidRPr="00226349" w:rsidRDefault="00AF226C" w:rsidP="00AF226C">
      <w:pPr>
        <w:suppressAutoHyphens w:val="0"/>
        <w:autoSpaceDE w:val="0"/>
        <w:autoSpaceDN w:val="0"/>
        <w:adjustRightInd w:val="0"/>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Materiały zapewni  Zamawiający/Wykonawca.</w:t>
      </w:r>
    </w:p>
    <w:p w14:paraId="153DA69F"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Procedura odbioru:</w:t>
      </w:r>
    </w:p>
    <w:p w14:paraId="792DCF8A" w14:textId="77777777" w:rsidR="00AF226C" w:rsidRPr="00226349" w:rsidRDefault="00AF226C" w:rsidP="00AF226C">
      <w:pPr>
        <w:suppressAutoHyphens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color w:val="0000CC"/>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226349">
        <w:rPr>
          <w:rFonts w:asciiTheme="majorHAnsi" w:eastAsia="Calibri" w:hAnsiTheme="majorHAnsi" w:cs="Arial"/>
          <w:color w:val="0000CC"/>
          <w:sz w:val="22"/>
          <w:szCs w:val="22"/>
          <w:lang w:eastAsia="en-US"/>
        </w:rPr>
        <w:t>zadrzewień</w:t>
      </w:r>
      <w:proofErr w:type="spellEnd"/>
      <w:r w:rsidRPr="00226349">
        <w:rPr>
          <w:rFonts w:asciiTheme="majorHAnsi" w:eastAsia="Calibri" w:hAnsiTheme="majorHAnsi" w:cs="Arial"/>
          <w:color w:val="0000CC"/>
          <w:sz w:val="22"/>
          <w:szCs w:val="22"/>
          <w:lang w:eastAsia="en-US"/>
        </w:rPr>
        <w:t xml:space="preserve"> nie objęte zabiegiem itp.. </w:t>
      </w:r>
    </w:p>
    <w:p w14:paraId="6D7FE0A9" w14:textId="77777777" w:rsidR="00AF226C" w:rsidRPr="00226349" w:rsidRDefault="00AF226C" w:rsidP="00AF226C">
      <w:pPr>
        <w:suppressAutoHyphens w:val="0"/>
        <w:autoSpaceDE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(jedn. rozliczeniowa </w:t>
      </w:r>
      <w:r w:rsidRPr="00226349">
        <w:rPr>
          <w:rFonts w:asciiTheme="majorHAnsi" w:eastAsia="Calibri" w:hAnsiTheme="majorHAnsi" w:cs="Arial"/>
          <w:i/>
          <w:color w:val="0000CC"/>
          <w:sz w:val="22"/>
          <w:szCs w:val="22"/>
          <w:lang w:eastAsia="en-US"/>
        </w:rPr>
        <w:t>z dokładnością do dwóch miejsc po przecinku</w:t>
      </w:r>
      <w:r w:rsidRPr="00226349">
        <w:rPr>
          <w:rFonts w:asciiTheme="majorHAnsi" w:eastAsia="Calibri" w:hAnsiTheme="majorHAnsi" w:cs="Arial"/>
          <w:bCs/>
          <w:i/>
          <w:color w:val="0000CC"/>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CC6E6BB" w:rsidR="00547601" w:rsidRPr="00E833AC" w:rsidRDefault="00547601" w:rsidP="00362039">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 xml:space="preserve">Siew nasion, sadzenie bulw, sadzonek drzew i krzewów, pielęgnacja drzew </w:t>
      </w:r>
      <w:r w:rsidR="00DA5807">
        <w:rPr>
          <w:rFonts w:asciiTheme="majorHAnsi" w:eastAsia="Calibri" w:hAnsiTheme="majorHAnsi" w:cs="Arial"/>
          <w:b/>
          <w:sz w:val="22"/>
          <w:szCs w:val="22"/>
          <w:lang w:eastAsia="pl-PL"/>
        </w:rPr>
        <w:br/>
      </w:r>
      <w:r w:rsidRPr="00E833AC">
        <w:rPr>
          <w:rFonts w:asciiTheme="majorHAnsi" w:eastAsia="Calibri" w:hAnsiTheme="majorHAnsi" w:cs="Arial"/>
          <w:b/>
          <w:sz w:val="22"/>
          <w:szCs w:val="22"/>
          <w:lang w:eastAsia="pl-PL"/>
        </w:rPr>
        <w:t>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362039">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362039">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362039">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362039">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362039">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15FC660C"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w:t>
      </w:r>
      <w:r w:rsidR="006673C7">
        <w:rPr>
          <w:rFonts w:asciiTheme="majorHAnsi" w:eastAsia="Calibri" w:hAnsiTheme="majorHAnsi" w:cs="Arial"/>
          <w:bCs/>
          <w:sz w:val="22"/>
          <w:szCs w:val="22"/>
          <w:lang w:eastAsia="pl-PL"/>
        </w:rPr>
        <w:br/>
      </w:r>
      <w:r w:rsidRPr="00E833AC">
        <w:rPr>
          <w:rFonts w:asciiTheme="majorHAnsi" w:eastAsia="Calibri" w:hAnsiTheme="majorHAnsi" w:cs="Arial"/>
          <w:bCs/>
          <w:sz w:val="22"/>
          <w:szCs w:val="22"/>
          <w:lang w:eastAsia="pl-PL"/>
        </w:rPr>
        <w:t xml:space="preserve">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362039">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362039">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187F685"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362039">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4363D7EF"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w:t>
      </w:r>
      <w:r w:rsidR="00D55DB8">
        <w:rPr>
          <w:rFonts w:asciiTheme="majorHAnsi" w:eastAsia="Calibri" w:hAnsiTheme="majorHAnsi" w:cs="Arial"/>
          <w:bCs/>
          <w:sz w:val="22"/>
          <w:szCs w:val="22"/>
          <w:lang w:eastAsia="en-US"/>
        </w:rPr>
        <w:br/>
      </w:r>
      <w:r w:rsidRPr="00E833AC">
        <w:rPr>
          <w:rFonts w:asciiTheme="majorHAnsi" w:eastAsia="Calibri" w:hAnsiTheme="majorHAnsi" w:cs="Arial"/>
          <w:bCs/>
          <w:sz w:val="22"/>
          <w:szCs w:val="22"/>
          <w:lang w:eastAsia="en-US"/>
        </w:rPr>
        <w:t xml:space="preserve">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r w:rsidR="00F27A70">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362039">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7877E760" w14:textId="77777777" w:rsidR="00AF226C" w:rsidRPr="00226349" w:rsidRDefault="00AF226C" w:rsidP="00362039">
      <w:pPr>
        <w:keepNext/>
        <w:numPr>
          <w:ilvl w:val="2"/>
          <w:numId w:val="97"/>
        </w:numPr>
        <w:suppressAutoHyphens w:val="0"/>
        <w:autoSpaceDE w:val="0"/>
        <w:autoSpaceDN w:val="0"/>
        <w:adjustRightInd w:val="0"/>
        <w:spacing w:before="120" w:after="120"/>
        <w:jc w:val="both"/>
        <w:rPr>
          <w:rFonts w:asciiTheme="majorHAnsi" w:eastAsia="Calibri" w:hAnsiTheme="majorHAnsi" w:cs="Arial"/>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AF226C" w:rsidRPr="00226349" w14:paraId="4BE88A83" w14:textId="77777777" w:rsidTr="00AF226C">
        <w:trPr>
          <w:trHeight w:val="161"/>
          <w:jc w:val="center"/>
        </w:trPr>
        <w:tc>
          <w:tcPr>
            <w:tcW w:w="467" w:type="pct"/>
            <w:shd w:val="clear" w:color="auto" w:fill="auto"/>
          </w:tcPr>
          <w:p w14:paraId="2AF44BFB"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7913AAA1"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285E983"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65C0634"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7366DAE5"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6C763BC8" w14:textId="77777777" w:rsidTr="00AF226C">
        <w:trPr>
          <w:trHeight w:val="625"/>
          <w:jc w:val="center"/>
        </w:trPr>
        <w:tc>
          <w:tcPr>
            <w:tcW w:w="467" w:type="pct"/>
            <w:shd w:val="clear" w:color="auto" w:fill="auto"/>
          </w:tcPr>
          <w:p w14:paraId="33169F14"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210.1</w:t>
            </w:r>
          </w:p>
        </w:tc>
        <w:tc>
          <w:tcPr>
            <w:tcW w:w="871" w:type="pct"/>
            <w:shd w:val="clear" w:color="auto" w:fill="auto"/>
          </w:tcPr>
          <w:p w14:paraId="05E193CB" w14:textId="77777777" w:rsidR="00AF226C" w:rsidRPr="00226349" w:rsidRDefault="00AF226C" w:rsidP="00AF226C">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ŁR-SIEWRC</w:t>
            </w:r>
          </w:p>
        </w:tc>
        <w:tc>
          <w:tcPr>
            <w:tcW w:w="925" w:type="pct"/>
            <w:shd w:val="clear" w:color="auto" w:fill="auto"/>
          </w:tcPr>
          <w:p w14:paraId="39EF77D6" w14:textId="77777777" w:rsidR="00AF226C" w:rsidRPr="00226349" w:rsidRDefault="00AF226C" w:rsidP="00AF226C">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ŁR-SIEWRC</w:t>
            </w:r>
          </w:p>
        </w:tc>
        <w:tc>
          <w:tcPr>
            <w:tcW w:w="2095" w:type="pct"/>
            <w:shd w:val="clear" w:color="auto" w:fill="auto"/>
          </w:tcPr>
          <w:p w14:paraId="32D52336" w14:textId="77777777" w:rsidR="00AF226C" w:rsidRPr="00226349" w:rsidRDefault="00AF226C" w:rsidP="00AF226C">
            <w:pP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Siew nasion rzutem na powierzchnię otwartą</w:t>
            </w:r>
          </w:p>
        </w:tc>
        <w:tc>
          <w:tcPr>
            <w:tcW w:w="642" w:type="pct"/>
            <w:shd w:val="clear" w:color="auto" w:fill="auto"/>
          </w:tcPr>
          <w:p w14:paraId="35B4999F"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HA</w:t>
            </w:r>
          </w:p>
        </w:tc>
      </w:tr>
    </w:tbl>
    <w:p w14:paraId="0EE04B64" w14:textId="77777777" w:rsidR="00AF226C" w:rsidRPr="00226349" w:rsidRDefault="00AF226C" w:rsidP="00AF226C">
      <w:pPr>
        <w:widowControl w:val="0"/>
        <w:spacing w:before="120" w:after="120"/>
        <w:jc w:val="both"/>
        <w:rPr>
          <w:rFonts w:asciiTheme="majorHAnsi" w:eastAsia="Calibri" w:hAnsiTheme="majorHAnsi" w:cs="Arial"/>
          <w:b/>
          <w:bCs/>
          <w:color w:val="0000CC"/>
          <w:sz w:val="22"/>
          <w:szCs w:val="22"/>
        </w:rPr>
      </w:pPr>
    </w:p>
    <w:p w14:paraId="4DB8E5D0" w14:textId="77777777" w:rsidR="00AF226C" w:rsidRPr="00226349" w:rsidRDefault="00AF226C" w:rsidP="00AF226C">
      <w:pPr>
        <w:widowControl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Calibri" w:hAnsiTheme="majorHAnsi" w:cs="Arial"/>
          <w:b/>
          <w:bCs/>
          <w:color w:val="0000CC"/>
          <w:sz w:val="22"/>
          <w:szCs w:val="22"/>
        </w:rPr>
        <w:t>Standard technologii prac obejmuje:</w:t>
      </w:r>
    </w:p>
    <w:p w14:paraId="49553607" w14:textId="77777777" w:rsidR="00AF226C" w:rsidRPr="00226349" w:rsidRDefault="00AF226C" w:rsidP="00362039">
      <w:pPr>
        <w:pStyle w:val="Akapitzlist"/>
        <w:numPr>
          <w:ilvl w:val="0"/>
          <w:numId w:val="100"/>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potrzebnych maszyn i urządzeń, </w:t>
      </w:r>
    </w:p>
    <w:p w14:paraId="65067FBC" w14:textId="77777777" w:rsidR="00AF226C" w:rsidRPr="00226349" w:rsidRDefault="00AF226C" w:rsidP="00362039">
      <w:pPr>
        <w:pStyle w:val="Akapitzlist"/>
        <w:numPr>
          <w:ilvl w:val="0"/>
          <w:numId w:val="100"/>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dojazd na wskazaną w zleceniu pozycję oraz powrót, </w:t>
      </w:r>
    </w:p>
    <w:p w14:paraId="455F3D4B" w14:textId="77777777" w:rsidR="00AF226C" w:rsidRPr="00226349" w:rsidRDefault="00AF226C" w:rsidP="00362039">
      <w:pPr>
        <w:pStyle w:val="Akapitzlist"/>
        <w:numPr>
          <w:ilvl w:val="0"/>
          <w:numId w:val="100"/>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lastRenderedPageBreak/>
        <w:t xml:space="preserve">odbiór materiału siewnego z magazynów lub innych miejsc składowania na terenie nadleśnictwa wraz z załadunkiem, przewozem i przeładunkiem, </w:t>
      </w:r>
    </w:p>
    <w:p w14:paraId="71BF3298" w14:textId="77777777" w:rsidR="00AF226C" w:rsidRPr="00226349" w:rsidRDefault="00AF226C" w:rsidP="00362039">
      <w:pPr>
        <w:pStyle w:val="Akapitzlist"/>
        <w:numPr>
          <w:ilvl w:val="0"/>
          <w:numId w:val="100"/>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rozsiew materiałów w określonej dawce, </w:t>
      </w:r>
    </w:p>
    <w:p w14:paraId="4F04F4F1" w14:textId="77777777" w:rsidR="00AF226C" w:rsidRPr="00226349" w:rsidRDefault="00AF226C" w:rsidP="00362039">
      <w:pPr>
        <w:pStyle w:val="Akapitzlist"/>
        <w:numPr>
          <w:ilvl w:val="0"/>
          <w:numId w:val="100"/>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zebranie i zwiezienie  do wskazanego magazynu opakowań – całość przy użyciu środków i sił będących w dyspozycji Wykonawcy.</w:t>
      </w:r>
    </w:p>
    <w:p w14:paraId="0C35A7D5"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01744789" w14:textId="77777777" w:rsidR="00AF226C" w:rsidRPr="00226349" w:rsidRDefault="00AF226C" w:rsidP="00AF226C">
      <w:pPr>
        <w:suppressAutoHyphens w:val="0"/>
        <w:autoSpaceDE w:val="0"/>
        <w:autoSpaceDN w:val="0"/>
        <w:adjustRightInd w:val="0"/>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Siew nasion rzutem na powierzchnię otwartą należy wykonać w ilości zależnej gatunku wysiewanej rośliny.</w:t>
      </w:r>
    </w:p>
    <w:p w14:paraId="64E90C3D" w14:textId="77777777" w:rsidR="00AF226C" w:rsidRPr="00226349" w:rsidRDefault="00AF226C" w:rsidP="00AF226C">
      <w:pPr>
        <w:suppressAutoHyphens w:val="0"/>
        <w:autoSpaceDE w:val="0"/>
        <w:autoSpaceDN w:val="0"/>
        <w:adjustRightInd w:val="0"/>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Materiały w postaci …………………………. zapewnia Zamawiający</w:t>
      </w:r>
    </w:p>
    <w:p w14:paraId="5B876636"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Procedura odbioru:</w:t>
      </w:r>
    </w:p>
    <w:p w14:paraId="74691A0E" w14:textId="77777777" w:rsidR="00AF226C" w:rsidRPr="00226349" w:rsidRDefault="00AF226C" w:rsidP="00AF226C">
      <w:pPr>
        <w:suppressAutoHyphens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color w:val="0000CC"/>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226349">
        <w:rPr>
          <w:rFonts w:asciiTheme="majorHAnsi" w:eastAsia="Calibri" w:hAnsiTheme="majorHAnsi" w:cs="Arial"/>
          <w:color w:val="0000CC"/>
          <w:sz w:val="22"/>
          <w:szCs w:val="22"/>
          <w:lang w:eastAsia="en-US"/>
        </w:rPr>
        <w:t>zadrzewień</w:t>
      </w:r>
      <w:proofErr w:type="spellEnd"/>
      <w:r w:rsidRPr="00226349">
        <w:rPr>
          <w:rFonts w:asciiTheme="majorHAnsi" w:eastAsia="Calibri" w:hAnsiTheme="majorHAnsi" w:cs="Arial"/>
          <w:color w:val="0000CC"/>
          <w:sz w:val="22"/>
          <w:szCs w:val="22"/>
          <w:lang w:eastAsia="en-US"/>
        </w:rPr>
        <w:t xml:space="preserve"> nie objęte zabiegiem itp.. </w:t>
      </w:r>
    </w:p>
    <w:p w14:paraId="7F196F43" w14:textId="77777777" w:rsidR="00AF226C" w:rsidRPr="00226349" w:rsidRDefault="00AF226C" w:rsidP="00AF226C">
      <w:pPr>
        <w:suppressAutoHyphens w:val="0"/>
        <w:autoSpaceDE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(jedn. rozliczeniowa </w:t>
      </w:r>
      <w:r w:rsidRPr="00226349">
        <w:rPr>
          <w:rFonts w:asciiTheme="majorHAnsi" w:eastAsia="Calibri" w:hAnsiTheme="majorHAnsi" w:cs="Arial"/>
          <w:i/>
          <w:color w:val="0000CC"/>
          <w:sz w:val="22"/>
          <w:szCs w:val="22"/>
          <w:lang w:eastAsia="en-US"/>
        </w:rPr>
        <w:t>z dokładnością do dwóch miejsc po przecinku</w:t>
      </w:r>
      <w:r w:rsidRPr="00226349">
        <w:rPr>
          <w:rFonts w:asciiTheme="majorHAnsi" w:eastAsia="Calibri" w:hAnsiTheme="majorHAnsi" w:cs="Arial"/>
          <w:bCs/>
          <w:i/>
          <w:color w:val="0000CC"/>
          <w:sz w:val="22"/>
          <w:szCs w:val="22"/>
          <w:lang w:eastAsia="en-US"/>
        </w:rPr>
        <w:t>)</w:t>
      </w:r>
    </w:p>
    <w:p w14:paraId="3B22BB7D" w14:textId="45722016" w:rsidR="004B4DB9" w:rsidRPr="00F27A70" w:rsidRDefault="004B4DB9" w:rsidP="00F27A70">
      <w:pPr>
        <w:suppressAutoHyphens w:val="0"/>
        <w:spacing w:line="276" w:lineRule="auto"/>
        <w:rPr>
          <w:rFonts w:asciiTheme="majorHAnsi" w:eastAsia="Calibri" w:hAnsiTheme="majorHAnsi" w:cs="Arial"/>
          <w:b/>
          <w:sz w:val="12"/>
          <w:szCs w:val="22"/>
          <w:lang w:eastAsia="pl-PL"/>
        </w:rPr>
      </w:pP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362039">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E833AC">
              <w:rPr>
                <w:rFonts w:asciiTheme="majorHAnsi" w:eastAsia="Calibri" w:hAnsiTheme="majorHAnsi" w:cs="Arial"/>
                <w:bCs/>
                <w:iCs/>
                <w:sz w:val="22"/>
                <w:szCs w:val="22"/>
                <w:lang w:eastAsia="pl-PL"/>
              </w:rPr>
              <w:t>Przegrabianie</w:t>
            </w:r>
            <w:proofErr w:type="spellEnd"/>
            <w:r w:rsidRPr="00E833AC">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362039">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362039">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362039">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05E811A3"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w:t>
      </w:r>
      <w:r w:rsidR="00D55DB8">
        <w:rPr>
          <w:rFonts w:asciiTheme="majorHAnsi" w:eastAsia="Calibri" w:hAnsiTheme="majorHAnsi" w:cs="Arial"/>
          <w:bCs/>
          <w:sz w:val="22"/>
          <w:szCs w:val="22"/>
          <w:lang w:eastAsia="pl-PL"/>
        </w:rPr>
        <w:br/>
      </w:r>
      <w:r w:rsidRPr="00E833AC">
        <w:rPr>
          <w:rFonts w:asciiTheme="majorHAnsi" w:eastAsia="Calibri" w:hAnsiTheme="majorHAnsi" w:cs="Arial"/>
          <w:bCs/>
          <w:sz w:val="22"/>
          <w:szCs w:val="22"/>
          <w:lang w:eastAsia="pl-PL"/>
        </w:rPr>
        <w:t>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65C9B315"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w:t>
      </w:r>
      <w:r w:rsidR="00D55DB8">
        <w:rPr>
          <w:rFonts w:asciiTheme="majorHAnsi" w:eastAsia="Calibri" w:hAnsiTheme="majorHAnsi" w:cs="Arial"/>
          <w:bCs/>
          <w:sz w:val="22"/>
          <w:szCs w:val="22"/>
          <w:lang w:eastAsia="pl-PL"/>
        </w:rPr>
        <w:br/>
      </w:r>
      <w:r w:rsidRPr="00E833AC">
        <w:rPr>
          <w:rFonts w:asciiTheme="majorHAnsi" w:eastAsia="Calibri" w:hAnsiTheme="majorHAnsi" w:cs="Arial"/>
          <w:bCs/>
          <w:sz w:val="22"/>
          <w:szCs w:val="22"/>
          <w:lang w:eastAsia="pl-PL"/>
        </w:rPr>
        <w:t xml:space="preserve">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Zbiór bulw topinamburu polega na: usunięciu suchych - nadziemnych części roślin, oraz mechaniczne wykopanie bulw topinamburu techniką przyjętą przez wykonawcę, ręczny zbiór </w:t>
      </w:r>
      <w:r w:rsidRPr="00E833AC">
        <w:rPr>
          <w:rFonts w:asciiTheme="majorHAnsi" w:eastAsia="Calibri" w:hAnsiTheme="majorHAnsi" w:cs="Arial"/>
          <w:bCs/>
          <w:sz w:val="22"/>
          <w:szCs w:val="22"/>
          <w:lang w:eastAsia="pl-PL"/>
        </w:rPr>
        <w:lastRenderedPageBreak/>
        <w:t>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C753546" w14:textId="77777777" w:rsidR="00AF226C" w:rsidRDefault="00AF226C" w:rsidP="00AF226C">
      <w:pPr>
        <w:suppressAutoHyphens w:val="0"/>
        <w:spacing w:before="120" w:after="120"/>
        <w:rPr>
          <w:rFonts w:asciiTheme="majorHAnsi" w:eastAsia="Calibri" w:hAnsiTheme="majorHAnsi" w:cs="Arial"/>
          <w:b/>
          <w:color w:val="0000CC"/>
          <w:sz w:val="22"/>
          <w:szCs w:val="22"/>
          <w:lang w:eastAsia="pl-PL"/>
        </w:rPr>
      </w:pPr>
    </w:p>
    <w:p w14:paraId="3F8B1C03" w14:textId="77777777" w:rsidR="00AF226C" w:rsidRPr="00226349" w:rsidRDefault="00AF226C" w:rsidP="00AF226C">
      <w:pPr>
        <w:suppressAutoHyphens w:val="0"/>
        <w:spacing w:before="120" w:after="120"/>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1.5.1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AF226C" w:rsidRPr="00226349" w14:paraId="64528EB2" w14:textId="77777777" w:rsidTr="00AF226C">
        <w:trPr>
          <w:trHeight w:val="161"/>
          <w:jc w:val="center"/>
        </w:trPr>
        <w:tc>
          <w:tcPr>
            <w:tcW w:w="467" w:type="pct"/>
            <w:shd w:val="clear" w:color="auto" w:fill="auto"/>
          </w:tcPr>
          <w:p w14:paraId="56BE716F"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6312A110"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5CB9D8AC"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0BA33F8"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6268AA1A"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6ACE7056" w14:textId="77777777" w:rsidTr="00AF226C">
        <w:trPr>
          <w:trHeight w:val="625"/>
          <w:jc w:val="center"/>
        </w:trPr>
        <w:tc>
          <w:tcPr>
            <w:tcW w:w="467" w:type="pct"/>
            <w:shd w:val="clear" w:color="auto" w:fill="auto"/>
            <w:vAlign w:val="center"/>
          </w:tcPr>
          <w:p w14:paraId="4E39280B"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218.1</w:t>
            </w:r>
          </w:p>
        </w:tc>
        <w:tc>
          <w:tcPr>
            <w:tcW w:w="871" w:type="pct"/>
            <w:shd w:val="clear" w:color="auto" w:fill="auto"/>
            <w:vAlign w:val="center"/>
          </w:tcPr>
          <w:p w14:paraId="01C1FEA0"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ŁR-KOSZRB</w:t>
            </w:r>
          </w:p>
        </w:tc>
        <w:tc>
          <w:tcPr>
            <w:tcW w:w="925" w:type="pct"/>
            <w:shd w:val="clear" w:color="auto" w:fill="auto"/>
            <w:vAlign w:val="center"/>
          </w:tcPr>
          <w:p w14:paraId="0A51DE53"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ŁR-KOSZRB</w:t>
            </w:r>
          </w:p>
        </w:tc>
        <w:tc>
          <w:tcPr>
            <w:tcW w:w="2095" w:type="pct"/>
            <w:shd w:val="clear" w:color="auto" w:fill="auto"/>
            <w:vAlign w:val="center"/>
          </w:tcPr>
          <w:p w14:paraId="01CAD15A" w14:textId="77777777" w:rsidR="00AF226C" w:rsidRPr="00226349" w:rsidRDefault="00AF226C" w:rsidP="00AF226C">
            <w:pPr>
              <w:suppressAutoHyphens w:val="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Koszenie ręczne wraz z uprzątnięciem biomasy</w:t>
            </w:r>
          </w:p>
        </w:tc>
        <w:tc>
          <w:tcPr>
            <w:tcW w:w="642" w:type="pct"/>
            <w:shd w:val="clear" w:color="auto" w:fill="auto"/>
            <w:vAlign w:val="center"/>
          </w:tcPr>
          <w:p w14:paraId="5CCE20D5"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HA</w:t>
            </w:r>
          </w:p>
        </w:tc>
      </w:tr>
    </w:tbl>
    <w:p w14:paraId="0CB87ED8" w14:textId="77777777" w:rsidR="00AF226C" w:rsidRPr="00226349" w:rsidRDefault="00AF226C" w:rsidP="00AF226C">
      <w:pPr>
        <w:widowControl w:val="0"/>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Calibri" w:hAnsiTheme="majorHAnsi" w:cs="Arial"/>
          <w:b/>
          <w:bCs/>
          <w:color w:val="0000CC"/>
          <w:sz w:val="22"/>
          <w:szCs w:val="22"/>
        </w:rPr>
        <w:t>Standard technologii prac obejmuje:</w:t>
      </w:r>
    </w:p>
    <w:p w14:paraId="1CE6D1A7" w14:textId="77777777" w:rsidR="00AF226C" w:rsidRPr="00226349" w:rsidRDefault="00AF226C" w:rsidP="00362039">
      <w:pPr>
        <w:pStyle w:val="Akapitzlist"/>
        <w:numPr>
          <w:ilvl w:val="0"/>
          <w:numId w:val="103"/>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potrzebnych maszyn i urządzeń, </w:t>
      </w:r>
    </w:p>
    <w:p w14:paraId="5E05BB73" w14:textId="77777777" w:rsidR="00AF226C" w:rsidRPr="00226349" w:rsidRDefault="00AF226C" w:rsidP="00362039">
      <w:pPr>
        <w:pStyle w:val="Akapitzlist"/>
        <w:numPr>
          <w:ilvl w:val="0"/>
          <w:numId w:val="103"/>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dojazd na wskazaną w zleceniu pozycję oraz powrót, </w:t>
      </w:r>
    </w:p>
    <w:p w14:paraId="1CF50512" w14:textId="77777777" w:rsidR="00AF226C" w:rsidRPr="00226349" w:rsidRDefault="00AF226C" w:rsidP="00362039">
      <w:pPr>
        <w:pStyle w:val="Akapitzlist"/>
        <w:numPr>
          <w:ilvl w:val="0"/>
          <w:numId w:val="103"/>
        </w:numPr>
        <w:autoSpaceDE w:val="0"/>
        <w:autoSpaceDN w:val="0"/>
        <w:adjustRightInd w:val="0"/>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wykonanie zabiegu – całość przy użyciu środków i sił będących w dyspozycji Wykonawcy.</w:t>
      </w:r>
    </w:p>
    <w:p w14:paraId="7ED0324A"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14264E47" w14:textId="77777777" w:rsidR="00AF226C" w:rsidRPr="00226349" w:rsidRDefault="00AF226C" w:rsidP="00AF226C">
      <w:pPr>
        <w:suppressAutoHyphens w:val="0"/>
        <w:autoSpaceDE w:val="0"/>
        <w:autoSpaceDN w:val="0"/>
        <w:adjustRightInd w:val="0"/>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Koszenie ręczne wraz ze sprzątnięciem biomasy należy wykonać kosami spalinowymi na wysięgniku, zapewniającymi wymaganą wysokość koszenia (5-10 cm). Zbiór i wywiezienie skoszonej biomasy w miejsce wskazane przez Zamawiającego, na odległość do 500 m w czasie maks. 14 dni od skoszenia.</w:t>
      </w:r>
    </w:p>
    <w:p w14:paraId="1C95A3FB"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Procedura odbioru:</w:t>
      </w:r>
    </w:p>
    <w:p w14:paraId="33C091C7" w14:textId="77777777" w:rsidR="00AF226C" w:rsidRPr="00226349" w:rsidRDefault="00AF226C" w:rsidP="00AF226C">
      <w:pPr>
        <w:suppressAutoHyphens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color w:val="0000CC"/>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226349">
        <w:rPr>
          <w:rFonts w:asciiTheme="majorHAnsi" w:eastAsia="Calibri" w:hAnsiTheme="majorHAnsi" w:cs="Arial"/>
          <w:color w:val="0000CC"/>
          <w:sz w:val="22"/>
          <w:szCs w:val="22"/>
          <w:lang w:eastAsia="en-US"/>
        </w:rPr>
        <w:t>zadrzewień</w:t>
      </w:r>
      <w:proofErr w:type="spellEnd"/>
      <w:r w:rsidRPr="00226349">
        <w:rPr>
          <w:rFonts w:asciiTheme="majorHAnsi" w:eastAsia="Calibri" w:hAnsiTheme="majorHAnsi" w:cs="Arial"/>
          <w:color w:val="0000CC"/>
          <w:sz w:val="22"/>
          <w:szCs w:val="22"/>
          <w:lang w:eastAsia="en-US"/>
        </w:rPr>
        <w:t xml:space="preserve"> nie objęte zabiegiem itp.. </w:t>
      </w:r>
    </w:p>
    <w:p w14:paraId="6BF89DA3" w14:textId="283FAE4A" w:rsidR="00547601" w:rsidRPr="006673C7" w:rsidRDefault="00AF226C" w:rsidP="006673C7">
      <w:pPr>
        <w:suppressAutoHyphens w:val="0"/>
        <w:autoSpaceDE w:val="0"/>
        <w:spacing w:before="120" w:after="120"/>
        <w:jc w:val="both"/>
        <w:rPr>
          <w:rFonts w:asciiTheme="majorHAnsi" w:eastAsia="Calibri" w:hAnsiTheme="majorHAnsi" w:cs="Arial"/>
          <w:bCs/>
          <w:i/>
          <w:color w:val="0000CC"/>
          <w:sz w:val="22"/>
          <w:szCs w:val="22"/>
          <w:lang w:eastAsia="en-US"/>
        </w:rPr>
      </w:pPr>
      <w:r w:rsidRPr="00226349">
        <w:rPr>
          <w:rFonts w:asciiTheme="majorHAnsi" w:eastAsia="Calibri" w:hAnsiTheme="majorHAnsi" w:cs="Arial"/>
          <w:bCs/>
          <w:i/>
          <w:color w:val="0000CC"/>
          <w:sz w:val="22"/>
          <w:szCs w:val="22"/>
          <w:lang w:eastAsia="en-US"/>
        </w:rPr>
        <w:t xml:space="preserve">(jedn. rozliczeniowa </w:t>
      </w:r>
      <w:r w:rsidRPr="00226349">
        <w:rPr>
          <w:rFonts w:asciiTheme="majorHAnsi" w:eastAsia="Calibri" w:hAnsiTheme="majorHAnsi" w:cs="Arial"/>
          <w:i/>
          <w:color w:val="0000CC"/>
          <w:sz w:val="22"/>
          <w:szCs w:val="22"/>
          <w:lang w:eastAsia="en-US"/>
        </w:rPr>
        <w:t>z dokładnością do dwóch miejsc po przecinku</w:t>
      </w:r>
      <w:r w:rsidR="006673C7">
        <w:rPr>
          <w:rFonts w:asciiTheme="majorHAnsi" w:eastAsia="Calibri" w:hAnsiTheme="majorHAnsi" w:cs="Arial"/>
          <w:bCs/>
          <w:i/>
          <w:color w:val="0000CC"/>
          <w:sz w:val="22"/>
          <w:szCs w:val="22"/>
          <w:lang w:eastAsia="en-US"/>
        </w:rPr>
        <w:t>)</w:t>
      </w: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52CD32AA" w14:textId="77777777" w:rsidR="00F27A70" w:rsidRDefault="00F27A70">
      <w:pPr>
        <w:suppressAutoHyphens w:val="0"/>
        <w:spacing w:after="200" w:line="276" w:lineRule="auto"/>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br w:type="page"/>
      </w:r>
    </w:p>
    <w:p w14:paraId="76540016" w14:textId="7CF80B0F"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2E0E234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w:t>
      </w:r>
      <w:r w:rsidR="006673C7">
        <w:rPr>
          <w:rFonts w:asciiTheme="majorHAnsi" w:eastAsia="Calibri" w:hAnsiTheme="majorHAnsi" w:cs="Arial"/>
          <w:sz w:val="22"/>
          <w:szCs w:val="22"/>
        </w:rPr>
        <w:br/>
      </w:r>
      <w:r w:rsidRPr="00E833AC">
        <w:rPr>
          <w:rFonts w:asciiTheme="majorHAnsi" w:eastAsia="Calibri" w:hAnsiTheme="majorHAnsi" w:cs="Arial"/>
          <w:sz w:val="22"/>
          <w:szCs w:val="22"/>
        </w:rPr>
        <w:t xml:space="preserve">i roślinności zielnej, </w:t>
      </w:r>
    </w:p>
    <w:p w14:paraId="7172DEDC"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362039">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204BDACE"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00D55DB8">
        <w:rPr>
          <w:rFonts w:asciiTheme="majorHAnsi" w:eastAsia="Calibri" w:hAnsiTheme="majorHAnsi" w:cs="Arial"/>
          <w:sz w:val="22"/>
          <w:szCs w:val="22"/>
          <w:lang w:eastAsia="pl-PL"/>
        </w:rPr>
        <w:br/>
      </w:r>
      <w:r w:rsidRPr="00E833AC">
        <w:rPr>
          <w:rFonts w:asciiTheme="majorHAnsi" w:eastAsia="Calibri" w:hAnsiTheme="majorHAnsi" w:cs="Arial"/>
          <w:bCs/>
          <w:iCs/>
          <w:sz w:val="22"/>
          <w:szCs w:val="22"/>
          <w:lang w:eastAsia="pl-PL"/>
        </w:rPr>
        <w:t xml:space="preserve">w wypadku słupków z drewna iglastego okorowanie całych słupków i zabezpieczenie jednego </w:t>
      </w:r>
      <w:r w:rsidR="00D55DB8">
        <w:rPr>
          <w:rFonts w:asciiTheme="majorHAnsi" w:eastAsia="Calibri" w:hAnsiTheme="majorHAnsi" w:cs="Arial"/>
          <w:bCs/>
          <w:iCs/>
          <w:sz w:val="22"/>
          <w:szCs w:val="22"/>
          <w:lang w:eastAsia="pl-PL"/>
        </w:rPr>
        <w:br/>
      </w:r>
      <w:r w:rsidRPr="00E833AC">
        <w:rPr>
          <w:rFonts w:asciiTheme="majorHAnsi" w:eastAsia="Calibri" w:hAnsiTheme="majorHAnsi" w:cs="Arial"/>
          <w:bCs/>
          <w:iCs/>
          <w:sz w:val="22"/>
          <w:szCs w:val="22"/>
          <w:lang w:eastAsia="pl-PL"/>
        </w:rPr>
        <w:t>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362039">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362039">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1B7D9263"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 xml:space="preserve">słupki naciągowe, słupki na załamaniach przebiegu ogrodzenia oraz na odcinakach, gdzie ogrodzenie przebiega w linii prostej wzdłuż </w:t>
      </w:r>
      <w:r w:rsidR="003B0F4C">
        <w:rPr>
          <w:rFonts w:asciiTheme="majorHAnsi" w:eastAsia="Calibri" w:hAnsiTheme="majorHAnsi"/>
          <w:sz w:val="22"/>
          <w:szCs w:val="22"/>
        </w:rPr>
        <w:br/>
      </w:r>
      <w:r w:rsidRPr="00E833AC">
        <w:rPr>
          <w:rFonts w:asciiTheme="majorHAnsi" w:eastAsia="Calibri" w:hAnsiTheme="majorHAnsi"/>
          <w:sz w:val="22"/>
          <w:szCs w:val="22"/>
        </w:rPr>
        <w:t>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369E608E" w14:textId="25387A81"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poprzez dokonanie pomiaru długości (np. przy pomocy: dalmierza, taśmy mierniczej, GPS, </w:t>
      </w:r>
      <w:r w:rsidR="00F27A70">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3F938A5"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w:t>
      </w:r>
      <w:r w:rsidR="00D55DB8">
        <w:rPr>
          <w:rFonts w:asciiTheme="majorHAnsi" w:eastAsia="Calibri" w:hAnsiTheme="majorHAnsi" w:cs="Arial"/>
          <w:sz w:val="22"/>
          <w:szCs w:val="22"/>
        </w:rPr>
        <w:br/>
      </w:r>
      <w:r w:rsidRPr="00E833AC">
        <w:rPr>
          <w:rFonts w:asciiTheme="majorHAnsi" w:eastAsia="Calibri" w:hAnsiTheme="majorHAnsi" w:cs="Arial"/>
          <w:sz w:val="22"/>
          <w:szCs w:val="22"/>
        </w:rPr>
        <w:t xml:space="preserve">na odległość nie większą niż … km, </w:t>
      </w:r>
    </w:p>
    <w:p w14:paraId="71D16227"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362039">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3AFF0329"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 xml:space="preserve">demontażu określony zostanie przez przedstawiciela Zamawiającego </w:t>
      </w:r>
      <w:r w:rsidR="00D55DB8">
        <w:rPr>
          <w:rFonts w:asciiTheme="majorHAnsi" w:eastAsia="Calibri" w:hAnsiTheme="majorHAnsi" w:cs="Arial"/>
          <w:sz w:val="22"/>
          <w:szCs w:val="22"/>
        </w:rPr>
        <w:br/>
      </w:r>
      <w:r w:rsidR="00547601" w:rsidRPr="00E833AC">
        <w:rPr>
          <w:rFonts w:asciiTheme="majorHAnsi" w:eastAsia="Calibri" w:hAnsiTheme="majorHAnsi" w:cs="Arial"/>
          <w:sz w:val="22"/>
          <w:szCs w:val="22"/>
        </w:rPr>
        <w:t>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5D5B5A72"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poprzez dokonanie pomiaru długości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362039">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362039">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362039">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6429010D"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13A6693D" w:rsidR="00547601" w:rsidRPr="00D00228" w:rsidRDefault="00547601" w:rsidP="00362039">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w:t>
      </w:r>
      <w:r w:rsidRPr="00D00228">
        <w:rPr>
          <w:rFonts w:asciiTheme="majorHAnsi" w:eastAsia="Calibri" w:hAnsiTheme="majorHAnsi" w:cs="Arial"/>
          <w:sz w:val="22"/>
          <w:szCs w:val="22"/>
          <w:lang w:eastAsia="en-US"/>
        </w:rPr>
        <w:t>słupków i innych materiałów do naprawy na miejsce uszkodzenia ogrodzenia (odległość nie większa ni</w:t>
      </w:r>
      <w:r w:rsidR="005858F5" w:rsidRPr="00D00228">
        <w:rPr>
          <w:rFonts w:asciiTheme="majorHAnsi" w:eastAsia="Calibri" w:hAnsiTheme="majorHAnsi" w:cs="Arial"/>
          <w:sz w:val="22"/>
          <w:szCs w:val="22"/>
          <w:lang w:eastAsia="en-US"/>
        </w:rPr>
        <w:t>ż 0,5</w:t>
      </w:r>
      <w:r w:rsidRPr="00D00228">
        <w:rPr>
          <w:rFonts w:asciiTheme="majorHAnsi" w:eastAsia="Calibri" w:hAnsiTheme="majorHAnsi" w:cs="Arial"/>
          <w:sz w:val="22"/>
          <w:szCs w:val="22"/>
          <w:lang w:eastAsia="en-US"/>
        </w:rPr>
        <w:t xml:space="preserve"> km), </w:t>
      </w:r>
    </w:p>
    <w:p w14:paraId="18FFF295" w14:textId="77777777" w:rsidR="00547601" w:rsidRPr="00D00228" w:rsidRDefault="00547601" w:rsidP="00362039">
      <w:pPr>
        <w:pStyle w:val="Akapitzlist"/>
        <w:numPr>
          <w:ilvl w:val="0"/>
          <w:numId w:val="108"/>
        </w:numPr>
        <w:spacing w:before="120" w:after="120"/>
        <w:jc w:val="both"/>
        <w:rPr>
          <w:rFonts w:asciiTheme="majorHAnsi" w:eastAsia="Calibri" w:hAnsiTheme="majorHAnsi" w:cs="Arial"/>
          <w:sz w:val="22"/>
          <w:szCs w:val="22"/>
          <w:lang w:eastAsia="en-US"/>
        </w:rPr>
      </w:pPr>
      <w:r w:rsidRPr="00D00228">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362039">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141A42AA"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Szczegółowy zakres naprawy określony zostanie przez przedstawiciela Zamawiającego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49353B7B" w:rsidR="00547601" w:rsidRPr="00E833AC" w:rsidRDefault="00547601" w:rsidP="00FE12CF">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 xml:space="preserve">Materiały dostarczy </w:t>
      </w:r>
      <w:r w:rsidR="00FE12CF" w:rsidRPr="00FE12CF">
        <w:rPr>
          <w:rFonts w:asciiTheme="majorHAnsi" w:eastAsia="Calibri" w:hAnsiTheme="majorHAnsi" w:cs="Arial"/>
          <w:bCs/>
          <w:sz w:val="22"/>
          <w:szCs w:val="22"/>
          <w:lang w:eastAsia="pl-PL"/>
        </w:rPr>
        <w:t>………………………….</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2E9FA969"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w:t>
      </w:r>
      <w:r w:rsidR="00FE12CF" w:rsidRPr="00FE12CF">
        <w:rPr>
          <w:rFonts w:asciiTheme="majorHAnsi" w:eastAsia="Calibri" w:hAnsiTheme="majorHAnsi" w:cs="Arial"/>
          <w:bCs/>
          <w:sz w:val="22"/>
          <w:szCs w:val="22"/>
          <w:lang w:eastAsia="pl-PL"/>
        </w:rPr>
        <w:t xml:space="preserve">…………………………. </w:t>
      </w:r>
    </w:p>
    <w:p w14:paraId="7EA6B97F" w14:textId="5EC68566" w:rsidR="00856B34" w:rsidRPr="00D00228" w:rsidRDefault="00856B34" w:rsidP="00856B34">
      <w:pPr>
        <w:suppressAutoHyphens w:val="0"/>
        <w:spacing w:before="120" w:after="120"/>
        <w:rPr>
          <w:rFonts w:asciiTheme="majorHAnsi" w:eastAsia="Calibri" w:hAnsiTheme="majorHAnsi" w:cs="Arial"/>
          <w:bCs/>
          <w:sz w:val="22"/>
          <w:szCs w:val="22"/>
          <w:lang w:eastAsia="pl-PL"/>
        </w:rPr>
      </w:pPr>
      <w:r w:rsidRPr="00D00228">
        <w:rPr>
          <w:rFonts w:asciiTheme="majorHAnsi" w:eastAsia="Calibri" w:hAnsiTheme="majorHAnsi" w:cs="Arial"/>
          <w:bCs/>
          <w:sz w:val="22"/>
          <w:szCs w:val="22"/>
          <w:lang w:eastAsia="pl-PL"/>
        </w:rPr>
        <w:lastRenderedPageBreak/>
        <w:t xml:space="preserve">Materiały w postaci </w:t>
      </w:r>
      <w:r w:rsidR="005858F5" w:rsidRPr="00D00228">
        <w:rPr>
          <w:rFonts w:asciiTheme="majorHAnsi" w:eastAsia="Calibri" w:hAnsiTheme="majorHAnsi" w:cs="Arial"/>
          <w:bCs/>
          <w:sz w:val="22"/>
          <w:szCs w:val="22"/>
          <w:lang w:eastAsia="pl-PL"/>
        </w:rPr>
        <w:t xml:space="preserve">słupków drewnianych, siatki, drutu naciągowego, napinaczy do drutu , gwoździ mocujących </w:t>
      </w:r>
      <w:proofErr w:type="spellStart"/>
      <w:r w:rsidR="005858F5" w:rsidRPr="00D00228">
        <w:rPr>
          <w:rFonts w:asciiTheme="majorHAnsi" w:eastAsia="Calibri" w:hAnsiTheme="majorHAnsi" w:cs="Arial"/>
          <w:bCs/>
          <w:sz w:val="22"/>
          <w:szCs w:val="22"/>
          <w:lang w:eastAsia="pl-PL"/>
        </w:rPr>
        <w:t>siatke</w:t>
      </w:r>
      <w:proofErr w:type="spellEnd"/>
      <w:r w:rsidR="005858F5" w:rsidRPr="00D00228">
        <w:rPr>
          <w:rFonts w:asciiTheme="majorHAnsi" w:eastAsia="Calibri" w:hAnsiTheme="majorHAnsi" w:cs="Arial"/>
          <w:bCs/>
          <w:sz w:val="22"/>
          <w:szCs w:val="22"/>
          <w:lang w:eastAsia="pl-PL"/>
        </w:rPr>
        <w:t xml:space="preserve"> do słupków</w:t>
      </w:r>
      <w:r w:rsidRPr="00D00228">
        <w:rPr>
          <w:rFonts w:asciiTheme="majorHAnsi" w:eastAsia="Calibri" w:hAnsiTheme="majorHAnsi" w:cs="Arial"/>
          <w:bCs/>
          <w:sz w:val="22"/>
          <w:szCs w:val="22"/>
          <w:lang w:eastAsia="pl-PL"/>
        </w:rPr>
        <w:t xml:space="preserve">. zapewni </w:t>
      </w:r>
      <w:r w:rsidR="004E35B6" w:rsidRPr="00D00228">
        <w:rPr>
          <w:rFonts w:asciiTheme="majorHAnsi" w:eastAsia="Calibri" w:hAnsiTheme="majorHAnsi" w:cs="Arial"/>
          <w:bCs/>
          <w:sz w:val="22"/>
          <w:szCs w:val="22"/>
          <w:lang w:eastAsia="pl-PL"/>
        </w:rPr>
        <w:t>W</w:t>
      </w:r>
      <w:r w:rsidRPr="00D00228">
        <w:rPr>
          <w:rFonts w:asciiTheme="majorHAnsi" w:eastAsia="Calibri" w:hAnsiTheme="majorHAnsi" w:cs="Arial"/>
          <w:bCs/>
          <w:sz w:val="22"/>
          <w:szCs w:val="22"/>
          <w:lang w:eastAsia="pl-PL"/>
        </w:rPr>
        <w:t>ykonawca</w:t>
      </w:r>
    </w:p>
    <w:p w14:paraId="01BE871D" w14:textId="77777777" w:rsidR="00547601" w:rsidRPr="00D00228" w:rsidRDefault="00547601" w:rsidP="00547601">
      <w:pPr>
        <w:suppressAutoHyphens w:val="0"/>
        <w:spacing w:before="120" w:after="120"/>
        <w:jc w:val="both"/>
        <w:rPr>
          <w:rFonts w:asciiTheme="majorHAnsi" w:eastAsia="Calibri" w:hAnsiTheme="majorHAnsi" w:cs="Arial"/>
          <w:b/>
          <w:bCs/>
          <w:sz w:val="22"/>
          <w:szCs w:val="22"/>
          <w:lang w:eastAsia="pl-PL"/>
        </w:rPr>
      </w:pPr>
      <w:r w:rsidRPr="00D00228">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D00228">
        <w:rPr>
          <w:rFonts w:asciiTheme="majorHAnsi" w:eastAsia="Calibri" w:hAnsiTheme="majorHAnsi" w:cs="Arial"/>
          <w:bCs/>
          <w:sz w:val="22"/>
          <w:szCs w:val="22"/>
          <w:lang w:eastAsia="en-US"/>
        </w:rPr>
        <w:t>Odbiór prac nastąpi poprzez sprawdzenie prawidłowości wykonania prac godzinowych związanych</w:t>
      </w:r>
      <w:r w:rsidRPr="00E833AC">
        <w:rPr>
          <w:rFonts w:asciiTheme="majorHAnsi" w:eastAsia="Calibri" w:hAnsiTheme="majorHAnsi" w:cs="Arial"/>
          <w:bCs/>
          <w:sz w:val="22"/>
          <w:szCs w:val="22"/>
          <w:lang w:eastAsia="en-US"/>
        </w:rPr>
        <w:t xml:space="preserve">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091F0D" w:rsidRDefault="00547601" w:rsidP="00091F0D">
      <w:pPr>
        <w:suppressAutoHyphens w:val="0"/>
        <w:jc w:val="center"/>
        <w:rPr>
          <w:rFonts w:asciiTheme="majorHAnsi" w:eastAsia="Calibri" w:hAnsiTheme="majorHAnsi" w:cs="Arial"/>
          <w:b/>
          <w:sz w:val="4"/>
          <w:szCs w:val="22"/>
          <w:lang w:eastAsia="en-US"/>
        </w:rPr>
      </w:pPr>
    </w:p>
    <w:p w14:paraId="57B9567D" w14:textId="77777777" w:rsidR="00AF226C" w:rsidRPr="00226349" w:rsidRDefault="00AF226C" w:rsidP="00AF226C">
      <w:pPr>
        <w:spacing w:before="120" w:after="120"/>
        <w:rPr>
          <w:rFonts w:asciiTheme="majorHAnsi" w:eastAsia="Calibri" w:hAnsiTheme="majorHAnsi"/>
          <w:b/>
          <w:color w:val="0000CC"/>
          <w:sz w:val="22"/>
          <w:szCs w:val="22"/>
          <w:lang w:eastAsia="en-US"/>
        </w:rPr>
      </w:pPr>
      <w:r w:rsidRPr="00226349">
        <w:rPr>
          <w:rFonts w:asciiTheme="majorHAnsi" w:eastAsia="Calibri" w:hAnsiTheme="majorHAnsi"/>
          <w:b/>
          <w:color w:val="0000CC"/>
          <w:sz w:val="22"/>
          <w:szCs w:val="22"/>
          <w:lang w:eastAsia="en-US"/>
        </w:rPr>
        <w:t>1.6.5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AF226C" w:rsidRPr="00226349" w14:paraId="0CCC3569" w14:textId="77777777" w:rsidTr="00AF226C">
        <w:trPr>
          <w:trHeight w:val="161"/>
          <w:jc w:val="center"/>
        </w:trPr>
        <w:tc>
          <w:tcPr>
            <w:tcW w:w="467" w:type="pct"/>
            <w:shd w:val="clear" w:color="auto" w:fill="auto"/>
          </w:tcPr>
          <w:p w14:paraId="7C37DE56"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71" w:type="pct"/>
            <w:shd w:val="clear" w:color="auto" w:fill="auto"/>
          </w:tcPr>
          <w:p w14:paraId="06597CC9"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3214E1F1"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62CB9DC"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CE3088F"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2D9E1EA2" w14:textId="77777777" w:rsidTr="00AF226C">
        <w:trPr>
          <w:trHeight w:val="625"/>
          <w:jc w:val="center"/>
        </w:trPr>
        <w:tc>
          <w:tcPr>
            <w:tcW w:w="467" w:type="pct"/>
            <w:shd w:val="clear" w:color="auto" w:fill="auto"/>
            <w:vAlign w:val="center"/>
          </w:tcPr>
          <w:p w14:paraId="1129C05C"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223.1</w:t>
            </w:r>
          </w:p>
        </w:tc>
        <w:tc>
          <w:tcPr>
            <w:tcW w:w="871" w:type="pct"/>
            <w:shd w:val="clear" w:color="auto" w:fill="auto"/>
            <w:vAlign w:val="center"/>
          </w:tcPr>
          <w:p w14:paraId="09C53A47"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RH8</w:t>
            </w:r>
          </w:p>
        </w:tc>
        <w:tc>
          <w:tcPr>
            <w:tcW w:w="925" w:type="pct"/>
            <w:shd w:val="clear" w:color="auto" w:fill="auto"/>
            <w:vAlign w:val="center"/>
          </w:tcPr>
          <w:p w14:paraId="6E5979C0"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RH8</w:t>
            </w:r>
          </w:p>
        </w:tc>
        <w:tc>
          <w:tcPr>
            <w:tcW w:w="2095" w:type="pct"/>
            <w:shd w:val="clear" w:color="auto" w:fill="auto"/>
            <w:vAlign w:val="center"/>
          </w:tcPr>
          <w:p w14:paraId="79A0B149"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Cambria" w:eastAsia="Calibri" w:hAnsi="Cambria" w:cs="Arial"/>
                <w:bCs/>
                <w:iCs/>
                <w:color w:val="0000CC"/>
                <w:sz w:val="22"/>
                <w:szCs w:val="22"/>
                <w:lang w:eastAsia="pl-PL"/>
              </w:rPr>
              <w:t>Prace godzinowe ręczne (8% VAT)</w:t>
            </w:r>
          </w:p>
        </w:tc>
        <w:tc>
          <w:tcPr>
            <w:tcW w:w="642" w:type="pct"/>
            <w:shd w:val="clear" w:color="auto" w:fill="auto"/>
            <w:vAlign w:val="center"/>
          </w:tcPr>
          <w:p w14:paraId="24BE24FF" w14:textId="77777777" w:rsidR="00AF226C" w:rsidRPr="00226349" w:rsidRDefault="00AF226C" w:rsidP="00AF226C">
            <w:pPr>
              <w:pBdr>
                <w:top w:val="nil"/>
                <w:left w:val="nil"/>
                <w:bottom w:val="nil"/>
                <w:right w:val="nil"/>
                <w:between w:val="nil"/>
              </w:pBd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w:t>
            </w:r>
          </w:p>
        </w:tc>
      </w:tr>
      <w:tr w:rsidR="00AF226C" w:rsidRPr="00226349" w14:paraId="48F72C1D" w14:textId="77777777" w:rsidTr="00AF226C">
        <w:trPr>
          <w:trHeight w:val="625"/>
          <w:jc w:val="center"/>
        </w:trPr>
        <w:tc>
          <w:tcPr>
            <w:tcW w:w="467" w:type="pct"/>
            <w:shd w:val="clear" w:color="auto" w:fill="auto"/>
            <w:vAlign w:val="center"/>
          </w:tcPr>
          <w:p w14:paraId="2609F815"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223.2</w:t>
            </w:r>
          </w:p>
        </w:tc>
        <w:tc>
          <w:tcPr>
            <w:tcW w:w="871" w:type="pct"/>
            <w:shd w:val="clear" w:color="auto" w:fill="auto"/>
            <w:vAlign w:val="center"/>
          </w:tcPr>
          <w:p w14:paraId="677EFF30"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RH23</w:t>
            </w:r>
          </w:p>
        </w:tc>
        <w:tc>
          <w:tcPr>
            <w:tcW w:w="925" w:type="pct"/>
            <w:shd w:val="clear" w:color="auto" w:fill="auto"/>
            <w:vAlign w:val="center"/>
          </w:tcPr>
          <w:p w14:paraId="0E10D22C"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RH23</w:t>
            </w:r>
          </w:p>
        </w:tc>
        <w:tc>
          <w:tcPr>
            <w:tcW w:w="2095" w:type="pct"/>
            <w:shd w:val="clear" w:color="auto" w:fill="auto"/>
            <w:vAlign w:val="center"/>
          </w:tcPr>
          <w:p w14:paraId="365B8D85"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Cambria" w:eastAsia="Calibri" w:hAnsi="Cambria" w:cs="Arial"/>
                <w:bCs/>
                <w:iCs/>
                <w:color w:val="0000CC"/>
                <w:sz w:val="22"/>
                <w:szCs w:val="22"/>
                <w:lang w:eastAsia="pl-PL"/>
              </w:rPr>
              <w:t>Prace godzinowe ręczne (23% VAT)</w:t>
            </w:r>
          </w:p>
        </w:tc>
        <w:tc>
          <w:tcPr>
            <w:tcW w:w="642" w:type="pct"/>
            <w:shd w:val="clear" w:color="auto" w:fill="auto"/>
            <w:vAlign w:val="center"/>
          </w:tcPr>
          <w:p w14:paraId="7150EF3F" w14:textId="77777777" w:rsidR="00AF226C" w:rsidRPr="00226349" w:rsidRDefault="00AF226C" w:rsidP="00AF226C">
            <w:pPr>
              <w:pBdr>
                <w:top w:val="nil"/>
                <w:left w:val="nil"/>
                <w:bottom w:val="nil"/>
                <w:right w:val="nil"/>
                <w:between w:val="nil"/>
              </w:pBd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w:t>
            </w:r>
          </w:p>
        </w:tc>
      </w:tr>
      <w:tr w:rsidR="00AF226C" w:rsidRPr="00226349" w14:paraId="55B46FF9" w14:textId="77777777" w:rsidTr="00AF226C">
        <w:trPr>
          <w:trHeight w:val="625"/>
          <w:jc w:val="center"/>
        </w:trPr>
        <w:tc>
          <w:tcPr>
            <w:tcW w:w="467" w:type="pct"/>
            <w:shd w:val="clear" w:color="auto" w:fill="auto"/>
            <w:vAlign w:val="center"/>
          </w:tcPr>
          <w:p w14:paraId="4D64217C"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223.3</w:t>
            </w:r>
          </w:p>
        </w:tc>
        <w:tc>
          <w:tcPr>
            <w:tcW w:w="871" w:type="pct"/>
            <w:shd w:val="clear" w:color="auto" w:fill="auto"/>
            <w:vAlign w:val="center"/>
          </w:tcPr>
          <w:p w14:paraId="156580CB"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MH8</w:t>
            </w:r>
          </w:p>
        </w:tc>
        <w:tc>
          <w:tcPr>
            <w:tcW w:w="925" w:type="pct"/>
            <w:shd w:val="clear" w:color="auto" w:fill="auto"/>
            <w:vAlign w:val="center"/>
          </w:tcPr>
          <w:p w14:paraId="720AB10D"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MH8</w:t>
            </w:r>
          </w:p>
        </w:tc>
        <w:tc>
          <w:tcPr>
            <w:tcW w:w="2095" w:type="pct"/>
            <w:shd w:val="clear" w:color="auto" w:fill="auto"/>
            <w:vAlign w:val="center"/>
          </w:tcPr>
          <w:p w14:paraId="1F37409A"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Prace godzinowe ciągnikowe (8% VAT)</w:t>
            </w:r>
          </w:p>
        </w:tc>
        <w:tc>
          <w:tcPr>
            <w:tcW w:w="642" w:type="pct"/>
            <w:shd w:val="clear" w:color="auto" w:fill="auto"/>
            <w:vAlign w:val="center"/>
          </w:tcPr>
          <w:p w14:paraId="25B6179C" w14:textId="77777777" w:rsidR="00AF226C" w:rsidRPr="00226349" w:rsidRDefault="00AF226C" w:rsidP="00AF226C">
            <w:pPr>
              <w:pBdr>
                <w:top w:val="nil"/>
                <w:left w:val="nil"/>
                <w:bottom w:val="nil"/>
                <w:right w:val="nil"/>
                <w:between w:val="nil"/>
              </w:pBd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w:t>
            </w:r>
          </w:p>
        </w:tc>
      </w:tr>
      <w:tr w:rsidR="00AF226C" w:rsidRPr="00226349" w14:paraId="75631BA7" w14:textId="77777777" w:rsidTr="00AF226C">
        <w:trPr>
          <w:trHeight w:val="625"/>
          <w:jc w:val="center"/>
        </w:trPr>
        <w:tc>
          <w:tcPr>
            <w:tcW w:w="467" w:type="pct"/>
            <w:shd w:val="clear" w:color="auto" w:fill="auto"/>
            <w:vAlign w:val="center"/>
          </w:tcPr>
          <w:p w14:paraId="0638750F" w14:textId="77777777" w:rsidR="00AF226C" w:rsidRPr="00226349" w:rsidRDefault="00AF226C" w:rsidP="00AF226C">
            <w:pP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223.4</w:t>
            </w:r>
          </w:p>
        </w:tc>
        <w:tc>
          <w:tcPr>
            <w:tcW w:w="871" w:type="pct"/>
            <w:shd w:val="clear" w:color="auto" w:fill="auto"/>
            <w:vAlign w:val="center"/>
          </w:tcPr>
          <w:p w14:paraId="3EEF6C82"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MH23</w:t>
            </w:r>
          </w:p>
        </w:tc>
        <w:tc>
          <w:tcPr>
            <w:tcW w:w="925" w:type="pct"/>
            <w:shd w:val="clear" w:color="auto" w:fill="auto"/>
            <w:vAlign w:val="center"/>
          </w:tcPr>
          <w:p w14:paraId="02228994"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GODZ MH23</w:t>
            </w:r>
          </w:p>
        </w:tc>
        <w:tc>
          <w:tcPr>
            <w:tcW w:w="2095" w:type="pct"/>
            <w:shd w:val="clear" w:color="auto" w:fill="auto"/>
            <w:vAlign w:val="center"/>
          </w:tcPr>
          <w:p w14:paraId="020497C9" w14:textId="77777777" w:rsidR="00AF226C" w:rsidRPr="00226349" w:rsidRDefault="00AF226C" w:rsidP="00AF226C">
            <w:pPr>
              <w:pBdr>
                <w:top w:val="nil"/>
                <w:left w:val="nil"/>
                <w:bottom w:val="nil"/>
                <w:right w:val="nil"/>
                <w:between w:val="nil"/>
              </w:pBdr>
              <w:spacing w:before="120" w:after="120"/>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Prace godzinowe ciągnikowe (23% VAT)</w:t>
            </w:r>
          </w:p>
        </w:tc>
        <w:tc>
          <w:tcPr>
            <w:tcW w:w="642" w:type="pct"/>
            <w:shd w:val="clear" w:color="auto" w:fill="auto"/>
            <w:vAlign w:val="center"/>
          </w:tcPr>
          <w:p w14:paraId="053FA329" w14:textId="77777777" w:rsidR="00AF226C" w:rsidRPr="00226349" w:rsidRDefault="00AF226C" w:rsidP="00AF226C">
            <w:pPr>
              <w:pBdr>
                <w:top w:val="nil"/>
                <w:left w:val="nil"/>
                <w:bottom w:val="nil"/>
                <w:right w:val="nil"/>
                <w:between w:val="nil"/>
              </w:pBdr>
              <w:spacing w:before="120" w:after="120"/>
              <w:jc w:val="center"/>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H</w:t>
            </w:r>
          </w:p>
        </w:tc>
      </w:tr>
    </w:tbl>
    <w:p w14:paraId="7628BDFB" w14:textId="77777777" w:rsidR="00AF226C" w:rsidRPr="00226349" w:rsidRDefault="00AF226C" w:rsidP="00AF226C">
      <w:pPr>
        <w:widowControl w:val="0"/>
        <w:spacing w:before="120" w:after="120"/>
        <w:jc w:val="both"/>
        <w:rPr>
          <w:rFonts w:ascii="Cambria" w:eastAsia="Cambria" w:hAnsi="Cambria" w:cs="Cambria"/>
          <w:color w:val="0000CC"/>
        </w:rPr>
      </w:pPr>
      <w:r w:rsidRPr="00226349">
        <w:rPr>
          <w:rFonts w:ascii="Cambria" w:eastAsia="Cambria" w:hAnsi="Cambria" w:cs="Cambria"/>
          <w:b/>
          <w:color w:val="0000CC"/>
        </w:rPr>
        <w:t>Standard technologii prac obejmuje:</w:t>
      </w:r>
    </w:p>
    <w:p w14:paraId="140D30F6" w14:textId="77777777" w:rsidR="00AF226C" w:rsidRPr="00226349" w:rsidRDefault="00AF226C" w:rsidP="00AF226C">
      <w:pPr>
        <w:widowControl w:val="0"/>
        <w:jc w:val="both"/>
        <w:rPr>
          <w:rFonts w:ascii="Cambria" w:eastAsia="Cambria" w:hAnsi="Cambria" w:cs="Cambria"/>
          <w:color w:val="0000CC"/>
        </w:rPr>
      </w:pPr>
      <w:r w:rsidRPr="00226349">
        <w:rPr>
          <w:rFonts w:ascii="Cambria" w:eastAsia="Cambria" w:hAnsi="Cambria" w:cs="Cambria"/>
          <w:color w:val="0000CC"/>
        </w:rPr>
        <w:t xml:space="preserve">Pozostałe prace godzinowe ręczne w gospodarce łąkowo-rolnej, których nie można zakwalifikować do wymienionych w opisie czynności ujętych w ROSTWPL, w tym np.: </w:t>
      </w:r>
    </w:p>
    <w:p w14:paraId="591BFAB3"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Przygotowanie powierzchni uprawy do czynności agrotechnicznych poprzez: zbiór kamieni i gałęzi oraz ich ułożenie w pryzmy w miejscu wskazanym przez Zamawiającego (poza powierzchnią uprawianą), wyrównywanie kretowisk, itp.</w:t>
      </w:r>
    </w:p>
    <w:p w14:paraId="216D7ABF"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Usunięcie przeszkadzającej roślinności (w tym sukcesji naturalnej) poprzez jej wycięcie i wyniesienie w miejsce wskazane przez Zamawiającego (na odległość maks. Do 500 m).</w:t>
      </w:r>
    </w:p>
    <w:p w14:paraId="000AC370"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Mechaniczne przycinanie gałęzi ocieniających powierzchnię uprawianą.</w:t>
      </w:r>
    </w:p>
    <w:p w14:paraId="37F84F31" w14:textId="77777777" w:rsidR="00AF226C" w:rsidRPr="00D00228"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 xml:space="preserve">Ręczne </w:t>
      </w:r>
      <w:proofErr w:type="spellStart"/>
      <w:r w:rsidRPr="00226349">
        <w:rPr>
          <w:rFonts w:asciiTheme="majorHAnsi" w:eastAsia="Calibri" w:hAnsiTheme="majorHAnsi" w:cs="Arial"/>
          <w:color w:val="0000CC"/>
          <w:sz w:val="22"/>
          <w:szCs w:val="22"/>
          <w:lang w:eastAsia="en-US"/>
        </w:rPr>
        <w:t>dokaszanie</w:t>
      </w:r>
      <w:proofErr w:type="spellEnd"/>
      <w:r w:rsidRPr="00226349">
        <w:rPr>
          <w:rFonts w:asciiTheme="majorHAnsi" w:eastAsia="Calibri" w:hAnsiTheme="majorHAnsi" w:cs="Arial"/>
          <w:color w:val="0000CC"/>
          <w:sz w:val="22"/>
          <w:szCs w:val="22"/>
          <w:lang w:eastAsia="en-US"/>
        </w:rPr>
        <w:t xml:space="preserve"> </w:t>
      </w:r>
      <w:r w:rsidRPr="00D00228">
        <w:rPr>
          <w:rFonts w:asciiTheme="majorHAnsi" w:eastAsia="Calibri" w:hAnsiTheme="majorHAnsi" w:cs="Arial"/>
          <w:color w:val="0000CC"/>
          <w:sz w:val="22"/>
          <w:szCs w:val="22"/>
          <w:lang w:eastAsia="en-US"/>
        </w:rPr>
        <w:t xml:space="preserve">powierzchni </w:t>
      </w:r>
    </w:p>
    <w:p w14:paraId="4C02EAC9" w14:textId="2F7A8D4E" w:rsidR="00AF226C" w:rsidRPr="00226349" w:rsidRDefault="00AF226C" w:rsidP="00AF226C">
      <w:pPr>
        <w:pStyle w:val="Akapitzlist"/>
        <w:spacing w:after="120"/>
        <w:contextualSpacing w:val="0"/>
        <w:jc w:val="both"/>
        <w:rPr>
          <w:rFonts w:asciiTheme="majorHAnsi" w:eastAsia="Calibri" w:hAnsiTheme="majorHAnsi" w:cs="Arial"/>
          <w:color w:val="0000CC"/>
          <w:sz w:val="22"/>
          <w:szCs w:val="22"/>
          <w:lang w:eastAsia="en-US"/>
        </w:rPr>
      </w:pPr>
      <w:r w:rsidRPr="00D00228">
        <w:rPr>
          <w:rFonts w:asciiTheme="majorHAnsi" w:eastAsia="Calibri" w:hAnsiTheme="majorHAnsi" w:cs="Arial"/>
          <w:color w:val="0000CC"/>
          <w:sz w:val="22"/>
          <w:szCs w:val="22"/>
          <w:lang w:eastAsia="en-US"/>
        </w:rPr>
        <w:t xml:space="preserve">(maksymalny dopuszczalny % powierzchni </w:t>
      </w:r>
      <w:proofErr w:type="spellStart"/>
      <w:r w:rsidRPr="00D00228">
        <w:rPr>
          <w:rFonts w:asciiTheme="majorHAnsi" w:eastAsia="Calibri" w:hAnsiTheme="majorHAnsi" w:cs="Arial"/>
          <w:color w:val="0000CC"/>
          <w:sz w:val="22"/>
          <w:szCs w:val="22"/>
          <w:lang w:eastAsia="en-US"/>
        </w:rPr>
        <w:t>dokaszanej</w:t>
      </w:r>
      <w:proofErr w:type="spellEnd"/>
      <w:r w:rsidRPr="00D00228">
        <w:rPr>
          <w:rFonts w:asciiTheme="majorHAnsi" w:eastAsia="Calibri" w:hAnsiTheme="majorHAnsi" w:cs="Arial"/>
          <w:color w:val="0000CC"/>
          <w:sz w:val="22"/>
          <w:szCs w:val="22"/>
          <w:lang w:eastAsia="en-US"/>
        </w:rPr>
        <w:t xml:space="preserve"> w stosunku do całej powierzchni koszenia wynosi </w:t>
      </w:r>
      <w:r w:rsidR="004F1F6B" w:rsidRPr="00D00228">
        <w:rPr>
          <w:rFonts w:asciiTheme="majorHAnsi" w:eastAsia="Calibri" w:hAnsiTheme="majorHAnsi" w:cs="Arial"/>
          <w:color w:val="0000CC"/>
          <w:sz w:val="22"/>
          <w:szCs w:val="22"/>
          <w:lang w:eastAsia="en-US"/>
        </w:rPr>
        <w:t>10</w:t>
      </w:r>
      <w:r w:rsidRPr="00D00228">
        <w:rPr>
          <w:rFonts w:asciiTheme="majorHAnsi" w:eastAsia="Calibri" w:hAnsiTheme="majorHAnsi" w:cs="Arial"/>
          <w:color w:val="0000CC"/>
          <w:sz w:val="22"/>
          <w:szCs w:val="22"/>
          <w:lang w:eastAsia="en-US"/>
        </w:rPr>
        <w:t>%) .</w:t>
      </w:r>
    </w:p>
    <w:p w14:paraId="26F5FC49" w14:textId="77777777" w:rsidR="00AF226C" w:rsidRPr="00226349" w:rsidRDefault="00AF226C" w:rsidP="00AF226C">
      <w:pPr>
        <w:jc w:val="both"/>
        <w:rPr>
          <w:rFonts w:ascii="Cambria" w:eastAsia="Cambria" w:hAnsi="Cambria" w:cs="Cambria"/>
          <w:color w:val="0000CC"/>
        </w:rPr>
      </w:pPr>
      <w:r w:rsidRPr="00226349">
        <w:rPr>
          <w:rFonts w:ascii="Cambria" w:eastAsia="Cambria" w:hAnsi="Cambria" w:cs="Cambria"/>
          <w:color w:val="0000CC"/>
        </w:rPr>
        <w:t>Pozostałe prace godzinowe ciągnikowe w gospodarce łąkowo-rolnej, których nie można zakwalifikować do wymienionych w OSTWLP. W zakresie prac zawarto:</w:t>
      </w:r>
    </w:p>
    <w:p w14:paraId="45DC3923"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dojazd na powierzchnię prac,</w:t>
      </w:r>
    </w:p>
    <w:p w14:paraId="2C88CB88"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wykonanie zleconej pracy,</w:t>
      </w:r>
    </w:p>
    <w:p w14:paraId="16F4F5C1" w14:textId="77777777" w:rsidR="00AF226C" w:rsidRPr="00226349" w:rsidRDefault="00AF226C"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r w:rsidRPr="00226349">
        <w:rPr>
          <w:rFonts w:asciiTheme="majorHAnsi" w:eastAsia="Calibri" w:hAnsiTheme="majorHAnsi" w:cs="Arial"/>
          <w:color w:val="0000CC"/>
          <w:sz w:val="22"/>
          <w:szCs w:val="22"/>
          <w:lang w:eastAsia="en-US"/>
        </w:rPr>
        <w:t>przygotowanie, regulacja i drobne naprawy sprzętu, jego oczyszczenie po wykonanej pracy,</w:t>
      </w:r>
    </w:p>
    <w:p w14:paraId="4E849C51" w14:textId="77777777" w:rsidR="00AF226C" w:rsidRPr="00226349" w:rsidRDefault="00177495" w:rsidP="00362039">
      <w:pPr>
        <w:pStyle w:val="Akapitzlist"/>
        <w:numPr>
          <w:ilvl w:val="0"/>
          <w:numId w:val="108"/>
        </w:numPr>
        <w:spacing w:before="120" w:after="120"/>
        <w:jc w:val="both"/>
        <w:rPr>
          <w:rFonts w:asciiTheme="majorHAnsi" w:eastAsia="Calibri" w:hAnsiTheme="majorHAnsi" w:cs="Arial"/>
          <w:color w:val="0000CC"/>
          <w:sz w:val="22"/>
          <w:szCs w:val="22"/>
          <w:lang w:eastAsia="en-US"/>
        </w:rPr>
      </w:pPr>
      <w:sdt>
        <w:sdtPr>
          <w:rPr>
            <w:rFonts w:asciiTheme="majorHAnsi" w:eastAsia="Calibri" w:hAnsiTheme="majorHAnsi" w:cs="Arial"/>
            <w:color w:val="0000CC"/>
            <w:sz w:val="22"/>
            <w:szCs w:val="22"/>
            <w:lang w:eastAsia="en-US"/>
          </w:rPr>
          <w:tag w:val="goog_rdk_78"/>
          <w:id w:val="605078731"/>
        </w:sdtPr>
        <w:sdtEndPr/>
        <w:sdtContent/>
      </w:sdt>
      <w:sdt>
        <w:sdtPr>
          <w:rPr>
            <w:rFonts w:asciiTheme="majorHAnsi" w:eastAsia="Calibri" w:hAnsiTheme="majorHAnsi" w:cs="Arial"/>
            <w:color w:val="0000CC"/>
            <w:sz w:val="22"/>
            <w:szCs w:val="22"/>
            <w:lang w:eastAsia="en-US"/>
          </w:rPr>
          <w:tag w:val="goog_rdk_170"/>
          <w:id w:val="-73824823"/>
        </w:sdtPr>
        <w:sdtEndPr/>
        <w:sdtContent/>
      </w:sdt>
      <w:sdt>
        <w:sdtPr>
          <w:rPr>
            <w:rFonts w:asciiTheme="majorHAnsi" w:eastAsia="Calibri" w:hAnsiTheme="majorHAnsi" w:cs="Arial"/>
            <w:color w:val="0000CC"/>
            <w:sz w:val="22"/>
            <w:szCs w:val="22"/>
            <w:lang w:eastAsia="en-US"/>
          </w:rPr>
          <w:tag w:val="goog_rdk_246"/>
          <w:id w:val="-601886563"/>
        </w:sdtPr>
        <w:sdtEndPr/>
        <w:sdtContent/>
      </w:sdt>
      <w:sdt>
        <w:sdtPr>
          <w:rPr>
            <w:rFonts w:asciiTheme="majorHAnsi" w:eastAsia="Calibri" w:hAnsiTheme="majorHAnsi" w:cs="Arial"/>
            <w:color w:val="0000CC"/>
            <w:sz w:val="22"/>
            <w:szCs w:val="22"/>
            <w:lang w:eastAsia="en-US"/>
          </w:rPr>
          <w:tag w:val="goog_rdk_323"/>
          <w:id w:val="462555082"/>
        </w:sdtPr>
        <w:sdtEndPr/>
        <w:sdtContent/>
      </w:sdt>
      <w:sdt>
        <w:sdtPr>
          <w:rPr>
            <w:rFonts w:asciiTheme="majorHAnsi" w:eastAsia="Calibri" w:hAnsiTheme="majorHAnsi" w:cs="Arial"/>
            <w:color w:val="0000CC"/>
            <w:sz w:val="22"/>
            <w:szCs w:val="22"/>
            <w:lang w:eastAsia="en-US"/>
          </w:rPr>
          <w:tag w:val="goog_rdk_401"/>
          <w:id w:val="627523875"/>
        </w:sdtPr>
        <w:sdtEndPr/>
        <w:sdtContent/>
      </w:sdt>
      <w:sdt>
        <w:sdtPr>
          <w:rPr>
            <w:rFonts w:asciiTheme="majorHAnsi" w:eastAsia="Calibri" w:hAnsiTheme="majorHAnsi" w:cs="Arial"/>
            <w:color w:val="0000CC"/>
            <w:sz w:val="22"/>
            <w:szCs w:val="22"/>
            <w:lang w:eastAsia="en-US"/>
          </w:rPr>
          <w:tag w:val="goog_rdk_480"/>
          <w:id w:val="495466273"/>
        </w:sdtPr>
        <w:sdtEndPr/>
        <w:sdtContent/>
      </w:sdt>
      <w:sdt>
        <w:sdtPr>
          <w:rPr>
            <w:rFonts w:asciiTheme="majorHAnsi" w:eastAsia="Calibri" w:hAnsiTheme="majorHAnsi" w:cs="Arial"/>
            <w:color w:val="0000CC"/>
            <w:sz w:val="22"/>
            <w:szCs w:val="22"/>
            <w:lang w:eastAsia="en-US"/>
          </w:rPr>
          <w:tag w:val="goog_rdk_558"/>
          <w:id w:val="1037933412"/>
        </w:sdtPr>
        <w:sdtEndPr/>
        <w:sdtContent/>
      </w:sdt>
      <w:sdt>
        <w:sdtPr>
          <w:rPr>
            <w:rFonts w:asciiTheme="majorHAnsi" w:eastAsia="Calibri" w:hAnsiTheme="majorHAnsi" w:cs="Arial"/>
            <w:color w:val="0000CC"/>
            <w:sz w:val="22"/>
            <w:szCs w:val="22"/>
            <w:lang w:eastAsia="en-US"/>
          </w:rPr>
          <w:tag w:val="goog_rdk_637"/>
          <w:id w:val="-1380932768"/>
        </w:sdtPr>
        <w:sdtEndPr/>
        <w:sdtContent/>
      </w:sdt>
      <w:sdt>
        <w:sdtPr>
          <w:rPr>
            <w:rFonts w:asciiTheme="majorHAnsi" w:eastAsia="Calibri" w:hAnsiTheme="majorHAnsi" w:cs="Arial"/>
            <w:color w:val="0000CC"/>
            <w:sz w:val="22"/>
            <w:szCs w:val="22"/>
            <w:lang w:eastAsia="en-US"/>
          </w:rPr>
          <w:tag w:val="goog_rdk_717"/>
          <w:id w:val="-101646243"/>
        </w:sdtPr>
        <w:sdtEndPr/>
        <w:sdtContent/>
      </w:sdt>
      <w:sdt>
        <w:sdtPr>
          <w:rPr>
            <w:rFonts w:asciiTheme="majorHAnsi" w:eastAsia="Calibri" w:hAnsiTheme="majorHAnsi" w:cs="Arial"/>
            <w:color w:val="0000CC"/>
            <w:sz w:val="22"/>
            <w:szCs w:val="22"/>
            <w:lang w:eastAsia="en-US"/>
          </w:rPr>
          <w:tag w:val="goog_rdk_798"/>
          <w:id w:val="1022817355"/>
        </w:sdtPr>
        <w:sdtEndPr/>
        <w:sdtContent/>
      </w:sdt>
      <w:sdt>
        <w:sdtPr>
          <w:rPr>
            <w:rFonts w:asciiTheme="majorHAnsi" w:eastAsia="Calibri" w:hAnsiTheme="majorHAnsi" w:cs="Arial"/>
            <w:color w:val="0000CC"/>
            <w:sz w:val="22"/>
            <w:szCs w:val="22"/>
            <w:lang w:eastAsia="en-US"/>
          </w:rPr>
          <w:tag w:val="goog_rdk_878"/>
          <w:id w:val="1250538293"/>
        </w:sdtPr>
        <w:sdtEndPr/>
        <w:sdtContent/>
      </w:sdt>
      <w:r w:rsidR="00AF226C" w:rsidRPr="00226349">
        <w:rPr>
          <w:rFonts w:asciiTheme="majorHAnsi" w:eastAsia="Calibri" w:hAnsiTheme="majorHAnsi" w:cs="Arial"/>
          <w:color w:val="0000CC"/>
          <w:sz w:val="22"/>
          <w:szCs w:val="22"/>
          <w:lang w:eastAsia="en-US"/>
        </w:rPr>
        <w:t>powrót z powierzchni objętej pracami,</w:t>
      </w:r>
    </w:p>
    <w:p w14:paraId="1C818AAB" w14:textId="77777777" w:rsidR="00AF226C" w:rsidRPr="00226349" w:rsidRDefault="00AF226C" w:rsidP="00AF226C">
      <w:pPr>
        <w:suppressAutoHyphens w:val="0"/>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30B17AFE" w14:textId="77777777" w:rsidR="00AF226C" w:rsidRPr="00226349" w:rsidRDefault="00AF226C" w:rsidP="00AF226C">
      <w:pPr>
        <w:widowControl w:val="0"/>
        <w:jc w:val="both"/>
        <w:rPr>
          <w:rFonts w:ascii="Cambria" w:eastAsia="Cambria" w:hAnsi="Cambria" w:cs="Cambria"/>
          <w:color w:val="0000CC"/>
        </w:rPr>
      </w:pPr>
      <w:r w:rsidRPr="00226349">
        <w:rPr>
          <w:rFonts w:ascii="Cambria" w:eastAsia="Cambria" w:hAnsi="Cambria" w:cs="Cambria"/>
          <w:color w:val="0000CC"/>
        </w:rPr>
        <w:t>Szczegółowy zakres prac określony zostanie przez Zamawiającego w zleceniu.</w:t>
      </w:r>
    </w:p>
    <w:p w14:paraId="23C836F2" w14:textId="77777777" w:rsidR="00AF226C" w:rsidRPr="00226349" w:rsidRDefault="00AF226C" w:rsidP="00AF226C">
      <w:pPr>
        <w:widowControl w:val="0"/>
        <w:jc w:val="both"/>
        <w:rPr>
          <w:rFonts w:ascii="Cambria" w:eastAsia="Cambria" w:hAnsi="Cambria" w:cs="Cambria"/>
          <w:color w:val="0000CC"/>
        </w:rPr>
      </w:pPr>
      <w:r w:rsidRPr="00226349">
        <w:rPr>
          <w:rFonts w:ascii="Cambria" w:eastAsia="Cambria" w:hAnsi="Cambria" w:cs="Cambria"/>
          <w:color w:val="0000CC"/>
        </w:rPr>
        <w:t xml:space="preserve">Narzędzia niezbędne do wykonania zadania zapewnia </w:t>
      </w:r>
      <w:r w:rsidRPr="00226349">
        <w:rPr>
          <w:rFonts w:ascii="Cambria" w:eastAsia="Cambria" w:hAnsi="Cambria" w:cs="Cambria"/>
          <w:color w:val="0000CC"/>
          <w:sz w:val="22"/>
          <w:szCs w:val="22"/>
        </w:rPr>
        <w:t>Wykonawca</w:t>
      </w:r>
      <w:r w:rsidRPr="00226349">
        <w:rPr>
          <w:rFonts w:ascii="Cambria" w:eastAsia="Cambria" w:hAnsi="Cambria" w:cs="Cambria"/>
          <w:color w:val="0000CC"/>
        </w:rPr>
        <w:t>.</w:t>
      </w:r>
    </w:p>
    <w:p w14:paraId="52F09F21" w14:textId="77777777" w:rsidR="00AF226C" w:rsidRPr="00226349" w:rsidRDefault="00AF226C" w:rsidP="00AF226C">
      <w:pPr>
        <w:widowControl w:val="0"/>
        <w:jc w:val="both"/>
        <w:rPr>
          <w:rFonts w:ascii="Cambria" w:eastAsia="Cambria" w:hAnsi="Cambria" w:cs="Cambria"/>
          <w:color w:val="0000CC"/>
        </w:rPr>
      </w:pPr>
      <w:r w:rsidRPr="00226349">
        <w:rPr>
          <w:rFonts w:ascii="Cambria" w:eastAsia="Cambria" w:hAnsi="Cambria" w:cs="Cambria"/>
          <w:color w:val="0000CC"/>
        </w:rPr>
        <w:t xml:space="preserve">Materiały do wykonania zadania zapewnia </w:t>
      </w:r>
      <w:r w:rsidRPr="00226349">
        <w:rPr>
          <w:rFonts w:ascii="Cambria" w:eastAsia="Cambria" w:hAnsi="Cambria" w:cs="Cambria"/>
          <w:color w:val="0000CC"/>
          <w:sz w:val="22"/>
          <w:szCs w:val="22"/>
        </w:rPr>
        <w:t>Zleceniodawca.</w:t>
      </w:r>
    </w:p>
    <w:p w14:paraId="74159E2F" w14:textId="77777777" w:rsidR="00AF226C" w:rsidRPr="00226349" w:rsidRDefault="00AF226C" w:rsidP="00AF226C">
      <w:pPr>
        <w:spacing w:before="120" w:after="120"/>
        <w:jc w:val="both"/>
        <w:rPr>
          <w:rFonts w:ascii="Cambria" w:eastAsia="Cambria" w:hAnsi="Cambria" w:cs="Cambria"/>
          <w:b/>
          <w:color w:val="0000CC"/>
          <w:sz w:val="22"/>
          <w:szCs w:val="22"/>
        </w:rPr>
      </w:pPr>
      <w:r w:rsidRPr="00226349">
        <w:rPr>
          <w:rFonts w:ascii="Cambria" w:eastAsia="Cambria" w:hAnsi="Cambria" w:cs="Cambria"/>
          <w:b/>
          <w:color w:val="0000CC"/>
          <w:sz w:val="22"/>
          <w:szCs w:val="22"/>
        </w:rPr>
        <w:t>Procedura odbioru:</w:t>
      </w:r>
    </w:p>
    <w:p w14:paraId="7C62722C" w14:textId="77777777" w:rsidR="00AF226C" w:rsidRPr="00226349" w:rsidRDefault="00AF226C" w:rsidP="00AF226C">
      <w:pPr>
        <w:tabs>
          <w:tab w:val="left" w:pos="68"/>
        </w:tabs>
        <w:spacing w:before="120" w:after="120"/>
        <w:jc w:val="both"/>
        <w:rPr>
          <w:rFonts w:ascii="Cambria" w:eastAsia="Cambria" w:hAnsi="Cambria" w:cs="Cambria"/>
          <w:i/>
          <w:color w:val="0000CC"/>
          <w:sz w:val="22"/>
          <w:szCs w:val="22"/>
        </w:rPr>
      </w:pPr>
      <w:r w:rsidRPr="00226349">
        <w:rPr>
          <w:rFonts w:ascii="Cambria" w:eastAsia="Cambria" w:hAnsi="Cambria" w:cs="Cambria"/>
          <w:color w:val="0000CC"/>
          <w:sz w:val="22"/>
          <w:szCs w:val="22"/>
        </w:rPr>
        <w:t>Odbiór prac nastąpi poprzez zweryfikowanie prawidłowości ich wykonania ze zleceniem oraz poprzez potwierdzenie faktycznej przepracowanych godzin.</w:t>
      </w:r>
    </w:p>
    <w:p w14:paraId="67C300FC" w14:textId="72288C4B" w:rsidR="00091F0D" w:rsidRDefault="00AF226C" w:rsidP="00AF226C">
      <w:pPr>
        <w:spacing w:before="120" w:after="120"/>
        <w:rPr>
          <w:rFonts w:ascii="Cambria" w:eastAsia="Cambria" w:hAnsi="Cambria" w:cs="Cambria"/>
          <w:i/>
          <w:color w:val="0000CC"/>
          <w:sz w:val="22"/>
          <w:szCs w:val="22"/>
        </w:rPr>
      </w:pPr>
      <w:r w:rsidRPr="00226349">
        <w:rPr>
          <w:rFonts w:ascii="Cambria" w:eastAsia="Cambria" w:hAnsi="Cambria" w:cs="Cambria"/>
          <w:i/>
          <w:color w:val="0000CC"/>
          <w:sz w:val="22"/>
          <w:szCs w:val="22"/>
        </w:rPr>
        <w:lastRenderedPageBreak/>
        <w:t>(rozliczenie z dokładnością do 1 godziny)</w:t>
      </w:r>
    </w:p>
    <w:p w14:paraId="189B0406" w14:textId="77777777" w:rsidR="00091F0D" w:rsidRDefault="00091F0D">
      <w:pPr>
        <w:suppressAutoHyphens w:val="0"/>
        <w:spacing w:after="200" w:line="276" w:lineRule="auto"/>
        <w:rPr>
          <w:rFonts w:ascii="Cambria" w:eastAsia="Cambria" w:hAnsi="Cambria" w:cs="Cambria"/>
          <w:i/>
          <w:color w:val="0000CC"/>
          <w:sz w:val="22"/>
          <w:szCs w:val="22"/>
        </w:rPr>
      </w:pPr>
      <w:r>
        <w:rPr>
          <w:rFonts w:ascii="Cambria" w:eastAsia="Cambria" w:hAnsi="Cambria" w:cs="Cambria"/>
          <w:i/>
          <w:color w:val="0000CC"/>
          <w:sz w:val="22"/>
          <w:szCs w:val="22"/>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E7C3FA9"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w:t>
      </w:r>
      <w:r w:rsidR="00D55DB8">
        <w:rPr>
          <w:rFonts w:asciiTheme="majorHAnsi" w:eastAsia="Verdana" w:hAnsiTheme="majorHAnsi" w:cs="Verdana"/>
          <w:kern w:val="1"/>
          <w:sz w:val="22"/>
          <w:szCs w:val="22"/>
          <w:lang w:eastAsia="zh-CN" w:bidi="hi-IN"/>
        </w:rPr>
        <w:br/>
      </w:r>
      <w:r w:rsidRPr="00E833AC">
        <w:rPr>
          <w:rFonts w:asciiTheme="majorHAnsi" w:eastAsia="Verdana" w:hAnsiTheme="majorHAnsi" w:cs="Verdana"/>
          <w:kern w:val="1"/>
          <w:sz w:val="22"/>
          <w:szCs w:val="22"/>
          <w:lang w:eastAsia="zh-CN" w:bidi="hi-IN"/>
        </w:rPr>
        <w:t>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lastRenderedPageBreak/>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287D88C"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0FA31050"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wyniesienie usuniętych roślin z powierzchni spulchnianej, załadunek na przyczepę </w:t>
      </w:r>
      <w:r w:rsidR="00D55DB8">
        <w:rPr>
          <w:rFonts w:asciiTheme="majorHAnsi" w:eastAsia="Verdana" w:hAnsiTheme="majorHAnsi" w:cs="Verdana"/>
          <w:kern w:val="1"/>
          <w:sz w:val="22"/>
          <w:szCs w:val="22"/>
          <w:lang w:eastAsia="zh-CN" w:bidi="hi-IN"/>
        </w:rPr>
        <w:br/>
      </w:r>
      <w:r w:rsidRPr="00E833AC">
        <w:rPr>
          <w:rFonts w:asciiTheme="majorHAnsi" w:eastAsia="Verdana" w:hAnsiTheme="majorHAnsi" w:cs="Verdana"/>
          <w:kern w:val="1"/>
          <w:sz w:val="22"/>
          <w:szCs w:val="22"/>
          <w:lang w:eastAsia="zh-CN" w:bidi="hi-IN"/>
        </w:rPr>
        <w:t>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0FBB242A"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BBD94B2" w14:textId="3F1F57F7" w:rsidR="00EF3807"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307E854F" w14:textId="61E2142C" w:rsidR="00091F0D" w:rsidRDefault="00091F0D" w:rsidP="007054DF">
      <w:pPr>
        <w:widowControl w:val="0"/>
        <w:spacing w:before="120" w:after="120"/>
        <w:jc w:val="both"/>
        <w:rPr>
          <w:rFonts w:asciiTheme="majorHAnsi" w:eastAsia="Verdana" w:hAnsiTheme="majorHAnsi" w:cs="Verdana"/>
          <w:b/>
          <w:kern w:val="1"/>
          <w:sz w:val="22"/>
          <w:szCs w:val="22"/>
          <w:lang w:eastAsia="zh-CN" w:bidi="hi-IN"/>
        </w:rPr>
      </w:pPr>
    </w:p>
    <w:p w14:paraId="392CCC87" w14:textId="4F3E8B6F" w:rsidR="00091F0D" w:rsidRDefault="00091F0D" w:rsidP="007054DF">
      <w:pPr>
        <w:widowControl w:val="0"/>
        <w:spacing w:before="120" w:after="120"/>
        <w:jc w:val="both"/>
        <w:rPr>
          <w:rFonts w:asciiTheme="majorHAnsi" w:eastAsia="Verdana" w:hAnsiTheme="majorHAnsi" w:cs="Verdana"/>
          <w:b/>
          <w:kern w:val="1"/>
          <w:sz w:val="22"/>
          <w:szCs w:val="22"/>
          <w:lang w:eastAsia="zh-CN" w:bidi="hi-IN"/>
        </w:rPr>
      </w:pPr>
    </w:p>
    <w:p w14:paraId="2D78068E" w14:textId="77777777" w:rsidR="00091F0D" w:rsidRPr="00E833AC" w:rsidRDefault="00091F0D"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3619C3D2"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na wskazane miejsce </w:t>
      </w:r>
      <w:r w:rsidR="006673C7">
        <w:rPr>
          <w:rFonts w:asciiTheme="majorHAnsi" w:eastAsia="Verdana" w:hAnsiTheme="majorHAnsi" w:cs="Verdana"/>
          <w:kern w:val="1"/>
          <w:sz w:val="22"/>
          <w:szCs w:val="22"/>
          <w:lang w:eastAsia="zh-CN" w:bidi="hi-IN"/>
        </w:rPr>
        <w:br/>
      </w:r>
      <w:r w:rsidRPr="00E833AC">
        <w:rPr>
          <w:rFonts w:asciiTheme="majorHAnsi" w:eastAsia="Verdana" w:hAnsiTheme="majorHAnsi" w:cs="Verdana"/>
          <w:kern w:val="1"/>
          <w:sz w:val="22"/>
          <w:szCs w:val="22"/>
          <w:lang w:eastAsia="zh-CN" w:bidi="hi-IN"/>
        </w:rPr>
        <w:t>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43581CD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67FB6669"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Nawożenie mineralne – </w:t>
            </w:r>
            <w:proofErr w:type="spellStart"/>
            <w:r w:rsidRPr="00E833AC">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29A55D2B" w14:textId="77777777" w:rsidR="00091F0D" w:rsidRDefault="00091F0D" w:rsidP="007054DF">
      <w:pPr>
        <w:spacing w:before="120" w:after="120"/>
        <w:jc w:val="both"/>
        <w:rPr>
          <w:rFonts w:asciiTheme="majorHAnsi" w:eastAsia="Calibri" w:hAnsiTheme="majorHAnsi" w:cs="Arial"/>
          <w:b/>
          <w:sz w:val="22"/>
          <w:szCs w:val="22"/>
          <w:lang w:eastAsia="pl-PL"/>
        </w:rPr>
      </w:pPr>
    </w:p>
    <w:p w14:paraId="1F0E02A9" w14:textId="05305123"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82B56D8"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3F214A2D"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3DCBBCFA"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xml:space="preserve">] odbiór prac nastąpi poprzez zweryfikowanie prawidłowości ich wykonania ze zleceniem. Wydany do rozwiezienia (rozrzucenia) obornik nie będzie ponownie ważony, obowiązuje zasada że przyjmuje się wagę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091F0D" w:rsidRDefault="007054DF" w:rsidP="007054DF">
      <w:pPr>
        <w:widowControl w:val="0"/>
        <w:suppressAutoHyphens w:val="0"/>
        <w:spacing w:before="120" w:after="120"/>
        <w:jc w:val="both"/>
        <w:rPr>
          <w:rFonts w:asciiTheme="majorHAnsi" w:eastAsia="Verdana" w:hAnsiTheme="majorHAnsi" w:cs="Verdana"/>
          <w:kern w:val="1"/>
          <w:sz w:val="8"/>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4C1D8B0D"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lastRenderedPageBreak/>
        <w:t xml:space="preserve">(rozliczenie </w:t>
      </w:r>
      <w:r w:rsidRPr="00E833AC">
        <w:rPr>
          <w:rFonts w:asciiTheme="majorHAnsi" w:eastAsia="Calibri" w:hAnsiTheme="majorHAnsi" w:cs="Arial"/>
          <w:i/>
          <w:sz w:val="22"/>
          <w:szCs w:val="22"/>
          <w:lang w:eastAsia="en-US"/>
        </w:rPr>
        <w:t>z dokładnością do dwóch miejsc po przecinku)</w:t>
      </w: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6A2EADC5"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76614669" w14:textId="21E78229" w:rsidR="007054DF" w:rsidRPr="006673C7" w:rsidRDefault="007054DF" w:rsidP="006673C7">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6673C7">
        <w:rPr>
          <w:rFonts w:asciiTheme="majorHAnsi" w:eastAsia="Calibri" w:hAnsiTheme="majorHAnsi" w:cs="Arial"/>
          <w:bCs/>
          <w:i/>
          <w:sz w:val="22"/>
          <w:szCs w:val="22"/>
          <w:lang w:eastAsia="en-US"/>
        </w:rPr>
        <w:t>)</w:t>
      </w: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362039">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362039">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362039">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246C4F76" w:rsidR="007054DF" w:rsidRPr="00E833AC" w:rsidRDefault="007054DF" w:rsidP="00362039">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wyniesienie usuniętych roślin z powierzchni pielonej, załadunek na przyczepę </w:t>
      </w:r>
      <w:r w:rsidR="00D55DB8">
        <w:rPr>
          <w:rFonts w:asciiTheme="majorHAnsi" w:eastAsia="Verdana" w:hAnsiTheme="majorHAnsi" w:cs="Verdana"/>
          <w:kern w:val="1"/>
          <w:sz w:val="22"/>
          <w:szCs w:val="22"/>
          <w:lang w:eastAsia="zh-CN" w:bidi="hi-IN"/>
        </w:rPr>
        <w:br/>
      </w:r>
      <w:r w:rsidRPr="00E833AC">
        <w:rPr>
          <w:rFonts w:asciiTheme="majorHAnsi" w:eastAsia="Verdana" w:hAnsiTheme="majorHAnsi" w:cs="Verdana"/>
          <w:kern w:val="1"/>
          <w:sz w:val="22"/>
          <w:szCs w:val="22"/>
          <w:lang w:eastAsia="zh-CN" w:bidi="hi-IN"/>
        </w:rPr>
        <w:t>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0AC35AA9" w14:textId="77777777" w:rsidR="00091F0D" w:rsidRDefault="00091F0D" w:rsidP="007054DF">
      <w:pPr>
        <w:tabs>
          <w:tab w:val="left" w:pos="567"/>
        </w:tabs>
        <w:suppressAutoHyphens w:val="0"/>
        <w:spacing w:before="120" w:after="120"/>
        <w:jc w:val="both"/>
        <w:rPr>
          <w:rFonts w:asciiTheme="majorHAnsi" w:eastAsia="Calibri" w:hAnsiTheme="majorHAnsi" w:cs="Arial"/>
          <w:b/>
          <w:sz w:val="22"/>
          <w:szCs w:val="22"/>
          <w:lang w:eastAsia="pl-PL"/>
        </w:rPr>
      </w:pPr>
    </w:p>
    <w:p w14:paraId="60F29CF9" w14:textId="6BC54A61"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C17DECE"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612BC25D"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003B0F4C">
        <w:rPr>
          <w:rFonts w:asciiTheme="majorHAnsi" w:eastAsia="Verdana" w:hAnsiTheme="majorHAnsi" w:cs="Verdana"/>
          <w:kern w:val="1"/>
          <w:sz w:val="22"/>
          <w:szCs w:val="22"/>
          <w:lang w:eastAsia="zh-CN" w:bidi="hi-IN"/>
        </w:rPr>
        <w:br/>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485C80E9"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091F0D">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362039">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362039">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362039">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362039">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5C765E0F"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w:t>
      </w:r>
      <w:r w:rsidR="005858F5">
        <w:rPr>
          <w:rFonts w:asciiTheme="majorHAnsi" w:eastAsia="Verdana" w:hAnsiTheme="majorHAnsi" w:cs="Verdana"/>
          <w:kern w:val="1"/>
          <w:sz w:val="22"/>
          <w:szCs w:val="22"/>
          <w:lang w:eastAsia="zh-CN" w:bidi="hi-IN"/>
        </w:rPr>
        <w:t>a i inne materiały organiczne tj.</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0825512E"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25D40736" w14:textId="77777777" w:rsidR="007054DF" w:rsidRPr="00E833AC" w:rsidRDefault="007054DF" w:rsidP="00091F0D">
      <w:pPr>
        <w:tabs>
          <w:tab w:val="left" w:pos="68"/>
        </w:tabs>
        <w:suppressAutoHyphens w:val="0"/>
        <w:autoSpaceDE w:val="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091F0D">
      <w:pPr>
        <w:suppressAutoHyphens w:val="0"/>
        <w:rPr>
          <w:rFonts w:asciiTheme="majorHAnsi" w:eastAsia="Calibri" w:hAnsiTheme="majorHAnsi"/>
          <w:sz w:val="22"/>
          <w:szCs w:val="22"/>
          <w:lang w:eastAsia="en-US"/>
        </w:rPr>
      </w:pPr>
    </w:p>
    <w:p w14:paraId="70ACD7A3" w14:textId="77777777" w:rsidR="007054DF" w:rsidRPr="00E833AC" w:rsidRDefault="00F9303A" w:rsidP="00091F0D">
      <w:pPr>
        <w:suppressAutoHyphens w:val="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362039">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362039">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362039">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362039">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362039">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0AF091F2" w14:textId="758FD166"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6FAA4B66"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3B0F4C">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lastRenderedPageBreak/>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362039">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362039">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362039">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362039">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3DC14074"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362039">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7D101DF" w14:textId="77777777" w:rsidR="00091F0D" w:rsidRDefault="00091F0D" w:rsidP="007054DF">
      <w:pPr>
        <w:suppressAutoHyphens w:val="0"/>
        <w:spacing w:before="120" w:after="120"/>
        <w:rPr>
          <w:rFonts w:asciiTheme="majorHAnsi" w:eastAsia="Calibri" w:hAnsiTheme="majorHAnsi" w:cs="Arial"/>
          <w:b/>
          <w:sz w:val="22"/>
          <w:szCs w:val="22"/>
          <w:lang w:eastAsia="pl-PL"/>
        </w:rPr>
      </w:pPr>
    </w:p>
    <w:p w14:paraId="72044CAF" w14:textId="15DA6E95"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6148EFC5"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362039">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362039">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3AF495" w14:textId="77777777" w:rsidR="00091F0D" w:rsidRDefault="007054DF" w:rsidP="006673C7">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poprzez określenie iloczynu długości przejazdu sadzarką podczas sadzenia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ilości posadzonych rzędów (taśmą, GPS).</w:t>
      </w:r>
    </w:p>
    <w:p w14:paraId="5186B13D" w14:textId="2D405649" w:rsidR="007054DF" w:rsidRPr="006673C7" w:rsidRDefault="0091362D" w:rsidP="006673C7">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lastRenderedPageBreak/>
        <w:t xml:space="preserve"> </w:t>
      </w:r>
      <w:r w:rsidR="007054DF" w:rsidRPr="00E833AC">
        <w:rPr>
          <w:rFonts w:asciiTheme="majorHAnsi" w:eastAsia="Calibri" w:hAnsiTheme="majorHAnsi" w:cs="Arial"/>
          <w:bCs/>
          <w:i/>
          <w:sz w:val="22"/>
          <w:szCs w:val="22"/>
          <w:lang w:eastAsia="en-US"/>
        </w:rPr>
        <w:t xml:space="preserve">(rozliczenie </w:t>
      </w:r>
      <w:r w:rsidR="007054DF"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3B0F4C">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3B0F4C">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3B0F4C">
            <w:pPr>
              <w:spacing w:before="120" w:after="120"/>
              <w:jc w:val="center"/>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w:t>
            </w:r>
            <w:proofErr w:type="spellStart"/>
            <w:r w:rsidRPr="00E833AC">
              <w:rPr>
                <w:rFonts w:asciiTheme="majorHAnsi" w:hAnsiTheme="majorHAnsi"/>
                <w:sz w:val="22"/>
                <w:szCs w:val="22"/>
              </w:rPr>
              <w:t>zadrzewień</w:t>
            </w:r>
            <w:proofErr w:type="spellEnd"/>
            <w:r w:rsidRPr="00E833AC">
              <w:rPr>
                <w:rFonts w:asciiTheme="majorHAnsi" w:hAnsiTheme="majorHAnsi"/>
                <w:sz w:val="22"/>
                <w:szCs w:val="22"/>
              </w:rPr>
              <w:t xml:space="preserve"> lub plantacji </w:t>
            </w:r>
          </w:p>
        </w:tc>
        <w:tc>
          <w:tcPr>
            <w:tcW w:w="712" w:type="pct"/>
            <w:shd w:val="clear" w:color="auto" w:fill="auto"/>
          </w:tcPr>
          <w:p w14:paraId="1BCE4249" w14:textId="77777777" w:rsidR="007054DF" w:rsidRPr="00E833AC" w:rsidRDefault="007054DF" w:rsidP="003B0F4C">
            <w:pPr>
              <w:spacing w:before="120" w:after="120"/>
              <w:jc w:val="center"/>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362039">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4EE725CA" w:rsidR="007054DF" w:rsidRPr="00D00228" w:rsidRDefault="007054DF" w:rsidP="00362039">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w:t>
      </w:r>
      <w:r w:rsidRPr="00D00228">
        <w:rPr>
          <w:rFonts w:asciiTheme="majorHAnsi" w:eastAsia="Bitstream Vera Sans" w:hAnsiTheme="majorHAnsi" w:cs="Verdana"/>
          <w:kern w:val="1"/>
          <w:sz w:val="22"/>
          <w:szCs w:val="22"/>
          <w:lang w:eastAsia="zh-CN" w:bidi="hi-IN"/>
        </w:rPr>
        <w:t>zabezpieczenie przed wysychaniem przez zadołowanie lub układanie do pojemników (skrzynek lub worków) wraz z doniesieniem lub dowozem do miejsca tymc</w:t>
      </w:r>
      <w:r w:rsidR="00D93312" w:rsidRPr="00D00228">
        <w:rPr>
          <w:rFonts w:asciiTheme="majorHAnsi" w:eastAsia="Bitstream Vera Sans" w:hAnsiTheme="majorHAnsi" w:cs="Verdana"/>
          <w:kern w:val="1"/>
          <w:sz w:val="22"/>
          <w:szCs w:val="22"/>
          <w:lang w:eastAsia="zh-CN" w:bidi="hi-IN"/>
        </w:rPr>
        <w:t>zasowego przechowywania tj. d</w:t>
      </w:r>
      <w:r w:rsidR="005858F5" w:rsidRPr="00D00228">
        <w:rPr>
          <w:rFonts w:asciiTheme="majorHAnsi" w:eastAsia="Bitstream Vera Sans" w:hAnsiTheme="majorHAnsi" w:cs="Verdana"/>
          <w:kern w:val="1"/>
          <w:sz w:val="22"/>
          <w:szCs w:val="22"/>
          <w:lang w:eastAsia="zh-CN" w:bidi="hi-IN"/>
        </w:rPr>
        <w:t>o 5</w:t>
      </w:r>
      <w:r w:rsidR="00D93312" w:rsidRPr="00D00228">
        <w:rPr>
          <w:rFonts w:asciiTheme="majorHAnsi" w:eastAsia="Bitstream Vera Sans" w:hAnsiTheme="majorHAnsi" w:cs="Verdana"/>
          <w:kern w:val="1"/>
          <w:sz w:val="22"/>
          <w:szCs w:val="22"/>
          <w:lang w:eastAsia="zh-CN" w:bidi="hi-IN"/>
        </w:rPr>
        <w:t xml:space="preserve"> dni</w:t>
      </w:r>
      <w:r w:rsidRPr="00D00228">
        <w:rPr>
          <w:rFonts w:asciiTheme="majorHAnsi" w:eastAsia="Bitstream Vera Sans" w:hAnsiTheme="majorHAnsi" w:cs="Verdana"/>
          <w:kern w:val="1"/>
          <w:sz w:val="22"/>
          <w:szCs w:val="22"/>
          <w:lang w:eastAsia="zh-CN" w:bidi="hi-IN"/>
        </w:rPr>
        <w:t xml:space="preserve"> </w:t>
      </w:r>
    </w:p>
    <w:p w14:paraId="0DABD9AF" w14:textId="7BCA6FEB" w:rsidR="007054DF" w:rsidRPr="00D00228" w:rsidRDefault="007054DF" w:rsidP="00362039">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D00228">
        <w:rPr>
          <w:rFonts w:asciiTheme="majorHAnsi" w:eastAsia="Bitstream Vera Sans" w:hAnsiTheme="majorHAnsi" w:cs="Verdana"/>
          <w:sz w:val="22"/>
          <w:szCs w:val="22"/>
          <w:lang w:eastAsia="zh-CN" w:bidi="hi-IN"/>
        </w:rPr>
        <w:t>z</w:t>
      </w:r>
      <w:r w:rsidRPr="00D00228">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362039">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6E9A7D27" w14:textId="77777777" w:rsidR="00091F0D" w:rsidRDefault="00091F0D" w:rsidP="007054DF">
      <w:pPr>
        <w:widowControl w:val="0"/>
        <w:spacing w:before="120" w:after="120"/>
        <w:jc w:val="both"/>
        <w:rPr>
          <w:rFonts w:asciiTheme="majorHAnsi" w:eastAsia="Calibri" w:hAnsiTheme="majorHAnsi" w:cs="Arial"/>
          <w:b/>
          <w:sz w:val="22"/>
          <w:szCs w:val="22"/>
        </w:rPr>
      </w:pPr>
    </w:p>
    <w:p w14:paraId="22AE2001" w14:textId="6AFFB39D"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46233F25"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3A413BF6" w14:textId="463287A1" w:rsidR="00D150B6" w:rsidRPr="006673C7" w:rsidRDefault="007054DF" w:rsidP="006673C7">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FCFAE65" w14:textId="77777777" w:rsidR="00091F0D" w:rsidRDefault="00091F0D"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266BC776"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 xml:space="preserve">wielolatek drzew i krzewów do </w:t>
            </w:r>
            <w:proofErr w:type="spellStart"/>
            <w:r w:rsidRPr="00E833AC">
              <w:rPr>
                <w:rFonts w:asciiTheme="majorHAnsi" w:hAnsiTheme="majorHAnsi" w:cs="Arial"/>
                <w:color w:val="000000"/>
                <w:sz w:val="22"/>
                <w:szCs w:val="22"/>
              </w:rPr>
              <w:t>zadrzewień</w:t>
            </w:r>
            <w:proofErr w:type="spellEnd"/>
          </w:p>
        </w:tc>
        <w:tc>
          <w:tcPr>
            <w:tcW w:w="712" w:type="pct"/>
            <w:shd w:val="clear" w:color="auto" w:fill="auto"/>
          </w:tcPr>
          <w:p w14:paraId="2EBCB56D"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362039">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362039">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362039">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513A3B78"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Podkrzesywanie i formowanie drzewek do </w:t>
            </w:r>
            <w:proofErr w:type="spellStart"/>
            <w:r w:rsidRPr="00E833AC">
              <w:rPr>
                <w:rFonts w:asciiTheme="majorHAnsi" w:hAnsiTheme="majorHAnsi" w:cs="Arial"/>
                <w:color w:val="000000"/>
                <w:sz w:val="22"/>
                <w:szCs w:val="22"/>
              </w:rPr>
              <w:t>zadrzewień</w:t>
            </w:r>
            <w:proofErr w:type="spellEnd"/>
            <w:r w:rsidRPr="00E833AC">
              <w:rPr>
                <w:rFonts w:asciiTheme="majorHAnsi" w:hAnsiTheme="majorHAnsi" w:cs="Arial"/>
                <w:color w:val="000000"/>
                <w:sz w:val="22"/>
                <w:szCs w:val="22"/>
              </w:rPr>
              <w:t>, wraz z wyniesieniem gałęzi</w:t>
            </w:r>
          </w:p>
        </w:tc>
        <w:tc>
          <w:tcPr>
            <w:tcW w:w="712" w:type="pct"/>
            <w:shd w:val="clear" w:color="auto" w:fill="auto"/>
          </w:tcPr>
          <w:p w14:paraId="564248C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362039">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362039">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362039">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420839F1"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362039">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362039">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362039">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50A3BA1A"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D55DB8">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 wielolatek drzew i krzewów do </w:t>
            </w:r>
            <w:proofErr w:type="spellStart"/>
            <w:r w:rsidRPr="00E833AC">
              <w:rPr>
                <w:rFonts w:asciiTheme="majorHAnsi" w:eastAsia="Verdana" w:hAnsiTheme="majorHAnsi" w:cs="Verdana"/>
                <w:kern w:val="1"/>
                <w:sz w:val="22"/>
                <w:szCs w:val="22"/>
                <w:lang w:eastAsia="zh-CN" w:bidi="hi-IN"/>
              </w:rPr>
              <w:t>zadrzewień</w:t>
            </w:r>
            <w:proofErr w:type="spellEnd"/>
          </w:p>
        </w:tc>
        <w:tc>
          <w:tcPr>
            <w:tcW w:w="712" w:type="pct"/>
            <w:shd w:val="clear" w:color="auto" w:fill="auto"/>
          </w:tcPr>
          <w:p w14:paraId="1DD0A972"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4563A132" w14:textId="77777777" w:rsidR="00091F0D" w:rsidRDefault="00091F0D" w:rsidP="007054DF">
      <w:pPr>
        <w:suppressAutoHyphens w:val="0"/>
        <w:spacing w:before="120" w:after="120"/>
        <w:rPr>
          <w:rFonts w:asciiTheme="majorHAnsi" w:eastAsia="Calibri" w:hAnsiTheme="majorHAnsi" w:cs="Arial"/>
          <w:b/>
          <w:bCs/>
          <w:sz w:val="22"/>
          <w:szCs w:val="22"/>
          <w:lang w:eastAsia="pl-PL"/>
        </w:rPr>
      </w:pPr>
    </w:p>
    <w:p w14:paraId="250FE586" w14:textId="5F2C6676"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157A24A3"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362039">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362039">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362039">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362039">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362039">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5F3A6358"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6D02D887" w:rsidR="007054DF"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139A490" w14:textId="77777777" w:rsidR="00091F0D" w:rsidRPr="00E833AC" w:rsidRDefault="00091F0D"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362039">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362039">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362039">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362039">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3F2CDCCB"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362039">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362039">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362039">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362039">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A6EC203" w14:textId="77777777" w:rsidR="00091F0D"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3B0F4C">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3B0F4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4DCB651D" w14:textId="4DFF6912"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35AE35CB" w:rsidR="00D150B6" w:rsidRDefault="00D150B6">
      <w:pPr>
        <w:suppressAutoHyphens w:val="0"/>
        <w:spacing w:after="200" w:line="276" w:lineRule="auto"/>
        <w:rPr>
          <w:rFonts w:asciiTheme="majorHAnsi" w:eastAsia="Verdana" w:hAnsiTheme="majorHAnsi" w:cs="Verdana"/>
          <w:b/>
          <w:kern w:val="1"/>
          <w:sz w:val="22"/>
          <w:szCs w:val="22"/>
          <w:lang w:eastAsia="zh-CN" w:bidi="hi-IN"/>
        </w:rPr>
      </w:pPr>
    </w:p>
    <w:p w14:paraId="77528250" w14:textId="77777777" w:rsidR="00091F0D" w:rsidRPr="00E833AC" w:rsidRDefault="00091F0D">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Pozyskanie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2A0416DE"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9EE1511"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bl>
    <w:p w14:paraId="47B695E8" w14:textId="77777777" w:rsidR="007054DF" w:rsidRPr="00E833AC" w:rsidRDefault="007054DF" w:rsidP="003B0F4C">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B2B3F1F"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t>
      </w:r>
      <w:r w:rsidR="003B0F4C">
        <w:rPr>
          <w:rFonts w:asciiTheme="majorHAnsi" w:hAnsiTheme="majorHAnsi" w:cs="ArialMT"/>
          <w:sz w:val="22"/>
          <w:szCs w:val="22"/>
        </w:rPr>
        <w:br/>
      </w:r>
      <w:r w:rsidRPr="00E833AC">
        <w:rPr>
          <w:rFonts w:asciiTheme="majorHAnsi" w:hAnsiTheme="majorHAnsi" w:cs="ArialMT"/>
          <w:sz w:val="22"/>
          <w:szCs w:val="22"/>
        </w:rPr>
        <w:t xml:space="preserve">w odległości do ……… km od szkółki leśnej, </w:t>
      </w:r>
    </w:p>
    <w:p w14:paraId="3815B3CC"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3B0F4C">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3B0F4C">
      <w:pPr>
        <w:suppressAutoHyphens w:val="0"/>
        <w:spacing w:before="120" w:after="120"/>
        <w:jc w:val="both"/>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3B0F4C">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5E020514" w:rsidR="007054DF" w:rsidRPr="00E833AC" w:rsidRDefault="007054DF" w:rsidP="003B0F4C">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zmierzenie pryzmy materiału kompostowego przed jego rozrzuceniem przy pomocy taśmy mierniczej.</w:t>
      </w:r>
    </w:p>
    <w:p w14:paraId="5584B8C2" w14:textId="77777777" w:rsidR="007054DF" w:rsidRPr="00E833AC" w:rsidRDefault="007054DF" w:rsidP="003B0F4C">
      <w:pPr>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091F0D" w:rsidRDefault="007054DF" w:rsidP="007054DF">
      <w:pPr>
        <w:suppressAutoHyphens w:val="0"/>
        <w:spacing w:before="120" w:after="120"/>
        <w:rPr>
          <w:rFonts w:asciiTheme="majorHAnsi" w:eastAsia="Verdana" w:hAnsiTheme="majorHAnsi" w:cs="Verdana"/>
          <w:b/>
          <w:kern w:val="1"/>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640B1427"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1811170E"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62AE235D"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4D8F983A"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46F5DFA6"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bl>
    <w:p w14:paraId="01DC5479" w14:textId="77777777" w:rsidR="007054DF" w:rsidRPr="00E833AC" w:rsidRDefault="007054DF" w:rsidP="003B0F4C">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35E4A7F8" w14:textId="094E6422"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t>
      </w:r>
      <w:r w:rsidR="003B0F4C">
        <w:rPr>
          <w:rFonts w:asciiTheme="majorHAnsi" w:hAnsiTheme="majorHAnsi" w:cs="ArialMT"/>
          <w:sz w:val="22"/>
          <w:szCs w:val="22"/>
        </w:rPr>
        <w:br/>
      </w:r>
      <w:r w:rsidRPr="00E833AC">
        <w:rPr>
          <w:rFonts w:asciiTheme="majorHAnsi" w:hAnsiTheme="majorHAnsi" w:cs="ArialMT"/>
          <w:sz w:val="22"/>
          <w:szCs w:val="22"/>
        </w:rPr>
        <w:t xml:space="preserve">w odległości do ……… km od szkółki leśnej, </w:t>
      </w:r>
    </w:p>
    <w:p w14:paraId="16F52FBF"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15313A8C"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 xml:space="preserve">ułożenie i zabezpieczenie materiału kompostowego na środku transportowym lub </w:t>
      </w:r>
      <w:r w:rsidR="003B0F4C">
        <w:rPr>
          <w:rFonts w:asciiTheme="majorHAnsi" w:hAnsiTheme="majorHAnsi" w:cs="ArialMT"/>
          <w:sz w:val="22"/>
          <w:szCs w:val="22"/>
        </w:rPr>
        <w:br/>
      </w:r>
      <w:r w:rsidRPr="00E833AC">
        <w:rPr>
          <w:rFonts w:asciiTheme="majorHAnsi" w:hAnsiTheme="majorHAnsi" w:cs="ArialMT"/>
          <w:sz w:val="22"/>
          <w:szCs w:val="22"/>
        </w:rPr>
        <w:t>w miejscu przechowywania</w:t>
      </w:r>
      <w:r w:rsidR="007F63A3" w:rsidRPr="00E833AC">
        <w:rPr>
          <w:rFonts w:asciiTheme="majorHAnsi" w:hAnsiTheme="majorHAnsi" w:cs="ArialMT"/>
          <w:sz w:val="22"/>
          <w:szCs w:val="22"/>
        </w:rPr>
        <w:t>,</w:t>
      </w:r>
    </w:p>
    <w:p w14:paraId="3808C2CF"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3B0F4C">
      <w:pPr>
        <w:pStyle w:val="Akapitzlist"/>
        <w:numPr>
          <w:ilvl w:val="0"/>
          <w:numId w:val="31"/>
        </w:numPr>
        <w:autoSpaceDE w:val="0"/>
        <w:autoSpaceDN w:val="0"/>
        <w:adjustRightInd w:val="0"/>
        <w:spacing w:before="120" w:after="120"/>
        <w:jc w:val="both"/>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3B0F4C">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3B0F4C">
      <w:pPr>
        <w:suppressAutoHyphens w:val="0"/>
        <w:spacing w:before="120" w:after="120"/>
        <w:jc w:val="both"/>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3B0F4C">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0E89AF81" w:rsidR="007054DF" w:rsidRPr="00E833AC" w:rsidRDefault="007054DF" w:rsidP="003B0F4C">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zmierzenie materiału kompostowego w pryzmach przy pomocy taśmy mierniczej.</w:t>
      </w:r>
    </w:p>
    <w:p w14:paraId="6068F58F" w14:textId="77777777" w:rsidR="007054DF" w:rsidRPr="00E833AC" w:rsidRDefault="007054DF" w:rsidP="003B0F4C">
      <w:pPr>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1D968BBC"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337B7002" w:rsidR="007054DF" w:rsidRPr="00E833AC" w:rsidRDefault="007054DF" w:rsidP="003B0F4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P</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362039">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362039">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362039">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362039">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31E962B" w14:textId="77777777" w:rsidR="006673C7" w:rsidRDefault="007054DF" w:rsidP="00127AE4">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p>
    <w:p w14:paraId="438565F0" w14:textId="77777777" w:rsidR="00091F0D"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p>
    <w:p w14:paraId="110C8300" w14:textId="7B172F7A"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9200F7" w14:textId="77777777" w:rsidR="00091F0D" w:rsidRDefault="00091F0D" w:rsidP="00AF226C">
      <w:pPr>
        <w:suppressAutoHyphens w:val="0"/>
        <w:spacing w:before="120" w:after="120"/>
        <w:rPr>
          <w:rFonts w:ascii="Cambria" w:eastAsia="Verdana" w:hAnsi="Cambria" w:cs="Verdana"/>
          <w:b/>
          <w:color w:val="0000CC"/>
          <w:kern w:val="1"/>
          <w:sz w:val="22"/>
          <w:szCs w:val="22"/>
          <w:lang w:eastAsia="zh-CN" w:bidi="hi-IN"/>
        </w:rPr>
      </w:pPr>
    </w:p>
    <w:p w14:paraId="350D6C04" w14:textId="77777777" w:rsidR="00091F0D" w:rsidRDefault="00091F0D" w:rsidP="00AF226C">
      <w:pPr>
        <w:suppressAutoHyphens w:val="0"/>
        <w:spacing w:before="120" w:after="120"/>
        <w:rPr>
          <w:rFonts w:ascii="Cambria" w:eastAsia="Verdana" w:hAnsi="Cambria" w:cs="Verdana"/>
          <w:b/>
          <w:color w:val="0000CC"/>
          <w:kern w:val="1"/>
          <w:sz w:val="22"/>
          <w:szCs w:val="22"/>
          <w:lang w:eastAsia="zh-CN" w:bidi="hi-IN"/>
        </w:rPr>
      </w:pPr>
    </w:p>
    <w:p w14:paraId="19CEBFB7" w14:textId="5230CBF6" w:rsidR="00AF226C" w:rsidRPr="00226349" w:rsidRDefault="00AF226C" w:rsidP="00AF226C">
      <w:pPr>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lastRenderedPageBreak/>
        <w:t>1.24.1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AF226C" w:rsidRPr="00226349" w14:paraId="50FD690A" w14:textId="77777777" w:rsidTr="00AF226C">
        <w:trPr>
          <w:trHeight w:val="161"/>
          <w:jc w:val="center"/>
        </w:trPr>
        <w:tc>
          <w:tcPr>
            <w:tcW w:w="440" w:type="pct"/>
            <w:shd w:val="clear" w:color="auto" w:fill="auto"/>
          </w:tcPr>
          <w:p w14:paraId="2B9D8ECC"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7" w:type="pct"/>
            <w:shd w:val="clear" w:color="auto" w:fill="auto"/>
          </w:tcPr>
          <w:p w14:paraId="567BEE3E"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B6F9AF6"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398B26C"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0401B806"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22E14FE4" w14:textId="77777777" w:rsidTr="00AF226C">
        <w:trPr>
          <w:trHeight w:val="625"/>
          <w:jc w:val="center"/>
        </w:trPr>
        <w:tc>
          <w:tcPr>
            <w:tcW w:w="440" w:type="pct"/>
            <w:shd w:val="clear" w:color="auto" w:fill="auto"/>
          </w:tcPr>
          <w:p w14:paraId="24B37A9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302.1</w:t>
            </w:r>
          </w:p>
        </w:tc>
        <w:tc>
          <w:tcPr>
            <w:tcW w:w="897" w:type="pct"/>
            <w:shd w:val="clear" w:color="auto" w:fill="auto"/>
          </w:tcPr>
          <w:p w14:paraId="1472405B"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PRZER-K</w:t>
            </w:r>
          </w:p>
        </w:tc>
        <w:tc>
          <w:tcPr>
            <w:tcW w:w="925" w:type="pct"/>
            <w:shd w:val="clear" w:color="auto" w:fill="auto"/>
          </w:tcPr>
          <w:p w14:paraId="7E1BAC8F" w14:textId="77777777" w:rsidR="00AF226C" w:rsidRPr="00226349" w:rsidRDefault="00AF226C" w:rsidP="00AF226C">
            <w:pPr>
              <w:suppressAutoHyphens w:val="0"/>
              <w:spacing w:before="120"/>
              <w:rPr>
                <w:rFonts w:asciiTheme="majorHAnsi" w:eastAsia="Calibri" w:hAnsiTheme="majorHAnsi" w:cs="Arial"/>
                <w:bCs/>
                <w:iCs/>
                <w:color w:val="0000CC"/>
                <w:sz w:val="16"/>
                <w:szCs w:val="16"/>
                <w:lang w:eastAsia="pl-PL"/>
              </w:rPr>
            </w:pPr>
            <w:r w:rsidRPr="00226349">
              <w:rPr>
                <w:rFonts w:ascii="Cambria" w:eastAsia="Verdana" w:hAnsi="Cambria" w:cs="Verdana"/>
                <w:color w:val="0000CC"/>
                <w:kern w:val="1"/>
                <w:sz w:val="22"/>
                <w:szCs w:val="22"/>
                <w:lang w:eastAsia="zh-CN" w:bidi="hi-IN"/>
              </w:rPr>
              <w:t>PRZER-K</w:t>
            </w:r>
          </w:p>
        </w:tc>
        <w:tc>
          <w:tcPr>
            <w:tcW w:w="2095" w:type="pct"/>
            <w:shd w:val="clear" w:color="auto" w:fill="auto"/>
          </w:tcPr>
          <w:p w14:paraId="06B7F16C"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Verdana" w:hAnsi="Cambria" w:cs="Verdana"/>
                <w:color w:val="0000CC"/>
                <w:kern w:val="1"/>
                <w:sz w:val="22"/>
                <w:szCs w:val="22"/>
                <w:lang w:eastAsia="zh-CN" w:bidi="hi-IN"/>
              </w:rPr>
              <w:t>Przerabianie kompostu mechanicznie</w:t>
            </w:r>
          </w:p>
        </w:tc>
        <w:tc>
          <w:tcPr>
            <w:tcW w:w="643" w:type="pct"/>
            <w:shd w:val="clear" w:color="auto" w:fill="auto"/>
          </w:tcPr>
          <w:p w14:paraId="59B57F4B"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P</w:t>
            </w:r>
          </w:p>
        </w:tc>
      </w:tr>
    </w:tbl>
    <w:p w14:paraId="38C2AA08"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1F01C455" w14:textId="77777777" w:rsidR="00AF226C" w:rsidRPr="00226349" w:rsidRDefault="00AF226C" w:rsidP="00362039">
      <w:pPr>
        <w:pStyle w:val="Akapitzlist"/>
        <w:numPr>
          <w:ilvl w:val="0"/>
          <w:numId w:val="31"/>
        </w:numPr>
        <w:autoSpaceDE w:val="0"/>
        <w:autoSpaceDN w:val="0"/>
        <w:adjustRightInd w:val="0"/>
        <w:spacing w:before="120" w:after="120"/>
        <w:rPr>
          <w:rFonts w:ascii="Cambria" w:hAnsi="Cambria" w:cs="ArialMT"/>
          <w:color w:val="0000CC"/>
          <w:sz w:val="22"/>
          <w:szCs w:val="22"/>
        </w:rPr>
      </w:pPr>
      <w:r w:rsidRPr="00226349">
        <w:rPr>
          <w:rFonts w:ascii="Cambria" w:hAnsi="Cambria" w:cs="ArialMT"/>
          <w:color w:val="0000CC"/>
          <w:sz w:val="22"/>
          <w:szCs w:val="22"/>
        </w:rPr>
        <w:t xml:space="preserve">doniesienie materiałów do pryzmy kompostowej lub doniesienie </w:t>
      </w:r>
    </w:p>
    <w:p w14:paraId="21D5B909" w14:textId="77777777" w:rsidR="00AF226C" w:rsidRPr="00226349" w:rsidRDefault="00AF226C" w:rsidP="00362039">
      <w:pPr>
        <w:pStyle w:val="Akapitzlist"/>
        <w:numPr>
          <w:ilvl w:val="0"/>
          <w:numId w:val="31"/>
        </w:numPr>
        <w:autoSpaceDE w:val="0"/>
        <w:autoSpaceDN w:val="0"/>
        <w:adjustRightInd w:val="0"/>
        <w:spacing w:before="120" w:after="120"/>
        <w:rPr>
          <w:rFonts w:ascii="Cambria" w:hAnsi="Cambria" w:cs="ArialMT"/>
          <w:color w:val="0000CC"/>
          <w:sz w:val="22"/>
          <w:szCs w:val="22"/>
        </w:rPr>
      </w:pPr>
      <w:r w:rsidRPr="00226349">
        <w:rPr>
          <w:rFonts w:ascii="Cambria" w:hAnsi="Cambria" w:cs="ArialMT"/>
          <w:color w:val="0000CC"/>
          <w:sz w:val="22"/>
          <w:szCs w:val="22"/>
        </w:rPr>
        <w:t>zawieszenie lub doczepienie sprzętu, regulację, oczyszczenie sprzętu oraz odstawienie go do miejsca postoju,</w:t>
      </w:r>
    </w:p>
    <w:p w14:paraId="1F28650A" w14:textId="77777777" w:rsidR="00AF226C" w:rsidRPr="00226349" w:rsidRDefault="00AF226C" w:rsidP="00362039">
      <w:pPr>
        <w:pStyle w:val="Akapitzlist"/>
        <w:numPr>
          <w:ilvl w:val="0"/>
          <w:numId w:val="31"/>
        </w:numPr>
        <w:autoSpaceDE w:val="0"/>
        <w:autoSpaceDN w:val="0"/>
        <w:adjustRightInd w:val="0"/>
        <w:spacing w:before="120" w:after="120"/>
        <w:rPr>
          <w:rFonts w:ascii="Cambria" w:hAnsi="Cambria" w:cs="ArialMT"/>
          <w:color w:val="0000CC"/>
          <w:sz w:val="22"/>
          <w:szCs w:val="22"/>
        </w:rPr>
      </w:pPr>
      <w:r w:rsidRPr="00226349">
        <w:rPr>
          <w:rFonts w:ascii="Cambria" w:hAnsi="Cambria" w:cs="ArialMT"/>
          <w:color w:val="0000CC"/>
          <w:sz w:val="22"/>
          <w:szCs w:val="22"/>
        </w:rPr>
        <w:t>przerobienie kompostu,</w:t>
      </w:r>
    </w:p>
    <w:p w14:paraId="6BB8F125" w14:textId="77777777" w:rsidR="00AF226C" w:rsidRPr="00226349" w:rsidRDefault="00AF226C" w:rsidP="00362039">
      <w:pPr>
        <w:pStyle w:val="Akapitzlist"/>
        <w:numPr>
          <w:ilvl w:val="0"/>
          <w:numId w:val="31"/>
        </w:numPr>
        <w:autoSpaceDE w:val="0"/>
        <w:autoSpaceDN w:val="0"/>
        <w:adjustRightInd w:val="0"/>
        <w:spacing w:before="120" w:after="120"/>
        <w:rPr>
          <w:rFonts w:ascii="Cambria" w:hAnsi="Cambria" w:cs="ArialMT"/>
          <w:color w:val="0000CC"/>
          <w:sz w:val="22"/>
          <w:szCs w:val="22"/>
        </w:rPr>
      </w:pPr>
      <w:r w:rsidRPr="00226349">
        <w:rPr>
          <w:rFonts w:ascii="Cambria" w:hAnsi="Cambria" w:cs="ArialMT"/>
          <w:color w:val="0000CC"/>
          <w:sz w:val="22"/>
          <w:szCs w:val="22"/>
        </w:rPr>
        <w:t>zabezpieczenie pryzmy kompostowej,</w:t>
      </w:r>
    </w:p>
    <w:p w14:paraId="31080158" w14:textId="77777777" w:rsidR="00AF226C" w:rsidRPr="00226349" w:rsidRDefault="00AF226C" w:rsidP="00AF226C">
      <w:pPr>
        <w:suppressAutoHyphens w:val="0"/>
        <w:spacing w:before="120" w:after="120"/>
        <w:rPr>
          <w:rFonts w:ascii="Cambria" w:eastAsia="Calibri" w:hAnsi="Cambria" w:cs="Arial"/>
          <w:b/>
          <w:color w:val="0000CC"/>
          <w:sz w:val="22"/>
          <w:szCs w:val="22"/>
          <w:lang w:eastAsia="pl-PL"/>
        </w:rPr>
      </w:pPr>
      <w:r w:rsidRPr="00226349">
        <w:rPr>
          <w:rFonts w:ascii="Cambria" w:eastAsia="Calibri" w:hAnsi="Cambria" w:cs="Arial"/>
          <w:b/>
          <w:color w:val="0000CC"/>
          <w:sz w:val="22"/>
          <w:szCs w:val="22"/>
          <w:lang w:eastAsia="pl-PL"/>
        </w:rPr>
        <w:t>Uwagi:</w:t>
      </w:r>
    </w:p>
    <w:p w14:paraId="1B284BD6" w14:textId="77777777" w:rsidR="00AF226C" w:rsidRPr="00226349" w:rsidRDefault="00AF226C" w:rsidP="00AF226C">
      <w:pPr>
        <w:suppressAutoHyphens w:val="0"/>
        <w:spacing w:before="120" w:after="120"/>
        <w:rPr>
          <w:rFonts w:ascii="Cambria" w:eastAsia="Calibri" w:hAnsi="Cambria" w:cs="Arial"/>
          <w:b/>
          <w:color w:val="0000CC"/>
          <w:sz w:val="22"/>
          <w:szCs w:val="22"/>
          <w:lang w:eastAsia="pl-PL"/>
        </w:rPr>
      </w:pPr>
      <w:r w:rsidRPr="00226349">
        <w:rPr>
          <w:rFonts w:asciiTheme="majorHAnsi" w:hAnsiTheme="majorHAnsi" w:cs="Arial"/>
          <w:color w:val="0000CC"/>
          <w:sz w:val="22"/>
          <w:szCs w:val="22"/>
          <w:lang w:eastAsia="pl-PL"/>
        </w:rPr>
        <w:t>Metoda i zakres zabiegu zostaną określone przed rozpoczęciem zabiegu w zleceniu.</w:t>
      </w:r>
    </w:p>
    <w:p w14:paraId="73F2136D" w14:textId="77777777" w:rsidR="00AF226C" w:rsidRPr="00226349" w:rsidRDefault="00AF226C" w:rsidP="00AF226C">
      <w:pPr>
        <w:suppressAutoHyphens w:val="0"/>
        <w:spacing w:before="120" w:after="120"/>
        <w:rPr>
          <w:rFonts w:ascii="Cambria" w:eastAsia="Calibri" w:hAnsi="Cambria"/>
          <w:color w:val="0000CC"/>
          <w:sz w:val="22"/>
          <w:szCs w:val="22"/>
          <w:lang w:eastAsia="en-US"/>
        </w:rPr>
      </w:pPr>
      <w:r w:rsidRPr="00226349">
        <w:rPr>
          <w:rFonts w:ascii="Cambria" w:eastAsia="Calibri" w:hAnsi="Cambria" w:cs="Arial"/>
          <w:b/>
          <w:color w:val="0000CC"/>
          <w:sz w:val="22"/>
          <w:szCs w:val="22"/>
          <w:lang w:eastAsia="pl-PL"/>
        </w:rPr>
        <w:t>Procedura odbioru:</w:t>
      </w:r>
    </w:p>
    <w:p w14:paraId="28E02FC4" w14:textId="77777777" w:rsidR="00AF226C" w:rsidRPr="00226349" w:rsidRDefault="00AF226C" w:rsidP="00AF226C">
      <w:pPr>
        <w:tabs>
          <w:tab w:val="left" w:pos="68"/>
        </w:tabs>
        <w:suppressAutoHyphens w:val="0"/>
        <w:autoSpaceDE w:val="0"/>
        <w:spacing w:before="120" w:after="120"/>
        <w:jc w:val="both"/>
        <w:rPr>
          <w:rFonts w:ascii="Cambria" w:eastAsia="Calibri" w:hAnsi="Cambria" w:cs="Arial"/>
          <w:bCs/>
          <w:i/>
          <w:color w:val="0000CC"/>
          <w:sz w:val="22"/>
          <w:szCs w:val="22"/>
          <w:lang w:eastAsia="en-US"/>
        </w:rPr>
      </w:pPr>
      <w:r w:rsidRPr="00226349">
        <w:rPr>
          <w:rFonts w:ascii="Cambria" w:eastAsia="Calibri" w:hAnsi="Cambria" w:cs="Arial"/>
          <w:color w:val="0000CC"/>
          <w:sz w:val="22"/>
          <w:szCs w:val="22"/>
          <w:lang w:eastAsia="en-US"/>
        </w:rPr>
        <w:t>Odbiór prac nastąpi poprzez zweryfikowanie prawidłowości ich wykonania z opisem czynności i zleceniem oraz poprzez zmierzenie materiału kompostowego w pryzmach przy pomocy taśmy mierniczej.</w:t>
      </w:r>
    </w:p>
    <w:p w14:paraId="3B952CB9" w14:textId="77777777" w:rsidR="00AF226C" w:rsidRPr="00226349" w:rsidRDefault="00AF226C" w:rsidP="00091F0D">
      <w:pPr>
        <w:suppressAutoHyphens w:val="0"/>
        <w:rPr>
          <w:rFonts w:ascii="Cambria" w:eastAsia="Calibri" w:hAnsi="Cambria" w:cs="Arial"/>
          <w:bCs/>
          <w:i/>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dwóch miejsc po przecinku</w:t>
      </w:r>
      <w:r w:rsidRPr="00226349">
        <w:rPr>
          <w:rFonts w:ascii="Cambria" w:eastAsia="Calibri" w:hAnsi="Cambria" w:cs="Arial"/>
          <w:bCs/>
          <w:i/>
          <w:color w:val="0000CC"/>
          <w:sz w:val="22"/>
          <w:szCs w:val="22"/>
          <w:lang w:eastAsia="en-US"/>
        </w:rPr>
        <w:t>)</w:t>
      </w:r>
    </w:p>
    <w:p w14:paraId="60FA6563" w14:textId="77777777" w:rsidR="00D150B6" w:rsidRPr="00E833AC" w:rsidRDefault="00D150B6" w:rsidP="00091F0D">
      <w:pPr>
        <w:suppressAutoHyphens w:val="0"/>
        <w:spacing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091F0D">
      <w:pPr>
        <w:widowControl w:val="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4A410F79"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5C6C2C">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 xml:space="preserve">i zleceniem oraz pomiarem powierzchni objętej zabiegiem (np. przy pomocy: dalmierza, taśmy mierniczej, GPS, </w:t>
      </w:r>
      <w:r w:rsidR="005C6C2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7A63A713" w14:textId="77777777" w:rsidR="007054DF" w:rsidRPr="00E833AC" w:rsidRDefault="007054DF" w:rsidP="00091F0D">
      <w:pPr>
        <w:suppressAutoHyphens w:val="0"/>
        <w:autoSpaceDE w:val="0"/>
        <w:autoSpaceDN w:val="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091F0D">
      <w:pPr>
        <w:suppressAutoHyphens w:val="0"/>
        <w:spacing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091F0D">
      <w:pPr>
        <w:widowControl w:val="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36895717"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4049BB23"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5C6C2C">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117A34BB"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362039">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362039">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362039">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FDBDC71" w14:textId="1B8A0E79" w:rsidR="00AF226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D5065DD" w14:textId="77777777" w:rsidR="00091F0D" w:rsidRDefault="00091F0D" w:rsidP="00AF226C">
      <w:pPr>
        <w:suppressAutoHyphens w:val="0"/>
        <w:spacing w:before="120" w:after="120"/>
        <w:jc w:val="center"/>
        <w:rPr>
          <w:rFonts w:ascii="Cambria" w:eastAsia="Verdana" w:hAnsi="Cambria" w:cs="Verdana"/>
          <w:b/>
          <w:color w:val="0000CC"/>
          <w:kern w:val="1"/>
          <w:sz w:val="22"/>
          <w:szCs w:val="22"/>
          <w:lang w:eastAsia="zh-CN" w:bidi="hi-IN"/>
        </w:rPr>
      </w:pPr>
    </w:p>
    <w:p w14:paraId="67AE582A" w14:textId="79E83BF0" w:rsidR="00AF226C" w:rsidRPr="00226349" w:rsidRDefault="00AF226C" w:rsidP="00AF226C">
      <w:pPr>
        <w:suppressAutoHyphens w:val="0"/>
        <w:spacing w:before="120" w:after="120"/>
        <w:jc w:val="center"/>
        <w:rPr>
          <w:rFonts w:ascii="Cambria" w:eastAsia="Calibri" w:hAnsi="Cambria"/>
          <w:color w:val="0000CC"/>
          <w:sz w:val="22"/>
          <w:szCs w:val="22"/>
          <w:lang w:eastAsia="en-US"/>
        </w:rPr>
      </w:pPr>
      <w:r w:rsidRPr="00226349">
        <w:rPr>
          <w:rFonts w:ascii="Cambria" w:eastAsia="Verdana" w:hAnsi="Cambria" w:cs="Verdana"/>
          <w:b/>
          <w:color w:val="0000CC"/>
          <w:kern w:val="1"/>
          <w:sz w:val="22"/>
          <w:szCs w:val="22"/>
          <w:lang w:eastAsia="zh-CN" w:bidi="hi-IN"/>
        </w:rPr>
        <w:lastRenderedPageBreak/>
        <w:t>VII.2 Gospodarka szkółkarska na sztucznym podłożu ( w korytach, tunelach, inspektach, doniczkach, kontenerach itp.)</w:t>
      </w:r>
    </w:p>
    <w:p w14:paraId="267935E6"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031CA2D1" w14:textId="77777777" w:rsidTr="00AF226C">
        <w:trPr>
          <w:trHeight w:val="161"/>
          <w:jc w:val="center"/>
        </w:trPr>
        <w:tc>
          <w:tcPr>
            <w:tcW w:w="516" w:type="pct"/>
            <w:shd w:val="clear" w:color="auto" w:fill="auto"/>
          </w:tcPr>
          <w:p w14:paraId="13158EF3"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3D19C450"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08D0835"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D80963E"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2910C32F"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3A38564B" w14:textId="77777777" w:rsidTr="00AF226C">
        <w:trPr>
          <w:trHeight w:val="625"/>
          <w:jc w:val="center"/>
        </w:trPr>
        <w:tc>
          <w:tcPr>
            <w:tcW w:w="516" w:type="pct"/>
            <w:shd w:val="clear" w:color="auto" w:fill="auto"/>
          </w:tcPr>
          <w:p w14:paraId="7C9EDD00"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w:t>
            </w:r>
          </w:p>
        </w:tc>
        <w:tc>
          <w:tcPr>
            <w:tcW w:w="821" w:type="pct"/>
            <w:shd w:val="clear" w:color="auto" w:fill="auto"/>
          </w:tcPr>
          <w:p w14:paraId="7591483A"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UKŁ-SUB</w:t>
            </w:r>
          </w:p>
        </w:tc>
        <w:tc>
          <w:tcPr>
            <w:tcW w:w="925" w:type="pct"/>
            <w:shd w:val="clear" w:color="auto" w:fill="auto"/>
          </w:tcPr>
          <w:p w14:paraId="618CDA2C"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UKŁ-SUB</w:t>
            </w:r>
          </w:p>
        </w:tc>
        <w:tc>
          <w:tcPr>
            <w:tcW w:w="2095" w:type="pct"/>
            <w:shd w:val="clear" w:color="auto" w:fill="auto"/>
          </w:tcPr>
          <w:p w14:paraId="739AA29F"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Układanie warstwy substratu o grubości ok. 15 cm</w:t>
            </w:r>
          </w:p>
        </w:tc>
        <w:tc>
          <w:tcPr>
            <w:tcW w:w="643" w:type="pct"/>
            <w:shd w:val="clear" w:color="auto" w:fill="auto"/>
            <w:vAlign w:val="center"/>
          </w:tcPr>
          <w:p w14:paraId="0E5DA966"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1812775C" w14:textId="77777777" w:rsidTr="00AF226C">
        <w:trPr>
          <w:trHeight w:val="625"/>
          <w:jc w:val="center"/>
        </w:trPr>
        <w:tc>
          <w:tcPr>
            <w:tcW w:w="516" w:type="pct"/>
            <w:shd w:val="clear" w:color="auto" w:fill="auto"/>
          </w:tcPr>
          <w:p w14:paraId="1E53437B"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w:t>
            </w:r>
          </w:p>
        </w:tc>
        <w:tc>
          <w:tcPr>
            <w:tcW w:w="821" w:type="pct"/>
            <w:shd w:val="clear" w:color="auto" w:fill="auto"/>
          </w:tcPr>
          <w:p w14:paraId="7B507D0D"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PRZYG-SUB</w:t>
            </w:r>
          </w:p>
        </w:tc>
        <w:tc>
          <w:tcPr>
            <w:tcW w:w="925" w:type="pct"/>
            <w:shd w:val="clear" w:color="auto" w:fill="auto"/>
          </w:tcPr>
          <w:p w14:paraId="59DA64D7"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PRZYG-SUB</w:t>
            </w:r>
          </w:p>
        </w:tc>
        <w:tc>
          <w:tcPr>
            <w:tcW w:w="2095" w:type="pct"/>
            <w:shd w:val="clear" w:color="auto" w:fill="auto"/>
          </w:tcPr>
          <w:p w14:paraId="2A5B7562"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Przygotowanie substratu</w:t>
            </w:r>
          </w:p>
        </w:tc>
        <w:tc>
          <w:tcPr>
            <w:tcW w:w="643" w:type="pct"/>
            <w:shd w:val="clear" w:color="auto" w:fill="auto"/>
            <w:vAlign w:val="center"/>
          </w:tcPr>
          <w:p w14:paraId="11B2EBF3"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P</w:t>
            </w:r>
          </w:p>
        </w:tc>
      </w:tr>
      <w:tr w:rsidR="00AF226C" w:rsidRPr="00226349" w14:paraId="096CFBFA" w14:textId="77777777" w:rsidTr="00AF226C">
        <w:trPr>
          <w:trHeight w:val="625"/>
          <w:jc w:val="center"/>
        </w:trPr>
        <w:tc>
          <w:tcPr>
            <w:tcW w:w="516" w:type="pct"/>
            <w:shd w:val="clear" w:color="auto" w:fill="auto"/>
          </w:tcPr>
          <w:p w14:paraId="1779D319"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w:t>
            </w:r>
          </w:p>
        </w:tc>
        <w:tc>
          <w:tcPr>
            <w:tcW w:w="821" w:type="pct"/>
            <w:shd w:val="clear" w:color="auto" w:fill="auto"/>
          </w:tcPr>
          <w:p w14:paraId="37A43548"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ROZŁ-SUB</w:t>
            </w:r>
          </w:p>
        </w:tc>
        <w:tc>
          <w:tcPr>
            <w:tcW w:w="925" w:type="pct"/>
            <w:shd w:val="clear" w:color="auto" w:fill="auto"/>
          </w:tcPr>
          <w:p w14:paraId="319CE4C6"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ROZŁ-SUB</w:t>
            </w:r>
          </w:p>
        </w:tc>
        <w:tc>
          <w:tcPr>
            <w:tcW w:w="2095" w:type="pct"/>
            <w:shd w:val="clear" w:color="auto" w:fill="auto"/>
          </w:tcPr>
          <w:p w14:paraId="6B013CB2"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Przygotowanie substratu do ponownego obsiewu</w:t>
            </w:r>
          </w:p>
        </w:tc>
        <w:tc>
          <w:tcPr>
            <w:tcW w:w="643" w:type="pct"/>
            <w:shd w:val="clear" w:color="auto" w:fill="auto"/>
            <w:vAlign w:val="center"/>
          </w:tcPr>
          <w:p w14:paraId="29825E6B"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015327C4" w14:textId="77777777" w:rsidTr="00AF226C">
        <w:trPr>
          <w:trHeight w:val="625"/>
          <w:jc w:val="center"/>
        </w:trPr>
        <w:tc>
          <w:tcPr>
            <w:tcW w:w="516" w:type="pct"/>
            <w:shd w:val="clear" w:color="auto" w:fill="auto"/>
          </w:tcPr>
          <w:p w14:paraId="350B55C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w:t>
            </w:r>
          </w:p>
        </w:tc>
        <w:tc>
          <w:tcPr>
            <w:tcW w:w="821" w:type="pct"/>
            <w:shd w:val="clear" w:color="auto" w:fill="auto"/>
          </w:tcPr>
          <w:p w14:paraId="0EE6705D"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ZAŁ-SUB</w:t>
            </w:r>
          </w:p>
        </w:tc>
        <w:tc>
          <w:tcPr>
            <w:tcW w:w="925" w:type="pct"/>
            <w:shd w:val="clear" w:color="auto" w:fill="auto"/>
          </w:tcPr>
          <w:p w14:paraId="397154AF"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ZAŁ-SUB</w:t>
            </w:r>
          </w:p>
        </w:tc>
        <w:tc>
          <w:tcPr>
            <w:tcW w:w="2095" w:type="pct"/>
            <w:shd w:val="clear" w:color="auto" w:fill="auto"/>
          </w:tcPr>
          <w:p w14:paraId="4BCAA08E"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Załadunek lub rozładunek trocin lub substratu</w:t>
            </w:r>
          </w:p>
        </w:tc>
        <w:tc>
          <w:tcPr>
            <w:tcW w:w="643" w:type="pct"/>
            <w:shd w:val="clear" w:color="auto" w:fill="auto"/>
            <w:vAlign w:val="center"/>
          </w:tcPr>
          <w:p w14:paraId="377E3F67"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P</w:t>
            </w:r>
          </w:p>
        </w:tc>
      </w:tr>
      <w:tr w:rsidR="00AF226C" w:rsidRPr="00226349" w14:paraId="16F0E086" w14:textId="77777777" w:rsidTr="00AF226C">
        <w:trPr>
          <w:trHeight w:val="625"/>
          <w:jc w:val="center"/>
        </w:trPr>
        <w:tc>
          <w:tcPr>
            <w:tcW w:w="516" w:type="pct"/>
            <w:shd w:val="clear" w:color="auto" w:fill="auto"/>
          </w:tcPr>
          <w:p w14:paraId="6E29396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308.5</w:t>
            </w:r>
          </w:p>
        </w:tc>
        <w:tc>
          <w:tcPr>
            <w:tcW w:w="821" w:type="pct"/>
            <w:shd w:val="clear" w:color="auto" w:fill="auto"/>
          </w:tcPr>
          <w:p w14:paraId="3E8C3542"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ZEBR-SUB</w:t>
            </w:r>
          </w:p>
        </w:tc>
        <w:tc>
          <w:tcPr>
            <w:tcW w:w="925" w:type="pct"/>
            <w:shd w:val="clear" w:color="auto" w:fill="auto"/>
          </w:tcPr>
          <w:p w14:paraId="23E3E830"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ZEBR-SUB</w:t>
            </w:r>
          </w:p>
        </w:tc>
        <w:tc>
          <w:tcPr>
            <w:tcW w:w="2095" w:type="pct"/>
            <w:shd w:val="clear" w:color="auto" w:fill="auto"/>
          </w:tcPr>
          <w:p w14:paraId="794F50A7"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Zebranie zużytego substratu z wywiezieniem</w:t>
            </w:r>
          </w:p>
        </w:tc>
        <w:tc>
          <w:tcPr>
            <w:tcW w:w="643" w:type="pct"/>
            <w:shd w:val="clear" w:color="auto" w:fill="auto"/>
            <w:vAlign w:val="center"/>
          </w:tcPr>
          <w:p w14:paraId="72D600FD"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22A8A437" w14:textId="77777777" w:rsidTr="00AF226C">
        <w:trPr>
          <w:trHeight w:val="625"/>
          <w:jc w:val="center"/>
        </w:trPr>
        <w:tc>
          <w:tcPr>
            <w:tcW w:w="516" w:type="pct"/>
            <w:shd w:val="clear" w:color="auto" w:fill="auto"/>
          </w:tcPr>
          <w:p w14:paraId="31E23CD6"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308.6</w:t>
            </w:r>
          </w:p>
        </w:tc>
        <w:tc>
          <w:tcPr>
            <w:tcW w:w="821" w:type="pct"/>
            <w:shd w:val="clear" w:color="auto" w:fill="auto"/>
          </w:tcPr>
          <w:p w14:paraId="4F44B482"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DOW-PIAS</w:t>
            </w:r>
          </w:p>
        </w:tc>
        <w:tc>
          <w:tcPr>
            <w:tcW w:w="925" w:type="pct"/>
            <w:shd w:val="clear" w:color="auto" w:fill="auto"/>
          </w:tcPr>
          <w:p w14:paraId="19CDC61B"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DOW-PIAS</w:t>
            </w:r>
          </w:p>
        </w:tc>
        <w:tc>
          <w:tcPr>
            <w:tcW w:w="2095" w:type="pct"/>
            <w:shd w:val="clear" w:color="auto" w:fill="auto"/>
          </w:tcPr>
          <w:p w14:paraId="0635BC59"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Dowóz piasku (grysu, żwiru) na powierzchnię i rozścielenie (jako warstwę filtrującą) taczkami</w:t>
            </w:r>
          </w:p>
        </w:tc>
        <w:tc>
          <w:tcPr>
            <w:tcW w:w="643" w:type="pct"/>
            <w:shd w:val="clear" w:color="auto" w:fill="auto"/>
            <w:vAlign w:val="center"/>
          </w:tcPr>
          <w:p w14:paraId="56876132"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P</w:t>
            </w:r>
          </w:p>
        </w:tc>
      </w:tr>
      <w:tr w:rsidR="00AF226C" w:rsidRPr="00226349" w14:paraId="5653C4B2" w14:textId="77777777" w:rsidTr="00AF226C">
        <w:trPr>
          <w:trHeight w:val="625"/>
          <w:jc w:val="center"/>
        </w:trPr>
        <w:tc>
          <w:tcPr>
            <w:tcW w:w="516" w:type="pct"/>
            <w:shd w:val="clear" w:color="auto" w:fill="auto"/>
          </w:tcPr>
          <w:p w14:paraId="3AB09EC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308.7</w:t>
            </w:r>
          </w:p>
        </w:tc>
        <w:tc>
          <w:tcPr>
            <w:tcW w:w="821" w:type="pct"/>
            <w:shd w:val="clear" w:color="auto" w:fill="auto"/>
          </w:tcPr>
          <w:p w14:paraId="24C83F77"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GRAB-WYR</w:t>
            </w:r>
          </w:p>
        </w:tc>
        <w:tc>
          <w:tcPr>
            <w:tcW w:w="925" w:type="pct"/>
            <w:shd w:val="clear" w:color="auto" w:fill="auto"/>
          </w:tcPr>
          <w:p w14:paraId="313785C8"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GRAB-WYR</w:t>
            </w:r>
          </w:p>
        </w:tc>
        <w:tc>
          <w:tcPr>
            <w:tcW w:w="2095" w:type="pct"/>
            <w:shd w:val="clear" w:color="auto" w:fill="auto"/>
          </w:tcPr>
          <w:p w14:paraId="3A14236C"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Grabienie i wyrównywanie powierzchni przed obsiewem</w:t>
            </w:r>
          </w:p>
        </w:tc>
        <w:tc>
          <w:tcPr>
            <w:tcW w:w="643" w:type="pct"/>
            <w:shd w:val="clear" w:color="auto" w:fill="auto"/>
            <w:vAlign w:val="center"/>
          </w:tcPr>
          <w:p w14:paraId="319FB0F0"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12727081" w14:textId="77777777" w:rsidTr="00AF226C">
        <w:trPr>
          <w:trHeight w:val="625"/>
          <w:jc w:val="center"/>
        </w:trPr>
        <w:tc>
          <w:tcPr>
            <w:tcW w:w="516" w:type="pct"/>
            <w:shd w:val="clear" w:color="auto" w:fill="auto"/>
          </w:tcPr>
          <w:p w14:paraId="66ADD4E0"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308.8</w:t>
            </w:r>
          </w:p>
        </w:tc>
        <w:tc>
          <w:tcPr>
            <w:tcW w:w="821" w:type="pct"/>
            <w:shd w:val="clear" w:color="auto" w:fill="auto"/>
          </w:tcPr>
          <w:p w14:paraId="35CC8B03"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NAP-DONSU</w:t>
            </w:r>
          </w:p>
        </w:tc>
        <w:tc>
          <w:tcPr>
            <w:tcW w:w="925" w:type="pct"/>
            <w:shd w:val="clear" w:color="auto" w:fill="auto"/>
          </w:tcPr>
          <w:p w14:paraId="02FDD2AD" w14:textId="77777777" w:rsidR="00AF226C" w:rsidRPr="00226349" w:rsidRDefault="00AF226C" w:rsidP="00AF226C">
            <w:pPr>
              <w:suppressAutoHyphens w:val="0"/>
              <w:spacing w:before="120" w:after="120"/>
              <w:rPr>
                <w:rFonts w:ascii="Cambria" w:eastAsia="Verdana" w:hAnsi="Cambria" w:cs="Verdana"/>
                <w:color w:val="0000CC"/>
                <w:kern w:val="1"/>
                <w:sz w:val="16"/>
                <w:szCs w:val="16"/>
                <w:lang w:eastAsia="zh-CN" w:bidi="hi-IN"/>
              </w:rPr>
            </w:pPr>
            <w:r w:rsidRPr="00226349">
              <w:rPr>
                <w:rFonts w:ascii="Cambria" w:eastAsia="Verdana" w:hAnsi="Cambria" w:cs="Verdana"/>
                <w:color w:val="0000CC"/>
                <w:kern w:val="1"/>
                <w:sz w:val="16"/>
                <w:szCs w:val="16"/>
                <w:lang w:eastAsia="zh-CN" w:bidi="hi-IN"/>
              </w:rPr>
              <w:t>NAP-DONSU</w:t>
            </w:r>
            <w:r w:rsidRPr="00226349">
              <w:rPr>
                <w:rFonts w:ascii="Cambria" w:eastAsia="Verdana" w:hAnsi="Cambria" w:cs="Verdana"/>
                <w:color w:val="0000CC"/>
                <w:kern w:val="1"/>
                <w:sz w:val="16"/>
                <w:szCs w:val="16"/>
                <w:lang w:eastAsia="zh-CN" w:bidi="hi-IN"/>
              </w:rPr>
              <w:br/>
              <w:t>GODZ DNSU</w:t>
            </w:r>
          </w:p>
        </w:tc>
        <w:tc>
          <w:tcPr>
            <w:tcW w:w="2095" w:type="pct"/>
            <w:shd w:val="clear" w:color="auto" w:fill="auto"/>
          </w:tcPr>
          <w:p w14:paraId="5E87EF7E"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Napełnienie doniczek lub woreczków foliowych substratem oraz ubicie</w:t>
            </w:r>
          </w:p>
        </w:tc>
        <w:tc>
          <w:tcPr>
            <w:tcW w:w="643" w:type="pct"/>
            <w:shd w:val="clear" w:color="auto" w:fill="auto"/>
            <w:vAlign w:val="center"/>
          </w:tcPr>
          <w:p w14:paraId="1FFB9AE8"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3E02958E" w14:textId="77777777" w:rsidTr="00AF226C">
        <w:trPr>
          <w:trHeight w:val="625"/>
          <w:jc w:val="center"/>
        </w:trPr>
        <w:tc>
          <w:tcPr>
            <w:tcW w:w="516" w:type="pct"/>
            <w:shd w:val="clear" w:color="auto" w:fill="auto"/>
          </w:tcPr>
          <w:p w14:paraId="4B52BD82"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308.9</w:t>
            </w:r>
          </w:p>
        </w:tc>
        <w:tc>
          <w:tcPr>
            <w:tcW w:w="821" w:type="pct"/>
            <w:shd w:val="clear" w:color="auto" w:fill="auto"/>
          </w:tcPr>
          <w:p w14:paraId="403D0A5B"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WYK-WORF</w:t>
            </w:r>
          </w:p>
        </w:tc>
        <w:tc>
          <w:tcPr>
            <w:tcW w:w="925" w:type="pct"/>
            <w:shd w:val="clear" w:color="auto" w:fill="auto"/>
          </w:tcPr>
          <w:p w14:paraId="00C30EA4" w14:textId="77777777" w:rsidR="00AF226C" w:rsidRPr="00226349" w:rsidRDefault="00AF226C" w:rsidP="00AF226C">
            <w:pPr>
              <w:suppressAutoHyphens w:val="0"/>
              <w:spacing w:before="120" w:after="120"/>
              <w:rPr>
                <w:rFonts w:ascii="Cambria" w:eastAsia="Verdana" w:hAnsi="Cambria" w:cs="Verdana"/>
                <w:color w:val="0000CC"/>
                <w:kern w:val="1"/>
                <w:sz w:val="16"/>
                <w:szCs w:val="16"/>
                <w:lang w:eastAsia="zh-CN" w:bidi="hi-IN"/>
              </w:rPr>
            </w:pPr>
            <w:r w:rsidRPr="00226349">
              <w:rPr>
                <w:rFonts w:ascii="Cambria" w:eastAsia="Verdana" w:hAnsi="Cambria" w:cs="Verdana"/>
                <w:color w:val="0000CC"/>
                <w:kern w:val="1"/>
                <w:sz w:val="16"/>
                <w:szCs w:val="16"/>
                <w:lang w:eastAsia="zh-CN" w:bidi="hi-IN"/>
              </w:rPr>
              <w:t>WYK-WORF</w:t>
            </w:r>
            <w:r w:rsidRPr="00226349">
              <w:rPr>
                <w:rFonts w:ascii="Cambria" w:eastAsia="Verdana" w:hAnsi="Cambria" w:cs="Verdana"/>
                <w:color w:val="0000CC"/>
                <w:kern w:val="1"/>
                <w:sz w:val="16"/>
                <w:szCs w:val="16"/>
                <w:lang w:eastAsia="zh-CN" w:bidi="hi-IN"/>
              </w:rPr>
              <w:br/>
              <w:t>GODZ WORF</w:t>
            </w:r>
          </w:p>
        </w:tc>
        <w:tc>
          <w:tcPr>
            <w:tcW w:w="2095" w:type="pct"/>
            <w:shd w:val="clear" w:color="auto" w:fill="auto"/>
          </w:tcPr>
          <w:p w14:paraId="56156B4A"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Wykonanie woreczków i cylindrów foliowych</w:t>
            </w:r>
          </w:p>
        </w:tc>
        <w:tc>
          <w:tcPr>
            <w:tcW w:w="643" w:type="pct"/>
            <w:shd w:val="clear" w:color="auto" w:fill="auto"/>
            <w:vAlign w:val="center"/>
          </w:tcPr>
          <w:p w14:paraId="0EC1DB31"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bl>
    <w:p w14:paraId="04304F9E"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4C6B0A82"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dostarczenie substratu z pryzmy lub miejsca składowania na pole siewne,</w:t>
      </w:r>
    </w:p>
    <w:p w14:paraId="417EFA3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ułożenie nowej warstwy substratu o grubości od ok 15 cm, wyrównanie powierzchni, wałowanie, wytyczenie kwater – Uwaga: w przypadku ułożenia innej warstwy grubości substratu dopuszczalna regulacja współczynnikiem  (redukującym, zwiększającym),</w:t>
      </w:r>
    </w:p>
    <w:p w14:paraId="3F51D36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wygrabienie i usunięcie pozostałości po wyjętych sadzonkach,</w:t>
      </w:r>
    </w:p>
    <w:p w14:paraId="412875A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uzupełnienie warstwy substratu wynikające z ubytków po wyjętych sadzonkach wraz z dostarczeniem go z pryzmy lub miejsca składowania,</w:t>
      </w:r>
    </w:p>
    <w:p w14:paraId="48357F73"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przekopanie substratu,</w:t>
      </w:r>
    </w:p>
    <w:p w14:paraId="47673013"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wyrównanie i wałowanie powierzchni,</w:t>
      </w:r>
    </w:p>
    <w:p w14:paraId="5CAC25D0"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wytyczenie kwater.,</w:t>
      </w:r>
    </w:p>
    <w:p w14:paraId="53337F64"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Załadunek lub rozładunek trocin lub substratu dostarczanego na szkółkę ,</w:t>
      </w:r>
    </w:p>
    <w:p w14:paraId="79AB0F9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Zebranie zużytego substratu do gleby mineralnej lub podłoża pola siewnego – załadunek substratu na środek transportowy i wywiezienie go na pryzmy,</w:t>
      </w:r>
    </w:p>
    <w:p w14:paraId="328131A0"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złożenie substratu na </w:t>
      </w:r>
      <w:proofErr w:type="spellStart"/>
      <w:r w:rsidRPr="00226349">
        <w:rPr>
          <w:rFonts w:ascii="Cambria" w:eastAsia="Verdana" w:hAnsi="Cambria" w:cs="Verdana"/>
          <w:color w:val="0000CC"/>
          <w:kern w:val="1"/>
          <w:sz w:val="22"/>
          <w:szCs w:val="22"/>
          <w:lang w:eastAsia="zh-CN" w:bidi="hi-IN"/>
        </w:rPr>
        <w:t>pryźmie</w:t>
      </w:r>
      <w:proofErr w:type="spellEnd"/>
      <w:r w:rsidRPr="00226349">
        <w:rPr>
          <w:rFonts w:ascii="Cambria" w:eastAsia="Verdana" w:hAnsi="Cambria" w:cs="Verdana"/>
          <w:color w:val="0000CC"/>
          <w:kern w:val="1"/>
          <w:sz w:val="22"/>
          <w:szCs w:val="22"/>
          <w:lang w:eastAsia="zh-CN" w:bidi="hi-IN"/>
        </w:rPr>
        <w:t xml:space="preserve"> lub miejscu wskazanym przez Zamawiającego znajdującym się w obrębie szkółki, </w:t>
      </w:r>
    </w:p>
    <w:p w14:paraId="21599C05"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usunięcie pozostałości części roślinnych z pola siewnego poprzez ich wygrabienie,</w:t>
      </w:r>
    </w:p>
    <w:p w14:paraId="05C33DF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załadunek piasku (grysu, żwiru) na pojazd transportowy i dostarczenie w miejsce wskazane przez Zamawiającego znajdujące się w obrębie szkółki,- rozładunek piasku.</w:t>
      </w:r>
    </w:p>
    <w:p w14:paraId="2E2BFD0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lastRenderedPageBreak/>
        <w:t>załadunek oraz wywiezienie wraz z rozładunkiem wygrabionych pozostałości roślinnych poza pole siewne w miejsce wskazane przez Zamawiającego znajdujące się w obrębie szkółki</w:t>
      </w:r>
    </w:p>
    <w:p w14:paraId="6896AB0A"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wyrównanie powierzchni pola siewnego.</w:t>
      </w:r>
    </w:p>
    <w:p w14:paraId="772C92FE"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 przypadku doniczek zakres prac obejmuje:</w:t>
      </w:r>
    </w:p>
    <w:p w14:paraId="04101DDA"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wykonanie woreczków na sadzonki i przeniesienie doniczek do miejsca składowania.</w:t>
      </w:r>
    </w:p>
    <w:p w14:paraId="7955E62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przygotowanie i dowiezienie substratu do miejsca napełniania doniczek,</w:t>
      </w:r>
    </w:p>
    <w:p w14:paraId="6F6C05BD"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napełnienie doniczek substratem, </w:t>
      </w:r>
    </w:p>
    <w:p w14:paraId="1E25291C"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ubicie substratu.</w:t>
      </w:r>
    </w:p>
    <w:p w14:paraId="12A6DDFB" w14:textId="77777777" w:rsidR="00AF226C" w:rsidRPr="00226349" w:rsidRDefault="00AF226C" w:rsidP="00AF226C">
      <w:pPr>
        <w:suppressAutoHyphens w:val="0"/>
        <w:spacing w:before="120" w:after="120"/>
        <w:rPr>
          <w:rFonts w:ascii="Cambria" w:eastAsia="Calibri" w:hAnsi="Cambria" w:cs="Arial"/>
          <w:b/>
          <w:bCs/>
          <w:color w:val="0000CC"/>
          <w:sz w:val="22"/>
          <w:szCs w:val="22"/>
          <w:lang w:eastAsia="pl-PL"/>
        </w:rPr>
      </w:pPr>
      <w:r w:rsidRPr="00226349">
        <w:rPr>
          <w:rFonts w:ascii="Cambria" w:eastAsia="Calibri" w:hAnsi="Cambria" w:cs="Arial"/>
          <w:b/>
          <w:bCs/>
          <w:color w:val="0000CC"/>
          <w:sz w:val="22"/>
          <w:szCs w:val="22"/>
          <w:lang w:eastAsia="pl-PL"/>
        </w:rPr>
        <w:t>Uwagi:</w:t>
      </w:r>
    </w:p>
    <w:p w14:paraId="269EB29D"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Materiał zapewnia zamawiający.</w:t>
      </w:r>
    </w:p>
    <w:p w14:paraId="3136EF01"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237BB528" w14:textId="77777777" w:rsidR="00AF226C" w:rsidRPr="00226349" w:rsidRDefault="00AF226C" w:rsidP="00AF226C">
      <w:pPr>
        <w:suppressAutoHyphens w:val="0"/>
        <w:spacing w:before="120" w:after="120"/>
        <w:rPr>
          <w:rFonts w:ascii="Cambria" w:eastAsia="Calibri" w:hAnsi="Cambria" w:cs="Arial"/>
          <w:b/>
          <w:bCs/>
          <w:color w:val="0000CC"/>
          <w:sz w:val="22"/>
          <w:szCs w:val="22"/>
          <w:lang w:eastAsia="pl-PL"/>
        </w:rPr>
      </w:pPr>
      <w:r w:rsidRPr="00226349">
        <w:rPr>
          <w:rFonts w:ascii="Cambria" w:eastAsia="Calibri" w:hAnsi="Cambria" w:cs="Arial"/>
          <w:b/>
          <w:bCs/>
          <w:color w:val="0000CC"/>
          <w:sz w:val="22"/>
          <w:szCs w:val="22"/>
          <w:lang w:eastAsia="pl-PL"/>
        </w:rPr>
        <w:t>Procedura odbioru:</w:t>
      </w:r>
    </w:p>
    <w:p w14:paraId="5BE1976C" w14:textId="77777777" w:rsidR="00AF226C" w:rsidRPr="00226349" w:rsidRDefault="00AF226C" w:rsidP="00362039">
      <w:pPr>
        <w:numPr>
          <w:ilvl w:val="0"/>
          <w:numId w:val="173"/>
        </w:numPr>
        <w:tabs>
          <w:tab w:val="clear" w:pos="0"/>
          <w:tab w:val="left" w:pos="284"/>
        </w:tabs>
        <w:suppressAutoHyphens w:val="0"/>
        <w:autoSpaceDE w:val="0"/>
        <w:spacing w:before="120" w:after="120"/>
        <w:ind w:left="284" w:hanging="284"/>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1DEB5A4F" w14:textId="77777777" w:rsidR="00AF226C" w:rsidRPr="00226349" w:rsidRDefault="00AF226C" w:rsidP="00362039">
      <w:pPr>
        <w:numPr>
          <w:ilvl w:val="0"/>
          <w:numId w:val="173"/>
        </w:numPr>
        <w:tabs>
          <w:tab w:val="clear" w:pos="0"/>
          <w:tab w:val="left" w:pos="284"/>
        </w:tabs>
        <w:suppressAutoHyphens w:val="0"/>
        <w:autoSpaceDE w:val="0"/>
        <w:spacing w:before="120" w:after="120"/>
        <w:ind w:left="284" w:hanging="284"/>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7F44BE88" w14:textId="77777777" w:rsidR="00AF226C" w:rsidRPr="00226349" w:rsidRDefault="00AF226C" w:rsidP="00362039">
      <w:pPr>
        <w:numPr>
          <w:ilvl w:val="0"/>
          <w:numId w:val="173"/>
        </w:numPr>
        <w:tabs>
          <w:tab w:val="clear" w:pos="0"/>
          <w:tab w:val="left" w:pos="284"/>
        </w:tabs>
        <w:suppressAutoHyphens w:val="0"/>
        <w:autoSpaceDE w:val="0"/>
        <w:spacing w:before="120" w:after="120"/>
        <w:ind w:left="284" w:hanging="284"/>
        <w:jc w:val="both"/>
        <w:rPr>
          <w:rFonts w:ascii="Cambria" w:eastAsia="Calibri" w:hAnsi="Cambria" w:cs="Arial"/>
          <w:color w:val="0000CC"/>
          <w:sz w:val="22"/>
          <w:szCs w:val="22"/>
          <w:lang w:eastAsia="en-US"/>
        </w:rPr>
      </w:pPr>
      <w:r w:rsidRPr="00226349">
        <w:rPr>
          <w:rFonts w:ascii="Cambria" w:eastAsia="Calibri" w:hAnsi="Cambria" w:cs="Arial"/>
          <w:color w:val="0000CC"/>
          <w:sz w:val="22"/>
          <w:szCs w:val="22"/>
          <w:lang w:eastAsia="en-US"/>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14:paraId="0B4E5448" w14:textId="77777777" w:rsidR="00AF226C" w:rsidRPr="00226349" w:rsidRDefault="00AF226C" w:rsidP="00AF226C">
      <w:pPr>
        <w:tabs>
          <w:tab w:val="left" w:pos="284"/>
        </w:tabs>
        <w:suppressAutoHyphens w:val="0"/>
        <w:spacing w:before="120" w:after="120"/>
        <w:ind w:left="284" w:hanging="284"/>
        <w:rPr>
          <w:rFonts w:ascii="Cambria" w:eastAsia="Calibri" w:hAnsi="Cambria"/>
          <w:color w:val="0000CC"/>
          <w:sz w:val="22"/>
          <w:szCs w:val="22"/>
          <w:lang w:eastAsia="en-US"/>
        </w:rPr>
      </w:pPr>
      <w:r w:rsidRPr="00226349">
        <w:rPr>
          <w:rFonts w:ascii="Cambria" w:eastAsia="Calibri" w:hAnsi="Cambria" w:cs="Arial"/>
          <w:bCs/>
          <w:i/>
          <w:color w:val="0000CC"/>
          <w:sz w:val="22"/>
          <w:szCs w:val="22"/>
          <w:lang w:eastAsia="en-US"/>
        </w:rPr>
        <w:tab/>
        <w:t xml:space="preserve">(rozliczenie </w:t>
      </w:r>
      <w:r w:rsidRPr="00226349">
        <w:rPr>
          <w:rFonts w:ascii="Cambria" w:eastAsia="Calibri" w:hAnsi="Cambria" w:cs="Arial"/>
          <w:i/>
          <w:color w:val="0000CC"/>
          <w:sz w:val="22"/>
          <w:szCs w:val="22"/>
          <w:lang w:eastAsia="en-US"/>
        </w:rPr>
        <w:t>z dokładnością do dwóch miejsc po przecinku)</w:t>
      </w:r>
    </w:p>
    <w:p w14:paraId="5703FEC9" w14:textId="77777777" w:rsidR="00AF226C" w:rsidRPr="00226349" w:rsidRDefault="00AF226C" w:rsidP="00AF226C">
      <w:pPr>
        <w:pStyle w:val="Akapitzlist"/>
        <w:spacing w:before="120" w:after="120"/>
        <w:ind w:left="1080"/>
        <w:rPr>
          <w:rFonts w:ascii="Cambria" w:eastAsia="Calibri" w:hAnsi="Cambria"/>
          <w:color w:val="0000CC"/>
          <w:sz w:val="22"/>
          <w:szCs w:val="22"/>
          <w:lang w:eastAsia="en-US"/>
        </w:rPr>
      </w:pPr>
    </w:p>
    <w:p w14:paraId="4F523A70"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5871AE14" w14:textId="77777777" w:rsidTr="00AF226C">
        <w:trPr>
          <w:trHeight w:val="161"/>
          <w:jc w:val="center"/>
        </w:trPr>
        <w:tc>
          <w:tcPr>
            <w:tcW w:w="516" w:type="pct"/>
            <w:shd w:val="clear" w:color="auto" w:fill="auto"/>
          </w:tcPr>
          <w:p w14:paraId="2098B73A"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1DB9EC10"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0A1D9F0"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C328189"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18A04B33"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6E17C6EA" w14:textId="77777777" w:rsidTr="00AF226C">
        <w:trPr>
          <w:trHeight w:val="625"/>
          <w:jc w:val="center"/>
        </w:trPr>
        <w:tc>
          <w:tcPr>
            <w:tcW w:w="516" w:type="pct"/>
            <w:shd w:val="clear" w:color="auto" w:fill="auto"/>
            <w:vAlign w:val="center"/>
          </w:tcPr>
          <w:p w14:paraId="1C302B35" w14:textId="77777777" w:rsidR="00AF226C" w:rsidRPr="00226349" w:rsidRDefault="00AF226C" w:rsidP="00AF226C">
            <w:pPr>
              <w:suppressAutoHyphens w:val="0"/>
              <w:spacing w:before="120" w:after="120"/>
              <w:jc w:val="center"/>
              <w:rPr>
                <w:rFonts w:asciiTheme="majorHAnsi" w:eastAsia="Calibri" w:hAnsiTheme="majorHAnsi" w:cs="Arial"/>
                <w:b/>
                <w:bCs/>
                <w:iCs/>
                <w:color w:val="0000CC"/>
                <w:sz w:val="22"/>
                <w:szCs w:val="22"/>
                <w:lang w:eastAsia="pl-PL"/>
              </w:rPr>
            </w:pPr>
            <w:r w:rsidRPr="00226349">
              <w:rPr>
                <w:rFonts w:asciiTheme="majorHAnsi" w:eastAsia="Calibri" w:hAnsiTheme="majorHAnsi" w:cs="Arial"/>
                <w:bCs/>
                <w:iCs/>
                <w:color w:val="0000CC"/>
                <w:sz w:val="22"/>
                <w:szCs w:val="22"/>
                <w:lang w:eastAsia="pl-PL"/>
              </w:rPr>
              <w:t>308.10</w:t>
            </w:r>
          </w:p>
        </w:tc>
        <w:tc>
          <w:tcPr>
            <w:tcW w:w="821" w:type="pct"/>
            <w:shd w:val="clear" w:color="auto" w:fill="auto"/>
            <w:vAlign w:val="center"/>
          </w:tcPr>
          <w:p w14:paraId="7EF63FFB"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PRZER-SUB</w:t>
            </w:r>
          </w:p>
        </w:tc>
        <w:tc>
          <w:tcPr>
            <w:tcW w:w="925" w:type="pct"/>
            <w:shd w:val="clear" w:color="auto" w:fill="auto"/>
            <w:vAlign w:val="center"/>
          </w:tcPr>
          <w:p w14:paraId="48017512"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PRZER-SUB</w:t>
            </w:r>
          </w:p>
        </w:tc>
        <w:tc>
          <w:tcPr>
            <w:tcW w:w="2095" w:type="pct"/>
            <w:shd w:val="clear" w:color="auto" w:fill="auto"/>
            <w:vAlign w:val="center"/>
          </w:tcPr>
          <w:p w14:paraId="7AF51B29"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Jednorazowe przerobienie substratu z wapnem lub nawozami</w:t>
            </w:r>
          </w:p>
        </w:tc>
        <w:tc>
          <w:tcPr>
            <w:tcW w:w="643" w:type="pct"/>
            <w:shd w:val="clear" w:color="auto" w:fill="auto"/>
            <w:vAlign w:val="center"/>
          </w:tcPr>
          <w:p w14:paraId="281FFC1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P</w:t>
            </w:r>
          </w:p>
        </w:tc>
      </w:tr>
    </w:tbl>
    <w:p w14:paraId="2136EBCE"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53010DC9"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przemieszanie torfu, perlitu (lub trocin) oraz nawozów do momentu uzyskania jednorodnego substratu.</w:t>
      </w:r>
    </w:p>
    <w:p w14:paraId="6A7AAA97"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7EEF4323"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Materiał zapewnia Zamawiający.</w:t>
      </w:r>
    </w:p>
    <w:p w14:paraId="3BEF7F37"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6DF0313A"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329D6C84"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Calibri" w:hAnsi="Cambria" w:cs="Arial"/>
          <w:color w:val="0000CC"/>
          <w:sz w:val="22"/>
          <w:szCs w:val="22"/>
          <w:lang w:eastAsia="en-US"/>
        </w:rPr>
        <w:t>Odbiór prac nastąpi poprzez zweryfikowanie prawidłowości ich wykonania z opisem czynności i zleceniem oraz poprzez zmierzenie materiału jego rozrzuceniem przy pomocy taśmy mierniczej.</w:t>
      </w:r>
    </w:p>
    <w:p w14:paraId="5C58D3C0" w14:textId="77777777" w:rsidR="00AF226C" w:rsidRPr="00226349" w:rsidRDefault="00AF226C" w:rsidP="00AF226C">
      <w:pPr>
        <w:tabs>
          <w:tab w:val="left" w:pos="68"/>
        </w:tabs>
        <w:suppressAutoHyphens w:val="0"/>
        <w:autoSpaceDE w:val="0"/>
        <w:spacing w:before="120" w:after="120"/>
        <w:jc w:val="both"/>
        <w:rPr>
          <w:rFonts w:ascii="Cambria" w:eastAsia="Calibri" w:hAnsi="Cambria" w:cs="Arial"/>
          <w:bCs/>
          <w:i/>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dwóch miejsc po przecinku</w:t>
      </w:r>
      <w:r w:rsidRPr="00226349">
        <w:rPr>
          <w:rFonts w:ascii="Cambria" w:eastAsia="Calibri" w:hAnsi="Cambria" w:cs="Arial"/>
          <w:bCs/>
          <w:i/>
          <w:color w:val="0000CC"/>
          <w:sz w:val="22"/>
          <w:szCs w:val="22"/>
          <w:lang w:eastAsia="en-US"/>
        </w:rPr>
        <w:t>)</w:t>
      </w:r>
    </w:p>
    <w:p w14:paraId="56C057BF" w14:textId="77777777" w:rsidR="00AF226C" w:rsidRPr="00226349" w:rsidRDefault="00AF226C" w:rsidP="00AF226C">
      <w:pPr>
        <w:tabs>
          <w:tab w:val="left" w:pos="68"/>
        </w:tabs>
        <w:suppressAutoHyphens w:val="0"/>
        <w:autoSpaceDE w:val="0"/>
        <w:spacing w:before="120" w:after="120"/>
        <w:jc w:val="both"/>
        <w:rPr>
          <w:rFonts w:ascii="Cambria" w:eastAsia="Calibri" w:hAnsi="Cambria" w:cs="Arial"/>
          <w:bCs/>
          <w:i/>
          <w:color w:val="0000CC"/>
          <w:sz w:val="10"/>
          <w:szCs w:val="22"/>
          <w:lang w:eastAsia="en-US"/>
        </w:rPr>
      </w:pPr>
    </w:p>
    <w:p w14:paraId="7EEE47CD" w14:textId="77777777" w:rsidR="00F14EE0" w:rsidRDefault="00F14EE0" w:rsidP="00AF226C">
      <w:pPr>
        <w:widowControl w:val="0"/>
        <w:spacing w:before="120" w:after="120"/>
        <w:jc w:val="both"/>
        <w:rPr>
          <w:rFonts w:ascii="Cambria" w:eastAsia="Verdana" w:hAnsi="Cambria" w:cs="Verdana"/>
          <w:b/>
          <w:color w:val="0000CC"/>
          <w:kern w:val="1"/>
          <w:sz w:val="22"/>
          <w:szCs w:val="22"/>
          <w:lang w:eastAsia="zh-CN" w:bidi="hi-IN"/>
        </w:rPr>
      </w:pPr>
    </w:p>
    <w:p w14:paraId="2BF322EA"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lastRenderedPageBreak/>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6D04402E" w14:textId="77777777" w:rsidTr="00AF226C">
        <w:trPr>
          <w:trHeight w:val="161"/>
          <w:jc w:val="center"/>
        </w:trPr>
        <w:tc>
          <w:tcPr>
            <w:tcW w:w="516" w:type="pct"/>
            <w:shd w:val="clear" w:color="auto" w:fill="auto"/>
          </w:tcPr>
          <w:p w14:paraId="298F2D65"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74CD52FB"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3F5587B"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6500C5F"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7F7805C"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4800BFAF" w14:textId="77777777" w:rsidTr="00AF226C">
        <w:trPr>
          <w:trHeight w:val="625"/>
          <w:jc w:val="center"/>
        </w:trPr>
        <w:tc>
          <w:tcPr>
            <w:tcW w:w="516" w:type="pct"/>
            <w:shd w:val="clear" w:color="auto" w:fill="auto"/>
            <w:vAlign w:val="center"/>
          </w:tcPr>
          <w:p w14:paraId="571F212A"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308.11</w:t>
            </w:r>
          </w:p>
        </w:tc>
        <w:tc>
          <w:tcPr>
            <w:tcW w:w="821" w:type="pct"/>
            <w:shd w:val="clear" w:color="auto" w:fill="auto"/>
            <w:vAlign w:val="center"/>
          </w:tcPr>
          <w:p w14:paraId="60483D38"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DEZ-OPR</w:t>
            </w:r>
          </w:p>
        </w:tc>
        <w:tc>
          <w:tcPr>
            <w:tcW w:w="925" w:type="pct"/>
            <w:shd w:val="clear" w:color="auto" w:fill="auto"/>
            <w:vAlign w:val="center"/>
          </w:tcPr>
          <w:p w14:paraId="4E617BF0"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DEZ-OPR</w:t>
            </w:r>
          </w:p>
        </w:tc>
        <w:tc>
          <w:tcPr>
            <w:tcW w:w="2095" w:type="pct"/>
            <w:shd w:val="clear" w:color="auto" w:fill="auto"/>
            <w:vAlign w:val="center"/>
          </w:tcPr>
          <w:p w14:paraId="0CDC83ED"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Dezynfekcja podłoża – opryski</w:t>
            </w:r>
          </w:p>
        </w:tc>
        <w:tc>
          <w:tcPr>
            <w:tcW w:w="643" w:type="pct"/>
            <w:shd w:val="clear" w:color="auto" w:fill="auto"/>
            <w:vAlign w:val="center"/>
          </w:tcPr>
          <w:p w14:paraId="02BDD77E"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bl>
    <w:p w14:paraId="5FC67E48"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5CE77B9A"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odbiór środków chemicznych z magazynu środków chemicznych, </w:t>
      </w:r>
    </w:p>
    <w:p w14:paraId="377DAEE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przygotowanie cieczy roboczej, </w:t>
      </w:r>
    </w:p>
    <w:p w14:paraId="6BAC3D64"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opryskiwanie równomiernie podłoża w dawce ustalonej przez Zamawiającego,</w:t>
      </w:r>
    </w:p>
    <w:p w14:paraId="49BC253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uprzątnięcie pojemników po środkach chemicznych,  </w:t>
      </w:r>
    </w:p>
    <w:p w14:paraId="51ED24A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regulację opryskiwacza, </w:t>
      </w:r>
    </w:p>
    <w:p w14:paraId="11A4A4F7" w14:textId="77777777" w:rsidR="00AF226C" w:rsidRPr="00226349" w:rsidRDefault="00AF226C" w:rsidP="00091F0D">
      <w:pPr>
        <w:pStyle w:val="Akapitzlist"/>
        <w:numPr>
          <w:ilvl w:val="0"/>
          <w:numId w:val="32"/>
        </w:numPr>
        <w:spacing w:before="120"/>
        <w:ind w:left="714" w:hanging="357"/>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oczyszczenie wraz z myciem na wyznaczonym stanowisku sprzętu.</w:t>
      </w:r>
    </w:p>
    <w:p w14:paraId="74596055"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23D19D75"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Materiał zapewnia Zamawiający.</w:t>
      </w:r>
    </w:p>
    <w:p w14:paraId="3B925FA8"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50CA4606" w14:textId="34516587" w:rsidR="00AF226C" w:rsidRPr="00226349" w:rsidRDefault="00AF226C" w:rsidP="00091F0D">
      <w:pPr>
        <w:widowControl w:val="0"/>
        <w:suppressAutoHyphens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color w:val="0000CC"/>
          <w:kern w:val="1"/>
          <w:sz w:val="22"/>
          <w:szCs w:val="22"/>
          <w:lang w:eastAsia="zh-CN" w:bidi="hi-IN"/>
        </w:rPr>
        <w:t>Odbiór prac nastąpi poprzez zweryfikowanie prawidłowości ich wykonania z opisem czynności i zleceniem oraz pomiarem powierzchni objętej zabiegiem (np. przy pomocy: dalmierza, taśmy mierniczej, GPS, itp.)</w:t>
      </w:r>
      <w:r w:rsidR="00091F0D">
        <w:rPr>
          <w:rFonts w:ascii="Cambria" w:eastAsia="Verdana" w:hAnsi="Cambria" w:cs="Verdana"/>
          <w:color w:val="0000CC"/>
          <w:kern w:val="1"/>
          <w:sz w:val="22"/>
          <w:szCs w:val="22"/>
          <w:lang w:eastAsia="zh-CN" w:bidi="hi-IN"/>
        </w:rPr>
        <w:t xml:space="preserve"> </w:t>
      </w:r>
      <w:r w:rsidRPr="00226349">
        <w:rPr>
          <w:rFonts w:ascii="Cambria" w:eastAsia="Verdana" w:hAnsi="Cambria" w:cs="Verdana"/>
          <w:i/>
          <w:color w:val="0000CC"/>
          <w:kern w:val="1"/>
          <w:sz w:val="22"/>
          <w:szCs w:val="22"/>
          <w:lang w:eastAsia="zh-CN" w:bidi="hi-IN"/>
        </w:rPr>
        <w:t>(rozliczenie z dokładnością do dwóch miejsc po przecinku)</w:t>
      </w:r>
    </w:p>
    <w:p w14:paraId="7AED34C2" w14:textId="77777777" w:rsidR="00AF226C" w:rsidRPr="00226349" w:rsidRDefault="00AF226C" w:rsidP="00091F0D">
      <w:pPr>
        <w:widowControl w:val="0"/>
        <w:suppressAutoHyphens w:val="0"/>
        <w:jc w:val="both"/>
        <w:rPr>
          <w:rFonts w:ascii="Cambria" w:eastAsia="Verdana" w:hAnsi="Cambria" w:cs="Verdana"/>
          <w:color w:val="0000CC"/>
          <w:kern w:val="1"/>
          <w:sz w:val="10"/>
          <w:szCs w:val="22"/>
          <w:lang w:eastAsia="zh-CN" w:bidi="hi-IN"/>
        </w:rPr>
      </w:pPr>
    </w:p>
    <w:p w14:paraId="790DFBD9" w14:textId="77777777" w:rsidR="00AF226C" w:rsidRPr="00226349" w:rsidRDefault="00AF226C" w:rsidP="00091F0D">
      <w:pPr>
        <w:widowControl w:val="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383"/>
        <w:gridCol w:w="1522"/>
        <w:gridCol w:w="4056"/>
        <w:gridCol w:w="1165"/>
      </w:tblGrid>
      <w:tr w:rsidR="00AF226C" w:rsidRPr="00226349" w14:paraId="5A3F0122" w14:textId="77777777" w:rsidTr="00091F0D">
        <w:trPr>
          <w:trHeight w:val="161"/>
          <w:jc w:val="center"/>
        </w:trPr>
        <w:tc>
          <w:tcPr>
            <w:tcW w:w="516" w:type="pct"/>
            <w:shd w:val="clear" w:color="auto" w:fill="auto"/>
          </w:tcPr>
          <w:p w14:paraId="288399F6"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763" w:type="pct"/>
            <w:shd w:val="clear" w:color="auto" w:fill="auto"/>
          </w:tcPr>
          <w:p w14:paraId="5BB63C05"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840" w:type="pct"/>
            <w:shd w:val="clear" w:color="auto" w:fill="auto"/>
          </w:tcPr>
          <w:p w14:paraId="79297ADB"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238" w:type="pct"/>
            <w:shd w:val="clear" w:color="auto" w:fill="auto"/>
          </w:tcPr>
          <w:p w14:paraId="475B2B1B"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0F9174EA"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5EF36F2B" w14:textId="77777777" w:rsidTr="00091F0D">
        <w:trPr>
          <w:trHeight w:val="625"/>
          <w:jc w:val="center"/>
        </w:trPr>
        <w:tc>
          <w:tcPr>
            <w:tcW w:w="516" w:type="pct"/>
            <w:shd w:val="clear" w:color="auto" w:fill="auto"/>
          </w:tcPr>
          <w:p w14:paraId="3E1B642C"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308.12</w:t>
            </w:r>
          </w:p>
        </w:tc>
        <w:tc>
          <w:tcPr>
            <w:tcW w:w="763" w:type="pct"/>
            <w:shd w:val="clear" w:color="auto" w:fill="auto"/>
          </w:tcPr>
          <w:p w14:paraId="3BDEB843"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PIEL-NAM</w:t>
            </w:r>
          </w:p>
        </w:tc>
        <w:tc>
          <w:tcPr>
            <w:tcW w:w="840" w:type="pct"/>
            <w:shd w:val="clear" w:color="auto" w:fill="auto"/>
          </w:tcPr>
          <w:p w14:paraId="6A4FB8BB"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PIEL-NAM</w:t>
            </w:r>
            <w:r w:rsidRPr="00226349">
              <w:rPr>
                <w:rFonts w:asciiTheme="majorHAnsi" w:hAnsiTheme="majorHAnsi"/>
                <w:color w:val="0000CC"/>
                <w:sz w:val="16"/>
                <w:szCs w:val="16"/>
              </w:rPr>
              <w:br/>
              <w:t>GODZ NAM</w:t>
            </w:r>
          </w:p>
        </w:tc>
        <w:tc>
          <w:tcPr>
            <w:tcW w:w="2238" w:type="pct"/>
            <w:shd w:val="clear" w:color="auto" w:fill="auto"/>
          </w:tcPr>
          <w:p w14:paraId="0F6EC856"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Pielenie z wyniesieniem chwastów</w:t>
            </w:r>
          </w:p>
        </w:tc>
        <w:tc>
          <w:tcPr>
            <w:tcW w:w="643" w:type="pct"/>
            <w:shd w:val="clear" w:color="auto" w:fill="auto"/>
          </w:tcPr>
          <w:p w14:paraId="28083C06"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73C3C944" w14:textId="77777777" w:rsidTr="00091F0D">
        <w:trPr>
          <w:trHeight w:val="625"/>
          <w:jc w:val="center"/>
        </w:trPr>
        <w:tc>
          <w:tcPr>
            <w:tcW w:w="516" w:type="pct"/>
            <w:shd w:val="clear" w:color="auto" w:fill="auto"/>
          </w:tcPr>
          <w:p w14:paraId="3BFCBF4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308.13</w:t>
            </w:r>
          </w:p>
        </w:tc>
        <w:tc>
          <w:tcPr>
            <w:tcW w:w="763" w:type="pct"/>
            <w:shd w:val="clear" w:color="auto" w:fill="auto"/>
          </w:tcPr>
          <w:p w14:paraId="6A42EDE4"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PIEL-KON1</w:t>
            </w:r>
          </w:p>
        </w:tc>
        <w:tc>
          <w:tcPr>
            <w:tcW w:w="840" w:type="pct"/>
            <w:shd w:val="clear" w:color="auto" w:fill="auto"/>
          </w:tcPr>
          <w:p w14:paraId="24AD41A2"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PIEL-KON1</w:t>
            </w:r>
            <w:r w:rsidRPr="00226349">
              <w:rPr>
                <w:rFonts w:asciiTheme="majorHAnsi" w:hAnsiTheme="majorHAnsi"/>
                <w:color w:val="0000CC"/>
                <w:sz w:val="16"/>
                <w:szCs w:val="16"/>
              </w:rPr>
              <w:br/>
              <w:t>GODZ KON1</w:t>
            </w:r>
          </w:p>
        </w:tc>
        <w:tc>
          <w:tcPr>
            <w:tcW w:w="2238" w:type="pct"/>
            <w:shd w:val="clear" w:color="auto" w:fill="auto"/>
          </w:tcPr>
          <w:p w14:paraId="25BBBCB8"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Pielenie chwastów w kontenerach o zagęszczeniu cel do 400 sztuk na 1 m²</w:t>
            </w:r>
          </w:p>
        </w:tc>
        <w:tc>
          <w:tcPr>
            <w:tcW w:w="643" w:type="pct"/>
            <w:shd w:val="clear" w:color="auto" w:fill="auto"/>
          </w:tcPr>
          <w:p w14:paraId="2E43A2A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M2</w:t>
            </w:r>
          </w:p>
        </w:tc>
      </w:tr>
      <w:tr w:rsidR="00AF226C" w:rsidRPr="00226349" w14:paraId="3C9C94BD" w14:textId="77777777" w:rsidTr="00091F0D">
        <w:trPr>
          <w:trHeight w:val="625"/>
          <w:jc w:val="center"/>
        </w:trPr>
        <w:tc>
          <w:tcPr>
            <w:tcW w:w="516" w:type="pct"/>
            <w:shd w:val="clear" w:color="auto" w:fill="auto"/>
          </w:tcPr>
          <w:p w14:paraId="390D256C"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308.14</w:t>
            </w:r>
          </w:p>
        </w:tc>
        <w:tc>
          <w:tcPr>
            <w:tcW w:w="763" w:type="pct"/>
            <w:shd w:val="clear" w:color="auto" w:fill="auto"/>
          </w:tcPr>
          <w:p w14:paraId="4861737B"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PIEL-KON2</w:t>
            </w:r>
          </w:p>
        </w:tc>
        <w:tc>
          <w:tcPr>
            <w:tcW w:w="840" w:type="pct"/>
            <w:shd w:val="clear" w:color="auto" w:fill="auto"/>
          </w:tcPr>
          <w:p w14:paraId="5D9807F4"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PIEL-KON2</w:t>
            </w:r>
            <w:r w:rsidRPr="00226349">
              <w:rPr>
                <w:rFonts w:asciiTheme="majorHAnsi" w:hAnsiTheme="majorHAnsi"/>
                <w:color w:val="0000CC"/>
                <w:sz w:val="16"/>
                <w:szCs w:val="16"/>
              </w:rPr>
              <w:br/>
              <w:t>GODZ KON2</w:t>
            </w:r>
          </w:p>
        </w:tc>
        <w:tc>
          <w:tcPr>
            <w:tcW w:w="2238" w:type="pct"/>
            <w:shd w:val="clear" w:color="auto" w:fill="auto"/>
          </w:tcPr>
          <w:p w14:paraId="2C76066A"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Pielenie chwastów w kontenerach o zagęszczeniu cel ponad 400 sztuk </w:t>
            </w:r>
            <w:r w:rsidRPr="00226349">
              <w:rPr>
                <w:rFonts w:asciiTheme="majorHAnsi" w:eastAsia="Calibri" w:hAnsiTheme="majorHAnsi" w:cs="Arial"/>
                <w:bCs/>
                <w:iCs/>
                <w:color w:val="0000CC"/>
                <w:sz w:val="22"/>
                <w:szCs w:val="22"/>
                <w:lang w:eastAsia="pl-PL"/>
              </w:rPr>
              <w:br/>
              <w:t>na 1 m²</w:t>
            </w:r>
          </w:p>
        </w:tc>
        <w:tc>
          <w:tcPr>
            <w:tcW w:w="643" w:type="pct"/>
            <w:shd w:val="clear" w:color="auto" w:fill="auto"/>
          </w:tcPr>
          <w:p w14:paraId="46E0E421"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M2</w:t>
            </w:r>
          </w:p>
        </w:tc>
      </w:tr>
      <w:tr w:rsidR="00AF226C" w:rsidRPr="00226349" w14:paraId="2A1FCD17" w14:textId="77777777" w:rsidTr="00091F0D">
        <w:trPr>
          <w:trHeight w:val="625"/>
          <w:jc w:val="center"/>
        </w:trPr>
        <w:tc>
          <w:tcPr>
            <w:tcW w:w="516" w:type="pct"/>
            <w:shd w:val="clear" w:color="auto" w:fill="auto"/>
          </w:tcPr>
          <w:p w14:paraId="5E02ECD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308.15</w:t>
            </w:r>
          </w:p>
        </w:tc>
        <w:tc>
          <w:tcPr>
            <w:tcW w:w="763" w:type="pct"/>
            <w:shd w:val="clear" w:color="auto" w:fill="auto"/>
          </w:tcPr>
          <w:p w14:paraId="31445683"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PRZ-R&lt;400</w:t>
            </w:r>
          </w:p>
        </w:tc>
        <w:tc>
          <w:tcPr>
            <w:tcW w:w="840" w:type="pct"/>
            <w:shd w:val="clear" w:color="auto" w:fill="auto"/>
          </w:tcPr>
          <w:p w14:paraId="25B79CBC"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PRZ-R&lt;400</w:t>
            </w:r>
            <w:r w:rsidRPr="00226349">
              <w:rPr>
                <w:rFonts w:asciiTheme="majorHAnsi" w:hAnsiTheme="majorHAnsi"/>
                <w:color w:val="0000CC"/>
                <w:sz w:val="16"/>
                <w:szCs w:val="16"/>
              </w:rPr>
              <w:br/>
              <w:t>GODZ PRZ&lt;</w:t>
            </w:r>
          </w:p>
        </w:tc>
        <w:tc>
          <w:tcPr>
            <w:tcW w:w="2238" w:type="pct"/>
            <w:shd w:val="clear" w:color="auto" w:fill="auto"/>
          </w:tcPr>
          <w:p w14:paraId="1004942B"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Przerywanie nadmiernych ilości siewek sosny, świerka i modrzewia w kontenerach o zagęszczeniu cel do 400 sztuk na 1 m²</w:t>
            </w:r>
          </w:p>
        </w:tc>
        <w:tc>
          <w:tcPr>
            <w:tcW w:w="643" w:type="pct"/>
            <w:shd w:val="clear" w:color="auto" w:fill="auto"/>
          </w:tcPr>
          <w:p w14:paraId="1AB4EE1F"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 *</w:t>
            </w:r>
          </w:p>
        </w:tc>
      </w:tr>
      <w:tr w:rsidR="00AF226C" w:rsidRPr="00226349" w14:paraId="1153252E" w14:textId="77777777" w:rsidTr="00091F0D">
        <w:trPr>
          <w:trHeight w:val="625"/>
          <w:jc w:val="center"/>
        </w:trPr>
        <w:tc>
          <w:tcPr>
            <w:tcW w:w="516" w:type="pct"/>
            <w:shd w:val="clear" w:color="auto" w:fill="auto"/>
          </w:tcPr>
          <w:p w14:paraId="210BBD2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308.16</w:t>
            </w:r>
          </w:p>
        </w:tc>
        <w:tc>
          <w:tcPr>
            <w:tcW w:w="763" w:type="pct"/>
            <w:shd w:val="clear" w:color="auto" w:fill="auto"/>
          </w:tcPr>
          <w:p w14:paraId="5A654EAC"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PRZ-R&gt;400</w:t>
            </w:r>
          </w:p>
        </w:tc>
        <w:tc>
          <w:tcPr>
            <w:tcW w:w="840" w:type="pct"/>
            <w:shd w:val="clear" w:color="auto" w:fill="auto"/>
          </w:tcPr>
          <w:p w14:paraId="7B8808D4"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PRZ-R&gt;400</w:t>
            </w:r>
            <w:r w:rsidRPr="00226349">
              <w:rPr>
                <w:rFonts w:asciiTheme="majorHAnsi" w:hAnsiTheme="majorHAnsi"/>
                <w:color w:val="0000CC"/>
                <w:sz w:val="16"/>
                <w:szCs w:val="16"/>
              </w:rPr>
              <w:br/>
              <w:t>GODZ PRZ&gt;</w:t>
            </w:r>
          </w:p>
        </w:tc>
        <w:tc>
          <w:tcPr>
            <w:tcW w:w="2238" w:type="pct"/>
            <w:shd w:val="clear" w:color="auto" w:fill="auto"/>
          </w:tcPr>
          <w:p w14:paraId="2CC79FE2"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Przerywanie nadmiernych ilości siewek sosny, świerka i modrzewia w kontenerach o zagęszczeniu cel ponad 400 sztuk na 1 m²</w:t>
            </w:r>
          </w:p>
        </w:tc>
        <w:tc>
          <w:tcPr>
            <w:tcW w:w="643" w:type="pct"/>
            <w:shd w:val="clear" w:color="auto" w:fill="auto"/>
          </w:tcPr>
          <w:p w14:paraId="014D661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 *</w:t>
            </w:r>
          </w:p>
        </w:tc>
      </w:tr>
      <w:tr w:rsidR="00AF226C" w:rsidRPr="00226349" w14:paraId="16138EB0" w14:textId="77777777" w:rsidTr="00091F0D">
        <w:trPr>
          <w:trHeight w:val="625"/>
          <w:jc w:val="center"/>
        </w:trPr>
        <w:tc>
          <w:tcPr>
            <w:tcW w:w="516" w:type="pct"/>
            <w:shd w:val="clear" w:color="auto" w:fill="auto"/>
          </w:tcPr>
          <w:p w14:paraId="3DC6037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308.17</w:t>
            </w:r>
          </w:p>
        </w:tc>
        <w:tc>
          <w:tcPr>
            <w:tcW w:w="763" w:type="pct"/>
            <w:shd w:val="clear" w:color="auto" w:fill="auto"/>
          </w:tcPr>
          <w:p w14:paraId="7080DD70"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PRZEZ-NAM</w:t>
            </w:r>
          </w:p>
        </w:tc>
        <w:tc>
          <w:tcPr>
            <w:tcW w:w="840" w:type="pct"/>
            <w:shd w:val="clear" w:color="auto" w:fill="auto"/>
          </w:tcPr>
          <w:p w14:paraId="1ABC000F"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PRZEZ-NAM</w:t>
            </w:r>
            <w:r w:rsidRPr="00226349">
              <w:rPr>
                <w:rFonts w:asciiTheme="majorHAnsi" w:hAnsiTheme="majorHAnsi"/>
                <w:color w:val="0000CC"/>
                <w:sz w:val="16"/>
                <w:szCs w:val="16"/>
              </w:rPr>
              <w:br/>
              <w:t>GODZ PRZN</w:t>
            </w:r>
          </w:p>
        </w:tc>
        <w:tc>
          <w:tcPr>
            <w:tcW w:w="2238" w:type="pct"/>
            <w:shd w:val="clear" w:color="auto" w:fill="auto"/>
          </w:tcPr>
          <w:p w14:paraId="395B085B"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Przerzedzenie siewów z pieleniem</w:t>
            </w:r>
          </w:p>
        </w:tc>
        <w:tc>
          <w:tcPr>
            <w:tcW w:w="643" w:type="pct"/>
            <w:shd w:val="clear" w:color="auto" w:fill="auto"/>
          </w:tcPr>
          <w:p w14:paraId="745C5AC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530FEA73" w14:textId="77777777" w:rsidTr="00091F0D">
        <w:trPr>
          <w:trHeight w:val="625"/>
          <w:jc w:val="center"/>
        </w:trPr>
        <w:tc>
          <w:tcPr>
            <w:tcW w:w="516" w:type="pct"/>
            <w:shd w:val="clear" w:color="auto" w:fill="auto"/>
          </w:tcPr>
          <w:p w14:paraId="0755BC4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308.18</w:t>
            </w:r>
          </w:p>
        </w:tc>
        <w:tc>
          <w:tcPr>
            <w:tcW w:w="763" w:type="pct"/>
            <w:shd w:val="clear" w:color="auto" w:fill="auto"/>
          </w:tcPr>
          <w:p w14:paraId="7F257896"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PRZER-DON</w:t>
            </w:r>
          </w:p>
        </w:tc>
        <w:tc>
          <w:tcPr>
            <w:tcW w:w="840" w:type="pct"/>
            <w:shd w:val="clear" w:color="auto" w:fill="auto"/>
          </w:tcPr>
          <w:p w14:paraId="5B900F8C"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PRZER-DON</w:t>
            </w:r>
            <w:r w:rsidRPr="00226349">
              <w:rPr>
                <w:rFonts w:asciiTheme="majorHAnsi" w:hAnsiTheme="majorHAnsi"/>
                <w:color w:val="0000CC"/>
                <w:sz w:val="16"/>
                <w:szCs w:val="16"/>
              </w:rPr>
              <w:br/>
              <w:t>GODZ PRZD</w:t>
            </w:r>
          </w:p>
        </w:tc>
        <w:tc>
          <w:tcPr>
            <w:tcW w:w="2238" w:type="pct"/>
            <w:shd w:val="clear" w:color="auto" w:fill="auto"/>
          </w:tcPr>
          <w:p w14:paraId="40B14DD8"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Przerzedzenie siewów w doniczkach</w:t>
            </w:r>
          </w:p>
        </w:tc>
        <w:tc>
          <w:tcPr>
            <w:tcW w:w="643" w:type="pct"/>
            <w:shd w:val="clear" w:color="auto" w:fill="auto"/>
          </w:tcPr>
          <w:p w14:paraId="6D04251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M2</w:t>
            </w:r>
          </w:p>
        </w:tc>
      </w:tr>
    </w:tbl>
    <w:p w14:paraId="24A22ACD" w14:textId="77777777" w:rsidR="00AF226C" w:rsidRPr="00091F0D" w:rsidRDefault="00AF226C" w:rsidP="00AF226C">
      <w:pPr>
        <w:widowControl w:val="0"/>
        <w:suppressAutoHyphens w:val="0"/>
        <w:spacing w:before="120" w:after="120"/>
        <w:jc w:val="both"/>
        <w:rPr>
          <w:rFonts w:ascii="Cambria" w:eastAsia="Verdana" w:hAnsi="Cambria" w:cs="Verdana"/>
          <w:i/>
          <w:color w:val="0000CC"/>
          <w:kern w:val="1"/>
          <w:sz w:val="18"/>
          <w:szCs w:val="22"/>
          <w:lang w:eastAsia="zh-CN" w:bidi="hi-IN"/>
        </w:rPr>
      </w:pPr>
      <w:r w:rsidRPr="00091F0D">
        <w:rPr>
          <w:rFonts w:ascii="Cambria" w:eastAsia="Verdana" w:hAnsi="Cambria" w:cs="Verdana"/>
          <w:i/>
          <w:color w:val="0000CC"/>
          <w:kern w:val="1"/>
          <w:sz w:val="18"/>
          <w:szCs w:val="22"/>
          <w:lang w:eastAsia="zh-CN" w:bidi="hi-IN"/>
        </w:rPr>
        <w:t>*</w:t>
      </w:r>
      <w:r w:rsidRPr="00091F0D">
        <w:rPr>
          <w:rFonts w:asciiTheme="majorHAnsi" w:eastAsia="Calibri" w:hAnsiTheme="majorHAnsi" w:cs="Arial"/>
          <w:bCs/>
          <w:i/>
          <w:iCs/>
          <w:color w:val="0000CC"/>
          <w:sz w:val="18"/>
          <w:szCs w:val="22"/>
          <w:lang w:eastAsia="pl-PL"/>
        </w:rPr>
        <w:t>1000 szt. cel</w:t>
      </w:r>
    </w:p>
    <w:p w14:paraId="39B20ECB" w14:textId="77777777" w:rsidR="00F14EE0" w:rsidRDefault="00F14EE0" w:rsidP="00AF226C">
      <w:pPr>
        <w:widowControl w:val="0"/>
        <w:suppressAutoHyphens w:val="0"/>
        <w:spacing w:before="120" w:after="120"/>
        <w:jc w:val="both"/>
        <w:rPr>
          <w:rFonts w:ascii="Cambria" w:eastAsia="Verdana" w:hAnsi="Cambria" w:cs="Verdana"/>
          <w:b/>
          <w:color w:val="0000CC"/>
          <w:kern w:val="1"/>
          <w:sz w:val="22"/>
          <w:szCs w:val="22"/>
          <w:lang w:eastAsia="zh-CN" w:bidi="hi-IN"/>
        </w:rPr>
      </w:pPr>
    </w:p>
    <w:p w14:paraId="7C50B8F6"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3FD4A1F0"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ręczne usuwanie chwastów z powierzchni z sadzonkami, </w:t>
      </w:r>
    </w:p>
    <w:p w14:paraId="5B5555A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wybranie chwastów, </w:t>
      </w:r>
    </w:p>
    <w:p w14:paraId="73C46705"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przerywanie nadmiarów siewów </w:t>
      </w:r>
    </w:p>
    <w:p w14:paraId="50B12C38"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przerywanie nadmiarowych siewek sosny, świerka, modrzewia w kontenerach obejmuje wyrwanie lub wycięcie nadmiaru siewek, </w:t>
      </w:r>
    </w:p>
    <w:p w14:paraId="37FA2E7F"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wyniesienie usuniętych roślin z powierzchni pielonej, załadunek na przyczepę i wywiezienie na wskazane przez Zamawiającego miejsce.  </w:t>
      </w:r>
    </w:p>
    <w:p w14:paraId="13D682ED"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 xml:space="preserve">Uwagi: </w:t>
      </w:r>
    </w:p>
    <w:p w14:paraId="276967D6"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11C136E4"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3C637A82" w14:textId="77777777" w:rsidR="00AF226C" w:rsidRPr="00226349" w:rsidRDefault="00AF226C" w:rsidP="00AF226C">
      <w:pPr>
        <w:widowControl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Odbiór prac nastąpi poprzez zweryfikowanie prawidłowości ich wykonania z opisem czynności i zleceniem oraz pomiarem powierzchni objętej zabiegiem (np. przy pomocy: dalmierza, taśmy mierniczej, GPS, itp.)</w:t>
      </w:r>
    </w:p>
    <w:p w14:paraId="4F5F911C" w14:textId="77777777" w:rsidR="00AF226C" w:rsidRPr="00226349" w:rsidRDefault="00AF226C" w:rsidP="00AF226C">
      <w:pPr>
        <w:widowControl w:val="0"/>
        <w:suppressAutoHyphens w:val="0"/>
        <w:spacing w:before="120" w:after="120"/>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dwóch miejsc po przecinku)</w:t>
      </w:r>
    </w:p>
    <w:p w14:paraId="204ECEBE" w14:textId="77777777" w:rsidR="00AF226C" w:rsidRPr="00226349" w:rsidRDefault="00AF226C" w:rsidP="00AF226C">
      <w:pPr>
        <w:tabs>
          <w:tab w:val="left" w:pos="68"/>
        </w:tabs>
        <w:autoSpaceDE w:val="0"/>
        <w:spacing w:before="120" w:after="120"/>
        <w:jc w:val="both"/>
        <w:rPr>
          <w:rFonts w:ascii="Cambria" w:eastAsia="Calibri" w:hAnsi="Cambria" w:cs="Arial"/>
          <w:bCs/>
          <w:i/>
          <w:color w:val="0000CC"/>
          <w:sz w:val="22"/>
          <w:szCs w:val="22"/>
          <w:lang w:eastAsia="en-US"/>
        </w:rPr>
      </w:pPr>
      <w:r w:rsidRPr="00226349">
        <w:rPr>
          <w:rFonts w:ascii="Cambria" w:eastAsia="Calibri" w:hAnsi="Cambria"/>
          <w:color w:val="0000CC"/>
          <w:sz w:val="22"/>
          <w:szCs w:val="22"/>
          <w:lang w:eastAsia="en-US"/>
        </w:rPr>
        <w:t>Dla prac gdzie jednostką rozliczeniową jest 1 tysiąc sztuk [TSZT] o</w:t>
      </w:r>
      <w:r w:rsidRPr="00226349">
        <w:rPr>
          <w:rFonts w:ascii="Cambria" w:eastAsia="Calibri" w:hAnsi="Cambria" w:cs="Arial"/>
          <w:color w:val="0000CC"/>
          <w:sz w:val="22"/>
          <w:szCs w:val="22"/>
          <w:lang w:eastAsia="en-US"/>
        </w:rPr>
        <w:t>dbiór prac nastąpi poprzez zweryfikowanie prawidłowości ich wykonania z opisem czynności i zleceniem oraz poprzez policzenie na reprezentatywnych próbach i odniesienie tej ilości do całości.</w:t>
      </w:r>
    </w:p>
    <w:p w14:paraId="0A5E1443" w14:textId="77777777" w:rsidR="00AF226C" w:rsidRPr="00226349" w:rsidRDefault="00AF226C" w:rsidP="00AF226C">
      <w:pPr>
        <w:suppressAutoHyphens w:val="0"/>
        <w:spacing w:before="120" w:after="120"/>
        <w:rPr>
          <w:rFonts w:ascii="Cambria" w:eastAsia="Calibri" w:hAnsi="Cambria"/>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dwóch miejsc po przecinku)</w:t>
      </w:r>
    </w:p>
    <w:p w14:paraId="563BFB85"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p>
    <w:p w14:paraId="562D0B76"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31C71503" w14:textId="77777777" w:rsidTr="00AF226C">
        <w:trPr>
          <w:trHeight w:val="161"/>
          <w:jc w:val="center"/>
        </w:trPr>
        <w:tc>
          <w:tcPr>
            <w:tcW w:w="516" w:type="pct"/>
            <w:shd w:val="clear" w:color="auto" w:fill="auto"/>
          </w:tcPr>
          <w:p w14:paraId="191D8829"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1CFD3BA7"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39E63655"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4FBF2B5A"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73EEF8AE"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2061F76B" w14:textId="77777777" w:rsidTr="00AF226C">
        <w:trPr>
          <w:trHeight w:val="625"/>
          <w:jc w:val="center"/>
        </w:trPr>
        <w:tc>
          <w:tcPr>
            <w:tcW w:w="516" w:type="pct"/>
            <w:shd w:val="clear" w:color="auto" w:fill="auto"/>
            <w:vAlign w:val="center"/>
          </w:tcPr>
          <w:p w14:paraId="3D7DD9D9"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308.19</w:t>
            </w:r>
          </w:p>
        </w:tc>
        <w:tc>
          <w:tcPr>
            <w:tcW w:w="821" w:type="pct"/>
            <w:shd w:val="clear" w:color="auto" w:fill="auto"/>
            <w:vAlign w:val="center"/>
          </w:tcPr>
          <w:p w14:paraId="201B37CB"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SZK-SIEW</w:t>
            </w:r>
          </w:p>
        </w:tc>
        <w:tc>
          <w:tcPr>
            <w:tcW w:w="925" w:type="pct"/>
            <w:shd w:val="clear" w:color="auto" w:fill="auto"/>
            <w:vAlign w:val="center"/>
          </w:tcPr>
          <w:p w14:paraId="4F38380B"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SZK-SIEW</w:t>
            </w:r>
          </w:p>
        </w:tc>
        <w:tc>
          <w:tcPr>
            <w:tcW w:w="2095" w:type="pct"/>
            <w:shd w:val="clear" w:color="auto" w:fill="auto"/>
            <w:vAlign w:val="center"/>
          </w:tcPr>
          <w:p w14:paraId="3ACADAE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Szkółkowanie siewek do gruntu (substratu)</w:t>
            </w:r>
          </w:p>
        </w:tc>
        <w:tc>
          <w:tcPr>
            <w:tcW w:w="643" w:type="pct"/>
            <w:shd w:val="clear" w:color="auto" w:fill="auto"/>
            <w:vAlign w:val="center"/>
          </w:tcPr>
          <w:p w14:paraId="133CD91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5E3687A9" w14:textId="77777777" w:rsidTr="00AF226C">
        <w:trPr>
          <w:trHeight w:val="625"/>
          <w:jc w:val="center"/>
        </w:trPr>
        <w:tc>
          <w:tcPr>
            <w:tcW w:w="516" w:type="pct"/>
            <w:shd w:val="clear" w:color="auto" w:fill="auto"/>
            <w:vAlign w:val="center"/>
          </w:tcPr>
          <w:p w14:paraId="695D7B1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308.20</w:t>
            </w:r>
          </w:p>
        </w:tc>
        <w:tc>
          <w:tcPr>
            <w:tcW w:w="821" w:type="pct"/>
            <w:shd w:val="clear" w:color="auto" w:fill="auto"/>
            <w:vAlign w:val="center"/>
          </w:tcPr>
          <w:p w14:paraId="42481C8A"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SZK-NAPEŁ</w:t>
            </w:r>
          </w:p>
        </w:tc>
        <w:tc>
          <w:tcPr>
            <w:tcW w:w="925" w:type="pct"/>
            <w:shd w:val="clear" w:color="auto" w:fill="auto"/>
            <w:vAlign w:val="center"/>
          </w:tcPr>
          <w:p w14:paraId="637BA549"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SZK-NAPEŁ</w:t>
            </w:r>
          </w:p>
          <w:p w14:paraId="1980C27B"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GODZ NAP</w:t>
            </w:r>
          </w:p>
        </w:tc>
        <w:tc>
          <w:tcPr>
            <w:tcW w:w="2095" w:type="pct"/>
            <w:shd w:val="clear" w:color="auto" w:fill="auto"/>
            <w:vAlign w:val="center"/>
          </w:tcPr>
          <w:p w14:paraId="7BB19DCE"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Szkółkowanie 1-2 latek do doniczek wraz napełnieniem</w:t>
            </w:r>
          </w:p>
        </w:tc>
        <w:tc>
          <w:tcPr>
            <w:tcW w:w="643" w:type="pct"/>
            <w:shd w:val="clear" w:color="auto" w:fill="auto"/>
            <w:vAlign w:val="center"/>
          </w:tcPr>
          <w:p w14:paraId="67FFDFB8"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bl>
    <w:p w14:paraId="6CFF34DC"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p>
    <w:p w14:paraId="159BCD4B"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151F62FB"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przygotowanie grzęd, w tym wywyższenie i wałowanie, </w:t>
      </w:r>
    </w:p>
    <w:p w14:paraId="7024FB84"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wyciśnięcie szpar, </w:t>
      </w:r>
    </w:p>
    <w:p w14:paraId="55D1E9F8"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ułożenie uprzednio przesortowanych sadzonek w skrzynkach, </w:t>
      </w:r>
    </w:p>
    <w:p w14:paraId="7109A209"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formowanie korzeni i zabezpieczenie ich przed wysychaniem, </w:t>
      </w:r>
    </w:p>
    <w:p w14:paraId="199A366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doniesienie lub dowóz sadzonek na powierzchnię szkółkowania,  </w:t>
      </w:r>
    </w:p>
    <w:p w14:paraId="4C25959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szkółkowanie wraz z ubiciem gleby wokół sadzonek, </w:t>
      </w:r>
    </w:p>
    <w:p w14:paraId="58E86D9D"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doniesienie lub dowóz materiału na powierzchnię szkółkowania,</w:t>
      </w:r>
    </w:p>
    <w:p w14:paraId="67C1FCDF"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zabezpieczenie zrzezów przed przesychaniem, </w:t>
      </w:r>
    </w:p>
    <w:p w14:paraId="180ED2E0"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szkółkowanie wraz z ubiciem gleby wokół zrzezów,</w:t>
      </w:r>
    </w:p>
    <w:p w14:paraId="0BBCA96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zabezpieczenie materiału przed przesychaniem,</w:t>
      </w:r>
    </w:p>
    <w:p w14:paraId="5FBAA51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wyrównanie gleby na międzyrzędach,</w:t>
      </w:r>
    </w:p>
    <w:p w14:paraId="165C155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szkółkowanie do doniczek wraz z napełnianiem doniczek o pojemności ........ litrów obejmuje doniesienie sadzonek do szkółkowania, napełnienie doniczek lub woreczków substratem, szkółkowanie, ubicie substratu wokół sadzonek.</w:t>
      </w:r>
    </w:p>
    <w:p w14:paraId="45DD2AE7" w14:textId="77777777" w:rsidR="00091F0D" w:rsidRDefault="00091F0D" w:rsidP="00AF226C">
      <w:pPr>
        <w:widowControl w:val="0"/>
        <w:suppressAutoHyphens w:val="0"/>
        <w:spacing w:before="120" w:after="120"/>
        <w:jc w:val="both"/>
        <w:rPr>
          <w:rFonts w:ascii="Cambria" w:eastAsia="Verdana" w:hAnsi="Cambria" w:cs="Verdana"/>
          <w:b/>
          <w:color w:val="0000CC"/>
          <w:kern w:val="1"/>
          <w:sz w:val="22"/>
          <w:szCs w:val="22"/>
          <w:lang w:eastAsia="zh-CN" w:bidi="hi-IN"/>
        </w:rPr>
      </w:pPr>
    </w:p>
    <w:p w14:paraId="65AB3DA3" w14:textId="1278F860"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7568754C"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Materiał zapewnia Zamawiający.</w:t>
      </w:r>
    </w:p>
    <w:p w14:paraId="4368D1B5"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2741D237"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232A4A12"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Odbiór prac nastąpi poprzez zweryfikowanie prawidłowości ich wykonania z opisem czynności i zleceniem oraz poprzez policzenie na reprezentatywnych próbach i odniesienie tej ilości do całości.</w:t>
      </w:r>
    </w:p>
    <w:p w14:paraId="28684FF5" w14:textId="77777777" w:rsidR="00AF226C" w:rsidRPr="00226349" w:rsidRDefault="00AF226C" w:rsidP="00AF226C">
      <w:pPr>
        <w:widowControl w:val="0"/>
        <w:suppressAutoHyphens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dwóch miejsc po przecinku)</w:t>
      </w:r>
    </w:p>
    <w:p w14:paraId="44D0456B"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p>
    <w:p w14:paraId="0503E46E"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0F7883AA" w14:textId="77777777" w:rsidTr="00AF226C">
        <w:trPr>
          <w:trHeight w:val="161"/>
          <w:jc w:val="center"/>
        </w:trPr>
        <w:tc>
          <w:tcPr>
            <w:tcW w:w="516" w:type="pct"/>
            <w:shd w:val="clear" w:color="auto" w:fill="auto"/>
          </w:tcPr>
          <w:p w14:paraId="015EF92D"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3389E314"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4BD944CB"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930EC82"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14EE27C6"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2382BAA7" w14:textId="77777777" w:rsidTr="00AF226C">
        <w:trPr>
          <w:trHeight w:val="625"/>
          <w:jc w:val="center"/>
        </w:trPr>
        <w:tc>
          <w:tcPr>
            <w:tcW w:w="516" w:type="pct"/>
            <w:shd w:val="clear" w:color="auto" w:fill="auto"/>
          </w:tcPr>
          <w:p w14:paraId="1D5FD51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308.21</w:t>
            </w:r>
          </w:p>
        </w:tc>
        <w:tc>
          <w:tcPr>
            <w:tcW w:w="821" w:type="pct"/>
            <w:shd w:val="clear" w:color="auto" w:fill="auto"/>
          </w:tcPr>
          <w:p w14:paraId="007EC660"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WYJ 1N</w:t>
            </w:r>
          </w:p>
        </w:tc>
        <w:tc>
          <w:tcPr>
            <w:tcW w:w="925" w:type="pct"/>
            <w:shd w:val="clear" w:color="auto" w:fill="auto"/>
          </w:tcPr>
          <w:p w14:paraId="1A8CFD63"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WYJ-1IN</w:t>
            </w:r>
            <w:r w:rsidRPr="00226349">
              <w:rPr>
                <w:rFonts w:asciiTheme="majorHAnsi" w:hAnsiTheme="majorHAnsi"/>
                <w:color w:val="0000CC"/>
                <w:sz w:val="16"/>
                <w:szCs w:val="16"/>
              </w:rPr>
              <w:br/>
              <w:t>WYJ-1LN</w:t>
            </w:r>
            <w:r w:rsidRPr="00226349">
              <w:rPr>
                <w:rFonts w:asciiTheme="majorHAnsi" w:hAnsiTheme="majorHAnsi"/>
                <w:color w:val="0000CC"/>
                <w:sz w:val="16"/>
                <w:szCs w:val="16"/>
              </w:rPr>
              <w:br/>
              <w:t>WYJ-1ZN</w:t>
            </w:r>
            <w:r w:rsidRPr="00226349">
              <w:rPr>
                <w:rFonts w:asciiTheme="majorHAnsi" w:hAnsiTheme="majorHAnsi"/>
                <w:color w:val="0000CC"/>
                <w:sz w:val="16"/>
                <w:szCs w:val="16"/>
              </w:rPr>
              <w:br/>
              <w:t>GODZ W1N</w:t>
            </w:r>
          </w:p>
        </w:tc>
        <w:tc>
          <w:tcPr>
            <w:tcW w:w="2095" w:type="pct"/>
            <w:shd w:val="clear" w:color="auto" w:fill="auto"/>
          </w:tcPr>
          <w:p w14:paraId="2DE16E66"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Wyjęcie, sortowanie, liczenie i zabezpieczenie do transportu – 1- latek iglastych, liściastych, zrzezów ukorzenionych</w:t>
            </w:r>
          </w:p>
        </w:tc>
        <w:tc>
          <w:tcPr>
            <w:tcW w:w="643" w:type="pct"/>
            <w:shd w:val="clear" w:color="auto" w:fill="auto"/>
          </w:tcPr>
          <w:p w14:paraId="3C54FD35"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3C2CED8F" w14:textId="77777777" w:rsidTr="00AF226C">
        <w:trPr>
          <w:trHeight w:val="625"/>
          <w:jc w:val="center"/>
        </w:trPr>
        <w:tc>
          <w:tcPr>
            <w:tcW w:w="516" w:type="pct"/>
            <w:shd w:val="clear" w:color="auto" w:fill="auto"/>
          </w:tcPr>
          <w:p w14:paraId="693F531C"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308.22</w:t>
            </w:r>
          </w:p>
        </w:tc>
        <w:tc>
          <w:tcPr>
            <w:tcW w:w="821" w:type="pct"/>
            <w:shd w:val="clear" w:color="auto" w:fill="auto"/>
          </w:tcPr>
          <w:p w14:paraId="3D644D16"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WYJ 2-3N</w:t>
            </w:r>
          </w:p>
        </w:tc>
        <w:tc>
          <w:tcPr>
            <w:tcW w:w="925" w:type="pct"/>
            <w:shd w:val="clear" w:color="auto" w:fill="auto"/>
          </w:tcPr>
          <w:p w14:paraId="4BEE1EC2"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WYJ-2IN</w:t>
            </w:r>
            <w:r w:rsidRPr="00226349">
              <w:rPr>
                <w:rFonts w:asciiTheme="majorHAnsi" w:hAnsiTheme="majorHAnsi"/>
                <w:color w:val="0000CC"/>
                <w:sz w:val="16"/>
                <w:szCs w:val="16"/>
              </w:rPr>
              <w:br/>
              <w:t>WYJ-2LN</w:t>
            </w:r>
            <w:r w:rsidRPr="00226349">
              <w:rPr>
                <w:rFonts w:asciiTheme="majorHAnsi" w:hAnsiTheme="majorHAnsi"/>
                <w:color w:val="0000CC"/>
                <w:sz w:val="16"/>
                <w:szCs w:val="16"/>
              </w:rPr>
              <w:br/>
              <w:t>GODZ W23N</w:t>
            </w:r>
          </w:p>
        </w:tc>
        <w:tc>
          <w:tcPr>
            <w:tcW w:w="2095" w:type="pct"/>
            <w:shd w:val="clear" w:color="auto" w:fill="auto"/>
          </w:tcPr>
          <w:p w14:paraId="091EC32F"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Wyjęcie, sortowanie, liczenie i zabezpieczenie do transportu – 2 – 3 latek iglastych, liściastych- koryta</w:t>
            </w:r>
          </w:p>
        </w:tc>
        <w:tc>
          <w:tcPr>
            <w:tcW w:w="643" w:type="pct"/>
            <w:shd w:val="clear" w:color="auto" w:fill="auto"/>
          </w:tcPr>
          <w:p w14:paraId="7C329938"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2823511D" w14:textId="77777777" w:rsidTr="00AF226C">
        <w:trPr>
          <w:trHeight w:val="625"/>
          <w:jc w:val="center"/>
        </w:trPr>
        <w:tc>
          <w:tcPr>
            <w:tcW w:w="516" w:type="pct"/>
            <w:shd w:val="clear" w:color="auto" w:fill="auto"/>
          </w:tcPr>
          <w:p w14:paraId="22A2564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308.23</w:t>
            </w:r>
          </w:p>
        </w:tc>
        <w:tc>
          <w:tcPr>
            <w:tcW w:w="821" w:type="pct"/>
            <w:shd w:val="clear" w:color="auto" w:fill="auto"/>
          </w:tcPr>
          <w:p w14:paraId="48D58929"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WYJ WIEL</w:t>
            </w:r>
          </w:p>
        </w:tc>
        <w:tc>
          <w:tcPr>
            <w:tcW w:w="925" w:type="pct"/>
            <w:shd w:val="clear" w:color="auto" w:fill="auto"/>
          </w:tcPr>
          <w:p w14:paraId="42FBC4C8" w14:textId="77777777" w:rsidR="00AF226C" w:rsidRPr="00226349" w:rsidRDefault="00AF226C" w:rsidP="00AF226C">
            <w:pPr>
              <w:suppressAutoHyphens w:val="0"/>
              <w:spacing w:before="120" w:after="120"/>
              <w:rPr>
                <w:rFonts w:asciiTheme="majorHAnsi" w:hAnsiTheme="majorHAnsi"/>
                <w:color w:val="0000CC"/>
                <w:sz w:val="16"/>
                <w:szCs w:val="16"/>
                <w:lang w:val="en-US"/>
              </w:rPr>
            </w:pPr>
            <w:r w:rsidRPr="00226349">
              <w:rPr>
                <w:rFonts w:asciiTheme="majorHAnsi" w:hAnsiTheme="majorHAnsi"/>
                <w:color w:val="0000CC"/>
                <w:sz w:val="16"/>
                <w:szCs w:val="16"/>
                <w:lang w:val="en-US"/>
              </w:rPr>
              <w:t>WYJ-4IR</w:t>
            </w:r>
            <w:r w:rsidRPr="00226349">
              <w:rPr>
                <w:rFonts w:asciiTheme="majorHAnsi" w:hAnsiTheme="majorHAnsi"/>
                <w:color w:val="0000CC"/>
                <w:sz w:val="16"/>
                <w:szCs w:val="16"/>
                <w:lang w:val="en-US"/>
              </w:rPr>
              <w:br/>
              <w:t>WYJ-4LR</w:t>
            </w:r>
            <w:r w:rsidRPr="00226349">
              <w:rPr>
                <w:rFonts w:asciiTheme="majorHAnsi" w:hAnsiTheme="majorHAnsi"/>
                <w:color w:val="0000CC"/>
                <w:sz w:val="16"/>
                <w:szCs w:val="16"/>
                <w:lang w:val="en-US"/>
              </w:rPr>
              <w:br/>
              <w:t>SORT-4I</w:t>
            </w:r>
            <w:r w:rsidRPr="00226349">
              <w:rPr>
                <w:rFonts w:asciiTheme="majorHAnsi" w:hAnsiTheme="majorHAnsi"/>
                <w:color w:val="0000CC"/>
                <w:sz w:val="16"/>
                <w:szCs w:val="16"/>
                <w:lang w:val="en-US"/>
              </w:rPr>
              <w:br/>
            </w:r>
            <w:r w:rsidRPr="00226349">
              <w:rPr>
                <w:rFonts w:asciiTheme="majorHAnsi" w:hAnsiTheme="majorHAnsi"/>
                <w:color w:val="0000CC"/>
                <w:sz w:val="16"/>
                <w:szCs w:val="16"/>
              </w:rPr>
              <w:t>SORT-4L</w:t>
            </w:r>
            <w:r w:rsidRPr="00226349">
              <w:rPr>
                <w:rFonts w:asciiTheme="majorHAnsi" w:hAnsiTheme="majorHAnsi"/>
                <w:color w:val="0000CC"/>
                <w:sz w:val="16"/>
                <w:szCs w:val="16"/>
              </w:rPr>
              <w:br/>
              <w:t>SORT-WIEL</w:t>
            </w:r>
            <w:r w:rsidRPr="00226349">
              <w:rPr>
                <w:rFonts w:asciiTheme="majorHAnsi" w:hAnsiTheme="majorHAnsi"/>
                <w:color w:val="0000CC"/>
                <w:sz w:val="16"/>
                <w:szCs w:val="16"/>
              </w:rPr>
              <w:br/>
              <w:t>GODZ WIEL</w:t>
            </w:r>
          </w:p>
        </w:tc>
        <w:tc>
          <w:tcPr>
            <w:tcW w:w="2095" w:type="pct"/>
            <w:shd w:val="clear" w:color="auto" w:fill="auto"/>
          </w:tcPr>
          <w:p w14:paraId="4FB91328"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Wyjęcie, sortowanie  i liczenie wielolatek  </w:t>
            </w:r>
          </w:p>
        </w:tc>
        <w:tc>
          <w:tcPr>
            <w:tcW w:w="643" w:type="pct"/>
            <w:shd w:val="clear" w:color="auto" w:fill="auto"/>
          </w:tcPr>
          <w:p w14:paraId="0A20D1F5"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55A42B85" w14:textId="77777777" w:rsidTr="00AF226C">
        <w:trPr>
          <w:trHeight w:val="625"/>
          <w:jc w:val="center"/>
        </w:trPr>
        <w:tc>
          <w:tcPr>
            <w:tcW w:w="516" w:type="pct"/>
            <w:shd w:val="clear" w:color="auto" w:fill="auto"/>
          </w:tcPr>
          <w:p w14:paraId="6DEB865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308.24</w:t>
            </w:r>
          </w:p>
        </w:tc>
        <w:tc>
          <w:tcPr>
            <w:tcW w:w="821" w:type="pct"/>
            <w:shd w:val="clear" w:color="auto" w:fill="auto"/>
          </w:tcPr>
          <w:p w14:paraId="7F8DE2BD"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SORT-KON1</w:t>
            </w:r>
          </w:p>
        </w:tc>
        <w:tc>
          <w:tcPr>
            <w:tcW w:w="925" w:type="pct"/>
            <w:shd w:val="clear" w:color="auto" w:fill="auto"/>
          </w:tcPr>
          <w:p w14:paraId="014067C6"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SORT-KON1</w:t>
            </w:r>
            <w:r w:rsidRPr="00226349">
              <w:rPr>
                <w:rFonts w:asciiTheme="majorHAnsi" w:hAnsiTheme="majorHAnsi"/>
                <w:color w:val="0000CC"/>
                <w:sz w:val="16"/>
                <w:szCs w:val="16"/>
              </w:rPr>
              <w:br/>
              <w:t>GODZKON1S</w:t>
            </w:r>
          </w:p>
        </w:tc>
        <w:tc>
          <w:tcPr>
            <w:tcW w:w="2095" w:type="pct"/>
            <w:shd w:val="clear" w:color="auto" w:fill="auto"/>
          </w:tcPr>
          <w:p w14:paraId="1ED9B4D4"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Sortowanie sadzonek w kontenerach o zagęszczeniu cel do  400 sztuk na 1 m²</w:t>
            </w:r>
          </w:p>
        </w:tc>
        <w:tc>
          <w:tcPr>
            <w:tcW w:w="643" w:type="pct"/>
            <w:shd w:val="clear" w:color="auto" w:fill="auto"/>
          </w:tcPr>
          <w:p w14:paraId="20FAEEB4"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75B1ED72" w14:textId="77777777" w:rsidTr="00AF226C">
        <w:trPr>
          <w:trHeight w:val="625"/>
          <w:jc w:val="center"/>
        </w:trPr>
        <w:tc>
          <w:tcPr>
            <w:tcW w:w="516" w:type="pct"/>
            <w:shd w:val="clear" w:color="auto" w:fill="auto"/>
          </w:tcPr>
          <w:p w14:paraId="16267163"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308.25</w:t>
            </w:r>
          </w:p>
        </w:tc>
        <w:tc>
          <w:tcPr>
            <w:tcW w:w="821" w:type="pct"/>
            <w:shd w:val="clear" w:color="auto" w:fill="auto"/>
          </w:tcPr>
          <w:p w14:paraId="5BD89996"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SORT-KON2</w:t>
            </w:r>
          </w:p>
        </w:tc>
        <w:tc>
          <w:tcPr>
            <w:tcW w:w="925" w:type="pct"/>
            <w:shd w:val="clear" w:color="auto" w:fill="auto"/>
          </w:tcPr>
          <w:p w14:paraId="1F88F94B"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SORT-KON2</w:t>
            </w:r>
            <w:r w:rsidRPr="00226349">
              <w:rPr>
                <w:rFonts w:asciiTheme="majorHAnsi" w:hAnsiTheme="majorHAnsi"/>
                <w:color w:val="0000CC"/>
                <w:sz w:val="16"/>
                <w:szCs w:val="16"/>
              </w:rPr>
              <w:br/>
              <w:t>GODZKON2S</w:t>
            </w:r>
          </w:p>
        </w:tc>
        <w:tc>
          <w:tcPr>
            <w:tcW w:w="2095" w:type="pct"/>
            <w:shd w:val="clear" w:color="auto" w:fill="auto"/>
          </w:tcPr>
          <w:p w14:paraId="64D07801"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Sortowanie sadzonek w kontenerach o zagęszczeniu cel ponad 400 sztuk na 1 m²</w:t>
            </w:r>
          </w:p>
        </w:tc>
        <w:tc>
          <w:tcPr>
            <w:tcW w:w="643" w:type="pct"/>
            <w:shd w:val="clear" w:color="auto" w:fill="auto"/>
          </w:tcPr>
          <w:p w14:paraId="2C989C53"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2C77BC16" w14:textId="77777777" w:rsidTr="00AF226C">
        <w:trPr>
          <w:trHeight w:val="625"/>
          <w:jc w:val="center"/>
        </w:trPr>
        <w:tc>
          <w:tcPr>
            <w:tcW w:w="516" w:type="pct"/>
            <w:shd w:val="clear" w:color="auto" w:fill="auto"/>
            <w:vAlign w:val="center"/>
          </w:tcPr>
          <w:p w14:paraId="45EF31B0"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308.26</w:t>
            </w:r>
          </w:p>
        </w:tc>
        <w:tc>
          <w:tcPr>
            <w:tcW w:w="821" w:type="pct"/>
            <w:shd w:val="clear" w:color="auto" w:fill="auto"/>
            <w:vAlign w:val="center"/>
          </w:tcPr>
          <w:p w14:paraId="04520FC6"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ZEST-KON</w:t>
            </w:r>
          </w:p>
        </w:tc>
        <w:tc>
          <w:tcPr>
            <w:tcW w:w="925" w:type="pct"/>
            <w:shd w:val="clear" w:color="auto" w:fill="auto"/>
            <w:vAlign w:val="center"/>
          </w:tcPr>
          <w:p w14:paraId="5B33C272" w14:textId="77777777" w:rsidR="00AF226C" w:rsidRPr="00226349" w:rsidRDefault="00AF226C" w:rsidP="00AF226C">
            <w:pPr>
              <w:suppressAutoHyphens w:val="0"/>
              <w:spacing w:before="120"/>
              <w:rPr>
                <w:rFonts w:asciiTheme="majorHAnsi" w:hAnsiTheme="majorHAnsi"/>
                <w:color w:val="0000CC"/>
                <w:sz w:val="16"/>
                <w:szCs w:val="16"/>
              </w:rPr>
            </w:pPr>
            <w:r w:rsidRPr="00226349">
              <w:rPr>
                <w:rFonts w:asciiTheme="majorHAnsi" w:hAnsiTheme="majorHAnsi"/>
                <w:color w:val="0000CC"/>
                <w:sz w:val="16"/>
                <w:szCs w:val="16"/>
              </w:rPr>
              <w:t>ZEST-KON</w:t>
            </w:r>
          </w:p>
          <w:p w14:paraId="6BB76CFF" w14:textId="77777777" w:rsidR="00AF226C" w:rsidRPr="00226349" w:rsidRDefault="00AF226C" w:rsidP="00AF226C">
            <w:pPr>
              <w:suppressAutoHyphens w:val="0"/>
              <w:spacing w:before="120"/>
              <w:rPr>
                <w:rFonts w:asciiTheme="majorHAnsi" w:hAnsiTheme="majorHAnsi"/>
                <w:color w:val="0000CC"/>
                <w:sz w:val="16"/>
                <w:szCs w:val="16"/>
              </w:rPr>
            </w:pPr>
          </w:p>
        </w:tc>
        <w:tc>
          <w:tcPr>
            <w:tcW w:w="2095" w:type="pct"/>
            <w:shd w:val="clear" w:color="auto" w:fill="auto"/>
            <w:vAlign w:val="center"/>
          </w:tcPr>
          <w:p w14:paraId="76DD6DD1"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Zestawianie kontenerów z sadzonkami z palet na ziemię na czas zimy</w:t>
            </w:r>
          </w:p>
        </w:tc>
        <w:tc>
          <w:tcPr>
            <w:tcW w:w="643" w:type="pct"/>
            <w:shd w:val="clear" w:color="auto" w:fill="auto"/>
            <w:vAlign w:val="center"/>
          </w:tcPr>
          <w:p w14:paraId="27CADC72" w14:textId="77777777" w:rsidR="00AF226C" w:rsidRPr="00226349" w:rsidRDefault="00AF226C" w:rsidP="00AF226C">
            <w:pPr>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TSZT </w:t>
            </w:r>
          </w:p>
        </w:tc>
      </w:tr>
    </w:tbl>
    <w:p w14:paraId="08775417"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64E19D64"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wyjęcie sadzonek z substratu,</w:t>
      </w:r>
    </w:p>
    <w:p w14:paraId="3E5FF785"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wybranie sadzonek z substratu,</w:t>
      </w:r>
    </w:p>
    <w:p w14:paraId="02A77C44" w14:textId="77777777" w:rsidR="00AF226C" w:rsidRPr="00D00228"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rozkruszenie bryłki </w:t>
      </w:r>
      <w:r w:rsidRPr="00D00228">
        <w:rPr>
          <w:rFonts w:ascii="Cambria" w:eastAsia="Verdana" w:hAnsi="Cambria" w:cs="Verdana"/>
          <w:color w:val="0000CC"/>
          <w:kern w:val="1"/>
          <w:sz w:val="22"/>
          <w:szCs w:val="22"/>
          <w:lang w:eastAsia="zh-CN" w:bidi="hi-IN"/>
        </w:rPr>
        <w:t xml:space="preserve">ziemi, </w:t>
      </w:r>
    </w:p>
    <w:p w14:paraId="6E56F319" w14:textId="77777777" w:rsidR="00AF226C" w:rsidRPr="00D00228"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 xml:space="preserve">sortowanie, liczenie, </w:t>
      </w:r>
    </w:p>
    <w:p w14:paraId="18B90158" w14:textId="0EF3E529" w:rsidR="00AF226C" w:rsidRPr="00D00228"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tymczasowe zabezpieczenie przed wysychaniem przez zadołowanie lub układanie do pojemników (skrzynek lub worków) wraz z doniesieniem lub dowozem do miejsca ty</w:t>
      </w:r>
      <w:r w:rsidR="005858F5" w:rsidRPr="00D00228">
        <w:rPr>
          <w:rFonts w:ascii="Cambria" w:eastAsia="Verdana" w:hAnsi="Cambria" w:cs="Verdana"/>
          <w:color w:val="0000CC"/>
          <w:kern w:val="1"/>
          <w:sz w:val="22"/>
          <w:szCs w:val="22"/>
          <w:lang w:eastAsia="zh-CN" w:bidi="hi-IN"/>
        </w:rPr>
        <w:t>mczasowego przechowywania tj. doły na sadzonki</w:t>
      </w:r>
      <w:r w:rsidRPr="00D00228">
        <w:rPr>
          <w:rFonts w:ascii="Cambria" w:eastAsia="Verdana" w:hAnsi="Cambria" w:cs="Verdana"/>
          <w:color w:val="0000CC"/>
          <w:kern w:val="1"/>
          <w:sz w:val="22"/>
          <w:szCs w:val="22"/>
          <w:lang w:eastAsia="zh-CN" w:bidi="hi-IN"/>
        </w:rPr>
        <w:t xml:space="preserve">, </w:t>
      </w:r>
    </w:p>
    <w:p w14:paraId="0C754FBC" w14:textId="50F41F0B" w:rsidR="00AF226C" w:rsidRPr="00D00228"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zebranie i wywóz na wskazane miejsce odpadów sadzonek po sortowaniu, n</w:t>
      </w:r>
      <w:r w:rsidR="005858F5" w:rsidRPr="00D00228">
        <w:rPr>
          <w:rFonts w:ascii="Cambria" w:eastAsia="Verdana" w:hAnsi="Cambria" w:cs="Verdana"/>
          <w:color w:val="0000CC"/>
          <w:kern w:val="1"/>
          <w:sz w:val="22"/>
          <w:szCs w:val="22"/>
          <w:lang w:eastAsia="zh-CN" w:bidi="hi-IN"/>
        </w:rPr>
        <w:t>a odległość do 0,2</w:t>
      </w:r>
      <w:r w:rsidRPr="00D00228">
        <w:rPr>
          <w:rFonts w:ascii="Cambria" w:eastAsia="Verdana" w:hAnsi="Cambria" w:cs="Verdana"/>
          <w:color w:val="0000CC"/>
          <w:kern w:val="1"/>
          <w:sz w:val="22"/>
          <w:szCs w:val="22"/>
          <w:lang w:eastAsia="zh-CN" w:bidi="hi-IN"/>
        </w:rPr>
        <w:t xml:space="preserve"> km od szkółki,</w:t>
      </w:r>
    </w:p>
    <w:p w14:paraId="0B808CB5"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lastRenderedPageBreak/>
        <w:t>formowanie części nadziemnych sadzonek liściastych,</w:t>
      </w:r>
    </w:p>
    <w:p w14:paraId="5DA2B213"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sortowanie sadzonek w kontenerach obejmuje wysortowanie sadzonek spełniających określone parametry, przełożenie sadzonek do kontenerów lub innych pojemników, ułożenie kontenerów lub pojemników z wysortowanymi sadzonkami, wyrzucenie pozostałych odpadów wraz z opróżnieniem kontenerów z resztek substratu i uporządkowaniem powierzchni w miejscu sortowania,</w:t>
      </w:r>
    </w:p>
    <w:p w14:paraId="4596773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zestawianie kontenerów z sadzonkami z palet na ziemie na czas zimy obejmuje zdjęcie kontenerów, z palety, ścisłe ułożenie kontenerów na ziemi, osłonięcie skrajnych kontenerów, wyniesienie i ułożenie palet, uprzątniecie powierzchni.</w:t>
      </w:r>
    </w:p>
    <w:p w14:paraId="3867690B"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 szkółce kontenerowej, gdzie produkcja oparta jest o system technologiczny BCC obejmuje dodatkowo przerzedzanie siewów wyrywanie sadzonek wsianych oraz regulacje siewów przegęszczonych, zestawienie kontenerów z palet, przekładanie sadzonek dębu w szachownicę.</w:t>
      </w:r>
    </w:p>
    <w:p w14:paraId="7235A774"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0F6612E4"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59EF7125"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51D47ABF"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Odbiór prac nastąpi poprzez zweryfikowanie prawidłowości ich wykonania z opisem czynności i zleceniem oraz poprzez policzenie na reprezentatywnych próbach i odniesienie tej ilości do całości. </w:t>
      </w:r>
    </w:p>
    <w:p w14:paraId="5F75D736"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W przypadku sortowania sadzonek odbiór prac nastąpi w TSZT wysortowanych sadzonek. </w:t>
      </w:r>
    </w:p>
    <w:p w14:paraId="46CE2D0D"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W przypadku zestawienia kontenerów odbiór prac dotyczy TSZT kontenerów. </w:t>
      </w:r>
    </w:p>
    <w:p w14:paraId="6EA31DEB"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p>
    <w:p w14:paraId="02BFA42E" w14:textId="77777777" w:rsidR="00AF226C" w:rsidRPr="00226349" w:rsidRDefault="00AF226C" w:rsidP="00AF226C">
      <w:pPr>
        <w:widowControl w:val="0"/>
        <w:suppressAutoHyphens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dwóch miejsc po przecinku)</w:t>
      </w:r>
    </w:p>
    <w:p w14:paraId="0D0A2A18"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p>
    <w:p w14:paraId="59FD82BB"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2C1726DA" w14:textId="77777777" w:rsidTr="00AF226C">
        <w:trPr>
          <w:trHeight w:val="161"/>
          <w:jc w:val="center"/>
        </w:trPr>
        <w:tc>
          <w:tcPr>
            <w:tcW w:w="516" w:type="pct"/>
            <w:shd w:val="clear" w:color="auto" w:fill="auto"/>
          </w:tcPr>
          <w:p w14:paraId="6D8D309D"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5C8EEF25"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2793EDF"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06DE873"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037B4BCA"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3D2E50E9" w14:textId="77777777" w:rsidTr="00AF226C">
        <w:trPr>
          <w:trHeight w:val="625"/>
          <w:jc w:val="center"/>
        </w:trPr>
        <w:tc>
          <w:tcPr>
            <w:tcW w:w="516" w:type="pct"/>
            <w:shd w:val="clear" w:color="auto" w:fill="auto"/>
            <w:vAlign w:val="center"/>
          </w:tcPr>
          <w:p w14:paraId="0F3A41F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308.27</w:t>
            </w:r>
          </w:p>
        </w:tc>
        <w:tc>
          <w:tcPr>
            <w:tcW w:w="821" w:type="pct"/>
            <w:shd w:val="clear" w:color="auto" w:fill="auto"/>
            <w:vAlign w:val="center"/>
          </w:tcPr>
          <w:p w14:paraId="4900EF6D"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ZAŁ-DONT</w:t>
            </w:r>
          </w:p>
        </w:tc>
        <w:tc>
          <w:tcPr>
            <w:tcW w:w="925" w:type="pct"/>
            <w:shd w:val="clear" w:color="auto" w:fill="auto"/>
            <w:vAlign w:val="center"/>
          </w:tcPr>
          <w:p w14:paraId="43EE14DE" w14:textId="77777777" w:rsidR="00AF226C" w:rsidRPr="00226349" w:rsidRDefault="00AF226C" w:rsidP="00AF226C">
            <w:pPr>
              <w:suppressAutoHyphens w:val="0"/>
              <w:spacing w:before="120" w:after="120"/>
              <w:rPr>
                <w:rFonts w:asciiTheme="majorHAnsi" w:hAnsiTheme="majorHAnsi"/>
                <w:color w:val="0000CC"/>
                <w:sz w:val="16"/>
                <w:szCs w:val="16"/>
              </w:rPr>
            </w:pPr>
            <w:r w:rsidRPr="00226349">
              <w:rPr>
                <w:rFonts w:asciiTheme="majorHAnsi" w:hAnsiTheme="majorHAnsi"/>
                <w:color w:val="0000CC"/>
                <w:sz w:val="16"/>
                <w:szCs w:val="16"/>
              </w:rPr>
              <w:t>ZAŁ-DONT</w:t>
            </w:r>
          </w:p>
          <w:p w14:paraId="1FA3748C"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Theme="majorHAnsi" w:hAnsiTheme="majorHAnsi"/>
                <w:color w:val="0000CC"/>
                <w:sz w:val="16"/>
                <w:szCs w:val="16"/>
              </w:rPr>
              <w:t>GODZ ZAŁ</w:t>
            </w:r>
          </w:p>
        </w:tc>
        <w:tc>
          <w:tcPr>
            <w:tcW w:w="2095" w:type="pct"/>
            <w:shd w:val="clear" w:color="auto" w:fill="auto"/>
            <w:vAlign w:val="center"/>
          </w:tcPr>
          <w:p w14:paraId="5CBAE7EA"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Załadunek pojemników z doniczkami na pojazd lub rozładunek i układanie doniczek w tunelu</w:t>
            </w:r>
          </w:p>
        </w:tc>
        <w:tc>
          <w:tcPr>
            <w:tcW w:w="643" w:type="pct"/>
            <w:shd w:val="clear" w:color="auto" w:fill="auto"/>
            <w:vAlign w:val="center"/>
          </w:tcPr>
          <w:p w14:paraId="095FD9AC"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bl>
    <w:p w14:paraId="34E2C1AD"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7A2CEB2D"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doniesienie doniczek z sadzonkami do środka transportowego lub miejsca tymczasowego przechowywania, </w:t>
      </w:r>
    </w:p>
    <w:p w14:paraId="28471BAE"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ułożenie doniczek z sadzonkami na pojeździe lub w miejscu przechowywania,</w:t>
      </w:r>
    </w:p>
    <w:p w14:paraId="4AFD9F2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zabezpieczenie sadzonek przed przesychaniem.</w:t>
      </w:r>
    </w:p>
    <w:p w14:paraId="7ECE8250"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536A2249" w14:textId="77777777" w:rsidR="00AF226C" w:rsidRPr="00226349" w:rsidRDefault="00AF226C" w:rsidP="00AF226C">
      <w:pPr>
        <w:suppressAutoHyphens w:val="0"/>
        <w:autoSpaceDE w:val="0"/>
        <w:autoSpaceDN w:val="0"/>
        <w:spacing w:before="120" w:after="120"/>
        <w:jc w:val="both"/>
        <w:rPr>
          <w:rFonts w:asciiTheme="majorHAnsi" w:hAnsiTheme="majorHAnsi" w:cs="Arial"/>
          <w:color w:val="0000CC"/>
          <w:sz w:val="22"/>
          <w:szCs w:val="22"/>
          <w:lang w:eastAsia="pl-PL"/>
        </w:rPr>
      </w:pPr>
      <w:r w:rsidRPr="00226349">
        <w:rPr>
          <w:rFonts w:asciiTheme="majorHAnsi" w:hAnsiTheme="majorHAnsi" w:cs="Arial"/>
          <w:color w:val="0000CC"/>
          <w:sz w:val="22"/>
          <w:szCs w:val="22"/>
          <w:lang w:eastAsia="pl-PL"/>
        </w:rPr>
        <w:t>Metoda i zakres zabiegu zostaną określone przed rozpoczęciem zabiegu w zleceniu.</w:t>
      </w:r>
    </w:p>
    <w:p w14:paraId="29B221AA"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Technologie prac, których nie opisuje Standard uzupełnić rozliczeniem w systemie godzinowym (prace nie objęte czynnościami akordowymi)  </w:t>
      </w:r>
    </w:p>
    <w:p w14:paraId="31C233C0"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0248210C"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Odbiór prac nastąpi poprzez zweryfikowanie prawidłowości ich wykonania z opisem czynności i zleceniem oraz poprzez policzenie na reprezentatywnych próbach i odniesienie tej ilości do całości.</w:t>
      </w:r>
    </w:p>
    <w:p w14:paraId="24288A19" w14:textId="77777777" w:rsidR="00AF226C" w:rsidRPr="00226349" w:rsidRDefault="00AF226C" w:rsidP="00AF226C">
      <w:pPr>
        <w:widowControl w:val="0"/>
        <w:suppressAutoHyphens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dwóch miejsc po przecinku)</w:t>
      </w:r>
    </w:p>
    <w:p w14:paraId="62018E18" w14:textId="77777777" w:rsidR="00091F0D" w:rsidRDefault="00091F0D" w:rsidP="00AF226C">
      <w:pPr>
        <w:widowControl w:val="0"/>
        <w:suppressAutoHyphens w:val="0"/>
        <w:spacing w:before="120" w:after="120"/>
        <w:jc w:val="both"/>
        <w:rPr>
          <w:rFonts w:ascii="Cambria" w:eastAsia="Verdana" w:hAnsi="Cambria" w:cs="Verdana"/>
          <w:color w:val="0000CC"/>
          <w:kern w:val="1"/>
          <w:sz w:val="22"/>
          <w:szCs w:val="22"/>
          <w:lang w:eastAsia="zh-CN" w:bidi="hi-IN"/>
        </w:rPr>
      </w:pPr>
    </w:p>
    <w:p w14:paraId="02E500AB" w14:textId="77777777" w:rsidR="00F14EE0" w:rsidRPr="00226349" w:rsidRDefault="00F14EE0" w:rsidP="00AF226C">
      <w:pPr>
        <w:widowControl w:val="0"/>
        <w:suppressAutoHyphens w:val="0"/>
        <w:spacing w:before="120" w:after="120"/>
        <w:jc w:val="both"/>
        <w:rPr>
          <w:rFonts w:ascii="Cambria" w:eastAsia="Verdana" w:hAnsi="Cambria" w:cs="Verdana"/>
          <w:color w:val="0000CC"/>
          <w:kern w:val="1"/>
          <w:sz w:val="22"/>
          <w:szCs w:val="22"/>
          <w:lang w:eastAsia="zh-CN" w:bidi="hi-IN"/>
        </w:rPr>
      </w:pPr>
    </w:p>
    <w:p w14:paraId="2E21DC8D" w14:textId="77777777" w:rsidR="00AF226C" w:rsidRPr="00226349" w:rsidRDefault="00AF226C" w:rsidP="00AF226C">
      <w:pPr>
        <w:widowControl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417"/>
        <w:gridCol w:w="4056"/>
        <w:gridCol w:w="1165"/>
      </w:tblGrid>
      <w:tr w:rsidR="00AF226C" w:rsidRPr="00226349" w14:paraId="175928A6" w14:textId="77777777" w:rsidTr="00091F0D">
        <w:trPr>
          <w:trHeight w:val="161"/>
          <w:jc w:val="center"/>
        </w:trPr>
        <w:tc>
          <w:tcPr>
            <w:tcW w:w="516" w:type="pct"/>
            <w:shd w:val="clear" w:color="auto" w:fill="auto"/>
          </w:tcPr>
          <w:p w14:paraId="6416C7F7"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tcPr>
          <w:p w14:paraId="59023827" w14:textId="77777777" w:rsidR="00AF226C" w:rsidRPr="00226349" w:rsidRDefault="00AF226C" w:rsidP="00AF226C">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782" w:type="pct"/>
            <w:shd w:val="clear" w:color="auto" w:fill="auto"/>
          </w:tcPr>
          <w:p w14:paraId="45311FD0" w14:textId="77777777" w:rsidR="00AF226C" w:rsidRPr="00226349" w:rsidRDefault="00AF226C" w:rsidP="00AF226C">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238" w:type="pct"/>
            <w:shd w:val="clear" w:color="auto" w:fill="auto"/>
          </w:tcPr>
          <w:p w14:paraId="089E3AC5"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tcPr>
          <w:p w14:paraId="394140A1" w14:textId="77777777" w:rsidR="00AF226C" w:rsidRPr="00226349" w:rsidRDefault="00AF226C" w:rsidP="00AF226C">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3973B5DE" w14:textId="77777777" w:rsidTr="00091F0D">
        <w:trPr>
          <w:trHeight w:val="625"/>
          <w:jc w:val="center"/>
        </w:trPr>
        <w:tc>
          <w:tcPr>
            <w:tcW w:w="516" w:type="pct"/>
            <w:shd w:val="clear" w:color="auto" w:fill="auto"/>
            <w:vAlign w:val="center"/>
          </w:tcPr>
          <w:p w14:paraId="527918B5"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308.28</w:t>
            </w:r>
          </w:p>
        </w:tc>
        <w:tc>
          <w:tcPr>
            <w:tcW w:w="821" w:type="pct"/>
            <w:shd w:val="clear" w:color="auto" w:fill="auto"/>
            <w:vAlign w:val="center"/>
          </w:tcPr>
          <w:p w14:paraId="0AB5BEA2"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SIEW-PRC</w:t>
            </w:r>
          </w:p>
        </w:tc>
        <w:tc>
          <w:tcPr>
            <w:tcW w:w="782" w:type="pct"/>
            <w:shd w:val="clear" w:color="auto" w:fill="auto"/>
            <w:vAlign w:val="center"/>
          </w:tcPr>
          <w:p w14:paraId="795F0F62"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SIEW-PRC</w:t>
            </w:r>
          </w:p>
        </w:tc>
        <w:tc>
          <w:tcPr>
            <w:tcW w:w="2238" w:type="pct"/>
            <w:shd w:val="clear" w:color="auto" w:fill="auto"/>
            <w:vAlign w:val="center"/>
          </w:tcPr>
          <w:p w14:paraId="4EDE2E31"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rzutem</w:t>
            </w:r>
          </w:p>
        </w:tc>
        <w:tc>
          <w:tcPr>
            <w:tcW w:w="643" w:type="pct"/>
            <w:shd w:val="clear" w:color="auto" w:fill="auto"/>
            <w:vAlign w:val="center"/>
          </w:tcPr>
          <w:p w14:paraId="3C9EF6ED"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42F2963F" w14:textId="77777777" w:rsidTr="00091F0D">
        <w:trPr>
          <w:trHeight w:val="625"/>
          <w:jc w:val="center"/>
        </w:trPr>
        <w:tc>
          <w:tcPr>
            <w:tcW w:w="516" w:type="pct"/>
            <w:shd w:val="clear" w:color="auto" w:fill="auto"/>
            <w:vAlign w:val="center"/>
          </w:tcPr>
          <w:p w14:paraId="2714E256"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308.29</w:t>
            </w:r>
          </w:p>
        </w:tc>
        <w:tc>
          <w:tcPr>
            <w:tcW w:w="821" w:type="pct"/>
            <w:shd w:val="clear" w:color="auto" w:fill="auto"/>
            <w:vAlign w:val="center"/>
          </w:tcPr>
          <w:p w14:paraId="673BCB2A"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SIEW-CRC</w:t>
            </w:r>
          </w:p>
        </w:tc>
        <w:tc>
          <w:tcPr>
            <w:tcW w:w="782" w:type="pct"/>
            <w:shd w:val="clear" w:color="auto" w:fill="auto"/>
            <w:vAlign w:val="center"/>
          </w:tcPr>
          <w:p w14:paraId="7BEE06DC"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SIEW-CRC</w:t>
            </w:r>
          </w:p>
        </w:tc>
        <w:tc>
          <w:tcPr>
            <w:tcW w:w="2238" w:type="pct"/>
            <w:shd w:val="clear" w:color="auto" w:fill="auto"/>
            <w:vAlign w:val="center"/>
          </w:tcPr>
          <w:p w14:paraId="758A28BE"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w rządki</w:t>
            </w:r>
          </w:p>
        </w:tc>
        <w:tc>
          <w:tcPr>
            <w:tcW w:w="643" w:type="pct"/>
            <w:shd w:val="clear" w:color="auto" w:fill="auto"/>
            <w:vAlign w:val="center"/>
          </w:tcPr>
          <w:p w14:paraId="504A06C5"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5E4C39D4" w14:textId="77777777" w:rsidTr="00091F0D">
        <w:trPr>
          <w:trHeight w:val="625"/>
          <w:jc w:val="center"/>
        </w:trPr>
        <w:tc>
          <w:tcPr>
            <w:tcW w:w="516" w:type="pct"/>
            <w:shd w:val="clear" w:color="auto" w:fill="auto"/>
            <w:vAlign w:val="center"/>
          </w:tcPr>
          <w:p w14:paraId="6F7AD131"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308.30</w:t>
            </w:r>
          </w:p>
        </w:tc>
        <w:tc>
          <w:tcPr>
            <w:tcW w:w="821" w:type="pct"/>
            <w:shd w:val="clear" w:color="auto" w:fill="auto"/>
            <w:vAlign w:val="center"/>
          </w:tcPr>
          <w:p w14:paraId="55B82AA1"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WYC-RR</w:t>
            </w:r>
          </w:p>
        </w:tc>
        <w:tc>
          <w:tcPr>
            <w:tcW w:w="782" w:type="pct"/>
            <w:shd w:val="clear" w:color="auto" w:fill="auto"/>
            <w:vAlign w:val="center"/>
          </w:tcPr>
          <w:p w14:paraId="154836A3"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WYC-RR</w:t>
            </w:r>
          </w:p>
        </w:tc>
        <w:tc>
          <w:tcPr>
            <w:tcW w:w="2238" w:type="pct"/>
            <w:shd w:val="clear" w:color="auto" w:fill="auto"/>
            <w:vAlign w:val="center"/>
          </w:tcPr>
          <w:p w14:paraId="0E64BE05"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Wyciskanie rządków siewnych</w:t>
            </w:r>
          </w:p>
        </w:tc>
        <w:tc>
          <w:tcPr>
            <w:tcW w:w="643" w:type="pct"/>
            <w:shd w:val="clear" w:color="auto" w:fill="auto"/>
            <w:vAlign w:val="center"/>
          </w:tcPr>
          <w:p w14:paraId="49DA7F23"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49D75F73" w14:textId="77777777" w:rsidTr="00091F0D">
        <w:trPr>
          <w:trHeight w:val="625"/>
          <w:jc w:val="center"/>
        </w:trPr>
        <w:tc>
          <w:tcPr>
            <w:tcW w:w="516" w:type="pct"/>
            <w:shd w:val="clear" w:color="auto" w:fill="auto"/>
            <w:vAlign w:val="center"/>
          </w:tcPr>
          <w:p w14:paraId="2D536B3C"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308.31</w:t>
            </w:r>
          </w:p>
        </w:tc>
        <w:tc>
          <w:tcPr>
            <w:tcW w:w="821" w:type="pct"/>
            <w:shd w:val="clear" w:color="auto" w:fill="auto"/>
            <w:vAlign w:val="center"/>
          </w:tcPr>
          <w:p w14:paraId="7445A1E1"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WAŁ-FOL</w:t>
            </w:r>
          </w:p>
        </w:tc>
        <w:tc>
          <w:tcPr>
            <w:tcW w:w="782" w:type="pct"/>
            <w:shd w:val="clear" w:color="auto" w:fill="auto"/>
            <w:vAlign w:val="center"/>
          </w:tcPr>
          <w:p w14:paraId="2E6020B6"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WAŁ-FOL</w:t>
            </w:r>
          </w:p>
        </w:tc>
        <w:tc>
          <w:tcPr>
            <w:tcW w:w="2238" w:type="pct"/>
            <w:shd w:val="clear" w:color="auto" w:fill="auto"/>
            <w:vAlign w:val="center"/>
          </w:tcPr>
          <w:p w14:paraId="38D3B637"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Wałowanie</w:t>
            </w:r>
          </w:p>
        </w:tc>
        <w:tc>
          <w:tcPr>
            <w:tcW w:w="643" w:type="pct"/>
            <w:shd w:val="clear" w:color="auto" w:fill="auto"/>
            <w:vAlign w:val="center"/>
          </w:tcPr>
          <w:p w14:paraId="2D023C7D"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AR</w:t>
            </w:r>
          </w:p>
        </w:tc>
      </w:tr>
      <w:tr w:rsidR="00AF226C" w:rsidRPr="00226349" w14:paraId="5D2D83CA" w14:textId="77777777" w:rsidTr="00091F0D">
        <w:trPr>
          <w:trHeight w:val="625"/>
          <w:jc w:val="center"/>
        </w:trPr>
        <w:tc>
          <w:tcPr>
            <w:tcW w:w="516" w:type="pct"/>
            <w:shd w:val="clear" w:color="auto" w:fill="auto"/>
            <w:vAlign w:val="center"/>
          </w:tcPr>
          <w:p w14:paraId="6675A906"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308.32</w:t>
            </w:r>
          </w:p>
        </w:tc>
        <w:tc>
          <w:tcPr>
            <w:tcW w:w="821" w:type="pct"/>
            <w:shd w:val="clear" w:color="auto" w:fill="auto"/>
            <w:vAlign w:val="center"/>
          </w:tcPr>
          <w:p w14:paraId="4AE23ABF"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SIEW-DON</w:t>
            </w:r>
          </w:p>
        </w:tc>
        <w:tc>
          <w:tcPr>
            <w:tcW w:w="782" w:type="pct"/>
            <w:shd w:val="clear" w:color="auto" w:fill="auto"/>
            <w:vAlign w:val="center"/>
          </w:tcPr>
          <w:p w14:paraId="63F49CFB"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SIEW-DON</w:t>
            </w:r>
          </w:p>
        </w:tc>
        <w:tc>
          <w:tcPr>
            <w:tcW w:w="2238" w:type="pct"/>
            <w:shd w:val="clear" w:color="auto" w:fill="auto"/>
            <w:vAlign w:val="center"/>
          </w:tcPr>
          <w:p w14:paraId="3A374318"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do doniczek</w:t>
            </w:r>
          </w:p>
        </w:tc>
        <w:tc>
          <w:tcPr>
            <w:tcW w:w="643" w:type="pct"/>
            <w:shd w:val="clear" w:color="auto" w:fill="auto"/>
            <w:vAlign w:val="center"/>
          </w:tcPr>
          <w:p w14:paraId="7515B77F"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M2</w:t>
            </w:r>
          </w:p>
        </w:tc>
      </w:tr>
      <w:tr w:rsidR="00AF226C" w:rsidRPr="00226349" w14:paraId="7B114FA6" w14:textId="77777777" w:rsidTr="00091F0D">
        <w:trPr>
          <w:trHeight w:val="625"/>
          <w:jc w:val="center"/>
        </w:trPr>
        <w:tc>
          <w:tcPr>
            <w:tcW w:w="516" w:type="pct"/>
            <w:shd w:val="clear" w:color="auto" w:fill="auto"/>
            <w:vAlign w:val="center"/>
          </w:tcPr>
          <w:p w14:paraId="3625B19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308.33</w:t>
            </w:r>
          </w:p>
        </w:tc>
        <w:tc>
          <w:tcPr>
            <w:tcW w:w="821" w:type="pct"/>
            <w:shd w:val="clear" w:color="auto" w:fill="auto"/>
            <w:vAlign w:val="center"/>
          </w:tcPr>
          <w:p w14:paraId="5F1A4265"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SR-BK&lt;400</w:t>
            </w:r>
          </w:p>
        </w:tc>
        <w:tc>
          <w:tcPr>
            <w:tcW w:w="782" w:type="pct"/>
            <w:shd w:val="clear" w:color="auto" w:fill="auto"/>
            <w:vAlign w:val="center"/>
          </w:tcPr>
          <w:p w14:paraId="0D720F69"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SR-BK&lt;400</w:t>
            </w:r>
          </w:p>
        </w:tc>
        <w:tc>
          <w:tcPr>
            <w:tcW w:w="2238" w:type="pct"/>
            <w:shd w:val="clear" w:color="auto" w:fill="auto"/>
            <w:vAlign w:val="center"/>
          </w:tcPr>
          <w:p w14:paraId="6BC5E624"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podkiełkowanych nasion buka do kontenerów o zagęszczeniu cel do 400 sztuk na 1 m²</w:t>
            </w:r>
          </w:p>
        </w:tc>
        <w:tc>
          <w:tcPr>
            <w:tcW w:w="643" w:type="pct"/>
            <w:shd w:val="clear" w:color="auto" w:fill="auto"/>
            <w:vAlign w:val="center"/>
          </w:tcPr>
          <w:p w14:paraId="221AD95B"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2B1E6313" w14:textId="77777777" w:rsidTr="00091F0D">
        <w:trPr>
          <w:trHeight w:val="625"/>
          <w:jc w:val="center"/>
        </w:trPr>
        <w:tc>
          <w:tcPr>
            <w:tcW w:w="516" w:type="pct"/>
            <w:shd w:val="clear" w:color="auto" w:fill="auto"/>
            <w:vAlign w:val="center"/>
          </w:tcPr>
          <w:p w14:paraId="62297A1B"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308.34</w:t>
            </w:r>
          </w:p>
        </w:tc>
        <w:tc>
          <w:tcPr>
            <w:tcW w:w="821" w:type="pct"/>
            <w:shd w:val="clear" w:color="auto" w:fill="auto"/>
            <w:vAlign w:val="center"/>
          </w:tcPr>
          <w:p w14:paraId="6C3E3FBD"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SR-BK&gt;400</w:t>
            </w:r>
          </w:p>
        </w:tc>
        <w:tc>
          <w:tcPr>
            <w:tcW w:w="782" w:type="pct"/>
            <w:shd w:val="clear" w:color="auto" w:fill="auto"/>
            <w:vAlign w:val="center"/>
          </w:tcPr>
          <w:p w14:paraId="2B201F03"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SR-BK&gt;400</w:t>
            </w:r>
          </w:p>
        </w:tc>
        <w:tc>
          <w:tcPr>
            <w:tcW w:w="2238" w:type="pct"/>
            <w:shd w:val="clear" w:color="auto" w:fill="auto"/>
            <w:vAlign w:val="center"/>
          </w:tcPr>
          <w:p w14:paraId="0A527868"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podkiełkowanych nasion buka do kontenerów o zagęszczeniu cel ponad 400 sztuk na 1 m²</w:t>
            </w:r>
          </w:p>
        </w:tc>
        <w:tc>
          <w:tcPr>
            <w:tcW w:w="643" w:type="pct"/>
            <w:shd w:val="clear" w:color="auto" w:fill="auto"/>
          </w:tcPr>
          <w:p w14:paraId="18E1D7BE"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0F345398" w14:textId="77777777" w:rsidTr="00091F0D">
        <w:trPr>
          <w:trHeight w:val="625"/>
          <w:jc w:val="center"/>
        </w:trPr>
        <w:tc>
          <w:tcPr>
            <w:tcW w:w="516" w:type="pct"/>
            <w:shd w:val="clear" w:color="auto" w:fill="auto"/>
            <w:vAlign w:val="center"/>
          </w:tcPr>
          <w:p w14:paraId="47CB9B94"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308.35</w:t>
            </w:r>
          </w:p>
        </w:tc>
        <w:tc>
          <w:tcPr>
            <w:tcW w:w="821" w:type="pct"/>
            <w:shd w:val="clear" w:color="auto" w:fill="auto"/>
            <w:vAlign w:val="center"/>
          </w:tcPr>
          <w:p w14:paraId="691C6823"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SR-IN&lt;400</w:t>
            </w:r>
          </w:p>
        </w:tc>
        <w:tc>
          <w:tcPr>
            <w:tcW w:w="782" w:type="pct"/>
            <w:shd w:val="clear" w:color="auto" w:fill="auto"/>
            <w:vAlign w:val="center"/>
          </w:tcPr>
          <w:p w14:paraId="01D3EBB9"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SR-IN&lt;400</w:t>
            </w:r>
          </w:p>
        </w:tc>
        <w:tc>
          <w:tcPr>
            <w:tcW w:w="2238" w:type="pct"/>
            <w:shd w:val="clear" w:color="auto" w:fill="auto"/>
            <w:vAlign w:val="center"/>
          </w:tcPr>
          <w:p w14:paraId="3A06C5FD"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lipy, grabu po 2 – 4 sztuk do celi kontenerów o zagęszczeniu cel ponad 400 sztuk na 1 m²</w:t>
            </w:r>
          </w:p>
        </w:tc>
        <w:tc>
          <w:tcPr>
            <w:tcW w:w="643" w:type="pct"/>
            <w:shd w:val="clear" w:color="auto" w:fill="auto"/>
          </w:tcPr>
          <w:p w14:paraId="30E65414"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0751BC45" w14:textId="77777777" w:rsidTr="00091F0D">
        <w:trPr>
          <w:trHeight w:val="625"/>
          <w:jc w:val="center"/>
        </w:trPr>
        <w:tc>
          <w:tcPr>
            <w:tcW w:w="516" w:type="pct"/>
            <w:shd w:val="clear" w:color="auto" w:fill="auto"/>
            <w:vAlign w:val="center"/>
          </w:tcPr>
          <w:p w14:paraId="657796E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308.36</w:t>
            </w:r>
          </w:p>
        </w:tc>
        <w:tc>
          <w:tcPr>
            <w:tcW w:w="821" w:type="pct"/>
            <w:shd w:val="clear" w:color="auto" w:fill="auto"/>
            <w:vAlign w:val="center"/>
          </w:tcPr>
          <w:p w14:paraId="37E50DF6"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SR-IN&gt;400</w:t>
            </w:r>
          </w:p>
        </w:tc>
        <w:tc>
          <w:tcPr>
            <w:tcW w:w="782" w:type="pct"/>
            <w:shd w:val="clear" w:color="auto" w:fill="auto"/>
            <w:vAlign w:val="center"/>
          </w:tcPr>
          <w:p w14:paraId="69555B60"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SR-IN&gt;400</w:t>
            </w:r>
          </w:p>
        </w:tc>
        <w:tc>
          <w:tcPr>
            <w:tcW w:w="2238" w:type="pct"/>
            <w:shd w:val="clear" w:color="auto" w:fill="auto"/>
            <w:vAlign w:val="center"/>
          </w:tcPr>
          <w:p w14:paraId="0A9F56E2"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lipy, grabu po 2 – 4 sztuk do celi kontenerów o zagęszczeniu cel do 400 sztuk na 1 m²</w:t>
            </w:r>
          </w:p>
        </w:tc>
        <w:tc>
          <w:tcPr>
            <w:tcW w:w="643" w:type="pct"/>
            <w:shd w:val="clear" w:color="auto" w:fill="auto"/>
          </w:tcPr>
          <w:p w14:paraId="1DD4C9E3"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2DCC8A78" w14:textId="77777777" w:rsidTr="00091F0D">
        <w:trPr>
          <w:trHeight w:val="625"/>
          <w:jc w:val="center"/>
        </w:trPr>
        <w:tc>
          <w:tcPr>
            <w:tcW w:w="516" w:type="pct"/>
            <w:shd w:val="clear" w:color="auto" w:fill="auto"/>
            <w:vAlign w:val="center"/>
          </w:tcPr>
          <w:p w14:paraId="65B05C62"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308.37</w:t>
            </w:r>
          </w:p>
        </w:tc>
        <w:tc>
          <w:tcPr>
            <w:tcW w:w="821" w:type="pct"/>
            <w:shd w:val="clear" w:color="auto" w:fill="auto"/>
            <w:vAlign w:val="center"/>
          </w:tcPr>
          <w:p w14:paraId="39D51A15"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SR-SK&lt;400</w:t>
            </w:r>
          </w:p>
        </w:tc>
        <w:tc>
          <w:tcPr>
            <w:tcW w:w="782" w:type="pct"/>
            <w:shd w:val="clear" w:color="auto" w:fill="auto"/>
            <w:vAlign w:val="center"/>
          </w:tcPr>
          <w:p w14:paraId="3F56627C"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SR-SK&lt;400</w:t>
            </w:r>
          </w:p>
        </w:tc>
        <w:tc>
          <w:tcPr>
            <w:tcW w:w="2238" w:type="pct"/>
            <w:shd w:val="clear" w:color="auto" w:fill="auto"/>
            <w:vAlign w:val="center"/>
          </w:tcPr>
          <w:p w14:paraId="700CF421"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klonów i jesionu po 1 – 3 sztuk do celi kontenerów o zagęszczeniu cel do 400 sztuk na 1 m²</w:t>
            </w:r>
          </w:p>
        </w:tc>
        <w:tc>
          <w:tcPr>
            <w:tcW w:w="643" w:type="pct"/>
            <w:shd w:val="clear" w:color="auto" w:fill="auto"/>
          </w:tcPr>
          <w:p w14:paraId="3BFE81F6"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1837FD58" w14:textId="77777777" w:rsidTr="00091F0D">
        <w:trPr>
          <w:trHeight w:val="625"/>
          <w:jc w:val="center"/>
        </w:trPr>
        <w:tc>
          <w:tcPr>
            <w:tcW w:w="516" w:type="pct"/>
            <w:shd w:val="clear" w:color="auto" w:fill="auto"/>
            <w:vAlign w:val="center"/>
          </w:tcPr>
          <w:p w14:paraId="1AE8D7B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308.38</w:t>
            </w:r>
          </w:p>
        </w:tc>
        <w:tc>
          <w:tcPr>
            <w:tcW w:w="821" w:type="pct"/>
            <w:shd w:val="clear" w:color="auto" w:fill="auto"/>
            <w:vAlign w:val="center"/>
          </w:tcPr>
          <w:p w14:paraId="71A945B3"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SR-SK&gt;400</w:t>
            </w:r>
          </w:p>
        </w:tc>
        <w:tc>
          <w:tcPr>
            <w:tcW w:w="782" w:type="pct"/>
            <w:shd w:val="clear" w:color="auto" w:fill="auto"/>
            <w:vAlign w:val="center"/>
          </w:tcPr>
          <w:p w14:paraId="05E3CE48"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SR-SK&gt;400</w:t>
            </w:r>
          </w:p>
        </w:tc>
        <w:tc>
          <w:tcPr>
            <w:tcW w:w="2238" w:type="pct"/>
            <w:shd w:val="clear" w:color="auto" w:fill="auto"/>
            <w:vAlign w:val="center"/>
          </w:tcPr>
          <w:p w14:paraId="0F6D4300"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Siew nasion klonów i jesionu po 1 – 3 sztuk do celi kontenerów o zagęszczeniu cel ponad 400 sztuk na </w:t>
            </w:r>
            <w:r w:rsidRPr="00226349">
              <w:rPr>
                <w:rFonts w:asciiTheme="majorHAnsi" w:eastAsia="Calibri" w:hAnsiTheme="majorHAnsi" w:cs="Arial"/>
                <w:bCs/>
                <w:iCs/>
                <w:color w:val="0000CC"/>
                <w:sz w:val="22"/>
                <w:szCs w:val="22"/>
                <w:lang w:eastAsia="pl-PL"/>
              </w:rPr>
              <w:br/>
              <w:t>1 m²</w:t>
            </w:r>
          </w:p>
        </w:tc>
        <w:tc>
          <w:tcPr>
            <w:tcW w:w="643" w:type="pct"/>
            <w:shd w:val="clear" w:color="auto" w:fill="auto"/>
          </w:tcPr>
          <w:p w14:paraId="6DB01C3B"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27CC72FD" w14:textId="77777777" w:rsidTr="00091F0D">
        <w:trPr>
          <w:trHeight w:val="625"/>
          <w:jc w:val="center"/>
        </w:trPr>
        <w:tc>
          <w:tcPr>
            <w:tcW w:w="516" w:type="pct"/>
            <w:shd w:val="clear" w:color="auto" w:fill="auto"/>
            <w:vAlign w:val="center"/>
          </w:tcPr>
          <w:p w14:paraId="36FEE0D3"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308.39</w:t>
            </w:r>
          </w:p>
        </w:tc>
        <w:tc>
          <w:tcPr>
            <w:tcW w:w="821" w:type="pct"/>
            <w:shd w:val="clear" w:color="auto" w:fill="auto"/>
            <w:vAlign w:val="center"/>
          </w:tcPr>
          <w:p w14:paraId="6B03DFE8"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 SR-DB&lt;400</w:t>
            </w:r>
          </w:p>
        </w:tc>
        <w:tc>
          <w:tcPr>
            <w:tcW w:w="782" w:type="pct"/>
            <w:shd w:val="clear" w:color="auto" w:fill="auto"/>
            <w:vAlign w:val="center"/>
          </w:tcPr>
          <w:p w14:paraId="0EB1BEA5"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 SR-DB&lt;400</w:t>
            </w:r>
          </w:p>
        </w:tc>
        <w:tc>
          <w:tcPr>
            <w:tcW w:w="2238" w:type="pct"/>
            <w:shd w:val="clear" w:color="auto" w:fill="auto"/>
            <w:vAlign w:val="center"/>
          </w:tcPr>
          <w:p w14:paraId="53EB810E"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 xml:space="preserve">Siew nasion dębów, z uprzednim obcięciem 1/4 – 1/3 żołędzia, do kaset o zagęszczeniu cel do 400 sztuk na </w:t>
            </w:r>
            <w:r w:rsidRPr="00226349">
              <w:rPr>
                <w:rFonts w:asciiTheme="majorHAnsi" w:eastAsia="Calibri" w:hAnsiTheme="majorHAnsi" w:cs="Arial"/>
                <w:bCs/>
                <w:iCs/>
                <w:color w:val="0000CC"/>
                <w:sz w:val="22"/>
                <w:szCs w:val="22"/>
                <w:lang w:eastAsia="pl-PL"/>
              </w:rPr>
              <w:br/>
              <w:t>1 m²</w:t>
            </w:r>
          </w:p>
        </w:tc>
        <w:tc>
          <w:tcPr>
            <w:tcW w:w="643" w:type="pct"/>
            <w:shd w:val="clear" w:color="auto" w:fill="auto"/>
          </w:tcPr>
          <w:p w14:paraId="0CC2CA02"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r w:rsidR="00AF226C" w:rsidRPr="00226349" w14:paraId="45BF01EC" w14:textId="77777777" w:rsidTr="00091F0D">
        <w:trPr>
          <w:trHeight w:val="625"/>
          <w:jc w:val="center"/>
        </w:trPr>
        <w:tc>
          <w:tcPr>
            <w:tcW w:w="516" w:type="pct"/>
            <w:shd w:val="clear" w:color="auto" w:fill="auto"/>
            <w:vAlign w:val="center"/>
          </w:tcPr>
          <w:p w14:paraId="69641997"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308.40</w:t>
            </w:r>
          </w:p>
        </w:tc>
        <w:tc>
          <w:tcPr>
            <w:tcW w:w="821" w:type="pct"/>
            <w:shd w:val="clear" w:color="auto" w:fill="auto"/>
            <w:vAlign w:val="center"/>
          </w:tcPr>
          <w:p w14:paraId="4036B336"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SR-DB&gt;400</w:t>
            </w:r>
          </w:p>
        </w:tc>
        <w:tc>
          <w:tcPr>
            <w:tcW w:w="782" w:type="pct"/>
            <w:shd w:val="clear" w:color="auto" w:fill="auto"/>
            <w:vAlign w:val="center"/>
          </w:tcPr>
          <w:p w14:paraId="0D85F40A"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SR-DB&gt;400</w:t>
            </w:r>
          </w:p>
        </w:tc>
        <w:tc>
          <w:tcPr>
            <w:tcW w:w="2238" w:type="pct"/>
            <w:shd w:val="clear" w:color="auto" w:fill="auto"/>
            <w:vAlign w:val="center"/>
          </w:tcPr>
          <w:p w14:paraId="66EFD9CE" w14:textId="77777777" w:rsidR="00AF226C" w:rsidRPr="00226349" w:rsidRDefault="00AF226C" w:rsidP="00AF226C">
            <w:pPr>
              <w:suppressAutoHyphens w:val="0"/>
              <w:spacing w:before="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Siew nasion dębów, z uprzednim obcięciem 1/4 – 1/3 żołędzia, do kaset o zagęszczeniu cel ponad 400 sztuk na 1 m²</w:t>
            </w:r>
          </w:p>
        </w:tc>
        <w:tc>
          <w:tcPr>
            <w:tcW w:w="643" w:type="pct"/>
            <w:shd w:val="clear" w:color="auto" w:fill="auto"/>
          </w:tcPr>
          <w:p w14:paraId="1A839A31" w14:textId="77777777" w:rsidR="00AF226C" w:rsidRPr="00226349" w:rsidRDefault="00AF226C" w:rsidP="00AF226C">
            <w:pPr>
              <w:suppressAutoHyphens w:val="0"/>
              <w:spacing w:before="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TSZT</w:t>
            </w:r>
          </w:p>
        </w:tc>
      </w:tr>
    </w:tbl>
    <w:p w14:paraId="4BB99672"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Standard technologii prac obejmuje:</w:t>
      </w:r>
    </w:p>
    <w:p w14:paraId="29CD79D8"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siew nasion do cel kaset napełnionych linią siewu,</w:t>
      </w:r>
    </w:p>
    <w:p w14:paraId="4AC8128F"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zaprawienie i doniesienie lub dowóz nasion na powierzchnię kwatery, </w:t>
      </w:r>
    </w:p>
    <w:p w14:paraId="787CCF8A"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lastRenderedPageBreak/>
        <w:t>wyciskanie  rządków siewnych,</w:t>
      </w:r>
    </w:p>
    <w:p w14:paraId="6732C7EF"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poprawienie rowków siewnych przygotowanych mechanicznie,</w:t>
      </w:r>
    </w:p>
    <w:p w14:paraId="222CFDC2"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ustalenie normy siewu i regulację siewnika,</w:t>
      </w:r>
    </w:p>
    <w:p w14:paraId="330FBE77"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siew, nasion rzutem lub w rządki,</w:t>
      </w:r>
    </w:p>
    <w:p w14:paraId="7E0A9D8A"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przykrycie lub poprawienie przykrycia nasion,</w:t>
      </w:r>
    </w:p>
    <w:p w14:paraId="784AADD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doczepianie siewnika, oczyszczenie sprzętu oraz odstawienie go do miejsca postoju,</w:t>
      </w:r>
    </w:p>
    <w:p w14:paraId="63FB2056"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siew podkiełkowanych nasion (buka) do kontenerów lub doniczek obejmuje doniesienie nasion do miejsca siewu, wyciśnięcie dołka siewnego, kontrole stanu kiełka, wysiew nasion, przykrycie nasion, wykonanie etykiety imiennej (dot. doniczek) i oznaczenie na obsianej powierzchni,</w:t>
      </w:r>
    </w:p>
    <w:p w14:paraId="3414755C"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siew nasion lipy, grabu i innych nasion o podobnych wymiarach zewnętrznych po 2-4 sztuk do celi, do kontenerów lub doniczek obejmuje doniesienie nasion do miejsca siewu, wyciśnięcie dołka siewnego, wysiew nasion, przykrycie nasion, wykonanie etykiety imiennej i oznaczenie na obsianej powierzchni, </w:t>
      </w:r>
    </w:p>
    <w:p w14:paraId="0FE71667"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siew nasion skrzydlaków po 1-3 sztuk do celi, do kontenerów obejmuje doniesienie nasion do miejsca siewu, wyciśnięcie dołka siewnego, wysiew nasion, przykrycie nasion, wykonanie etykiety imiennej i oznaczenie na obsianej powierzchni,</w:t>
      </w:r>
    </w:p>
    <w:p w14:paraId="2F5327F0"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siew nasion dębów wraz z uprzednim obcięciem 1/4-1/3 żołędzia do kaset obejmuje doniesienie nasion do miejsca siewu, obcięcie1/4-1/3 żołędzia, kontrole stanu zdrowotnego żołędzia w miejscu cięcia, wyciśnięcie dołka siewnego, wysiew nasion, przykrycie nasion, wyniesienie odpadów po cięciu w wyznaczone miejsce, wykonanie etykiety imiennej i oznaczenie na obsianej powierzchni.</w:t>
      </w:r>
    </w:p>
    <w:p w14:paraId="242FF6B5"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Uwagi:</w:t>
      </w:r>
    </w:p>
    <w:p w14:paraId="5F185365"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Materiał zapewnia Zamawiający</w:t>
      </w:r>
    </w:p>
    <w:p w14:paraId="43443B22" w14:textId="77777777" w:rsidR="00AF226C" w:rsidRPr="00226349" w:rsidRDefault="00AF226C" w:rsidP="00AF226C">
      <w:pPr>
        <w:suppressAutoHyphens w:val="0"/>
        <w:autoSpaceDE w:val="0"/>
        <w:autoSpaceDN w:val="0"/>
        <w:spacing w:before="120" w:after="120"/>
        <w:jc w:val="both"/>
        <w:rPr>
          <w:rFonts w:asciiTheme="majorHAnsi" w:hAnsiTheme="majorHAnsi" w:cs="Arial"/>
          <w:color w:val="0000CC"/>
          <w:sz w:val="22"/>
          <w:szCs w:val="22"/>
          <w:lang w:eastAsia="pl-PL"/>
        </w:rPr>
      </w:pPr>
      <w:r w:rsidRPr="00226349">
        <w:rPr>
          <w:rFonts w:asciiTheme="majorHAnsi" w:hAnsiTheme="majorHAnsi" w:cs="Arial"/>
          <w:color w:val="0000CC"/>
          <w:sz w:val="22"/>
          <w:szCs w:val="22"/>
          <w:lang w:eastAsia="pl-PL"/>
        </w:rPr>
        <w:t>Metoda i zakres zabiegu zostaną określone przed rozpoczęciem zabiegu w zleceniu.</w:t>
      </w:r>
    </w:p>
    <w:p w14:paraId="2B9D6158"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4FAC2637" w14:textId="77777777" w:rsidR="00AF226C" w:rsidRPr="00226349" w:rsidRDefault="00AF226C" w:rsidP="00AF226C">
      <w:pPr>
        <w:widowControl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Odbiór prac nastąpi poprzez zweryfikowanie prawidłowości ich wykonania z opisem czynności i zleceniem oraz pomiarem powierzchni objętej zabiegiem lub policzeniem ilości szt. (przy pomocy: dalmierza, taśmy mierniczej, GPS, itp.) </w:t>
      </w:r>
    </w:p>
    <w:p w14:paraId="1A42DD21" w14:textId="77777777" w:rsidR="00AF226C" w:rsidRPr="00226349" w:rsidRDefault="00AF226C" w:rsidP="00AF226C">
      <w:pPr>
        <w:widowControl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dwóch miejsc po przecinku)</w:t>
      </w:r>
    </w:p>
    <w:p w14:paraId="122A09F7" w14:textId="77777777" w:rsidR="00AF226C" w:rsidRPr="00226349" w:rsidRDefault="00AF226C" w:rsidP="00AF226C">
      <w:pPr>
        <w:widowControl w:val="0"/>
        <w:spacing w:before="120" w:after="120"/>
        <w:jc w:val="both"/>
        <w:rPr>
          <w:rFonts w:ascii="Cambria" w:eastAsia="Verdana" w:hAnsi="Cambria" w:cs="Verdana"/>
          <w:color w:val="0000CC"/>
          <w:kern w:val="1"/>
          <w:sz w:val="22"/>
          <w:szCs w:val="22"/>
          <w:lang w:eastAsia="zh-CN" w:bidi="hi-IN"/>
        </w:rPr>
      </w:pPr>
      <w:r w:rsidRPr="00226349">
        <w:rPr>
          <w:rFonts w:ascii="Cambria" w:eastAsia="Calibri" w:hAnsi="Cambria"/>
          <w:color w:val="0000CC"/>
          <w:sz w:val="22"/>
          <w:szCs w:val="22"/>
          <w:lang w:eastAsia="en-US"/>
        </w:rPr>
        <w:t>Dla prac gdzie jednostką rozliczeniową jest 1 tysiąc sztuk cel [TSZT] o</w:t>
      </w:r>
      <w:r w:rsidRPr="00226349">
        <w:rPr>
          <w:rFonts w:ascii="Cambria" w:eastAsia="Calibri" w:hAnsi="Cambria" w:cs="Arial"/>
          <w:color w:val="0000CC"/>
          <w:sz w:val="22"/>
          <w:szCs w:val="22"/>
          <w:lang w:eastAsia="en-US"/>
        </w:rPr>
        <w:t>dbiór prac nastąpi poprzez zweryfikowanie prawidłowości ich wykonania z opisem czynności i zleceniem oraz poprzez policzenie na reprezentatywnych próbach i odniesienie tej ilości do całości.</w:t>
      </w:r>
    </w:p>
    <w:p w14:paraId="4DC7D657" w14:textId="18459E50" w:rsidR="00AF226C" w:rsidRPr="006673C7" w:rsidRDefault="00AF226C" w:rsidP="006673C7">
      <w:pPr>
        <w:suppressAutoHyphens w:val="0"/>
        <w:spacing w:before="120" w:after="120"/>
        <w:jc w:val="both"/>
        <w:rPr>
          <w:rFonts w:ascii="Cambria" w:eastAsia="Calibri" w:hAnsi="Cambria"/>
          <w:color w:val="0000CC"/>
          <w:sz w:val="22"/>
          <w:szCs w:val="22"/>
          <w:lang w:eastAsia="en-US"/>
        </w:rPr>
      </w:pPr>
      <w:r w:rsidRPr="00226349">
        <w:rPr>
          <w:rFonts w:ascii="Cambria" w:eastAsia="Calibri" w:hAnsi="Cambria" w:cs="Arial"/>
          <w:bCs/>
          <w:i/>
          <w:color w:val="0000CC"/>
          <w:sz w:val="22"/>
          <w:szCs w:val="22"/>
          <w:lang w:eastAsia="en-US"/>
        </w:rPr>
        <w:t xml:space="preserve">(rozliczenie </w:t>
      </w:r>
      <w:r w:rsidRPr="00226349">
        <w:rPr>
          <w:rFonts w:ascii="Cambria" w:eastAsia="Calibri" w:hAnsi="Cambria" w:cs="Arial"/>
          <w:i/>
          <w:color w:val="0000CC"/>
          <w:sz w:val="22"/>
          <w:szCs w:val="22"/>
          <w:lang w:eastAsia="en-US"/>
        </w:rPr>
        <w:t>z dokładnością do dwóch miejsc po przecinku)</w:t>
      </w:r>
    </w:p>
    <w:p w14:paraId="16457D4F" w14:textId="77777777" w:rsidR="00F14EE0" w:rsidRDefault="00F14EE0" w:rsidP="00AF226C">
      <w:pPr>
        <w:widowControl w:val="0"/>
        <w:suppressAutoHyphens w:val="0"/>
        <w:spacing w:before="120" w:after="120"/>
        <w:jc w:val="both"/>
        <w:rPr>
          <w:rFonts w:ascii="Cambria" w:eastAsia="Verdana" w:hAnsi="Cambria" w:cs="Verdana"/>
          <w:b/>
          <w:bCs/>
          <w:color w:val="0000CC"/>
          <w:kern w:val="1"/>
          <w:sz w:val="22"/>
          <w:szCs w:val="22"/>
          <w:lang w:eastAsia="zh-CN" w:bidi="hi-IN"/>
        </w:rPr>
      </w:pPr>
    </w:p>
    <w:p w14:paraId="06769F47" w14:textId="77777777" w:rsidR="00AF226C" w:rsidRPr="00226349" w:rsidRDefault="00AF226C" w:rsidP="00AF226C">
      <w:pPr>
        <w:widowControl w:val="0"/>
        <w:suppressAutoHyphens w:val="0"/>
        <w:spacing w:before="120" w:after="120"/>
        <w:jc w:val="both"/>
        <w:rPr>
          <w:rFonts w:ascii="Cambria" w:eastAsia="Verdana" w:hAnsi="Cambria" w:cs="Verdana"/>
          <w:b/>
          <w:bCs/>
          <w:color w:val="0000CC"/>
          <w:kern w:val="1"/>
          <w:sz w:val="22"/>
          <w:szCs w:val="22"/>
          <w:lang w:eastAsia="zh-CN" w:bidi="hi-IN"/>
        </w:rPr>
      </w:pPr>
      <w:r w:rsidRPr="00226349">
        <w:rPr>
          <w:rFonts w:ascii="Cambria" w:eastAsia="Verdana" w:hAnsi="Cambria" w:cs="Verdana"/>
          <w:b/>
          <w:bCs/>
          <w:color w:val="0000CC"/>
          <w:kern w:val="1"/>
          <w:sz w:val="22"/>
          <w:szCs w:val="22"/>
          <w:lang w:eastAsia="zh-CN" w:bidi="hi-IN"/>
        </w:rPr>
        <w:t>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AF226C" w:rsidRPr="00226349" w14:paraId="7775A7F9" w14:textId="77777777" w:rsidTr="00AF226C">
        <w:trPr>
          <w:trHeight w:val="161"/>
          <w:jc w:val="center"/>
        </w:trPr>
        <w:tc>
          <w:tcPr>
            <w:tcW w:w="516" w:type="pct"/>
            <w:shd w:val="clear" w:color="auto" w:fill="auto"/>
            <w:vAlign w:val="center"/>
          </w:tcPr>
          <w:p w14:paraId="0FC907D7"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21" w:type="pct"/>
            <w:shd w:val="clear" w:color="auto" w:fill="auto"/>
            <w:vAlign w:val="center"/>
          </w:tcPr>
          <w:p w14:paraId="2E3E7A8E" w14:textId="77777777" w:rsidR="00AF226C" w:rsidRPr="00226349" w:rsidRDefault="00AF226C" w:rsidP="00AF226C">
            <w:pPr>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vAlign w:val="center"/>
          </w:tcPr>
          <w:p w14:paraId="2DF05CF3" w14:textId="77777777" w:rsidR="00AF226C" w:rsidRPr="00226349" w:rsidRDefault="00AF226C" w:rsidP="00AF226C">
            <w:pPr>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vAlign w:val="center"/>
          </w:tcPr>
          <w:p w14:paraId="792A9510"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3" w:type="pct"/>
            <w:shd w:val="clear" w:color="auto" w:fill="auto"/>
            <w:vAlign w:val="center"/>
          </w:tcPr>
          <w:p w14:paraId="71A58F41" w14:textId="77777777" w:rsidR="00AF226C" w:rsidRPr="00226349" w:rsidRDefault="00AF226C" w:rsidP="00AF226C">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AF226C" w:rsidRPr="00226349" w14:paraId="7552F4FB" w14:textId="77777777" w:rsidTr="00AF226C">
        <w:trPr>
          <w:trHeight w:val="625"/>
          <w:jc w:val="center"/>
        </w:trPr>
        <w:tc>
          <w:tcPr>
            <w:tcW w:w="516" w:type="pct"/>
            <w:shd w:val="clear" w:color="auto" w:fill="auto"/>
          </w:tcPr>
          <w:p w14:paraId="77B9E2E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308.41</w:t>
            </w:r>
          </w:p>
        </w:tc>
        <w:tc>
          <w:tcPr>
            <w:tcW w:w="821" w:type="pct"/>
            <w:shd w:val="clear" w:color="auto" w:fill="auto"/>
          </w:tcPr>
          <w:p w14:paraId="3143BED2"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GODZ MH8</w:t>
            </w:r>
          </w:p>
        </w:tc>
        <w:tc>
          <w:tcPr>
            <w:tcW w:w="925" w:type="pct"/>
            <w:shd w:val="clear" w:color="auto" w:fill="auto"/>
          </w:tcPr>
          <w:p w14:paraId="0EFC4998" w14:textId="77777777" w:rsidR="00AF226C" w:rsidRPr="00226349" w:rsidRDefault="00AF226C" w:rsidP="00AF226C">
            <w:pPr>
              <w:suppressAutoHyphens w:val="0"/>
              <w:spacing w:before="120" w:after="120"/>
              <w:rPr>
                <w:rFonts w:asciiTheme="majorHAnsi" w:eastAsia="Calibri" w:hAnsiTheme="majorHAnsi" w:cs="Arial"/>
                <w:color w:val="0000CC"/>
                <w:sz w:val="16"/>
                <w:szCs w:val="16"/>
                <w:lang w:eastAsia="pl-PL"/>
              </w:rPr>
            </w:pPr>
            <w:r w:rsidRPr="00226349">
              <w:rPr>
                <w:rFonts w:ascii="Cambria" w:eastAsia="Verdana" w:hAnsi="Cambria" w:cs="Verdana"/>
                <w:color w:val="0000CC"/>
                <w:kern w:val="1"/>
                <w:sz w:val="22"/>
                <w:szCs w:val="22"/>
                <w:lang w:eastAsia="zh-CN" w:bidi="hi-IN"/>
              </w:rPr>
              <w:t>GODZ MH8</w:t>
            </w:r>
          </w:p>
        </w:tc>
        <w:tc>
          <w:tcPr>
            <w:tcW w:w="2095" w:type="pct"/>
            <w:shd w:val="clear" w:color="auto" w:fill="auto"/>
          </w:tcPr>
          <w:p w14:paraId="7FA014BF"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Verdana" w:hAnsi="Cambria" w:cs="Verdana"/>
                <w:color w:val="0000CC"/>
                <w:kern w:val="1"/>
                <w:sz w:val="22"/>
                <w:szCs w:val="22"/>
                <w:lang w:eastAsia="zh-CN" w:bidi="hi-IN"/>
              </w:rPr>
              <w:t>Prace godzinowe ciągnikowe (8% VAT)</w:t>
            </w:r>
          </w:p>
        </w:tc>
        <w:tc>
          <w:tcPr>
            <w:tcW w:w="643" w:type="pct"/>
            <w:shd w:val="clear" w:color="auto" w:fill="auto"/>
          </w:tcPr>
          <w:p w14:paraId="3B48DCFF"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H</w:t>
            </w:r>
          </w:p>
        </w:tc>
      </w:tr>
      <w:tr w:rsidR="00AF226C" w:rsidRPr="00226349" w14:paraId="5D5AA0A8" w14:textId="77777777" w:rsidTr="00AF226C">
        <w:trPr>
          <w:trHeight w:val="625"/>
          <w:jc w:val="center"/>
        </w:trPr>
        <w:tc>
          <w:tcPr>
            <w:tcW w:w="516" w:type="pct"/>
            <w:shd w:val="clear" w:color="auto" w:fill="auto"/>
          </w:tcPr>
          <w:p w14:paraId="0A8D32EE"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308.42</w:t>
            </w:r>
          </w:p>
        </w:tc>
        <w:tc>
          <w:tcPr>
            <w:tcW w:w="821" w:type="pct"/>
            <w:shd w:val="clear" w:color="auto" w:fill="auto"/>
          </w:tcPr>
          <w:p w14:paraId="65E77D98" w14:textId="77777777" w:rsidR="00AF226C" w:rsidRPr="00226349" w:rsidRDefault="00AF226C" w:rsidP="00AF226C">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GODZ MH23</w:t>
            </w:r>
          </w:p>
        </w:tc>
        <w:tc>
          <w:tcPr>
            <w:tcW w:w="925" w:type="pct"/>
            <w:shd w:val="clear" w:color="auto" w:fill="auto"/>
          </w:tcPr>
          <w:p w14:paraId="7CCA25B4" w14:textId="77777777" w:rsidR="00AF226C" w:rsidRPr="00226349" w:rsidRDefault="00AF226C" w:rsidP="00AF226C">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GODZ MH23</w:t>
            </w:r>
          </w:p>
        </w:tc>
        <w:tc>
          <w:tcPr>
            <w:tcW w:w="2095" w:type="pct"/>
            <w:shd w:val="clear" w:color="auto" w:fill="auto"/>
          </w:tcPr>
          <w:p w14:paraId="72156366" w14:textId="77777777" w:rsidR="00AF226C" w:rsidRPr="00226349" w:rsidRDefault="00AF226C" w:rsidP="00AF226C">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Prace godzinowe ciągnikowe (23% VAT)</w:t>
            </w:r>
          </w:p>
        </w:tc>
        <w:tc>
          <w:tcPr>
            <w:tcW w:w="643" w:type="pct"/>
            <w:shd w:val="clear" w:color="auto" w:fill="auto"/>
          </w:tcPr>
          <w:p w14:paraId="39932762" w14:textId="77777777" w:rsidR="00AF226C" w:rsidRPr="00226349" w:rsidRDefault="00AF226C" w:rsidP="00AF226C">
            <w:pPr>
              <w:suppressAutoHyphens w:val="0"/>
              <w:spacing w:before="120" w:after="120"/>
              <w:jc w:val="center"/>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H</w:t>
            </w:r>
          </w:p>
        </w:tc>
      </w:tr>
      <w:tr w:rsidR="00AF226C" w:rsidRPr="00226349" w14:paraId="5CE59EB5" w14:textId="77777777" w:rsidTr="00AF226C">
        <w:trPr>
          <w:trHeight w:val="625"/>
          <w:jc w:val="center"/>
        </w:trPr>
        <w:tc>
          <w:tcPr>
            <w:tcW w:w="516" w:type="pct"/>
            <w:shd w:val="clear" w:color="auto" w:fill="auto"/>
          </w:tcPr>
          <w:p w14:paraId="78D246DD"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308.43</w:t>
            </w:r>
          </w:p>
        </w:tc>
        <w:tc>
          <w:tcPr>
            <w:tcW w:w="821" w:type="pct"/>
            <w:shd w:val="clear" w:color="auto" w:fill="auto"/>
          </w:tcPr>
          <w:p w14:paraId="35F57376"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GODZ RH8</w:t>
            </w:r>
          </w:p>
        </w:tc>
        <w:tc>
          <w:tcPr>
            <w:tcW w:w="925" w:type="pct"/>
            <w:shd w:val="clear" w:color="auto" w:fill="auto"/>
          </w:tcPr>
          <w:p w14:paraId="245B545B" w14:textId="77777777" w:rsidR="00AF226C" w:rsidRPr="00226349" w:rsidRDefault="00AF226C" w:rsidP="00AF226C">
            <w:pPr>
              <w:suppressAutoHyphens w:val="0"/>
              <w:spacing w:before="120" w:after="120"/>
              <w:rPr>
                <w:rFonts w:asciiTheme="majorHAnsi" w:eastAsia="Calibri" w:hAnsiTheme="majorHAnsi" w:cs="Arial"/>
                <w:bCs/>
                <w:iCs/>
                <w:color w:val="0000CC"/>
                <w:sz w:val="16"/>
                <w:szCs w:val="16"/>
                <w:lang w:eastAsia="pl-PL"/>
              </w:rPr>
            </w:pPr>
            <w:r w:rsidRPr="00226349">
              <w:rPr>
                <w:rFonts w:ascii="Cambria" w:eastAsia="Verdana" w:hAnsi="Cambria" w:cs="Verdana"/>
                <w:color w:val="0000CC"/>
                <w:kern w:val="1"/>
                <w:sz w:val="22"/>
                <w:szCs w:val="22"/>
                <w:lang w:eastAsia="zh-CN" w:bidi="hi-IN"/>
              </w:rPr>
              <w:t>GODZ RH8</w:t>
            </w:r>
          </w:p>
        </w:tc>
        <w:tc>
          <w:tcPr>
            <w:tcW w:w="2095" w:type="pct"/>
            <w:shd w:val="clear" w:color="auto" w:fill="auto"/>
          </w:tcPr>
          <w:p w14:paraId="5EBFDC68"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Prace godzinowe ręczne (8% VAT)</w:t>
            </w:r>
          </w:p>
        </w:tc>
        <w:tc>
          <w:tcPr>
            <w:tcW w:w="643" w:type="pct"/>
            <w:shd w:val="clear" w:color="auto" w:fill="auto"/>
          </w:tcPr>
          <w:p w14:paraId="01776836"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Cambria" w:eastAsia="Verdana" w:hAnsi="Cambria" w:cs="Verdana"/>
                <w:color w:val="0000CC"/>
                <w:kern w:val="1"/>
                <w:sz w:val="22"/>
                <w:szCs w:val="22"/>
                <w:lang w:eastAsia="zh-CN" w:bidi="hi-IN"/>
              </w:rPr>
              <w:t>H</w:t>
            </w:r>
          </w:p>
        </w:tc>
      </w:tr>
      <w:tr w:rsidR="00AF226C" w:rsidRPr="00226349" w14:paraId="50374543" w14:textId="77777777" w:rsidTr="00AF226C">
        <w:trPr>
          <w:trHeight w:val="625"/>
          <w:jc w:val="center"/>
        </w:trPr>
        <w:tc>
          <w:tcPr>
            <w:tcW w:w="516" w:type="pct"/>
            <w:shd w:val="clear" w:color="auto" w:fill="auto"/>
          </w:tcPr>
          <w:p w14:paraId="70065D58"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lastRenderedPageBreak/>
              <w:t>308.44</w:t>
            </w:r>
          </w:p>
        </w:tc>
        <w:tc>
          <w:tcPr>
            <w:tcW w:w="821" w:type="pct"/>
            <w:shd w:val="clear" w:color="auto" w:fill="auto"/>
          </w:tcPr>
          <w:p w14:paraId="3F37EB3C" w14:textId="77777777" w:rsidR="00AF226C" w:rsidRPr="00226349" w:rsidRDefault="00AF226C" w:rsidP="00AF226C">
            <w:pPr>
              <w:suppressAutoHyphens w:val="0"/>
              <w:spacing w:before="120" w:after="120"/>
              <w:rPr>
                <w:rFonts w:asciiTheme="majorHAnsi" w:eastAsia="Calibri" w:hAnsiTheme="majorHAnsi" w:cs="Arial"/>
                <w:bCs/>
                <w:iCs/>
                <w:color w:val="0000CC"/>
                <w:sz w:val="22"/>
                <w:szCs w:val="22"/>
                <w:lang w:eastAsia="pl-PL"/>
              </w:rPr>
            </w:pPr>
            <w:r w:rsidRPr="00226349">
              <w:rPr>
                <w:rFonts w:ascii="Cambria" w:eastAsia="Calibri" w:hAnsi="Cambria" w:cs="Arial"/>
                <w:color w:val="0000CC"/>
                <w:sz w:val="22"/>
                <w:szCs w:val="22"/>
                <w:lang w:eastAsia="en-US"/>
              </w:rPr>
              <w:t>GODZ RU8</w:t>
            </w:r>
          </w:p>
        </w:tc>
        <w:tc>
          <w:tcPr>
            <w:tcW w:w="925" w:type="pct"/>
            <w:shd w:val="clear" w:color="auto" w:fill="auto"/>
          </w:tcPr>
          <w:p w14:paraId="5F4836C9" w14:textId="77777777" w:rsidR="00AF226C" w:rsidRPr="00226349" w:rsidRDefault="00AF226C" w:rsidP="00AF226C">
            <w:pPr>
              <w:suppressAutoHyphens w:val="0"/>
              <w:spacing w:before="120" w:after="120"/>
              <w:rPr>
                <w:rFonts w:asciiTheme="majorHAnsi" w:eastAsia="Calibri" w:hAnsiTheme="majorHAnsi" w:cs="Arial"/>
                <w:bCs/>
                <w:iCs/>
                <w:color w:val="0000CC"/>
                <w:sz w:val="16"/>
                <w:szCs w:val="16"/>
                <w:lang w:eastAsia="pl-PL"/>
              </w:rPr>
            </w:pPr>
            <w:r w:rsidRPr="00226349">
              <w:rPr>
                <w:rFonts w:ascii="Cambria" w:eastAsia="Calibri" w:hAnsi="Cambria" w:cs="Arial"/>
                <w:color w:val="0000CC"/>
                <w:sz w:val="22"/>
                <w:szCs w:val="22"/>
                <w:lang w:eastAsia="en-US"/>
              </w:rPr>
              <w:t>GODZ RU8</w:t>
            </w:r>
          </w:p>
        </w:tc>
        <w:tc>
          <w:tcPr>
            <w:tcW w:w="2095" w:type="pct"/>
            <w:shd w:val="clear" w:color="auto" w:fill="auto"/>
          </w:tcPr>
          <w:p w14:paraId="706A9CA0" w14:textId="77777777" w:rsidR="00AF226C" w:rsidRPr="00226349" w:rsidRDefault="00AF226C" w:rsidP="00AF226C">
            <w:pPr>
              <w:suppressAutoHyphens w:val="0"/>
              <w:spacing w:before="120" w:after="120"/>
              <w:rPr>
                <w:rFonts w:ascii="Cambria" w:eastAsia="Calibri" w:hAnsi="Cambria" w:cs="Arial"/>
                <w:bCs/>
                <w:iCs/>
                <w:color w:val="0000CC"/>
                <w:sz w:val="22"/>
                <w:szCs w:val="22"/>
                <w:lang w:eastAsia="pl-PL"/>
              </w:rPr>
            </w:pPr>
            <w:r w:rsidRPr="00226349">
              <w:rPr>
                <w:rFonts w:ascii="Cambria" w:eastAsia="Calibri" w:hAnsi="Cambria" w:cs="Arial"/>
                <w:bCs/>
                <w:iCs/>
                <w:color w:val="0000CC"/>
                <w:sz w:val="22"/>
                <w:szCs w:val="22"/>
                <w:lang w:eastAsia="pl-PL"/>
              </w:rPr>
              <w:t>Prace godzinowe ręczne z urządzeniem (8% VAT)</w:t>
            </w:r>
          </w:p>
        </w:tc>
        <w:tc>
          <w:tcPr>
            <w:tcW w:w="643" w:type="pct"/>
            <w:shd w:val="clear" w:color="auto" w:fill="auto"/>
          </w:tcPr>
          <w:p w14:paraId="45079DA3"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Cambria" w:eastAsia="Calibri" w:hAnsi="Cambria" w:cs="Arial"/>
                <w:bCs/>
                <w:iCs/>
                <w:color w:val="0000CC"/>
                <w:sz w:val="22"/>
                <w:szCs w:val="22"/>
                <w:lang w:eastAsia="pl-PL"/>
              </w:rPr>
              <w:t>H</w:t>
            </w:r>
          </w:p>
        </w:tc>
      </w:tr>
      <w:tr w:rsidR="00AF226C" w:rsidRPr="00226349" w14:paraId="792B73A5" w14:textId="77777777" w:rsidTr="00AF226C">
        <w:trPr>
          <w:trHeight w:val="625"/>
          <w:jc w:val="center"/>
        </w:trPr>
        <w:tc>
          <w:tcPr>
            <w:tcW w:w="516" w:type="pct"/>
            <w:shd w:val="clear" w:color="auto" w:fill="auto"/>
          </w:tcPr>
          <w:p w14:paraId="73690D61"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308.45</w:t>
            </w:r>
          </w:p>
        </w:tc>
        <w:tc>
          <w:tcPr>
            <w:tcW w:w="821" w:type="pct"/>
            <w:shd w:val="clear" w:color="auto" w:fill="auto"/>
          </w:tcPr>
          <w:p w14:paraId="20332D9D"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GODZ MTH</w:t>
            </w:r>
          </w:p>
        </w:tc>
        <w:tc>
          <w:tcPr>
            <w:tcW w:w="925" w:type="pct"/>
            <w:shd w:val="clear" w:color="auto" w:fill="auto"/>
          </w:tcPr>
          <w:p w14:paraId="66699EC0"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GODZ MTH</w:t>
            </w:r>
          </w:p>
        </w:tc>
        <w:tc>
          <w:tcPr>
            <w:tcW w:w="2095" w:type="pct"/>
            <w:shd w:val="clear" w:color="auto" w:fill="auto"/>
          </w:tcPr>
          <w:p w14:paraId="7CFC06DC"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Prace godzinowe ciągnikowe –motogodziny</w:t>
            </w:r>
          </w:p>
        </w:tc>
        <w:tc>
          <w:tcPr>
            <w:tcW w:w="643" w:type="pct"/>
            <w:shd w:val="clear" w:color="auto" w:fill="auto"/>
          </w:tcPr>
          <w:p w14:paraId="6BA02154"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MTH</w:t>
            </w:r>
          </w:p>
        </w:tc>
      </w:tr>
      <w:tr w:rsidR="00AF226C" w:rsidRPr="00226349" w14:paraId="5007CD62" w14:textId="77777777" w:rsidTr="00AF226C">
        <w:trPr>
          <w:trHeight w:val="625"/>
          <w:jc w:val="center"/>
        </w:trPr>
        <w:tc>
          <w:tcPr>
            <w:tcW w:w="516" w:type="pct"/>
            <w:shd w:val="clear" w:color="auto" w:fill="auto"/>
          </w:tcPr>
          <w:p w14:paraId="130082F2" w14:textId="77777777" w:rsidR="00AF226C" w:rsidRPr="00226349" w:rsidRDefault="00AF226C" w:rsidP="00AF226C">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308.46</w:t>
            </w:r>
          </w:p>
        </w:tc>
        <w:tc>
          <w:tcPr>
            <w:tcW w:w="821" w:type="pct"/>
            <w:shd w:val="clear" w:color="auto" w:fill="auto"/>
          </w:tcPr>
          <w:p w14:paraId="15AC3716"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TR-WÓZEKW</w:t>
            </w:r>
          </w:p>
        </w:tc>
        <w:tc>
          <w:tcPr>
            <w:tcW w:w="925" w:type="pct"/>
            <w:shd w:val="clear" w:color="auto" w:fill="auto"/>
          </w:tcPr>
          <w:p w14:paraId="0ACA112D"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TR-WÓZEKW</w:t>
            </w:r>
          </w:p>
        </w:tc>
        <w:tc>
          <w:tcPr>
            <w:tcW w:w="2095" w:type="pct"/>
            <w:shd w:val="clear" w:color="auto" w:fill="auto"/>
          </w:tcPr>
          <w:p w14:paraId="05019815" w14:textId="77777777" w:rsidR="00AF226C" w:rsidRPr="00226349" w:rsidRDefault="00AF226C" w:rsidP="00AF226C">
            <w:pPr>
              <w:spacing w:before="120" w:after="120"/>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Prace godzinowe wózek widłowy</w:t>
            </w:r>
          </w:p>
        </w:tc>
        <w:tc>
          <w:tcPr>
            <w:tcW w:w="643" w:type="pct"/>
            <w:shd w:val="clear" w:color="auto" w:fill="auto"/>
          </w:tcPr>
          <w:p w14:paraId="293421F7" w14:textId="77777777" w:rsidR="00AF226C" w:rsidRPr="00226349" w:rsidRDefault="00AF226C" w:rsidP="00AF226C">
            <w:pPr>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MTH</w:t>
            </w:r>
          </w:p>
        </w:tc>
      </w:tr>
    </w:tbl>
    <w:p w14:paraId="565EFB79"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 xml:space="preserve"> Standard technologii prac obejmuje:</w:t>
      </w:r>
    </w:p>
    <w:p w14:paraId="14E226C1"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prace nie objęte czynnościami akordowymi, w szczególności: prace porządkowe w otoczeniu szkółki, ręczne zwalczanie pędraków poprzez wybieranie po orce i niszczenie, przykrycie dodatkowe siewów jesiennych oraz kompostowanie </w:t>
      </w:r>
      <w:r w:rsidRPr="00226349">
        <w:rPr>
          <w:rFonts w:ascii="Cambria" w:eastAsia="Verdana" w:hAnsi="Cambria" w:cs="Verdana"/>
          <w:color w:val="0000CC"/>
          <w:kern w:val="1"/>
          <w:sz w:val="22"/>
          <w:szCs w:val="22"/>
          <w:lang w:eastAsia="zh-CN" w:bidi="hi-IN"/>
        </w:rPr>
        <w:br/>
        <w:t>np. formowanie pryzm kompostowych, ułożenie warstw w pryzmy</w:t>
      </w:r>
    </w:p>
    <w:p w14:paraId="42F56CC4"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prace przy nitkach deszczowni: montowanie rur deszczowni i ich demontaż, rozwożenie i zwiezienie rur deszczowni, obsługa deszczowni, </w:t>
      </w:r>
    </w:p>
    <w:p w14:paraId="5C5A6CF3"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141286A3"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rozłożenie lub złożenie pałąków, konstrukcji pod osłony</w:t>
      </w:r>
    </w:p>
    <w:p w14:paraId="25C3E552" w14:textId="77777777" w:rsidR="00AF226C" w:rsidRPr="00226349" w:rsidRDefault="00AF226C" w:rsidP="00362039">
      <w:pPr>
        <w:pStyle w:val="Akapitzlist"/>
        <w:numPr>
          <w:ilvl w:val="0"/>
          <w:numId w:val="32"/>
        </w:numPr>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inne prace rozliczane w MTH.</w:t>
      </w:r>
    </w:p>
    <w:p w14:paraId="674146EA" w14:textId="77777777" w:rsidR="00AF226C" w:rsidRPr="00226349" w:rsidRDefault="00AF226C" w:rsidP="00AF226C">
      <w:pPr>
        <w:pStyle w:val="Akapitzlist"/>
        <w:spacing w:before="120" w:after="120"/>
        <w:jc w:val="both"/>
        <w:rPr>
          <w:rFonts w:ascii="Cambria" w:eastAsia="Verdana" w:hAnsi="Cambria" w:cs="Verdana"/>
          <w:color w:val="0000CC"/>
          <w:kern w:val="1"/>
          <w:sz w:val="22"/>
          <w:szCs w:val="22"/>
          <w:lang w:eastAsia="zh-CN" w:bidi="hi-IN"/>
        </w:rPr>
      </w:pPr>
    </w:p>
    <w:p w14:paraId="4E4A6DD4"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 xml:space="preserve"> Uwagi:</w:t>
      </w:r>
    </w:p>
    <w:p w14:paraId="18642A4C" w14:textId="77777777" w:rsidR="00AF226C" w:rsidRPr="00226349" w:rsidRDefault="00AF226C" w:rsidP="00AF226C">
      <w:pPr>
        <w:suppressAutoHyphens w:val="0"/>
        <w:autoSpaceDE w:val="0"/>
        <w:autoSpaceDN w:val="0"/>
        <w:spacing w:before="120" w:after="120"/>
        <w:jc w:val="both"/>
        <w:rPr>
          <w:rFonts w:ascii="Cambria" w:eastAsia="Verdana" w:hAnsi="Cambria" w:cs="Verdana"/>
          <w:color w:val="0000CC"/>
          <w:kern w:val="1"/>
          <w:sz w:val="22"/>
          <w:szCs w:val="22"/>
          <w:lang w:eastAsia="zh-CN" w:bidi="hi-IN"/>
        </w:rPr>
      </w:pPr>
      <w:r w:rsidRPr="00226349">
        <w:rPr>
          <w:rFonts w:asciiTheme="majorHAnsi" w:hAnsiTheme="majorHAnsi" w:cs="Arial"/>
          <w:color w:val="0000CC"/>
          <w:sz w:val="22"/>
          <w:szCs w:val="22"/>
          <w:lang w:eastAsia="pl-PL"/>
        </w:rPr>
        <w:t>Metoda i zakres zabiegu zostaną określone przed rozpoczęciem zabiegu w zleceniu.</w:t>
      </w:r>
    </w:p>
    <w:p w14:paraId="55B755A3" w14:textId="77777777" w:rsidR="00AF226C" w:rsidRPr="00226349" w:rsidRDefault="00AF226C" w:rsidP="00AF226C">
      <w:pPr>
        <w:widowControl w:val="0"/>
        <w:suppressAutoHyphens w:val="0"/>
        <w:spacing w:before="120" w:after="120"/>
        <w:jc w:val="both"/>
        <w:rPr>
          <w:rFonts w:ascii="Cambria" w:eastAsia="Verdana" w:hAnsi="Cambria" w:cs="Verdana"/>
          <w:b/>
          <w:color w:val="0000CC"/>
          <w:kern w:val="1"/>
          <w:sz w:val="22"/>
          <w:szCs w:val="22"/>
          <w:lang w:eastAsia="zh-CN" w:bidi="hi-IN"/>
        </w:rPr>
      </w:pPr>
      <w:r w:rsidRPr="00226349">
        <w:rPr>
          <w:rFonts w:ascii="Cambria" w:eastAsia="Verdana" w:hAnsi="Cambria" w:cs="Verdana"/>
          <w:b/>
          <w:color w:val="0000CC"/>
          <w:kern w:val="1"/>
          <w:sz w:val="22"/>
          <w:szCs w:val="22"/>
          <w:lang w:eastAsia="zh-CN" w:bidi="hi-IN"/>
        </w:rPr>
        <w:t>Procedura odbioru:</w:t>
      </w:r>
    </w:p>
    <w:p w14:paraId="755D389C" w14:textId="77777777" w:rsidR="00AF226C" w:rsidRPr="00226349" w:rsidRDefault="00AF226C" w:rsidP="00AF226C">
      <w:pPr>
        <w:widowControl w:val="0"/>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Odbiór prac nastąpi poprzez zweryfikowanie prawidłowości ich wykonania ze zleceniem oraz poprzez odnotowywanie rzeczywistej liczby godzin wykonywania danej pracy.</w:t>
      </w:r>
    </w:p>
    <w:p w14:paraId="1451B62E" w14:textId="77777777" w:rsidR="00AF226C" w:rsidRDefault="00AF226C" w:rsidP="00AF226C">
      <w:pPr>
        <w:widowControl w:val="0"/>
        <w:suppressAutoHyphens w:val="0"/>
        <w:spacing w:before="120" w:after="120"/>
        <w:jc w:val="both"/>
        <w:rPr>
          <w:rFonts w:ascii="Cambria" w:eastAsia="Verdana" w:hAnsi="Cambria" w:cs="Verdana"/>
          <w:i/>
          <w:color w:val="0000CC"/>
          <w:kern w:val="1"/>
          <w:sz w:val="22"/>
          <w:szCs w:val="22"/>
          <w:lang w:eastAsia="zh-CN" w:bidi="hi-IN"/>
        </w:rPr>
      </w:pPr>
      <w:r w:rsidRPr="00226349">
        <w:rPr>
          <w:rFonts w:ascii="Cambria" w:eastAsia="Verdana" w:hAnsi="Cambria" w:cs="Verdana"/>
          <w:i/>
          <w:color w:val="0000CC"/>
          <w:kern w:val="1"/>
          <w:sz w:val="22"/>
          <w:szCs w:val="22"/>
          <w:lang w:eastAsia="zh-CN" w:bidi="hi-IN"/>
        </w:rPr>
        <w:t>(rozliczenie z dokładnością do 1 godziny)</w:t>
      </w:r>
    </w:p>
    <w:p w14:paraId="1A59E96A" w14:textId="77777777" w:rsidR="006673C7" w:rsidRDefault="006673C7" w:rsidP="00AF226C">
      <w:pPr>
        <w:widowControl w:val="0"/>
        <w:suppressAutoHyphens w:val="0"/>
        <w:spacing w:before="120" w:after="120"/>
        <w:jc w:val="both"/>
        <w:rPr>
          <w:rFonts w:ascii="Cambria" w:eastAsia="Verdana" w:hAnsi="Cambria" w:cs="Verdana"/>
          <w:i/>
          <w:color w:val="0000CC"/>
          <w:kern w:val="1"/>
          <w:sz w:val="22"/>
          <w:szCs w:val="22"/>
          <w:lang w:eastAsia="zh-CN" w:bidi="hi-IN"/>
        </w:rPr>
      </w:pPr>
    </w:p>
    <w:p w14:paraId="065C367E" w14:textId="77777777" w:rsidR="006673C7" w:rsidRDefault="006673C7" w:rsidP="00AF226C">
      <w:pPr>
        <w:widowControl w:val="0"/>
        <w:suppressAutoHyphens w:val="0"/>
        <w:spacing w:before="120" w:after="120"/>
        <w:jc w:val="both"/>
        <w:rPr>
          <w:rFonts w:ascii="Cambria" w:eastAsia="Verdana" w:hAnsi="Cambria" w:cs="Verdana"/>
          <w:i/>
          <w:color w:val="0000CC"/>
          <w:kern w:val="1"/>
          <w:sz w:val="22"/>
          <w:szCs w:val="22"/>
          <w:lang w:eastAsia="zh-CN" w:bidi="hi-IN"/>
        </w:rPr>
      </w:pPr>
    </w:p>
    <w:p w14:paraId="1AA32EFB" w14:textId="77777777" w:rsidR="006673C7" w:rsidRPr="00226349" w:rsidRDefault="006673C7" w:rsidP="00AF226C">
      <w:pPr>
        <w:widowControl w:val="0"/>
        <w:suppressAutoHyphens w:val="0"/>
        <w:spacing w:before="120" w:after="120"/>
        <w:jc w:val="both"/>
        <w:rPr>
          <w:rFonts w:ascii="Cambria" w:eastAsia="Verdana" w:hAnsi="Cambria" w:cs="Verdana"/>
          <w:i/>
          <w:color w:val="0000CC"/>
          <w:kern w:val="1"/>
          <w:sz w:val="22"/>
          <w:szCs w:val="22"/>
          <w:lang w:eastAsia="zh-CN" w:bidi="hi-IN"/>
        </w:rPr>
      </w:pPr>
    </w:p>
    <w:p w14:paraId="20A4A72E" w14:textId="77777777" w:rsidR="00AF226C" w:rsidRPr="00E833AC" w:rsidRDefault="00AF226C" w:rsidP="007054DF">
      <w:pPr>
        <w:widowControl w:val="0"/>
        <w:suppressAutoHyphens w:val="0"/>
        <w:spacing w:before="120" w:after="120"/>
        <w:rPr>
          <w:rFonts w:asciiTheme="majorHAnsi" w:eastAsia="Calibri" w:hAnsiTheme="majorHAnsi" w:cs="Arial"/>
          <w:bCs/>
          <w:i/>
          <w:sz w:val="22"/>
          <w:szCs w:val="22"/>
          <w:lang w:eastAsia="en-US"/>
        </w:rPr>
      </w:pPr>
    </w:p>
    <w:p w14:paraId="64C70EA8" w14:textId="77777777" w:rsidR="00091F0D" w:rsidRDefault="00091F0D">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39F74A5" w14:textId="2FEE51DB" w:rsidR="007054DF" w:rsidRPr="00E833AC" w:rsidRDefault="007054DF" w:rsidP="006673C7">
      <w:pPr>
        <w:widowControl w:val="0"/>
        <w:suppressAutoHyphens w:val="0"/>
        <w:spacing w:before="120" w:after="120"/>
        <w:ind w:left="2124" w:firstLine="708"/>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357A000"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w:t>
      </w:r>
      <w:r w:rsidR="006673C7">
        <w:rPr>
          <w:rFonts w:asciiTheme="majorHAnsi" w:eastAsia="Verdana" w:hAnsiTheme="majorHAnsi" w:cs="Verdana"/>
          <w:kern w:val="1"/>
          <w:sz w:val="22"/>
          <w:szCs w:val="22"/>
          <w:lang w:eastAsia="zh-CN" w:bidi="hi-IN"/>
        </w:rPr>
        <w:br/>
      </w:r>
      <w:r w:rsidRPr="00E833AC">
        <w:rPr>
          <w:rFonts w:asciiTheme="majorHAnsi" w:eastAsia="Verdana" w:hAnsiTheme="majorHAnsi" w:cs="Verdana"/>
          <w:kern w:val="1"/>
          <w:sz w:val="22"/>
          <w:szCs w:val="22"/>
          <w:lang w:eastAsia="zh-CN" w:bidi="hi-IN"/>
        </w:rPr>
        <w:t xml:space="preserve">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553"/>
        <w:gridCol w:w="1676"/>
        <w:gridCol w:w="3798"/>
        <w:gridCol w:w="1311"/>
      </w:tblGrid>
      <w:tr w:rsidR="007054DF" w:rsidRPr="00E833AC" w14:paraId="7875057B" w14:textId="77777777" w:rsidTr="00AF226C">
        <w:trPr>
          <w:trHeight w:val="161"/>
          <w:jc w:val="center"/>
        </w:trPr>
        <w:tc>
          <w:tcPr>
            <w:tcW w:w="473"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843"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AF226C">
        <w:trPr>
          <w:trHeight w:val="625"/>
          <w:jc w:val="center"/>
        </w:trPr>
        <w:tc>
          <w:tcPr>
            <w:tcW w:w="473"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843"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AF226C">
        <w:trPr>
          <w:trHeight w:val="625"/>
          <w:jc w:val="center"/>
        </w:trPr>
        <w:tc>
          <w:tcPr>
            <w:tcW w:w="473"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843"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005C6C2C">
            <w:pPr>
              <w:suppressAutoHyphens w:val="0"/>
              <w:spacing w:before="120"/>
              <w:jc w:val="center"/>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r w:rsidR="00AF226C" w:rsidRPr="00E833AC" w14:paraId="206C1B6E" w14:textId="77777777" w:rsidTr="00AF226C">
        <w:trPr>
          <w:trHeight w:val="625"/>
          <w:jc w:val="center"/>
        </w:trPr>
        <w:tc>
          <w:tcPr>
            <w:tcW w:w="473" w:type="pct"/>
            <w:shd w:val="clear" w:color="auto" w:fill="auto"/>
          </w:tcPr>
          <w:p w14:paraId="6B24A0CB" w14:textId="6ED853C7" w:rsidR="00AF226C" w:rsidRPr="00E833AC" w:rsidRDefault="00AF226C" w:rsidP="2A662A3F">
            <w:pPr>
              <w:suppressAutoHyphens w:val="0"/>
              <w:spacing w:before="120" w:after="120"/>
              <w:jc w:val="center"/>
              <w:rPr>
                <w:rFonts w:asciiTheme="majorHAnsi" w:eastAsia="Calibri" w:hAnsiTheme="majorHAnsi" w:cs="Arial"/>
                <w:sz w:val="22"/>
                <w:szCs w:val="22"/>
                <w:lang w:eastAsia="pl-PL"/>
              </w:rPr>
            </w:pPr>
            <w:r w:rsidRPr="00226349">
              <w:rPr>
                <w:rFonts w:asciiTheme="majorHAnsi" w:eastAsia="Calibri" w:hAnsiTheme="majorHAnsi" w:cs="Arial"/>
                <w:bCs/>
                <w:iCs/>
                <w:color w:val="0000CC"/>
                <w:sz w:val="22"/>
                <w:szCs w:val="22"/>
                <w:lang w:eastAsia="pl-PL"/>
              </w:rPr>
              <w:t>310.1</w:t>
            </w:r>
          </w:p>
        </w:tc>
        <w:tc>
          <w:tcPr>
            <w:tcW w:w="843" w:type="pct"/>
            <w:shd w:val="clear" w:color="auto" w:fill="auto"/>
          </w:tcPr>
          <w:p w14:paraId="77398D12" w14:textId="7C12F585"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Cambria" w:eastAsia="Verdana" w:hAnsi="Cambria" w:cs="Verdana"/>
                <w:color w:val="0000CC"/>
                <w:kern w:val="1"/>
                <w:sz w:val="22"/>
                <w:szCs w:val="22"/>
                <w:lang w:eastAsia="zh-CN" w:bidi="hi-IN"/>
              </w:rPr>
              <w:t>N-ZSGDNPO</w:t>
            </w:r>
          </w:p>
        </w:tc>
        <w:tc>
          <w:tcPr>
            <w:tcW w:w="910" w:type="pct"/>
            <w:shd w:val="clear" w:color="auto" w:fill="auto"/>
          </w:tcPr>
          <w:p w14:paraId="75E5EFEF" w14:textId="7E61F5A9"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Cambria" w:eastAsia="Verdana" w:hAnsi="Cambria" w:cs="Verdana"/>
                <w:color w:val="0000CC"/>
                <w:kern w:val="1"/>
                <w:sz w:val="22"/>
                <w:szCs w:val="22"/>
                <w:lang w:eastAsia="zh-CN" w:bidi="hi-IN"/>
              </w:rPr>
              <w:t>N-ZSGDNPO</w:t>
            </w:r>
          </w:p>
        </w:tc>
        <w:tc>
          <w:tcPr>
            <w:tcW w:w="2062" w:type="pct"/>
            <w:shd w:val="clear" w:color="auto" w:fill="auto"/>
          </w:tcPr>
          <w:p w14:paraId="1132A288" w14:textId="0F1A4876" w:rsidR="00AF226C" w:rsidRPr="00E833AC" w:rsidRDefault="00AF226C" w:rsidP="0025419C">
            <w:pPr>
              <w:suppressAutoHyphens w:val="0"/>
              <w:spacing w:before="120" w:after="120"/>
              <w:rPr>
                <w:rFonts w:asciiTheme="majorHAnsi" w:eastAsia="Verdana" w:hAnsiTheme="majorHAnsi" w:cs="Verdana"/>
                <w:kern w:val="1"/>
                <w:sz w:val="22"/>
                <w:szCs w:val="22"/>
                <w:lang w:eastAsia="zh-CN" w:bidi="hi-IN"/>
              </w:rPr>
            </w:pPr>
            <w:r w:rsidRPr="00226349">
              <w:rPr>
                <w:rFonts w:ascii="Cambria" w:eastAsia="Verdana" w:hAnsi="Cambria" w:cs="Verdana"/>
                <w:color w:val="0000CC"/>
                <w:kern w:val="1"/>
                <w:sz w:val="22"/>
                <w:szCs w:val="22"/>
                <w:lang w:eastAsia="zh-CN" w:bidi="hi-IN"/>
              </w:rPr>
              <w:t>Zbiór szyszek z GDN pozostałych gatunków</w:t>
            </w:r>
          </w:p>
        </w:tc>
        <w:tc>
          <w:tcPr>
            <w:tcW w:w="712" w:type="pct"/>
            <w:shd w:val="clear" w:color="auto" w:fill="auto"/>
          </w:tcPr>
          <w:p w14:paraId="5E91F4E0" w14:textId="7E5A9847" w:rsidR="00AF226C" w:rsidRPr="00E833AC" w:rsidRDefault="00AF226C" w:rsidP="005C6C2C">
            <w:pPr>
              <w:suppressAutoHyphens w:val="0"/>
              <w:spacing w:before="120"/>
              <w:jc w:val="center"/>
              <w:rPr>
                <w:rFonts w:asciiTheme="majorHAnsi" w:eastAsia="Verdana" w:hAnsiTheme="majorHAnsi" w:cs="Verdana"/>
                <w:kern w:val="1"/>
                <w:sz w:val="22"/>
                <w:szCs w:val="22"/>
                <w:lang w:eastAsia="zh-CN" w:bidi="hi-IN"/>
              </w:rPr>
            </w:pPr>
            <w:r w:rsidRPr="00226349">
              <w:rPr>
                <w:rFonts w:ascii="Cambria" w:eastAsia="Verdana" w:hAnsi="Cambria" w:cs="Verdana"/>
                <w:color w:val="0000CC"/>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03A21917" w:rsidR="007054DF" w:rsidRPr="00D00228" w:rsidRDefault="007054DF" w:rsidP="00362039">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 xml:space="preserve">zbiór szyszek pod nadzorem Zamawiającego z drzew ściętych na zrębach </w:t>
      </w:r>
      <w:r w:rsidR="006673C7" w:rsidRPr="00D00228">
        <w:rPr>
          <w:rFonts w:asciiTheme="majorHAnsi" w:eastAsia="Verdana" w:hAnsiTheme="majorHAnsi" w:cs="Verdana"/>
          <w:kern w:val="1"/>
          <w:sz w:val="22"/>
          <w:szCs w:val="22"/>
          <w:lang w:eastAsia="zh-CN" w:bidi="hi-IN"/>
        </w:rPr>
        <w:br/>
      </w:r>
      <w:r w:rsidRPr="00D00228">
        <w:rPr>
          <w:rFonts w:asciiTheme="majorHAnsi" w:eastAsia="Verdana" w:hAnsiTheme="majorHAnsi" w:cs="Verdana"/>
          <w:kern w:val="1"/>
          <w:sz w:val="22"/>
          <w:szCs w:val="22"/>
          <w:lang w:eastAsia="zh-CN" w:bidi="hi-IN"/>
        </w:rPr>
        <w:t xml:space="preserve">w gospodarczych drzewostanach nasiennych. </w:t>
      </w:r>
    </w:p>
    <w:p w14:paraId="322D4FA7" w14:textId="48EA6253" w:rsidR="007054DF" w:rsidRPr="00D00228" w:rsidRDefault="007054DF" w:rsidP="00362039">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 xml:space="preserve">szyszki należy zbierać do worków i dostarczyć do </w:t>
      </w:r>
      <w:r w:rsidR="008D5815" w:rsidRPr="00D00228">
        <w:rPr>
          <w:rFonts w:asciiTheme="majorHAnsi" w:eastAsia="Verdana" w:hAnsiTheme="majorHAnsi" w:cs="Verdana"/>
          <w:kern w:val="1"/>
          <w:sz w:val="22"/>
          <w:szCs w:val="22"/>
          <w:lang w:eastAsia="zh-CN" w:bidi="hi-IN"/>
        </w:rPr>
        <w:t>miejsca wskazanego przez Zamawiającego</w:t>
      </w:r>
      <w:r w:rsidRPr="00D00228">
        <w:rPr>
          <w:rFonts w:asciiTheme="majorHAnsi" w:eastAsia="Verdana" w:hAnsiTheme="majorHAnsi" w:cs="Verdana"/>
          <w:kern w:val="1"/>
          <w:sz w:val="22"/>
          <w:szCs w:val="22"/>
          <w:lang w:eastAsia="zh-CN" w:bidi="hi-IN"/>
        </w:rPr>
        <w:t>.; zbierany materiał musi być czysty, bez gałązek i igieł.</w:t>
      </w:r>
    </w:p>
    <w:p w14:paraId="06AACB60" w14:textId="77777777" w:rsidR="007054DF" w:rsidRPr="00D00228"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D00228">
        <w:rPr>
          <w:rFonts w:asciiTheme="majorHAnsi" w:eastAsia="Calibri" w:hAnsiTheme="majorHAnsi" w:cs="Arial"/>
          <w:b/>
          <w:sz w:val="22"/>
          <w:szCs w:val="22"/>
          <w:lang w:eastAsia="pl-PL"/>
        </w:rPr>
        <w:t>Uwagi:</w:t>
      </w:r>
    </w:p>
    <w:p w14:paraId="1020DF08" w14:textId="7ABC0CC0" w:rsidR="007054DF" w:rsidRPr="00D00228"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Przewidywane ilości szyszek i miejsce zbior</w:t>
      </w:r>
      <w:r w:rsidR="008D5815" w:rsidRPr="00D00228">
        <w:rPr>
          <w:rFonts w:asciiTheme="majorHAnsi" w:eastAsia="Verdana" w:hAnsiTheme="majorHAnsi" w:cs="Verdana"/>
          <w:kern w:val="1"/>
          <w:sz w:val="22"/>
          <w:szCs w:val="22"/>
          <w:lang w:eastAsia="zh-CN" w:bidi="hi-IN"/>
        </w:rPr>
        <w:t>u zawiera załącznik nr kosztorys ofertowy pakiet nr 9</w:t>
      </w:r>
      <w:r w:rsidR="007F63A3" w:rsidRPr="00D00228">
        <w:rPr>
          <w:rFonts w:asciiTheme="majorHAnsi" w:eastAsia="Verdana" w:hAnsiTheme="majorHAnsi" w:cs="Verdana"/>
          <w:kern w:val="1"/>
          <w:sz w:val="22"/>
          <w:szCs w:val="22"/>
          <w:lang w:eastAsia="zh-CN" w:bidi="hi-IN"/>
        </w:rPr>
        <w:t xml:space="preserve"> do S</w:t>
      </w:r>
      <w:r w:rsidRPr="00D00228">
        <w:rPr>
          <w:rFonts w:asciiTheme="majorHAnsi" w:eastAsia="Verdana" w:hAnsiTheme="majorHAnsi" w:cs="Verdana"/>
          <w:kern w:val="1"/>
          <w:sz w:val="22"/>
          <w:szCs w:val="22"/>
          <w:lang w:eastAsia="zh-CN" w:bidi="hi-IN"/>
        </w:rPr>
        <w:t xml:space="preserve">WZ. </w:t>
      </w:r>
    </w:p>
    <w:p w14:paraId="75B37530" w14:textId="77777777" w:rsidR="007054DF" w:rsidRPr="00D00228"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hAnsiTheme="majorHAnsi" w:cs="Arial"/>
          <w:sz w:val="22"/>
          <w:szCs w:val="22"/>
          <w:lang w:eastAsia="pl-PL"/>
        </w:rPr>
        <w:t>Metoda i zakres zabiegu zostaną określone przed rozpoczęciem</w:t>
      </w:r>
      <w:r w:rsidRPr="00E833AC">
        <w:rPr>
          <w:rFonts w:asciiTheme="majorHAnsi" w:hAnsiTheme="majorHAnsi" w:cs="Arial"/>
          <w:sz w:val="22"/>
          <w:szCs w:val="22"/>
          <w:lang w:eastAsia="pl-PL"/>
        </w:rPr>
        <w:t xml:space="preserve">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52D8D58A" w:rsidR="007054DF"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384E23A" w14:textId="5EC7F721"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3860A0E7" w14:textId="391D0621"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2980FDBA" w14:textId="7157860A"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45BE23F2" w14:textId="69442DC6"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779D0235" w14:textId="530BD192"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0773A5B5" w14:textId="7697394A" w:rsidR="00DC412A" w:rsidRDefault="00DC412A"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lastRenderedPageBreak/>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005C6C2C">
            <w:pPr>
              <w:suppressAutoHyphens w:val="0"/>
              <w:spacing w:before="120"/>
              <w:jc w:val="center"/>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362039">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57EF7BFB" w14:textId="77777777" w:rsidR="007054DF" w:rsidRPr="00D00228"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Calibri" w:hAnsiTheme="majorHAnsi" w:cs="Arial"/>
          <w:b/>
          <w:sz w:val="22"/>
          <w:szCs w:val="22"/>
          <w:lang w:eastAsia="pl-PL"/>
        </w:rPr>
        <w:t>Uwagi:</w:t>
      </w:r>
    </w:p>
    <w:p w14:paraId="676EEADD" w14:textId="71166213" w:rsidR="007054DF" w:rsidRPr="00D00228"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8D5815" w:rsidRPr="00D00228">
        <w:rPr>
          <w:rFonts w:asciiTheme="majorHAnsi" w:eastAsia="Verdana" w:hAnsiTheme="majorHAnsi" w:cs="Verdana"/>
          <w:kern w:val="1"/>
          <w:sz w:val="22"/>
          <w:szCs w:val="22"/>
          <w:lang w:eastAsia="zh-CN" w:bidi="hi-IN"/>
        </w:rPr>
        <w:t>miejsca wskazanego przez Zamawiającego</w:t>
      </w:r>
      <w:r w:rsidRPr="00D00228">
        <w:rPr>
          <w:rFonts w:asciiTheme="majorHAnsi" w:eastAsia="Verdana" w:hAnsiTheme="majorHAnsi" w:cs="Verdana"/>
          <w:kern w:val="1"/>
          <w:sz w:val="22"/>
          <w:szCs w:val="22"/>
          <w:lang w:eastAsia="zh-CN" w:bidi="hi-IN"/>
        </w:rPr>
        <w:t>. .</w:t>
      </w:r>
    </w:p>
    <w:p w14:paraId="57794EA7" w14:textId="42D8B8EC" w:rsidR="007054DF" w:rsidRPr="00D00228"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Przewidywane ilości szyszek i miejsce zbior</w:t>
      </w:r>
      <w:r w:rsidR="007F63A3" w:rsidRPr="00D00228">
        <w:rPr>
          <w:rFonts w:asciiTheme="majorHAnsi" w:eastAsia="Verdana" w:hAnsiTheme="majorHAnsi" w:cs="Verdana"/>
          <w:kern w:val="1"/>
          <w:sz w:val="22"/>
          <w:szCs w:val="22"/>
          <w:lang w:eastAsia="zh-CN" w:bidi="hi-IN"/>
        </w:rPr>
        <w:t>u zawiera</w:t>
      </w:r>
      <w:r w:rsidR="008D5815" w:rsidRPr="00D00228">
        <w:rPr>
          <w:rFonts w:asciiTheme="majorHAnsi" w:eastAsia="Verdana" w:hAnsiTheme="majorHAnsi" w:cs="Verdana"/>
          <w:kern w:val="1"/>
          <w:sz w:val="22"/>
          <w:szCs w:val="22"/>
          <w:lang w:eastAsia="zh-CN" w:bidi="hi-IN"/>
        </w:rPr>
        <w:t xml:space="preserve"> załącznik nr kosztorys ofertowy pakietu nr 9</w:t>
      </w:r>
      <w:r w:rsidR="007F63A3" w:rsidRPr="00D00228">
        <w:rPr>
          <w:rFonts w:asciiTheme="majorHAnsi" w:eastAsia="Verdana" w:hAnsiTheme="majorHAnsi" w:cs="Verdana"/>
          <w:kern w:val="1"/>
          <w:sz w:val="22"/>
          <w:szCs w:val="22"/>
          <w:lang w:eastAsia="zh-CN" w:bidi="hi-IN"/>
        </w:rPr>
        <w:t xml:space="preserve"> do S</w:t>
      </w:r>
      <w:r w:rsidRPr="00D00228">
        <w:rPr>
          <w:rFonts w:asciiTheme="majorHAnsi" w:eastAsia="Verdana" w:hAnsiTheme="majorHAnsi" w:cs="Verdana"/>
          <w:kern w:val="1"/>
          <w:sz w:val="22"/>
          <w:szCs w:val="22"/>
          <w:lang w:eastAsia="zh-CN" w:bidi="hi-IN"/>
        </w:rPr>
        <w:t xml:space="preserve">WZ. </w:t>
      </w:r>
    </w:p>
    <w:p w14:paraId="31581EC9" w14:textId="77777777" w:rsidR="007054DF" w:rsidRPr="00D00228" w:rsidRDefault="007054DF" w:rsidP="007054DF">
      <w:pPr>
        <w:suppressAutoHyphens w:val="0"/>
        <w:spacing w:before="120" w:after="120"/>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Worki zapewnia Zamawiający.</w:t>
      </w:r>
    </w:p>
    <w:p w14:paraId="33F6756D" w14:textId="77777777" w:rsidR="00E17B85" w:rsidRPr="00D00228" w:rsidRDefault="00E17B85" w:rsidP="007054DF">
      <w:pPr>
        <w:suppressAutoHyphens w:val="0"/>
        <w:spacing w:before="120" w:after="120"/>
        <w:rPr>
          <w:rFonts w:asciiTheme="majorHAnsi" w:eastAsia="Calibri" w:hAnsiTheme="majorHAnsi"/>
          <w:sz w:val="22"/>
          <w:szCs w:val="22"/>
          <w:lang w:eastAsia="en-US"/>
        </w:rPr>
      </w:pPr>
      <w:r w:rsidRPr="00D00228">
        <w:rPr>
          <w:rFonts w:asciiTheme="majorHAnsi" w:hAnsiTheme="majorHAnsi" w:cs="Arial"/>
          <w:sz w:val="22"/>
          <w:szCs w:val="22"/>
          <w:lang w:eastAsia="pl-PL"/>
        </w:rPr>
        <w:t>Metoda i zakres zabiegu zostaną określone przed rozpoczęciem zabiegu w zleceniu.</w:t>
      </w:r>
    </w:p>
    <w:p w14:paraId="044D5708" w14:textId="77777777" w:rsidR="007054DF" w:rsidRPr="00D00228" w:rsidRDefault="007054DF" w:rsidP="007054DF">
      <w:pPr>
        <w:suppressAutoHyphens w:val="0"/>
        <w:spacing w:before="120" w:after="120"/>
        <w:rPr>
          <w:rFonts w:asciiTheme="majorHAnsi" w:eastAsia="Calibri" w:hAnsiTheme="majorHAnsi" w:cs="Arial"/>
          <w:b/>
          <w:sz w:val="22"/>
          <w:szCs w:val="22"/>
          <w:lang w:eastAsia="pl-PL"/>
        </w:rPr>
      </w:pPr>
      <w:r w:rsidRPr="00D00228">
        <w:rPr>
          <w:rFonts w:asciiTheme="majorHAnsi" w:eastAsia="Calibri" w:hAnsiTheme="majorHAnsi" w:cs="Arial"/>
          <w:b/>
          <w:sz w:val="22"/>
          <w:szCs w:val="22"/>
          <w:lang w:eastAsia="pl-PL"/>
        </w:rPr>
        <w:t>Procedura odbioru:</w:t>
      </w:r>
    </w:p>
    <w:p w14:paraId="2A863432" w14:textId="77777777" w:rsidR="007054DF" w:rsidRPr="00E833AC" w:rsidRDefault="007054DF" w:rsidP="00362039">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D00228">
        <w:rPr>
          <w:rFonts w:asciiTheme="majorHAnsi" w:eastAsia="Calibri" w:hAnsiTheme="majorHAnsi" w:cs="Arial"/>
          <w:sz w:val="22"/>
          <w:szCs w:val="22"/>
          <w:lang w:eastAsia="en-US"/>
        </w:rPr>
        <w:t>Dla prac, gdzie jednostką przeliczeniową jest kilogram [KG] odbiór prac nastąpi poprzez</w:t>
      </w:r>
      <w:r w:rsidRPr="00E833AC">
        <w:rPr>
          <w:rFonts w:asciiTheme="majorHAnsi" w:eastAsia="Calibri" w:hAnsiTheme="majorHAnsi" w:cs="Arial"/>
          <w:sz w:val="22"/>
          <w:szCs w:val="22"/>
          <w:lang w:eastAsia="en-US"/>
        </w:rPr>
        <w:t xml:space="preserve">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362039">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6"/>
        <w:gridCol w:w="1676"/>
        <w:gridCol w:w="3797"/>
        <w:gridCol w:w="1165"/>
      </w:tblGrid>
      <w:tr w:rsidR="007054DF" w:rsidRPr="00E833AC" w14:paraId="64B89548" w14:textId="77777777" w:rsidTr="00DE343D">
        <w:trPr>
          <w:trHeight w:val="161"/>
          <w:jc w:val="center"/>
        </w:trPr>
        <w:tc>
          <w:tcPr>
            <w:tcW w:w="440"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897"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DE343D">
        <w:trPr>
          <w:trHeight w:val="625"/>
          <w:jc w:val="center"/>
        </w:trPr>
        <w:tc>
          <w:tcPr>
            <w:tcW w:w="440"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897"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DE343D">
        <w:trPr>
          <w:trHeight w:val="625"/>
          <w:jc w:val="center"/>
        </w:trPr>
        <w:tc>
          <w:tcPr>
            <w:tcW w:w="440"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897"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DE343D">
        <w:trPr>
          <w:trHeight w:val="625"/>
          <w:jc w:val="center"/>
        </w:trPr>
        <w:tc>
          <w:tcPr>
            <w:tcW w:w="440"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897"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DE343D">
        <w:trPr>
          <w:trHeight w:val="625"/>
          <w:jc w:val="center"/>
        </w:trPr>
        <w:tc>
          <w:tcPr>
            <w:tcW w:w="440"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897"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DE343D">
        <w:trPr>
          <w:trHeight w:val="625"/>
          <w:jc w:val="center"/>
        </w:trPr>
        <w:tc>
          <w:tcPr>
            <w:tcW w:w="440"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897"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DE343D">
        <w:trPr>
          <w:trHeight w:val="625"/>
          <w:jc w:val="center"/>
        </w:trPr>
        <w:tc>
          <w:tcPr>
            <w:tcW w:w="440"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897"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DE343D">
        <w:trPr>
          <w:trHeight w:val="625"/>
          <w:jc w:val="center"/>
        </w:trPr>
        <w:tc>
          <w:tcPr>
            <w:tcW w:w="440"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897"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AF226C" w:rsidRPr="00E833AC" w14:paraId="5E0E6BB1" w14:textId="77777777" w:rsidTr="00DE343D">
        <w:trPr>
          <w:trHeight w:val="625"/>
          <w:jc w:val="center"/>
        </w:trPr>
        <w:tc>
          <w:tcPr>
            <w:tcW w:w="440" w:type="pct"/>
            <w:shd w:val="clear" w:color="auto" w:fill="auto"/>
          </w:tcPr>
          <w:p w14:paraId="717061A9" w14:textId="2340AD25" w:rsidR="00AF226C" w:rsidRPr="00E833AC" w:rsidRDefault="00AF226C" w:rsidP="0025419C">
            <w:pPr>
              <w:suppressAutoHyphens w:val="0"/>
              <w:spacing w:before="120" w:after="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334.1</w:t>
            </w:r>
          </w:p>
        </w:tc>
        <w:tc>
          <w:tcPr>
            <w:tcW w:w="897" w:type="pct"/>
            <w:shd w:val="clear" w:color="auto" w:fill="auto"/>
          </w:tcPr>
          <w:p w14:paraId="7F5F79E4" w14:textId="033F1A18"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ZB-NASKL</w:t>
            </w:r>
          </w:p>
        </w:tc>
        <w:tc>
          <w:tcPr>
            <w:tcW w:w="925" w:type="pct"/>
            <w:shd w:val="clear" w:color="auto" w:fill="auto"/>
          </w:tcPr>
          <w:p w14:paraId="0CD41671" w14:textId="26D8C04B"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ZB-NASKL</w:t>
            </w:r>
          </w:p>
        </w:tc>
        <w:tc>
          <w:tcPr>
            <w:tcW w:w="2095" w:type="pct"/>
            <w:shd w:val="clear" w:color="auto" w:fill="auto"/>
          </w:tcPr>
          <w:p w14:paraId="3F6DB535" w14:textId="6455D237" w:rsidR="00AF226C" w:rsidRPr="00E833AC" w:rsidRDefault="00AF226C" w:rsidP="0025419C">
            <w:pPr>
              <w:suppressAutoHyphens w:val="0"/>
              <w:spacing w:before="120" w:after="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Zbiór nasiona Klona zwyczajnego</w:t>
            </w:r>
          </w:p>
        </w:tc>
        <w:tc>
          <w:tcPr>
            <w:tcW w:w="643" w:type="pct"/>
            <w:shd w:val="clear" w:color="auto" w:fill="auto"/>
          </w:tcPr>
          <w:p w14:paraId="6ECD8905" w14:textId="4B6E7813" w:rsidR="00AF226C" w:rsidRPr="00E833AC" w:rsidRDefault="00AF226C" w:rsidP="005C6C2C">
            <w:pPr>
              <w:suppressAutoHyphens w:val="0"/>
              <w:spacing w:before="120"/>
              <w:jc w:val="center"/>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KG</w:t>
            </w:r>
          </w:p>
        </w:tc>
      </w:tr>
      <w:tr w:rsidR="00AF226C" w:rsidRPr="00E833AC" w14:paraId="1BD3F6D9" w14:textId="77777777" w:rsidTr="00DE343D">
        <w:trPr>
          <w:trHeight w:val="625"/>
          <w:jc w:val="center"/>
        </w:trPr>
        <w:tc>
          <w:tcPr>
            <w:tcW w:w="440" w:type="pct"/>
            <w:shd w:val="clear" w:color="auto" w:fill="auto"/>
          </w:tcPr>
          <w:p w14:paraId="6468899D" w14:textId="61F1A7A9" w:rsidR="00AF226C" w:rsidRPr="00E833AC" w:rsidRDefault="00AF226C" w:rsidP="0025419C">
            <w:pPr>
              <w:suppressAutoHyphens w:val="0"/>
              <w:spacing w:before="120" w:after="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lastRenderedPageBreak/>
              <w:t>334.2</w:t>
            </w:r>
          </w:p>
        </w:tc>
        <w:tc>
          <w:tcPr>
            <w:tcW w:w="897" w:type="pct"/>
            <w:shd w:val="clear" w:color="auto" w:fill="auto"/>
          </w:tcPr>
          <w:p w14:paraId="19744978" w14:textId="0EB9F54F"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ZB-NASOL</w:t>
            </w:r>
          </w:p>
        </w:tc>
        <w:tc>
          <w:tcPr>
            <w:tcW w:w="925" w:type="pct"/>
            <w:shd w:val="clear" w:color="auto" w:fill="auto"/>
          </w:tcPr>
          <w:p w14:paraId="1D33369F" w14:textId="0F04954B"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ZB-NASOL</w:t>
            </w:r>
          </w:p>
        </w:tc>
        <w:tc>
          <w:tcPr>
            <w:tcW w:w="2095" w:type="pct"/>
            <w:shd w:val="clear" w:color="auto" w:fill="auto"/>
          </w:tcPr>
          <w:p w14:paraId="50C323D0" w14:textId="3DE01D90" w:rsidR="00AF226C" w:rsidRPr="00E833AC" w:rsidRDefault="00AF226C" w:rsidP="0025419C">
            <w:pPr>
              <w:suppressAutoHyphens w:val="0"/>
              <w:spacing w:before="120" w:after="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Zbiór nasion olszy</w:t>
            </w:r>
          </w:p>
        </w:tc>
        <w:tc>
          <w:tcPr>
            <w:tcW w:w="643" w:type="pct"/>
            <w:shd w:val="clear" w:color="auto" w:fill="auto"/>
          </w:tcPr>
          <w:p w14:paraId="6941C949" w14:textId="59DAE372" w:rsidR="00AF226C" w:rsidRPr="00E833AC" w:rsidRDefault="00AF226C" w:rsidP="005C6C2C">
            <w:pPr>
              <w:suppressAutoHyphens w:val="0"/>
              <w:spacing w:before="120"/>
              <w:jc w:val="center"/>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KG</w:t>
            </w:r>
          </w:p>
        </w:tc>
      </w:tr>
      <w:tr w:rsidR="00AF226C" w:rsidRPr="00E833AC" w14:paraId="7EA35985" w14:textId="77777777" w:rsidTr="00DE343D">
        <w:trPr>
          <w:trHeight w:val="625"/>
          <w:jc w:val="center"/>
        </w:trPr>
        <w:tc>
          <w:tcPr>
            <w:tcW w:w="440" w:type="pct"/>
            <w:shd w:val="clear" w:color="auto" w:fill="auto"/>
          </w:tcPr>
          <w:p w14:paraId="0A522237" w14:textId="2814318E" w:rsidR="00AF226C" w:rsidRPr="00E833AC" w:rsidRDefault="00AF226C" w:rsidP="0025419C">
            <w:pPr>
              <w:suppressAutoHyphens w:val="0"/>
              <w:spacing w:before="120" w:after="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334.3</w:t>
            </w:r>
          </w:p>
        </w:tc>
        <w:tc>
          <w:tcPr>
            <w:tcW w:w="897" w:type="pct"/>
            <w:shd w:val="clear" w:color="auto" w:fill="auto"/>
          </w:tcPr>
          <w:p w14:paraId="0BF7470A" w14:textId="29BDEFB3"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ZB-NASCZ</w:t>
            </w:r>
          </w:p>
        </w:tc>
        <w:tc>
          <w:tcPr>
            <w:tcW w:w="925" w:type="pct"/>
            <w:shd w:val="clear" w:color="auto" w:fill="auto"/>
          </w:tcPr>
          <w:p w14:paraId="286D00CF" w14:textId="76A17B11"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ZB-NASCZ</w:t>
            </w:r>
          </w:p>
        </w:tc>
        <w:tc>
          <w:tcPr>
            <w:tcW w:w="2095" w:type="pct"/>
            <w:shd w:val="clear" w:color="auto" w:fill="auto"/>
          </w:tcPr>
          <w:p w14:paraId="78C4C52F" w14:textId="2BFB4199" w:rsidR="00AF226C" w:rsidRPr="00E833AC" w:rsidRDefault="00AF226C" w:rsidP="0025419C">
            <w:pPr>
              <w:suppressAutoHyphens w:val="0"/>
              <w:spacing w:before="120" w:after="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Zbór nasion czereśni ptasiej</w:t>
            </w:r>
          </w:p>
        </w:tc>
        <w:tc>
          <w:tcPr>
            <w:tcW w:w="643" w:type="pct"/>
            <w:shd w:val="clear" w:color="auto" w:fill="auto"/>
          </w:tcPr>
          <w:p w14:paraId="2FCDA0EC" w14:textId="61105F2D" w:rsidR="00AF226C" w:rsidRPr="00E833AC" w:rsidRDefault="00AF226C" w:rsidP="005C6C2C">
            <w:pPr>
              <w:suppressAutoHyphens w:val="0"/>
              <w:spacing w:before="120"/>
              <w:jc w:val="center"/>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KG</w:t>
            </w:r>
          </w:p>
        </w:tc>
      </w:tr>
      <w:tr w:rsidR="00AF226C" w:rsidRPr="00E833AC" w14:paraId="494697D8" w14:textId="77777777" w:rsidTr="00DE343D">
        <w:trPr>
          <w:trHeight w:val="625"/>
          <w:jc w:val="center"/>
        </w:trPr>
        <w:tc>
          <w:tcPr>
            <w:tcW w:w="440" w:type="pct"/>
            <w:shd w:val="clear" w:color="auto" w:fill="auto"/>
          </w:tcPr>
          <w:p w14:paraId="05EBA470" w14:textId="315DC588" w:rsidR="00AF226C" w:rsidRPr="00E833AC" w:rsidRDefault="00AF226C" w:rsidP="0025419C">
            <w:pPr>
              <w:suppressAutoHyphens w:val="0"/>
              <w:spacing w:before="120" w:after="120"/>
              <w:jc w:val="center"/>
              <w:rPr>
                <w:rFonts w:asciiTheme="majorHAnsi" w:eastAsia="Calibri" w:hAnsiTheme="majorHAnsi" w:cs="Arial"/>
                <w:bCs/>
                <w:iCs/>
                <w:sz w:val="22"/>
                <w:szCs w:val="22"/>
                <w:lang w:eastAsia="pl-PL"/>
              </w:rPr>
            </w:pPr>
            <w:r w:rsidRPr="00226349">
              <w:rPr>
                <w:rFonts w:asciiTheme="majorHAnsi" w:eastAsia="Calibri" w:hAnsiTheme="majorHAnsi" w:cs="Arial"/>
                <w:bCs/>
                <w:iCs/>
                <w:color w:val="0000CC"/>
                <w:sz w:val="22"/>
                <w:szCs w:val="22"/>
                <w:lang w:eastAsia="pl-PL"/>
              </w:rPr>
              <w:t>334.4</w:t>
            </w:r>
          </w:p>
        </w:tc>
        <w:tc>
          <w:tcPr>
            <w:tcW w:w="897" w:type="pct"/>
            <w:shd w:val="clear" w:color="auto" w:fill="auto"/>
          </w:tcPr>
          <w:p w14:paraId="3C1011F6" w14:textId="756FB4B7"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ZB-NASJW</w:t>
            </w:r>
          </w:p>
        </w:tc>
        <w:tc>
          <w:tcPr>
            <w:tcW w:w="925" w:type="pct"/>
            <w:shd w:val="clear" w:color="auto" w:fill="auto"/>
          </w:tcPr>
          <w:p w14:paraId="4F8DE9D3" w14:textId="5974C72A" w:rsidR="00AF226C" w:rsidRPr="00E833AC" w:rsidRDefault="00AF226C" w:rsidP="0025419C">
            <w:pPr>
              <w:suppressAutoHyphens w:val="0"/>
              <w:spacing w:before="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ZB-NASJW</w:t>
            </w:r>
          </w:p>
        </w:tc>
        <w:tc>
          <w:tcPr>
            <w:tcW w:w="2095" w:type="pct"/>
            <w:shd w:val="clear" w:color="auto" w:fill="auto"/>
          </w:tcPr>
          <w:p w14:paraId="12502D3B" w14:textId="70098BAB" w:rsidR="00AF226C" w:rsidRPr="00E833AC" w:rsidRDefault="00AF226C" w:rsidP="0025419C">
            <w:pPr>
              <w:suppressAutoHyphens w:val="0"/>
              <w:spacing w:before="120" w:after="120"/>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Zbiór nasiona Klonu jawora</w:t>
            </w:r>
          </w:p>
        </w:tc>
        <w:tc>
          <w:tcPr>
            <w:tcW w:w="643" w:type="pct"/>
            <w:shd w:val="clear" w:color="auto" w:fill="auto"/>
          </w:tcPr>
          <w:p w14:paraId="28E3E14A" w14:textId="3940112A" w:rsidR="00AF226C" w:rsidRPr="00E833AC" w:rsidRDefault="00AF226C" w:rsidP="005C6C2C">
            <w:pPr>
              <w:suppressAutoHyphens w:val="0"/>
              <w:spacing w:before="120"/>
              <w:jc w:val="center"/>
              <w:rPr>
                <w:rFonts w:asciiTheme="majorHAnsi" w:eastAsia="Verdana" w:hAnsiTheme="majorHAnsi" w:cs="Verdana"/>
                <w:kern w:val="1"/>
                <w:sz w:val="22"/>
                <w:szCs w:val="22"/>
                <w:lang w:eastAsia="zh-CN" w:bidi="hi-IN"/>
              </w:rPr>
            </w:pPr>
            <w:r w:rsidRPr="00226349">
              <w:rPr>
                <w:rFonts w:asciiTheme="majorHAnsi" w:eastAsia="Calibri" w:hAnsiTheme="majorHAnsi" w:cs="Arial"/>
                <w:bCs/>
                <w:iCs/>
                <w:color w:val="0000CC"/>
                <w:sz w:val="22"/>
                <w:szCs w:val="22"/>
                <w:lang w:eastAsia="pl-PL"/>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5C6C2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5C6C2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5C6C2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D00228" w:rsidRDefault="007054DF" w:rsidP="005C6C2C">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nasion z oznaczeniem drzewostanu, z którego pochodzą, </w:t>
      </w:r>
      <w:r w:rsidRPr="00D00228">
        <w:rPr>
          <w:rFonts w:asciiTheme="majorHAnsi" w:eastAsia="Verdana" w:hAnsiTheme="majorHAnsi" w:cs="Verdana"/>
          <w:kern w:val="1"/>
          <w:sz w:val="22"/>
          <w:szCs w:val="22"/>
          <w:lang w:eastAsia="zh-CN" w:bidi="hi-IN"/>
        </w:rPr>
        <w:t>do miejsca odbioru wskazanego przez Zamawiającego.</w:t>
      </w:r>
    </w:p>
    <w:p w14:paraId="5AB7C0C5" w14:textId="77777777" w:rsidR="002F0ECD" w:rsidRPr="00D00228" w:rsidRDefault="002F0ECD" w:rsidP="005C6C2C">
      <w:pPr>
        <w:suppressAutoHyphens w:val="0"/>
        <w:spacing w:before="120" w:after="120"/>
        <w:jc w:val="both"/>
        <w:rPr>
          <w:rFonts w:asciiTheme="majorHAnsi" w:eastAsia="Calibri" w:hAnsiTheme="majorHAnsi" w:cs="Arial"/>
          <w:b/>
          <w:sz w:val="22"/>
          <w:szCs w:val="22"/>
          <w:lang w:eastAsia="pl-PL"/>
        </w:rPr>
      </w:pPr>
    </w:p>
    <w:p w14:paraId="290651B9" w14:textId="77777777" w:rsidR="007054DF" w:rsidRPr="00D00228" w:rsidRDefault="007054DF" w:rsidP="005C6C2C">
      <w:pPr>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Calibri" w:hAnsiTheme="majorHAnsi" w:cs="Arial"/>
          <w:b/>
          <w:sz w:val="22"/>
          <w:szCs w:val="22"/>
          <w:lang w:eastAsia="pl-PL"/>
        </w:rPr>
        <w:t>Uwagi:</w:t>
      </w:r>
    </w:p>
    <w:p w14:paraId="10A80777" w14:textId="4D1C80DB" w:rsidR="007054DF" w:rsidRPr="00D00228" w:rsidRDefault="007054DF" w:rsidP="005C6C2C">
      <w:pPr>
        <w:widowControl w:val="0"/>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Przewidywane ilości nasion i miejsce</w:t>
      </w:r>
      <w:r w:rsidR="008D5815" w:rsidRPr="00D00228">
        <w:rPr>
          <w:rFonts w:asciiTheme="majorHAnsi" w:eastAsia="Verdana" w:hAnsiTheme="majorHAnsi" w:cs="Verdana"/>
          <w:kern w:val="1"/>
          <w:sz w:val="22"/>
          <w:szCs w:val="22"/>
          <w:lang w:eastAsia="zh-CN" w:bidi="hi-IN"/>
        </w:rPr>
        <w:t xml:space="preserve"> zbioru zawiera załącznik nr  kosztorys ofertowy pakietu nr 9</w:t>
      </w:r>
      <w:r w:rsidRPr="00D00228">
        <w:rPr>
          <w:rFonts w:asciiTheme="majorHAnsi" w:eastAsia="Verdana" w:hAnsiTheme="majorHAnsi" w:cs="Verdana"/>
          <w:kern w:val="1"/>
          <w:sz w:val="22"/>
          <w:szCs w:val="22"/>
          <w:lang w:eastAsia="zh-CN" w:bidi="hi-IN"/>
        </w:rPr>
        <w:t xml:space="preserve"> do SWZ. </w:t>
      </w:r>
    </w:p>
    <w:p w14:paraId="1AAFF841" w14:textId="77777777" w:rsidR="007054DF" w:rsidRPr="00E833AC" w:rsidRDefault="007054DF" w:rsidP="005C6C2C">
      <w:pPr>
        <w:suppressAutoHyphens w:val="0"/>
        <w:spacing w:before="120" w:after="120"/>
        <w:jc w:val="both"/>
        <w:rPr>
          <w:rFonts w:asciiTheme="majorHAnsi" w:eastAsia="Verdana" w:hAnsiTheme="majorHAnsi" w:cs="Verdana"/>
          <w:kern w:val="1"/>
          <w:sz w:val="22"/>
          <w:szCs w:val="22"/>
          <w:lang w:eastAsia="zh-CN" w:bidi="hi-IN"/>
        </w:rPr>
      </w:pPr>
      <w:r w:rsidRPr="00D00228">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5C6C2C">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5C6C2C">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5C6C2C">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5C6C2C">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005C6C2C">
            <w:pPr>
              <w:suppressAutoHyphens w:val="0"/>
              <w:spacing w:before="120"/>
              <w:jc w:val="center"/>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362039">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362039">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362039">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362039">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362039">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lastRenderedPageBreak/>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23549C00" w:rsidR="007054DF"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7FF16517" w14:textId="0968022D" w:rsidR="00DC412A" w:rsidRDefault="00DC412A"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762822FB" w14:textId="5667BDB8" w:rsidR="00DC412A" w:rsidRDefault="00DC412A"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64E61E13" w14:textId="77777777" w:rsidR="00DC412A" w:rsidRPr="00E833AC" w:rsidRDefault="00DC412A"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362039">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 xml:space="preserve">IX.1 Prace w zakresie </w:t>
      </w:r>
      <w:proofErr w:type="spellStart"/>
      <w:r w:rsidRPr="00E833AC">
        <w:rPr>
          <w:rFonts w:asciiTheme="majorHAnsi" w:eastAsia="Bitstream Vera Sans" w:hAnsiTheme="majorHAnsi" w:cs="FreeSans"/>
          <w:b/>
          <w:kern w:val="1"/>
          <w:sz w:val="22"/>
          <w:szCs w:val="22"/>
          <w:lang w:eastAsia="pl-PL" w:bidi="hi-IN"/>
        </w:rPr>
        <w:t>zadrzewień</w:t>
      </w:r>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Pielęgnowanie drzewek w </w:t>
            </w:r>
            <w:proofErr w:type="spellStart"/>
            <w:r w:rsidRPr="00E833AC">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362039">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CA928D8"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w:t>
      </w:r>
      <w:r w:rsidR="006673C7">
        <w:rPr>
          <w:rFonts w:asciiTheme="majorHAnsi" w:eastAsia="Calibri" w:hAnsiTheme="majorHAnsi" w:cs="Arial"/>
          <w:sz w:val="22"/>
          <w:szCs w:val="22"/>
          <w:lang w:eastAsia="en-US"/>
        </w:rPr>
        <w:br/>
      </w:r>
      <w:r w:rsidRPr="00E833AC">
        <w:rPr>
          <w:rFonts w:asciiTheme="majorHAnsi" w:eastAsia="Calibri" w:hAnsiTheme="majorHAnsi" w:cs="Arial"/>
          <w:sz w:val="22"/>
          <w:szCs w:val="22"/>
          <w:lang w:eastAsia="en-US"/>
        </w:rPr>
        <w:t>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362039">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362039">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362039">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362039">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362039">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362039">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362039">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362039">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DC412A" w:rsidRDefault="007054DF" w:rsidP="007054DF">
      <w:pPr>
        <w:suppressAutoHyphens w:val="0"/>
        <w:spacing w:before="120" w:after="120"/>
        <w:rPr>
          <w:rFonts w:asciiTheme="majorHAnsi" w:eastAsia="Calibri" w:hAnsiTheme="majorHAnsi"/>
          <w:b/>
          <w:sz w:val="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5C6C2C">
            <w:pPr>
              <w:suppressAutoHyphens w:val="0"/>
              <w:spacing w:before="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362039">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362039">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0090EE18"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006673C7">
        <w:rPr>
          <w:rFonts w:asciiTheme="majorHAnsi" w:eastAsia="Calibri" w:hAnsiTheme="majorHAnsi" w:cs="Arial"/>
          <w:bCs/>
          <w:i/>
          <w:sz w:val="22"/>
          <w:szCs w:val="22"/>
          <w:lang w:eastAsia="en-US"/>
        </w:rPr>
        <w:br/>
      </w:r>
      <w:r w:rsidRPr="00E833AC">
        <w:rPr>
          <w:rFonts w:asciiTheme="majorHAnsi" w:eastAsia="Calibri" w:hAnsiTheme="majorHAnsi" w:cs="Arial"/>
          <w:bCs/>
          <w:i/>
          <w:sz w:val="22"/>
          <w:szCs w:val="22"/>
          <w:lang w:eastAsia="en-US"/>
        </w:rPr>
        <w:t>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56D833BD" w14:textId="77777777" w:rsidR="00DC412A" w:rsidRDefault="00DC412A">
      <w:pPr>
        <w:suppressAutoHyphens w:val="0"/>
        <w:spacing w:after="200" w:line="276" w:lineRule="auto"/>
        <w:rPr>
          <w:rFonts w:ascii="Cambria" w:hAnsi="Cambria"/>
          <w:b/>
          <w:color w:val="0000CC"/>
          <w:sz w:val="22"/>
        </w:rPr>
      </w:pPr>
      <w:r>
        <w:rPr>
          <w:rFonts w:ascii="Cambria" w:hAnsi="Cambria"/>
          <w:b/>
          <w:color w:val="0000CC"/>
          <w:sz w:val="22"/>
        </w:rPr>
        <w:br w:type="page"/>
      </w:r>
    </w:p>
    <w:p w14:paraId="5F0A1746" w14:textId="638094C5" w:rsidR="00DE343D" w:rsidRPr="00226349" w:rsidRDefault="00DE343D" w:rsidP="00DE343D">
      <w:pPr>
        <w:spacing w:after="200" w:line="276" w:lineRule="auto"/>
        <w:jc w:val="center"/>
        <w:rPr>
          <w:rFonts w:ascii="Cambria" w:hAnsi="Cambria"/>
          <w:b/>
          <w:color w:val="0000CC"/>
          <w:sz w:val="22"/>
        </w:rPr>
      </w:pPr>
      <w:r w:rsidRPr="00226349">
        <w:rPr>
          <w:rFonts w:ascii="Cambria" w:hAnsi="Cambria"/>
          <w:b/>
          <w:color w:val="0000CC"/>
          <w:sz w:val="22"/>
        </w:rPr>
        <w:lastRenderedPageBreak/>
        <w:t xml:space="preserve">Dział XI – UTRZYMANIE </w:t>
      </w:r>
      <w:r>
        <w:rPr>
          <w:rFonts w:ascii="Cambria" w:hAnsi="Cambria"/>
          <w:b/>
          <w:color w:val="0000CC"/>
          <w:sz w:val="22"/>
        </w:rPr>
        <w:t>OBIEKTÓW INFRASTRUKTURY LEŚNEJ</w:t>
      </w:r>
    </w:p>
    <w:p w14:paraId="212BAF34" w14:textId="77777777" w:rsidR="00DE343D" w:rsidRPr="00226349" w:rsidRDefault="00DE343D" w:rsidP="00DE343D">
      <w:pPr>
        <w:spacing w:after="200" w:line="276" w:lineRule="auto"/>
        <w:jc w:val="center"/>
        <w:rPr>
          <w:rFonts w:ascii="Cambria" w:eastAsia="Verdana" w:hAnsi="Cambria" w:cs="Verdana"/>
          <w:b/>
          <w:color w:val="0000CC"/>
          <w:kern w:val="1"/>
          <w:sz w:val="22"/>
          <w:szCs w:val="22"/>
          <w:lang w:eastAsia="zh-CN" w:bidi="hi-IN"/>
        </w:rPr>
      </w:pPr>
      <w:r>
        <w:rPr>
          <w:rFonts w:ascii="Cambria" w:eastAsia="Verdana" w:hAnsi="Cambria" w:cs="Verdana"/>
          <w:b/>
          <w:color w:val="0000CC"/>
          <w:kern w:val="1"/>
          <w:sz w:val="22"/>
          <w:szCs w:val="22"/>
          <w:lang w:eastAsia="zh-CN" w:bidi="hi-IN"/>
        </w:rPr>
        <w:t>(bez ujętych w Dziale V – ZAGOSPODAROWANIE TURYSTYCZNE)</w:t>
      </w:r>
    </w:p>
    <w:p w14:paraId="23ED0F0C" w14:textId="77777777" w:rsidR="00DE343D" w:rsidRPr="00226349" w:rsidRDefault="00DE343D" w:rsidP="00DE343D">
      <w:pPr>
        <w:rPr>
          <w:rFonts w:ascii="Courier New" w:eastAsia="Cambria" w:hAnsi="Courier New" w:cs="Courier New"/>
          <w:color w:val="0000CC"/>
        </w:rPr>
      </w:pPr>
      <w:r w:rsidRPr="00226349">
        <w:rPr>
          <w:rFonts w:ascii="Courier New" w:eastAsia="Cambria" w:hAnsi="Courier New" w:cs="Courier New"/>
          <w:color w:val="0000CC"/>
        </w:rPr>
        <w:t>W nawiasach [……] podan</w:t>
      </w:r>
      <w:r>
        <w:rPr>
          <w:rFonts w:ascii="Courier New" w:eastAsia="Cambria" w:hAnsi="Courier New" w:cs="Courier New"/>
          <w:color w:val="0000CC"/>
        </w:rPr>
        <w:t xml:space="preserve">o przykłady/katalog informacji </w:t>
      </w:r>
      <w:r w:rsidRPr="00226349">
        <w:rPr>
          <w:rFonts w:ascii="Courier New" w:eastAsia="Cambria" w:hAnsi="Courier New" w:cs="Courier New"/>
          <w:color w:val="0000CC"/>
        </w:rPr>
        <w:t>do wykorzystania przez nadleśnictwo</w:t>
      </w:r>
    </w:p>
    <w:p w14:paraId="5866F8D4" w14:textId="77777777" w:rsidR="00DE343D" w:rsidRPr="00226349" w:rsidRDefault="00DE343D" w:rsidP="00DE343D">
      <w:pPr>
        <w:rPr>
          <w:rFonts w:ascii="Cambria" w:hAnsi="Cambria"/>
          <w:color w:val="0000CC"/>
        </w:rPr>
      </w:pPr>
    </w:p>
    <w:p w14:paraId="0164C312" w14:textId="77777777" w:rsidR="00DE343D" w:rsidRPr="00226349" w:rsidRDefault="00DE343D" w:rsidP="00DE343D">
      <w:pPr>
        <w:rPr>
          <w:rFonts w:ascii="Cambria" w:hAnsi="Cambria"/>
        </w:rPr>
      </w:pPr>
    </w:p>
    <w:p w14:paraId="119C4C27"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508E6FE9" w14:textId="77777777" w:rsidTr="00AD425B">
        <w:trPr>
          <w:trHeight w:val="161"/>
          <w:jc w:val="center"/>
        </w:trPr>
        <w:tc>
          <w:tcPr>
            <w:tcW w:w="440" w:type="pct"/>
            <w:shd w:val="clear" w:color="auto" w:fill="auto"/>
          </w:tcPr>
          <w:p w14:paraId="34223A01"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2018026F"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542211C9"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3A1129B8"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3F7A43F9"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047944D6" w14:textId="77777777" w:rsidTr="00AD425B">
        <w:trPr>
          <w:trHeight w:val="625"/>
          <w:jc w:val="center"/>
        </w:trPr>
        <w:tc>
          <w:tcPr>
            <w:tcW w:w="440" w:type="pct"/>
            <w:shd w:val="clear" w:color="auto" w:fill="auto"/>
          </w:tcPr>
          <w:p w14:paraId="0368304A"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346.1</w:t>
            </w:r>
          </w:p>
        </w:tc>
        <w:tc>
          <w:tcPr>
            <w:tcW w:w="898" w:type="pct"/>
            <w:shd w:val="clear" w:color="auto" w:fill="auto"/>
          </w:tcPr>
          <w:p w14:paraId="4F1136E9" w14:textId="77777777" w:rsidR="00DE343D" w:rsidRPr="00226349" w:rsidRDefault="00DE343D" w:rsidP="00AD425B">
            <w:pPr>
              <w:spacing w:before="120" w:after="120"/>
              <w:rPr>
                <w:rFonts w:ascii="Cambria" w:eastAsia="Calibri" w:hAnsi="Cambria" w:cs="Arial"/>
                <w:bCs/>
                <w:iCs/>
                <w:color w:val="0000CC"/>
                <w:sz w:val="22"/>
                <w:szCs w:val="22"/>
              </w:rPr>
            </w:pPr>
            <w:r w:rsidRPr="00226349">
              <w:rPr>
                <w:rFonts w:ascii="Cambria" w:eastAsia="Calibri" w:hAnsi="Cambria" w:cs="Arial"/>
                <w:bCs/>
                <w:iCs/>
                <w:color w:val="0000CC"/>
                <w:sz w:val="22"/>
                <w:szCs w:val="22"/>
              </w:rPr>
              <w:t>DR-KOSZM</w:t>
            </w:r>
          </w:p>
        </w:tc>
        <w:tc>
          <w:tcPr>
            <w:tcW w:w="925" w:type="pct"/>
            <w:shd w:val="clear" w:color="auto" w:fill="auto"/>
          </w:tcPr>
          <w:p w14:paraId="6274730A" w14:textId="77777777" w:rsidR="00DE343D" w:rsidRPr="00226349" w:rsidRDefault="00DE343D" w:rsidP="00AD425B">
            <w:pPr>
              <w:spacing w:before="120" w:after="120"/>
              <w:rPr>
                <w:rFonts w:ascii="Cambria" w:eastAsia="Calibri" w:hAnsi="Cambria" w:cs="Arial"/>
                <w:bCs/>
                <w:iCs/>
                <w:color w:val="0000CC"/>
                <w:sz w:val="22"/>
                <w:szCs w:val="22"/>
              </w:rPr>
            </w:pPr>
            <w:r w:rsidRPr="00226349">
              <w:rPr>
                <w:rFonts w:ascii="Cambria" w:eastAsia="Calibri" w:hAnsi="Cambria" w:cs="Arial"/>
                <w:bCs/>
                <w:iCs/>
                <w:color w:val="0000CC"/>
                <w:sz w:val="22"/>
                <w:szCs w:val="22"/>
              </w:rPr>
              <w:t>DR-KOSZM</w:t>
            </w:r>
          </w:p>
        </w:tc>
        <w:tc>
          <w:tcPr>
            <w:tcW w:w="2095" w:type="pct"/>
            <w:shd w:val="clear" w:color="auto" w:fill="auto"/>
          </w:tcPr>
          <w:p w14:paraId="286E4424" w14:textId="77777777" w:rsidR="00DE343D" w:rsidRPr="00226349" w:rsidRDefault="00DE343D" w:rsidP="00AD425B">
            <w:pPr>
              <w:spacing w:before="120" w:after="120"/>
              <w:rPr>
                <w:rFonts w:ascii="Cambria" w:eastAsia="Calibri" w:hAnsi="Cambria" w:cs="Arial"/>
                <w:bCs/>
                <w:iCs/>
                <w:color w:val="0000CC"/>
                <w:sz w:val="22"/>
                <w:szCs w:val="22"/>
              </w:rPr>
            </w:pPr>
            <w:r w:rsidRPr="00226349">
              <w:rPr>
                <w:rFonts w:ascii="Cambria" w:eastAsia="Calibri" w:hAnsi="Cambria" w:cs="Arial"/>
                <w:bCs/>
                <w:iCs/>
                <w:color w:val="0000CC"/>
                <w:sz w:val="22"/>
                <w:szCs w:val="22"/>
              </w:rPr>
              <w:t>Mechaniczne wykaszanie poboczy skarp i dna rowów dróg leśnych</w:t>
            </w:r>
          </w:p>
        </w:tc>
        <w:tc>
          <w:tcPr>
            <w:tcW w:w="642" w:type="pct"/>
            <w:shd w:val="clear" w:color="auto" w:fill="auto"/>
          </w:tcPr>
          <w:p w14:paraId="2938D612"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M2</w:t>
            </w:r>
          </w:p>
        </w:tc>
      </w:tr>
      <w:tr w:rsidR="00DE343D" w:rsidRPr="00226349" w14:paraId="047F904B" w14:textId="77777777" w:rsidTr="00AD425B">
        <w:trPr>
          <w:trHeight w:val="625"/>
          <w:jc w:val="center"/>
        </w:trPr>
        <w:tc>
          <w:tcPr>
            <w:tcW w:w="440" w:type="pct"/>
            <w:shd w:val="clear" w:color="auto" w:fill="auto"/>
          </w:tcPr>
          <w:p w14:paraId="3B52867B"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347.1</w:t>
            </w:r>
          </w:p>
        </w:tc>
        <w:tc>
          <w:tcPr>
            <w:tcW w:w="898" w:type="pct"/>
            <w:shd w:val="clear" w:color="auto" w:fill="auto"/>
          </w:tcPr>
          <w:p w14:paraId="67FDF41F"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DR-WYCKR</w:t>
            </w:r>
          </w:p>
        </w:tc>
        <w:tc>
          <w:tcPr>
            <w:tcW w:w="925" w:type="pct"/>
            <w:shd w:val="clear" w:color="auto" w:fill="auto"/>
          </w:tcPr>
          <w:p w14:paraId="148B487E"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DR-WYCKR</w:t>
            </w:r>
          </w:p>
        </w:tc>
        <w:tc>
          <w:tcPr>
            <w:tcW w:w="2095" w:type="pct"/>
            <w:shd w:val="clear" w:color="auto" w:fill="auto"/>
          </w:tcPr>
          <w:p w14:paraId="3E68CD95"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Wycinka krzewów z poboczy dróg leśnych</w:t>
            </w:r>
          </w:p>
        </w:tc>
        <w:tc>
          <w:tcPr>
            <w:tcW w:w="642" w:type="pct"/>
            <w:shd w:val="clear" w:color="auto" w:fill="auto"/>
          </w:tcPr>
          <w:p w14:paraId="55A3B5BA"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2CCF3A0E"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24F2F664" w14:textId="77777777" w:rsidR="00DE343D" w:rsidRPr="00226349" w:rsidRDefault="00DE343D" w:rsidP="00362039">
      <w:pPr>
        <w:numPr>
          <w:ilvl w:val="0"/>
          <w:numId w:val="151"/>
        </w:numPr>
        <w:spacing w:before="120" w:after="120"/>
        <w:contextualSpacing/>
        <w:jc w:val="both"/>
        <w:rPr>
          <w:rFonts w:ascii="Cambria" w:eastAsia="Calibri" w:hAnsi="Cambria" w:cs="Arial"/>
          <w:color w:val="0000CC"/>
          <w:sz w:val="22"/>
          <w:szCs w:val="22"/>
        </w:rPr>
      </w:pPr>
      <w:r w:rsidRPr="00226349">
        <w:rPr>
          <w:rFonts w:ascii="Cambria" w:eastAsia="Calibri" w:hAnsi="Cambria" w:cs="Arial"/>
          <w:color w:val="0000CC"/>
          <w:sz w:val="22"/>
          <w:szCs w:val="22"/>
        </w:rPr>
        <w:t>Przygotowanie do pracy oraz regulację potrzebnych maszyn i urządzeń dojazd na wskazaną w zleceniu pozycję oraz powrót.</w:t>
      </w:r>
    </w:p>
    <w:p w14:paraId="17E322DD" w14:textId="77777777" w:rsidR="00DE343D" w:rsidRPr="00226349" w:rsidRDefault="00DE343D" w:rsidP="00362039">
      <w:pPr>
        <w:numPr>
          <w:ilvl w:val="0"/>
          <w:numId w:val="151"/>
        </w:numPr>
        <w:spacing w:before="120" w:after="120"/>
        <w:contextualSpacing/>
        <w:jc w:val="both"/>
        <w:rPr>
          <w:rFonts w:ascii="Cambria" w:eastAsia="Calibri" w:hAnsi="Cambria" w:cs="Arial"/>
          <w:color w:val="0000CC"/>
          <w:sz w:val="22"/>
          <w:szCs w:val="22"/>
        </w:rPr>
      </w:pPr>
      <w:r w:rsidRPr="00226349">
        <w:rPr>
          <w:rFonts w:ascii="Cambria" w:eastAsia="Calibri" w:hAnsi="Cambria" w:cs="Arial"/>
          <w:color w:val="0000CC"/>
          <w:sz w:val="22"/>
          <w:szCs w:val="22"/>
        </w:rPr>
        <w:t>DR-KOSZM - Mechaniczne wykaszanie poboczy</w:t>
      </w:r>
      <w:r>
        <w:rPr>
          <w:rFonts w:ascii="Cambria" w:eastAsia="Calibri" w:hAnsi="Cambria" w:cs="Arial"/>
          <w:color w:val="0000CC"/>
          <w:sz w:val="22"/>
          <w:szCs w:val="22"/>
        </w:rPr>
        <w:t xml:space="preserve"> i dna rowów</w:t>
      </w:r>
      <w:r w:rsidRPr="00226349">
        <w:rPr>
          <w:rFonts w:ascii="Cambria" w:eastAsia="Calibri" w:hAnsi="Cambria" w:cs="Arial"/>
          <w:color w:val="0000CC"/>
          <w:sz w:val="22"/>
          <w:szCs w:val="22"/>
        </w:rPr>
        <w:t xml:space="preserve"> dróg leśnych z traw </w:t>
      </w:r>
      <w:r>
        <w:rPr>
          <w:rFonts w:ascii="Cambria" w:eastAsia="Calibri" w:hAnsi="Cambria" w:cs="Arial"/>
          <w:color w:val="0000CC"/>
          <w:sz w:val="22"/>
          <w:szCs w:val="22"/>
        </w:rPr>
        <w:br/>
      </w:r>
      <w:r w:rsidRPr="00226349">
        <w:rPr>
          <w:rFonts w:ascii="Cambria" w:eastAsia="Calibri" w:hAnsi="Cambria" w:cs="Arial"/>
          <w:color w:val="0000CC"/>
          <w:sz w:val="22"/>
          <w:szCs w:val="22"/>
        </w:rPr>
        <w:t>i krzewów kosiarką bijakową na wysięgniku na szerokości …. m.</w:t>
      </w:r>
    </w:p>
    <w:p w14:paraId="7FBD252A" w14:textId="77777777" w:rsidR="00DE343D" w:rsidRPr="00226349" w:rsidRDefault="00DE343D" w:rsidP="00362039">
      <w:pPr>
        <w:numPr>
          <w:ilvl w:val="0"/>
          <w:numId w:val="151"/>
        </w:numPr>
        <w:spacing w:before="120" w:after="120"/>
        <w:contextualSpacing/>
        <w:jc w:val="both"/>
        <w:rPr>
          <w:rFonts w:ascii="Cambria" w:eastAsia="Calibri" w:hAnsi="Cambria" w:cs="Arial"/>
          <w:color w:val="0000CC"/>
          <w:sz w:val="22"/>
          <w:szCs w:val="22"/>
        </w:rPr>
      </w:pPr>
      <w:r w:rsidRPr="00226349">
        <w:rPr>
          <w:rFonts w:ascii="Cambria" w:eastAsia="Calibri" w:hAnsi="Cambria" w:cs="Arial"/>
          <w:color w:val="0000CC"/>
          <w:sz w:val="22"/>
          <w:szCs w:val="22"/>
        </w:rPr>
        <w:t xml:space="preserve">DR-WYCKR - Wycinka krzewów z poboczy dróg leśnych </w:t>
      </w:r>
      <w:r>
        <w:rPr>
          <w:rFonts w:ascii="Cambria" w:eastAsia="Calibri" w:hAnsi="Cambria" w:cs="Arial"/>
          <w:color w:val="0000CC"/>
          <w:sz w:val="22"/>
          <w:szCs w:val="22"/>
        </w:rPr>
        <w:t xml:space="preserve">i innych obiektów </w:t>
      </w:r>
      <w:r w:rsidRPr="00226349">
        <w:rPr>
          <w:rFonts w:ascii="Cambria" w:eastAsia="Calibri" w:hAnsi="Cambria" w:cs="Arial"/>
          <w:color w:val="0000CC"/>
          <w:sz w:val="22"/>
          <w:szCs w:val="22"/>
        </w:rPr>
        <w:t xml:space="preserve">– obejmuje ręczne wycinanie krzewów z poboczy skarp i dna rowów. </w:t>
      </w:r>
    </w:p>
    <w:p w14:paraId="1647B4E5"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57F3799A"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328CDC91" w14:textId="77777777" w:rsidR="00DE343D" w:rsidRPr="00226349" w:rsidRDefault="00DE343D" w:rsidP="00DE343D">
      <w:pPr>
        <w:tabs>
          <w:tab w:val="left" w:pos="567"/>
        </w:tabs>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Narzędzia i materiały niezbędne do wykonania zadania zapewnia Wykonawca: </w:t>
      </w:r>
    </w:p>
    <w:p w14:paraId="60F6756C" w14:textId="77777777" w:rsidR="00DE343D" w:rsidRPr="00226349" w:rsidRDefault="00DE343D" w:rsidP="00DE343D">
      <w:pPr>
        <w:tabs>
          <w:tab w:val="left" w:pos="567"/>
        </w:tabs>
        <w:spacing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(kosiarka bijakowa</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ręczna kosiark</w:t>
      </w:r>
      <w:r>
        <w:rPr>
          <w:rFonts w:ascii="Cambria" w:eastAsia="Verdana" w:hAnsi="Cambria" w:cs="Verdana"/>
          <w:color w:val="0000CC"/>
          <w:kern w:val="1"/>
          <w:sz w:val="22"/>
          <w:szCs w:val="22"/>
          <w:lang w:eastAsia="zh-CN" w:bidi="hi-IN"/>
        </w:rPr>
        <w:t>a</w:t>
      </w:r>
      <w:r w:rsidRPr="00226349">
        <w:rPr>
          <w:rFonts w:ascii="Cambria" w:eastAsia="Verdana" w:hAnsi="Cambria" w:cs="Verdana"/>
          <w:color w:val="0000CC"/>
          <w:kern w:val="1"/>
          <w:sz w:val="22"/>
          <w:szCs w:val="22"/>
          <w:lang w:eastAsia="zh-CN" w:bidi="hi-IN"/>
        </w:rPr>
        <w:t xml:space="preserve"> na wysięgniku</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pilarka)</w:t>
      </w:r>
    </w:p>
    <w:p w14:paraId="6A03ACC3"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2A07B0B3"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 xml:space="preserve">Odbiór prac nastąpi poprzez zweryfikowanie prawidłowości ich wykonania z opisem czynności </w:t>
      </w:r>
      <w:r w:rsidRPr="00226349">
        <w:rPr>
          <w:rFonts w:ascii="Cambria" w:hAnsi="Cambria"/>
          <w:color w:val="0000CC"/>
          <w:sz w:val="22"/>
          <w:szCs w:val="22"/>
        </w:rPr>
        <w:br/>
        <w:t>i zleceniem oraz pomiar (terenowej - m.in. z uwzględnieniem nachylenia) powierzchni zabiegu (np. przy pomocy: dalmierza taśmy</w:t>
      </w:r>
      <w:r>
        <w:rPr>
          <w:rFonts w:ascii="Cambria" w:hAnsi="Cambria"/>
          <w:color w:val="0000CC"/>
          <w:sz w:val="22"/>
          <w:szCs w:val="22"/>
        </w:rPr>
        <w:t>,</w:t>
      </w:r>
      <w:r w:rsidRPr="00226349">
        <w:rPr>
          <w:rFonts w:ascii="Cambria" w:hAnsi="Cambria"/>
          <w:color w:val="0000CC"/>
          <w:sz w:val="22"/>
          <w:szCs w:val="22"/>
        </w:rPr>
        <w:t xml:space="preserve"> mierniczej</w:t>
      </w:r>
      <w:r>
        <w:rPr>
          <w:rFonts w:ascii="Cambria" w:hAnsi="Cambria"/>
          <w:color w:val="0000CC"/>
          <w:sz w:val="22"/>
          <w:szCs w:val="22"/>
        </w:rPr>
        <w:t>,</w:t>
      </w:r>
      <w:r w:rsidRPr="00226349">
        <w:rPr>
          <w:rFonts w:ascii="Cambria" w:hAnsi="Cambria"/>
          <w:color w:val="0000CC"/>
          <w:sz w:val="22"/>
          <w:szCs w:val="22"/>
        </w:rPr>
        <w:t xml:space="preserve"> GPS itp.). Zlecona powierzchnia powinna być pomniejszona o istniejące obiekty (np. infrastruktury) niepodlegające wykaszaniu. </w:t>
      </w:r>
    </w:p>
    <w:p w14:paraId="0412802C"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(rozliczenie z dokładnością do dwóch miejsc po przecinku)</w:t>
      </w:r>
    </w:p>
    <w:p w14:paraId="54CBD3DA"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Dla wycinki krzewów odbiór prac nastąpi poprzez zweryfikowanie prawidłowości ich wykonania ze zleceniem oraz poprzez potwierdzenie faktycznej przepracowanych godzin.</w:t>
      </w:r>
    </w:p>
    <w:p w14:paraId="2A8B310E" w14:textId="77777777" w:rsidR="00DE343D" w:rsidRPr="00DC412A" w:rsidRDefault="00DE343D" w:rsidP="00DE343D">
      <w:pPr>
        <w:jc w:val="both"/>
        <w:rPr>
          <w:rFonts w:ascii="Cambria" w:hAnsi="Cambria"/>
          <w:i/>
          <w:color w:val="0000CC"/>
          <w:sz w:val="22"/>
          <w:szCs w:val="22"/>
        </w:rPr>
      </w:pPr>
      <w:r w:rsidRPr="00DC412A">
        <w:rPr>
          <w:rFonts w:ascii="Cambria" w:hAnsi="Cambria"/>
          <w:i/>
          <w:color w:val="0000CC"/>
          <w:sz w:val="22"/>
          <w:szCs w:val="22"/>
        </w:rPr>
        <w:t>(rozliczenie z dokładnością do 1 godziny)</w:t>
      </w:r>
    </w:p>
    <w:p w14:paraId="38E5BE47" w14:textId="77777777" w:rsidR="00DE343D" w:rsidRDefault="00DE343D" w:rsidP="00DE343D">
      <w:pPr>
        <w:rPr>
          <w:rFonts w:ascii="Cambria" w:hAnsi="Cambria"/>
          <w:color w:val="0000CC"/>
          <w:sz w:val="22"/>
          <w:szCs w:val="22"/>
        </w:rPr>
      </w:pPr>
    </w:p>
    <w:p w14:paraId="79B01D5C"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682E0120" w14:textId="77777777" w:rsidTr="00AD425B">
        <w:trPr>
          <w:trHeight w:val="161"/>
          <w:jc w:val="center"/>
        </w:trPr>
        <w:tc>
          <w:tcPr>
            <w:tcW w:w="440" w:type="pct"/>
            <w:shd w:val="clear" w:color="auto" w:fill="auto"/>
          </w:tcPr>
          <w:p w14:paraId="74633EC4"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1E6BD812"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2A4CEF8D"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648EB2DC"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51709C6E"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318E03E0" w14:textId="77777777" w:rsidTr="00AD425B">
        <w:trPr>
          <w:trHeight w:val="625"/>
          <w:jc w:val="center"/>
        </w:trPr>
        <w:tc>
          <w:tcPr>
            <w:tcW w:w="440" w:type="pct"/>
            <w:shd w:val="clear" w:color="auto" w:fill="auto"/>
          </w:tcPr>
          <w:p w14:paraId="47EE084F"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348.1</w:t>
            </w:r>
          </w:p>
        </w:tc>
        <w:tc>
          <w:tcPr>
            <w:tcW w:w="898" w:type="pct"/>
            <w:shd w:val="clear" w:color="auto" w:fill="auto"/>
          </w:tcPr>
          <w:p w14:paraId="11C196D1"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DR-ODSNM</w:t>
            </w:r>
          </w:p>
        </w:tc>
        <w:tc>
          <w:tcPr>
            <w:tcW w:w="925" w:type="pct"/>
            <w:shd w:val="clear" w:color="auto" w:fill="auto"/>
          </w:tcPr>
          <w:p w14:paraId="4AC39AC7"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DR-ODSNM</w:t>
            </w:r>
          </w:p>
        </w:tc>
        <w:tc>
          <w:tcPr>
            <w:tcW w:w="2095" w:type="pct"/>
            <w:shd w:val="clear" w:color="auto" w:fill="auto"/>
          </w:tcPr>
          <w:p w14:paraId="4D15AFBD"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Mechaniczne odśnieżanie dróg leśnych składów i placów</w:t>
            </w:r>
          </w:p>
        </w:tc>
        <w:tc>
          <w:tcPr>
            <w:tcW w:w="642" w:type="pct"/>
            <w:shd w:val="clear" w:color="auto" w:fill="auto"/>
          </w:tcPr>
          <w:p w14:paraId="5403D1A2"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2D7BBD7F"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7F217DDC" w14:textId="77777777" w:rsidR="00DE343D" w:rsidRPr="00226349" w:rsidRDefault="00DE343D" w:rsidP="00362039">
      <w:pPr>
        <w:numPr>
          <w:ilvl w:val="0"/>
          <w:numId w:val="176"/>
        </w:numPr>
        <w:contextualSpacing/>
        <w:rPr>
          <w:rFonts w:ascii="Cambria" w:hAnsi="Cambria"/>
          <w:color w:val="0000CC"/>
          <w:sz w:val="22"/>
          <w:szCs w:val="22"/>
        </w:rPr>
      </w:pPr>
      <w:r w:rsidRPr="00226349">
        <w:rPr>
          <w:rFonts w:ascii="Cambria" w:hAnsi="Cambria"/>
          <w:color w:val="0000CC"/>
          <w:sz w:val="22"/>
          <w:szCs w:val="22"/>
        </w:rPr>
        <w:t>Przygotowanie do pracy oraz regulację potrzebnych maszyn i urządzeń dojazd na wskazaną w zleceniu pozycję oraz powrót.</w:t>
      </w:r>
    </w:p>
    <w:p w14:paraId="42E66120" w14:textId="77777777" w:rsidR="00DE343D" w:rsidRPr="00226349" w:rsidRDefault="00DE343D" w:rsidP="00362039">
      <w:pPr>
        <w:numPr>
          <w:ilvl w:val="0"/>
          <w:numId w:val="176"/>
        </w:numPr>
        <w:contextualSpacing/>
        <w:rPr>
          <w:rFonts w:ascii="Cambria" w:hAnsi="Cambria"/>
          <w:color w:val="0000CC"/>
          <w:sz w:val="22"/>
          <w:szCs w:val="22"/>
        </w:rPr>
      </w:pPr>
      <w:r w:rsidRPr="00226349">
        <w:rPr>
          <w:rFonts w:ascii="Cambria" w:hAnsi="Cambria"/>
          <w:color w:val="0000CC"/>
          <w:sz w:val="22"/>
          <w:szCs w:val="22"/>
        </w:rPr>
        <w:t>Odśnieżenie należy wykonać…..</w:t>
      </w:r>
      <w:r w:rsidRPr="00226349">
        <w:rPr>
          <w:rFonts w:ascii="Cambria" w:hAnsi="Cambria"/>
          <w:color w:val="0000CC"/>
          <w:sz w:val="22"/>
          <w:szCs w:val="22"/>
        </w:rPr>
        <w:tab/>
      </w:r>
      <w:r w:rsidRPr="00226349">
        <w:rPr>
          <w:rFonts w:ascii="Century Gothic" w:hAnsi="Century Gothic"/>
          <w:i/>
          <w:color w:val="0000CC"/>
          <w:sz w:val="18"/>
          <w:szCs w:val="22"/>
        </w:rPr>
        <w:t>(uzupełnić wymagania – wypełnia Zamawiający)</w:t>
      </w:r>
    </w:p>
    <w:p w14:paraId="143DD046" w14:textId="77777777" w:rsidR="00DC412A" w:rsidRDefault="00DC412A" w:rsidP="00DE343D">
      <w:pPr>
        <w:rPr>
          <w:rFonts w:ascii="Cambria" w:hAnsi="Cambria"/>
          <w:b/>
          <w:color w:val="0000CC"/>
          <w:sz w:val="22"/>
          <w:szCs w:val="22"/>
        </w:rPr>
      </w:pPr>
    </w:p>
    <w:p w14:paraId="1B28DA60" w14:textId="6952456A"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lastRenderedPageBreak/>
        <w:t>Uwagi:</w:t>
      </w:r>
    </w:p>
    <w:p w14:paraId="094E4EE0"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1C348B1E"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26C9CA07"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26583700"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Odbiór prac nastąpi poprzez zweryfikowanie prawidłowości ich wykonania ze zleceniem oraz poprzez potwierdzenie faktycznej przepracowanych godzin.</w:t>
      </w:r>
    </w:p>
    <w:p w14:paraId="2142C747"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(rozliczenie z dokładnością do 1 godziny)</w:t>
      </w:r>
    </w:p>
    <w:p w14:paraId="19E3C530" w14:textId="77777777" w:rsidR="00DE343D" w:rsidRPr="00226349" w:rsidRDefault="00DE343D" w:rsidP="00DE343D">
      <w:pPr>
        <w:rPr>
          <w:rFonts w:ascii="Cambria" w:hAnsi="Cambria"/>
          <w:color w:val="0000CC"/>
          <w:sz w:val="22"/>
          <w:szCs w:val="22"/>
        </w:rPr>
      </w:pPr>
    </w:p>
    <w:p w14:paraId="52108679"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AB88E3C" w14:textId="77777777" w:rsidTr="00AD425B">
        <w:trPr>
          <w:trHeight w:val="161"/>
          <w:jc w:val="center"/>
        </w:trPr>
        <w:tc>
          <w:tcPr>
            <w:tcW w:w="440" w:type="pct"/>
            <w:shd w:val="clear" w:color="auto" w:fill="auto"/>
          </w:tcPr>
          <w:p w14:paraId="5F03A719"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2A2E4D70"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4D5D95FB"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1A4FA54A"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7C84B8F5"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0EAF526B" w14:textId="77777777" w:rsidTr="00AD425B">
        <w:trPr>
          <w:trHeight w:val="625"/>
          <w:jc w:val="center"/>
        </w:trPr>
        <w:tc>
          <w:tcPr>
            <w:tcW w:w="440" w:type="pct"/>
            <w:shd w:val="clear" w:color="auto" w:fill="auto"/>
          </w:tcPr>
          <w:p w14:paraId="6535579B"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349.1</w:t>
            </w:r>
          </w:p>
        </w:tc>
        <w:tc>
          <w:tcPr>
            <w:tcW w:w="898" w:type="pct"/>
            <w:shd w:val="clear" w:color="auto" w:fill="auto"/>
          </w:tcPr>
          <w:p w14:paraId="4A6EBDE8"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DR-ODSNIE</w:t>
            </w:r>
          </w:p>
        </w:tc>
        <w:tc>
          <w:tcPr>
            <w:tcW w:w="925" w:type="pct"/>
            <w:shd w:val="clear" w:color="auto" w:fill="auto"/>
          </w:tcPr>
          <w:p w14:paraId="15785D01"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DR-ODSNIE</w:t>
            </w:r>
          </w:p>
        </w:tc>
        <w:tc>
          <w:tcPr>
            <w:tcW w:w="2095" w:type="pct"/>
            <w:shd w:val="clear" w:color="auto" w:fill="auto"/>
          </w:tcPr>
          <w:p w14:paraId="45949C2C"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Posypywanie (</w:t>
            </w:r>
            <w:proofErr w:type="spellStart"/>
            <w:r w:rsidRPr="00226349">
              <w:rPr>
                <w:rFonts w:ascii="Cambria" w:hAnsi="Cambria"/>
                <w:color w:val="0000CC"/>
                <w:sz w:val="22"/>
                <w:szCs w:val="22"/>
              </w:rPr>
              <w:t>uszorstnianie</w:t>
            </w:r>
            <w:proofErr w:type="spellEnd"/>
            <w:r w:rsidRPr="00226349">
              <w:rPr>
                <w:rFonts w:ascii="Cambria" w:hAnsi="Cambria"/>
                <w:color w:val="0000CC"/>
                <w:sz w:val="22"/>
                <w:szCs w:val="22"/>
              </w:rPr>
              <w:t>) nawierzchni</w:t>
            </w:r>
          </w:p>
        </w:tc>
        <w:tc>
          <w:tcPr>
            <w:tcW w:w="642" w:type="pct"/>
            <w:shd w:val="clear" w:color="auto" w:fill="auto"/>
          </w:tcPr>
          <w:p w14:paraId="71380F49"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M</w:t>
            </w:r>
          </w:p>
        </w:tc>
      </w:tr>
    </w:tbl>
    <w:p w14:paraId="76F97FC0"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5CA6E162" w14:textId="77777777" w:rsidR="00DE343D" w:rsidRPr="00226349" w:rsidRDefault="00DE343D" w:rsidP="00362039">
      <w:pPr>
        <w:numPr>
          <w:ilvl w:val="0"/>
          <w:numId w:val="187"/>
        </w:numPr>
        <w:contextualSpacing/>
        <w:jc w:val="both"/>
        <w:rPr>
          <w:rFonts w:ascii="Cambria" w:hAnsi="Cambria"/>
          <w:color w:val="0000CC"/>
          <w:sz w:val="22"/>
          <w:szCs w:val="22"/>
        </w:rPr>
      </w:pPr>
      <w:r w:rsidRPr="00226349">
        <w:rPr>
          <w:rFonts w:ascii="Cambria" w:hAnsi="Cambria"/>
          <w:color w:val="0000CC"/>
          <w:sz w:val="22"/>
          <w:szCs w:val="22"/>
        </w:rPr>
        <w:t>Przygotowanie do pracy oraz regulację potrzebnych maszyn i urządzeń dojazd na wskazaną w zleceniu pozycję oraz powrót.</w:t>
      </w:r>
    </w:p>
    <w:p w14:paraId="09215761" w14:textId="77777777" w:rsidR="00DE343D" w:rsidRPr="00226349" w:rsidRDefault="00DE343D" w:rsidP="00362039">
      <w:pPr>
        <w:numPr>
          <w:ilvl w:val="0"/>
          <w:numId w:val="187"/>
        </w:numPr>
        <w:contextualSpacing/>
        <w:jc w:val="both"/>
        <w:rPr>
          <w:rFonts w:ascii="Cambria" w:hAnsi="Cambria"/>
          <w:color w:val="0000CC"/>
          <w:sz w:val="22"/>
          <w:szCs w:val="22"/>
        </w:rPr>
      </w:pPr>
      <w:r w:rsidRPr="00226349">
        <w:rPr>
          <w:rFonts w:ascii="Cambria" w:hAnsi="Cambria"/>
          <w:color w:val="0000CC"/>
          <w:sz w:val="22"/>
          <w:szCs w:val="22"/>
        </w:rPr>
        <w:t>Posypywanie (</w:t>
      </w:r>
      <w:proofErr w:type="spellStart"/>
      <w:r w:rsidRPr="00226349">
        <w:rPr>
          <w:rFonts w:ascii="Cambria" w:hAnsi="Cambria"/>
          <w:color w:val="0000CC"/>
          <w:sz w:val="22"/>
          <w:szCs w:val="22"/>
        </w:rPr>
        <w:t>uszorstnianie</w:t>
      </w:r>
      <w:proofErr w:type="spellEnd"/>
      <w:r w:rsidRPr="00226349">
        <w:rPr>
          <w:rFonts w:ascii="Cambria" w:hAnsi="Cambria"/>
          <w:color w:val="0000CC"/>
          <w:sz w:val="22"/>
          <w:szCs w:val="22"/>
        </w:rPr>
        <w:t>) nawierzchni oblodzonych materiałem Wykonawcy w miejscach wskazanych przez Zamawiającego (m.in. podjazdy</w:t>
      </w:r>
      <w:r>
        <w:rPr>
          <w:rFonts w:ascii="Cambria" w:hAnsi="Cambria"/>
          <w:color w:val="0000CC"/>
          <w:sz w:val="22"/>
          <w:szCs w:val="22"/>
        </w:rPr>
        <w:t>,</w:t>
      </w:r>
      <w:r w:rsidRPr="00226349">
        <w:rPr>
          <w:rFonts w:ascii="Cambria" w:hAnsi="Cambria"/>
          <w:color w:val="0000CC"/>
          <w:sz w:val="22"/>
          <w:szCs w:val="22"/>
        </w:rPr>
        <w:t xml:space="preserve"> zakręty</w:t>
      </w:r>
      <w:r>
        <w:rPr>
          <w:rFonts w:ascii="Cambria" w:hAnsi="Cambria"/>
          <w:color w:val="0000CC"/>
          <w:sz w:val="22"/>
          <w:szCs w:val="22"/>
        </w:rPr>
        <w:t>,</w:t>
      </w:r>
      <w:r w:rsidRPr="00226349">
        <w:rPr>
          <w:rFonts w:ascii="Cambria" w:hAnsi="Cambria"/>
          <w:color w:val="0000CC"/>
          <w:sz w:val="22"/>
          <w:szCs w:val="22"/>
        </w:rPr>
        <w:t xml:space="preserve"> skrzyżowania) </w:t>
      </w:r>
    </w:p>
    <w:p w14:paraId="5F21D17E" w14:textId="77777777" w:rsidR="00DE343D" w:rsidRPr="00226349" w:rsidRDefault="00DE343D" w:rsidP="00362039">
      <w:pPr>
        <w:numPr>
          <w:ilvl w:val="0"/>
          <w:numId w:val="187"/>
        </w:numPr>
        <w:contextualSpacing/>
        <w:jc w:val="both"/>
        <w:rPr>
          <w:rFonts w:ascii="Cambria" w:hAnsi="Cambria"/>
          <w:color w:val="0000CC"/>
          <w:sz w:val="22"/>
          <w:szCs w:val="22"/>
        </w:rPr>
      </w:pPr>
      <w:r w:rsidRPr="00226349">
        <w:rPr>
          <w:rFonts w:ascii="Cambria" w:hAnsi="Cambria"/>
          <w:color w:val="0000CC"/>
          <w:sz w:val="22"/>
          <w:szCs w:val="22"/>
        </w:rPr>
        <w:t>Odśnieżenie należy wykonać…..</w:t>
      </w:r>
      <w:r w:rsidRPr="00226349">
        <w:rPr>
          <w:rFonts w:ascii="Cambria" w:hAnsi="Cambria"/>
          <w:color w:val="0000CC"/>
          <w:sz w:val="22"/>
          <w:szCs w:val="22"/>
        </w:rPr>
        <w:tab/>
      </w:r>
      <w:r w:rsidRPr="00226349">
        <w:rPr>
          <w:rFonts w:ascii="Cambria" w:hAnsi="Cambria"/>
          <w:color w:val="0000CC"/>
          <w:sz w:val="22"/>
          <w:szCs w:val="22"/>
        </w:rPr>
        <w:tab/>
      </w:r>
      <w:r w:rsidRPr="00226349">
        <w:rPr>
          <w:rFonts w:ascii="Cambria" w:hAnsi="Cambria"/>
          <w:color w:val="0000CC"/>
          <w:sz w:val="22"/>
          <w:szCs w:val="22"/>
        </w:rPr>
        <w:tab/>
      </w:r>
      <w:r w:rsidRPr="00226349">
        <w:rPr>
          <w:rFonts w:ascii="Century Gothic" w:hAnsi="Century Gothic"/>
          <w:i/>
          <w:color w:val="0000CC"/>
          <w:sz w:val="18"/>
          <w:szCs w:val="22"/>
        </w:rPr>
        <w:t>(uzupełnić wymagania)</w:t>
      </w:r>
    </w:p>
    <w:p w14:paraId="2F6EC3E3" w14:textId="77777777" w:rsidR="00DE343D" w:rsidRPr="00226349" w:rsidRDefault="00DE343D" w:rsidP="00DE343D">
      <w:pPr>
        <w:ind w:left="708"/>
        <w:jc w:val="both"/>
        <w:rPr>
          <w:rFonts w:ascii="Cambria" w:hAnsi="Cambria"/>
          <w:color w:val="0000CC"/>
          <w:sz w:val="22"/>
          <w:szCs w:val="22"/>
        </w:rPr>
      </w:pPr>
      <w:r w:rsidRPr="00226349">
        <w:rPr>
          <w:rFonts w:ascii="Courier New" w:eastAsia="Cambria" w:hAnsi="Courier New" w:cs="Courier New"/>
          <w:color w:val="0000CC"/>
        </w:rPr>
        <w:t>[piasek (o uziarnieniu do 2 mm)</w:t>
      </w:r>
      <w:r>
        <w:rPr>
          <w:rFonts w:ascii="Courier New" w:eastAsia="Cambria" w:hAnsi="Courier New" w:cs="Courier New"/>
          <w:color w:val="0000CC"/>
        </w:rPr>
        <w:t>,</w:t>
      </w:r>
      <w:r w:rsidRPr="00226349">
        <w:rPr>
          <w:rFonts w:ascii="Courier New" w:eastAsia="Cambria" w:hAnsi="Courier New" w:cs="Courier New"/>
          <w:color w:val="0000CC"/>
        </w:rPr>
        <w:t xml:space="preserve"> żwir</w:t>
      </w:r>
      <w:r>
        <w:rPr>
          <w:rFonts w:ascii="Courier New" w:eastAsia="Cambria" w:hAnsi="Courier New" w:cs="Courier New"/>
          <w:color w:val="0000CC"/>
        </w:rPr>
        <w:t>,</w:t>
      </w:r>
      <w:r w:rsidRPr="00226349">
        <w:rPr>
          <w:rFonts w:ascii="Courier New" w:eastAsia="Cambria" w:hAnsi="Courier New" w:cs="Courier New"/>
          <w:color w:val="0000CC"/>
        </w:rPr>
        <w:t xml:space="preserve"> kruszywo naturalne </w:t>
      </w:r>
      <w:r>
        <w:rPr>
          <w:rFonts w:ascii="Courier New" w:eastAsia="Cambria" w:hAnsi="Courier New" w:cs="Courier New"/>
          <w:color w:val="0000CC"/>
        </w:rPr>
        <w:br/>
      </w:r>
      <w:r w:rsidRPr="00226349">
        <w:rPr>
          <w:rFonts w:ascii="Courier New" w:eastAsia="Cambria" w:hAnsi="Courier New" w:cs="Courier New"/>
          <w:color w:val="0000CC"/>
        </w:rPr>
        <w:t>o uziarnieniu do 4 mm</w:t>
      </w:r>
      <w:r>
        <w:rPr>
          <w:rFonts w:ascii="Courier New" w:eastAsia="Cambria" w:hAnsi="Courier New" w:cs="Courier New"/>
          <w:color w:val="0000CC"/>
        </w:rPr>
        <w:t>,</w:t>
      </w:r>
      <w:r w:rsidRPr="00226349">
        <w:rPr>
          <w:rFonts w:ascii="Courier New" w:eastAsia="Cambria" w:hAnsi="Courier New" w:cs="Courier New"/>
          <w:color w:val="0000CC"/>
        </w:rPr>
        <w:t xml:space="preserve"> kruszywo kamienne łamane o uziarnieniu 2-4 mm</w:t>
      </w:r>
      <w:r>
        <w:rPr>
          <w:rFonts w:ascii="Courier New" w:eastAsia="Cambria" w:hAnsi="Courier New" w:cs="Courier New"/>
          <w:color w:val="0000CC"/>
        </w:rPr>
        <w:t>,</w:t>
      </w:r>
      <w:r w:rsidRPr="00226349">
        <w:rPr>
          <w:rFonts w:ascii="Courier New" w:eastAsia="Cambria" w:hAnsi="Courier New" w:cs="Courier New"/>
          <w:color w:val="0000CC"/>
        </w:rPr>
        <w:t xml:space="preserve"> …]</w:t>
      </w:r>
      <w:r w:rsidRPr="00226349">
        <w:rPr>
          <w:rFonts w:ascii="Cambria" w:hAnsi="Cambria"/>
          <w:color w:val="0000CC"/>
          <w:sz w:val="22"/>
          <w:szCs w:val="22"/>
        </w:rPr>
        <w:t xml:space="preserve"> </w:t>
      </w:r>
    </w:p>
    <w:p w14:paraId="475DB1A2"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70746958"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3CFA3879"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66555C30"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73BE7C4B"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 xml:space="preserve">Odbiór prac nastąpi poprzez zweryfikowanie prawidłowości ich wykonania z opisem czynności </w:t>
      </w:r>
      <w:r>
        <w:rPr>
          <w:rFonts w:ascii="Cambria" w:hAnsi="Cambria"/>
          <w:color w:val="0000CC"/>
          <w:sz w:val="22"/>
          <w:szCs w:val="22"/>
        </w:rPr>
        <w:br/>
      </w:r>
      <w:r w:rsidRPr="00226349">
        <w:rPr>
          <w:rFonts w:ascii="Cambria" w:hAnsi="Cambria"/>
          <w:color w:val="0000CC"/>
          <w:sz w:val="22"/>
          <w:szCs w:val="22"/>
        </w:rPr>
        <w:t>i zleceniem oraz pomiar powierzchni zabiegu (np. przy pomocy: dalmierza</w:t>
      </w:r>
      <w:r>
        <w:rPr>
          <w:rFonts w:ascii="Cambria" w:hAnsi="Cambria"/>
          <w:color w:val="0000CC"/>
          <w:sz w:val="22"/>
          <w:szCs w:val="22"/>
        </w:rPr>
        <w:t>,</w:t>
      </w:r>
      <w:r w:rsidRPr="00226349">
        <w:rPr>
          <w:rFonts w:ascii="Cambria" w:hAnsi="Cambria"/>
          <w:color w:val="0000CC"/>
          <w:sz w:val="22"/>
          <w:szCs w:val="22"/>
        </w:rPr>
        <w:t xml:space="preserve"> taśmy mierniczej</w:t>
      </w:r>
      <w:r>
        <w:rPr>
          <w:rFonts w:ascii="Cambria" w:hAnsi="Cambria"/>
          <w:color w:val="0000CC"/>
          <w:sz w:val="22"/>
          <w:szCs w:val="22"/>
        </w:rPr>
        <w:t>,</w:t>
      </w:r>
      <w:r w:rsidRPr="00226349">
        <w:rPr>
          <w:rFonts w:ascii="Cambria" w:hAnsi="Cambria"/>
          <w:color w:val="0000CC"/>
          <w:sz w:val="22"/>
          <w:szCs w:val="22"/>
        </w:rPr>
        <w:t xml:space="preserve"> GPS itp.). </w:t>
      </w:r>
    </w:p>
    <w:p w14:paraId="6DB347CC" w14:textId="77777777" w:rsidR="00DE343D" w:rsidRPr="00226349" w:rsidRDefault="00DE343D" w:rsidP="00DE343D">
      <w:pPr>
        <w:jc w:val="both"/>
        <w:rPr>
          <w:rFonts w:ascii="Cambria" w:hAnsi="Cambria"/>
          <w:i/>
          <w:color w:val="0000CC"/>
          <w:sz w:val="22"/>
          <w:szCs w:val="22"/>
        </w:rPr>
      </w:pPr>
      <w:r w:rsidRPr="00226349">
        <w:rPr>
          <w:rFonts w:ascii="Cambria" w:hAnsi="Cambria"/>
          <w:i/>
          <w:color w:val="0000CC"/>
          <w:sz w:val="22"/>
          <w:szCs w:val="22"/>
        </w:rPr>
        <w:t>(rozliczenie z dokładnością do dwóch miejsc po przecinku)</w:t>
      </w:r>
    </w:p>
    <w:p w14:paraId="11D6555F" w14:textId="77777777" w:rsidR="00DE343D" w:rsidRPr="00226349" w:rsidRDefault="00DE343D" w:rsidP="00DE343D">
      <w:pPr>
        <w:rPr>
          <w:rFonts w:ascii="Cambria" w:hAnsi="Cambria"/>
          <w:color w:val="0000CC"/>
          <w:sz w:val="22"/>
          <w:szCs w:val="22"/>
        </w:rPr>
      </w:pPr>
    </w:p>
    <w:p w14:paraId="6695E584"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55E8AB46" w14:textId="77777777" w:rsidTr="00AD425B">
        <w:trPr>
          <w:trHeight w:val="161"/>
          <w:jc w:val="center"/>
        </w:trPr>
        <w:tc>
          <w:tcPr>
            <w:tcW w:w="440" w:type="pct"/>
            <w:shd w:val="clear" w:color="auto" w:fill="auto"/>
          </w:tcPr>
          <w:p w14:paraId="1F92E826"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61E0C28F"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0694D01A"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16003B5B"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21F1D798"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1DFC731D" w14:textId="77777777" w:rsidTr="00AD425B">
        <w:trPr>
          <w:trHeight w:val="625"/>
          <w:jc w:val="center"/>
        </w:trPr>
        <w:tc>
          <w:tcPr>
            <w:tcW w:w="440" w:type="pct"/>
            <w:shd w:val="clear" w:color="auto" w:fill="auto"/>
          </w:tcPr>
          <w:p w14:paraId="59FF7A17"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350.1</w:t>
            </w:r>
          </w:p>
        </w:tc>
        <w:tc>
          <w:tcPr>
            <w:tcW w:w="898" w:type="pct"/>
            <w:shd w:val="clear" w:color="auto" w:fill="auto"/>
          </w:tcPr>
          <w:p w14:paraId="38FBA025"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DR-SPOBO</w:t>
            </w:r>
          </w:p>
        </w:tc>
        <w:tc>
          <w:tcPr>
            <w:tcW w:w="925" w:type="pct"/>
            <w:shd w:val="clear" w:color="auto" w:fill="auto"/>
          </w:tcPr>
          <w:p w14:paraId="283B727A"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DR-SPOBO</w:t>
            </w:r>
          </w:p>
        </w:tc>
        <w:tc>
          <w:tcPr>
            <w:tcW w:w="2095" w:type="pct"/>
            <w:shd w:val="clear" w:color="auto" w:fill="auto"/>
          </w:tcPr>
          <w:p w14:paraId="0BA36D4B"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Ścinanie poboczy</w:t>
            </w:r>
          </w:p>
        </w:tc>
        <w:tc>
          <w:tcPr>
            <w:tcW w:w="642" w:type="pct"/>
            <w:shd w:val="clear" w:color="auto" w:fill="auto"/>
          </w:tcPr>
          <w:p w14:paraId="17A487DA"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M2</w:t>
            </w:r>
          </w:p>
        </w:tc>
      </w:tr>
    </w:tbl>
    <w:p w14:paraId="66FD2595"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1897A87D" w14:textId="77777777" w:rsidR="00DE343D" w:rsidRPr="00226349" w:rsidRDefault="00DE343D" w:rsidP="00362039">
      <w:pPr>
        <w:numPr>
          <w:ilvl w:val="0"/>
          <w:numId w:val="188"/>
        </w:numPr>
        <w:contextualSpacing/>
        <w:rPr>
          <w:rFonts w:ascii="Cambria" w:hAnsi="Cambria"/>
          <w:color w:val="0000CC"/>
          <w:sz w:val="22"/>
          <w:szCs w:val="22"/>
        </w:rPr>
      </w:pPr>
      <w:r w:rsidRPr="00226349">
        <w:rPr>
          <w:rFonts w:ascii="Cambria" w:hAnsi="Cambria"/>
          <w:color w:val="0000CC"/>
          <w:sz w:val="22"/>
          <w:szCs w:val="22"/>
        </w:rPr>
        <w:t>Przygotowanie do pracy oraz regulację potrzebnych maszyn i urządzeń</w:t>
      </w:r>
      <w:r>
        <w:rPr>
          <w:rFonts w:ascii="Cambria" w:hAnsi="Cambria"/>
          <w:color w:val="0000CC"/>
          <w:sz w:val="22"/>
          <w:szCs w:val="22"/>
        </w:rPr>
        <w:t>,</w:t>
      </w:r>
      <w:r w:rsidRPr="00226349">
        <w:rPr>
          <w:rFonts w:ascii="Cambria" w:hAnsi="Cambria"/>
          <w:color w:val="0000CC"/>
          <w:sz w:val="22"/>
          <w:szCs w:val="22"/>
        </w:rPr>
        <w:t xml:space="preserve"> dojazd na wskazaną w zleceniu pozycję oraz powrót.</w:t>
      </w:r>
    </w:p>
    <w:p w14:paraId="0D277158" w14:textId="77777777" w:rsidR="00DE343D" w:rsidRPr="00226349" w:rsidRDefault="00DE343D" w:rsidP="00362039">
      <w:pPr>
        <w:numPr>
          <w:ilvl w:val="0"/>
          <w:numId w:val="188"/>
        </w:numPr>
        <w:contextualSpacing/>
        <w:rPr>
          <w:rFonts w:ascii="Cambria" w:hAnsi="Cambria"/>
          <w:color w:val="0000CC"/>
          <w:sz w:val="22"/>
          <w:szCs w:val="22"/>
        </w:rPr>
      </w:pPr>
      <w:r w:rsidRPr="00226349">
        <w:rPr>
          <w:rFonts w:ascii="Cambria" w:hAnsi="Cambria"/>
          <w:color w:val="0000CC"/>
          <w:sz w:val="22"/>
          <w:szCs w:val="22"/>
        </w:rPr>
        <w:t xml:space="preserve">Ścinanie mechaniczne poboczy dróg leśnych </w:t>
      </w:r>
    </w:p>
    <w:p w14:paraId="3D33FDB5" w14:textId="77777777" w:rsidR="00DE343D" w:rsidRPr="00226349" w:rsidRDefault="00DE343D" w:rsidP="00362039">
      <w:pPr>
        <w:numPr>
          <w:ilvl w:val="0"/>
          <w:numId w:val="188"/>
        </w:numPr>
        <w:contextualSpacing/>
        <w:jc w:val="both"/>
        <w:rPr>
          <w:rFonts w:ascii="Cambria" w:hAnsi="Cambria"/>
          <w:color w:val="0000CC"/>
          <w:sz w:val="22"/>
          <w:szCs w:val="22"/>
        </w:rPr>
      </w:pPr>
      <w:r w:rsidRPr="00226349">
        <w:rPr>
          <w:rFonts w:ascii="Cambria" w:hAnsi="Cambria"/>
          <w:color w:val="0000CC"/>
          <w:sz w:val="22"/>
          <w:szCs w:val="22"/>
        </w:rPr>
        <w:t>Ścinanie należy wykonać…..</w:t>
      </w:r>
      <w:r w:rsidRPr="00226349">
        <w:rPr>
          <w:rFonts w:ascii="Cambria" w:hAnsi="Cambria"/>
          <w:color w:val="0000CC"/>
          <w:sz w:val="22"/>
          <w:szCs w:val="22"/>
        </w:rPr>
        <w:tab/>
      </w:r>
      <w:r w:rsidRPr="00226349">
        <w:rPr>
          <w:rFonts w:ascii="Cambria" w:hAnsi="Cambria"/>
          <w:color w:val="0000CC"/>
          <w:sz w:val="22"/>
          <w:szCs w:val="22"/>
        </w:rPr>
        <w:tab/>
      </w:r>
      <w:r w:rsidRPr="00226349">
        <w:rPr>
          <w:rFonts w:ascii="Cambria" w:hAnsi="Cambria"/>
          <w:color w:val="0000CC"/>
          <w:sz w:val="22"/>
          <w:szCs w:val="22"/>
        </w:rPr>
        <w:tab/>
      </w:r>
      <w:r w:rsidRPr="00226349">
        <w:rPr>
          <w:rFonts w:ascii="Cambria" w:hAnsi="Cambria"/>
          <w:color w:val="0000CC"/>
          <w:sz w:val="22"/>
          <w:szCs w:val="22"/>
        </w:rPr>
        <w:tab/>
      </w:r>
      <w:r w:rsidRPr="00226349">
        <w:rPr>
          <w:rFonts w:ascii="Century Gothic" w:hAnsi="Century Gothic"/>
          <w:i/>
          <w:color w:val="0000CC"/>
          <w:sz w:val="18"/>
          <w:szCs w:val="22"/>
        </w:rPr>
        <w:t>(uzupełnić wymagania)</w:t>
      </w:r>
    </w:p>
    <w:p w14:paraId="0E98E033" w14:textId="77777777" w:rsidR="00DE343D" w:rsidRPr="00226349" w:rsidRDefault="00DE343D" w:rsidP="00DE343D">
      <w:pPr>
        <w:ind w:left="709"/>
        <w:jc w:val="both"/>
        <w:rPr>
          <w:rFonts w:ascii="Courier New" w:hAnsi="Courier New" w:cs="Courier New"/>
          <w:color w:val="0000CC"/>
          <w:szCs w:val="22"/>
        </w:rPr>
      </w:pPr>
      <w:r w:rsidRPr="00226349">
        <w:rPr>
          <w:rFonts w:ascii="Courier New" w:hAnsi="Courier New" w:cs="Courier New"/>
          <w:color w:val="0000CC"/>
          <w:szCs w:val="22"/>
        </w:rPr>
        <w:t>[</w:t>
      </w:r>
      <w:proofErr w:type="spellStart"/>
      <w:r w:rsidRPr="00226349">
        <w:rPr>
          <w:rFonts w:ascii="Courier New" w:hAnsi="Courier New" w:cs="Courier New"/>
          <w:color w:val="0000CC"/>
          <w:szCs w:val="22"/>
        </w:rPr>
        <w:t>ścinarka</w:t>
      </w:r>
      <w:proofErr w:type="spellEnd"/>
      <w:r w:rsidRPr="00226349">
        <w:rPr>
          <w:rFonts w:ascii="Courier New" w:hAnsi="Courier New" w:cs="Courier New"/>
          <w:color w:val="0000CC"/>
          <w:szCs w:val="22"/>
        </w:rPr>
        <w:t xml:space="preserve"> samobieżna do mechanicznego ścinania poboczy równiarka …] </w:t>
      </w:r>
    </w:p>
    <w:p w14:paraId="19DDB708" w14:textId="77777777" w:rsidR="00DE343D" w:rsidRPr="00226349" w:rsidRDefault="00DE343D" w:rsidP="00DE343D">
      <w:pPr>
        <w:ind w:left="709"/>
        <w:jc w:val="both"/>
        <w:rPr>
          <w:rFonts w:ascii="Cambria" w:hAnsi="Cambria"/>
          <w:color w:val="0000CC"/>
          <w:sz w:val="22"/>
          <w:szCs w:val="22"/>
        </w:rPr>
      </w:pPr>
    </w:p>
    <w:p w14:paraId="69C371B7" w14:textId="77777777" w:rsidR="00DE343D" w:rsidRPr="00226349" w:rsidRDefault="00DE343D" w:rsidP="00DE343D">
      <w:pPr>
        <w:ind w:left="709"/>
        <w:jc w:val="both"/>
        <w:rPr>
          <w:rFonts w:ascii="Cambria" w:hAnsi="Cambria"/>
          <w:color w:val="0000CC"/>
          <w:sz w:val="22"/>
          <w:szCs w:val="22"/>
        </w:rPr>
      </w:pPr>
      <w:r w:rsidRPr="00226349">
        <w:rPr>
          <w:rFonts w:ascii="Cambria" w:hAnsi="Cambria"/>
          <w:color w:val="0000CC"/>
          <w:sz w:val="22"/>
          <w:szCs w:val="22"/>
        </w:rPr>
        <w:lastRenderedPageBreak/>
        <w:t>Ścinanie poboczy należy przeprowadzić od krawędzi pobocza do krawędzi nawierzchni</w:t>
      </w:r>
      <w:r>
        <w:rPr>
          <w:rFonts w:ascii="Cambria" w:hAnsi="Cambria"/>
          <w:color w:val="0000CC"/>
          <w:sz w:val="22"/>
          <w:szCs w:val="22"/>
        </w:rPr>
        <w:t>,</w:t>
      </w:r>
      <w:r w:rsidRPr="00226349">
        <w:rPr>
          <w:rFonts w:ascii="Cambria" w:hAnsi="Cambria"/>
          <w:color w:val="0000CC"/>
          <w:sz w:val="22"/>
          <w:szCs w:val="22"/>
        </w:rPr>
        <w:t xml:space="preserve"> zgodnie z założonym spadkiem poprzecznym gwarantującym odprowadzenie wody poza korony drogi.</w:t>
      </w:r>
    </w:p>
    <w:p w14:paraId="09EE6216" w14:textId="77777777" w:rsidR="00DE343D" w:rsidRPr="00226349" w:rsidRDefault="00DE343D" w:rsidP="00DE343D">
      <w:pPr>
        <w:ind w:left="709"/>
        <w:jc w:val="both"/>
        <w:rPr>
          <w:rFonts w:ascii="Cambria" w:hAnsi="Cambria"/>
          <w:color w:val="0000CC"/>
          <w:sz w:val="22"/>
          <w:szCs w:val="22"/>
        </w:rPr>
      </w:pPr>
      <w:r w:rsidRPr="00226349">
        <w:rPr>
          <w:rFonts w:ascii="Cambria" w:hAnsi="Cambria"/>
          <w:color w:val="0000CC"/>
          <w:sz w:val="22"/>
          <w:szCs w:val="22"/>
        </w:rPr>
        <w:t>Nadmiar gruntu uzyskanego podczas ścinania poboczy należy odrzucić mechanicznie poza rów lub po uzgodnieni z Zamawiającym</w:t>
      </w:r>
      <w:r>
        <w:rPr>
          <w:rFonts w:ascii="Cambria" w:hAnsi="Cambria"/>
          <w:color w:val="0000CC"/>
          <w:sz w:val="22"/>
          <w:szCs w:val="22"/>
        </w:rPr>
        <w:t>,</w:t>
      </w:r>
      <w:r w:rsidRPr="00226349">
        <w:rPr>
          <w:rFonts w:ascii="Cambria" w:hAnsi="Cambria"/>
          <w:color w:val="0000CC"/>
          <w:sz w:val="22"/>
          <w:szCs w:val="22"/>
        </w:rPr>
        <w:t xml:space="preserve"> zebrać i wywieźć w miejsce wskazane przez Zamawiającego.</w:t>
      </w:r>
    </w:p>
    <w:p w14:paraId="193588FD" w14:textId="77777777" w:rsidR="00DE343D" w:rsidRPr="00226349" w:rsidRDefault="00DE343D" w:rsidP="00362039">
      <w:pPr>
        <w:numPr>
          <w:ilvl w:val="0"/>
          <w:numId w:val="189"/>
        </w:numPr>
        <w:contextualSpacing/>
        <w:jc w:val="both"/>
        <w:rPr>
          <w:rFonts w:ascii="Cambria" w:hAnsi="Cambria"/>
          <w:color w:val="0000CC"/>
          <w:sz w:val="22"/>
          <w:szCs w:val="22"/>
        </w:rPr>
      </w:pPr>
      <w:r w:rsidRPr="00226349">
        <w:rPr>
          <w:rFonts w:ascii="Cambria" w:hAnsi="Cambria"/>
          <w:color w:val="0000CC"/>
          <w:sz w:val="22"/>
          <w:szCs w:val="22"/>
        </w:rPr>
        <w:t>Ręczne uzupełnienie wykonywania ścięcia poboczy w miejscach</w:t>
      </w:r>
      <w:r>
        <w:rPr>
          <w:rFonts w:ascii="Cambria" w:hAnsi="Cambria"/>
          <w:color w:val="0000CC"/>
          <w:sz w:val="22"/>
          <w:szCs w:val="22"/>
        </w:rPr>
        <w:t>,</w:t>
      </w:r>
      <w:r w:rsidRPr="00226349">
        <w:rPr>
          <w:rFonts w:ascii="Cambria" w:hAnsi="Cambria"/>
          <w:color w:val="0000CC"/>
          <w:sz w:val="22"/>
          <w:szCs w:val="22"/>
        </w:rPr>
        <w:t xml:space="preserve"> gdzie prawidłowe wykonanie robót sprzętem zmechanizowanym nie jest możliwe.</w:t>
      </w:r>
    </w:p>
    <w:p w14:paraId="35D4FEB8" w14:textId="77777777" w:rsidR="00DE343D" w:rsidRPr="00226349" w:rsidRDefault="00DE343D" w:rsidP="00362039">
      <w:pPr>
        <w:numPr>
          <w:ilvl w:val="0"/>
          <w:numId w:val="189"/>
        </w:numPr>
        <w:contextualSpacing/>
        <w:jc w:val="both"/>
        <w:rPr>
          <w:rFonts w:ascii="Cambria" w:hAnsi="Cambria"/>
          <w:color w:val="0000CC"/>
          <w:sz w:val="22"/>
          <w:szCs w:val="22"/>
        </w:rPr>
      </w:pPr>
      <w:r w:rsidRPr="00226349">
        <w:rPr>
          <w:rFonts w:ascii="Cambria" w:hAnsi="Cambria"/>
          <w:color w:val="0000CC"/>
          <w:sz w:val="22"/>
          <w:szCs w:val="22"/>
        </w:rPr>
        <w:t>Uporządkowanie pasa drogowego po wykonanych robotach.</w:t>
      </w:r>
    </w:p>
    <w:p w14:paraId="473CA426"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7C720E55"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3E9CCC7D" w14:textId="77777777" w:rsidR="00DE343D" w:rsidRPr="00226349" w:rsidRDefault="00DE343D" w:rsidP="00DE343D">
      <w:pPr>
        <w:tabs>
          <w:tab w:val="left" w:pos="567"/>
        </w:tabs>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205DA9C2" w14:textId="77777777" w:rsidR="00DE343D" w:rsidRPr="00226349" w:rsidRDefault="00DE343D" w:rsidP="00DE343D">
      <w:pPr>
        <w:tabs>
          <w:tab w:val="left" w:pos="567"/>
        </w:tabs>
        <w:spacing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t>
      </w:r>
      <w:proofErr w:type="spellStart"/>
      <w:r w:rsidRPr="00226349">
        <w:rPr>
          <w:rFonts w:ascii="Cambria" w:eastAsia="Verdana" w:hAnsi="Cambria" w:cs="Verdana"/>
          <w:color w:val="0000CC"/>
          <w:kern w:val="1"/>
          <w:sz w:val="22"/>
          <w:szCs w:val="22"/>
          <w:lang w:eastAsia="zh-CN" w:bidi="hi-IN"/>
        </w:rPr>
        <w:t>ścinarka</w:t>
      </w:r>
      <w:proofErr w:type="spellEnd"/>
      <w:r w:rsidRPr="00226349">
        <w:rPr>
          <w:rFonts w:ascii="Cambria" w:eastAsia="Verdana" w:hAnsi="Cambria" w:cs="Verdana"/>
          <w:color w:val="0000CC"/>
          <w:kern w:val="1"/>
          <w:sz w:val="22"/>
          <w:szCs w:val="22"/>
          <w:lang w:eastAsia="zh-CN" w:bidi="hi-IN"/>
        </w:rPr>
        <w:t xml:space="preserve"> samobieżna do mechanicznego ścinania poboczy</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równiarka</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łopata</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grabie</w:t>
      </w:r>
      <w:r>
        <w:rPr>
          <w:rFonts w:ascii="Cambria" w:eastAsia="Verdana" w:hAnsi="Cambria" w:cs="Verdana"/>
          <w:color w:val="0000CC"/>
          <w:kern w:val="1"/>
          <w:sz w:val="22"/>
          <w:szCs w:val="22"/>
          <w:lang w:eastAsia="zh-CN" w:bidi="hi-IN"/>
        </w:rPr>
        <w:t>,</w:t>
      </w:r>
      <w:r w:rsidRPr="00226349">
        <w:rPr>
          <w:rFonts w:ascii="Cambria" w:eastAsia="Verdana" w:hAnsi="Cambria" w:cs="Verdana"/>
          <w:color w:val="0000CC"/>
          <w:kern w:val="1"/>
          <w:sz w:val="22"/>
          <w:szCs w:val="22"/>
          <w:lang w:eastAsia="zh-CN" w:bidi="hi-IN"/>
        </w:rPr>
        <w:t xml:space="preserve"> szpadle </w:t>
      </w:r>
      <w:r w:rsidRPr="00226349">
        <w:rPr>
          <w:rFonts w:ascii="Cambria" w:eastAsia="Verdana" w:hAnsi="Cambria" w:cs="Verdana"/>
          <w:color w:val="0000CC"/>
          <w:kern w:val="1"/>
          <w:sz w:val="22"/>
          <w:szCs w:val="22"/>
          <w:lang w:eastAsia="zh-CN" w:bidi="hi-IN"/>
        </w:rPr>
        <w:br/>
        <w:t xml:space="preserve">i inny sprzęt do ręcznego wykonywania robót ziemnych w miejscach gdzie prawidłowe wykonanie robót sprzętem zmechanizowanym nie jest możliwe) </w:t>
      </w:r>
    </w:p>
    <w:p w14:paraId="444642DB"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567F9B0E"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 xml:space="preserve">Odbiór prac nastąpi poprzez zweryfikowanie prawidłowości ich wykonania z opisem czynności </w:t>
      </w:r>
      <w:r w:rsidRPr="00226349">
        <w:rPr>
          <w:rFonts w:ascii="Cambria" w:hAnsi="Cambria"/>
          <w:color w:val="0000CC"/>
          <w:sz w:val="22"/>
          <w:szCs w:val="22"/>
        </w:rPr>
        <w:br/>
        <w:t>i zleceniem oraz pomiar powierzchni zabiegu (np. przy pomocy: dalmierza taśmy mierniczej</w:t>
      </w:r>
      <w:r>
        <w:rPr>
          <w:rFonts w:ascii="Cambria" w:hAnsi="Cambria"/>
          <w:color w:val="0000CC"/>
          <w:sz w:val="22"/>
          <w:szCs w:val="22"/>
        </w:rPr>
        <w:t>,</w:t>
      </w:r>
      <w:r w:rsidRPr="00226349">
        <w:rPr>
          <w:rFonts w:ascii="Cambria" w:hAnsi="Cambria"/>
          <w:color w:val="0000CC"/>
          <w:sz w:val="22"/>
          <w:szCs w:val="22"/>
        </w:rPr>
        <w:t xml:space="preserve"> GPS itp.). </w:t>
      </w:r>
    </w:p>
    <w:p w14:paraId="786C5D92" w14:textId="77777777" w:rsidR="00DE343D" w:rsidRPr="00226349" w:rsidRDefault="00DE343D" w:rsidP="00DE343D">
      <w:pPr>
        <w:jc w:val="both"/>
        <w:rPr>
          <w:rFonts w:ascii="Cambria" w:hAnsi="Cambria"/>
          <w:i/>
          <w:color w:val="0000CC"/>
          <w:sz w:val="22"/>
          <w:szCs w:val="22"/>
        </w:rPr>
      </w:pPr>
      <w:r w:rsidRPr="00226349">
        <w:rPr>
          <w:rFonts w:ascii="Cambria" w:hAnsi="Cambria"/>
          <w:i/>
          <w:color w:val="0000CC"/>
          <w:sz w:val="22"/>
          <w:szCs w:val="22"/>
        </w:rPr>
        <w:t>(rozliczenie z dokładnością do dwóch miejsc po przecinku)</w:t>
      </w:r>
    </w:p>
    <w:p w14:paraId="704EA30C" w14:textId="77777777" w:rsidR="00DE343D" w:rsidRPr="00226349" w:rsidRDefault="00DE343D" w:rsidP="00DE343D">
      <w:pPr>
        <w:rPr>
          <w:rFonts w:ascii="Cambria" w:hAnsi="Cambria"/>
          <w:color w:val="0000CC"/>
          <w:sz w:val="22"/>
          <w:szCs w:val="22"/>
        </w:rPr>
      </w:pPr>
    </w:p>
    <w:p w14:paraId="13D1EAB0"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1877104" w14:textId="77777777" w:rsidTr="00AD425B">
        <w:trPr>
          <w:trHeight w:val="161"/>
          <w:jc w:val="center"/>
        </w:trPr>
        <w:tc>
          <w:tcPr>
            <w:tcW w:w="440" w:type="pct"/>
            <w:shd w:val="clear" w:color="auto" w:fill="auto"/>
          </w:tcPr>
          <w:p w14:paraId="772527FE"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677C351B"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230E33FD"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72ED28F4"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0F4913C0"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31209F88" w14:textId="77777777" w:rsidTr="00AD425B">
        <w:trPr>
          <w:trHeight w:val="625"/>
          <w:jc w:val="center"/>
        </w:trPr>
        <w:tc>
          <w:tcPr>
            <w:tcW w:w="440" w:type="pct"/>
            <w:shd w:val="clear" w:color="auto" w:fill="auto"/>
          </w:tcPr>
          <w:p w14:paraId="440745C6"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351.1</w:t>
            </w:r>
          </w:p>
        </w:tc>
        <w:tc>
          <w:tcPr>
            <w:tcW w:w="898" w:type="pct"/>
            <w:shd w:val="clear" w:color="auto" w:fill="auto"/>
          </w:tcPr>
          <w:p w14:paraId="660C93EC"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RH8</w:t>
            </w:r>
          </w:p>
        </w:tc>
        <w:tc>
          <w:tcPr>
            <w:tcW w:w="925" w:type="pct"/>
            <w:shd w:val="clear" w:color="auto" w:fill="auto"/>
          </w:tcPr>
          <w:p w14:paraId="0B93A59F"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RH8</w:t>
            </w:r>
          </w:p>
        </w:tc>
        <w:tc>
          <w:tcPr>
            <w:tcW w:w="2095" w:type="pct"/>
            <w:shd w:val="clear" w:color="auto" w:fill="auto"/>
          </w:tcPr>
          <w:p w14:paraId="3A4572EB"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Prace godzinowe ręczne (8% VAT)</w:t>
            </w:r>
          </w:p>
        </w:tc>
        <w:tc>
          <w:tcPr>
            <w:tcW w:w="642" w:type="pct"/>
            <w:shd w:val="clear" w:color="auto" w:fill="auto"/>
          </w:tcPr>
          <w:p w14:paraId="15567704"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r w:rsidR="00DE343D" w:rsidRPr="00226349" w14:paraId="1FA01F25" w14:textId="77777777" w:rsidTr="00AD425B">
        <w:trPr>
          <w:trHeight w:val="625"/>
          <w:jc w:val="center"/>
        </w:trPr>
        <w:tc>
          <w:tcPr>
            <w:tcW w:w="440" w:type="pct"/>
            <w:shd w:val="clear" w:color="auto" w:fill="auto"/>
          </w:tcPr>
          <w:p w14:paraId="4B94FE65"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352.1</w:t>
            </w:r>
          </w:p>
        </w:tc>
        <w:tc>
          <w:tcPr>
            <w:tcW w:w="898" w:type="pct"/>
            <w:shd w:val="clear" w:color="auto" w:fill="auto"/>
          </w:tcPr>
          <w:p w14:paraId="2DF0484D"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RH23</w:t>
            </w:r>
          </w:p>
        </w:tc>
        <w:tc>
          <w:tcPr>
            <w:tcW w:w="925" w:type="pct"/>
            <w:shd w:val="clear" w:color="auto" w:fill="auto"/>
          </w:tcPr>
          <w:p w14:paraId="7612831E"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RH23</w:t>
            </w:r>
          </w:p>
        </w:tc>
        <w:tc>
          <w:tcPr>
            <w:tcW w:w="2095" w:type="pct"/>
            <w:shd w:val="clear" w:color="auto" w:fill="auto"/>
          </w:tcPr>
          <w:p w14:paraId="3F3D0B3D"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Prace godzinowe ręczne (23% VAT)</w:t>
            </w:r>
          </w:p>
        </w:tc>
        <w:tc>
          <w:tcPr>
            <w:tcW w:w="642" w:type="pct"/>
            <w:shd w:val="clear" w:color="auto" w:fill="auto"/>
          </w:tcPr>
          <w:p w14:paraId="23E4E7DF"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1C639BE2" w14:textId="77777777" w:rsidR="006673C7" w:rsidRDefault="006673C7" w:rsidP="00DE343D">
      <w:pPr>
        <w:spacing w:before="120" w:after="120"/>
        <w:rPr>
          <w:rFonts w:ascii="Cambria" w:eastAsia="Calibri" w:hAnsi="Cambria" w:cs="Arial"/>
          <w:b/>
          <w:bCs/>
          <w:color w:val="0000CC"/>
          <w:sz w:val="22"/>
          <w:szCs w:val="22"/>
        </w:rPr>
      </w:pPr>
    </w:p>
    <w:p w14:paraId="5CD78CB5"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543DD36B" w14:textId="77777777" w:rsidR="00DE343D" w:rsidRPr="00226349" w:rsidRDefault="00DE343D" w:rsidP="00362039">
      <w:pPr>
        <w:numPr>
          <w:ilvl w:val="0"/>
          <w:numId w:val="190"/>
        </w:numPr>
        <w:contextualSpacing/>
        <w:jc w:val="both"/>
        <w:rPr>
          <w:rFonts w:ascii="Cambria" w:hAnsi="Cambria"/>
          <w:color w:val="0000CC"/>
          <w:sz w:val="22"/>
          <w:szCs w:val="22"/>
        </w:rPr>
      </w:pPr>
      <w:r w:rsidRPr="00226349">
        <w:rPr>
          <w:rFonts w:ascii="Cambria" w:hAnsi="Cambria"/>
          <w:color w:val="0000CC"/>
          <w:sz w:val="22"/>
          <w:szCs w:val="22"/>
        </w:rPr>
        <w:t xml:space="preserve">Obejmuje prace </w:t>
      </w:r>
      <w:r>
        <w:rPr>
          <w:rFonts w:ascii="Cambria" w:hAnsi="Cambria"/>
          <w:color w:val="0000CC"/>
          <w:sz w:val="22"/>
          <w:szCs w:val="22"/>
        </w:rPr>
        <w:t xml:space="preserve">ręczne </w:t>
      </w:r>
      <w:r w:rsidRPr="00226349">
        <w:rPr>
          <w:rFonts w:ascii="Cambria" w:hAnsi="Cambria"/>
          <w:color w:val="0000CC"/>
          <w:sz w:val="22"/>
          <w:szCs w:val="22"/>
        </w:rPr>
        <w:t xml:space="preserve">związane z zagospodarowaniem i bieżącym utrzymaniem dróg leśnych </w:t>
      </w:r>
      <w:r>
        <w:rPr>
          <w:rFonts w:ascii="Cambria" w:hAnsi="Cambria"/>
          <w:color w:val="0000CC"/>
          <w:sz w:val="22"/>
          <w:szCs w:val="22"/>
        </w:rPr>
        <w:t xml:space="preserve">i innych obiektów (np. obiektów małej retencji), </w:t>
      </w:r>
      <w:r w:rsidRPr="00226349">
        <w:rPr>
          <w:rFonts w:ascii="Cambria" w:hAnsi="Cambria"/>
          <w:color w:val="0000CC"/>
          <w:sz w:val="22"/>
          <w:szCs w:val="22"/>
        </w:rPr>
        <w:t>któr</w:t>
      </w:r>
      <w:r>
        <w:rPr>
          <w:rFonts w:ascii="Cambria" w:hAnsi="Cambria"/>
          <w:color w:val="0000CC"/>
          <w:sz w:val="22"/>
          <w:szCs w:val="22"/>
        </w:rPr>
        <w:t>ych</w:t>
      </w:r>
      <w:r w:rsidRPr="00226349">
        <w:rPr>
          <w:rFonts w:ascii="Cambria" w:hAnsi="Cambria"/>
          <w:color w:val="0000CC"/>
          <w:sz w:val="22"/>
          <w:szCs w:val="22"/>
        </w:rPr>
        <w:t xml:space="preserve"> nie można </w:t>
      </w:r>
      <w:r>
        <w:rPr>
          <w:rFonts w:ascii="Cambria" w:hAnsi="Cambria"/>
          <w:color w:val="0000CC"/>
          <w:sz w:val="22"/>
          <w:szCs w:val="22"/>
        </w:rPr>
        <w:t xml:space="preserve">zakwalifikować do wyróżnionych czynności ujętych w regionalnym opisie technologii wykonawstwa prac leśnych, a do wykonania których nie </w:t>
      </w:r>
      <w:r w:rsidRPr="00226349">
        <w:rPr>
          <w:rFonts w:ascii="Cambria" w:hAnsi="Cambria"/>
          <w:color w:val="0000CC"/>
          <w:sz w:val="22"/>
          <w:szCs w:val="22"/>
        </w:rPr>
        <w:t xml:space="preserve">jest konieczne użycie sprzętu mechanicznego (prace realizowane przy użyciu narzędzi ręcznych). Przykładowe prace: </w:t>
      </w:r>
    </w:p>
    <w:p w14:paraId="62E49DA4"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ręczne czyszczenie wodospustów - usunięcie gleby</w:t>
      </w:r>
      <w:r>
        <w:rPr>
          <w:rFonts w:ascii="Cambria" w:hAnsi="Cambria"/>
          <w:color w:val="0000CC"/>
          <w:sz w:val="22"/>
          <w:szCs w:val="22"/>
        </w:rPr>
        <w:t>,</w:t>
      </w:r>
      <w:r w:rsidRPr="00226349">
        <w:rPr>
          <w:rFonts w:ascii="Cambria" w:hAnsi="Cambria"/>
          <w:color w:val="0000CC"/>
          <w:sz w:val="22"/>
          <w:szCs w:val="22"/>
        </w:rPr>
        <w:t xml:space="preserve"> żwiru</w:t>
      </w:r>
      <w:r>
        <w:rPr>
          <w:rFonts w:ascii="Cambria" w:hAnsi="Cambria"/>
          <w:color w:val="0000CC"/>
          <w:sz w:val="22"/>
          <w:szCs w:val="22"/>
        </w:rPr>
        <w:t>,</w:t>
      </w:r>
      <w:r w:rsidRPr="00226349">
        <w:rPr>
          <w:rFonts w:ascii="Cambria" w:hAnsi="Cambria"/>
          <w:color w:val="0000CC"/>
          <w:sz w:val="22"/>
          <w:szCs w:val="22"/>
        </w:rPr>
        <w:t xml:space="preserve"> kamieni</w:t>
      </w:r>
      <w:r>
        <w:rPr>
          <w:rFonts w:ascii="Cambria" w:hAnsi="Cambria"/>
          <w:color w:val="0000CC"/>
          <w:sz w:val="22"/>
          <w:szCs w:val="22"/>
        </w:rPr>
        <w:t>,</w:t>
      </w:r>
      <w:r w:rsidRPr="00226349">
        <w:rPr>
          <w:rFonts w:ascii="Cambria" w:hAnsi="Cambria"/>
          <w:color w:val="0000CC"/>
          <w:sz w:val="22"/>
          <w:szCs w:val="22"/>
        </w:rPr>
        <w:t xml:space="preserve"> gałęzi i liści </w:t>
      </w:r>
      <w:r w:rsidRPr="00226349">
        <w:rPr>
          <w:rFonts w:ascii="Cambria" w:hAnsi="Cambria"/>
          <w:color w:val="0000CC"/>
          <w:sz w:val="22"/>
          <w:szCs w:val="22"/>
        </w:rPr>
        <w:br/>
        <w:t>z wodospustów</w:t>
      </w:r>
    </w:p>
    <w:p w14:paraId="77807A63"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wymiana zużytych elementów i doprowadzenie wodospustów do sprawności</w:t>
      </w:r>
    </w:p>
    <w:p w14:paraId="16E411B1"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naprawa wodospustów</w:t>
      </w:r>
      <w:r>
        <w:rPr>
          <w:rFonts w:ascii="Cambria" w:hAnsi="Cambria"/>
          <w:color w:val="0000CC"/>
          <w:sz w:val="22"/>
          <w:szCs w:val="22"/>
        </w:rPr>
        <w:t>,</w:t>
      </w:r>
      <w:r w:rsidRPr="00226349">
        <w:rPr>
          <w:rFonts w:ascii="Cambria" w:hAnsi="Cambria"/>
          <w:color w:val="0000CC"/>
          <w:sz w:val="22"/>
          <w:szCs w:val="22"/>
        </w:rPr>
        <w:t xml:space="preserve"> sączków</w:t>
      </w:r>
      <w:r>
        <w:rPr>
          <w:rFonts w:ascii="Cambria" w:hAnsi="Cambria"/>
          <w:color w:val="0000CC"/>
          <w:sz w:val="22"/>
          <w:szCs w:val="22"/>
        </w:rPr>
        <w:t>,</w:t>
      </w:r>
      <w:r w:rsidRPr="00226349">
        <w:rPr>
          <w:rFonts w:ascii="Cambria" w:hAnsi="Cambria"/>
          <w:color w:val="0000CC"/>
          <w:sz w:val="22"/>
          <w:szCs w:val="22"/>
        </w:rPr>
        <w:t xml:space="preserve"> barie</w:t>
      </w:r>
      <w:r>
        <w:rPr>
          <w:rFonts w:ascii="Cambria" w:hAnsi="Cambria"/>
          <w:color w:val="0000CC"/>
          <w:sz w:val="22"/>
          <w:szCs w:val="22"/>
        </w:rPr>
        <w:t>r,</w:t>
      </w:r>
      <w:r w:rsidRPr="00226349">
        <w:rPr>
          <w:rFonts w:ascii="Cambria" w:hAnsi="Cambria"/>
          <w:color w:val="0000CC"/>
          <w:sz w:val="22"/>
          <w:szCs w:val="22"/>
        </w:rPr>
        <w:t xml:space="preserve"> poręczy</w:t>
      </w:r>
    </w:p>
    <w:p w14:paraId="4687722A"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spuszczanie wody z zastoisk</w:t>
      </w:r>
    </w:p>
    <w:p w14:paraId="55339E4E"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wykonywanie rowków odwadniających</w:t>
      </w:r>
    </w:p>
    <w:p w14:paraId="384D0980"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usuwanie z dróg gałęzi po burzach i wichurach</w:t>
      </w:r>
    </w:p>
    <w:p w14:paraId="7E72544E"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usuwanie pochylonych gałęzi i złamanych na drogę konarów i całych drzew</w:t>
      </w:r>
    </w:p>
    <w:p w14:paraId="03192841" w14:textId="77777777" w:rsidR="00DE343D" w:rsidRPr="00226349" w:rsidRDefault="00DE343D" w:rsidP="00362039">
      <w:pPr>
        <w:numPr>
          <w:ilvl w:val="0"/>
          <w:numId w:val="191"/>
        </w:numPr>
        <w:ind w:left="1134"/>
        <w:contextualSpacing/>
        <w:rPr>
          <w:rFonts w:ascii="Cambria" w:hAnsi="Cambria"/>
          <w:color w:val="0000CC"/>
          <w:sz w:val="22"/>
          <w:szCs w:val="22"/>
        </w:rPr>
      </w:pPr>
      <w:r w:rsidRPr="00226349">
        <w:rPr>
          <w:rFonts w:ascii="Cambria" w:hAnsi="Cambria"/>
          <w:color w:val="0000CC"/>
          <w:sz w:val="22"/>
          <w:szCs w:val="22"/>
        </w:rPr>
        <w:t>czyszczenie poprawa odmulanie rowów</w:t>
      </w:r>
    </w:p>
    <w:p w14:paraId="7729F916"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czyszczenie przepustów rowów z naniesionej ziemi gałęzi oraz liści</w:t>
      </w:r>
    </w:p>
    <w:p w14:paraId="2045B908"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ręczne czyszczenie studni wpadowych</w:t>
      </w:r>
    </w:p>
    <w:p w14:paraId="2DD831DD" w14:textId="77777777"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drobne prace (wykonywanie rowków odwadniających</w:t>
      </w:r>
      <w:r>
        <w:rPr>
          <w:rFonts w:ascii="Cambria" w:hAnsi="Cambria"/>
          <w:color w:val="0000CC"/>
          <w:sz w:val="22"/>
          <w:szCs w:val="22"/>
        </w:rPr>
        <w:t>,</w:t>
      </w:r>
      <w:r w:rsidRPr="00226349">
        <w:rPr>
          <w:rFonts w:ascii="Cambria" w:hAnsi="Cambria"/>
          <w:color w:val="0000CC"/>
          <w:sz w:val="22"/>
          <w:szCs w:val="22"/>
        </w:rPr>
        <w:t xml:space="preserve"> miejscowe uzupełnienia nawierzchni </w:t>
      </w:r>
    </w:p>
    <w:p w14:paraId="59FDA979" w14:textId="5AD5989E" w:rsidR="00DE343D" w:rsidRPr="00226349" w:rsidRDefault="00DE343D" w:rsidP="00362039">
      <w:pPr>
        <w:numPr>
          <w:ilvl w:val="0"/>
          <w:numId w:val="191"/>
        </w:numPr>
        <w:ind w:left="1134"/>
        <w:contextualSpacing/>
        <w:jc w:val="both"/>
        <w:rPr>
          <w:rFonts w:ascii="Cambria" w:hAnsi="Cambria"/>
          <w:color w:val="0000CC"/>
          <w:sz w:val="22"/>
          <w:szCs w:val="22"/>
        </w:rPr>
      </w:pPr>
      <w:r w:rsidRPr="00226349">
        <w:rPr>
          <w:rFonts w:ascii="Cambria" w:hAnsi="Cambria"/>
          <w:color w:val="0000CC"/>
          <w:sz w:val="22"/>
          <w:szCs w:val="22"/>
        </w:rPr>
        <w:t>drobne wykopy</w:t>
      </w:r>
      <w:r w:rsidR="008D5815">
        <w:rPr>
          <w:rFonts w:ascii="Cambria" w:hAnsi="Cambria"/>
          <w:color w:val="0000CC"/>
          <w:sz w:val="22"/>
          <w:szCs w:val="22"/>
        </w:rPr>
        <w:t xml:space="preserve"> oraz inne prace ziemne itp. </w:t>
      </w:r>
      <w:r w:rsidRPr="00226349">
        <w:rPr>
          <w:rFonts w:ascii="Cambria" w:hAnsi="Cambria"/>
          <w:color w:val="0000CC"/>
          <w:sz w:val="22"/>
          <w:szCs w:val="22"/>
        </w:rPr>
        <w:t>)</w:t>
      </w:r>
    </w:p>
    <w:p w14:paraId="735B7E04"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lastRenderedPageBreak/>
        <w:t>Uwagi:</w:t>
      </w:r>
    </w:p>
    <w:p w14:paraId="17FE5159"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12837A68"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58FBAEAA"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4A688327"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Odbiór prac nastąpi poprzez zweryfikowanie prawidłowości ich wykonania ze zleceniem oraz poprzez potwierdzenie faktycznej przepracowanych godzin.</w:t>
      </w:r>
    </w:p>
    <w:p w14:paraId="267C4F61" w14:textId="77777777" w:rsidR="00DE343D" w:rsidRPr="00B5524D" w:rsidRDefault="00DE343D" w:rsidP="00DE343D">
      <w:pPr>
        <w:jc w:val="both"/>
        <w:rPr>
          <w:rFonts w:ascii="Cambria" w:hAnsi="Cambria"/>
          <w:i/>
          <w:color w:val="0000CC"/>
          <w:sz w:val="22"/>
          <w:szCs w:val="22"/>
        </w:rPr>
      </w:pPr>
      <w:r w:rsidRPr="00B5524D">
        <w:rPr>
          <w:rFonts w:ascii="Cambria" w:hAnsi="Cambria"/>
          <w:i/>
          <w:color w:val="0000CC"/>
          <w:sz w:val="22"/>
          <w:szCs w:val="22"/>
        </w:rPr>
        <w:t>(rozliczenie z dokładnością do 1 godziny)</w:t>
      </w:r>
    </w:p>
    <w:p w14:paraId="09FDF869" w14:textId="77777777" w:rsidR="00DE343D" w:rsidRPr="00226349" w:rsidRDefault="00DE343D" w:rsidP="00DE343D">
      <w:pPr>
        <w:rPr>
          <w:rFonts w:ascii="Cambria" w:hAnsi="Cambria"/>
          <w:color w:val="0000CC"/>
          <w:sz w:val="22"/>
          <w:szCs w:val="22"/>
        </w:rPr>
      </w:pPr>
    </w:p>
    <w:p w14:paraId="6F2F8226"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28"/>
        <w:gridCol w:w="1676"/>
        <w:gridCol w:w="3748"/>
        <w:gridCol w:w="1212"/>
      </w:tblGrid>
      <w:tr w:rsidR="00DE343D" w:rsidRPr="00226349" w14:paraId="3CFC62BD" w14:textId="77777777" w:rsidTr="00AD425B">
        <w:trPr>
          <w:trHeight w:val="161"/>
          <w:jc w:val="center"/>
        </w:trPr>
        <w:tc>
          <w:tcPr>
            <w:tcW w:w="440" w:type="pct"/>
            <w:shd w:val="clear" w:color="auto" w:fill="auto"/>
          </w:tcPr>
          <w:p w14:paraId="0CA0D9E1"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11D339C6"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6F5C1AC6"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68" w:type="pct"/>
            <w:shd w:val="clear" w:color="auto" w:fill="auto"/>
          </w:tcPr>
          <w:p w14:paraId="3B7C0076"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69" w:type="pct"/>
            <w:shd w:val="clear" w:color="auto" w:fill="auto"/>
          </w:tcPr>
          <w:p w14:paraId="1F2A8350"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43B49CDD" w14:textId="77777777" w:rsidTr="00AD425B">
        <w:trPr>
          <w:trHeight w:val="625"/>
          <w:jc w:val="center"/>
        </w:trPr>
        <w:tc>
          <w:tcPr>
            <w:tcW w:w="440" w:type="pct"/>
            <w:shd w:val="clear" w:color="auto" w:fill="auto"/>
          </w:tcPr>
          <w:p w14:paraId="3964BBDC"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353.1</w:t>
            </w:r>
          </w:p>
        </w:tc>
        <w:tc>
          <w:tcPr>
            <w:tcW w:w="898" w:type="pct"/>
            <w:shd w:val="clear" w:color="auto" w:fill="auto"/>
          </w:tcPr>
          <w:p w14:paraId="6887C089"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MH8</w:t>
            </w:r>
          </w:p>
        </w:tc>
        <w:tc>
          <w:tcPr>
            <w:tcW w:w="925" w:type="pct"/>
            <w:shd w:val="clear" w:color="auto" w:fill="auto"/>
          </w:tcPr>
          <w:p w14:paraId="3AF22AE6"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MH8</w:t>
            </w:r>
          </w:p>
        </w:tc>
        <w:tc>
          <w:tcPr>
            <w:tcW w:w="2068" w:type="pct"/>
            <w:shd w:val="clear" w:color="auto" w:fill="auto"/>
          </w:tcPr>
          <w:p w14:paraId="77649F4E"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Prace godzinowe ciągnikowe (8% VAT)</w:t>
            </w:r>
          </w:p>
        </w:tc>
        <w:tc>
          <w:tcPr>
            <w:tcW w:w="669" w:type="pct"/>
            <w:shd w:val="clear" w:color="auto" w:fill="auto"/>
          </w:tcPr>
          <w:p w14:paraId="6A4066CC"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r w:rsidR="00DE343D" w:rsidRPr="00226349" w14:paraId="34FE2563" w14:textId="77777777" w:rsidTr="00AD425B">
        <w:trPr>
          <w:trHeight w:val="625"/>
          <w:jc w:val="center"/>
        </w:trPr>
        <w:tc>
          <w:tcPr>
            <w:tcW w:w="440" w:type="pct"/>
            <w:shd w:val="clear" w:color="auto" w:fill="auto"/>
          </w:tcPr>
          <w:p w14:paraId="02F2B4B0"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354.1</w:t>
            </w:r>
          </w:p>
        </w:tc>
        <w:tc>
          <w:tcPr>
            <w:tcW w:w="898" w:type="pct"/>
            <w:shd w:val="clear" w:color="auto" w:fill="auto"/>
          </w:tcPr>
          <w:p w14:paraId="340A74B8"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MH23</w:t>
            </w:r>
          </w:p>
        </w:tc>
        <w:tc>
          <w:tcPr>
            <w:tcW w:w="925" w:type="pct"/>
            <w:shd w:val="clear" w:color="auto" w:fill="auto"/>
          </w:tcPr>
          <w:p w14:paraId="102C73D7"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MH23</w:t>
            </w:r>
          </w:p>
        </w:tc>
        <w:tc>
          <w:tcPr>
            <w:tcW w:w="2068" w:type="pct"/>
            <w:shd w:val="clear" w:color="auto" w:fill="auto"/>
          </w:tcPr>
          <w:p w14:paraId="1464C40B"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Prace godzinowe ciągnikowe (23% VAT)</w:t>
            </w:r>
          </w:p>
        </w:tc>
        <w:tc>
          <w:tcPr>
            <w:tcW w:w="669" w:type="pct"/>
            <w:shd w:val="clear" w:color="auto" w:fill="auto"/>
          </w:tcPr>
          <w:p w14:paraId="78C191AA"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14ED1FC2"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67E81251" w14:textId="77777777" w:rsidR="00DE343D" w:rsidRPr="00226349" w:rsidRDefault="00DE343D" w:rsidP="00362039">
      <w:pPr>
        <w:numPr>
          <w:ilvl w:val="0"/>
          <w:numId w:val="190"/>
        </w:numPr>
        <w:contextualSpacing/>
        <w:jc w:val="both"/>
        <w:rPr>
          <w:rFonts w:ascii="Cambria" w:hAnsi="Cambria"/>
          <w:color w:val="0000CC"/>
          <w:sz w:val="22"/>
          <w:szCs w:val="22"/>
        </w:rPr>
      </w:pPr>
      <w:r w:rsidRPr="00226349">
        <w:rPr>
          <w:rFonts w:ascii="Cambria" w:hAnsi="Cambria"/>
          <w:color w:val="0000CC"/>
          <w:sz w:val="22"/>
          <w:szCs w:val="22"/>
        </w:rPr>
        <w:t>Obejmuje prace związane z zagospodarowaniem i bieżącym utrzymaniem dróg leśnych</w:t>
      </w:r>
      <w:r>
        <w:rPr>
          <w:rFonts w:ascii="Cambria" w:hAnsi="Cambria"/>
          <w:color w:val="0000CC"/>
          <w:sz w:val="22"/>
          <w:szCs w:val="22"/>
        </w:rPr>
        <w:t xml:space="preserve"> </w:t>
      </w:r>
      <w:r>
        <w:rPr>
          <w:rFonts w:ascii="Cambria" w:hAnsi="Cambria"/>
          <w:color w:val="0000CC"/>
          <w:sz w:val="22"/>
          <w:szCs w:val="22"/>
        </w:rPr>
        <w:br/>
        <w:t xml:space="preserve">i innych obiektów (np. obiektów małej retencji), </w:t>
      </w:r>
      <w:r w:rsidRPr="00226349">
        <w:rPr>
          <w:rFonts w:ascii="Cambria" w:hAnsi="Cambria"/>
          <w:color w:val="0000CC"/>
          <w:sz w:val="22"/>
          <w:szCs w:val="22"/>
        </w:rPr>
        <w:t>któr</w:t>
      </w:r>
      <w:r>
        <w:rPr>
          <w:rFonts w:ascii="Cambria" w:hAnsi="Cambria"/>
          <w:color w:val="0000CC"/>
          <w:sz w:val="22"/>
          <w:szCs w:val="22"/>
        </w:rPr>
        <w:t>ych</w:t>
      </w:r>
      <w:r w:rsidRPr="00226349">
        <w:rPr>
          <w:rFonts w:ascii="Cambria" w:hAnsi="Cambria"/>
          <w:color w:val="0000CC"/>
          <w:sz w:val="22"/>
          <w:szCs w:val="22"/>
        </w:rPr>
        <w:t xml:space="preserve"> nie można </w:t>
      </w:r>
      <w:r>
        <w:rPr>
          <w:rFonts w:ascii="Cambria" w:hAnsi="Cambria"/>
          <w:color w:val="0000CC"/>
          <w:sz w:val="22"/>
          <w:szCs w:val="22"/>
        </w:rPr>
        <w:t>zakwalifikować do wyróżnionych czynności ujętych w regionalnym opisie technologii wykonawstwa prac leśnych, a do wykonania których konieczne jest użycie sprzętu mechanicznego typu</w:t>
      </w:r>
      <w:r w:rsidRPr="00226349">
        <w:rPr>
          <w:rFonts w:ascii="Cambria" w:hAnsi="Cambria"/>
          <w:color w:val="0000CC"/>
          <w:sz w:val="22"/>
          <w:szCs w:val="22"/>
        </w:rPr>
        <w:t xml:space="preserve"> koparka</w:t>
      </w:r>
      <w:r>
        <w:rPr>
          <w:rFonts w:ascii="Cambria" w:hAnsi="Cambria"/>
          <w:color w:val="0000CC"/>
          <w:sz w:val="22"/>
          <w:szCs w:val="22"/>
        </w:rPr>
        <w:t>,</w:t>
      </w:r>
      <w:r w:rsidRPr="00226349">
        <w:rPr>
          <w:rFonts w:ascii="Cambria" w:hAnsi="Cambria"/>
          <w:color w:val="0000CC"/>
          <w:sz w:val="22"/>
          <w:szCs w:val="22"/>
        </w:rPr>
        <w:t xml:space="preserve"> koparko ładowarka</w:t>
      </w:r>
      <w:r>
        <w:rPr>
          <w:rFonts w:ascii="Cambria" w:hAnsi="Cambria"/>
          <w:color w:val="0000CC"/>
          <w:sz w:val="22"/>
          <w:szCs w:val="22"/>
        </w:rPr>
        <w:t>,</w:t>
      </w:r>
      <w:r w:rsidRPr="00226349">
        <w:rPr>
          <w:rFonts w:ascii="Cambria" w:hAnsi="Cambria"/>
          <w:color w:val="0000CC"/>
          <w:sz w:val="22"/>
          <w:szCs w:val="22"/>
        </w:rPr>
        <w:t xml:space="preserve"> środek transportu typu ciągnik rolniczy z przyczepą. </w:t>
      </w:r>
    </w:p>
    <w:p w14:paraId="4D139A25" w14:textId="77777777" w:rsidR="00DE343D" w:rsidRPr="00226349" w:rsidRDefault="00DE343D" w:rsidP="00DE343D">
      <w:pPr>
        <w:ind w:left="720"/>
        <w:contextualSpacing/>
        <w:jc w:val="both"/>
        <w:rPr>
          <w:rFonts w:ascii="Cambria" w:hAnsi="Cambria"/>
          <w:color w:val="0000CC"/>
          <w:sz w:val="22"/>
          <w:szCs w:val="22"/>
        </w:rPr>
      </w:pPr>
      <w:r w:rsidRPr="00226349">
        <w:rPr>
          <w:rFonts w:ascii="Cambria" w:hAnsi="Cambria"/>
          <w:color w:val="0000CC"/>
          <w:sz w:val="22"/>
          <w:szCs w:val="22"/>
        </w:rPr>
        <w:t>Przykładowe prace:</w:t>
      </w:r>
    </w:p>
    <w:p w14:paraId="040D6CCA" w14:textId="77777777" w:rsidR="00DE343D" w:rsidRPr="00226349" w:rsidRDefault="00DE343D" w:rsidP="00362039">
      <w:pPr>
        <w:numPr>
          <w:ilvl w:val="0"/>
          <w:numId w:val="192"/>
        </w:numPr>
        <w:ind w:left="1134"/>
        <w:contextualSpacing/>
        <w:jc w:val="both"/>
        <w:rPr>
          <w:rFonts w:ascii="Cambria" w:hAnsi="Cambria"/>
          <w:color w:val="0000CC"/>
          <w:sz w:val="22"/>
          <w:szCs w:val="22"/>
        </w:rPr>
      </w:pPr>
      <w:r w:rsidRPr="00226349">
        <w:rPr>
          <w:rFonts w:ascii="Cambria" w:hAnsi="Cambria"/>
          <w:color w:val="0000CC"/>
          <w:sz w:val="22"/>
          <w:szCs w:val="22"/>
        </w:rPr>
        <w:t>dowóz materiałów związanych z utrzymaniem dróg</w:t>
      </w:r>
    </w:p>
    <w:p w14:paraId="121331B7" w14:textId="77777777" w:rsidR="00DE343D" w:rsidRPr="00226349" w:rsidRDefault="00DE343D" w:rsidP="00362039">
      <w:pPr>
        <w:numPr>
          <w:ilvl w:val="0"/>
          <w:numId w:val="192"/>
        </w:numPr>
        <w:ind w:left="1134"/>
        <w:contextualSpacing/>
        <w:jc w:val="both"/>
        <w:rPr>
          <w:rFonts w:ascii="Cambria" w:hAnsi="Cambria"/>
          <w:color w:val="0000CC"/>
          <w:sz w:val="22"/>
          <w:szCs w:val="22"/>
        </w:rPr>
      </w:pPr>
      <w:r w:rsidRPr="00226349">
        <w:rPr>
          <w:rFonts w:ascii="Cambria" w:hAnsi="Cambria"/>
          <w:color w:val="0000CC"/>
          <w:sz w:val="22"/>
          <w:szCs w:val="22"/>
        </w:rPr>
        <w:t>naprawy ubytków nawierzchni dróg i składów leśnych:</w:t>
      </w:r>
    </w:p>
    <w:p w14:paraId="0566F308" w14:textId="77777777" w:rsidR="00DE343D" w:rsidRPr="00226349" w:rsidRDefault="00DE343D" w:rsidP="00DE343D">
      <w:pPr>
        <w:ind w:left="1134"/>
        <w:jc w:val="both"/>
        <w:rPr>
          <w:rFonts w:ascii="Cambria" w:hAnsi="Cambria"/>
          <w:color w:val="0000CC"/>
          <w:sz w:val="10"/>
          <w:szCs w:val="22"/>
        </w:rPr>
      </w:pPr>
    </w:p>
    <w:p w14:paraId="59861A33" w14:textId="77777777" w:rsidR="00DE343D" w:rsidRPr="00226349" w:rsidRDefault="00DE343D" w:rsidP="00DE343D">
      <w:pPr>
        <w:ind w:left="1134"/>
        <w:jc w:val="both"/>
        <w:rPr>
          <w:rFonts w:ascii="Cambria" w:hAnsi="Cambria"/>
          <w:color w:val="0000CC"/>
          <w:sz w:val="22"/>
          <w:szCs w:val="22"/>
        </w:rPr>
      </w:pPr>
      <w:r w:rsidRPr="00226349">
        <w:rPr>
          <w:rFonts w:ascii="Cambria" w:hAnsi="Cambria"/>
          <w:color w:val="0000CC"/>
          <w:sz w:val="22"/>
          <w:szCs w:val="22"/>
        </w:rPr>
        <w:t>Wbudowanie kruszywa na drogach leśnych o nawierzchniach tłuczniowych (odcinkowe</w:t>
      </w:r>
      <w:r>
        <w:rPr>
          <w:rFonts w:ascii="Cambria" w:hAnsi="Cambria"/>
          <w:color w:val="0000CC"/>
          <w:sz w:val="22"/>
          <w:szCs w:val="22"/>
        </w:rPr>
        <w:t>,</w:t>
      </w:r>
      <w:r w:rsidRPr="00226349">
        <w:rPr>
          <w:rFonts w:ascii="Cambria" w:hAnsi="Cambria"/>
          <w:color w:val="0000CC"/>
          <w:sz w:val="22"/>
          <w:szCs w:val="22"/>
        </w:rPr>
        <w:t xml:space="preserve"> punktowe naprawy nawierzchni </w:t>
      </w:r>
      <w:r>
        <w:rPr>
          <w:rFonts w:ascii="Cambria" w:hAnsi="Cambria"/>
          <w:color w:val="0000CC"/>
          <w:sz w:val="22"/>
          <w:szCs w:val="22"/>
        </w:rPr>
        <w:t>–</w:t>
      </w:r>
      <w:r w:rsidRPr="00226349">
        <w:rPr>
          <w:rFonts w:ascii="Cambria" w:hAnsi="Cambria"/>
          <w:color w:val="0000CC"/>
          <w:sz w:val="22"/>
          <w:szCs w:val="22"/>
        </w:rPr>
        <w:t xml:space="preserve"> nierówności</w:t>
      </w:r>
      <w:r>
        <w:rPr>
          <w:rFonts w:ascii="Cambria" w:hAnsi="Cambria"/>
          <w:color w:val="0000CC"/>
          <w:sz w:val="22"/>
          <w:szCs w:val="22"/>
        </w:rPr>
        <w:t>,</w:t>
      </w:r>
      <w:r w:rsidRPr="00226349">
        <w:rPr>
          <w:rFonts w:ascii="Cambria" w:hAnsi="Cambria"/>
          <w:color w:val="0000CC"/>
          <w:sz w:val="22"/>
          <w:szCs w:val="22"/>
        </w:rPr>
        <w:t xml:space="preserve"> dziury</w:t>
      </w:r>
      <w:r>
        <w:rPr>
          <w:rFonts w:ascii="Cambria" w:hAnsi="Cambria"/>
          <w:color w:val="0000CC"/>
          <w:sz w:val="22"/>
          <w:szCs w:val="22"/>
        </w:rPr>
        <w:t>,</w:t>
      </w:r>
      <w:r w:rsidRPr="00226349">
        <w:rPr>
          <w:rFonts w:ascii="Cambria" w:hAnsi="Cambria"/>
          <w:color w:val="0000CC"/>
          <w:sz w:val="22"/>
          <w:szCs w:val="22"/>
        </w:rPr>
        <w:t xml:space="preserve"> wyboje) musi polegać na przygotowaniu podłoża poprzez spulchnienie oraz właściwe wyrównanie wyprofilowanie nawierzchni z dostosowaniem do spadków podłużnych i poprzecznych nawierzchni jezdni i mechaniczne zagęszczenie </w:t>
      </w:r>
      <w:r w:rsidRPr="00226349">
        <w:rPr>
          <w:rFonts w:ascii="Cambria" w:hAnsi="Cambria"/>
          <w:color w:val="0000CC"/>
          <w:sz w:val="22"/>
          <w:szCs w:val="22"/>
        </w:rPr>
        <w:br/>
        <w:t>i zamknięcie nawierzchni zgodnie z przepisami i normami obowiązującymi w tym zakresie oraz zasadami wiedzy technicznej.</w:t>
      </w:r>
    </w:p>
    <w:p w14:paraId="08A7FB62" w14:textId="77777777" w:rsidR="00DE343D" w:rsidRPr="00226349" w:rsidRDefault="00DE343D" w:rsidP="00DE343D">
      <w:pPr>
        <w:ind w:left="1134"/>
        <w:jc w:val="both"/>
        <w:rPr>
          <w:rFonts w:ascii="Cambria" w:hAnsi="Cambria"/>
          <w:color w:val="0000CC"/>
          <w:sz w:val="22"/>
          <w:szCs w:val="22"/>
        </w:rPr>
      </w:pPr>
      <w:r w:rsidRPr="00226349">
        <w:rPr>
          <w:rFonts w:ascii="Cambria" w:hAnsi="Cambria"/>
          <w:color w:val="0000CC"/>
          <w:sz w:val="22"/>
          <w:szCs w:val="22"/>
        </w:rPr>
        <w:t>Wbudowanie kruszywa</w:t>
      </w:r>
      <w:r>
        <w:rPr>
          <w:rFonts w:ascii="Cambria" w:hAnsi="Cambria"/>
          <w:color w:val="0000CC"/>
          <w:sz w:val="22"/>
          <w:szCs w:val="22"/>
        </w:rPr>
        <w:t>,</w:t>
      </w:r>
      <w:r w:rsidRPr="00226349">
        <w:rPr>
          <w:rFonts w:ascii="Cambria" w:hAnsi="Cambria"/>
          <w:color w:val="0000CC"/>
          <w:sz w:val="22"/>
          <w:szCs w:val="22"/>
        </w:rPr>
        <w:t xml:space="preserve"> tłucznia na składach (grubość nawierzchni 10-20 cm ustalana przez Zamawiającego na gruncie) musi polegać na właściwym wyrównaniu</w:t>
      </w:r>
      <w:r>
        <w:rPr>
          <w:rFonts w:ascii="Cambria" w:hAnsi="Cambria"/>
          <w:color w:val="0000CC"/>
          <w:sz w:val="22"/>
          <w:szCs w:val="22"/>
        </w:rPr>
        <w:t>,</w:t>
      </w:r>
      <w:r w:rsidRPr="00226349">
        <w:rPr>
          <w:rFonts w:ascii="Cambria" w:hAnsi="Cambria"/>
          <w:color w:val="0000CC"/>
          <w:sz w:val="22"/>
          <w:szCs w:val="22"/>
        </w:rPr>
        <w:t xml:space="preserve"> wyprofilowaniu nawierzchni z dostosowaniem spadków do uwarunkowań terenowych i mechanicznym zagęszczeniu i </w:t>
      </w:r>
      <w:r>
        <w:rPr>
          <w:rFonts w:ascii="Cambria" w:hAnsi="Cambria"/>
          <w:color w:val="0000CC"/>
          <w:sz w:val="22"/>
          <w:szCs w:val="22"/>
        </w:rPr>
        <w:t xml:space="preserve">zamknięciu nawierzchni zgodnie </w:t>
      </w:r>
      <w:r w:rsidRPr="00226349">
        <w:rPr>
          <w:rFonts w:ascii="Cambria" w:hAnsi="Cambria"/>
          <w:color w:val="0000CC"/>
          <w:sz w:val="22"/>
          <w:szCs w:val="22"/>
        </w:rPr>
        <w:t>z przepisami i normami obowiązującymi w tym zakresie oraz zasadami wiedzy technicznej.</w:t>
      </w:r>
    </w:p>
    <w:p w14:paraId="2F63A4D0" w14:textId="77777777" w:rsidR="00DE343D" w:rsidRPr="00226349" w:rsidRDefault="00DE343D" w:rsidP="00362039">
      <w:pPr>
        <w:numPr>
          <w:ilvl w:val="0"/>
          <w:numId w:val="193"/>
        </w:numPr>
        <w:ind w:left="1134"/>
        <w:contextualSpacing/>
        <w:jc w:val="both"/>
        <w:rPr>
          <w:rFonts w:ascii="Cambria" w:hAnsi="Cambria"/>
          <w:color w:val="0000CC"/>
          <w:sz w:val="22"/>
          <w:szCs w:val="22"/>
        </w:rPr>
      </w:pPr>
      <w:r w:rsidRPr="00226349">
        <w:rPr>
          <w:rFonts w:ascii="Cambria" w:hAnsi="Cambria"/>
          <w:color w:val="0000CC"/>
          <w:sz w:val="22"/>
          <w:szCs w:val="22"/>
        </w:rPr>
        <w:t>niwelacja i zagęszczanie kolein</w:t>
      </w:r>
      <w:r>
        <w:rPr>
          <w:rFonts w:ascii="Cambria" w:hAnsi="Cambria"/>
          <w:color w:val="0000CC"/>
          <w:sz w:val="22"/>
          <w:szCs w:val="22"/>
        </w:rPr>
        <w:t>,</w:t>
      </w:r>
      <w:r w:rsidRPr="00226349">
        <w:rPr>
          <w:rFonts w:ascii="Cambria" w:hAnsi="Cambria"/>
          <w:color w:val="0000CC"/>
          <w:sz w:val="22"/>
          <w:szCs w:val="22"/>
        </w:rPr>
        <w:t xml:space="preserve"> </w:t>
      </w:r>
    </w:p>
    <w:p w14:paraId="1CB67A9C" w14:textId="77777777" w:rsidR="00DE343D" w:rsidRPr="00226349" w:rsidRDefault="00DE343D" w:rsidP="00362039">
      <w:pPr>
        <w:numPr>
          <w:ilvl w:val="0"/>
          <w:numId w:val="193"/>
        </w:numPr>
        <w:ind w:left="1134"/>
        <w:contextualSpacing/>
        <w:jc w:val="both"/>
        <w:rPr>
          <w:rFonts w:ascii="Cambria" w:hAnsi="Cambria"/>
          <w:color w:val="0000CC"/>
          <w:sz w:val="22"/>
          <w:szCs w:val="22"/>
        </w:rPr>
      </w:pPr>
      <w:r w:rsidRPr="00226349">
        <w:rPr>
          <w:rFonts w:ascii="Cambria" w:hAnsi="Cambria"/>
          <w:color w:val="0000CC"/>
          <w:sz w:val="22"/>
          <w:szCs w:val="22"/>
        </w:rPr>
        <w:t>czyszczenie poprawa odm</w:t>
      </w:r>
      <w:r>
        <w:rPr>
          <w:rFonts w:ascii="Cambria" w:hAnsi="Cambria"/>
          <w:color w:val="0000CC"/>
          <w:sz w:val="22"/>
          <w:szCs w:val="22"/>
        </w:rPr>
        <w:t>ulanie rowów,</w:t>
      </w:r>
    </w:p>
    <w:p w14:paraId="1F8A6B3F" w14:textId="77777777" w:rsidR="00DE343D" w:rsidRPr="00226349" w:rsidRDefault="00DE343D" w:rsidP="00362039">
      <w:pPr>
        <w:numPr>
          <w:ilvl w:val="0"/>
          <w:numId w:val="193"/>
        </w:numPr>
        <w:ind w:left="1134"/>
        <w:contextualSpacing/>
        <w:jc w:val="both"/>
        <w:rPr>
          <w:rFonts w:ascii="Cambria" w:hAnsi="Cambria"/>
          <w:color w:val="0000CC"/>
          <w:sz w:val="22"/>
          <w:szCs w:val="22"/>
        </w:rPr>
      </w:pPr>
      <w:r w:rsidRPr="00226349">
        <w:rPr>
          <w:rFonts w:ascii="Cambria" w:hAnsi="Cambria"/>
          <w:color w:val="0000CC"/>
          <w:sz w:val="22"/>
          <w:szCs w:val="22"/>
        </w:rPr>
        <w:t>mechaniczne wykonanie robót ziemnych odmulanie i wykopy rowów</w:t>
      </w:r>
      <w:r>
        <w:rPr>
          <w:rFonts w:ascii="Cambria" w:hAnsi="Cambria"/>
          <w:color w:val="0000CC"/>
          <w:sz w:val="22"/>
          <w:szCs w:val="22"/>
        </w:rPr>
        <w:t>,</w:t>
      </w:r>
    </w:p>
    <w:p w14:paraId="1C4108AF" w14:textId="77777777" w:rsidR="00DE343D" w:rsidRPr="00226349" w:rsidRDefault="00DE343D" w:rsidP="00362039">
      <w:pPr>
        <w:numPr>
          <w:ilvl w:val="0"/>
          <w:numId w:val="193"/>
        </w:numPr>
        <w:ind w:left="1134"/>
        <w:contextualSpacing/>
        <w:jc w:val="both"/>
        <w:rPr>
          <w:rFonts w:ascii="Cambria" w:hAnsi="Cambria"/>
          <w:color w:val="0000CC"/>
          <w:sz w:val="22"/>
          <w:szCs w:val="22"/>
        </w:rPr>
      </w:pPr>
      <w:r w:rsidRPr="00226349">
        <w:rPr>
          <w:rFonts w:ascii="Cambria" w:hAnsi="Cambria"/>
          <w:color w:val="0000CC"/>
          <w:sz w:val="22"/>
          <w:szCs w:val="22"/>
        </w:rPr>
        <w:t>profilowanie zagęszczanie nawierzchni</w:t>
      </w:r>
      <w:r>
        <w:rPr>
          <w:rFonts w:ascii="Cambria" w:hAnsi="Cambria"/>
          <w:color w:val="0000CC"/>
          <w:sz w:val="22"/>
          <w:szCs w:val="22"/>
        </w:rPr>
        <w:t>,</w:t>
      </w:r>
    </w:p>
    <w:p w14:paraId="05F6EF47" w14:textId="77777777" w:rsidR="00DE343D" w:rsidRPr="00226349" w:rsidRDefault="00DE343D" w:rsidP="00362039">
      <w:pPr>
        <w:numPr>
          <w:ilvl w:val="0"/>
          <w:numId w:val="193"/>
        </w:numPr>
        <w:ind w:left="1134"/>
        <w:contextualSpacing/>
        <w:rPr>
          <w:rFonts w:ascii="Cambria" w:hAnsi="Cambria"/>
          <w:color w:val="0000CC"/>
          <w:sz w:val="22"/>
          <w:szCs w:val="22"/>
        </w:rPr>
      </w:pPr>
      <w:r w:rsidRPr="00226349">
        <w:rPr>
          <w:rFonts w:ascii="Cambria" w:hAnsi="Cambria"/>
          <w:color w:val="0000CC"/>
          <w:sz w:val="22"/>
          <w:szCs w:val="22"/>
        </w:rPr>
        <w:t>czyszczenie i profilowanie rowów</w:t>
      </w:r>
      <w:r>
        <w:rPr>
          <w:rFonts w:ascii="Cambria" w:hAnsi="Cambria"/>
          <w:color w:val="0000CC"/>
          <w:sz w:val="22"/>
          <w:szCs w:val="22"/>
        </w:rPr>
        <w:t>,</w:t>
      </w:r>
    </w:p>
    <w:p w14:paraId="6D463821" w14:textId="77777777" w:rsidR="00DE343D" w:rsidRPr="00226349" w:rsidRDefault="00DE343D" w:rsidP="00362039">
      <w:pPr>
        <w:numPr>
          <w:ilvl w:val="0"/>
          <w:numId w:val="193"/>
        </w:numPr>
        <w:ind w:left="1134"/>
        <w:contextualSpacing/>
        <w:rPr>
          <w:rFonts w:ascii="Cambria" w:hAnsi="Cambria"/>
          <w:color w:val="0000CC"/>
          <w:sz w:val="22"/>
          <w:szCs w:val="22"/>
        </w:rPr>
      </w:pPr>
      <w:r w:rsidRPr="00226349">
        <w:rPr>
          <w:rFonts w:ascii="Cambria" w:hAnsi="Cambria"/>
          <w:color w:val="0000CC"/>
          <w:sz w:val="22"/>
          <w:szCs w:val="22"/>
        </w:rPr>
        <w:t>czyszczenie przepustów</w:t>
      </w:r>
      <w:r>
        <w:rPr>
          <w:rFonts w:ascii="Cambria" w:hAnsi="Cambria"/>
          <w:color w:val="0000CC"/>
          <w:sz w:val="22"/>
          <w:szCs w:val="22"/>
        </w:rPr>
        <w:t>,</w:t>
      </w:r>
    </w:p>
    <w:p w14:paraId="39E432D0" w14:textId="77777777" w:rsidR="00DE343D" w:rsidRPr="00226349" w:rsidRDefault="00DE343D" w:rsidP="00362039">
      <w:pPr>
        <w:numPr>
          <w:ilvl w:val="0"/>
          <w:numId w:val="193"/>
        </w:numPr>
        <w:ind w:left="1134"/>
        <w:contextualSpacing/>
        <w:rPr>
          <w:rFonts w:ascii="Cambria" w:hAnsi="Cambria"/>
          <w:color w:val="0000CC"/>
          <w:sz w:val="22"/>
          <w:szCs w:val="22"/>
        </w:rPr>
      </w:pPr>
      <w:r w:rsidRPr="00226349">
        <w:rPr>
          <w:rFonts w:ascii="Cambria" w:hAnsi="Cambria"/>
          <w:color w:val="0000CC"/>
          <w:sz w:val="22"/>
          <w:szCs w:val="22"/>
        </w:rPr>
        <w:t>likwidacja osuwisk</w:t>
      </w:r>
    </w:p>
    <w:p w14:paraId="027E33E7" w14:textId="77777777" w:rsidR="00DE343D" w:rsidRPr="00226349" w:rsidRDefault="00DE343D" w:rsidP="00DE343D">
      <w:pPr>
        <w:tabs>
          <w:tab w:val="left" w:pos="567"/>
        </w:tabs>
        <w:spacing w:before="120" w:after="120"/>
        <w:jc w:val="both"/>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3E99CC55"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2D40A130"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237483C8"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lastRenderedPageBreak/>
        <w:t>Kruszywo dostarcza Zamawiający.</w:t>
      </w:r>
    </w:p>
    <w:p w14:paraId="47F06539"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6C68262E" w14:textId="77777777" w:rsidR="00DE343D" w:rsidRPr="00226349" w:rsidRDefault="00DE343D" w:rsidP="00DE343D">
      <w:pPr>
        <w:jc w:val="both"/>
        <w:rPr>
          <w:rFonts w:ascii="Cambria" w:hAnsi="Cambria"/>
          <w:color w:val="0000CC"/>
          <w:sz w:val="22"/>
          <w:szCs w:val="22"/>
        </w:rPr>
      </w:pPr>
      <w:r w:rsidRPr="00226349">
        <w:rPr>
          <w:rFonts w:ascii="Cambria" w:hAnsi="Cambria"/>
          <w:color w:val="0000CC"/>
          <w:sz w:val="22"/>
          <w:szCs w:val="22"/>
        </w:rPr>
        <w:t>Odbiór prac nastąpi poprzez zweryfikowanie prawidłowości ich wykonania ze zleceniem oraz poprzez potwierdzenie faktycznej przepracowanych godzin.</w:t>
      </w:r>
    </w:p>
    <w:p w14:paraId="728D90D1" w14:textId="77777777" w:rsidR="00DE343D" w:rsidRPr="00226349" w:rsidRDefault="00DE343D" w:rsidP="00DE343D">
      <w:pPr>
        <w:jc w:val="both"/>
        <w:rPr>
          <w:rFonts w:ascii="Cambria" w:hAnsi="Cambria"/>
          <w:i/>
          <w:color w:val="0000CC"/>
          <w:sz w:val="22"/>
          <w:szCs w:val="22"/>
        </w:rPr>
      </w:pPr>
      <w:r w:rsidRPr="00226349">
        <w:rPr>
          <w:rFonts w:ascii="Cambria" w:hAnsi="Cambria"/>
          <w:i/>
          <w:color w:val="0000CC"/>
          <w:sz w:val="22"/>
          <w:szCs w:val="22"/>
        </w:rPr>
        <w:t>(rozliczenie z dokładnością do 1 godziny)</w:t>
      </w:r>
    </w:p>
    <w:p w14:paraId="3BF9A786" w14:textId="77777777" w:rsidR="00DE343D" w:rsidRPr="00226349" w:rsidRDefault="00DE343D" w:rsidP="00DE343D">
      <w:pPr>
        <w:rPr>
          <w:rFonts w:ascii="Cambria" w:hAnsi="Cambria"/>
          <w:color w:val="0000CC"/>
          <w:sz w:val="22"/>
          <w:szCs w:val="22"/>
        </w:rPr>
      </w:pPr>
    </w:p>
    <w:p w14:paraId="739C946C" w14:textId="77777777" w:rsidR="00DE343D" w:rsidRPr="00226349" w:rsidRDefault="00DE343D" w:rsidP="00DE343D">
      <w:pPr>
        <w:rPr>
          <w:rFonts w:ascii="Cambria" w:hAnsi="Cambria"/>
          <w:b/>
          <w:color w:val="0000CC"/>
          <w:sz w:val="22"/>
          <w:szCs w:val="22"/>
        </w:rPr>
      </w:pPr>
      <w:r w:rsidRPr="00226349">
        <w:rPr>
          <w:rFonts w:ascii="Cambria" w:hAnsi="Cambria"/>
          <w:b/>
          <w:color w:val="0000CC"/>
          <w:sz w:val="22"/>
          <w:szCs w:val="22"/>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3F700BBB" w14:textId="77777777" w:rsidTr="00AD425B">
        <w:trPr>
          <w:trHeight w:val="161"/>
          <w:jc w:val="center"/>
        </w:trPr>
        <w:tc>
          <w:tcPr>
            <w:tcW w:w="440" w:type="pct"/>
            <w:shd w:val="clear" w:color="auto" w:fill="auto"/>
          </w:tcPr>
          <w:p w14:paraId="58F6DDC8"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11A726BD"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5485D569"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095" w:type="pct"/>
            <w:shd w:val="clear" w:color="auto" w:fill="auto"/>
          </w:tcPr>
          <w:p w14:paraId="2D58F231"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642" w:type="pct"/>
            <w:shd w:val="clear" w:color="auto" w:fill="auto"/>
          </w:tcPr>
          <w:p w14:paraId="484FFB7F"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4DC825B8" w14:textId="77777777" w:rsidTr="00AD425B">
        <w:trPr>
          <w:trHeight w:val="625"/>
          <w:jc w:val="center"/>
        </w:trPr>
        <w:tc>
          <w:tcPr>
            <w:tcW w:w="440" w:type="pct"/>
            <w:shd w:val="clear" w:color="auto" w:fill="auto"/>
          </w:tcPr>
          <w:p w14:paraId="487EE18B" w14:textId="77777777" w:rsidR="00DE343D" w:rsidRPr="00226349" w:rsidRDefault="00DE343D" w:rsidP="00AD425B">
            <w:pPr>
              <w:spacing w:before="120" w:after="120"/>
              <w:jc w:val="center"/>
              <w:rPr>
                <w:rFonts w:ascii="Cambria" w:eastAsia="Calibri" w:hAnsi="Cambria" w:cs="Arial"/>
                <w:bCs/>
                <w:iCs/>
                <w:color w:val="0000CC"/>
                <w:sz w:val="22"/>
                <w:szCs w:val="22"/>
              </w:rPr>
            </w:pPr>
            <w:r w:rsidRPr="00226349">
              <w:rPr>
                <w:rFonts w:ascii="Cambria" w:eastAsia="Calibri" w:hAnsi="Cambria" w:cs="Arial"/>
                <w:bCs/>
                <w:iCs/>
                <w:color w:val="0000CC"/>
                <w:sz w:val="22"/>
                <w:szCs w:val="22"/>
              </w:rPr>
              <w:t>355.1</w:t>
            </w:r>
          </w:p>
        </w:tc>
        <w:tc>
          <w:tcPr>
            <w:tcW w:w="898" w:type="pct"/>
            <w:shd w:val="clear" w:color="auto" w:fill="auto"/>
          </w:tcPr>
          <w:p w14:paraId="469F7ED1"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KODR</w:t>
            </w:r>
          </w:p>
        </w:tc>
        <w:tc>
          <w:tcPr>
            <w:tcW w:w="925" w:type="pct"/>
            <w:shd w:val="clear" w:color="auto" w:fill="auto"/>
          </w:tcPr>
          <w:p w14:paraId="6FD0F249"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GODZ KODR</w:t>
            </w:r>
          </w:p>
        </w:tc>
        <w:tc>
          <w:tcPr>
            <w:tcW w:w="2095" w:type="pct"/>
            <w:shd w:val="clear" w:color="auto" w:fill="auto"/>
          </w:tcPr>
          <w:p w14:paraId="3DEBDCF8"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Prace przy utrzymaniu dróg leśnych rozliczane w systemie godzinowym – prace koparko-ładowarką</w:t>
            </w:r>
          </w:p>
        </w:tc>
        <w:tc>
          <w:tcPr>
            <w:tcW w:w="642" w:type="pct"/>
            <w:shd w:val="clear" w:color="auto" w:fill="auto"/>
          </w:tcPr>
          <w:p w14:paraId="1C88F914"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125BD931"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68A7DC01" w14:textId="77777777" w:rsidR="00DE343D" w:rsidRPr="00226349" w:rsidRDefault="00DE343D" w:rsidP="00362039">
      <w:pPr>
        <w:numPr>
          <w:ilvl w:val="0"/>
          <w:numId w:val="186"/>
        </w:numPr>
        <w:contextualSpacing/>
        <w:rPr>
          <w:rFonts w:ascii="Cambria" w:hAnsi="Cambria"/>
          <w:color w:val="0000CC"/>
          <w:sz w:val="22"/>
          <w:szCs w:val="22"/>
        </w:rPr>
      </w:pPr>
      <w:r w:rsidRPr="00226349">
        <w:rPr>
          <w:rFonts w:ascii="Cambria" w:hAnsi="Cambria"/>
          <w:color w:val="0000CC"/>
          <w:sz w:val="22"/>
          <w:szCs w:val="22"/>
        </w:rPr>
        <w:t>Mechaniczne wykonanie robót ziemnych</w:t>
      </w:r>
    </w:p>
    <w:p w14:paraId="0AAFFCD7" w14:textId="77777777" w:rsidR="00DE343D" w:rsidRPr="00226349" w:rsidRDefault="00DE343D" w:rsidP="00362039">
      <w:pPr>
        <w:numPr>
          <w:ilvl w:val="0"/>
          <w:numId w:val="186"/>
        </w:numPr>
        <w:contextualSpacing/>
        <w:rPr>
          <w:rFonts w:ascii="Cambria" w:hAnsi="Cambria"/>
          <w:color w:val="0000CC"/>
          <w:sz w:val="22"/>
          <w:szCs w:val="22"/>
        </w:rPr>
      </w:pPr>
      <w:r w:rsidRPr="00226349">
        <w:rPr>
          <w:rFonts w:ascii="Cambria" w:hAnsi="Cambria"/>
          <w:color w:val="0000CC"/>
          <w:sz w:val="22"/>
          <w:szCs w:val="22"/>
        </w:rPr>
        <w:t>Odmulanie rowów i obiektów drogowych</w:t>
      </w:r>
    </w:p>
    <w:p w14:paraId="1C837BDB" w14:textId="77777777" w:rsidR="00DE343D" w:rsidRPr="00226349" w:rsidRDefault="00DE343D" w:rsidP="00362039">
      <w:pPr>
        <w:numPr>
          <w:ilvl w:val="0"/>
          <w:numId w:val="186"/>
        </w:numPr>
        <w:contextualSpacing/>
        <w:rPr>
          <w:rFonts w:ascii="Cambria" w:hAnsi="Cambria"/>
          <w:color w:val="0000CC"/>
          <w:sz w:val="22"/>
          <w:szCs w:val="22"/>
        </w:rPr>
      </w:pPr>
      <w:r w:rsidRPr="00226349">
        <w:rPr>
          <w:rFonts w:ascii="Cambria" w:hAnsi="Cambria"/>
          <w:color w:val="0000CC"/>
          <w:sz w:val="22"/>
          <w:szCs w:val="22"/>
        </w:rPr>
        <w:t>Wykopy i inne niezbędne prace</w:t>
      </w:r>
      <w:r>
        <w:rPr>
          <w:rFonts w:ascii="Cambria" w:hAnsi="Cambria"/>
          <w:color w:val="0000CC"/>
          <w:sz w:val="22"/>
          <w:szCs w:val="22"/>
        </w:rPr>
        <w:t xml:space="preserve"> </w:t>
      </w:r>
      <w:r w:rsidRPr="00226349">
        <w:rPr>
          <w:rFonts w:ascii="Cambria" w:hAnsi="Cambria"/>
          <w:color w:val="0000CC"/>
          <w:sz w:val="22"/>
          <w:szCs w:val="22"/>
        </w:rPr>
        <w:t xml:space="preserve"> w ramach utrzymania dróg leśnych</w:t>
      </w:r>
    </w:p>
    <w:p w14:paraId="7B33396D"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772F05A0"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61F7D511"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Narzędzia i materiały niezbędne do wykonania zadania zapewnia Wykonawca. </w:t>
      </w:r>
    </w:p>
    <w:p w14:paraId="7BB5D672"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Wymagana minimalna pojemość łyżki koparki – min. 015m</w:t>
      </w:r>
      <w:r w:rsidRPr="00226349">
        <w:rPr>
          <w:rFonts w:ascii="Cambria" w:eastAsia="Verdana" w:hAnsi="Cambria" w:cs="Verdana"/>
          <w:color w:val="0000CC"/>
          <w:kern w:val="1"/>
          <w:sz w:val="22"/>
          <w:szCs w:val="22"/>
          <w:vertAlign w:val="superscript"/>
          <w:lang w:eastAsia="zh-CN" w:bidi="hi-IN"/>
        </w:rPr>
        <w:t>3</w:t>
      </w:r>
      <w:r w:rsidRPr="00226349">
        <w:rPr>
          <w:rFonts w:ascii="Cambria" w:eastAsia="Verdana" w:hAnsi="Cambria" w:cs="Verdana"/>
          <w:color w:val="0000CC"/>
          <w:kern w:val="1"/>
          <w:sz w:val="22"/>
          <w:szCs w:val="22"/>
          <w:lang w:eastAsia="zh-CN" w:bidi="hi-IN"/>
        </w:rPr>
        <w:t>.</w:t>
      </w:r>
    </w:p>
    <w:p w14:paraId="09F0DB7D" w14:textId="77777777" w:rsidR="00DE343D" w:rsidRPr="00226349" w:rsidRDefault="00DE343D" w:rsidP="00DE343D">
      <w:pPr>
        <w:widowControl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rPr>
        <w:t>Procedura odbioru:</w:t>
      </w:r>
    </w:p>
    <w:p w14:paraId="7820F87D" w14:textId="77777777" w:rsidR="00DE343D" w:rsidRPr="00B5524D" w:rsidRDefault="00DE343D" w:rsidP="00DE343D">
      <w:pPr>
        <w:jc w:val="both"/>
        <w:rPr>
          <w:rFonts w:ascii="Cambria" w:hAnsi="Cambria"/>
          <w:color w:val="0000CC"/>
          <w:sz w:val="22"/>
          <w:szCs w:val="22"/>
        </w:rPr>
      </w:pPr>
      <w:r w:rsidRPr="00226349">
        <w:rPr>
          <w:rFonts w:ascii="Cambria" w:hAnsi="Cambria"/>
          <w:color w:val="0000CC"/>
          <w:sz w:val="22"/>
          <w:szCs w:val="22"/>
        </w:rPr>
        <w:t>Odbiór prac nastąpi poprzez zweryfikowanie prawidłowości ich wykonania ze zleceniem oraz poprzez potwierdzenie faktycznej przepracowanych godzin koparki.</w:t>
      </w:r>
    </w:p>
    <w:p w14:paraId="23E9C873" w14:textId="77777777" w:rsidR="00DE343D" w:rsidRDefault="00DE343D" w:rsidP="00DE343D">
      <w:r w:rsidRPr="00226349">
        <w:rPr>
          <w:rFonts w:ascii="Cambria" w:hAnsi="Cambria"/>
          <w:i/>
          <w:color w:val="0000CC"/>
          <w:sz w:val="22"/>
          <w:szCs w:val="22"/>
        </w:rPr>
        <w:t>(rozliczenie z dokładnością do 1 godziny)</w:t>
      </w:r>
    </w:p>
    <w:p w14:paraId="5ABBB2FA" w14:textId="77777777" w:rsidR="00DE343D" w:rsidRPr="00AD6B91" w:rsidRDefault="00DE343D" w:rsidP="00DE343D"/>
    <w:p w14:paraId="6DCDFA6F" w14:textId="77777777" w:rsidR="00DE343D" w:rsidRPr="00226349" w:rsidRDefault="00DE343D" w:rsidP="00DE343D">
      <w:pPr>
        <w:rPr>
          <w:rFonts w:ascii="Cambria" w:hAnsi="Cambria"/>
          <w:b/>
          <w:color w:val="0000CC"/>
          <w:sz w:val="22"/>
          <w:szCs w:val="22"/>
        </w:rPr>
      </w:pPr>
      <w:r>
        <w:rPr>
          <w:rFonts w:ascii="Cambria" w:hAnsi="Cambria"/>
          <w:b/>
          <w:color w:val="0000CC"/>
          <w:sz w:val="22"/>
          <w:szCs w:val="22"/>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888"/>
        <w:gridCol w:w="1073"/>
      </w:tblGrid>
      <w:tr w:rsidR="00DE343D" w:rsidRPr="00226349" w14:paraId="3BC969A8" w14:textId="77777777" w:rsidTr="00AD425B">
        <w:trPr>
          <w:trHeight w:val="161"/>
          <w:jc w:val="center"/>
        </w:trPr>
        <w:tc>
          <w:tcPr>
            <w:tcW w:w="440" w:type="pct"/>
            <w:shd w:val="clear" w:color="auto" w:fill="auto"/>
          </w:tcPr>
          <w:p w14:paraId="120D5775" w14:textId="77777777" w:rsidR="00DE343D" w:rsidRPr="00226349" w:rsidRDefault="00DE343D" w:rsidP="00AD425B">
            <w:pPr>
              <w:spacing w:before="120" w:after="120"/>
              <w:jc w:val="center"/>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Nr</w:t>
            </w:r>
          </w:p>
        </w:tc>
        <w:tc>
          <w:tcPr>
            <w:tcW w:w="898" w:type="pct"/>
            <w:shd w:val="clear" w:color="auto" w:fill="auto"/>
          </w:tcPr>
          <w:p w14:paraId="24E0E2F8"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Kod czynności do rozliczenia</w:t>
            </w:r>
          </w:p>
        </w:tc>
        <w:tc>
          <w:tcPr>
            <w:tcW w:w="925" w:type="pct"/>
            <w:shd w:val="clear" w:color="auto" w:fill="auto"/>
          </w:tcPr>
          <w:p w14:paraId="62701829" w14:textId="77777777" w:rsidR="00DE343D" w:rsidRPr="00226349" w:rsidRDefault="00DE343D" w:rsidP="00AD425B">
            <w:pPr>
              <w:spacing w:before="120" w:after="120"/>
              <w:jc w:val="right"/>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 xml:space="preserve">Kod </w:t>
            </w:r>
            <w:proofErr w:type="spellStart"/>
            <w:r w:rsidRPr="00226349">
              <w:rPr>
                <w:rFonts w:ascii="Cambria" w:eastAsia="Calibri" w:hAnsi="Cambria" w:cs="Arial"/>
                <w:b/>
                <w:bCs/>
                <w:i/>
                <w:iCs/>
                <w:color w:val="0000CC"/>
                <w:sz w:val="22"/>
                <w:szCs w:val="22"/>
              </w:rPr>
              <w:t>czynn</w:t>
            </w:r>
            <w:proofErr w:type="spellEnd"/>
            <w:r w:rsidRPr="00226349">
              <w:rPr>
                <w:rFonts w:ascii="Cambria" w:eastAsia="Calibri" w:hAnsi="Cambria" w:cs="Arial"/>
                <w:b/>
                <w:bCs/>
                <w:i/>
                <w:iCs/>
                <w:color w:val="0000CC"/>
                <w:sz w:val="22"/>
                <w:szCs w:val="22"/>
              </w:rPr>
              <w:t>. / materiału do wyceny</w:t>
            </w:r>
          </w:p>
        </w:tc>
        <w:tc>
          <w:tcPr>
            <w:tcW w:w="2145" w:type="pct"/>
            <w:shd w:val="clear" w:color="auto" w:fill="auto"/>
          </w:tcPr>
          <w:p w14:paraId="015BD575"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Opis kodu czynności</w:t>
            </w:r>
          </w:p>
        </w:tc>
        <w:tc>
          <w:tcPr>
            <w:tcW w:w="592" w:type="pct"/>
            <w:shd w:val="clear" w:color="auto" w:fill="auto"/>
          </w:tcPr>
          <w:p w14:paraId="3B18A6F2" w14:textId="77777777" w:rsidR="00DE343D" w:rsidRPr="00226349" w:rsidRDefault="00DE343D" w:rsidP="00AD425B">
            <w:pPr>
              <w:spacing w:before="120" w:after="120"/>
              <w:rPr>
                <w:rFonts w:ascii="Cambria" w:eastAsia="Calibri" w:hAnsi="Cambria" w:cs="Arial"/>
                <w:b/>
                <w:bCs/>
                <w:i/>
                <w:iCs/>
                <w:color w:val="0000CC"/>
                <w:sz w:val="22"/>
                <w:szCs w:val="22"/>
              </w:rPr>
            </w:pPr>
            <w:r w:rsidRPr="00226349">
              <w:rPr>
                <w:rFonts w:ascii="Cambria" w:eastAsia="Calibri" w:hAnsi="Cambria" w:cs="Arial"/>
                <w:b/>
                <w:bCs/>
                <w:i/>
                <w:iCs/>
                <w:color w:val="0000CC"/>
                <w:sz w:val="22"/>
                <w:szCs w:val="22"/>
              </w:rPr>
              <w:t>Jednostka miary</w:t>
            </w:r>
          </w:p>
        </w:tc>
      </w:tr>
      <w:tr w:rsidR="00DE343D" w:rsidRPr="00226349" w14:paraId="40295674" w14:textId="77777777" w:rsidTr="00AD425B">
        <w:trPr>
          <w:trHeight w:val="625"/>
          <w:jc w:val="center"/>
        </w:trPr>
        <w:tc>
          <w:tcPr>
            <w:tcW w:w="440" w:type="pct"/>
            <w:shd w:val="clear" w:color="auto" w:fill="auto"/>
          </w:tcPr>
          <w:p w14:paraId="38E72BDF" w14:textId="77777777" w:rsidR="00DE343D" w:rsidRPr="00226349" w:rsidRDefault="00DE343D" w:rsidP="00AD425B">
            <w:pPr>
              <w:spacing w:before="120" w:after="120"/>
              <w:jc w:val="center"/>
              <w:rPr>
                <w:rFonts w:ascii="Cambria" w:eastAsia="Calibri" w:hAnsi="Cambria" w:cs="Arial"/>
                <w:bCs/>
                <w:iCs/>
                <w:color w:val="0000CC"/>
                <w:sz w:val="22"/>
                <w:szCs w:val="22"/>
              </w:rPr>
            </w:pPr>
            <w:r>
              <w:rPr>
                <w:rFonts w:ascii="Cambria" w:eastAsia="Calibri" w:hAnsi="Cambria" w:cs="Arial"/>
                <w:bCs/>
                <w:iCs/>
                <w:color w:val="0000CC"/>
                <w:sz w:val="22"/>
                <w:szCs w:val="22"/>
              </w:rPr>
              <w:t>356</w:t>
            </w:r>
            <w:r w:rsidRPr="00226349">
              <w:rPr>
                <w:rFonts w:ascii="Cambria" w:eastAsia="Calibri" w:hAnsi="Cambria" w:cs="Arial"/>
                <w:bCs/>
                <w:iCs/>
                <w:color w:val="0000CC"/>
                <w:sz w:val="22"/>
                <w:szCs w:val="22"/>
              </w:rPr>
              <w:t>.1</w:t>
            </w:r>
          </w:p>
        </w:tc>
        <w:tc>
          <w:tcPr>
            <w:tcW w:w="898" w:type="pct"/>
            <w:shd w:val="clear" w:color="auto" w:fill="auto"/>
          </w:tcPr>
          <w:p w14:paraId="178ADBB0" w14:textId="77777777" w:rsidR="00DE343D" w:rsidRPr="00226349" w:rsidRDefault="00DE343D" w:rsidP="00AD425B">
            <w:pPr>
              <w:spacing w:before="120" w:after="120"/>
              <w:rPr>
                <w:rFonts w:ascii="Cambria" w:hAnsi="Cambria"/>
                <w:color w:val="0000CC"/>
                <w:sz w:val="22"/>
                <w:szCs w:val="22"/>
              </w:rPr>
            </w:pPr>
            <w:r>
              <w:rPr>
                <w:rFonts w:ascii="Cambria" w:hAnsi="Cambria"/>
                <w:color w:val="0000CC"/>
                <w:sz w:val="22"/>
                <w:szCs w:val="22"/>
              </w:rPr>
              <w:t>GODZ RU</w:t>
            </w:r>
            <w:r w:rsidRPr="00226349">
              <w:rPr>
                <w:rFonts w:ascii="Cambria" w:hAnsi="Cambria"/>
                <w:color w:val="0000CC"/>
                <w:sz w:val="22"/>
                <w:szCs w:val="22"/>
              </w:rPr>
              <w:t>8</w:t>
            </w:r>
          </w:p>
        </w:tc>
        <w:tc>
          <w:tcPr>
            <w:tcW w:w="925" w:type="pct"/>
            <w:shd w:val="clear" w:color="auto" w:fill="auto"/>
          </w:tcPr>
          <w:p w14:paraId="451AA1F7"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 xml:space="preserve">GODZ </w:t>
            </w:r>
            <w:r>
              <w:rPr>
                <w:rFonts w:ascii="Cambria" w:hAnsi="Cambria"/>
                <w:color w:val="0000CC"/>
                <w:sz w:val="22"/>
                <w:szCs w:val="22"/>
              </w:rPr>
              <w:t>RU</w:t>
            </w:r>
            <w:r w:rsidRPr="00226349">
              <w:rPr>
                <w:rFonts w:ascii="Cambria" w:hAnsi="Cambria"/>
                <w:color w:val="0000CC"/>
                <w:sz w:val="22"/>
                <w:szCs w:val="22"/>
              </w:rPr>
              <w:t>8</w:t>
            </w:r>
          </w:p>
        </w:tc>
        <w:tc>
          <w:tcPr>
            <w:tcW w:w="2145" w:type="pct"/>
            <w:shd w:val="clear" w:color="auto" w:fill="auto"/>
          </w:tcPr>
          <w:p w14:paraId="29C44EF5" w14:textId="13E93C8E" w:rsidR="00DE343D" w:rsidRPr="00226349" w:rsidRDefault="00E260DD" w:rsidP="00AD425B">
            <w:pPr>
              <w:spacing w:before="120" w:after="120"/>
              <w:rPr>
                <w:rFonts w:ascii="Cambria" w:hAnsi="Cambria"/>
                <w:color w:val="0000CC"/>
                <w:sz w:val="22"/>
                <w:szCs w:val="22"/>
              </w:rPr>
            </w:pPr>
            <w:r w:rsidRPr="00E260DD">
              <w:rPr>
                <w:rFonts w:ascii="Cambria" w:hAnsi="Cambria"/>
                <w:color w:val="0000CC"/>
                <w:sz w:val="22"/>
                <w:szCs w:val="22"/>
              </w:rPr>
              <w:t>Prace godzinowe ręczne z urządzeniem (8% VAT)</w:t>
            </w:r>
          </w:p>
        </w:tc>
        <w:tc>
          <w:tcPr>
            <w:tcW w:w="592" w:type="pct"/>
            <w:shd w:val="clear" w:color="auto" w:fill="auto"/>
          </w:tcPr>
          <w:p w14:paraId="6B15D8C1"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r w:rsidR="00DE343D" w:rsidRPr="00226349" w14:paraId="4CE811DF" w14:textId="77777777" w:rsidTr="00AD425B">
        <w:trPr>
          <w:trHeight w:val="625"/>
          <w:jc w:val="center"/>
        </w:trPr>
        <w:tc>
          <w:tcPr>
            <w:tcW w:w="440" w:type="pct"/>
            <w:shd w:val="clear" w:color="auto" w:fill="auto"/>
          </w:tcPr>
          <w:p w14:paraId="0CE68107" w14:textId="77777777" w:rsidR="00DE343D" w:rsidRPr="00226349" w:rsidRDefault="00DE343D" w:rsidP="00AD425B">
            <w:pPr>
              <w:spacing w:before="120" w:after="120"/>
              <w:jc w:val="center"/>
              <w:rPr>
                <w:rFonts w:ascii="Cambria" w:eastAsia="Calibri" w:hAnsi="Cambria" w:cs="Arial"/>
                <w:bCs/>
                <w:iCs/>
                <w:color w:val="0000CC"/>
                <w:sz w:val="22"/>
                <w:szCs w:val="22"/>
              </w:rPr>
            </w:pPr>
            <w:r>
              <w:rPr>
                <w:rFonts w:ascii="Cambria" w:eastAsia="Calibri" w:hAnsi="Cambria" w:cs="Arial"/>
                <w:bCs/>
                <w:iCs/>
                <w:color w:val="0000CC"/>
                <w:sz w:val="22"/>
                <w:szCs w:val="22"/>
              </w:rPr>
              <w:t>357</w:t>
            </w:r>
            <w:r w:rsidRPr="00226349">
              <w:rPr>
                <w:rFonts w:ascii="Cambria" w:eastAsia="Calibri" w:hAnsi="Cambria" w:cs="Arial"/>
                <w:bCs/>
                <w:iCs/>
                <w:color w:val="0000CC"/>
                <w:sz w:val="22"/>
                <w:szCs w:val="22"/>
              </w:rPr>
              <w:t>.1</w:t>
            </w:r>
          </w:p>
        </w:tc>
        <w:tc>
          <w:tcPr>
            <w:tcW w:w="898" w:type="pct"/>
            <w:shd w:val="clear" w:color="auto" w:fill="auto"/>
          </w:tcPr>
          <w:p w14:paraId="01F097B4" w14:textId="77777777" w:rsidR="00DE343D" w:rsidRPr="00226349" w:rsidRDefault="00DE343D" w:rsidP="00AD425B">
            <w:pPr>
              <w:spacing w:before="120" w:after="120"/>
              <w:rPr>
                <w:rFonts w:ascii="Cambria" w:hAnsi="Cambria"/>
                <w:color w:val="0000CC"/>
                <w:sz w:val="22"/>
                <w:szCs w:val="22"/>
              </w:rPr>
            </w:pPr>
            <w:r>
              <w:rPr>
                <w:rFonts w:ascii="Cambria" w:hAnsi="Cambria"/>
                <w:color w:val="0000CC"/>
                <w:sz w:val="22"/>
                <w:szCs w:val="22"/>
              </w:rPr>
              <w:t>GODZ RU</w:t>
            </w:r>
            <w:r w:rsidRPr="00226349">
              <w:rPr>
                <w:rFonts w:ascii="Cambria" w:hAnsi="Cambria"/>
                <w:color w:val="0000CC"/>
                <w:sz w:val="22"/>
                <w:szCs w:val="22"/>
              </w:rPr>
              <w:t>23</w:t>
            </w:r>
          </w:p>
        </w:tc>
        <w:tc>
          <w:tcPr>
            <w:tcW w:w="925" w:type="pct"/>
            <w:shd w:val="clear" w:color="auto" w:fill="auto"/>
          </w:tcPr>
          <w:p w14:paraId="05F883AD" w14:textId="77777777" w:rsidR="00DE343D" w:rsidRPr="00226349" w:rsidRDefault="00DE343D" w:rsidP="00AD425B">
            <w:pPr>
              <w:spacing w:before="120" w:after="120"/>
              <w:rPr>
                <w:rFonts w:ascii="Cambria" w:hAnsi="Cambria"/>
                <w:color w:val="0000CC"/>
                <w:sz w:val="22"/>
                <w:szCs w:val="22"/>
              </w:rPr>
            </w:pPr>
            <w:r w:rsidRPr="00226349">
              <w:rPr>
                <w:rFonts w:ascii="Cambria" w:hAnsi="Cambria"/>
                <w:color w:val="0000CC"/>
                <w:sz w:val="22"/>
                <w:szCs w:val="22"/>
              </w:rPr>
              <w:t xml:space="preserve">GODZ </w:t>
            </w:r>
            <w:r>
              <w:rPr>
                <w:rFonts w:ascii="Cambria" w:hAnsi="Cambria"/>
                <w:color w:val="0000CC"/>
                <w:sz w:val="22"/>
                <w:szCs w:val="22"/>
              </w:rPr>
              <w:t>RU</w:t>
            </w:r>
            <w:r w:rsidRPr="00226349">
              <w:rPr>
                <w:rFonts w:ascii="Cambria" w:hAnsi="Cambria"/>
                <w:color w:val="0000CC"/>
                <w:sz w:val="22"/>
                <w:szCs w:val="22"/>
              </w:rPr>
              <w:t>23</w:t>
            </w:r>
          </w:p>
        </w:tc>
        <w:tc>
          <w:tcPr>
            <w:tcW w:w="2145" w:type="pct"/>
            <w:shd w:val="clear" w:color="auto" w:fill="auto"/>
          </w:tcPr>
          <w:p w14:paraId="29E02891" w14:textId="5977936C" w:rsidR="00DE343D" w:rsidRPr="00226349" w:rsidRDefault="00E260DD" w:rsidP="00AD425B">
            <w:pPr>
              <w:spacing w:before="120" w:after="120"/>
              <w:rPr>
                <w:rFonts w:ascii="Cambria" w:hAnsi="Cambria"/>
                <w:color w:val="0000CC"/>
                <w:sz w:val="22"/>
                <w:szCs w:val="22"/>
              </w:rPr>
            </w:pPr>
            <w:r w:rsidRPr="00E260DD">
              <w:rPr>
                <w:rFonts w:ascii="Cambria" w:hAnsi="Cambria"/>
                <w:color w:val="0000CC"/>
                <w:sz w:val="22"/>
                <w:szCs w:val="22"/>
              </w:rPr>
              <w:t>Prace godzinowe ręczne z urządzeniem (23% VAT)</w:t>
            </w:r>
          </w:p>
        </w:tc>
        <w:tc>
          <w:tcPr>
            <w:tcW w:w="592" w:type="pct"/>
            <w:shd w:val="clear" w:color="auto" w:fill="auto"/>
          </w:tcPr>
          <w:p w14:paraId="17810D4D" w14:textId="77777777" w:rsidR="00DE343D" w:rsidRPr="00226349" w:rsidRDefault="00DE343D" w:rsidP="00AD425B">
            <w:pPr>
              <w:spacing w:before="120" w:after="120"/>
              <w:jc w:val="center"/>
              <w:rPr>
                <w:rFonts w:ascii="Cambria" w:hAnsi="Cambria"/>
                <w:color w:val="0000CC"/>
                <w:sz w:val="22"/>
                <w:szCs w:val="22"/>
              </w:rPr>
            </w:pPr>
            <w:r w:rsidRPr="00226349">
              <w:rPr>
                <w:rFonts w:ascii="Cambria" w:hAnsi="Cambria"/>
                <w:color w:val="0000CC"/>
                <w:sz w:val="22"/>
                <w:szCs w:val="22"/>
              </w:rPr>
              <w:t>H</w:t>
            </w:r>
          </w:p>
        </w:tc>
      </w:tr>
    </w:tbl>
    <w:p w14:paraId="7E027C1D" w14:textId="77777777" w:rsidR="00DE343D" w:rsidRPr="00226349" w:rsidRDefault="00DE343D" w:rsidP="00DE343D">
      <w:pPr>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rPr>
        <w:t>Standard technologii prac obejmuje:</w:t>
      </w:r>
    </w:p>
    <w:p w14:paraId="40605826" w14:textId="77777777" w:rsidR="00DE343D" w:rsidRDefault="00DE343D" w:rsidP="00362039">
      <w:pPr>
        <w:numPr>
          <w:ilvl w:val="0"/>
          <w:numId w:val="190"/>
        </w:numPr>
        <w:contextualSpacing/>
        <w:jc w:val="both"/>
        <w:rPr>
          <w:rFonts w:ascii="Cambria" w:hAnsi="Cambria"/>
          <w:color w:val="0000CC"/>
          <w:sz w:val="22"/>
          <w:szCs w:val="22"/>
        </w:rPr>
      </w:pPr>
      <w:r w:rsidRPr="00226349">
        <w:rPr>
          <w:rFonts w:ascii="Cambria" w:hAnsi="Cambria"/>
          <w:color w:val="0000CC"/>
          <w:sz w:val="22"/>
          <w:szCs w:val="22"/>
        </w:rPr>
        <w:t xml:space="preserve">Obejmuje prace </w:t>
      </w:r>
      <w:r>
        <w:rPr>
          <w:rFonts w:ascii="Cambria" w:hAnsi="Cambria"/>
          <w:color w:val="0000CC"/>
          <w:sz w:val="22"/>
          <w:szCs w:val="22"/>
        </w:rPr>
        <w:t xml:space="preserve">ręczne </w:t>
      </w:r>
      <w:r w:rsidRPr="00226349">
        <w:rPr>
          <w:rFonts w:ascii="Cambria" w:hAnsi="Cambria"/>
          <w:color w:val="0000CC"/>
          <w:sz w:val="22"/>
          <w:szCs w:val="22"/>
        </w:rPr>
        <w:t>związane z zagospodarowaniem i bieżącym utrzymaniem dróg leśnych</w:t>
      </w:r>
      <w:r>
        <w:rPr>
          <w:rFonts w:ascii="Cambria" w:hAnsi="Cambria"/>
          <w:color w:val="0000CC"/>
          <w:sz w:val="22"/>
          <w:szCs w:val="22"/>
        </w:rPr>
        <w:t xml:space="preserve"> i innych obiektów (np. obiektów małej retencji), </w:t>
      </w:r>
      <w:r w:rsidRPr="00226349">
        <w:rPr>
          <w:rFonts w:ascii="Cambria" w:hAnsi="Cambria"/>
          <w:color w:val="0000CC"/>
          <w:sz w:val="22"/>
          <w:szCs w:val="22"/>
        </w:rPr>
        <w:t>któr</w:t>
      </w:r>
      <w:r>
        <w:rPr>
          <w:rFonts w:ascii="Cambria" w:hAnsi="Cambria"/>
          <w:color w:val="0000CC"/>
          <w:sz w:val="22"/>
          <w:szCs w:val="22"/>
        </w:rPr>
        <w:t>ych</w:t>
      </w:r>
      <w:r w:rsidRPr="00226349">
        <w:rPr>
          <w:rFonts w:ascii="Cambria" w:hAnsi="Cambria"/>
          <w:color w:val="0000CC"/>
          <w:sz w:val="22"/>
          <w:szCs w:val="22"/>
        </w:rPr>
        <w:t xml:space="preserve"> nie można </w:t>
      </w:r>
      <w:r>
        <w:rPr>
          <w:rFonts w:ascii="Cambria" w:hAnsi="Cambria"/>
          <w:color w:val="0000CC"/>
          <w:sz w:val="22"/>
          <w:szCs w:val="22"/>
        </w:rPr>
        <w:t>zakwalifikować do wyróżnionych czynności ujętych w regionalnym opisie technologii wykonawstwa prac leśnych, a do wykonania których konieczne jest użycie urządzenia.</w:t>
      </w:r>
    </w:p>
    <w:p w14:paraId="4B228E22" w14:textId="77777777" w:rsidR="00DE343D" w:rsidRPr="00B5524D" w:rsidRDefault="00DE343D" w:rsidP="00DE343D">
      <w:pPr>
        <w:tabs>
          <w:tab w:val="left" w:pos="567"/>
        </w:tabs>
        <w:spacing w:before="120" w:after="120"/>
        <w:rPr>
          <w:rFonts w:ascii="Cambria" w:eastAsia="Calibri" w:hAnsi="Cambria" w:cs="Arial"/>
          <w:b/>
          <w:color w:val="0000CC"/>
          <w:sz w:val="22"/>
          <w:szCs w:val="22"/>
        </w:rPr>
      </w:pPr>
      <w:r w:rsidRPr="00B5524D">
        <w:rPr>
          <w:rFonts w:ascii="Cambria" w:eastAsia="Calibri" w:hAnsi="Cambria" w:cs="Arial"/>
          <w:b/>
          <w:color w:val="0000CC"/>
          <w:sz w:val="22"/>
          <w:szCs w:val="22"/>
        </w:rPr>
        <w:t>Uwagi:</w:t>
      </w:r>
    </w:p>
    <w:p w14:paraId="07B39083" w14:textId="77777777" w:rsidR="00DE343D" w:rsidRPr="00B5524D"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B5524D">
        <w:rPr>
          <w:rFonts w:ascii="Cambria" w:eastAsia="Verdana" w:hAnsi="Cambria" w:cs="Verdana"/>
          <w:color w:val="0000CC"/>
          <w:kern w:val="1"/>
          <w:sz w:val="22"/>
          <w:szCs w:val="22"/>
          <w:lang w:eastAsia="zh-CN" w:bidi="hi-IN"/>
        </w:rPr>
        <w:t>Szczegółowy zakres prac określony zostanie przez Zamawiającego w zleceniu.</w:t>
      </w:r>
    </w:p>
    <w:p w14:paraId="0EBBA31F" w14:textId="77777777" w:rsidR="00DE343D" w:rsidRDefault="00DE343D" w:rsidP="00DE343D">
      <w:pPr>
        <w:tabs>
          <w:tab w:val="left" w:pos="567"/>
        </w:tabs>
        <w:spacing w:before="120" w:after="120"/>
        <w:rPr>
          <w:rFonts w:ascii="Cambria" w:hAnsi="Cambria"/>
          <w:color w:val="0000CC"/>
          <w:sz w:val="22"/>
          <w:szCs w:val="22"/>
        </w:rPr>
      </w:pPr>
      <w:r w:rsidRPr="00B5524D">
        <w:rPr>
          <w:rFonts w:ascii="Cambria" w:eastAsia="Verdana" w:hAnsi="Cambria" w:cs="Verdana"/>
          <w:color w:val="0000CC"/>
          <w:kern w:val="1"/>
          <w:sz w:val="22"/>
          <w:szCs w:val="22"/>
          <w:lang w:eastAsia="zh-CN" w:bidi="hi-IN"/>
        </w:rPr>
        <w:t>Narzędzia i materiały niezbędne do wykonania zadania zapewnia Wykonawca</w:t>
      </w:r>
    </w:p>
    <w:p w14:paraId="6E984BCE" w14:textId="77777777" w:rsidR="00DC412A" w:rsidRDefault="00DC412A" w:rsidP="00DE343D">
      <w:pPr>
        <w:widowControl w:val="0"/>
        <w:spacing w:before="120" w:after="120"/>
        <w:rPr>
          <w:rFonts w:ascii="Cambria" w:eastAsia="Calibri" w:hAnsi="Cambria" w:cs="Arial"/>
          <w:b/>
          <w:color w:val="0000CC"/>
          <w:sz w:val="22"/>
          <w:szCs w:val="22"/>
        </w:rPr>
      </w:pPr>
    </w:p>
    <w:p w14:paraId="4F6D9236" w14:textId="69153B7E" w:rsidR="00DE343D" w:rsidRPr="00B5524D" w:rsidRDefault="00DE343D" w:rsidP="00DE343D">
      <w:pPr>
        <w:widowControl w:val="0"/>
        <w:spacing w:before="120" w:after="120"/>
        <w:rPr>
          <w:rFonts w:ascii="Cambria" w:eastAsia="Calibri" w:hAnsi="Cambria" w:cs="Arial"/>
          <w:b/>
          <w:color w:val="0000CC"/>
          <w:sz w:val="22"/>
          <w:szCs w:val="22"/>
        </w:rPr>
      </w:pPr>
      <w:r w:rsidRPr="00B5524D">
        <w:rPr>
          <w:rFonts w:ascii="Cambria" w:eastAsia="Calibri" w:hAnsi="Cambria" w:cs="Arial"/>
          <w:b/>
          <w:color w:val="0000CC"/>
          <w:sz w:val="22"/>
          <w:szCs w:val="22"/>
        </w:rPr>
        <w:lastRenderedPageBreak/>
        <w:t>Procedura odbioru:</w:t>
      </w:r>
    </w:p>
    <w:p w14:paraId="398EF311" w14:textId="77777777" w:rsidR="00DE343D" w:rsidRDefault="00DE343D" w:rsidP="00DE343D">
      <w:pPr>
        <w:rPr>
          <w:rFonts w:ascii="Cambria" w:hAnsi="Cambria"/>
          <w:color w:val="0000CC"/>
          <w:sz w:val="22"/>
          <w:szCs w:val="22"/>
        </w:rPr>
      </w:pPr>
      <w:r>
        <w:rPr>
          <w:rFonts w:ascii="Cambria" w:hAnsi="Cambria"/>
          <w:color w:val="0000CC"/>
          <w:sz w:val="22"/>
          <w:szCs w:val="22"/>
        </w:rPr>
        <w:t>Odbiór prac nastąpi poprzez zweryfikowania prawidłowości ich wykonania ze zleceniem oraz poprzez potwierdzenie faktycznie przepracowanych godzin.</w:t>
      </w:r>
    </w:p>
    <w:p w14:paraId="3C0F97A9" w14:textId="77777777" w:rsidR="00DE343D" w:rsidRPr="00226349" w:rsidRDefault="00DE343D" w:rsidP="00DE343D">
      <w:r w:rsidRPr="00226349">
        <w:rPr>
          <w:rFonts w:ascii="Cambria" w:hAnsi="Cambria"/>
          <w:i/>
          <w:color w:val="0000CC"/>
          <w:sz w:val="22"/>
          <w:szCs w:val="22"/>
        </w:rPr>
        <w:t>(rozliczenie z dokładnością do 1 godziny)</w:t>
      </w:r>
    </w:p>
    <w:p w14:paraId="3D3A08FC" w14:textId="77777777" w:rsidR="00DE343D" w:rsidRPr="00226349" w:rsidRDefault="00DE343D" w:rsidP="00DE343D">
      <w:pPr>
        <w:contextualSpacing/>
        <w:jc w:val="both"/>
        <w:rPr>
          <w:rFonts w:ascii="Cambria" w:hAnsi="Cambria"/>
          <w:color w:val="0000CC"/>
          <w:sz w:val="22"/>
          <w:szCs w:val="22"/>
        </w:rPr>
      </w:pPr>
    </w:p>
    <w:p w14:paraId="7677762C" w14:textId="77777777" w:rsidR="00DE343D" w:rsidRPr="00226349" w:rsidRDefault="00DE343D" w:rsidP="00DE343D">
      <w:pPr>
        <w:suppressAutoHyphens w:val="0"/>
        <w:spacing w:after="200" w:line="276" w:lineRule="auto"/>
        <w:rPr>
          <w:b/>
          <w:color w:val="0000CC"/>
        </w:rPr>
      </w:pPr>
      <w:r w:rsidRPr="00226349">
        <w:rPr>
          <w:b/>
          <w:color w:val="0000CC"/>
        </w:rPr>
        <w:br w:type="page"/>
      </w:r>
    </w:p>
    <w:p w14:paraId="5FFD72E3" w14:textId="77777777" w:rsidR="00DE343D" w:rsidRPr="00226349" w:rsidRDefault="00DE343D" w:rsidP="00DE343D">
      <w:pPr>
        <w:jc w:val="center"/>
        <w:rPr>
          <w:rFonts w:asciiTheme="majorHAnsi" w:hAnsiTheme="majorHAnsi"/>
          <w:b/>
          <w:color w:val="0000CC"/>
        </w:rPr>
      </w:pPr>
      <w:r w:rsidRPr="00226349">
        <w:rPr>
          <w:rFonts w:asciiTheme="majorHAnsi" w:hAnsiTheme="majorHAnsi"/>
          <w:b/>
          <w:color w:val="0000CC"/>
        </w:rPr>
        <w:lastRenderedPageBreak/>
        <w:t>Dział XII – ŁOWIECTWO</w:t>
      </w:r>
    </w:p>
    <w:p w14:paraId="192D66E1" w14:textId="77777777" w:rsidR="00DE343D" w:rsidRPr="00226349" w:rsidRDefault="00DE343D" w:rsidP="00DE343D">
      <w:pPr>
        <w:rPr>
          <w:color w:val="0000CC"/>
        </w:rPr>
      </w:pPr>
    </w:p>
    <w:p w14:paraId="7DD0753D" w14:textId="77777777" w:rsidR="00DE343D" w:rsidRPr="00226349" w:rsidRDefault="00DE343D" w:rsidP="00DE343D">
      <w:pPr>
        <w:jc w:val="both"/>
        <w:rPr>
          <w:rFonts w:ascii="Courier New" w:eastAsia="Cambria" w:hAnsi="Courier New" w:cs="Courier New"/>
          <w:color w:val="0000CC"/>
        </w:rPr>
      </w:pPr>
      <w:r w:rsidRPr="00226349">
        <w:rPr>
          <w:rFonts w:ascii="Courier New" w:eastAsia="Cambria" w:hAnsi="Courier New" w:cs="Courier New"/>
          <w:color w:val="0000CC"/>
        </w:rPr>
        <w:t xml:space="preserve">W nawiasach [……] podano przykłady/katalog informacji do wykorzystania przez nadleśnictwo </w:t>
      </w:r>
    </w:p>
    <w:p w14:paraId="412EAB82" w14:textId="77777777" w:rsidR="00DE343D" w:rsidRPr="00226349" w:rsidRDefault="00DE343D" w:rsidP="00DE343D">
      <w:pPr>
        <w:jc w:val="both"/>
        <w:rPr>
          <w:color w:val="0000CC"/>
        </w:rPr>
      </w:pPr>
    </w:p>
    <w:p w14:paraId="367667EE"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777DD6CC" w14:textId="77777777" w:rsidR="00DE343D" w:rsidRPr="00226349" w:rsidRDefault="00DE343D" w:rsidP="00DE343D">
      <w:pPr>
        <w:jc w:val="both"/>
        <w:rPr>
          <w:rFonts w:ascii="Cambria" w:eastAsia="Cambria" w:hAnsi="Cambria" w:cs="Cambria"/>
          <w:b/>
          <w:i/>
          <w:color w:val="0000CC"/>
          <w:sz w:val="22"/>
          <w:szCs w:val="22"/>
        </w:rPr>
      </w:pPr>
      <w:r w:rsidRPr="00226349">
        <w:rPr>
          <w:rFonts w:ascii="Cambria" w:eastAsia="Cambria" w:hAnsi="Cambria" w:cs="Cambria"/>
          <w:b/>
          <w:color w:val="0000CC"/>
          <w:sz w:val="22"/>
          <w:szCs w:val="22"/>
        </w:rPr>
        <w:t>Przez Zamawiającego – należy rozumieć Nadleśniczego Nadleśnictwa ….. lub osobę/-y przez niego upoważnioną/-e</w:t>
      </w:r>
    </w:p>
    <w:p w14:paraId="31A638EF" w14:textId="77777777" w:rsidR="00DE343D" w:rsidRPr="00226349" w:rsidRDefault="00DE343D" w:rsidP="00DE343D">
      <w:pPr>
        <w:spacing w:before="120" w:after="120"/>
        <w:jc w:val="center"/>
        <w:rPr>
          <w:rFonts w:ascii="Cambria" w:eastAsia="Cambria" w:hAnsi="Cambria" w:cs="Cambria"/>
          <w:b/>
          <w:color w:val="0000CC"/>
          <w:sz w:val="22"/>
          <w:szCs w:val="22"/>
        </w:rPr>
      </w:pPr>
    </w:p>
    <w:p w14:paraId="50E30729" w14:textId="77777777" w:rsidR="00DE343D" w:rsidRPr="00226349" w:rsidRDefault="00DE343D" w:rsidP="00DE343D">
      <w:pPr>
        <w:rPr>
          <w:rFonts w:ascii="Cambria" w:eastAsia="Cambria" w:hAnsi="Cambria" w:cs="Cambria"/>
          <w:color w:val="0000CC"/>
          <w:sz w:val="22"/>
          <w:szCs w:val="22"/>
        </w:rPr>
      </w:pPr>
      <w:r w:rsidRPr="00226349">
        <w:rPr>
          <w:rFonts w:ascii="Cambria" w:eastAsia="Cambria" w:hAnsi="Cambria" w:cs="Cambria"/>
          <w:b/>
          <w:color w:val="0000CC"/>
          <w:sz w:val="22"/>
          <w:szCs w:val="22"/>
        </w:rPr>
        <w:t>1. Polowania zbiorowe</w:t>
      </w:r>
    </w:p>
    <w:p w14:paraId="30967DAC"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1.1. Organizacja polowań zbiorowych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310E62BD" w14:textId="77777777" w:rsidTr="00AD425B">
        <w:trPr>
          <w:trHeight w:val="161"/>
          <w:jc w:val="center"/>
        </w:trPr>
        <w:tc>
          <w:tcPr>
            <w:tcW w:w="440" w:type="pct"/>
            <w:shd w:val="clear" w:color="auto" w:fill="auto"/>
          </w:tcPr>
          <w:p w14:paraId="185FF7CB"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34B1E516"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7AE5BA1"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6FDF2C6"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3757741E"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50A7511B" w14:textId="77777777" w:rsidTr="00AD425B">
        <w:trPr>
          <w:trHeight w:val="625"/>
          <w:jc w:val="center"/>
        </w:trPr>
        <w:tc>
          <w:tcPr>
            <w:tcW w:w="440" w:type="pct"/>
            <w:shd w:val="clear" w:color="auto" w:fill="auto"/>
          </w:tcPr>
          <w:p w14:paraId="0FEEBD36"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358.1</w:t>
            </w:r>
          </w:p>
        </w:tc>
        <w:tc>
          <w:tcPr>
            <w:tcW w:w="898" w:type="pct"/>
            <w:shd w:val="clear" w:color="auto" w:fill="auto"/>
          </w:tcPr>
          <w:p w14:paraId="54DD7E35"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Ł-POLPRZ</w:t>
            </w:r>
          </w:p>
        </w:tc>
        <w:tc>
          <w:tcPr>
            <w:tcW w:w="925" w:type="pct"/>
            <w:shd w:val="clear" w:color="auto" w:fill="auto"/>
          </w:tcPr>
          <w:p w14:paraId="503F9CEE"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Ł-POLPRZ</w:t>
            </w:r>
          </w:p>
        </w:tc>
        <w:tc>
          <w:tcPr>
            <w:tcW w:w="2095" w:type="pct"/>
            <w:shd w:val="clear" w:color="auto" w:fill="auto"/>
          </w:tcPr>
          <w:p w14:paraId="337442F5" w14:textId="77777777" w:rsidR="00DE343D" w:rsidRPr="00226349" w:rsidRDefault="00DE343D" w:rsidP="00AD425B">
            <w:pPr>
              <w:widowControl w:val="0"/>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Przygotowanie i obsługa polowania zbiorowego</w:t>
            </w:r>
          </w:p>
        </w:tc>
        <w:tc>
          <w:tcPr>
            <w:tcW w:w="642" w:type="pct"/>
            <w:shd w:val="clear" w:color="auto" w:fill="auto"/>
          </w:tcPr>
          <w:p w14:paraId="0E398B72" w14:textId="77777777" w:rsidR="00DE343D" w:rsidRPr="00226349" w:rsidRDefault="00DE343D" w:rsidP="00AD425B">
            <w:pPr>
              <w:tabs>
                <w:tab w:val="left" w:pos="1026"/>
              </w:tabs>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DN</w:t>
            </w:r>
          </w:p>
        </w:tc>
      </w:tr>
      <w:tr w:rsidR="00DE343D" w:rsidRPr="00D00228" w14:paraId="22FEA083" w14:textId="77777777" w:rsidTr="00AD425B">
        <w:trPr>
          <w:trHeight w:val="625"/>
          <w:jc w:val="center"/>
        </w:trPr>
        <w:tc>
          <w:tcPr>
            <w:tcW w:w="440" w:type="pct"/>
            <w:shd w:val="clear" w:color="auto" w:fill="auto"/>
          </w:tcPr>
          <w:p w14:paraId="3DDF5798" w14:textId="77777777" w:rsidR="00DE343D" w:rsidRPr="00D00228"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D00228">
              <w:rPr>
                <w:rFonts w:asciiTheme="majorHAnsi" w:eastAsia="Calibri" w:hAnsiTheme="majorHAnsi" w:cs="Arial"/>
                <w:bCs/>
                <w:iCs/>
                <w:color w:val="0000CC"/>
                <w:sz w:val="22"/>
                <w:szCs w:val="22"/>
                <w:lang w:eastAsia="pl-PL"/>
              </w:rPr>
              <w:t>359.1</w:t>
            </w:r>
          </w:p>
        </w:tc>
        <w:tc>
          <w:tcPr>
            <w:tcW w:w="898" w:type="pct"/>
            <w:shd w:val="clear" w:color="auto" w:fill="auto"/>
          </w:tcPr>
          <w:p w14:paraId="3C303371" w14:textId="77777777" w:rsidR="00DE343D" w:rsidRPr="00D00228" w:rsidRDefault="00DE343D" w:rsidP="00AD425B">
            <w:pP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Ł-POLTRAL</w:t>
            </w:r>
          </w:p>
        </w:tc>
        <w:tc>
          <w:tcPr>
            <w:tcW w:w="925" w:type="pct"/>
            <w:shd w:val="clear" w:color="auto" w:fill="auto"/>
          </w:tcPr>
          <w:p w14:paraId="20324BFF" w14:textId="77777777" w:rsidR="00DE343D" w:rsidRPr="00D00228" w:rsidRDefault="00DE343D" w:rsidP="00AD425B">
            <w:pP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Ł-POLTRAL</w:t>
            </w:r>
          </w:p>
        </w:tc>
        <w:tc>
          <w:tcPr>
            <w:tcW w:w="2095" w:type="pct"/>
            <w:shd w:val="clear" w:color="auto" w:fill="auto"/>
          </w:tcPr>
          <w:p w14:paraId="449A363A" w14:textId="77777777" w:rsidR="00DE343D" w:rsidRPr="00D00228" w:rsidRDefault="00DE343D" w:rsidP="00AD425B">
            <w:pPr>
              <w:widowControl w:val="0"/>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Transport ludzi na polowaniu zbiorowym</w:t>
            </w:r>
          </w:p>
        </w:tc>
        <w:tc>
          <w:tcPr>
            <w:tcW w:w="642" w:type="pct"/>
            <w:shd w:val="clear" w:color="auto" w:fill="auto"/>
          </w:tcPr>
          <w:p w14:paraId="6B1F1893" w14:textId="77777777" w:rsidR="00DE343D" w:rsidRPr="00D00228" w:rsidRDefault="00DE343D" w:rsidP="00AD425B">
            <w:pPr>
              <w:tabs>
                <w:tab w:val="left" w:pos="1026"/>
              </w:tabs>
              <w:spacing w:before="120" w:after="120"/>
              <w:jc w:val="center"/>
              <w:rPr>
                <w:rFonts w:ascii="Cambria" w:eastAsia="Cambria" w:hAnsi="Cambria" w:cs="Cambria"/>
                <w:color w:val="0000CC"/>
                <w:sz w:val="22"/>
                <w:szCs w:val="22"/>
              </w:rPr>
            </w:pPr>
            <w:r w:rsidRPr="00D00228">
              <w:rPr>
                <w:rFonts w:ascii="Cambria" w:eastAsia="Cambria" w:hAnsi="Cambria" w:cs="Cambria"/>
                <w:color w:val="0000CC"/>
                <w:sz w:val="22"/>
                <w:szCs w:val="22"/>
              </w:rPr>
              <w:t>KMTR</w:t>
            </w:r>
          </w:p>
        </w:tc>
      </w:tr>
    </w:tbl>
    <w:p w14:paraId="1D6084A7" w14:textId="77777777" w:rsidR="00DE343D" w:rsidRPr="00D00228" w:rsidRDefault="00DE343D" w:rsidP="00DE343D">
      <w:pPr>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bCs/>
          <w:color w:val="0000CC"/>
          <w:sz w:val="22"/>
          <w:szCs w:val="22"/>
          <w:lang w:eastAsia="pl-PL"/>
        </w:rPr>
        <w:t>Standard technologii prac obejmuje:</w:t>
      </w:r>
    </w:p>
    <w:p w14:paraId="1ACDC3F3" w14:textId="0BE1F27D"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Ustawienie tab</w:t>
      </w:r>
      <w:r w:rsidR="008D5815" w:rsidRPr="00D00228">
        <w:rPr>
          <w:rFonts w:ascii="Cambria" w:eastAsia="Cambria" w:hAnsi="Cambria" w:cs="Cambria"/>
          <w:color w:val="0000CC"/>
          <w:sz w:val="22"/>
          <w:szCs w:val="22"/>
        </w:rPr>
        <w:t>lic informacyjnych (w ilości 2</w:t>
      </w:r>
      <w:r w:rsidRPr="00D00228">
        <w:rPr>
          <w:rFonts w:ascii="Cambria" w:eastAsia="Cambria" w:hAnsi="Cambria" w:cs="Cambria"/>
          <w:color w:val="0000CC"/>
          <w:sz w:val="22"/>
          <w:szCs w:val="22"/>
        </w:rPr>
        <w:t xml:space="preserve"> sztuk) w miejscach wyznaczonych przez Zamawiającego.</w:t>
      </w:r>
    </w:p>
    <w:p w14:paraId="62E30D7A"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Uporządkowanie miejsca zbiórki, wiaty/miejsca na posiłki, miejsca pokotu (przed i po polowaniu).</w:t>
      </w:r>
    </w:p>
    <w:p w14:paraId="3B88F71C"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Przygotowanie ogniska i/lub pochodni (max 6 sztuk) w miejscach wskazanych przez Zamawiającego.</w:t>
      </w:r>
    </w:p>
    <w:p w14:paraId="107CB555"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 xml:space="preserve">Przygotowanie miejsca na pokot według wskazań prowadzącego polowanie </w:t>
      </w:r>
      <w:r w:rsidRPr="00D00228">
        <w:rPr>
          <w:rFonts w:ascii="Cambria" w:eastAsia="Cambria" w:hAnsi="Cambria" w:cs="Cambria"/>
          <w:color w:val="0000CC"/>
          <w:sz w:val="22"/>
          <w:szCs w:val="22"/>
        </w:rPr>
        <w:br/>
        <w:t>i obowiązujących zasad, które określa Regulamin polowań oraz Zbiór zasad etyki i tradycji łowieckich.</w:t>
      </w:r>
    </w:p>
    <w:p w14:paraId="1B452E49" w14:textId="77777777" w:rsidR="00DE343D" w:rsidRPr="00D00228" w:rsidRDefault="00DE343D" w:rsidP="00362039">
      <w:pPr>
        <w:numPr>
          <w:ilvl w:val="0"/>
          <w:numId w:val="180"/>
        </w:numPr>
        <w:pBdr>
          <w:top w:val="nil"/>
          <w:left w:val="nil"/>
          <w:bottom w:val="nil"/>
          <w:right w:val="nil"/>
          <w:between w:val="nil"/>
        </w:pBdr>
        <w:spacing w:after="60"/>
        <w:ind w:left="709" w:hanging="357"/>
        <w:jc w:val="both"/>
        <w:rPr>
          <w:rFonts w:ascii="Cambria" w:eastAsia="Cambria" w:hAnsi="Cambria" w:cs="Cambria"/>
          <w:color w:val="0000CC"/>
          <w:sz w:val="22"/>
          <w:szCs w:val="22"/>
        </w:rPr>
      </w:pPr>
      <w:r w:rsidRPr="00D00228">
        <w:rPr>
          <w:rFonts w:ascii="Cambria" w:eastAsia="Cambria" w:hAnsi="Cambria" w:cs="Cambria"/>
          <w:color w:val="0000CC"/>
          <w:sz w:val="22"/>
          <w:szCs w:val="22"/>
        </w:rPr>
        <w:t>Patroszenie zwierzyny w miejscu wskazanym przez Zamawiającego (usunięcie patrochów wg obowiązujących przepisów i wytycznych Zamawiającego, uporządkowanie miejsca po patroszeniu).</w:t>
      </w:r>
    </w:p>
    <w:p w14:paraId="480D6708" w14:textId="77777777" w:rsidR="00DE343D" w:rsidRPr="00D00228" w:rsidRDefault="00DE343D" w:rsidP="00DE343D">
      <w:p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 xml:space="preserve">Zasady postępowania z tuszą i patrochami dzików określają odrębne regulacje związane </w:t>
      </w:r>
      <w:r w:rsidRPr="00D00228">
        <w:rPr>
          <w:rFonts w:ascii="Cambria" w:eastAsia="Cambria" w:hAnsi="Cambria" w:cs="Cambria"/>
          <w:color w:val="0000CC"/>
          <w:sz w:val="22"/>
          <w:szCs w:val="22"/>
        </w:rPr>
        <w:br/>
        <w:t>z przeciwdziałaniem rozprzestrzeniania się ASF, a w szczególności zabezpieczenia tuszy na czas transportu oraz postępowania z patrochami w miejscu przeznaczonym do patroszenia.</w:t>
      </w:r>
    </w:p>
    <w:p w14:paraId="453686CE"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 xml:space="preserve">Odbicie łbów lub oręża, celem preparacji trofeów oraz wyjęcie </w:t>
      </w:r>
      <w:proofErr w:type="spellStart"/>
      <w:r w:rsidRPr="00D00228">
        <w:rPr>
          <w:rFonts w:ascii="Cambria" w:eastAsia="Cambria" w:hAnsi="Cambria" w:cs="Cambria"/>
          <w:color w:val="0000CC"/>
          <w:sz w:val="22"/>
          <w:szCs w:val="22"/>
        </w:rPr>
        <w:t>grandli</w:t>
      </w:r>
      <w:proofErr w:type="spellEnd"/>
      <w:r w:rsidRPr="00D00228">
        <w:rPr>
          <w:rFonts w:ascii="Cambria" w:eastAsia="Cambria" w:hAnsi="Cambria" w:cs="Cambria"/>
          <w:color w:val="0000CC"/>
          <w:sz w:val="22"/>
          <w:szCs w:val="22"/>
        </w:rPr>
        <w:t xml:space="preserve"> itp.</w:t>
      </w:r>
    </w:p>
    <w:p w14:paraId="57DE7210"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Ułożenie tusz zwierzyny na pokocie zgodnie z zasadami etyki i tradycji łowieckich.</w:t>
      </w:r>
    </w:p>
    <w:p w14:paraId="0BCAB8DE"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Doniesienie (przetransportowanie) tusz zwierzyny od miejsca upolowania do środka transportowego.</w:t>
      </w:r>
    </w:p>
    <w:p w14:paraId="7B22C315"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Załadunek i wyładunek tusz ze środka transportowego (w zależności od potrzeb).</w:t>
      </w:r>
    </w:p>
    <w:p w14:paraId="7FA303CC" w14:textId="77777777"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Ułożenie/zawieszenie zwierzyny na środku transportowym w sposób zapewniający prawidłowe wystudzenie tusz.</w:t>
      </w:r>
    </w:p>
    <w:p w14:paraId="2BD59D06" w14:textId="3B0E8F30" w:rsidR="00DE343D" w:rsidRPr="00D00228" w:rsidRDefault="00DE343D" w:rsidP="00362039">
      <w:pPr>
        <w:numPr>
          <w:ilvl w:val="0"/>
          <w:numId w:val="180"/>
        </w:numPr>
        <w:pBdr>
          <w:top w:val="nil"/>
          <w:left w:val="nil"/>
          <w:bottom w:val="nil"/>
          <w:right w:val="nil"/>
          <w:between w:val="nil"/>
        </w:pBdr>
        <w:spacing w:after="6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pozyskanej zwierzyny w czasie polowania i z miejsca polowania na odległość mak</w:t>
      </w:r>
      <w:r w:rsidR="008D5815" w:rsidRPr="00D00228">
        <w:rPr>
          <w:rFonts w:ascii="Cambria" w:eastAsia="Cambria" w:hAnsi="Cambria" w:cs="Cambria"/>
          <w:color w:val="0000CC"/>
          <w:sz w:val="22"/>
          <w:szCs w:val="22"/>
        </w:rPr>
        <w:t>symalną 20</w:t>
      </w:r>
      <w:r w:rsidRPr="00D00228">
        <w:rPr>
          <w:rFonts w:ascii="Cambria" w:eastAsia="Cambria" w:hAnsi="Cambria" w:cs="Cambria"/>
          <w:color w:val="0000CC"/>
          <w:sz w:val="22"/>
          <w:szCs w:val="22"/>
        </w:rPr>
        <w:t xml:space="preserve"> km do chłodni wskazanej przez Zamawiającego.</w:t>
      </w:r>
    </w:p>
    <w:p w14:paraId="3CF5C905" w14:textId="372E5C0E" w:rsidR="00DE343D" w:rsidRPr="00D00228" w:rsidRDefault="00DE343D" w:rsidP="00DE343D">
      <w:pPr>
        <w:spacing w:after="60"/>
        <w:ind w:left="709"/>
        <w:jc w:val="both"/>
        <w:rPr>
          <w:rFonts w:ascii="Cambria" w:eastAsia="Cambria" w:hAnsi="Cambria" w:cs="Cambria"/>
          <w:i/>
          <w:color w:val="0000CC"/>
          <w:sz w:val="22"/>
          <w:szCs w:val="22"/>
        </w:rPr>
      </w:pPr>
      <w:r w:rsidRPr="00D00228">
        <w:rPr>
          <w:rFonts w:ascii="Cambria" w:eastAsia="Cambria" w:hAnsi="Cambria" w:cs="Cambria"/>
          <w:color w:val="0000CC"/>
          <w:sz w:val="22"/>
          <w:szCs w:val="22"/>
        </w:rPr>
        <w:t xml:space="preserve">Środki przeznaczone do transportu upolowanej zwierzyny (karawan): </w:t>
      </w:r>
      <w:r w:rsidR="008D5815" w:rsidRPr="00D00228">
        <w:rPr>
          <w:rFonts w:ascii="Cambria" w:eastAsia="Cambria" w:hAnsi="Cambria" w:cs="Cambria"/>
          <w:color w:val="0000CC"/>
          <w:sz w:val="22"/>
          <w:szCs w:val="22"/>
        </w:rPr>
        <w:t xml:space="preserve">pojemnik plastikowy, płachta foliowa </w:t>
      </w:r>
    </w:p>
    <w:p w14:paraId="3C2D967D" w14:textId="77777777" w:rsidR="00DE343D" w:rsidRPr="00D00228" w:rsidRDefault="00DE343D" w:rsidP="00DE343D">
      <w:pPr>
        <w:spacing w:after="60"/>
        <w:ind w:left="709"/>
        <w:jc w:val="both"/>
        <w:rPr>
          <w:rFonts w:ascii="Cambria" w:eastAsia="Cambria" w:hAnsi="Cambria" w:cs="Cambria"/>
          <w:color w:val="0000CC"/>
          <w:sz w:val="22"/>
          <w:szCs w:val="22"/>
        </w:rPr>
      </w:pPr>
      <w:r w:rsidRPr="00D00228">
        <w:rPr>
          <w:rFonts w:ascii="Courier New" w:eastAsia="Cambria" w:hAnsi="Courier New" w:cs="Courier New"/>
          <w:color w:val="0000CC"/>
        </w:rPr>
        <w:lastRenderedPageBreak/>
        <w:t xml:space="preserve">[typu traktor/samochód z przyczepą; powinien być przystosowane do jazdy w terenie; powinien posiadać napędy na 2 osie] </w:t>
      </w:r>
    </w:p>
    <w:p w14:paraId="3BF312CD" w14:textId="04F1B9B0" w:rsidR="00DE343D" w:rsidRPr="00D00228" w:rsidRDefault="00DE343D" w:rsidP="00DE343D">
      <w:pPr>
        <w:spacing w:after="60"/>
        <w:ind w:left="709"/>
        <w:jc w:val="both"/>
        <w:rPr>
          <w:rFonts w:ascii="Cambria" w:eastAsia="Cambria" w:hAnsi="Cambria" w:cs="Cambria"/>
          <w:i/>
          <w:color w:val="0000CC"/>
          <w:sz w:val="22"/>
          <w:szCs w:val="22"/>
        </w:rPr>
      </w:pPr>
      <w:r w:rsidRPr="00D00228">
        <w:rPr>
          <w:rFonts w:ascii="Cambria" w:eastAsia="Cambria" w:hAnsi="Cambria" w:cs="Cambria"/>
          <w:color w:val="0000CC"/>
          <w:sz w:val="22"/>
          <w:szCs w:val="22"/>
        </w:rPr>
        <w:t>i po</w:t>
      </w:r>
      <w:r w:rsidR="008D5815" w:rsidRPr="00D00228">
        <w:rPr>
          <w:rFonts w:ascii="Cambria" w:eastAsia="Cambria" w:hAnsi="Cambria" w:cs="Cambria"/>
          <w:color w:val="0000CC"/>
          <w:sz w:val="22"/>
          <w:szCs w:val="22"/>
        </w:rPr>
        <w:t xml:space="preserve">winien/musi być wyposażony </w:t>
      </w:r>
    </w:p>
    <w:p w14:paraId="772510B2" w14:textId="77777777" w:rsidR="00DE343D" w:rsidRPr="00D00228" w:rsidRDefault="00DE343D" w:rsidP="00DE343D">
      <w:pPr>
        <w:spacing w:after="60"/>
        <w:ind w:left="709"/>
        <w:jc w:val="both"/>
        <w:rPr>
          <w:rFonts w:ascii="Courier New" w:eastAsia="Cambria" w:hAnsi="Courier New" w:cs="Courier New"/>
          <w:color w:val="0000CC"/>
        </w:rPr>
      </w:pPr>
      <w:r w:rsidRPr="00D00228">
        <w:rPr>
          <w:rFonts w:ascii="Courier New" w:eastAsia="Cambria" w:hAnsi="Courier New" w:cs="Courier New"/>
          <w:color w:val="0000CC"/>
        </w:rPr>
        <w:t xml:space="preserve">[w konstrukcję umożliwiającą zawieszenie wypatroszonych tusz celem przestudzenia i nie dopuszczenia do ich zaparzenia się; w plandekę zasłaniającą tusze zwierzyny w czasie przejazdów, w szczelne pojemniki na narogi i patrochy oraz pojemnik z wodą do umycia rąk; podłogę uniemożliwiającą pozostawianie farby upolowanej zwierzyny na drodze m.in. w celu zachowania zasad </w:t>
      </w:r>
      <w:proofErr w:type="spellStart"/>
      <w:r w:rsidRPr="00D00228">
        <w:rPr>
          <w:rFonts w:ascii="Courier New" w:eastAsia="Cambria" w:hAnsi="Courier New" w:cs="Courier New"/>
          <w:color w:val="0000CC"/>
        </w:rPr>
        <w:t>bioasekuracji</w:t>
      </w:r>
      <w:proofErr w:type="spellEnd"/>
      <w:r w:rsidRPr="00D00228">
        <w:rPr>
          <w:rFonts w:ascii="Courier New" w:eastAsia="Cambria" w:hAnsi="Courier New" w:cs="Courier New"/>
          <w:color w:val="0000CC"/>
        </w:rPr>
        <w:t xml:space="preserve"> związanej z ASF; wyścielony grubą folią m.in. w celu zachowania zasad </w:t>
      </w:r>
      <w:proofErr w:type="spellStart"/>
      <w:r w:rsidRPr="00D00228">
        <w:rPr>
          <w:rFonts w:ascii="Courier New" w:eastAsia="Cambria" w:hAnsi="Courier New" w:cs="Courier New"/>
          <w:color w:val="0000CC"/>
        </w:rPr>
        <w:t>bioasekuracji</w:t>
      </w:r>
      <w:proofErr w:type="spellEnd"/>
      <w:r w:rsidRPr="00D00228">
        <w:rPr>
          <w:rFonts w:ascii="Courier New" w:eastAsia="Cambria" w:hAnsi="Courier New" w:cs="Courier New"/>
          <w:color w:val="0000CC"/>
        </w:rPr>
        <w:t xml:space="preserve"> związanej z ASF]</w:t>
      </w:r>
    </w:p>
    <w:p w14:paraId="63FE6EC7" w14:textId="77777777" w:rsidR="00DE343D" w:rsidRPr="00D00228" w:rsidRDefault="00DE343D" w:rsidP="00362039">
      <w:pPr>
        <w:numPr>
          <w:ilvl w:val="0"/>
          <w:numId w:val="180"/>
        </w:numPr>
        <w:pBdr>
          <w:top w:val="nil"/>
          <w:left w:val="nil"/>
          <w:bottom w:val="nil"/>
          <w:right w:val="nil"/>
          <w:between w:val="nil"/>
        </w:pBdr>
        <w:spacing w:after="60"/>
        <w:ind w:left="709"/>
        <w:jc w:val="both"/>
        <w:rPr>
          <w:color w:val="0000CC"/>
          <w:sz w:val="22"/>
          <w:szCs w:val="22"/>
        </w:rPr>
      </w:pPr>
      <w:r w:rsidRPr="00D00228">
        <w:rPr>
          <w:color w:val="0000CC"/>
          <w:sz w:val="22"/>
          <w:szCs w:val="22"/>
        </w:rPr>
        <w:t xml:space="preserve">Transport pozyskanej podczas polowania zwierzyny, której nie udało się podnieść w czasie polowania, odnalezionej po polowaniu (w tym samym dniu lub dnia następnego), </w:t>
      </w:r>
      <w:r w:rsidRPr="00D00228">
        <w:rPr>
          <w:color w:val="0000CC"/>
          <w:sz w:val="22"/>
          <w:szCs w:val="22"/>
        </w:rPr>
        <w:br/>
        <w:t>z miejsca podniesienia/odnalezienia na odległość maksymalną ….. km do chłodni wskazanej przez Zamawiającego.</w:t>
      </w:r>
    </w:p>
    <w:p w14:paraId="32ECBAB6" w14:textId="77777777" w:rsidR="00DE343D" w:rsidRPr="00D00228" w:rsidRDefault="00DE343D" w:rsidP="00362039">
      <w:pPr>
        <w:numPr>
          <w:ilvl w:val="0"/>
          <w:numId w:val="180"/>
        </w:numPr>
        <w:pBdr>
          <w:top w:val="nil"/>
          <w:left w:val="nil"/>
          <w:bottom w:val="nil"/>
          <w:right w:val="nil"/>
          <w:between w:val="nil"/>
        </w:pBdr>
        <w:spacing w:after="60"/>
        <w:ind w:left="709" w:hanging="357"/>
        <w:jc w:val="both"/>
        <w:rPr>
          <w:color w:val="0000CC"/>
          <w:sz w:val="22"/>
          <w:szCs w:val="22"/>
        </w:rPr>
      </w:pPr>
      <w:r w:rsidRPr="00D00228">
        <w:rPr>
          <w:color w:val="0000CC"/>
          <w:sz w:val="22"/>
          <w:szCs w:val="22"/>
        </w:rPr>
        <w:t>Wyładunek tusz ze środka transportowego i przekazanie zwierzyny do chłodni wskazanej przez Zamawiającego.</w:t>
      </w:r>
    </w:p>
    <w:p w14:paraId="3EC3999B" w14:textId="6C0DF1BD" w:rsidR="00DE343D" w:rsidRPr="00D00228" w:rsidRDefault="00DE343D" w:rsidP="00362039">
      <w:pPr>
        <w:numPr>
          <w:ilvl w:val="0"/>
          <w:numId w:val="180"/>
        </w:numPr>
        <w:pBdr>
          <w:top w:val="nil"/>
          <w:left w:val="nil"/>
          <w:bottom w:val="nil"/>
          <w:right w:val="nil"/>
          <w:between w:val="nil"/>
        </w:pBdr>
        <w:spacing w:after="60"/>
        <w:ind w:left="709" w:hanging="357"/>
        <w:jc w:val="both"/>
        <w:rPr>
          <w:color w:val="0000CC"/>
          <w:sz w:val="22"/>
          <w:szCs w:val="22"/>
        </w:rPr>
      </w:pPr>
      <w:r w:rsidRPr="00D00228">
        <w:rPr>
          <w:color w:val="0000CC"/>
          <w:sz w:val="22"/>
          <w:szCs w:val="22"/>
        </w:rPr>
        <w:t xml:space="preserve">Transport myśliwych i osób towarzyszących z </w:t>
      </w:r>
      <w:r w:rsidR="008D5815" w:rsidRPr="00D00228">
        <w:rPr>
          <w:color w:val="0000CC"/>
          <w:sz w:val="22"/>
          <w:szCs w:val="22"/>
        </w:rPr>
        <w:t xml:space="preserve">miejsca zbiórki </w:t>
      </w:r>
      <w:r w:rsidRPr="00D00228">
        <w:rPr>
          <w:color w:val="0000CC"/>
          <w:sz w:val="22"/>
          <w:szCs w:val="22"/>
        </w:rPr>
        <w:t xml:space="preserve">na odległość maksymalną </w:t>
      </w:r>
      <w:r w:rsidR="008D5815" w:rsidRPr="00D00228">
        <w:rPr>
          <w:color w:val="0000CC"/>
          <w:sz w:val="22"/>
          <w:szCs w:val="22"/>
        </w:rPr>
        <w:t>3-5km</w:t>
      </w:r>
      <w:r w:rsidRPr="00D00228">
        <w:rPr>
          <w:color w:val="0000CC"/>
          <w:sz w:val="22"/>
          <w:szCs w:val="22"/>
        </w:rPr>
        <w:t xml:space="preserve"> km, w ilośc</w:t>
      </w:r>
      <w:r w:rsidR="00A46DF8" w:rsidRPr="00D00228">
        <w:rPr>
          <w:color w:val="0000CC"/>
          <w:sz w:val="22"/>
          <w:szCs w:val="22"/>
        </w:rPr>
        <w:t>i od 2 do 4</w:t>
      </w:r>
      <w:r w:rsidRPr="00D00228">
        <w:rPr>
          <w:color w:val="0000CC"/>
          <w:sz w:val="22"/>
          <w:szCs w:val="22"/>
        </w:rPr>
        <w:t xml:space="preserve"> osób na jeden środek transportowy.</w:t>
      </w:r>
    </w:p>
    <w:p w14:paraId="70E89FB4" w14:textId="5BC6333A" w:rsidR="00DE343D" w:rsidRPr="00D00228" w:rsidRDefault="00DE343D" w:rsidP="00DE343D">
      <w:pPr>
        <w:pBdr>
          <w:top w:val="nil"/>
          <w:left w:val="nil"/>
          <w:bottom w:val="nil"/>
          <w:right w:val="nil"/>
          <w:between w:val="nil"/>
        </w:pBdr>
        <w:spacing w:after="60"/>
        <w:ind w:left="709"/>
        <w:jc w:val="both"/>
        <w:rPr>
          <w:color w:val="0000CC"/>
          <w:sz w:val="22"/>
          <w:szCs w:val="22"/>
        </w:rPr>
      </w:pPr>
      <w:r w:rsidRPr="00D00228">
        <w:rPr>
          <w:color w:val="0000CC"/>
          <w:sz w:val="22"/>
          <w:szCs w:val="22"/>
        </w:rPr>
        <w:t xml:space="preserve">Środki transportu dla myśliwych, osób towarzyszących: </w:t>
      </w:r>
      <w:r w:rsidR="00A46DF8" w:rsidRPr="00D00228">
        <w:rPr>
          <w:color w:val="0000CC"/>
          <w:sz w:val="22"/>
          <w:szCs w:val="22"/>
        </w:rPr>
        <w:t>samochód terenowy z napędem na dwie osie</w:t>
      </w:r>
      <w:r w:rsidRPr="00D00228">
        <w:rPr>
          <w:color w:val="0000CC"/>
          <w:sz w:val="22"/>
          <w:szCs w:val="22"/>
        </w:rPr>
        <w:t xml:space="preserve"> </w:t>
      </w:r>
    </w:p>
    <w:p w14:paraId="2743B8C6" w14:textId="77777777" w:rsidR="00DE343D" w:rsidRPr="00226349" w:rsidRDefault="00DE343D" w:rsidP="00DE343D">
      <w:pPr>
        <w:spacing w:after="60"/>
        <w:ind w:left="709"/>
        <w:jc w:val="both"/>
        <w:rPr>
          <w:rFonts w:ascii="Courier New" w:eastAsia="Calibri" w:hAnsi="Courier New" w:cs="Courier New"/>
          <w:color w:val="0000CC"/>
        </w:rPr>
      </w:pPr>
      <w:r w:rsidRPr="00D00228">
        <w:rPr>
          <w:rFonts w:ascii="Courier New" w:eastAsia="Calibri" w:hAnsi="Courier New" w:cs="Courier New"/>
          <w:color w:val="0000CC"/>
        </w:rPr>
        <w:t xml:space="preserve">[powinny być przystosowane do jazdy w terenie; powinny posiadać napędy na 2 osie; typu </w:t>
      </w:r>
      <w:proofErr w:type="spellStart"/>
      <w:r w:rsidRPr="00D00228">
        <w:rPr>
          <w:rFonts w:ascii="Courier New" w:eastAsia="Calibri" w:hAnsi="Courier New" w:cs="Courier New"/>
          <w:color w:val="0000CC"/>
        </w:rPr>
        <w:t>bus</w:t>
      </w:r>
      <w:proofErr w:type="spellEnd"/>
      <w:r w:rsidRPr="00D00228">
        <w:rPr>
          <w:rFonts w:ascii="Courier New" w:eastAsia="Calibri" w:hAnsi="Courier New" w:cs="Courier New"/>
          <w:color w:val="0000CC"/>
        </w:rPr>
        <w:t>; typu autobus</w:t>
      </w:r>
      <w:r w:rsidRPr="00226349">
        <w:rPr>
          <w:rFonts w:ascii="Courier New" w:eastAsia="Calibri" w:hAnsi="Courier New" w:cs="Courier New"/>
          <w:color w:val="0000CC"/>
        </w:rPr>
        <w:t>]</w:t>
      </w:r>
    </w:p>
    <w:p w14:paraId="6C144B7C"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61A0BFC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6EEAB03A"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w:t>
      </w:r>
    </w:p>
    <w:p w14:paraId="3C7786F9" w14:textId="77777777" w:rsidR="00DE343D" w:rsidRPr="00226349" w:rsidRDefault="00DE343D" w:rsidP="00DE343D">
      <w:p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i/>
          <w:color w:val="0000CC"/>
          <w:sz w:val="22"/>
          <w:szCs w:val="22"/>
        </w:rPr>
        <w:t>Wykonawca</w:t>
      </w:r>
      <w:r w:rsidRPr="00226349">
        <w:rPr>
          <w:rFonts w:ascii="Cambria" w:eastAsia="Cambria" w:hAnsi="Cambria" w:cs="Cambria"/>
          <w:color w:val="0000CC"/>
          <w:sz w:val="22"/>
          <w:szCs w:val="22"/>
        </w:rPr>
        <w:t xml:space="preserve">: </w:t>
      </w:r>
    </w:p>
    <w:p w14:paraId="5081D97F"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sprzęt, narzędzia, materiały (w tym: środki transportu ludzi, środki transportu pozyskanej zwierzyny, ciągnik, przyczepa, worki na śmieci, stroisz, itd.)</w:t>
      </w:r>
    </w:p>
    <w:p w14:paraId="2081AB37"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i/>
          <w:color w:val="0000CC"/>
          <w:sz w:val="22"/>
          <w:szCs w:val="22"/>
        </w:rPr>
        <w:t>Zamawiający</w:t>
      </w:r>
      <w:r w:rsidRPr="00226349">
        <w:rPr>
          <w:rFonts w:ascii="Cambria" w:eastAsia="Cambria" w:hAnsi="Cambria" w:cs="Cambria"/>
          <w:color w:val="0000CC"/>
          <w:sz w:val="22"/>
          <w:szCs w:val="22"/>
        </w:rPr>
        <w:t xml:space="preserve">: </w:t>
      </w:r>
    </w:p>
    <w:p w14:paraId="29921ACC" w14:textId="77777777" w:rsidR="00DE343D" w:rsidRPr="00226349" w:rsidRDefault="00DE343D" w:rsidP="00DE343D">
      <w:pPr>
        <w:ind w:firstLine="708"/>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tablice, środki do </w:t>
      </w:r>
      <w:proofErr w:type="spellStart"/>
      <w:r w:rsidRPr="00226349">
        <w:rPr>
          <w:rFonts w:ascii="Cambria" w:eastAsia="Cambria" w:hAnsi="Cambria" w:cs="Cambria"/>
          <w:color w:val="0000CC"/>
          <w:sz w:val="22"/>
          <w:szCs w:val="22"/>
        </w:rPr>
        <w:t>bioasekuracji</w:t>
      </w:r>
      <w:proofErr w:type="spellEnd"/>
    </w:p>
    <w:p w14:paraId="651AD854"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51E9EEA6"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sprawdzenie prawidłowości wykonania prac z opisem czynności </w:t>
      </w:r>
      <w:r w:rsidRPr="00226349">
        <w:rPr>
          <w:rFonts w:ascii="Cambria" w:eastAsia="Cambria" w:hAnsi="Cambria" w:cs="Cambria"/>
          <w:color w:val="0000CC"/>
          <w:sz w:val="22"/>
          <w:szCs w:val="22"/>
        </w:rPr>
        <w:br/>
        <w:t>i zleceniem oraz poprzez określenie liczby przejechanych kilometrów (na podstawie pomiaru odległości z mapy lub sprawdzenie stanu licznika w pojeździe).</w:t>
      </w:r>
    </w:p>
    <w:p w14:paraId="167531DF" w14:textId="77777777" w:rsidR="00DE343D" w:rsidRPr="00226349" w:rsidRDefault="00DE343D" w:rsidP="00DE343D">
      <w:pPr>
        <w:rPr>
          <w:rFonts w:ascii="Cambria" w:eastAsia="Cambria" w:hAnsi="Cambria" w:cs="Cambria"/>
          <w:color w:val="0000CC"/>
          <w:sz w:val="22"/>
          <w:szCs w:val="22"/>
        </w:rPr>
      </w:pPr>
    </w:p>
    <w:p w14:paraId="2906EA24"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1.2. Praca naganiaczy na polowaniu zbiorowym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195114AD" w14:textId="77777777" w:rsidTr="00AD425B">
        <w:trPr>
          <w:trHeight w:val="161"/>
          <w:jc w:val="center"/>
        </w:trPr>
        <w:tc>
          <w:tcPr>
            <w:tcW w:w="440" w:type="pct"/>
            <w:shd w:val="clear" w:color="auto" w:fill="auto"/>
          </w:tcPr>
          <w:p w14:paraId="09512E6A"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0A6E48FD"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43F2D964"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68AB61B"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2790F6A"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779AC0F2" w14:textId="77777777" w:rsidTr="00AD425B">
        <w:trPr>
          <w:trHeight w:val="625"/>
          <w:jc w:val="center"/>
        </w:trPr>
        <w:tc>
          <w:tcPr>
            <w:tcW w:w="440" w:type="pct"/>
            <w:shd w:val="clear" w:color="auto" w:fill="auto"/>
          </w:tcPr>
          <w:p w14:paraId="5692E90B"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360.1</w:t>
            </w:r>
          </w:p>
        </w:tc>
        <w:tc>
          <w:tcPr>
            <w:tcW w:w="898" w:type="pct"/>
            <w:shd w:val="clear" w:color="auto" w:fill="auto"/>
          </w:tcPr>
          <w:p w14:paraId="5D032DA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Ł-NAGANKA</w:t>
            </w:r>
          </w:p>
        </w:tc>
        <w:tc>
          <w:tcPr>
            <w:tcW w:w="925" w:type="pct"/>
            <w:shd w:val="clear" w:color="auto" w:fill="auto"/>
          </w:tcPr>
          <w:p w14:paraId="5DFC2827"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Ł-NAGANKA</w:t>
            </w:r>
          </w:p>
        </w:tc>
        <w:tc>
          <w:tcPr>
            <w:tcW w:w="2095" w:type="pct"/>
            <w:shd w:val="clear" w:color="auto" w:fill="auto"/>
          </w:tcPr>
          <w:p w14:paraId="2D9D45F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Praca naganiacza</w:t>
            </w:r>
          </w:p>
        </w:tc>
        <w:tc>
          <w:tcPr>
            <w:tcW w:w="642" w:type="pct"/>
            <w:shd w:val="clear" w:color="auto" w:fill="auto"/>
          </w:tcPr>
          <w:p w14:paraId="05931BB6"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DN</w:t>
            </w:r>
          </w:p>
        </w:tc>
      </w:tr>
      <w:tr w:rsidR="00DE343D" w:rsidRPr="00226349" w14:paraId="699F8F55" w14:textId="77777777" w:rsidTr="00AD425B">
        <w:trPr>
          <w:trHeight w:val="625"/>
          <w:jc w:val="center"/>
        </w:trPr>
        <w:tc>
          <w:tcPr>
            <w:tcW w:w="440" w:type="pct"/>
            <w:shd w:val="clear" w:color="auto" w:fill="auto"/>
          </w:tcPr>
          <w:p w14:paraId="06E90E16"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361.1</w:t>
            </w:r>
          </w:p>
        </w:tc>
        <w:tc>
          <w:tcPr>
            <w:tcW w:w="898" w:type="pct"/>
            <w:shd w:val="clear" w:color="auto" w:fill="auto"/>
          </w:tcPr>
          <w:p w14:paraId="35CE135F"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Ł-POLTRAN</w:t>
            </w:r>
          </w:p>
        </w:tc>
        <w:tc>
          <w:tcPr>
            <w:tcW w:w="925" w:type="pct"/>
            <w:shd w:val="clear" w:color="auto" w:fill="auto"/>
          </w:tcPr>
          <w:p w14:paraId="3DC9F1E3"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Ł-POLTRAN</w:t>
            </w:r>
          </w:p>
        </w:tc>
        <w:tc>
          <w:tcPr>
            <w:tcW w:w="2095" w:type="pct"/>
            <w:shd w:val="clear" w:color="auto" w:fill="auto"/>
          </w:tcPr>
          <w:p w14:paraId="07516B28" w14:textId="77777777" w:rsidR="00DE343D" w:rsidRPr="00226349" w:rsidRDefault="00DE343D" w:rsidP="00AD425B">
            <w:pPr>
              <w:widowControl w:val="0"/>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Transport naganiaczy na polowaniu zbiorowym</w:t>
            </w:r>
          </w:p>
        </w:tc>
        <w:tc>
          <w:tcPr>
            <w:tcW w:w="642" w:type="pct"/>
            <w:shd w:val="clear" w:color="auto" w:fill="auto"/>
          </w:tcPr>
          <w:p w14:paraId="5988A144" w14:textId="77777777" w:rsidR="00DE343D" w:rsidRPr="00226349" w:rsidRDefault="00DE343D" w:rsidP="00AD425B">
            <w:pPr>
              <w:tabs>
                <w:tab w:val="left" w:pos="1026"/>
              </w:tabs>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KMTR</w:t>
            </w:r>
          </w:p>
        </w:tc>
      </w:tr>
    </w:tbl>
    <w:p w14:paraId="294AA3B8" w14:textId="77777777" w:rsidR="00DE343D" w:rsidRPr="00226349" w:rsidRDefault="00DE343D" w:rsidP="00DE343D">
      <w:pPr>
        <w:suppressAutoHyphens w:val="0"/>
        <w:spacing w:before="120" w:after="120"/>
        <w:rPr>
          <w:rFonts w:ascii="Cambria" w:eastAsia="Calibri" w:hAnsi="Cambria" w:cs="Arial"/>
          <w:b/>
          <w:bCs/>
          <w:color w:val="0000CC"/>
          <w:sz w:val="22"/>
          <w:szCs w:val="22"/>
          <w:lang w:eastAsia="pl-PL"/>
        </w:rPr>
      </w:pPr>
    </w:p>
    <w:p w14:paraId="2F779CA4"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1AC10E68" w14:textId="77777777" w:rsidR="00DE343D" w:rsidRPr="00226349"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Zapewnienie osób do udziału w polowaniu w charakterze naganiaczy (wyłącznie osoby pełnoletnie) – w zależności od potrzeb, w tym kierownik naganki.</w:t>
      </w:r>
    </w:p>
    <w:p w14:paraId="7B52628D" w14:textId="77777777" w:rsidR="00DE343D" w:rsidRPr="00D00228" w:rsidRDefault="00DE343D" w:rsidP="00DE343D">
      <w:p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lastRenderedPageBreak/>
        <w:t xml:space="preserve">Kierownikiem naganki może być tylko osoba posiadająca </w:t>
      </w:r>
      <w:r w:rsidRPr="00D00228">
        <w:rPr>
          <w:rFonts w:ascii="Cambria" w:eastAsia="Cambria" w:hAnsi="Cambria" w:cs="Cambria"/>
          <w:color w:val="0000CC"/>
          <w:sz w:val="22"/>
          <w:szCs w:val="22"/>
        </w:rPr>
        <w:t>doświadczenie w zakresie prowadzenia naganki i znająca teren polowania.</w:t>
      </w:r>
    </w:p>
    <w:p w14:paraId="229BB2F6" w14:textId="6BFB5891" w:rsidR="00DE343D" w:rsidRPr="00D00228"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 xml:space="preserve">Transport naganiaczy w czasie polowania zapewniający jego sprawny przebieg </w:t>
      </w:r>
      <w:r w:rsidRPr="00D00228">
        <w:rPr>
          <w:rFonts w:ascii="Cambria" w:eastAsia="Cambria" w:hAnsi="Cambria" w:cs="Cambria"/>
          <w:color w:val="0000CC"/>
          <w:sz w:val="22"/>
          <w:szCs w:val="22"/>
        </w:rPr>
        <w:br/>
        <w:t xml:space="preserve">i przemieszczanie się </w:t>
      </w:r>
      <w:r w:rsidR="00A46DF8" w:rsidRPr="00D00228">
        <w:rPr>
          <w:rFonts w:ascii="Cambria" w:eastAsia="Cambria" w:hAnsi="Cambria" w:cs="Cambria"/>
          <w:color w:val="0000CC"/>
          <w:sz w:val="22"/>
          <w:szCs w:val="22"/>
        </w:rPr>
        <w:t xml:space="preserve">pomiędzy miotami, w ilości od 2 Do 10 </w:t>
      </w:r>
      <w:r w:rsidRPr="00D00228">
        <w:rPr>
          <w:rFonts w:ascii="Cambria" w:eastAsia="Cambria" w:hAnsi="Cambria" w:cs="Cambria"/>
          <w:color w:val="0000CC"/>
          <w:sz w:val="22"/>
          <w:szCs w:val="22"/>
        </w:rPr>
        <w:t>osób na jeden prze</w:t>
      </w:r>
      <w:r w:rsidR="00A46DF8" w:rsidRPr="00D00228">
        <w:rPr>
          <w:rFonts w:ascii="Cambria" w:eastAsia="Cambria" w:hAnsi="Cambria" w:cs="Cambria"/>
          <w:color w:val="0000CC"/>
          <w:sz w:val="22"/>
          <w:szCs w:val="22"/>
        </w:rPr>
        <w:t>wóz, na odległość maksymalną 3-5</w:t>
      </w:r>
      <w:r w:rsidRPr="00D00228">
        <w:rPr>
          <w:rFonts w:ascii="Cambria" w:eastAsia="Cambria" w:hAnsi="Cambria" w:cs="Cambria"/>
          <w:color w:val="0000CC"/>
          <w:sz w:val="22"/>
          <w:szCs w:val="22"/>
        </w:rPr>
        <w:t xml:space="preserve"> km od miejsca zbiórki.</w:t>
      </w:r>
    </w:p>
    <w:p w14:paraId="13AA097A" w14:textId="77777777" w:rsidR="00A46DF8" w:rsidRPr="00D00228" w:rsidRDefault="00DE343D" w:rsidP="00A46DF8">
      <w:pPr>
        <w:pBdr>
          <w:top w:val="nil"/>
          <w:left w:val="nil"/>
          <w:bottom w:val="nil"/>
          <w:right w:val="nil"/>
          <w:between w:val="nil"/>
        </w:pBdr>
        <w:spacing w:after="60"/>
        <w:ind w:left="709"/>
        <w:jc w:val="both"/>
        <w:rPr>
          <w:color w:val="0000CC"/>
          <w:sz w:val="22"/>
          <w:szCs w:val="22"/>
        </w:rPr>
      </w:pPr>
      <w:r w:rsidRPr="00D00228">
        <w:rPr>
          <w:rFonts w:ascii="Cambria" w:eastAsia="Cambria" w:hAnsi="Cambria" w:cs="Cambria"/>
          <w:color w:val="0000CC"/>
          <w:sz w:val="22"/>
          <w:szCs w:val="22"/>
        </w:rPr>
        <w:t>Środk</w:t>
      </w:r>
      <w:r w:rsidR="00A46DF8" w:rsidRPr="00D00228">
        <w:rPr>
          <w:rFonts w:ascii="Cambria" w:eastAsia="Cambria" w:hAnsi="Cambria" w:cs="Cambria"/>
          <w:color w:val="0000CC"/>
          <w:sz w:val="22"/>
          <w:szCs w:val="22"/>
        </w:rPr>
        <w:t xml:space="preserve">i transportu dla naganiaczy: </w:t>
      </w:r>
      <w:r w:rsidRPr="00D00228">
        <w:rPr>
          <w:rFonts w:ascii="Cambria" w:eastAsia="Cambria" w:hAnsi="Cambria" w:cs="Cambria"/>
          <w:color w:val="0000CC"/>
          <w:sz w:val="22"/>
          <w:szCs w:val="22"/>
        </w:rPr>
        <w:t xml:space="preserve"> </w:t>
      </w:r>
      <w:r w:rsidR="00A46DF8" w:rsidRPr="00D00228">
        <w:rPr>
          <w:color w:val="0000CC"/>
          <w:sz w:val="22"/>
          <w:szCs w:val="22"/>
        </w:rPr>
        <w:t xml:space="preserve">samochód terenowy z napędem na dwie osie </w:t>
      </w:r>
    </w:p>
    <w:p w14:paraId="4A2D44E2" w14:textId="5B28DCD3" w:rsidR="00DE343D" w:rsidRPr="00D00228" w:rsidRDefault="00DE343D" w:rsidP="00A46DF8">
      <w:pPr>
        <w:jc w:val="both"/>
        <w:rPr>
          <w:rFonts w:ascii="Cambria" w:eastAsia="Cambria" w:hAnsi="Cambria" w:cs="Cambria"/>
          <w:i/>
          <w:color w:val="0000CC"/>
          <w:sz w:val="22"/>
          <w:szCs w:val="22"/>
        </w:rPr>
      </w:pPr>
    </w:p>
    <w:p w14:paraId="45B870D0" w14:textId="77777777" w:rsidR="00DE343D" w:rsidRPr="00D00228" w:rsidRDefault="00DE343D" w:rsidP="00DE343D">
      <w:pPr>
        <w:spacing w:after="60"/>
        <w:ind w:left="851" w:firstLine="1"/>
        <w:jc w:val="both"/>
        <w:rPr>
          <w:rFonts w:ascii="Courier New" w:eastAsia="Cambria" w:hAnsi="Courier New" w:cs="Courier New"/>
          <w:color w:val="0000CC"/>
        </w:rPr>
      </w:pPr>
      <w:r w:rsidRPr="00D00228">
        <w:rPr>
          <w:rFonts w:ascii="Courier New" w:eastAsia="Cambria" w:hAnsi="Courier New" w:cs="Courier New"/>
          <w:color w:val="0000CC"/>
        </w:rPr>
        <w:t xml:space="preserve">[powinny być przystosowane do jazdy w terenie; powinny posiadać napędy na 2 osie; typu </w:t>
      </w:r>
      <w:proofErr w:type="spellStart"/>
      <w:r w:rsidRPr="00D00228">
        <w:rPr>
          <w:rFonts w:ascii="Courier New" w:eastAsia="Cambria" w:hAnsi="Courier New" w:cs="Courier New"/>
          <w:color w:val="0000CC"/>
        </w:rPr>
        <w:t>bus</w:t>
      </w:r>
      <w:proofErr w:type="spellEnd"/>
      <w:r w:rsidRPr="00D00228">
        <w:rPr>
          <w:rFonts w:ascii="Courier New" w:eastAsia="Cambria" w:hAnsi="Courier New" w:cs="Courier New"/>
          <w:color w:val="0000CC"/>
        </w:rPr>
        <w:t>; typu autobus]</w:t>
      </w:r>
    </w:p>
    <w:p w14:paraId="4FCCA5D1"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color w:val="0000CC"/>
          <w:sz w:val="22"/>
          <w:szCs w:val="22"/>
          <w:lang w:eastAsia="pl-PL"/>
        </w:rPr>
        <w:t>Uwagi:</w:t>
      </w:r>
    </w:p>
    <w:p w14:paraId="79021CFD"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Szczegółowy zakres prac określony zostanie przez Zamawiającego w zleceniu.</w:t>
      </w:r>
    </w:p>
    <w:p w14:paraId="611EFC7C" w14:textId="77777777" w:rsidR="00DE343D" w:rsidRPr="00D00228"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Narzędzia i materiały niezbędne do wykonania zadania zapewnia Wykonawca:</w:t>
      </w:r>
    </w:p>
    <w:p w14:paraId="7CC91482" w14:textId="77777777" w:rsidR="00DE343D" w:rsidRPr="00D00228" w:rsidRDefault="00DE343D" w:rsidP="00DE343D">
      <w:pPr>
        <w:pBdr>
          <w:top w:val="nil"/>
          <w:left w:val="nil"/>
          <w:bottom w:val="nil"/>
          <w:right w:val="nil"/>
          <w:between w:val="nil"/>
        </w:pBdr>
        <w:spacing w:after="120"/>
        <w:ind w:left="709"/>
        <w:jc w:val="both"/>
        <w:rPr>
          <w:rFonts w:ascii="Cambria" w:eastAsia="Cambria" w:hAnsi="Cambria" w:cs="Cambria"/>
          <w:color w:val="0000CC"/>
          <w:sz w:val="22"/>
          <w:szCs w:val="22"/>
        </w:rPr>
      </w:pPr>
      <w:r w:rsidRPr="00D00228">
        <w:rPr>
          <w:rFonts w:ascii="Cambria" w:eastAsia="Cambria" w:hAnsi="Cambria" w:cs="Cambria"/>
          <w:color w:val="0000CC"/>
          <w:sz w:val="22"/>
          <w:szCs w:val="22"/>
        </w:rPr>
        <w:t>(środki transportu naganiaczy, kamizelki BHP, itd.)</w:t>
      </w:r>
    </w:p>
    <w:p w14:paraId="4924BBE8" w14:textId="77777777" w:rsidR="00DE343D" w:rsidRPr="00D00228"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D00228">
        <w:rPr>
          <w:rFonts w:ascii="Cambria" w:eastAsia="Calibri" w:hAnsi="Cambria" w:cs="Arial"/>
          <w:b/>
          <w:color w:val="0000CC"/>
          <w:sz w:val="22"/>
          <w:szCs w:val="22"/>
          <w:lang w:eastAsia="pl-PL"/>
        </w:rPr>
        <w:t>Procedura odbioru:</w:t>
      </w:r>
    </w:p>
    <w:p w14:paraId="214996B7" w14:textId="77777777" w:rsidR="00DE343D" w:rsidRPr="00D00228" w:rsidRDefault="00DE343D" w:rsidP="00DE343D">
      <w:pPr>
        <w:pBdr>
          <w:top w:val="nil"/>
          <w:left w:val="nil"/>
          <w:bottom w:val="nil"/>
          <w:right w:val="nil"/>
          <w:between w:val="nil"/>
        </w:pBdr>
        <w:jc w:val="both"/>
        <w:rPr>
          <w:rFonts w:ascii="Cambria" w:eastAsia="Cambria" w:hAnsi="Cambria" w:cs="Cambria"/>
          <w:color w:val="0000CC"/>
          <w:sz w:val="22"/>
          <w:szCs w:val="22"/>
        </w:rPr>
      </w:pPr>
      <w:r w:rsidRPr="00D00228">
        <w:rPr>
          <w:rFonts w:ascii="Cambria" w:eastAsia="Cambria" w:hAnsi="Cambria" w:cs="Cambria"/>
          <w:color w:val="0000CC"/>
          <w:sz w:val="22"/>
          <w:szCs w:val="22"/>
        </w:rPr>
        <w:t xml:space="preserve">Odbiór prac nastąpi poprzez sprawdzenie prawidłowości wykonania prac z opisem czynności </w:t>
      </w:r>
      <w:r w:rsidRPr="00D00228">
        <w:rPr>
          <w:rFonts w:ascii="Cambria" w:eastAsia="Cambria" w:hAnsi="Cambria" w:cs="Cambria"/>
          <w:color w:val="0000CC"/>
          <w:sz w:val="22"/>
          <w:szCs w:val="22"/>
        </w:rPr>
        <w:br/>
        <w:t>i zleceniem i po potwierdzeniu faktycznie przepracowanych dni oraz poprzez określenie liczby przejechanych kilometrów (na podstawie pomiaru odległości z mapy lub sprawdzenie stanu licznika w pojeździe).</w:t>
      </w:r>
    </w:p>
    <w:p w14:paraId="1F279F62" w14:textId="77777777" w:rsidR="00DE343D" w:rsidRPr="00D00228" w:rsidRDefault="00DE343D" w:rsidP="00DE343D">
      <w:pPr>
        <w:rPr>
          <w:rFonts w:ascii="Cambria" w:eastAsia="Cambria" w:hAnsi="Cambria" w:cs="Cambria"/>
          <w:b/>
          <w:color w:val="0000CC"/>
          <w:sz w:val="22"/>
          <w:szCs w:val="22"/>
        </w:rPr>
      </w:pPr>
    </w:p>
    <w:p w14:paraId="4E1A2F38" w14:textId="77777777" w:rsidR="00DE343D" w:rsidRPr="00D00228" w:rsidRDefault="00DE343D" w:rsidP="00DE343D">
      <w:pPr>
        <w:spacing w:before="120" w:after="120"/>
        <w:rPr>
          <w:rFonts w:ascii="Cambria" w:eastAsia="Cambria" w:hAnsi="Cambria" w:cs="Cambria"/>
          <w:b/>
          <w:color w:val="0000CC"/>
          <w:sz w:val="22"/>
          <w:szCs w:val="22"/>
        </w:rPr>
      </w:pPr>
      <w:r w:rsidRPr="00D00228">
        <w:rPr>
          <w:rFonts w:ascii="Cambria" w:eastAsia="Cambria" w:hAnsi="Cambria" w:cs="Cambria"/>
          <w:b/>
          <w:color w:val="0000CC"/>
          <w:sz w:val="22"/>
          <w:szCs w:val="22"/>
        </w:rPr>
        <w:t>1.3. Praca psów na polowaniu zbiorowym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D00228" w14:paraId="6B98930A" w14:textId="77777777" w:rsidTr="00AD425B">
        <w:trPr>
          <w:trHeight w:val="161"/>
          <w:jc w:val="center"/>
        </w:trPr>
        <w:tc>
          <w:tcPr>
            <w:tcW w:w="440" w:type="pct"/>
            <w:shd w:val="clear" w:color="auto" w:fill="auto"/>
          </w:tcPr>
          <w:p w14:paraId="5D924F29" w14:textId="77777777" w:rsidR="00DE343D" w:rsidRPr="00D00228"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Nr</w:t>
            </w:r>
          </w:p>
        </w:tc>
        <w:tc>
          <w:tcPr>
            <w:tcW w:w="898" w:type="pct"/>
            <w:shd w:val="clear" w:color="auto" w:fill="auto"/>
          </w:tcPr>
          <w:p w14:paraId="50F3AD3D" w14:textId="77777777" w:rsidR="00DE343D" w:rsidRPr="00D00228" w:rsidRDefault="00DE343D" w:rsidP="00AD425B">
            <w:pPr>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F49D2BB" w14:textId="77777777" w:rsidR="00DE343D" w:rsidRPr="00D00228" w:rsidRDefault="00DE343D" w:rsidP="00AD425B">
            <w:pPr>
              <w:spacing w:before="120" w:after="120"/>
              <w:jc w:val="right"/>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 xml:space="preserve">Kod </w:t>
            </w:r>
            <w:proofErr w:type="spellStart"/>
            <w:r w:rsidRPr="00D00228">
              <w:rPr>
                <w:rFonts w:asciiTheme="majorHAnsi" w:eastAsia="Calibri" w:hAnsiTheme="majorHAnsi" w:cs="Arial"/>
                <w:b/>
                <w:bCs/>
                <w:i/>
                <w:iCs/>
                <w:color w:val="0000CC"/>
                <w:sz w:val="22"/>
                <w:szCs w:val="22"/>
                <w:lang w:eastAsia="pl-PL"/>
              </w:rPr>
              <w:t>czynn</w:t>
            </w:r>
            <w:proofErr w:type="spellEnd"/>
            <w:r w:rsidRPr="00D00228">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E26140B" w14:textId="77777777" w:rsidR="00DE343D" w:rsidRPr="00D00228"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5DBC81B" w14:textId="77777777" w:rsidR="00DE343D" w:rsidRPr="00D00228"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Jednostka miary</w:t>
            </w:r>
          </w:p>
        </w:tc>
      </w:tr>
      <w:tr w:rsidR="00DE343D" w:rsidRPr="00D00228" w14:paraId="1DE3C894" w14:textId="77777777" w:rsidTr="00AD425B">
        <w:trPr>
          <w:trHeight w:val="625"/>
          <w:jc w:val="center"/>
        </w:trPr>
        <w:tc>
          <w:tcPr>
            <w:tcW w:w="440" w:type="pct"/>
            <w:shd w:val="clear" w:color="auto" w:fill="auto"/>
          </w:tcPr>
          <w:p w14:paraId="574DE1AA" w14:textId="77777777" w:rsidR="00DE343D" w:rsidRPr="00D00228"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D00228">
              <w:rPr>
                <w:rFonts w:asciiTheme="majorHAnsi" w:eastAsia="Calibri" w:hAnsiTheme="majorHAnsi" w:cs="Arial"/>
                <w:bCs/>
                <w:iCs/>
                <w:color w:val="0000CC"/>
                <w:sz w:val="22"/>
                <w:szCs w:val="22"/>
                <w:lang w:eastAsia="pl-PL"/>
              </w:rPr>
              <w:t>362.1</w:t>
            </w:r>
          </w:p>
        </w:tc>
        <w:tc>
          <w:tcPr>
            <w:tcW w:w="898" w:type="pct"/>
            <w:shd w:val="clear" w:color="auto" w:fill="auto"/>
          </w:tcPr>
          <w:p w14:paraId="61D71A56"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Ł-POLPSY</w:t>
            </w:r>
          </w:p>
        </w:tc>
        <w:tc>
          <w:tcPr>
            <w:tcW w:w="925" w:type="pct"/>
            <w:shd w:val="clear" w:color="auto" w:fill="auto"/>
          </w:tcPr>
          <w:p w14:paraId="141A3E72"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Ł-POLPSY</w:t>
            </w:r>
          </w:p>
        </w:tc>
        <w:tc>
          <w:tcPr>
            <w:tcW w:w="2095" w:type="pct"/>
            <w:shd w:val="clear" w:color="auto" w:fill="auto"/>
          </w:tcPr>
          <w:p w14:paraId="4DDA4FCA"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Praca psa</w:t>
            </w:r>
          </w:p>
        </w:tc>
        <w:tc>
          <w:tcPr>
            <w:tcW w:w="642" w:type="pct"/>
            <w:shd w:val="clear" w:color="auto" w:fill="auto"/>
          </w:tcPr>
          <w:p w14:paraId="4B33D0F3" w14:textId="77777777" w:rsidR="00DE343D" w:rsidRPr="00D00228"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D00228">
              <w:rPr>
                <w:rFonts w:ascii="Cambria" w:eastAsia="Cambria" w:hAnsi="Cambria" w:cs="Cambria"/>
                <w:color w:val="0000CC"/>
                <w:sz w:val="22"/>
                <w:szCs w:val="22"/>
              </w:rPr>
              <w:t>SZT</w:t>
            </w:r>
          </w:p>
        </w:tc>
      </w:tr>
    </w:tbl>
    <w:p w14:paraId="4692A87D" w14:textId="77777777" w:rsidR="00DE343D" w:rsidRPr="00D00228" w:rsidRDefault="00DE343D" w:rsidP="00DE343D">
      <w:pPr>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bCs/>
          <w:color w:val="0000CC"/>
          <w:sz w:val="22"/>
          <w:szCs w:val="22"/>
          <w:lang w:eastAsia="pl-PL"/>
        </w:rPr>
        <w:t>Standard technologii prac obejmuje:</w:t>
      </w:r>
    </w:p>
    <w:p w14:paraId="03568B45" w14:textId="77777777" w:rsidR="00DE343D" w:rsidRPr="00D00228"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Podkładanie psów na polowaniu zbiorowym.</w:t>
      </w:r>
    </w:p>
    <w:p w14:paraId="2A2990F6" w14:textId="41D5CC10" w:rsidR="00DE343D" w:rsidRPr="00D00228"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psów w czasie polowania zapewniający jego sprawny przeb</w:t>
      </w:r>
      <w:r w:rsidR="00A46DF8" w:rsidRPr="00D00228">
        <w:rPr>
          <w:rFonts w:ascii="Cambria" w:eastAsia="Cambria" w:hAnsi="Cambria" w:cs="Cambria"/>
          <w:color w:val="0000CC"/>
          <w:sz w:val="22"/>
          <w:szCs w:val="22"/>
        </w:rPr>
        <w:t>ieg, na odległość maksymalną 3-5</w:t>
      </w:r>
      <w:r w:rsidRPr="00D00228">
        <w:rPr>
          <w:rFonts w:ascii="Cambria" w:eastAsia="Cambria" w:hAnsi="Cambria" w:cs="Cambria"/>
          <w:color w:val="0000CC"/>
          <w:sz w:val="22"/>
          <w:szCs w:val="22"/>
        </w:rPr>
        <w:t xml:space="preserve"> km.</w:t>
      </w:r>
    </w:p>
    <w:p w14:paraId="17AAFE5E"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color w:val="0000CC"/>
          <w:sz w:val="22"/>
          <w:szCs w:val="22"/>
          <w:lang w:eastAsia="pl-PL"/>
        </w:rPr>
        <w:t>Uwagi:</w:t>
      </w:r>
    </w:p>
    <w:p w14:paraId="15ED1D30"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Szczegółowy zakres prac określony zostanie przez Zamawiającego w zleceniu.</w:t>
      </w:r>
    </w:p>
    <w:p w14:paraId="44858764" w14:textId="77777777" w:rsidR="00DE343D" w:rsidRPr="00D00228"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Narzędzia i materiały niezbędne do wykonania zadania zapewnia Wykonawca:</w:t>
      </w:r>
    </w:p>
    <w:p w14:paraId="51A7CFB5" w14:textId="77777777" w:rsidR="00DE343D" w:rsidRPr="00D00228"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D00228">
        <w:rPr>
          <w:rFonts w:ascii="Cambria" w:eastAsia="Cambria" w:hAnsi="Cambria" w:cs="Cambria"/>
          <w:color w:val="0000CC"/>
          <w:sz w:val="22"/>
          <w:szCs w:val="22"/>
        </w:rPr>
        <w:t>(psy, środek transportu podkładacza/-y i psów – psy powinny posiadać kamizelki odblaskowe i urządzenie umożliwiające ich śledzenie drogą radiową lub satelitarną)</w:t>
      </w:r>
    </w:p>
    <w:p w14:paraId="2DD83E6D" w14:textId="77777777" w:rsidR="00DE343D" w:rsidRPr="00D00228"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D00228">
        <w:rPr>
          <w:rFonts w:ascii="Cambria" w:eastAsia="Calibri" w:hAnsi="Cambria" w:cs="Arial"/>
          <w:b/>
          <w:color w:val="0000CC"/>
          <w:sz w:val="22"/>
          <w:szCs w:val="22"/>
          <w:lang w:eastAsia="pl-PL"/>
        </w:rPr>
        <w:t>Procedura odbioru:</w:t>
      </w:r>
    </w:p>
    <w:p w14:paraId="5BDFB61C" w14:textId="77777777" w:rsidR="00DE343D" w:rsidRPr="00D00228" w:rsidRDefault="00DE343D" w:rsidP="00DE343D">
      <w:pPr>
        <w:jc w:val="both"/>
        <w:rPr>
          <w:rFonts w:ascii="Cambria" w:eastAsia="Cambria" w:hAnsi="Cambria" w:cs="Cambria"/>
          <w:color w:val="0000CC"/>
          <w:sz w:val="22"/>
          <w:szCs w:val="22"/>
        </w:rPr>
      </w:pPr>
      <w:r w:rsidRPr="00D00228">
        <w:rPr>
          <w:rFonts w:ascii="Cambria" w:eastAsia="Cambria" w:hAnsi="Cambria" w:cs="Cambria"/>
          <w:color w:val="0000CC"/>
          <w:sz w:val="22"/>
          <w:szCs w:val="22"/>
        </w:rPr>
        <w:t>Odbiór prac nastąpi poprzez sprawdzenie prawidłowości i jakości wykonania prac z opisem czynności, zleceniem i również terminowością wykonania oraz poprzez określenie ilości wykonanych jednostek (pies uczestniczący w polowaniu) poprzez potwierdzenie faktycznie przepracowanych dni.</w:t>
      </w:r>
    </w:p>
    <w:p w14:paraId="305A3A32" w14:textId="77777777" w:rsidR="00DE343D" w:rsidRPr="00D00228" w:rsidRDefault="00DE343D" w:rsidP="00DE343D">
      <w:pPr>
        <w:pBdr>
          <w:top w:val="nil"/>
          <w:left w:val="nil"/>
          <w:bottom w:val="nil"/>
          <w:right w:val="nil"/>
          <w:between w:val="nil"/>
        </w:pBdr>
        <w:jc w:val="both"/>
        <w:rPr>
          <w:rFonts w:ascii="Cambria" w:eastAsia="Cambria" w:hAnsi="Cambria" w:cs="Cambria"/>
          <w:color w:val="0000CC"/>
          <w:sz w:val="22"/>
          <w:szCs w:val="22"/>
        </w:rPr>
      </w:pPr>
    </w:p>
    <w:p w14:paraId="026D87DB" w14:textId="77777777" w:rsidR="00DE343D" w:rsidRPr="00D00228" w:rsidRDefault="00DE343D" w:rsidP="00DE343D">
      <w:pPr>
        <w:spacing w:before="120" w:after="120"/>
        <w:rPr>
          <w:rFonts w:ascii="Cambria" w:eastAsia="Cambria" w:hAnsi="Cambria" w:cs="Cambria"/>
          <w:b/>
          <w:color w:val="0000CC"/>
          <w:sz w:val="22"/>
          <w:szCs w:val="22"/>
        </w:rPr>
      </w:pPr>
      <w:r w:rsidRPr="00D00228">
        <w:rPr>
          <w:rFonts w:ascii="Cambria" w:eastAsia="Cambria" w:hAnsi="Cambria" w:cs="Cambria"/>
          <w:b/>
          <w:color w:val="0000CC"/>
          <w:sz w:val="22"/>
          <w:szCs w:val="22"/>
        </w:rPr>
        <w:t>1.4. Posiłki na polowaniu zbiorowym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D00228" w14:paraId="661EA6B7" w14:textId="77777777" w:rsidTr="00AD425B">
        <w:trPr>
          <w:trHeight w:val="161"/>
          <w:jc w:val="center"/>
        </w:trPr>
        <w:tc>
          <w:tcPr>
            <w:tcW w:w="440" w:type="pct"/>
            <w:shd w:val="clear" w:color="auto" w:fill="auto"/>
          </w:tcPr>
          <w:p w14:paraId="3F018193" w14:textId="77777777" w:rsidR="00DE343D" w:rsidRPr="00D00228"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Nr</w:t>
            </w:r>
          </w:p>
        </w:tc>
        <w:tc>
          <w:tcPr>
            <w:tcW w:w="898" w:type="pct"/>
            <w:shd w:val="clear" w:color="auto" w:fill="auto"/>
          </w:tcPr>
          <w:p w14:paraId="37D4B3E8" w14:textId="77777777" w:rsidR="00DE343D" w:rsidRPr="00D00228" w:rsidRDefault="00DE343D" w:rsidP="00AD425B">
            <w:pPr>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6068B0B" w14:textId="77777777" w:rsidR="00DE343D" w:rsidRPr="00D00228" w:rsidRDefault="00DE343D" w:rsidP="00AD425B">
            <w:pPr>
              <w:spacing w:before="120" w:after="120"/>
              <w:jc w:val="right"/>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 xml:space="preserve">Kod </w:t>
            </w:r>
            <w:proofErr w:type="spellStart"/>
            <w:r w:rsidRPr="00D00228">
              <w:rPr>
                <w:rFonts w:asciiTheme="majorHAnsi" w:eastAsia="Calibri" w:hAnsiTheme="majorHAnsi" w:cs="Arial"/>
                <w:b/>
                <w:bCs/>
                <w:i/>
                <w:iCs/>
                <w:color w:val="0000CC"/>
                <w:sz w:val="22"/>
                <w:szCs w:val="22"/>
                <w:lang w:eastAsia="pl-PL"/>
              </w:rPr>
              <w:t>czynn</w:t>
            </w:r>
            <w:proofErr w:type="spellEnd"/>
            <w:r w:rsidRPr="00D00228">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41114F0" w14:textId="77777777" w:rsidR="00DE343D" w:rsidRPr="00D00228"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4E5D2343" w14:textId="77777777" w:rsidR="00DE343D" w:rsidRPr="00D00228"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D00228">
              <w:rPr>
                <w:rFonts w:asciiTheme="majorHAnsi" w:eastAsia="Calibri" w:hAnsiTheme="majorHAnsi" w:cs="Arial"/>
                <w:b/>
                <w:bCs/>
                <w:i/>
                <w:iCs/>
                <w:color w:val="0000CC"/>
                <w:sz w:val="22"/>
                <w:szCs w:val="22"/>
                <w:lang w:eastAsia="pl-PL"/>
              </w:rPr>
              <w:t>Jednostka miary</w:t>
            </w:r>
          </w:p>
        </w:tc>
      </w:tr>
      <w:tr w:rsidR="00DE343D" w:rsidRPr="00D00228" w14:paraId="54472786" w14:textId="77777777" w:rsidTr="00AD425B">
        <w:trPr>
          <w:trHeight w:val="625"/>
          <w:jc w:val="center"/>
        </w:trPr>
        <w:tc>
          <w:tcPr>
            <w:tcW w:w="440" w:type="pct"/>
            <w:shd w:val="clear" w:color="auto" w:fill="auto"/>
          </w:tcPr>
          <w:p w14:paraId="40EEB178" w14:textId="77777777" w:rsidR="00DE343D" w:rsidRPr="00D00228"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D00228">
              <w:rPr>
                <w:rFonts w:asciiTheme="majorHAnsi" w:eastAsia="Calibri" w:hAnsiTheme="majorHAnsi" w:cs="Arial"/>
                <w:bCs/>
                <w:iCs/>
                <w:color w:val="0000CC"/>
                <w:sz w:val="22"/>
                <w:szCs w:val="22"/>
                <w:lang w:eastAsia="pl-PL"/>
              </w:rPr>
              <w:t>363.1</w:t>
            </w:r>
          </w:p>
        </w:tc>
        <w:tc>
          <w:tcPr>
            <w:tcW w:w="898" w:type="pct"/>
            <w:shd w:val="clear" w:color="auto" w:fill="auto"/>
          </w:tcPr>
          <w:p w14:paraId="201B0D28"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Ł-POLPOSI</w:t>
            </w:r>
          </w:p>
        </w:tc>
        <w:tc>
          <w:tcPr>
            <w:tcW w:w="925" w:type="pct"/>
            <w:shd w:val="clear" w:color="auto" w:fill="auto"/>
          </w:tcPr>
          <w:p w14:paraId="48D472B9"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Ł-POLPOSI</w:t>
            </w:r>
          </w:p>
        </w:tc>
        <w:tc>
          <w:tcPr>
            <w:tcW w:w="2095" w:type="pct"/>
            <w:shd w:val="clear" w:color="auto" w:fill="auto"/>
          </w:tcPr>
          <w:p w14:paraId="19421015" w14:textId="77777777" w:rsidR="00DE343D" w:rsidRPr="00D00228"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D00228">
              <w:rPr>
                <w:rFonts w:ascii="Cambria" w:eastAsia="Cambria" w:hAnsi="Cambria" w:cs="Cambria"/>
                <w:color w:val="0000CC"/>
                <w:sz w:val="22"/>
                <w:szCs w:val="22"/>
              </w:rPr>
              <w:t>Posiłek na polowaniu zbiorowym</w:t>
            </w:r>
          </w:p>
        </w:tc>
        <w:tc>
          <w:tcPr>
            <w:tcW w:w="642" w:type="pct"/>
            <w:shd w:val="clear" w:color="auto" w:fill="auto"/>
          </w:tcPr>
          <w:p w14:paraId="166FA62F" w14:textId="77777777" w:rsidR="00DE343D" w:rsidRPr="00D00228"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D00228">
              <w:rPr>
                <w:rFonts w:ascii="Cambria" w:eastAsia="Cambria" w:hAnsi="Cambria" w:cs="Cambria"/>
                <w:color w:val="0000CC"/>
                <w:sz w:val="22"/>
                <w:szCs w:val="22"/>
              </w:rPr>
              <w:t>SZT</w:t>
            </w:r>
          </w:p>
        </w:tc>
      </w:tr>
    </w:tbl>
    <w:p w14:paraId="48C42056" w14:textId="77777777" w:rsidR="00DE343D" w:rsidRPr="00D00228" w:rsidRDefault="00DE343D" w:rsidP="00DE343D">
      <w:pPr>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bCs/>
          <w:color w:val="0000CC"/>
          <w:sz w:val="22"/>
          <w:szCs w:val="22"/>
          <w:lang w:eastAsia="pl-PL"/>
        </w:rPr>
        <w:lastRenderedPageBreak/>
        <w:t>Standard technologii prac obejmuje:</w:t>
      </w:r>
    </w:p>
    <w:p w14:paraId="27196939" w14:textId="77777777" w:rsidR="00DE343D" w:rsidRPr="00D00228"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Zapewnienie posiłków na polowaniu zbiorowym.</w:t>
      </w:r>
    </w:p>
    <w:p w14:paraId="14E66B5A" w14:textId="6B4E9C79" w:rsidR="00DE343D" w:rsidRPr="00D00228" w:rsidRDefault="00DE343D" w:rsidP="00362039">
      <w:pPr>
        <w:numPr>
          <w:ilvl w:val="0"/>
          <w:numId w:val="185"/>
        </w:num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posiłków w czasie polowania zapewniający jego sprawny przebieg, do miejsca wskazanego przez Zamawiając</w:t>
      </w:r>
      <w:r w:rsidR="00A46DF8" w:rsidRPr="00D00228">
        <w:rPr>
          <w:rFonts w:ascii="Cambria" w:eastAsia="Cambria" w:hAnsi="Cambria" w:cs="Cambria"/>
          <w:color w:val="0000CC"/>
          <w:sz w:val="22"/>
          <w:szCs w:val="22"/>
        </w:rPr>
        <w:t>ego, na odległość maksymalną 10</w:t>
      </w:r>
      <w:r w:rsidRPr="00D00228">
        <w:rPr>
          <w:rFonts w:ascii="Cambria" w:eastAsia="Cambria" w:hAnsi="Cambria" w:cs="Cambria"/>
          <w:color w:val="0000CC"/>
          <w:sz w:val="22"/>
          <w:szCs w:val="22"/>
        </w:rPr>
        <w:t xml:space="preserve"> km.</w:t>
      </w:r>
    </w:p>
    <w:p w14:paraId="66B125A6"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color w:val="0000CC"/>
          <w:sz w:val="22"/>
          <w:szCs w:val="22"/>
          <w:lang w:eastAsia="pl-PL"/>
        </w:rPr>
        <w:t>Uwagi:</w:t>
      </w:r>
    </w:p>
    <w:p w14:paraId="34FE35DC" w14:textId="77777777" w:rsidR="00DE343D" w:rsidRPr="00D00228"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 xml:space="preserve">Szczegółowy zakres prac, w tym specyfikacja posiłku określona zostanie przez Zamawiającego </w:t>
      </w:r>
      <w:r w:rsidRPr="00D00228">
        <w:rPr>
          <w:rFonts w:ascii="Cambria" w:eastAsia="Verdana" w:hAnsi="Cambria" w:cs="Verdana"/>
          <w:color w:val="0000CC"/>
          <w:kern w:val="1"/>
          <w:sz w:val="22"/>
          <w:szCs w:val="22"/>
          <w:lang w:eastAsia="zh-CN" w:bidi="hi-IN"/>
        </w:rPr>
        <w:br/>
        <w:t>w zleceniu.</w:t>
      </w:r>
    </w:p>
    <w:p w14:paraId="1765099F" w14:textId="77777777" w:rsidR="00DE343D" w:rsidRPr="00D00228"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D00228">
        <w:rPr>
          <w:rFonts w:ascii="Cambria" w:eastAsia="Verdana" w:hAnsi="Cambria" w:cs="Verdana"/>
          <w:color w:val="0000CC"/>
          <w:kern w:val="1"/>
          <w:sz w:val="22"/>
          <w:szCs w:val="22"/>
          <w:lang w:eastAsia="zh-CN" w:bidi="hi-IN"/>
        </w:rPr>
        <w:t>Narzędzia i materiały niezbędne do wykonania zadania zapewnia Wykonawca:</w:t>
      </w:r>
    </w:p>
    <w:p w14:paraId="1A2EE44B"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D00228">
        <w:rPr>
          <w:rFonts w:ascii="Cambria" w:eastAsia="Cambria" w:hAnsi="Cambria" w:cs="Cambria"/>
          <w:color w:val="0000CC"/>
          <w:sz w:val="22"/>
          <w:szCs w:val="22"/>
        </w:rPr>
        <w:t>(posiłki, wszystkie</w:t>
      </w:r>
      <w:r w:rsidRPr="00226349">
        <w:rPr>
          <w:rFonts w:ascii="Cambria" w:eastAsia="Cambria" w:hAnsi="Cambria" w:cs="Cambria"/>
          <w:color w:val="0000CC"/>
          <w:sz w:val="22"/>
          <w:szCs w:val="22"/>
        </w:rPr>
        <w:t xml:space="preserve"> elementy niezbędne do jego podania i konsumpcji (np. talerze, sztućce, kubki itp.), środek transportu posiłków)</w:t>
      </w:r>
    </w:p>
    <w:p w14:paraId="13F8C852"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4A29B8AC"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sprawdzenie prawidłowości i jakości wykonania prac z opisem czynności, zleceniem i również terminowością wykonania oraz poprzez określenie ilości wykonanych jednostek poprzez ich policzenie </w:t>
      </w:r>
      <w:proofErr w:type="spellStart"/>
      <w:r w:rsidRPr="00226349">
        <w:rPr>
          <w:rFonts w:ascii="Cambria" w:eastAsia="Cambria" w:hAnsi="Cambria" w:cs="Cambria"/>
          <w:color w:val="0000CC"/>
          <w:sz w:val="22"/>
          <w:szCs w:val="22"/>
        </w:rPr>
        <w:t>posztuczne</w:t>
      </w:r>
      <w:proofErr w:type="spellEnd"/>
      <w:r w:rsidRPr="00226349">
        <w:rPr>
          <w:rFonts w:ascii="Cambria" w:eastAsia="Cambria" w:hAnsi="Cambria" w:cs="Cambria"/>
          <w:color w:val="0000CC"/>
          <w:sz w:val="22"/>
          <w:szCs w:val="22"/>
        </w:rPr>
        <w:t>.</w:t>
      </w:r>
    </w:p>
    <w:p w14:paraId="3D9E71E1" w14:textId="77777777" w:rsidR="00DE343D" w:rsidRPr="00DC412A" w:rsidRDefault="00DE343D" w:rsidP="00DE343D">
      <w:pPr>
        <w:jc w:val="both"/>
        <w:rPr>
          <w:color w:val="0000CC"/>
          <w:sz w:val="2"/>
        </w:rPr>
      </w:pPr>
    </w:p>
    <w:p w14:paraId="0283A4F3" w14:textId="77777777" w:rsidR="00DE343D" w:rsidRPr="00226349" w:rsidRDefault="00DE343D" w:rsidP="00DE343D">
      <w:pPr>
        <w:rPr>
          <w:b/>
          <w:color w:val="0000CC"/>
        </w:rPr>
      </w:pPr>
    </w:p>
    <w:p w14:paraId="0F5BBA73" w14:textId="77777777" w:rsidR="00DE343D" w:rsidRPr="00226349" w:rsidRDefault="00DE343D" w:rsidP="00DE343D">
      <w:pPr>
        <w:rPr>
          <w:rFonts w:ascii="Cambria" w:eastAsia="Cambria" w:hAnsi="Cambria" w:cs="Cambria"/>
          <w:color w:val="0000CC"/>
          <w:sz w:val="22"/>
          <w:szCs w:val="22"/>
        </w:rPr>
      </w:pPr>
      <w:r w:rsidRPr="00226349">
        <w:rPr>
          <w:rFonts w:ascii="Cambria" w:eastAsia="Cambria" w:hAnsi="Cambria" w:cs="Cambria"/>
          <w:b/>
          <w:color w:val="0000CC"/>
          <w:sz w:val="22"/>
          <w:szCs w:val="22"/>
        </w:rPr>
        <w:t>2. Polowania indywidualne</w:t>
      </w:r>
    </w:p>
    <w:p w14:paraId="4D0C7BC9"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2.1.  Organizacja polowań indywidualnych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93"/>
        <w:gridCol w:w="1676"/>
        <w:gridCol w:w="3798"/>
        <w:gridCol w:w="1311"/>
      </w:tblGrid>
      <w:tr w:rsidR="00DE343D" w:rsidRPr="00226349" w14:paraId="0AD938CD" w14:textId="77777777" w:rsidTr="00AD425B">
        <w:trPr>
          <w:trHeight w:val="161"/>
          <w:jc w:val="center"/>
        </w:trPr>
        <w:tc>
          <w:tcPr>
            <w:tcW w:w="397" w:type="pct"/>
            <w:shd w:val="clear" w:color="auto" w:fill="auto"/>
          </w:tcPr>
          <w:p w14:paraId="72F5ACBA"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919" w:type="pct"/>
            <w:shd w:val="clear" w:color="auto" w:fill="auto"/>
          </w:tcPr>
          <w:p w14:paraId="55F04C30"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10" w:type="pct"/>
            <w:shd w:val="clear" w:color="auto" w:fill="auto"/>
          </w:tcPr>
          <w:p w14:paraId="7EA7A793"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62" w:type="pct"/>
            <w:shd w:val="clear" w:color="auto" w:fill="auto"/>
          </w:tcPr>
          <w:p w14:paraId="00D49FF4"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712" w:type="pct"/>
            <w:shd w:val="clear" w:color="auto" w:fill="auto"/>
          </w:tcPr>
          <w:p w14:paraId="7808F62E"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228DA757" w14:textId="77777777" w:rsidTr="00AD425B">
        <w:trPr>
          <w:trHeight w:val="625"/>
          <w:jc w:val="center"/>
        </w:trPr>
        <w:tc>
          <w:tcPr>
            <w:tcW w:w="397" w:type="pct"/>
            <w:shd w:val="clear" w:color="auto" w:fill="auto"/>
          </w:tcPr>
          <w:p w14:paraId="4A64D9AD"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364.1</w:t>
            </w:r>
          </w:p>
        </w:tc>
        <w:tc>
          <w:tcPr>
            <w:tcW w:w="919" w:type="pct"/>
            <w:shd w:val="clear" w:color="auto" w:fill="auto"/>
          </w:tcPr>
          <w:p w14:paraId="19FFAD73"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Ł-PODPRM</w:t>
            </w:r>
          </w:p>
        </w:tc>
        <w:tc>
          <w:tcPr>
            <w:tcW w:w="910" w:type="pct"/>
            <w:shd w:val="clear" w:color="auto" w:fill="auto"/>
          </w:tcPr>
          <w:p w14:paraId="00ADC1F7"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Ł-PODPRM</w:t>
            </w:r>
          </w:p>
        </w:tc>
        <w:tc>
          <w:tcPr>
            <w:tcW w:w="2062" w:type="pct"/>
            <w:shd w:val="clear" w:color="auto" w:fill="auto"/>
          </w:tcPr>
          <w:p w14:paraId="24F6C227"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Podprowadzanie myśliwych</w:t>
            </w:r>
          </w:p>
        </w:tc>
        <w:tc>
          <w:tcPr>
            <w:tcW w:w="712" w:type="pct"/>
            <w:shd w:val="clear" w:color="auto" w:fill="auto"/>
          </w:tcPr>
          <w:p w14:paraId="29830619" w14:textId="77777777" w:rsidR="00DE343D" w:rsidRPr="00226349" w:rsidRDefault="00DE343D" w:rsidP="00AD425B">
            <w:pPr>
              <w:tabs>
                <w:tab w:val="left" w:pos="1026"/>
              </w:tabs>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DN</w:t>
            </w:r>
          </w:p>
        </w:tc>
      </w:tr>
    </w:tbl>
    <w:p w14:paraId="2F5983EB"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18269F42"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Dojście do miejsca umożliwiającego oddanie skutecznego strzału do zwierzyny, na którą zostało wydane upoważnienie do wykonywania polowania (metodę polowania wybiera podprowadzający). </w:t>
      </w:r>
    </w:p>
    <w:p w14:paraId="1CB870BF"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Dokonanie oględzin terenu, ze szczególnym uwzględnieniem zasad bezpiecznego oddania strzału.</w:t>
      </w:r>
    </w:p>
    <w:p w14:paraId="6ACA0F56"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Uczestnictwo w odnalezieniu ubitej zwierzyny.</w:t>
      </w:r>
    </w:p>
    <w:p w14:paraId="64BB446C"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Uczestnictwo w patroszeniu ubitej zwierzyny (usunięcie patrochów wg obowiązujących przepisów i wytycznych Zamawiającego, uporządkowanie miejsca po patroszeniu). </w:t>
      </w:r>
    </w:p>
    <w:p w14:paraId="7F3CD426"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Doniesienie (przetransportowanie) tusz zwierzyny o wadze do 50 kg do środka transportu przystosowanego do transportu zwierzyny.</w:t>
      </w:r>
    </w:p>
    <w:p w14:paraId="5BA3ABBE"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Odcinanie łbów według wskazówek Zamawiającego.</w:t>
      </w:r>
    </w:p>
    <w:p w14:paraId="31006E1E"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Przygotowanie łbów do transportu, poprzez ich zabezpieczenie folią</w:t>
      </w:r>
    </w:p>
    <w:p w14:paraId="788D436C" w14:textId="77777777" w:rsidR="00DE343D" w:rsidRPr="00226349" w:rsidRDefault="00DE343D" w:rsidP="00DE343D">
      <w:p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Zasady postępowania z tuszą i patrochami dzików określają odrębne regulacje związane z przeciwdziałaniem rozprzestrzeniania się ASF, a w szczególności zabezpieczenia tuszy na czas transportu oraz postępowania z patrochami w miejscu przeznaczonym do patroszenia.</w:t>
      </w:r>
    </w:p>
    <w:p w14:paraId="5E606DDC" w14:textId="77777777" w:rsidR="00DE343D" w:rsidRPr="00226349" w:rsidRDefault="00DE343D" w:rsidP="00DE343D">
      <w:pPr>
        <w:rPr>
          <w:rFonts w:ascii="Cambria" w:eastAsia="Cambria" w:hAnsi="Cambria" w:cs="Cambria"/>
          <w:color w:val="0000CC"/>
          <w:sz w:val="22"/>
          <w:szCs w:val="22"/>
        </w:rPr>
      </w:pPr>
    </w:p>
    <w:p w14:paraId="346372DB"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Osoba podprowadzająca: myśliwy uprawniony do wykonywania polowania zgodnie </w:t>
      </w:r>
      <w:r w:rsidRPr="00226349">
        <w:rPr>
          <w:rFonts w:ascii="Cambria" w:eastAsia="Cambria" w:hAnsi="Cambria" w:cs="Cambria"/>
          <w:color w:val="0000CC"/>
          <w:sz w:val="22"/>
          <w:szCs w:val="22"/>
        </w:rPr>
        <w:br/>
        <w:t>z wymaganiami określonymi w tym zakresie w obowiązującym Prawie Łowieckim, posiadający uprawnienia selekcjonera.</w:t>
      </w:r>
    </w:p>
    <w:p w14:paraId="6639FE8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59E7032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0E717F50" w14:textId="77777777" w:rsidR="00DE343D" w:rsidRPr="00226349"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332DC8C0" w14:textId="77777777" w:rsidR="00DE343D" w:rsidRPr="00226349" w:rsidRDefault="00DE343D" w:rsidP="00DE343D">
      <w:pPr>
        <w:pBdr>
          <w:top w:val="nil"/>
          <w:left w:val="nil"/>
          <w:bottom w:val="nil"/>
          <w:right w:val="nil"/>
          <w:between w:val="nil"/>
        </w:pBdr>
        <w:ind w:left="708"/>
        <w:jc w:val="both"/>
        <w:rPr>
          <w:rFonts w:ascii="Cambria" w:eastAsia="Cambria" w:hAnsi="Cambria" w:cs="Cambria"/>
          <w:i/>
          <w:color w:val="0000CC"/>
          <w:sz w:val="22"/>
          <w:szCs w:val="22"/>
        </w:rPr>
      </w:pPr>
      <w:r w:rsidRPr="00226349">
        <w:rPr>
          <w:rFonts w:ascii="Cambria" w:eastAsia="Cambria" w:hAnsi="Cambria" w:cs="Cambria"/>
          <w:color w:val="0000CC"/>
          <w:sz w:val="22"/>
          <w:szCs w:val="22"/>
        </w:rPr>
        <w:t xml:space="preserve"> (maty do patroszenia, rękawice, środki do dezynfekcji, folie, pojemniki, noże, liny).</w:t>
      </w:r>
    </w:p>
    <w:p w14:paraId="7E7B396D"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lastRenderedPageBreak/>
        <w:t>Procedura odbioru:</w:t>
      </w:r>
    </w:p>
    <w:p w14:paraId="5856F5F8" w14:textId="77777777" w:rsidR="00DE343D" w:rsidRPr="00226349" w:rsidRDefault="00DE343D" w:rsidP="00DE343D">
      <w:pPr>
        <w:jc w:val="both"/>
        <w:rPr>
          <w:rFonts w:ascii="Cambria" w:eastAsia="Cambria" w:hAnsi="Cambria" w:cs="Cambria"/>
          <w:i/>
          <w:color w:val="0000CC"/>
          <w:sz w:val="22"/>
          <w:szCs w:val="22"/>
        </w:rPr>
      </w:pPr>
      <w:r w:rsidRPr="00226349">
        <w:rPr>
          <w:rFonts w:ascii="Cambria" w:eastAsia="Cambria" w:hAnsi="Cambria" w:cs="Cambria"/>
          <w:color w:val="0000CC"/>
          <w:sz w:val="22"/>
          <w:szCs w:val="22"/>
        </w:rPr>
        <w:t xml:space="preserve">Odbiór prac nastąpi poprzez sprawdzenie prawidłowości wykonania prac związanych </w:t>
      </w:r>
      <w:r w:rsidRPr="00226349">
        <w:rPr>
          <w:rFonts w:ascii="Cambria" w:eastAsia="Cambria" w:hAnsi="Cambria" w:cs="Cambria"/>
          <w:color w:val="0000CC"/>
          <w:sz w:val="22"/>
          <w:szCs w:val="22"/>
        </w:rPr>
        <w:br/>
        <w:t xml:space="preserve">z podprowadzaniem myśliwych z opisem czynności i zleceniem oraz potwierdzeniu faktycznie przepracowanych dni, przy czym wyjście poranne lub wieczorne zaliczane jest jako 1/2 doby </w:t>
      </w:r>
      <w:r w:rsidRPr="00226349">
        <w:rPr>
          <w:rFonts w:ascii="Cambria" w:eastAsia="Cambria" w:hAnsi="Cambria" w:cs="Cambria"/>
          <w:color w:val="0000CC"/>
          <w:sz w:val="22"/>
          <w:szCs w:val="22"/>
        </w:rPr>
        <w:br/>
      </w:r>
      <w:r w:rsidRPr="00226349">
        <w:rPr>
          <w:rFonts w:ascii="Cambria" w:eastAsia="Cambria" w:hAnsi="Cambria" w:cs="Cambria"/>
          <w:i/>
          <w:color w:val="0000CC"/>
          <w:sz w:val="22"/>
          <w:szCs w:val="22"/>
        </w:rPr>
        <w:t>(jedn. rozliczeniowa DN - dzień z dokładnością do 1/2 dnia).</w:t>
      </w:r>
    </w:p>
    <w:p w14:paraId="1B27102D" w14:textId="77777777" w:rsidR="00DE343D" w:rsidRPr="00226349" w:rsidRDefault="00DE343D" w:rsidP="00DE343D">
      <w:pPr>
        <w:rPr>
          <w:rFonts w:ascii="Cambria" w:eastAsia="Cambria" w:hAnsi="Cambria" w:cs="Cambria"/>
          <w:color w:val="0000CC"/>
          <w:sz w:val="22"/>
          <w:szCs w:val="22"/>
        </w:rPr>
      </w:pPr>
    </w:p>
    <w:p w14:paraId="44A44319"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2.2. Transport związany z organizacją polowania indywidualnego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5858A87A" w14:textId="77777777" w:rsidTr="00AD425B">
        <w:trPr>
          <w:trHeight w:val="161"/>
          <w:jc w:val="center"/>
        </w:trPr>
        <w:tc>
          <w:tcPr>
            <w:tcW w:w="440" w:type="pct"/>
            <w:shd w:val="clear" w:color="auto" w:fill="auto"/>
          </w:tcPr>
          <w:p w14:paraId="6CAEEB20"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0D7F0AB0"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5DC9B02B"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1D783E3C"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8F84AC1"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6446F03A" w14:textId="77777777" w:rsidTr="00AD425B">
        <w:trPr>
          <w:trHeight w:val="625"/>
          <w:jc w:val="center"/>
        </w:trPr>
        <w:tc>
          <w:tcPr>
            <w:tcW w:w="440" w:type="pct"/>
            <w:shd w:val="clear" w:color="auto" w:fill="auto"/>
          </w:tcPr>
          <w:p w14:paraId="5C442C68"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365.1</w:t>
            </w:r>
          </w:p>
        </w:tc>
        <w:tc>
          <w:tcPr>
            <w:tcW w:w="898" w:type="pct"/>
            <w:shd w:val="clear" w:color="auto" w:fill="auto"/>
          </w:tcPr>
          <w:p w14:paraId="3E6874B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Ł-INDTRAL</w:t>
            </w:r>
          </w:p>
        </w:tc>
        <w:tc>
          <w:tcPr>
            <w:tcW w:w="925" w:type="pct"/>
            <w:shd w:val="clear" w:color="auto" w:fill="auto"/>
          </w:tcPr>
          <w:p w14:paraId="485154C9"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Ł-INDTRAL</w:t>
            </w:r>
          </w:p>
        </w:tc>
        <w:tc>
          <w:tcPr>
            <w:tcW w:w="2095" w:type="pct"/>
            <w:shd w:val="clear" w:color="auto" w:fill="auto"/>
          </w:tcPr>
          <w:p w14:paraId="732E7C7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Transport ludzi na polowaniu indywidualnym</w:t>
            </w:r>
          </w:p>
        </w:tc>
        <w:tc>
          <w:tcPr>
            <w:tcW w:w="642" w:type="pct"/>
            <w:shd w:val="clear" w:color="auto" w:fill="auto"/>
          </w:tcPr>
          <w:p w14:paraId="596A763D"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KMTR</w:t>
            </w:r>
          </w:p>
        </w:tc>
      </w:tr>
      <w:tr w:rsidR="00DE343D" w:rsidRPr="00226349" w14:paraId="25640DE6" w14:textId="77777777" w:rsidTr="00AD425B">
        <w:trPr>
          <w:trHeight w:val="625"/>
          <w:jc w:val="center"/>
        </w:trPr>
        <w:tc>
          <w:tcPr>
            <w:tcW w:w="440" w:type="pct"/>
            <w:shd w:val="clear" w:color="auto" w:fill="auto"/>
          </w:tcPr>
          <w:p w14:paraId="107ADAC2"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366.1</w:t>
            </w:r>
          </w:p>
        </w:tc>
        <w:tc>
          <w:tcPr>
            <w:tcW w:w="898" w:type="pct"/>
            <w:shd w:val="clear" w:color="auto" w:fill="auto"/>
          </w:tcPr>
          <w:p w14:paraId="5426F75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Ł-INDTRAZ</w:t>
            </w:r>
          </w:p>
        </w:tc>
        <w:tc>
          <w:tcPr>
            <w:tcW w:w="925" w:type="pct"/>
            <w:shd w:val="clear" w:color="auto" w:fill="auto"/>
          </w:tcPr>
          <w:p w14:paraId="75EC1E5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Ł-INDTRAZ</w:t>
            </w:r>
          </w:p>
        </w:tc>
        <w:tc>
          <w:tcPr>
            <w:tcW w:w="2095" w:type="pct"/>
            <w:shd w:val="clear" w:color="auto" w:fill="auto"/>
          </w:tcPr>
          <w:p w14:paraId="7E551053"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Transport zwierzyny na polowaniu indywidualnym</w:t>
            </w:r>
          </w:p>
        </w:tc>
        <w:tc>
          <w:tcPr>
            <w:tcW w:w="642" w:type="pct"/>
            <w:shd w:val="clear" w:color="auto" w:fill="auto"/>
          </w:tcPr>
          <w:p w14:paraId="206031D2"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bl>
    <w:p w14:paraId="0A75E469" w14:textId="77777777" w:rsidR="00DE343D" w:rsidRPr="00D00228" w:rsidRDefault="00DE343D" w:rsidP="00DE343D">
      <w:pPr>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bCs/>
          <w:color w:val="0000CC"/>
          <w:sz w:val="22"/>
          <w:szCs w:val="22"/>
          <w:lang w:eastAsia="pl-PL"/>
        </w:rPr>
        <w:t>Standard technologii prac obejmuje:</w:t>
      </w:r>
    </w:p>
    <w:p w14:paraId="67C837EE" w14:textId="5279F84F" w:rsidR="00DE343D" w:rsidRPr="00D00228" w:rsidRDefault="00A46DF8" w:rsidP="00362039">
      <w:pPr>
        <w:numPr>
          <w:ilvl w:val="0"/>
          <w:numId w:val="178"/>
        </w:numPr>
        <w:pBdr>
          <w:top w:val="nil"/>
          <w:left w:val="nil"/>
          <w:bottom w:val="nil"/>
          <w:right w:val="nil"/>
          <w:between w:val="nil"/>
        </w:pBdr>
        <w:ind w:left="851"/>
        <w:jc w:val="both"/>
        <w:rPr>
          <w:rFonts w:ascii="Cambria" w:eastAsia="Cambria" w:hAnsi="Cambria" w:cs="Cambria"/>
          <w:i/>
          <w:color w:val="0000CC"/>
          <w:sz w:val="22"/>
          <w:szCs w:val="22"/>
        </w:rPr>
      </w:pPr>
      <w:r w:rsidRPr="00D00228">
        <w:rPr>
          <w:rFonts w:ascii="Cambria" w:eastAsia="Cambria" w:hAnsi="Cambria" w:cs="Cambria"/>
          <w:color w:val="0000CC"/>
          <w:sz w:val="22"/>
          <w:szCs w:val="22"/>
        </w:rPr>
        <w:t>Transport osób z miejsca zbiórki</w:t>
      </w:r>
      <w:r w:rsidR="00DE343D" w:rsidRPr="00D00228">
        <w:rPr>
          <w:rFonts w:ascii="Cambria" w:eastAsia="Cambria" w:hAnsi="Cambria" w:cs="Cambria"/>
          <w:color w:val="0000CC"/>
          <w:sz w:val="22"/>
          <w:szCs w:val="22"/>
        </w:rPr>
        <w:t xml:space="preserve"> do miejsc wskazanych przez Zamawiając</w:t>
      </w:r>
      <w:r w:rsidRPr="00D00228">
        <w:rPr>
          <w:rFonts w:ascii="Cambria" w:eastAsia="Cambria" w:hAnsi="Cambria" w:cs="Cambria"/>
          <w:color w:val="0000CC"/>
          <w:sz w:val="22"/>
          <w:szCs w:val="22"/>
        </w:rPr>
        <w:t>ego, na odległość maksymalną 15 km, środkiem transportu:  samochód terenowy, z napędem na dwie osie</w:t>
      </w:r>
      <w:r w:rsidR="00DE343D" w:rsidRPr="00D00228">
        <w:rPr>
          <w:rFonts w:ascii="Cambria" w:eastAsia="Cambria" w:hAnsi="Cambria" w:cs="Cambria"/>
          <w:color w:val="0000CC"/>
          <w:sz w:val="22"/>
          <w:szCs w:val="22"/>
        </w:rPr>
        <w:tab/>
      </w:r>
    </w:p>
    <w:p w14:paraId="0716909D" w14:textId="77777777" w:rsidR="00DE343D" w:rsidRPr="00D00228" w:rsidRDefault="00DE343D" w:rsidP="00DE343D">
      <w:pPr>
        <w:spacing w:after="60"/>
        <w:ind w:left="851" w:firstLine="1"/>
        <w:jc w:val="both"/>
        <w:rPr>
          <w:rFonts w:ascii="Courier New" w:eastAsia="Cambria" w:hAnsi="Courier New" w:cs="Courier New"/>
          <w:color w:val="0000CC"/>
        </w:rPr>
      </w:pPr>
      <w:r w:rsidRPr="00D00228">
        <w:rPr>
          <w:rFonts w:ascii="Courier New" w:eastAsia="Cambria" w:hAnsi="Courier New" w:cs="Courier New"/>
          <w:color w:val="0000CC"/>
        </w:rPr>
        <w:t xml:space="preserve">[samochód osobowy; przystosowany do jazdy w terenie; z napędem na </w:t>
      </w:r>
      <w:r w:rsidRPr="00D00228">
        <w:rPr>
          <w:rFonts w:ascii="Courier New" w:eastAsia="Cambria" w:hAnsi="Courier New" w:cs="Courier New"/>
          <w:color w:val="0000CC"/>
        </w:rPr>
        <w:br/>
        <w:t>2 osie]</w:t>
      </w:r>
    </w:p>
    <w:p w14:paraId="07B680C6" w14:textId="77777777"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Dojazd do łowiska w miejsce pozyskania zwierzyny.</w:t>
      </w:r>
    </w:p>
    <w:p w14:paraId="7F76E612" w14:textId="77777777"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Zerwanie tuszy pozyskanej zwierzyny o wadze powyżej 50 kg.</w:t>
      </w:r>
    </w:p>
    <w:p w14:paraId="0F653EF2" w14:textId="77777777"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Załadunek tuszy na środek transportowy.</w:t>
      </w:r>
    </w:p>
    <w:p w14:paraId="3A2C8DE0" w14:textId="45B8C4A1" w:rsidR="00DE343D" w:rsidRPr="00D00228"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tuszy zwierzyny z miejsca pozyskania do chłodni/punktu skupu wskazanego przez Zamawiającego, na odległo</w:t>
      </w:r>
      <w:r w:rsidR="00A46DF8" w:rsidRPr="00D00228">
        <w:rPr>
          <w:rFonts w:ascii="Cambria" w:eastAsia="Cambria" w:hAnsi="Cambria" w:cs="Cambria"/>
          <w:color w:val="0000CC"/>
          <w:sz w:val="22"/>
          <w:szCs w:val="22"/>
        </w:rPr>
        <w:t>ść maksymalną 20</w:t>
      </w:r>
      <w:r w:rsidRPr="00D00228">
        <w:rPr>
          <w:rFonts w:ascii="Cambria" w:eastAsia="Cambria" w:hAnsi="Cambria" w:cs="Cambria"/>
          <w:color w:val="0000CC"/>
          <w:sz w:val="22"/>
          <w:szCs w:val="22"/>
        </w:rPr>
        <w:t xml:space="preserve"> km, pojazdem przystosowanym do przewozu upolowa</w:t>
      </w:r>
      <w:r w:rsidR="00A46DF8" w:rsidRPr="00D00228">
        <w:rPr>
          <w:rFonts w:ascii="Cambria" w:eastAsia="Cambria" w:hAnsi="Cambria" w:cs="Cambria"/>
          <w:color w:val="0000CC"/>
          <w:sz w:val="22"/>
          <w:szCs w:val="22"/>
        </w:rPr>
        <w:t>nej zwierzyny, wyposażonym w pojemnik plastikowy, mata foliowy</w:t>
      </w:r>
      <w:r w:rsidRPr="00D00228">
        <w:rPr>
          <w:rFonts w:ascii="Cambria" w:eastAsia="Cambria" w:hAnsi="Cambria" w:cs="Cambria"/>
          <w:color w:val="0000CC"/>
          <w:sz w:val="22"/>
          <w:szCs w:val="22"/>
        </w:rPr>
        <w:tab/>
      </w:r>
    </w:p>
    <w:p w14:paraId="5A4B9A8C" w14:textId="594188FA" w:rsidR="00DE343D" w:rsidRPr="00D00228" w:rsidRDefault="00DE343D" w:rsidP="00DE343D">
      <w:p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Usługa świadczona w ciągu całej doby – podjęcie wykonani</w:t>
      </w:r>
      <w:r w:rsidR="00A46DF8" w:rsidRPr="00D00228">
        <w:rPr>
          <w:rFonts w:ascii="Cambria" w:eastAsia="Cambria" w:hAnsi="Cambria" w:cs="Cambria"/>
          <w:color w:val="0000CC"/>
          <w:sz w:val="22"/>
          <w:szCs w:val="22"/>
        </w:rPr>
        <w:t>a usługi musi nastąpić do max 6</w:t>
      </w:r>
      <w:r w:rsidRPr="00D00228">
        <w:rPr>
          <w:rFonts w:ascii="Cambria" w:eastAsia="Cambria" w:hAnsi="Cambria" w:cs="Cambria"/>
          <w:color w:val="0000CC"/>
          <w:sz w:val="22"/>
          <w:szCs w:val="22"/>
        </w:rPr>
        <w:t>. godzin od zgłoszenia.</w:t>
      </w:r>
    </w:p>
    <w:p w14:paraId="2174D456" w14:textId="77777777"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Rozładunek tuszy w punkcie skupu.</w:t>
      </w:r>
    </w:p>
    <w:p w14:paraId="1A02BB2A"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Odbicie łbów lub oręża, celem preparacji trofeów oraz wyjęcie </w:t>
      </w:r>
      <w:proofErr w:type="spellStart"/>
      <w:r w:rsidRPr="00226349">
        <w:rPr>
          <w:rFonts w:ascii="Cambria" w:eastAsia="Cambria" w:hAnsi="Cambria" w:cs="Cambria"/>
          <w:color w:val="0000CC"/>
          <w:sz w:val="22"/>
          <w:szCs w:val="22"/>
        </w:rPr>
        <w:t>grandli</w:t>
      </w:r>
      <w:proofErr w:type="spellEnd"/>
      <w:r w:rsidRPr="00226349">
        <w:rPr>
          <w:rFonts w:ascii="Cambria" w:eastAsia="Cambria" w:hAnsi="Cambria" w:cs="Cambria"/>
          <w:color w:val="0000CC"/>
          <w:sz w:val="22"/>
          <w:szCs w:val="22"/>
        </w:rPr>
        <w:t xml:space="preserve"> itp.</w:t>
      </w:r>
    </w:p>
    <w:p w14:paraId="75D2FE84" w14:textId="77777777" w:rsidR="00DE343D" w:rsidRPr="00226349" w:rsidRDefault="00DE343D" w:rsidP="00DE343D">
      <w:p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Zasady postępowania z tuszą i patrochami dzików określają odrębne regulacje związane z przeciwdziałaniem rozprzestrzeniania się ASF, a w szczególności zabezpieczenia tuszy na czas transportu oraz postępowania z patrochami w miejscu przeznaczonym do patroszenia.</w:t>
      </w:r>
    </w:p>
    <w:p w14:paraId="3A7AFA00" w14:textId="77777777" w:rsidR="00DE343D" w:rsidRPr="00226349" w:rsidRDefault="00DE343D" w:rsidP="00DE343D">
      <w:pPr>
        <w:keepNext/>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1AD5A8FF"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11C0EDB2"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316B7BD7"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037AA719"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Transport ludzi – poprzez sprawdzenie prawidłowości wykonania prac z opisem czynności i zleceniem oraz poprzez określenie liczby przejechanych kilometrów (na podstawie pomiaru odległości z mapy lub sprawdzenie stanu licznika w pojeździe).</w:t>
      </w:r>
    </w:p>
    <w:p w14:paraId="13692235"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Transport zwierzyny – jednostką rozliczeniową jest przewóz (ilość przewozów) tuszy zwierzyny środkiem transportowym. Odbiór pracy nastąpi poprzez sprawdzenie prawidłowości i jakości wykonania prac z opisem czynności, zleceniem i również terminowością wykonania oraz poprzez określenie ilości wykonanych jednostek poprzez ich policzenie </w:t>
      </w:r>
      <w:proofErr w:type="spellStart"/>
      <w:r w:rsidRPr="00226349">
        <w:rPr>
          <w:rFonts w:ascii="Cambria" w:eastAsia="Cambria" w:hAnsi="Cambria" w:cs="Cambria"/>
          <w:color w:val="0000CC"/>
          <w:sz w:val="22"/>
          <w:szCs w:val="22"/>
        </w:rPr>
        <w:t>posztuczne</w:t>
      </w:r>
      <w:proofErr w:type="spellEnd"/>
      <w:r w:rsidRPr="00226349">
        <w:rPr>
          <w:rFonts w:ascii="Cambria" w:eastAsia="Cambria" w:hAnsi="Cambria" w:cs="Cambria"/>
          <w:color w:val="0000CC"/>
          <w:sz w:val="22"/>
          <w:szCs w:val="22"/>
        </w:rPr>
        <w:t xml:space="preserve"> </w:t>
      </w:r>
    </w:p>
    <w:p w14:paraId="4352009A" w14:textId="77777777" w:rsidR="00DE343D" w:rsidRPr="00226349" w:rsidRDefault="00DE343D" w:rsidP="00DE343D">
      <w:pPr>
        <w:jc w:val="both"/>
        <w:rPr>
          <w:rFonts w:ascii="Cambria" w:eastAsia="Cambria" w:hAnsi="Cambria" w:cs="Cambria"/>
          <w:i/>
          <w:color w:val="0000CC"/>
          <w:sz w:val="22"/>
          <w:szCs w:val="22"/>
        </w:rPr>
      </w:pPr>
      <w:r w:rsidRPr="00226349">
        <w:rPr>
          <w:rFonts w:ascii="Cambria" w:eastAsia="Cambria" w:hAnsi="Cambria" w:cs="Cambria"/>
          <w:i/>
          <w:color w:val="0000CC"/>
          <w:sz w:val="22"/>
          <w:szCs w:val="22"/>
        </w:rPr>
        <w:t>(rozliczenie z dokładnością do 1 sztuki przewozu).</w:t>
      </w:r>
    </w:p>
    <w:p w14:paraId="3BEDFA5F" w14:textId="77777777" w:rsidR="00DE343D" w:rsidRPr="00226349" w:rsidRDefault="00DE343D" w:rsidP="00DE343D">
      <w:pPr>
        <w:rPr>
          <w:rFonts w:ascii="Cambria" w:eastAsia="Cambria" w:hAnsi="Cambria" w:cs="Cambria"/>
          <w:color w:val="0000CC"/>
          <w:sz w:val="22"/>
          <w:szCs w:val="22"/>
        </w:rPr>
      </w:pPr>
    </w:p>
    <w:p w14:paraId="2B5ADB5E" w14:textId="77777777" w:rsidR="00DC412A" w:rsidRDefault="00DC412A" w:rsidP="00DE343D">
      <w:pPr>
        <w:spacing w:before="120" w:after="120"/>
        <w:rPr>
          <w:rFonts w:ascii="Cambria" w:eastAsia="Cambria" w:hAnsi="Cambria" w:cs="Cambria"/>
          <w:b/>
          <w:color w:val="0000CC"/>
          <w:sz w:val="22"/>
          <w:szCs w:val="22"/>
        </w:rPr>
      </w:pPr>
    </w:p>
    <w:p w14:paraId="33AAF3F7" w14:textId="3A3200F0"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3. Poszukiwanie postrzałków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76E59ADD" w14:textId="77777777" w:rsidTr="00AD425B">
        <w:trPr>
          <w:trHeight w:val="161"/>
          <w:jc w:val="center"/>
        </w:trPr>
        <w:tc>
          <w:tcPr>
            <w:tcW w:w="440" w:type="pct"/>
            <w:shd w:val="clear" w:color="auto" w:fill="auto"/>
          </w:tcPr>
          <w:p w14:paraId="405E2252"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6578A96"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76CA4CA"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DFA9C72"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2508AB1"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376DB0BC" w14:textId="77777777" w:rsidTr="00AD425B">
        <w:trPr>
          <w:trHeight w:val="625"/>
          <w:jc w:val="center"/>
        </w:trPr>
        <w:tc>
          <w:tcPr>
            <w:tcW w:w="440" w:type="pct"/>
            <w:shd w:val="clear" w:color="auto" w:fill="auto"/>
          </w:tcPr>
          <w:p w14:paraId="61730612"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367.1</w:t>
            </w:r>
          </w:p>
        </w:tc>
        <w:tc>
          <w:tcPr>
            <w:tcW w:w="898" w:type="pct"/>
            <w:shd w:val="clear" w:color="auto" w:fill="auto"/>
          </w:tcPr>
          <w:p w14:paraId="14BCCF1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Ł-POSPOST</w:t>
            </w:r>
          </w:p>
        </w:tc>
        <w:tc>
          <w:tcPr>
            <w:tcW w:w="925" w:type="pct"/>
            <w:shd w:val="clear" w:color="auto" w:fill="auto"/>
          </w:tcPr>
          <w:p w14:paraId="2A60493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Ł-POSPOST</w:t>
            </w:r>
          </w:p>
        </w:tc>
        <w:tc>
          <w:tcPr>
            <w:tcW w:w="2095" w:type="pct"/>
            <w:shd w:val="clear" w:color="auto" w:fill="auto"/>
          </w:tcPr>
          <w:p w14:paraId="4AE5A9D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Poszukiwanie postrzałków</w:t>
            </w:r>
          </w:p>
        </w:tc>
        <w:tc>
          <w:tcPr>
            <w:tcW w:w="642" w:type="pct"/>
            <w:shd w:val="clear" w:color="auto" w:fill="auto"/>
          </w:tcPr>
          <w:p w14:paraId="67B21F75"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bl>
    <w:p w14:paraId="0621DEFD"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5C743659" w14:textId="77777777" w:rsidR="00DE343D" w:rsidRPr="00D00228" w:rsidRDefault="00DE343D" w:rsidP="00362039">
      <w:pPr>
        <w:numPr>
          <w:ilvl w:val="0"/>
          <w:numId w:val="183"/>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Dochodzenie postrzałka przy użyciu psa myśliwskiego przystosowanego do pracy na farbie pod nadzorem Zamawiającego. Pies powinien posiadać urządzenie umożliwiające jego </w:t>
      </w:r>
      <w:r w:rsidRPr="00D00228">
        <w:rPr>
          <w:rFonts w:ascii="Cambria" w:eastAsia="Cambria" w:hAnsi="Cambria" w:cs="Cambria"/>
          <w:color w:val="0000CC"/>
          <w:sz w:val="22"/>
          <w:szCs w:val="22"/>
        </w:rPr>
        <w:t>śledzenie drogą radiową lub satelitarną.</w:t>
      </w:r>
    </w:p>
    <w:p w14:paraId="7155D523" w14:textId="5D930E82" w:rsidR="00DE343D" w:rsidRPr="00D00228" w:rsidRDefault="00DE343D" w:rsidP="00DE343D">
      <w:pPr>
        <w:pBdr>
          <w:top w:val="nil"/>
          <w:left w:val="nil"/>
          <w:bottom w:val="nil"/>
          <w:right w:val="nil"/>
          <w:between w:val="nil"/>
        </w:pBdr>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Usługa świadczona w ciągu całej doby – podjęcie wykonani</w:t>
      </w:r>
      <w:r w:rsidR="00A46DF8" w:rsidRPr="00D00228">
        <w:rPr>
          <w:rFonts w:ascii="Cambria" w:eastAsia="Cambria" w:hAnsi="Cambria" w:cs="Cambria"/>
          <w:color w:val="0000CC"/>
          <w:sz w:val="22"/>
          <w:szCs w:val="22"/>
        </w:rPr>
        <w:t>a usługi musi nastąpić do max 1</w:t>
      </w:r>
      <w:r w:rsidRPr="00D00228">
        <w:rPr>
          <w:rFonts w:ascii="Cambria" w:eastAsia="Cambria" w:hAnsi="Cambria" w:cs="Cambria"/>
          <w:color w:val="0000CC"/>
          <w:sz w:val="22"/>
          <w:szCs w:val="22"/>
        </w:rPr>
        <w:t>. godzin</w:t>
      </w:r>
      <w:r w:rsidR="00D00228">
        <w:rPr>
          <w:rFonts w:ascii="Cambria" w:eastAsia="Cambria" w:hAnsi="Cambria" w:cs="Cambria"/>
          <w:color w:val="0000CC"/>
          <w:sz w:val="22"/>
          <w:szCs w:val="22"/>
        </w:rPr>
        <w:t>y</w:t>
      </w:r>
      <w:r w:rsidRPr="00D00228">
        <w:rPr>
          <w:rFonts w:ascii="Cambria" w:eastAsia="Cambria" w:hAnsi="Cambria" w:cs="Cambria"/>
          <w:color w:val="0000CC"/>
          <w:sz w:val="22"/>
          <w:szCs w:val="22"/>
        </w:rPr>
        <w:t xml:space="preserve"> od zgłoszenia lub zależne od decyzji Zamawiającego.</w:t>
      </w:r>
    </w:p>
    <w:p w14:paraId="04DE93A2" w14:textId="77777777" w:rsidR="00DE343D" w:rsidRPr="00D00228" w:rsidRDefault="00DE343D" w:rsidP="00DE343D">
      <w:pPr>
        <w:rPr>
          <w:rFonts w:ascii="Cambria" w:eastAsia="Cambria" w:hAnsi="Cambria" w:cs="Cambria"/>
          <w:color w:val="0000CC"/>
          <w:sz w:val="22"/>
          <w:szCs w:val="22"/>
        </w:rPr>
      </w:pPr>
    </w:p>
    <w:p w14:paraId="69D26153" w14:textId="77777777" w:rsidR="00DE343D" w:rsidRPr="00226349" w:rsidRDefault="00DE343D" w:rsidP="00DE343D">
      <w:pPr>
        <w:jc w:val="both"/>
        <w:rPr>
          <w:rFonts w:ascii="Cambria" w:eastAsia="Cambria" w:hAnsi="Cambria" w:cs="Cambria"/>
          <w:color w:val="0000CC"/>
          <w:sz w:val="22"/>
          <w:szCs w:val="22"/>
        </w:rPr>
      </w:pPr>
      <w:r w:rsidRPr="00D00228">
        <w:rPr>
          <w:rFonts w:ascii="Cambria" w:eastAsia="Cambria" w:hAnsi="Cambria" w:cs="Cambria"/>
          <w:color w:val="0000CC"/>
          <w:sz w:val="22"/>
          <w:szCs w:val="22"/>
        </w:rPr>
        <w:t>Osoba wykonująca: myśliwy uprawniony do wykonywania polowania zgodnie z wymaganiami określonymi w tym z</w:t>
      </w:r>
      <w:r w:rsidRPr="00226349">
        <w:rPr>
          <w:rFonts w:ascii="Cambria" w:eastAsia="Cambria" w:hAnsi="Cambria" w:cs="Cambria"/>
          <w:color w:val="0000CC"/>
          <w:sz w:val="22"/>
          <w:szCs w:val="22"/>
        </w:rPr>
        <w:t>akresie w obowiązującym Prawie Łowieckim.</w:t>
      </w:r>
    </w:p>
    <w:p w14:paraId="46ECA530"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7F89FBD3"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6B8EC23D" w14:textId="77777777" w:rsidR="00DE343D" w:rsidRPr="00226349"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5EBE9046"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(Psa oraz sprzęt potrzebny przy poszukiwaniu postrzałka. Obsługę weterynaryjną, w przypadku zranienia psa).</w:t>
      </w:r>
    </w:p>
    <w:p w14:paraId="4FB1BFD8"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7119A951"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sprawdzenie prawidłowości i jakości wykonania prac z opisem czynności, zleceniem i również terminowością wykonania oraz poprzez określenie ilości wykonanych jednostek poprzez ich policzenie </w:t>
      </w:r>
      <w:proofErr w:type="spellStart"/>
      <w:r w:rsidRPr="00226349">
        <w:rPr>
          <w:rFonts w:ascii="Cambria" w:eastAsia="Cambria" w:hAnsi="Cambria" w:cs="Cambria"/>
          <w:color w:val="0000CC"/>
          <w:sz w:val="22"/>
          <w:szCs w:val="22"/>
        </w:rPr>
        <w:t>posztuczne</w:t>
      </w:r>
      <w:proofErr w:type="spellEnd"/>
      <w:r w:rsidRPr="00226349">
        <w:rPr>
          <w:rFonts w:ascii="Cambria" w:eastAsia="Cambria" w:hAnsi="Cambria" w:cs="Cambria"/>
          <w:color w:val="0000CC"/>
          <w:sz w:val="22"/>
          <w:szCs w:val="22"/>
        </w:rPr>
        <w:t>.</w:t>
      </w:r>
    </w:p>
    <w:p w14:paraId="00817F31" w14:textId="77777777" w:rsidR="00DE343D" w:rsidRPr="00226349" w:rsidRDefault="00DE343D" w:rsidP="00DE343D">
      <w:pPr>
        <w:jc w:val="both"/>
        <w:rPr>
          <w:rFonts w:ascii="Cambria" w:eastAsia="Cambria" w:hAnsi="Cambria" w:cs="Cambria"/>
          <w:color w:val="0000CC"/>
          <w:sz w:val="22"/>
          <w:szCs w:val="22"/>
        </w:rPr>
      </w:pPr>
    </w:p>
    <w:p w14:paraId="2683E6C4"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4. Preparacja trofeów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CB1B851" w14:textId="77777777" w:rsidTr="00AD425B">
        <w:trPr>
          <w:trHeight w:val="161"/>
          <w:jc w:val="center"/>
        </w:trPr>
        <w:tc>
          <w:tcPr>
            <w:tcW w:w="440" w:type="pct"/>
            <w:shd w:val="clear" w:color="auto" w:fill="auto"/>
          </w:tcPr>
          <w:p w14:paraId="2D38C073"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53BCE0C"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25C8D23"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039F250D"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0B5D1315"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26DDAAD2" w14:textId="77777777" w:rsidTr="00AD425B">
        <w:trPr>
          <w:trHeight w:val="625"/>
          <w:jc w:val="center"/>
        </w:trPr>
        <w:tc>
          <w:tcPr>
            <w:tcW w:w="440" w:type="pct"/>
            <w:shd w:val="clear" w:color="auto" w:fill="auto"/>
          </w:tcPr>
          <w:p w14:paraId="18F8AAEF"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368.1</w:t>
            </w:r>
          </w:p>
        </w:tc>
        <w:tc>
          <w:tcPr>
            <w:tcW w:w="898" w:type="pct"/>
            <w:shd w:val="clear" w:color="auto" w:fill="auto"/>
          </w:tcPr>
          <w:p w14:paraId="16C24C7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Ł-PRE-JEL</w:t>
            </w:r>
          </w:p>
        </w:tc>
        <w:tc>
          <w:tcPr>
            <w:tcW w:w="925" w:type="pct"/>
            <w:shd w:val="clear" w:color="auto" w:fill="auto"/>
          </w:tcPr>
          <w:p w14:paraId="36FB7F0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Ł-PRE-JEL</w:t>
            </w:r>
          </w:p>
        </w:tc>
        <w:tc>
          <w:tcPr>
            <w:tcW w:w="2095" w:type="pct"/>
            <w:shd w:val="clear" w:color="auto" w:fill="auto"/>
          </w:tcPr>
          <w:p w14:paraId="6945835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poroża byka jelenia</w:t>
            </w:r>
          </w:p>
        </w:tc>
        <w:tc>
          <w:tcPr>
            <w:tcW w:w="642" w:type="pct"/>
            <w:shd w:val="clear" w:color="auto" w:fill="auto"/>
          </w:tcPr>
          <w:p w14:paraId="2ACD73BC"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7237B9EB" w14:textId="77777777" w:rsidTr="00AD425B">
        <w:trPr>
          <w:trHeight w:val="625"/>
          <w:jc w:val="center"/>
        </w:trPr>
        <w:tc>
          <w:tcPr>
            <w:tcW w:w="440" w:type="pct"/>
            <w:shd w:val="clear" w:color="auto" w:fill="auto"/>
          </w:tcPr>
          <w:p w14:paraId="20EF049F"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369.1</w:t>
            </w:r>
          </w:p>
        </w:tc>
        <w:tc>
          <w:tcPr>
            <w:tcW w:w="898" w:type="pct"/>
            <w:shd w:val="clear" w:color="auto" w:fill="auto"/>
          </w:tcPr>
          <w:p w14:paraId="0C91026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Ł-PRE-DZI</w:t>
            </w:r>
          </w:p>
        </w:tc>
        <w:tc>
          <w:tcPr>
            <w:tcW w:w="925" w:type="pct"/>
            <w:shd w:val="clear" w:color="auto" w:fill="auto"/>
          </w:tcPr>
          <w:p w14:paraId="3217186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Ł-PRE-DZI</w:t>
            </w:r>
          </w:p>
        </w:tc>
        <w:tc>
          <w:tcPr>
            <w:tcW w:w="2095" w:type="pct"/>
            <w:shd w:val="clear" w:color="auto" w:fill="auto"/>
          </w:tcPr>
          <w:p w14:paraId="3B108E4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oręży dzika</w:t>
            </w:r>
          </w:p>
        </w:tc>
        <w:tc>
          <w:tcPr>
            <w:tcW w:w="642" w:type="pct"/>
            <w:shd w:val="clear" w:color="auto" w:fill="auto"/>
          </w:tcPr>
          <w:p w14:paraId="052EDF43"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1D0E9E73" w14:textId="77777777" w:rsidTr="00AD425B">
        <w:trPr>
          <w:trHeight w:val="625"/>
          <w:jc w:val="center"/>
        </w:trPr>
        <w:tc>
          <w:tcPr>
            <w:tcW w:w="440" w:type="pct"/>
            <w:shd w:val="clear" w:color="auto" w:fill="auto"/>
          </w:tcPr>
          <w:p w14:paraId="5EE46F7E"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370.1</w:t>
            </w:r>
          </w:p>
        </w:tc>
        <w:tc>
          <w:tcPr>
            <w:tcW w:w="898" w:type="pct"/>
            <w:shd w:val="clear" w:color="auto" w:fill="auto"/>
          </w:tcPr>
          <w:p w14:paraId="7C963007"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Ł-PRE-ROG</w:t>
            </w:r>
          </w:p>
        </w:tc>
        <w:tc>
          <w:tcPr>
            <w:tcW w:w="925" w:type="pct"/>
            <w:shd w:val="clear" w:color="auto" w:fill="auto"/>
          </w:tcPr>
          <w:p w14:paraId="28BD750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Ł-PRE-ROG</w:t>
            </w:r>
          </w:p>
        </w:tc>
        <w:tc>
          <w:tcPr>
            <w:tcW w:w="2095" w:type="pct"/>
            <w:shd w:val="clear" w:color="auto" w:fill="auto"/>
          </w:tcPr>
          <w:p w14:paraId="073F6A6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parostków rogacza</w:t>
            </w:r>
          </w:p>
        </w:tc>
        <w:tc>
          <w:tcPr>
            <w:tcW w:w="642" w:type="pct"/>
            <w:shd w:val="clear" w:color="auto" w:fill="auto"/>
          </w:tcPr>
          <w:p w14:paraId="26E0E71A"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19BB60F9" w14:textId="77777777" w:rsidTr="00AD425B">
        <w:trPr>
          <w:trHeight w:val="625"/>
          <w:jc w:val="center"/>
        </w:trPr>
        <w:tc>
          <w:tcPr>
            <w:tcW w:w="440" w:type="pct"/>
            <w:shd w:val="clear" w:color="auto" w:fill="auto"/>
          </w:tcPr>
          <w:p w14:paraId="54E158A0"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371.1</w:t>
            </w:r>
          </w:p>
        </w:tc>
        <w:tc>
          <w:tcPr>
            <w:tcW w:w="898" w:type="pct"/>
            <w:shd w:val="clear" w:color="auto" w:fill="auto"/>
          </w:tcPr>
          <w:p w14:paraId="6411CA77"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Ł-PRE-DAN</w:t>
            </w:r>
          </w:p>
        </w:tc>
        <w:tc>
          <w:tcPr>
            <w:tcW w:w="925" w:type="pct"/>
            <w:shd w:val="clear" w:color="auto" w:fill="auto"/>
          </w:tcPr>
          <w:p w14:paraId="199116FE"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Ł-PRE-DAN</w:t>
            </w:r>
          </w:p>
        </w:tc>
        <w:tc>
          <w:tcPr>
            <w:tcW w:w="2095" w:type="pct"/>
            <w:shd w:val="clear" w:color="auto" w:fill="auto"/>
          </w:tcPr>
          <w:p w14:paraId="6E2BC6FE"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poroża byka daniela</w:t>
            </w:r>
          </w:p>
        </w:tc>
        <w:tc>
          <w:tcPr>
            <w:tcW w:w="642" w:type="pct"/>
            <w:shd w:val="clear" w:color="auto" w:fill="auto"/>
          </w:tcPr>
          <w:p w14:paraId="207DEB5F"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68307405" w14:textId="77777777" w:rsidTr="00AD425B">
        <w:trPr>
          <w:trHeight w:val="625"/>
          <w:jc w:val="center"/>
        </w:trPr>
        <w:tc>
          <w:tcPr>
            <w:tcW w:w="440" w:type="pct"/>
            <w:shd w:val="clear" w:color="auto" w:fill="auto"/>
          </w:tcPr>
          <w:p w14:paraId="4483F28B"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372.1</w:t>
            </w:r>
          </w:p>
        </w:tc>
        <w:tc>
          <w:tcPr>
            <w:tcW w:w="898" w:type="pct"/>
            <w:shd w:val="clear" w:color="auto" w:fill="auto"/>
          </w:tcPr>
          <w:p w14:paraId="14FCA04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Ł-PRE-SKR</w:t>
            </w:r>
          </w:p>
        </w:tc>
        <w:tc>
          <w:tcPr>
            <w:tcW w:w="925" w:type="pct"/>
            <w:shd w:val="clear" w:color="auto" w:fill="auto"/>
          </w:tcPr>
          <w:p w14:paraId="3A9D9F35"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Ł-PRE-SKR</w:t>
            </w:r>
          </w:p>
        </w:tc>
        <w:tc>
          <w:tcPr>
            <w:tcW w:w="2095" w:type="pct"/>
            <w:shd w:val="clear" w:color="auto" w:fill="auto"/>
          </w:tcPr>
          <w:p w14:paraId="4BF17EC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Skórowanie</w:t>
            </w:r>
          </w:p>
        </w:tc>
        <w:tc>
          <w:tcPr>
            <w:tcW w:w="642" w:type="pct"/>
            <w:shd w:val="clear" w:color="auto" w:fill="auto"/>
          </w:tcPr>
          <w:p w14:paraId="0A9A9AC7"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652A42C2" w14:textId="77777777" w:rsidTr="00AD425B">
        <w:trPr>
          <w:trHeight w:val="625"/>
          <w:jc w:val="center"/>
        </w:trPr>
        <w:tc>
          <w:tcPr>
            <w:tcW w:w="440" w:type="pct"/>
            <w:shd w:val="clear" w:color="auto" w:fill="auto"/>
          </w:tcPr>
          <w:p w14:paraId="25DFD8B5"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373.1</w:t>
            </w:r>
          </w:p>
        </w:tc>
        <w:tc>
          <w:tcPr>
            <w:tcW w:w="898" w:type="pct"/>
            <w:shd w:val="clear" w:color="auto" w:fill="auto"/>
          </w:tcPr>
          <w:p w14:paraId="17895905"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Ł-PRE-MED</w:t>
            </w:r>
          </w:p>
        </w:tc>
        <w:tc>
          <w:tcPr>
            <w:tcW w:w="925" w:type="pct"/>
            <w:shd w:val="clear" w:color="auto" w:fill="auto"/>
          </w:tcPr>
          <w:p w14:paraId="0B28D05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Ł-PRE-MED</w:t>
            </w:r>
          </w:p>
        </w:tc>
        <w:tc>
          <w:tcPr>
            <w:tcW w:w="2095" w:type="pct"/>
            <w:shd w:val="clear" w:color="auto" w:fill="auto"/>
          </w:tcPr>
          <w:p w14:paraId="37CC4915"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medalionu</w:t>
            </w:r>
          </w:p>
        </w:tc>
        <w:tc>
          <w:tcPr>
            <w:tcW w:w="642" w:type="pct"/>
            <w:shd w:val="clear" w:color="auto" w:fill="auto"/>
          </w:tcPr>
          <w:p w14:paraId="331C7110"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5B4C202A" w14:textId="77777777" w:rsidTr="00AD425B">
        <w:trPr>
          <w:trHeight w:val="625"/>
          <w:jc w:val="center"/>
        </w:trPr>
        <w:tc>
          <w:tcPr>
            <w:tcW w:w="440" w:type="pct"/>
            <w:shd w:val="clear" w:color="auto" w:fill="auto"/>
          </w:tcPr>
          <w:p w14:paraId="2150056A"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374.1</w:t>
            </w:r>
          </w:p>
        </w:tc>
        <w:tc>
          <w:tcPr>
            <w:tcW w:w="898" w:type="pct"/>
            <w:shd w:val="clear" w:color="auto" w:fill="auto"/>
          </w:tcPr>
          <w:p w14:paraId="15EC6D6E"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Ł-PRE-DRA</w:t>
            </w:r>
          </w:p>
        </w:tc>
        <w:tc>
          <w:tcPr>
            <w:tcW w:w="925" w:type="pct"/>
            <w:shd w:val="clear" w:color="auto" w:fill="auto"/>
          </w:tcPr>
          <w:p w14:paraId="2A2ED819"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Ł-PRE-DRA</w:t>
            </w:r>
          </w:p>
        </w:tc>
        <w:tc>
          <w:tcPr>
            <w:tcW w:w="2095" w:type="pct"/>
            <w:shd w:val="clear" w:color="auto" w:fill="auto"/>
          </w:tcPr>
          <w:p w14:paraId="62250754"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Preparacja czaszek drapieżników</w:t>
            </w:r>
          </w:p>
        </w:tc>
        <w:tc>
          <w:tcPr>
            <w:tcW w:w="642" w:type="pct"/>
            <w:shd w:val="clear" w:color="auto" w:fill="auto"/>
          </w:tcPr>
          <w:p w14:paraId="41970FF6"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bl>
    <w:p w14:paraId="74F052DC" w14:textId="77777777" w:rsidR="00DC412A" w:rsidRDefault="00DC412A" w:rsidP="00DE343D">
      <w:pPr>
        <w:suppressAutoHyphens w:val="0"/>
        <w:spacing w:before="120" w:after="120"/>
        <w:rPr>
          <w:rFonts w:ascii="Cambria" w:eastAsia="Calibri" w:hAnsi="Cambria" w:cs="Arial"/>
          <w:b/>
          <w:bCs/>
          <w:color w:val="0000CC"/>
          <w:sz w:val="22"/>
          <w:szCs w:val="22"/>
          <w:lang w:eastAsia="pl-PL"/>
        </w:rPr>
      </w:pPr>
    </w:p>
    <w:p w14:paraId="6A78B6CC" w14:textId="77777777" w:rsidR="00DC412A" w:rsidRDefault="00DC412A" w:rsidP="00DE343D">
      <w:pPr>
        <w:suppressAutoHyphens w:val="0"/>
        <w:spacing w:before="120" w:after="120"/>
        <w:rPr>
          <w:rFonts w:ascii="Cambria" w:eastAsia="Calibri" w:hAnsi="Cambria" w:cs="Arial"/>
          <w:b/>
          <w:bCs/>
          <w:color w:val="0000CC"/>
          <w:sz w:val="22"/>
          <w:szCs w:val="22"/>
          <w:lang w:eastAsia="pl-PL"/>
        </w:rPr>
      </w:pPr>
    </w:p>
    <w:p w14:paraId="127AD642" w14:textId="44BEE58A"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0D7A6424"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Odbiór trofeum przeznaczonego do preparacji (z miejsca wskazanego przez Zamawiającego – chłodnia).</w:t>
      </w:r>
    </w:p>
    <w:p w14:paraId="2B607B77"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Oskórowanie czaszki lub wyjęcie oręża z czaszki.</w:t>
      </w:r>
    </w:p>
    <w:p w14:paraId="2F6D5B86"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Przygotowanie do oczyszczenia poprzez wygotowanie.</w:t>
      </w:r>
    </w:p>
    <w:p w14:paraId="115CEE9C"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Oczyszczenie i spreparowanie trofeum zgodnie z zasadami sztuki łowieckiej, a w szczególności: oczyszczenie z pozostałości tkanek (mięśni, ścięgien, przyczepów, mózgu), mycie, odtłuszczenie, wybielenie czaszki - zabezpieczenie trofeum odpowiednim preparatem do bielenia.</w:t>
      </w:r>
    </w:p>
    <w:p w14:paraId="353AA2BA"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Zdjęcie skóry z upolowanej zwierzyny, zabezpieczenie zdjętej skóry solą, szczelne zapakowanie do transportu i przekazanie Zamawiającemu ….. </w:t>
      </w:r>
      <w:r w:rsidRPr="00226349">
        <w:rPr>
          <w:rFonts w:ascii="Cambria" w:eastAsia="Cambria" w:hAnsi="Cambria" w:cs="Cambria"/>
          <w:color w:val="0000CC"/>
          <w:sz w:val="22"/>
          <w:szCs w:val="22"/>
        </w:rPr>
        <w:tab/>
        <w:t xml:space="preserve">              </w:t>
      </w:r>
      <w:r w:rsidRPr="00226349">
        <w:rPr>
          <w:rFonts w:ascii="Century Gothic" w:hAnsi="Century Gothic"/>
          <w:i/>
          <w:color w:val="0000CC"/>
          <w:sz w:val="18"/>
          <w:szCs w:val="22"/>
          <w:lang w:eastAsia="pl-PL"/>
        </w:rPr>
        <w:t>(podać osobę upoważnioną i adres)</w:t>
      </w:r>
    </w:p>
    <w:p w14:paraId="25817B0F" w14:textId="77777777" w:rsidR="00DE343D" w:rsidRPr="00226349" w:rsidRDefault="00DE343D" w:rsidP="00362039">
      <w:pPr>
        <w:numPr>
          <w:ilvl w:val="0"/>
          <w:numId w:val="180"/>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Ściągnięcie i zabezpieczenie skóry z przeznaczeniem na medalion i wykonanie medalionu.</w:t>
      </w:r>
    </w:p>
    <w:p w14:paraId="735ABED8" w14:textId="7BA9AF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Przekazanie gotowego trofeum Zamawiającemu ….. </w:t>
      </w:r>
      <w:r w:rsidRPr="00226349">
        <w:rPr>
          <w:rFonts w:ascii="Century Gothic" w:hAnsi="Century Gothic"/>
          <w:i/>
          <w:color w:val="0000CC"/>
          <w:sz w:val="18"/>
          <w:szCs w:val="22"/>
          <w:lang w:eastAsia="pl-PL"/>
        </w:rPr>
        <w:t>(podać osobę upoważnioną i adres)</w:t>
      </w:r>
    </w:p>
    <w:p w14:paraId="7B5860D9"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088852C1"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70DB7B92"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2F20787E"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0BBB3532"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Jednostką miary stosowaną do rozliczenia między Zamawiającym a Wykonawcą jest sztuka [SZT] trofeum. Odbiór prac nastąpi poprzez sprawdzenie prawidłowości i jakości wykonania prac z opisem czynności i zleceniem oraz poprzez określenie ilości wykonanych jednostek poprzez ich policzenie </w:t>
      </w:r>
      <w:proofErr w:type="spellStart"/>
      <w:r w:rsidRPr="00226349">
        <w:rPr>
          <w:rFonts w:ascii="Cambria" w:eastAsia="Cambria" w:hAnsi="Cambria" w:cs="Cambria"/>
          <w:color w:val="0000CC"/>
          <w:sz w:val="22"/>
          <w:szCs w:val="22"/>
        </w:rPr>
        <w:t>posztuczne</w:t>
      </w:r>
      <w:proofErr w:type="spellEnd"/>
      <w:r w:rsidRPr="00226349">
        <w:rPr>
          <w:rFonts w:ascii="Cambria" w:eastAsia="Cambria" w:hAnsi="Cambria" w:cs="Cambria"/>
          <w:color w:val="0000CC"/>
          <w:sz w:val="22"/>
          <w:szCs w:val="22"/>
        </w:rPr>
        <w:t>.</w:t>
      </w:r>
    </w:p>
    <w:p w14:paraId="27F47437" w14:textId="77777777" w:rsidR="00DE343D" w:rsidRDefault="00DE343D" w:rsidP="00DE343D">
      <w:pPr>
        <w:rPr>
          <w:rFonts w:ascii="Cambria" w:eastAsia="Cambria" w:hAnsi="Cambria" w:cs="Cambria"/>
          <w:color w:val="0000CC"/>
          <w:sz w:val="22"/>
          <w:szCs w:val="22"/>
        </w:rPr>
      </w:pPr>
    </w:p>
    <w:p w14:paraId="681B2C88" w14:textId="77777777" w:rsidR="00DE343D" w:rsidRPr="00226349" w:rsidRDefault="00DE343D" w:rsidP="00DE343D">
      <w:pPr>
        <w:rPr>
          <w:rFonts w:ascii="Cambria" w:eastAsia="Cambria" w:hAnsi="Cambria" w:cs="Cambria"/>
          <w:color w:val="0000CC"/>
          <w:sz w:val="22"/>
          <w:szCs w:val="22"/>
        </w:rPr>
      </w:pPr>
    </w:p>
    <w:p w14:paraId="75885357"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5. Dokarmianie zwierzyny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CC4EEB1" w14:textId="77777777" w:rsidTr="00AD425B">
        <w:trPr>
          <w:trHeight w:val="161"/>
          <w:jc w:val="center"/>
        </w:trPr>
        <w:tc>
          <w:tcPr>
            <w:tcW w:w="440" w:type="pct"/>
            <w:shd w:val="clear" w:color="auto" w:fill="auto"/>
          </w:tcPr>
          <w:p w14:paraId="09F22D11"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2AB78D6A"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5EB8E3BD"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605A764"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1F3B072"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3735959D" w14:textId="77777777" w:rsidTr="00AD425B">
        <w:trPr>
          <w:trHeight w:val="625"/>
          <w:jc w:val="center"/>
        </w:trPr>
        <w:tc>
          <w:tcPr>
            <w:tcW w:w="440" w:type="pct"/>
            <w:shd w:val="clear" w:color="auto" w:fill="auto"/>
          </w:tcPr>
          <w:p w14:paraId="7A05B7A4"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375.1</w:t>
            </w:r>
          </w:p>
        </w:tc>
        <w:tc>
          <w:tcPr>
            <w:tcW w:w="898" w:type="pct"/>
            <w:shd w:val="clear" w:color="auto" w:fill="auto"/>
          </w:tcPr>
          <w:p w14:paraId="48630963"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Ł-WKAR-SU</w:t>
            </w:r>
          </w:p>
        </w:tc>
        <w:tc>
          <w:tcPr>
            <w:tcW w:w="925" w:type="pct"/>
            <w:shd w:val="clear" w:color="auto" w:fill="auto"/>
          </w:tcPr>
          <w:p w14:paraId="1A6BE9B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Ł-WKAR-SU</w:t>
            </w:r>
          </w:p>
        </w:tc>
        <w:tc>
          <w:tcPr>
            <w:tcW w:w="2095" w:type="pct"/>
            <w:shd w:val="clear" w:color="auto" w:fill="auto"/>
          </w:tcPr>
          <w:p w14:paraId="38F1E7A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Wykładanie karmy objętościowej suchej</w:t>
            </w:r>
          </w:p>
        </w:tc>
        <w:tc>
          <w:tcPr>
            <w:tcW w:w="642" w:type="pct"/>
            <w:shd w:val="clear" w:color="auto" w:fill="auto"/>
          </w:tcPr>
          <w:p w14:paraId="3350A0CD"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TONA</w:t>
            </w:r>
          </w:p>
        </w:tc>
      </w:tr>
      <w:tr w:rsidR="00DE343D" w:rsidRPr="00226349" w14:paraId="5EBD60CA" w14:textId="77777777" w:rsidTr="00AD425B">
        <w:trPr>
          <w:trHeight w:val="625"/>
          <w:jc w:val="center"/>
        </w:trPr>
        <w:tc>
          <w:tcPr>
            <w:tcW w:w="440" w:type="pct"/>
            <w:shd w:val="clear" w:color="auto" w:fill="auto"/>
          </w:tcPr>
          <w:p w14:paraId="1DB98A45"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376.1</w:t>
            </w:r>
          </w:p>
        </w:tc>
        <w:tc>
          <w:tcPr>
            <w:tcW w:w="898" w:type="pct"/>
            <w:shd w:val="clear" w:color="auto" w:fill="auto"/>
          </w:tcPr>
          <w:p w14:paraId="71FA318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Ł-WKAR-SO</w:t>
            </w:r>
          </w:p>
        </w:tc>
        <w:tc>
          <w:tcPr>
            <w:tcW w:w="925" w:type="pct"/>
            <w:shd w:val="clear" w:color="auto" w:fill="auto"/>
          </w:tcPr>
          <w:p w14:paraId="264C3981"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Ł-WKAR-SO</w:t>
            </w:r>
          </w:p>
        </w:tc>
        <w:tc>
          <w:tcPr>
            <w:tcW w:w="2095" w:type="pct"/>
            <w:shd w:val="clear" w:color="auto" w:fill="auto"/>
          </w:tcPr>
          <w:p w14:paraId="5546DBC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Wykładanie karmy objętościowej soczystej</w:t>
            </w:r>
          </w:p>
        </w:tc>
        <w:tc>
          <w:tcPr>
            <w:tcW w:w="642" w:type="pct"/>
            <w:shd w:val="clear" w:color="auto" w:fill="auto"/>
          </w:tcPr>
          <w:p w14:paraId="1A698FC6"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TONA</w:t>
            </w:r>
          </w:p>
        </w:tc>
      </w:tr>
      <w:tr w:rsidR="00DE343D" w:rsidRPr="00226349" w14:paraId="3EDCB20F" w14:textId="77777777" w:rsidTr="00AD425B">
        <w:trPr>
          <w:trHeight w:val="625"/>
          <w:jc w:val="center"/>
        </w:trPr>
        <w:tc>
          <w:tcPr>
            <w:tcW w:w="440" w:type="pct"/>
            <w:shd w:val="clear" w:color="auto" w:fill="auto"/>
          </w:tcPr>
          <w:p w14:paraId="223718A0"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377.1</w:t>
            </w:r>
          </w:p>
        </w:tc>
        <w:tc>
          <w:tcPr>
            <w:tcW w:w="898" w:type="pct"/>
            <w:shd w:val="clear" w:color="auto" w:fill="auto"/>
          </w:tcPr>
          <w:p w14:paraId="36B8738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Ł-WKAR-TR</w:t>
            </w:r>
          </w:p>
        </w:tc>
        <w:tc>
          <w:tcPr>
            <w:tcW w:w="925" w:type="pct"/>
            <w:shd w:val="clear" w:color="auto" w:fill="auto"/>
          </w:tcPr>
          <w:p w14:paraId="5D353E9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Ł-WKAR-TR</w:t>
            </w:r>
          </w:p>
        </w:tc>
        <w:tc>
          <w:tcPr>
            <w:tcW w:w="2095" w:type="pct"/>
            <w:shd w:val="clear" w:color="auto" w:fill="auto"/>
          </w:tcPr>
          <w:p w14:paraId="5EADF473"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Wykładanie karmy treściwej</w:t>
            </w:r>
          </w:p>
        </w:tc>
        <w:tc>
          <w:tcPr>
            <w:tcW w:w="642" w:type="pct"/>
            <w:shd w:val="clear" w:color="auto" w:fill="auto"/>
          </w:tcPr>
          <w:p w14:paraId="5287CD52"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TONA</w:t>
            </w:r>
          </w:p>
        </w:tc>
      </w:tr>
      <w:tr w:rsidR="00DE343D" w:rsidRPr="00226349" w14:paraId="3B74D025" w14:textId="77777777" w:rsidTr="00AD425B">
        <w:trPr>
          <w:trHeight w:val="625"/>
          <w:jc w:val="center"/>
        </w:trPr>
        <w:tc>
          <w:tcPr>
            <w:tcW w:w="440" w:type="pct"/>
            <w:shd w:val="clear" w:color="auto" w:fill="auto"/>
          </w:tcPr>
          <w:p w14:paraId="33A7B92D"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378.1</w:t>
            </w:r>
          </w:p>
        </w:tc>
        <w:tc>
          <w:tcPr>
            <w:tcW w:w="898" w:type="pct"/>
            <w:shd w:val="clear" w:color="auto" w:fill="auto"/>
          </w:tcPr>
          <w:p w14:paraId="4477B104"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Ł-WKAR-BA</w:t>
            </w:r>
          </w:p>
        </w:tc>
        <w:tc>
          <w:tcPr>
            <w:tcW w:w="925" w:type="pct"/>
            <w:shd w:val="clear" w:color="auto" w:fill="auto"/>
          </w:tcPr>
          <w:p w14:paraId="3ECEACBC"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Ł-WKAR-BA</w:t>
            </w:r>
          </w:p>
        </w:tc>
        <w:tc>
          <w:tcPr>
            <w:tcW w:w="2095" w:type="pct"/>
            <w:shd w:val="clear" w:color="auto" w:fill="auto"/>
          </w:tcPr>
          <w:p w14:paraId="19C590A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Wykładanie karmy baloty</w:t>
            </w:r>
          </w:p>
        </w:tc>
        <w:tc>
          <w:tcPr>
            <w:tcW w:w="642" w:type="pct"/>
            <w:shd w:val="clear" w:color="auto" w:fill="auto"/>
          </w:tcPr>
          <w:p w14:paraId="4B4BF14C"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TONA</w:t>
            </w:r>
          </w:p>
        </w:tc>
      </w:tr>
      <w:tr w:rsidR="00DE343D" w:rsidRPr="00226349" w14:paraId="3AA32929" w14:textId="77777777" w:rsidTr="00AD425B">
        <w:trPr>
          <w:trHeight w:val="625"/>
          <w:jc w:val="center"/>
        </w:trPr>
        <w:tc>
          <w:tcPr>
            <w:tcW w:w="440" w:type="pct"/>
            <w:shd w:val="clear" w:color="auto" w:fill="auto"/>
          </w:tcPr>
          <w:p w14:paraId="0B61E5A0"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379.1</w:t>
            </w:r>
          </w:p>
        </w:tc>
        <w:tc>
          <w:tcPr>
            <w:tcW w:w="898" w:type="pct"/>
            <w:shd w:val="clear" w:color="auto" w:fill="auto"/>
          </w:tcPr>
          <w:p w14:paraId="45B2D7D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Ł-WSOL</w:t>
            </w:r>
          </w:p>
        </w:tc>
        <w:tc>
          <w:tcPr>
            <w:tcW w:w="925" w:type="pct"/>
            <w:shd w:val="clear" w:color="auto" w:fill="auto"/>
          </w:tcPr>
          <w:p w14:paraId="790FD741"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Ł-WSOL</w:t>
            </w:r>
          </w:p>
        </w:tc>
        <w:tc>
          <w:tcPr>
            <w:tcW w:w="2095" w:type="pct"/>
            <w:shd w:val="clear" w:color="auto" w:fill="auto"/>
          </w:tcPr>
          <w:p w14:paraId="6FC1CBA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Wykładanie soli</w:t>
            </w:r>
          </w:p>
        </w:tc>
        <w:tc>
          <w:tcPr>
            <w:tcW w:w="642" w:type="pct"/>
            <w:shd w:val="clear" w:color="auto" w:fill="auto"/>
          </w:tcPr>
          <w:p w14:paraId="78ADB26E"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KG</w:t>
            </w:r>
          </w:p>
        </w:tc>
      </w:tr>
    </w:tbl>
    <w:p w14:paraId="206EE5D5"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5973F159" w14:textId="77777777" w:rsidR="00DE343D" w:rsidRPr="00226349"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Załadunek karmy/soli z miejsca jej przechowywania w ..… </w:t>
      </w:r>
      <w:r w:rsidRPr="00226349">
        <w:rPr>
          <w:rFonts w:ascii="Century Gothic" w:hAnsi="Century Gothic"/>
          <w:i/>
          <w:color w:val="0000CC"/>
          <w:sz w:val="18"/>
          <w:szCs w:val="22"/>
          <w:lang w:eastAsia="pl-PL"/>
        </w:rPr>
        <w:t>(podać miejsce/-a)</w:t>
      </w:r>
      <w:r w:rsidRPr="00226349">
        <w:rPr>
          <w:rFonts w:ascii="Cambria" w:eastAsia="Cambria" w:hAnsi="Cambria" w:cs="Cambria"/>
          <w:color w:val="0000CC"/>
          <w:sz w:val="22"/>
          <w:szCs w:val="22"/>
        </w:rPr>
        <w:t xml:space="preserve"> na środek transportowy i rozładunek karmy ze środka transportowego w miejscach dokarmiania wskazanych przez Zamawiającego na terenie Ośrodka Hodowli Zwierzyny.</w:t>
      </w:r>
    </w:p>
    <w:p w14:paraId="4FFEBC6C" w14:textId="77777777" w:rsidR="00DE343D" w:rsidRPr="00226349"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lastRenderedPageBreak/>
        <w:t>Zdjęcie folii zabezpieczającej z balotów i jej utylizacja. Ewentualne rozcięcie balotu w celu ułatwienia zwierzynie pobierania pokarmu – wg wskazań Zamawiającego.</w:t>
      </w:r>
    </w:p>
    <w:p w14:paraId="7A8F53F2" w14:textId="77777777" w:rsidR="00DE343D" w:rsidRPr="00226349" w:rsidRDefault="00DE343D" w:rsidP="00DE343D">
      <w:p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(Narzędzia do rozładunku i załadunku karmy dowolne, zabezpieczone przez Wykonawcę).</w:t>
      </w:r>
    </w:p>
    <w:p w14:paraId="67946D83" w14:textId="4353656D"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karmy/soli do wyznaczonych przez Zamawiającego miejsc dokarmiania na terenie Ośrodka Hodowli Zwier</w:t>
      </w:r>
      <w:r w:rsidR="00A46DF8" w:rsidRPr="00D00228">
        <w:rPr>
          <w:rFonts w:ascii="Cambria" w:eastAsia="Cambria" w:hAnsi="Cambria" w:cs="Cambria"/>
          <w:color w:val="0000CC"/>
          <w:sz w:val="22"/>
          <w:szCs w:val="22"/>
        </w:rPr>
        <w:t>zyny, na odległość maksymalną 10</w:t>
      </w:r>
      <w:r w:rsidRPr="00D00228">
        <w:rPr>
          <w:rFonts w:ascii="Cambria" w:eastAsia="Cambria" w:hAnsi="Cambria" w:cs="Cambria"/>
          <w:color w:val="0000CC"/>
          <w:sz w:val="22"/>
          <w:szCs w:val="22"/>
        </w:rPr>
        <w:t>. km.</w:t>
      </w:r>
    </w:p>
    <w:p w14:paraId="443A2B82" w14:textId="77777777" w:rsidR="00DE343D" w:rsidRPr="00D00228" w:rsidRDefault="00DE343D" w:rsidP="00362039">
      <w:pPr>
        <w:numPr>
          <w:ilvl w:val="0"/>
          <w:numId w:val="180"/>
        </w:numPr>
        <w:pBdr>
          <w:top w:val="nil"/>
          <w:left w:val="nil"/>
          <w:bottom w:val="nil"/>
          <w:right w:val="nil"/>
          <w:between w:val="nil"/>
        </w:pBdr>
        <w:spacing w:after="60"/>
        <w:ind w:left="851"/>
        <w:jc w:val="both"/>
        <w:rPr>
          <w:rFonts w:ascii="Cambria" w:eastAsia="Cambria" w:hAnsi="Cambria" w:cs="Cambria"/>
          <w:color w:val="0000CC"/>
          <w:sz w:val="22"/>
          <w:szCs w:val="22"/>
        </w:rPr>
      </w:pPr>
      <w:r w:rsidRPr="00D00228">
        <w:rPr>
          <w:rFonts w:ascii="Cambria" w:eastAsia="Cambria" w:hAnsi="Cambria" w:cs="Cambria"/>
          <w:color w:val="0000CC"/>
          <w:sz w:val="22"/>
          <w:szCs w:val="22"/>
        </w:rPr>
        <w:t>Wyłożenie/uzupełnienie karmy w paśnikach.</w:t>
      </w:r>
    </w:p>
    <w:p w14:paraId="06A3E9CE"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Wyłożenie/uzupełnienie soli w lizawkach.</w:t>
      </w:r>
    </w:p>
    <w:p w14:paraId="594D3390"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01C01034"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403A5C27"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w:t>
      </w:r>
    </w:p>
    <w:p w14:paraId="19EE2608" w14:textId="77777777" w:rsidR="00DE343D" w:rsidRPr="00226349" w:rsidRDefault="00DE343D" w:rsidP="00DE343D">
      <w:p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i/>
          <w:color w:val="0000CC"/>
          <w:sz w:val="22"/>
          <w:szCs w:val="22"/>
        </w:rPr>
        <w:t>Wykonawca</w:t>
      </w:r>
      <w:r w:rsidRPr="00226349">
        <w:rPr>
          <w:rFonts w:ascii="Cambria" w:eastAsia="Cambria" w:hAnsi="Cambria" w:cs="Cambria"/>
          <w:color w:val="0000CC"/>
          <w:sz w:val="22"/>
          <w:szCs w:val="22"/>
        </w:rPr>
        <w:t xml:space="preserve">: </w:t>
      </w:r>
    </w:p>
    <w:p w14:paraId="6035AD90" w14:textId="633E18AA"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ciągnik, przyczepa, samochód, </w:t>
      </w:r>
    </w:p>
    <w:p w14:paraId="0650510C"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i/>
          <w:color w:val="0000CC"/>
          <w:sz w:val="22"/>
          <w:szCs w:val="22"/>
        </w:rPr>
        <w:t>Zamawiający</w:t>
      </w:r>
      <w:r w:rsidRPr="00226349">
        <w:rPr>
          <w:rFonts w:ascii="Cambria" w:eastAsia="Cambria" w:hAnsi="Cambria" w:cs="Cambria"/>
          <w:color w:val="0000CC"/>
          <w:sz w:val="22"/>
          <w:szCs w:val="22"/>
        </w:rPr>
        <w:t xml:space="preserve">: </w:t>
      </w:r>
    </w:p>
    <w:p w14:paraId="5241E3C5" w14:textId="6045108A"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sól, siano, baloty, kukurydza, </w:t>
      </w:r>
    </w:p>
    <w:p w14:paraId="44CBCF10"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59D37220"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Rozliczenie nastąpi na podstawie ilości wydanej do wyłożenia karmy i/lub soli. </w:t>
      </w:r>
    </w:p>
    <w:p w14:paraId="1FCE233F" w14:textId="77777777" w:rsidR="00DE343D" w:rsidRPr="00226349" w:rsidRDefault="00DE343D" w:rsidP="00DE343D">
      <w:pPr>
        <w:rPr>
          <w:rFonts w:ascii="Cambria" w:eastAsia="Cambria" w:hAnsi="Cambria" w:cs="Cambria"/>
          <w:color w:val="0000CC"/>
          <w:sz w:val="22"/>
          <w:szCs w:val="22"/>
        </w:rPr>
      </w:pPr>
    </w:p>
    <w:p w14:paraId="3F477EDE"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6. Dodatkowe prace w łowisku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296BD4C" w14:textId="77777777" w:rsidTr="00AD425B">
        <w:trPr>
          <w:trHeight w:val="161"/>
          <w:jc w:val="center"/>
        </w:trPr>
        <w:tc>
          <w:tcPr>
            <w:tcW w:w="440" w:type="pct"/>
            <w:shd w:val="clear" w:color="auto" w:fill="auto"/>
          </w:tcPr>
          <w:p w14:paraId="34DAE0E4"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4BF2674A"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2D716145"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1AD504E"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0EEC20A"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66C2FF97" w14:textId="77777777" w:rsidTr="00AD425B">
        <w:trPr>
          <w:trHeight w:val="625"/>
          <w:jc w:val="center"/>
        </w:trPr>
        <w:tc>
          <w:tcPr>
            <w:tcW w:w="440" w:type="pct"/>
            <w:shd w:val="clear" w:color="auto" w:fill="auto"/>
          </w:tcPr>
          <w:p w14:paraId="6BE8C0E8"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380.1</w:t>
            </w:r>
          </w:p>
        </w:tc>
        <w:tc>
          <w:tcPr>
            <w:tcW w:w="898" w:type="pct"/>
            <w:shd w:val="clear" w:color="auto" w:fill="auto"/>
          </w:tcPr>
          <w:p w14:paraId="5B3D7C3E"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Ł-PORZDOK</w:t>
            </w:r>
          </w:p>
        </w:tc>
        <w:tc>
          <w:tcPr>
            <w:tcW w:w="925" w:type="pct"/>
            <w:shd w:val="clear" w:color="auto" w:fill="auto"/>
          </w:tcPr>
          <w:p w14:paraId="60D43FF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Ł-PORZDOK</w:t>
            </w:r>
          </w:p>
        </w:tc>
        <w:tc>
          <w:tcPr>
            <w:tcW w:w="2095" w:type="pct"/>
            <w:shd w:val="clear" w:color="auto" w:fill="auto"/>
          </w:tcPr>
          <w:p w14:paraId="49A6168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Porządkowanie i wapnowanie miejsc dokarmiania</w:t>
            </w:r>
          </w:p>
        </w:tc>
        <w:tc>
          <w:tcPr>
            <w:tcW w:w="642" w:type="pct"/>
            <w:shd w:val="clear" w:color="auto" w:fill="auto"/>
          </w:tcPr>
          <w:p w14:paraId="03BC3828"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bl>
    <w:p w14:paraId="61D4325F"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249D63A5" w14:textId="77777777" w:rsidR="00DE343D" w:rsidRPr="00226349" w:rsidRDefault="00DE343D" w:rsidP="00362039">
      <w:pPr>
        <w:numPr>
          <w:ilvl w:val="0"/>
          <w:numId w:val="18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Usunięcie pozostałości po wyłożonej karmie.</w:t>
      </w:r>
    </w:p>
    <w:p w14:paraId="45047174" w14:textId="77777777" w:rsidR="00DE343D" w:rsidRPr="00226349" w:rsidRDefault="00DE343D" w:rsidP="00362039">
      <w:pPr>
        <w:numPr>
          <w:ilvl w:val="0"/>
          <w:numId w:val="18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Wygrabienie i usunięcie resztek wokół miejsca dokarmiania.</w:t>
      </w:r>
    </w:p>
    <w:p w14:paraId="5681580A" w14:textId="77777777" w:rsidR="00DE343D" w:rsidRPr="00226349" w:rsidRDefault="00DE343D" w:rsidP="00362039">
      <w:pPr>
        <w:numPr>
          <w:ilvl w:val="0"/>
          <w:numId w:val="18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Wapnowanie (dawka 10 kg/100m</w:t>
      </w:r>
      <w:r w:rsidRPr="00226349">
        <w:rPr>
          <w:rFonts w:ascii="Cambria" w:eastAsia="Cambria" w:hAnsi="Cambria" w:cs="Cambria"/>
          <w:color w:val="0000CC"/>
          <w:sz w:val="22"/>
          <w:szCs w:val="22"/>
          <w:vertAlign w:val="superscript"/>
        </w:rPr>
        <w:t xml:space="preserve">2 </w:t>
      </w:r>
      <w:r w:rsidRPr="00226349">
        <w:rPr>
          <w:rFonts w:ascii="Cambria" w:eastAsia="Cambria" w:hAnsi="Cambria" w:cs="Cambria"/>
          <w:color w:val="0000CC"/>
          <w:sz w:val="22"/>
          <w:szCs w:val="22"/>
        </w:rPr>
        <w:t>lub inna ustalona przez Zamawiającego) otoczenia w celu dezynfekcji obszaru karmienia.</w:t>
      </w:r>
    </w:p>
    <w:p w14:paraId="3B1B5CDD"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23C64CF9"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0983B943"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1D66F9C9"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12896193" w14:textId="77777777" w:rsidR="00DE343D" w:rsidRPr="00226349" w:rsidRDefault="00DE343D" w:rsidP="00DE343D">
      <w:pPr>
        <w:tabs>
          <w:tab w:val="left" w:pos="311"/>
        </w:tabs>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Ilość uporządkowanych miejsc dokarmiania zostanie ustalona poprzez ich policzenie (</w:t>
      </w:r>
      <w:proofErr w:type="spellStart"/>
      <w:r w:rsidRPr="00226349">
        <w:rPr>
          <w:rFonts w:ascii="Cambria" w:eastAsia="Cambria" w:hAnsi="Cambria" w:cs="Cambria"/>
          <w:color w:val="0000CC"/>
          <w:sz w:val="22"/>
          <w:szCs w:val="22"/>
        </w:rPr>
        <w:t>posztucznie</w:t>
      </w:r>
      <w:proofErr w:type="spellEnd"/>
      <w:r w:rsidRPr="00226349">
        <w:rPr>
          <w:rFonts w:ascii="Cambria" w:eastAsia="Cambria" w:hAnsi="Cambria" w:cs="Cambria"/>
          <w:color w:val="0000CC"/>
          <w:sz w:val="22"/>
          <w:szCs w:val="22"/>
        </w:rPr>
        <w:t>).</w:t>
      </w:r>
      <w:r w:rsidRPr="00226349">
        <w:rPr>
          <w:rFonts w:ascii="Cambria" w:eastAsia="Cambria" w:hAnsi="Cambria" w:cs="Cambria"/>
          <w:i/>
          <w:color w:val="0000CC"/>
          <w:sz w:val="22"/>
          <w:szCs w:val="22"/>
        </w:rPr>
        <w:t xml:space="preserve"> </w:t>
      </w:r>
    </w:p>
    <w:p w14:paraId="3B70F7CE" w14:textId="77777777" w:rsidR="00DE343D" w:rsidRPr="00226349" w:rsidRDefault="00DE343D" w:rsidP="00DE343D">
      <w:pPr>
        <w:rPr>
          <w:rFonts w:ascii="Cambria" w:eastAsia="Cambria" w:hAnsi="Cambria" w:cs="Cambria"/>
          <w:color w:val="0000CC"/>
          <w:sz w:val="22"/>
          <w:szCs w:val="22"/>
        </w:rPr>
      </w:pPr>
    </w:p>
    <w:p w14:paraId="77DF6489" w14:textId="77777777" w:rsidR="00DE343D" w:rsidRPr="00226349" w:rsidRDefault="00DE343D" w:rsidP="00DE343D">
      <w:pPr>
        <w:rPr>
          <w:rFonts w:ascii="Cambria" w:eastAsia="Cambria" w:hAnsi="Cambria" w:cs="Cambria"/>
          <w:color w:val="0000C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452344F1" w14:textId="77777777" w:rsidTr="00AD425B">
        <w:trPr>
          <w:trHeight w:val="161"/>
          <w:jc w:val="center"/>
        </w:trPr>
        <w:tc>
          <w:tcPr>
            <w:tcW w:w="440" w:type="pct"/>
            <w:shd w:val="clear" w:color="auto" w:fill="auto"/>
          </w:tcPr>
          <w:p w14:paraId="5020DFA5"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18308ACB"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9495D06"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2E826966"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C124D10"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69A5AA16" w14:textId="77777777" w:rsidTr="00AD425B">
        <w:trPr>
          <w:trHeight w:val="625"/>
          <w:jc w:val="center"/>
        </w:trPr>
        <w:tc>
          <w:tcPr>
            <w:tcW w:w="440" w:type="pct"/>
            <w:shd w:val="clear" w:color="auto" w:fill="auto"/>
          </w:tcPr>
          <w:p w14:paraId="75189B21"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lastRenderedPageBreak/>
              <w:t>381.1</w:t>
            </w:r>
          </w:p>
        </w:tc>
        <w:tc>
          <w:tcPr>
            <w:tcW w:w="898" w:type="pct"/>
            <w:shd w:val="clear" w:color="auto" w:fill="auto"/>
          </w:tcPr>
          <w:p w14:paraId="4C04291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Ł-SCIEZBR</w:t>
            </w:r>
          </w:p>
        </w:tc>
        <w:tc>
          <w:tcPr>
            <w:tcW w:w="925" w:type="pct"/>
            <w:shd w:val="clear" w:color="auto" w:fill="auto"/>
          </w:tcPr>
          <w:p w14:paraId="56A8303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Ł-SCIEZBR</w:t>
            </w:r>
          </w:p>
        </w:tc>
        <w:tc>
          <w:tcPr>
            <w:tcW w:w="2095" w:type="pct"/>
            <w:shd w:val="clear" w:color="auto" w:fill="auto"/>
          </w:tcPr>
          <w:p w14:paraId="0D4D986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Czyszczenie ścieżek </w:t>
            </w:r>
            <w:proofErr w:type="spellStart"/>
            <w:r w:rsidRPr="00226349">
              <w:rPr>
                <w:rFonts w:ascii="Cambria" w:eastAsia="Cambria" w:hAnsi="Cambria" w:cs="Cambria"/>
                <w:color w:val="0000CC"/>
                <w:sz w:val="22"/>
                <w:szCs w:val="22"/>
              </w:rPr>
              <w:t>podchodowych</w:t>
            </w:r>
            <w:proofErr w:type="spellEnd"/>
            <w:r w:rsidRPr="00226349">
              <w:rPr>
                <w:rFonts w:ascii="Cambria" w:eastAsia="Cambria" w:hAnsi="Cambria" w:cs="Cambria"/>
                <w:color w:val="0000CC"/>
                <w:sz w:val="22"/>
                <w:szCs w:val="22"/>
              </w:rPr>
              <w:t xml:space="preserve"> bez nakopania</w:t>
            </w:r>
          </w:p>
        </w:tc>
        <w:tc>
          <w:tcPr>
            <w:tcW w:w="642" w:type="pct"/>
            <w:shd w:val="clear" w:color="auto" w:fill="auto"/>
          </w:tcPr>
          <w:p w14:paraId="74DD5227"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M</w:t>
            </w:r>
          </w:p>
        </w:tc>
      </w:tr>
    </w:tbl>
    <w:p w14:paraId="137AFADE"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FF6C733"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Czyszczenia ścieżki </w:t>
      </w:r>
      <w:proofErr w:type="spellStart"/>
      <w:r w:rsidRPr="00226349">
        <w:rPr>
          <w:rFonts w:ascii="Cambria" w:eastAsia="Cambria" w:hAnsi="Cambria" w:cs="Cambria"/>
          <w:color w:val="0000CC"/>
          <w:sz w:val="22"/>
          <w:szCs w:val="22"/>
        </w:rPr>
        <w:t>podchodowej</w:t>
      </w:r>
      <w:proofErr w:type="spellEnd"/>
      <w:r w:rsidRPr="00226349">
        <w:rPr>
          <w:rFonts w:ascii="Cambria" w:eastAsia="Cambria" w:hAnsi="Cambria" w:cs="Cambria"/>
          <w:color w:val="0000CC"/>
          <w:sz w:val="22"/>
          <w:szCs w:val="22"/>
        </w:rPr>
        <w:t xml:space="preserve"> z gałęzi, liści i traw poprzez usunięcie runa, liści, kamieni oraz wykaszanie roślinności kosą spalinową. </w:t>
      </w:r>
    </w:p>
    <w:p w14:paraId="6944E457"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Przycięcie gałęzi zwisających na ścieżkę pozwalające na swobodne przejście (z nadmiarem – uwzględniając okres zimowy i obciążenie śniegiem). </w:t>
      </w:r>
    </w:p>
    <w:p w14:paraId="12F8BE57" w14:textId="77777777" w:rsidR="00DE343D" w:rsidRPr="00226349" w:rsidRDefault="00DE343D" w:rsidP="00362039">
      <w:pPr>
        <w:numPr>
          <w:ilvl w:val="0"/>
          <w:numId w:val="179"/>
        </w:numP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Usunięcie złomów wywrotów drzew (przecięcie przejścia).</w:t>
      </w:r>
    </w:p>
    <w:p w14:paraId="6BAAD630"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13E7CD53"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3EBCB38E"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68413696"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28D7F6D4"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Rozliczenie nastąpi na podstawie pomiaru długości odcinka oczyszczonej ścieżki (np. przy pomocy: dalmierza, taśmy mierniczej, GPS, </w:t>
      </w:r>
      <w:proofErr w:type="spellStart"/>
      <w:r w:rsidRPr="00226349">
        <w:rPr>
          <w:rFonts w:ascii="Cambria" w:eastAsia="Cambria" w:hAnsi="Cambria" w:cs="Cambria"/>
          <w:color w:val="0000CC"/>
          <w:sz w:val="22"/>
          <w:szCs w:val="22"/>
        </w:rPr>
        <w:t>itp</w:t>
      </w:r>
      <w:proofErr w:type="spellEnd"/>
      <w:r w:rsidRPr="00226349">
        <w:rPr>
          <w:rFonts w:ascii="Cambria" w:eastAsia="Cambria" w:hAnsi="Cambria" w:cs="Cambria"/>
          <w:color w:val="0000CC"/>
          <w:sz w:val="22"/>
          <w:szCs w:val="22"/>
        </w:rPr>
        <w:t>).</w:t>
      </w:r>
    </w:p>
    <w:p w14:paraId="0024F0CC" w14:textId="77777777" w:rsidR="00DE343D" w:rsidRPr="00226349" w:rsidRDefault="00DE343D" w:rsidP="00DE343D">
      <w:pPr>
        <w:jc w:val="both"/>
        <w:rPr>
          <w:rFonts w:ascii="Cambria" w:eastAsia="Cambria" w:hAnsi="Cambria" w:cs="Cambria"/>
          <w:color w:val="0000CC"/>
          <w:sz w:val="22"/>
          <w:szCs w:val="22"/>
        </w:rPr>
      </w:pPr>
    </w:p>
    <w:p w14:paraId="2436640E" w14:textId="77777777" w:rsidR="00DE343D" w:rsidRPr="00226349" w:rsidRDefault="00DE343D" w:rsidP="00DE343D">
      <w:pPr>
        <w:jc w:val="both"/>
        <w:rPr>
          <w:rFonts w:ascii="Cambria" w:eastAsia="Cambria" w:hAnsi="Cambria" w:cs="Cambria"/>
          <w:color w:val="0000C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B46469A" w14:textId="77777777" w:rsidTr="00AD425B">
        <w:trPr>
          <w:trHeight w:val="161"/>
          <w:jc w:val="center"/>
        </w:trPr>
        <w:tc>
          <w:tcPr>
            <w:tcW w:w="440" w:type="pct"/>
            <w:shd w:val="clear" w:color="auto" w:fill="auto"/>
          </w:tcPr>
          <w:p w14:paraId="55A92B6D"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55F3E19E"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08234F41"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4DA436D2"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FD7F7B2"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60704858" w14:textId="77777777" w:rsidTr="00AD425B">
        <w:trPr>
          <w:trHeight w:val="625"/>
          <w:jc w:val="center"/>
        </w:trPr>
        <w:tc>
          <w:tcPr>
            <w:tcW w:w="440" w:type="pct"/>
            <w:shd w:val="clear" w:color="auto" w:fill="auto"/>
          </w:tcPr>
          <w:p w14:paraId="220F3ABE"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382.1</w:t>
            </w:r>
          </w:p>
        </w:tc>
        <w:tc>
          <w:tcPr>
            <w:tcW w:w="898" w:type="pct"/>
            <w:shd w:val="clear" w:color="auto" w:fill="auto"/>
          </w:tcPr>
          <w:p w14:paraId="3D4D58B9"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Ł-SCIEZBC</w:t>
            </w:r>
          </w:p>
        </w:tc>
        <w:tc>
          <w:tcPr>
            <w:tcW w:w="925" w:type="pct"/>
            <w:shd w:val="clear" w:color="auto" w:fill="auto"/>
          </w:tcPr>
          <w:p w14:paraId="5B5198E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Ł-SCIEZBC</w:t>
            </w:r>
          </w:p>
        </w:tc>
        <w:tc>
          <w:tcPr>
            <w:tcW w:w="2095" w:type="pct"/>
            <w:shd w:val="clear" w:color="auto" w:fill="auto"/>
          </w:tcPr>
          <w:p w14:paraId="6463E51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Czyszczenie ścieżek </w:t>
            </w:r>
            <w:proofErr w:type="spellStart"/>
            <w:r w:rsidRPr="00226349">
              <w:rPr>
                <w:rFonts w:ascii="Cambria" w:eastAsia="Cambria" w:hAnsi="Cambria" w:cs="Cambria"/>
                <w:color w:val="0000CC"/>
                <w:sz w:val="22"/>
                <w:szCs w:val="22"/>
              </w:rPr>
              <w:t>podchodowych</w:t>
            </w:r>
            <w:proofErr w:type="spellEnd"/>
            <w:r w:rsidRPr="00226349">
              <w:rPr>
                <w:rFonts w:ascii="Cambria" w:eastAsia="Cambria" w:hAnsi="Cambria" w:cs="Cambria"/>
                <w:color w:val="0000CC"/>
                <w:sz w:val="22"/>
                <w:szCs w:val="22"/>
              </w:rPr>
              <w:t xml:space="preserve"> bez nakopania - ciągnik</w:t>
            </w:r>
          </w:p>
        </w:tc>
        <w:tc>
          <w:tcPr>
            <w:tcW w:w="642" w:type="pct"/>
            <w:shd w:val="clear" w:color="auto" w:fill="auto"/>
          </w:tcPr>
          <w:p w14:paraId="67591B11"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M</w:t>
            </w:r>
          </w:p>
        </w:tc>
      </w:tr>
    </w:tbl>
    <w:p w14:paraId="4E944AC2"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2A04D8CF"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Czyszczenia ścieżki </w:t>
      </w:r>
      <w:proofErr w:type="spellStart"/>
      <w:r w:rsidRPr="00226349">
        <w:rPr>
          <w:rFonts w:ascii="Cambria" w:eastAsia="Cambria" w:hAnsi="Cambria" w:cs="Cambria"/>
          <w:color w:val="0000CC"/>
          <w:sz w:val="22"/>
          <w:szCs w:val="22"/>
        </w:rPr>
        <w:t>podchodowej</w:t>
      </w:r>
      <w:proofErr w:type="spellEnd"/>
      <w:r w:rsidRPr="00226349">
        <w:rPr>
          <w:rFonts w:ascii="Cambria" w:eastAsia="Cambria" w:hAnsi="Cambria" w:cs="Cambria"/>
          <w:color w:val="0000CC"/>
          <w:sz w:val="22"/>
          <w:szCs w:val="22"/>
        </w:rPr>
        <w:t xml:space="preserve"> z gałęzi, liści i traw poprzez usunięcie runa, liści, kamieni oraz wykaszanie roślinności kosiarką zagregowaną z ciągnikiem. </w:t>
      </w:r>
    </w:p>
    <w:p w14:paraId="16FE38FF"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Przycięcie gałęzi zwisających na ścieżkę pozwalające na swobodne przejście (z nadmiarem – uwzględniając okres zimowy i obciążenie śniegiem). </w:t>
      </w:r>
    </w:p>
    <w:p w14:paraId="31DD402A" w14:textId="77777777" w:rsidR="00DE343D" w:rsidRPr="00226349" w:rsidRDefault="00DE343D" w:rsidP="00362039">
      <w:pPr>
        <w:numPr>
          <w:ilvl w:val="0"/>
          <w:numId w:val="179"/>
        </w:numP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Usunięcie złomów wywrotów drzew (przecięcie przejścia).</w:t>
      </w:r>
    </w:p>
    <w:p w14:paraId="0FF36793" w14:textId="77777777" w:rsidR="00DE343D" w:rsidRPr="00226349" w:rsidRDefault="00DE343D" w:rsidP="00DE343D">
      <w:pPr>
        <w:tabs>
          <w:tab w:val="left" w:pos="567"/>
        </w:tabs>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rPr>
        <w:t>Uwagi:</w:t>
      </w:r>
    </w:p>
    <w:p w14:paraId="07D91D7D"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2F4D08E5"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395B13C8"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7612AA48"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Rozliczenie nastąpi na podstawie pomiaru długości odcinka oczyszczonej ścieżki (np. przy pomocy: dalmierza, taśmy mierniczej, GPS, </w:t>
      </w:r>
      <w:proofErr w:type="spellStart"/>
      <w:r w:rsidRPr="00226349">
        <w:rPr>
          <w:rFonts w:ascii="Cambria" w:eastAsia="Cambria" w:hAnsi="Cambria" w:cs="Cambria"/>
          <w:color w:val="0000CC"/>
          <w:sz w:val="22"/>
          <w:szCs w:val="22"/>
        </w:rPr>
        <w:t>itp</w:t>
      </w:r>
      <w:proofErr w:type="spellEnd"/>
      <w:r w:rsidRPr="00226349">
        <w:rPr>
          <w:rFonts w:ascii="Cambria" w:eastAsia="Cambria" w:hAnsi="Cambria" w:cs="Cambria"/>
          <w:color w:val="0000CC"/>
          <w:sz w:val="22"/>
          <w:szCs w:val="22"/>
        </w:rPr>
        <w:t>).</w:t>
      </w:r>
    </w:p>
    <w:p w14:paraId="451B8910" w14:textId="77777777" w:rsidR="00DE343D" w:rsidRPr="00226349" w:rsidRDefault="00DE343D" w:rsidP="00DE343D">
      <w:pPr>
        <w:jc w:val="both"/>
        <w:rPr>
          <w:rFonts w:ascii="Cambria" w:eastAsia="Cambria" w:hAnsi="Cambria" w:cs="Cambria"/>
          <w:color w:val="0000CC"/>
          <w:sz w:val="22"/>
          <w:szCs w:val="22"/>
        </w:rPr>
      </w:pPr>
    </w:p>
    <w:p w14:paraId="4C65FCDC" w14:textId="77777777" w:rsidR="00DE343D" w:rsidRPr="00226349" w:rsidRDefault="00DE343D" w:rsidP="00DE343D">
      <w:pPr>
        <w:jc w:val="both"/>
        <w:rPr>
          <w:rFonts w:ascii="Cambria" w:eastAsia="Cambria" w:hAnsi="Cambria" w:cs="Cambria"/>
          <w:color w:val="0000C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7326CB2" w14:textId="77777777" w:rsidTr="00AD425B">
        <w:trPr>
          <w:trHeight w:val="161"/>
          <w:jc w:val="center"/>
        </w:trPr>
        <w:tc>
          <w:tcPr>
            <w:tcW w:w="440" w:type="pct"/>
            <w:shd w:val="clear" w:color="auto" w:fill="auto"/>
          </w:tcPr>
          <w:p w14:paraId="7FA259C9"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125B7A5E"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5A7235D9"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A88AD88"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1876233C"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269E6032" w14:textId="77777777" w:rsidTr="00AD425B">
        <w:trPr>
          <w:trHeight w:val="625"/>
          <w:jc w:val="center"/>
        </w:trPr>
        <w:tc>
          <w:tcPr>
            <w:tcW w:w="440" w:type="pct"/>
            <w:shd w:val="clear" w:color="auto" w:fill="auto"/>
          </w:tcPr>
          <w:p w14:paraId="3480AF79"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383.1</w:t>
            </w:r>
          </w:p>
        </w:tc>
        <w:tc>
          <w:tcPr>
            <w:tcW w:w="898" w:type="pct"/>
            <w:shd w:val="clear" w:color="auto" w:fill="auto"/>
          </w:tcPr>
          <w:p w14:paraId="47D88162"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Ł-SCIEZZN</w:t>
            </w:r>
          </w:p>
        </w:tc>
        <w:tc>
          <w:tcPr>
            <w:tcW w:w="925" w:type="pct"/>
            <w:shd w:val="clear" w:color="auto" w:fill="auto"/>
          </w:tcPr>
          <w:p w14:paraId="57E870EE"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Ł-SCIEZZN</w:t>
            </w:r>
          </w:p>
        </w:tc>
        <w:tc>
          <w:tcPr>
            <w:tcW w:w="2095" w:type="pct"/>
            <w:shd w:val="clear" w:color="auto" w:fill="auto"/>
          </w:tcPr>
          <w:p w14:paraId="0B413C9F"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Czyszczenie ścieżek </w:t>
            </w:r>
            <w:proofErr w:type="spellStart"/>
            <w:r w:rsidRPr="00226349">
              <w:rPr>
                <w:rFonts w:ascii="Cambria" w:eastAsia="Cambria" w:hAnsi="Cambria" w:cs="Cambria"/>
                <w:color w:val="0000CC"/>
                <w:sz w:val="22"/>
                <w:szCs w:val="22"/>
              </w:rPr>
              <w:t>podchodowych</w:t>
            </w:r>
            <w:proofErr w:type="spellEnd"/>
            <w:r w:rsidRPr="00226349">
              <w:rPr>
                <w:rFonts w:ascii="Cambria" w:eastAsia="Cambria" w:hAnsi="Cambria" w:cs="Cambria"/>
                <w:color w:val="0000CC"/>
                <w:sz w:val="22"/>
                <w:szCs w:val="22"/>
              </w:rPr>
              <w:t xml:space="preserve"> wraz z nakopaniem</w:t>
            </w:r>
          </w:p>
        </w:tc>
        <w:tc>
          <w:tcPr>
            <w:tcW w:w="642" w:type="pct"/>
            <w:shd w:val="clear" w:color="auto" w:fill="auto"/>
          </w:tcPr>
          <w:p w14:paraId="60BF514A"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M</w:t>
            </w:r>
          </w:p>
        </w:tc>
      </w:tr>
    </w:tbl>
    <w:p w14:paraId="33433751" w14:textId="77777777" w:rsidR="00DC412A" w:rsidRDefault="00DC412A" w:rsidP="00DE343D">
      <w:pPr>
        <w:suppressAutoHyphens w:val="0"/>
        <w:spacing w:before="120" w:after="120"/>
        <w:rPr>
          <w:rFonts w:ascii="Cambria" w:eastAsia="Calibri" w:hAnsi="Cambria" w:cs="Arial"/>
          <w:b/>
          <w:bCs/>
          <w:color w:val="0000CC"/>
          <w:sz w:val="22"/>
          <w:szCs w:val="22"/>
          <w:lang w:eastAsia="pl-PL"/>
        </w:rPr>
      </w:pPr>
    </w:p>
    <w:p w14:paraId="09D8F1A2" w14:textId="77777777" w:rsidR="00DC412A" w:rsidRDefault="00DC412A" w:rsidP="00DE343D">
      <w:pPr>
        <w:suppressAutoHyphens w:val="0"/>
        <w:spacing w:before="120" w:after="120"/>
        <w:rPr>
          <w:rFonts w:ascii="Cambria" w:eastAsia="Calibri" w:hAnsi="Cambria" w:cs="Arial"/>
          <w:b/>
          <w:bCs/>
          <w:color w:val="0000CC"/>
          <w:sz w:val="22"/>
          <w:szCs w:val="22"/>
          <w:lang w:eastAsia="pl-PL"/>
        </w:rPr>
      </w:pPr>
    </w:p>
    <w:p w14:paraId="24DD2F9D" w14:textId="5CDF9EB8"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54785E85"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Czyszczenia ścieżki </w:t>
      </w:r>
      <w:proofErr w:type="spellStart"/>
      <w:r w:rsidRPr="00226349">
        <w:rPr>
          <w:rFonts w:ascii="Cambria" w:eastAsia="Cambria" w:hAnsi="Cambria" w:cs="Cambria"/>
          <w:color w:val="0000CC"/>
          <w:sz w:val="22"/>
          <w:szCs w:val="22"/>
        </w:rPr>
        <w:t>podchodowej</w:t>
      </w:r>
      <w:proofErr w:type="spellEnd"/>
      <w:r w:rsidRPr="00226349">
        <w:rPr>
          <w:rFonts w:ascii="Cambria" w:eastAsia="Cambria" w:hAnsi="Cambria" w:cs="Cambria"/>
          <w:color w:val="0000CC"/>
          <w:sz w:val="22"/>
          <w:szCs w:val="22"/>
        </w:rPr>
        <w:t xml:space="preserve"> z gałęzi, liści i traw poprzez usunięcie runa, liści, kamieni oraz wykaszanie roślinności kosą spalinową.</w:t>
      </w:r>
    </w:p>
    <w:p w14:paraId="28CEEEE8"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Nakopanie ścieżki </w:t>
      </w:r>
      <w:proofErr w:type="spellStart"/>
      <w:r w:rsidRPr="00226349">
        <w:rPr>
          <w:rFonts w:ascii="Cambria" w:eastAsia="Cambria" w:hAnsi="Cambria" w:cs="Cambria"/>
          <w:color w:val="0000CC"/>
          <w:sz w:val="22"/>
          <w:szCs w:val="22"/>
        </w:rPr>
        <w:t>podchodowej</w:t>
      </w:r>
      <w:proofErr w:type="spellEnd"/>
      <w:r w:rsidRPr="00226349">
        <w:rPr>
          <w:rFonts w:ascii="Cambria" w:eastAsia="Cambria" w:hAnsi="Cambria" w:cs="Cambria"/>
          <w:color w:val="0000CC"/>
          <w:sz w:val="22"/>
          <w:szCs w:val="22"/>
        </w:rPr>
        <w:t xml:space="preserve"> polegające na odtworzeniu ścieżki, celem jej wypoziomowania oraz utrzymania odpowiedniej szerokości i zagęszczenia zapewniającego trwałość ścieżki (szerokość min. 60 cm).</w:t>
      </w:r>
    </w:p>
    <w:p w14:paraId="25B004E9"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Odtworzenie miejsc przejścia przez potoki lub tereny podmokłe przez: ułożenie przejścia z kamieni lub żerdzi.</w:t>
      </w:r>
    </w:p>
    <w:p w14:paraId="6CB9352F" w14:textId="77777777" w:rsidR="00DE343D" w:rsidRPr="00226349" w:rsidRDefault="00DE343D" w:rsidP="00362039">
      <w:pPr>
        <w:numPr>
          <w:ilvl w:val="0"/>
          <w:numId w:val="179"/>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Przycięcie gałęzi zwisających na ścieżkę pozwalające na swobodne przejście (z nadmiarem – uwzględniając okres zimowy i obciążenie śniegiem). </w:t>
      </w:r>
    </w:p>
    <w:p w14:paraId="183A4469" w14:textId="77777777" w:rsidR="00DE343D" w:rsidRPr="00226349" w:rsidRDefault="00DE343D" w:rsidP="00362039">
      <w:pPr>
        <w:numPr>
          <w:ilvl w:val="0"/>
          <w:numId w:val="179"/>
        </w:numP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Usunięcie złomów wywrotów drzew (przecięcie przejścia).</w:t>
      </w:r>
    </w:p>
    <w:p w14:paraId="0E5F3F0C"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77026D19" w14:textId="77777777" w:rsidR="00DE343D" w:rsidRPr="00226349" w:rsidRDefault="00DE343D" w:rsidP="00DE343D">
      <w:pPr>
        <w:widowControl w:val="0"/>
        <w:jc w:val="both"/>
        <w:rPr>
          <w:rFonts w:ascii="Cambria" w:eastAsia="Cambria" w:hAnsi="Cambria" w:cs="Cambria"/>
          <w:color w:val="0000CC"/>
          <w:sz w:val="22"/>
          <w:szCs w:val="22"/>
        </w:rPr>
      </w:pPr>
      <w:r w:rsidRPr="00226349">
        <w:rPr>
          <w:rFonts w:ascii="Cambria" w:eastAsia="Cambria" w:hAnsi="Cambria" w:cs="Cambria"/>
          <w:color w:val="0000CC"/>
          <w:sz w:val="22"/>
          <w:szCs w:val="22"/>
        </w:rPr>
        <w:t>Szczegółowy zakres prac określony zostanie przez Zamawiającego w zleceniu.</w:t>
      </w:r>
    </w:p>
    <w:p w14:paraId="33204BB3" w14:textId="77777777" w:rsidR="00DE343D" w:rsidRPr="00226349" w:rsidRDefault="00DE343D" w:rsidP="00DE343D">
      <w:pPr>
        <w:widowControl w:val="0"/>
        <w:jc w:val="both"/>
        <w:rPr>
          <w:rFonts w:ascii="Cambria" w:eastAsia="Cambria" w:hAnsi="Cambria" w:cs="Cambria"/>
          <w:color w:val="0000CC"/>
          <w:sz w:val="22"/>
          <w:szCs w:val="22"/>
        </w:rPr>
      </w:pPr>
      <w:r w:rsidRPr="00226349">
        <w:rPr>
          <w:rFonts w:ascii="Cambria" w:eastAsia="Cambria" w:hAnsi="Cambria" w:cs="Cambria"/>
          <w:color w:val="0000CC"/>
          <w:sz w:val="22"/>
          <w:szCs w:val="22"/>
        </w:rPr>
        <w:t>Narzędzia i materiały niezbędne do wykonania zadania zapewnia Wykonawca.</w:t>
      </w:r>
    </w:p>
    <w:p w14:paraId="7904CFFD"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48AC256E" w14:textId="5EB4CA41"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Rozliczenie nastąpi na podstawie pomiaru długości odcinka oczyszczonej ścieżki (np. przy pomocy: dalmierza, taśmy mierniczej, GPS, itp</w:t>
      </w:r>
      <w:r w:rsidR="00DC412A">
        <w:rPr>
          <w:rFonts w:ascii="Cambria" w:eastAsia="Cambria" w:hAnsi="Cambria" w:cs="Cambria"/>
          <w:color w:val="0000CC"/>
          <w:sz w:val="22"/>
          <w:szCs w:val="22"/>
        </w:rPr>
        <w:t>.</w:t>
      </w:r>
      <w:r w:rsidRPr="00226349">
        <w:rPr>
          <w:rFonts w:ascii="Cambria" w:eastAsia="Cambria" w:hAnsi="Cambria" w:cs="Cambria"/>
          <w:color w:val="0000CC"/>
          <w:sz w:val="22"/>
          <w:szCs w:val="22"/>
        </w:rPr>
        <w:t>).</w:t>
      </w:r>
    </w:p>
    <w:p w14:paraId="0F24C4DB" w14:textId="77777777" w:rsidR="00DE343D" w:rsidRPr="00226349" w:rsidRDefault="00DE343D" w:rsidP="00DE343D">
      <w:pPr>
        <w:jc w:val="both"/>
        <w:rPr>
          <w:rFonts w:ascii="Cambria" w:eastAsia="Cambria" w:hAnsi="Cambria" w:cs="Cambria"/>
          <w:color w:val="0000CC"/>
          <w:sz w:val="22"/>
          <w:szCs w:val="22"/>
        </w:rPr>
      </w:pPr>
    </w:p>
    <w:p w14:paraId="10A0BB83" w14:textId="77777777" w:rsidR="00DE343D" w:rsidRPr="00226349" w:rsidRDefault="00DE343D" w:rsidP="00DE343D">
      <w:pPr>
        <w:jc w:val="both"/>
        <w:rPr>
          <w:rFonts w:ascii="Cambria" w:eastAsia="Cambria" w:hAnsi="Cambria" w:cs="Cambria"/>
          <w:color w:val="0000C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553"/>
        <w:gridCol w:w="3920"/>
        <w:gridCol w:w="1164"/>
      </w:tblGrid>
      <w:tr w:rsidR="00DE343D" w:rsidRPr="00226349" w14:paraId="754B787D" w14:textId="77777777" w:rsidTr="00AD425B">
        <w:trPr>
          <w:trHeight w:val="161"/>
          <w:jc w:val="center"/>
        </w:trPr>
        <w:tc>
          <w:tcPr>
            <w:tcW w:w="440" w:type="pct"/>
            <w:shd w:val="clear" w:color="auto" w:fill="auto"/>
          </w:tcPr>
          <w:p w14:paraId="01463BAE"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E6C2054"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857" w:type="pct"/>
            <w:shd w:val="clear" w:color="auto" w:fill="auto"/>
          </w:tcPr>
          <w:p w14:paraId="15213779"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163" w:type="pct"/>
            <w:shd w:val="clear" w:color="auto" w:fill="auto"/>
          </w:tcPr>
          <w:p w14:paraId="3659CCB0"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E0E4A77"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0D22F08C" w14:textId="77777777" w:rsidTr="00AD425B">
        <w:trPr>
          <w:trHeight w:val="625"/>
          <w:jc w:val="center"/>
        </w:trPr>
        <w:tc>
          <w:tcPr>
            <w:tcW w:w="440" w:type="pct"/>
            <w:shd w:val="clear" w:color="auto" w:fill="auto"/>
          </w:tcPr>
          <w:p w14:paraId="6B5A5BA1"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384.1</w:t>
            </w:r>
          </w:p>
        </w:tc>
        <w:tc>
          <w:tcPr>
            <w:tcW w:w="898" w:type="pct"/>
            <w:shd w:val="clear" w:color="auto" w:fill="auto"/>
          </w:tcPr>
          <w:p w14:paraId="047A11E0"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Ł-SCIEZNO</w:t>
            </w:r>
          </w:p>
        </w:tc>
        <w:tc>
          <w:tcPr>
            <w:tcW w:w="857" w:type="pct"/>
            <w:shd w:val="clear" w:color="auto" w:fill="auto"/>
          </w:tcPr>
          <w:p w14:paraId="5A0C5E85"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Ł-SCIEZNO</w:t>
            </w:r>
          </w:p>
        </w:tc>
        <w:tc>
          <w:tcPr>
            <w:tcW w:w="2163" w:type="pct"/>
            <w:shd w:val="clear" w:color="auto" w:fill="auto"/>
          </w:tcPr>
          <w:p w14:paraId="2792EB3C"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Wykonanie nowej ścieżki </w:t>
            </w:r>
            <w:proofErr w:type="spellStart"/>
            <w:r w:rsidRPr="00226349">
              <w:rPr>
                <w:rFonts w:ascii="Cambria" w:eastAsia="Cambria" w:hAnsi="Cambria" w:cs="Cambria"/>
                <w:color w:val="0000CC"/>
                <w:sz w:val="22"/>
                <w:szCs w:val="22"/>
              </w:rPr>
              <w:t>podchodowej</w:t>
            </w:r>
            <w:proofErr w:type="spellEnd"/>
          </w:p>
        </w:tc>
        <w:tc>
          <w:tcPr>
            <w:tcW w:w="642" w:type="pct"/>
            <w:shd w:val="clear" w:color="auto" w:fill="auto"/>
          </w:tcPr>
          <w:p w14:paraId="4A572B3F"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M</w:t>
            </w:r>
          </w:p>
        </w:tc>
      </w:tr>
    </w:tbl>
    <w:p w14:paraId="1072EA7A" w14:textId="77777777" w:rsidR="00DE343D" w:rsidRPr="00226349" w:rsidRDefault="00DE343D" w:rsidP="00DE343D">
      <w:pPr>
        <w:suppressAutoHyphens w:val="0"/>
        <w:spacing w:before="120" w:after="120"/>
        <w:rPr>
          <w:rFonts w:ascii="Cambria" w:eastAsia="Calibri" w:hAnsi="Cambria" w:cs="Arial"/>
          <w:b/>
          <w:bCs/>
          <w:color w:val="0000CC"/>
          <w:sz w:val="22"/>
          <w:szCs w:val="22"/>
          <w:lang w:eastAsia="pl-PL"/>
        </w:rPr>
      </w:pPr>
    </w:p>
    <w:p w14:paraId="239A05F7"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6E39EAF" w14:textId="77777777" w:rsidR="00DE343D" w:rsidRPr="00226349" w:rsidRDefault="00DE343D" w:rsidP="00362039">
      <w:pPr>
        <w:numPr>
          <w:ilvl w:val="0"/>
          <w:numId w:val="181"/>
        </w:numP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Wykonanie nowej ścieżki </w:t>
      </w:r>
      <w:proofErr w:type="spellStart"/>
      <w:r w:rsidRPr="00226349">
        <w:rPr>
          <w:rFonts w:ascii="Cambria" w:eastAsia="Cambria" w:hAnsi="Cambria" w:cs="Cambria"/>
          <w:color w:val="0000CC"/>
          <w:sz w:val="22"/>
          <w:szCs w:val="22"/>
        </w:rPr>
        <w:t>podchodowej</w:t>
      </w:r>
      <w:proofErr w:type="spellEnd"/>
      <w:r w:rsidRPr="00226349">
        <w:rPr>
          <w:rFonts w:ascii="Cambria" w:eastAsia="Cambria" w:hAnsi="Cambria" w:cs="Cambria"/>
          <w:color w:val="0000CC"/>
          <w:sz w:val="22"/>
          <w:szCs w:val="22"/>
        </w:rPr>
        <w:t xml:space="preserve"> o szerokości min. 70 cm i odpowiednim zagęszczeniu zapewniającym jej trwałość.</w:t>
      </w:r>
    </w:p>
    <w:p w14:paraId="454B8421" w14:textId="77777777" w:rsidR="00DE343D" w:rsidRPr="00226349" w:rsidRDefault="00DE343D" w:rsidP="00362039">
      <w:pPr>
        <w:numPr>
          <w:ilvl w:val="0"/>
          <w:numId w:val="181"/>
        </w:numP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Usunięcie runa, liści, kamieni, podrostów lub nalotów.</w:t>
      </w:r>
    </w:p>
    <w:p w14:paraId="7D18B6AF" w14:textId="77777777" w:rsidR="00DE343D" w:rsidRPr="00226349" w:rsidRDefault="00DE343D" w:rsidP="00362039">
      <w:pPr>
        <w:numPr>
          <w:ilvl w:val="0"/>
          <w:numId w:val="181"/>
        </w:numP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przejścia przez potoki lub tereny podmokłe przez: ułożenie przejścia z kamieni lub żerdzi.</w:t>
      </w:r>
    </w:p>
    <w:p w14:paraId="38254977" w14:textId="77777777" w:rsidR="00DE343D" w:rsidRPr="00226349" w:rsidRDefault="00DE343D" w:rsidP="00362039">
      <w:pPr>
        <w:numPr>
          <w:ilvl w:val="0"/>
          <w:numId w:val="181"/>
        </w:numP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Przycięcie gałęzi zwisających na ścieżkę pozwalające na swobodne przejście (z nadmiarem – uwzględniając okres zimowy i obciążenie śniegiem). </w:t>
      </w:r>
    </w:p>
    <w:p w14:paraId="098037A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16E46202"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529093C2"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0F8159B0"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705A711A"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Rozliczenie nastąpi na podstawie pomiaru długości odcinka oczyszczonej ścieżki (np. przy pomocy: dalmierza, taśmy mierniczej, GPS, itp.).</w:t>
      </w:r>
    </w:p>
    <w:p w14:paraId="58B1ED2D" w14:textId="77777777" w:rsidR="00DE343D" w:rsidRPr="00226349" w:rsidRDefault="00DE343D" w:rsidP="00DE343D">
      <w:pPr>
        <w:jc w:val="both"/>
        <w:rPr>
          <w:rFonts w:ascii="Cambria" w:eastAsia="Cambria" w:hAnsi="Cambria" w:cs="Cambria"/>
          <w:color w:val="0000CC"/>
          <w:sz w:val="22"/>
          <w:szCs w:val="22"/>
        </w:rPr>
      </w:pPr>
    </w:p>
    <w:p w14:paraId="3CE4C56B" w14:textId="09EF5975" w:rsidR="00DE343D" w:rsidRDefault="00DE343D" w:rsidP="00DE343D">
      <w:pPr>
        <w:jc w:val="both"/>
        <w:rPr>
          <w:rFonts w:ascii="Cambria" w:eastAsia="Cambria" w:hAnsi="Cambria" w:cs="Cambria"/>
          <w:color w:val="0000CC"/>
          <w:sz w:val="22"/>
          <w:szCs w:val="22"/>
        </w:rPr>
      </w:pPr>
    </w:p>
    <w:p w14:paraId="3E4781FF" w14:textId="77777777" w:rsidR="00DC412A" w:rsidRPr="00226349" w:rsidRDefault="00DC412A" w:rsidP="00DE343D">
      <w:pPr>
        <w:jc w:val="both"/>
        <w:rPr>
          <w:rFonts w:ascii="Cambria" w:eastAsia="Cambria" w:hAnsi="Cambria" w:cs="Cambria"/>
          <w:color w:val="0000C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BF4DF83" w14:textId="77777777" w:rsidTr="00AD425B">
        <w:trPr>
          <w:trHeight w:val="161"/>
          <w:jc w:val="center"/>
        </w:trPr>
        <w:tc>
          <w:tcPr>
            <w:tcW w:w="440" w:type="pct"/>
            <w:shd w:val="clear" w:color="auto" w:fill="auto"/>
          </w:tcPr>
          <w:p w14:paraId="2F766D31"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6D47CA0A"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61EC848"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15F66C84"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29ADCF42"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7343F8F9" w14:textId="77777777" w:rsidTr="00AD425B">
        <w:trPr>
          <w:trHeight w:val="625"/>
          <w:jc w:val="center"/>
        </w:trPr>
        <w:tc>
          <w:tcPr>
            <w:tcW w:w="440" w:type="pct"/>
            <w:shd w:val="clear" w:color="auto" w:fill="auto"/>
          </w:tcPr>
          <w:p w14:paraId="4C2F5179"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385.1</w:t>
            </w:r>
          </w:p>
        </w:tc>
        <w:tc>
          <w:tcPr>
            <w:tcW w:w="898" w:type="pct"/>
            <w:shd w:val="clear" w:color="auto" w:fill="auto"/>
          </w:tcPr>
          <w:p w14:paraId="4E55613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Ł-CZYSWIZ</w:t>
            </w:r>
          </w:p>
        </w:tc>
        <w:tc>
          <w:tcPr>
            <w:tcW w:w="925" w:type="pct"/>
            <w:shd w:val="clear" w:color="auto" w:fill="auto"/>
          </w:tcPr>
          <w:p w14:paraId="3C7FD8D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Ł-CZYSWIZ</w:t>
            </w:r>
          </w:p>
        </w:tc>
        <w:tc>
          <w:tcPr>
            <w:tcW w:w="2095" w:type="pct"/>
            <w:shd w:val="clear" w:color="auto" w:fill="auto"/>
          </w:tcPr>
          <w:p w14:paraId="0FAEAA1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Przygotowanie i oczyszczanie wizur</w:t>
            </w:r>
          </w:p>
        </w:tc>
        <w:tc>
          <w:tcPr>
            <w:tcW w:w="642" w:type="pct"/>
            <w:shd w:val="clear" w:color="auto" w:fill="auto"/>
          </w:tcPr>
          <w:p w14:paraId="3AC0031B"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M</w:t>
            </w:r>
          </w:p>
        </w:tc>
      </w:tr>
    </w:tbl>
    <w:p w14:paraId="11B36451"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2A1C34A5" w14:textId="77777777"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Przygotowanie i oczyszczenie linii (wizur) w celu poprawy widoczności, poprzez obcinanie zachodzących na linie gałęzi drzew i krzewów rosnących na ich obrzeżach oraz wykaszanie roślinności kosą spalinową.</w:t>
      </w:r>
    </w:p>
    <w:p w14:paraId="171C60C8"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36B98D08"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0764447A"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09FB7CE3"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0FF2CB5D"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Rozliczenie nastąpi na podstawie pomiaru długości odcinka oczyszczonej ścieżki (np. przy pomocy: dalmierza, taśmy mierniczej, GPS, itp.).</w:t>
      </w:r>
    </w:p>
    <w:p w14:paraId="7070596B" w14:textId="77777777" w:rsidR="00DE343D" w:rsidRPr="00226349" w:rsidRDefault="00DE343D" w:rsidP="00DE343D">
      <w:pPr>
        <w:rPr>
          <w:rFonts w:ascii="Cambria" w:eastAsia="Cambria" w:hAnsi="Cambria" w:cs="Cambria"/>
          <w:color w:val="0000CC"/>
          <w:sz w:val="22"/>
          <w:szCs w:val="22"/>
        </w:rPr>
      </w:pPr>
    </w:p>
    <w:p w14:paraId="21234546"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7. Pozostałe prace z zakresu gospodarki łowieckiej</w:t>
      </w:r>
    </w:p>
    <w:p w14:paraId="61255B61"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7.1. Prace godzinowe ręczne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06667CA0" w14:textId="77777777" w:rsidTr="00AD425B">
        <w:trPr>
          <w:trHeight w:val="161"/>
          <w:jc w:val="center"/>
        </w:trPr>
        <w:tc>
          <w:tcPr>
            <w:tcW w:w="440" w:type="pct"/>
            <w:shd w:val="clear" w:color="auto" w:fill="auto"/>
          </w:tcPr>
          <w:p w14:paraId="712F86FB"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475A36DB"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AF74A25"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2BE45E6F"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73079EDD"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0CE9B83D" w14:textId="77777777" w:rsidTr="00AD425B">
        <w:trPr>
          <w:trHeight w:val="625"/>
          <w:jc w:val="center"/>
        </w:trPr>
        <w:tc>
          <w:tcPr>
            <w:tcW w:w="440" w:type="pct"/>
            <w:shd w:val="clear" w:color="auto" w:fill="auto"/>
          </w:tcPr>
          <w:p w14:paraId="24C7AEAA"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386.1</w:t>
            </w:r>
          </w:p>
        </w:tc>
        <w:tc>
          <w:tcPr>
            <w:tcW w:w="898" w:type="pct"/>
            <w:shd w:val="clear" w:color="auto" w:fill="auto"/>
          </w:tcPr>
          <w:p w14:paraId="1B846D8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RH8</w:t>
            </w:r>
          </w:p>
        </w:tc>
        <w:tc>
          <w:tcPr>
            <w:tcW w:w="925" w:type="pct"/>
            <w:shd w:val="clear" w:color="auto" w:fill="auto"/>
          </w:tcPr>
          <w:p w14:paraId="426994C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RH8</w:t>
            </w:r>
          </w:p>
        </w:tc>
        <w:tc>
          <w:tcPr>
            <w:tcW w:w="2095" w:type="pct"/>
            <w:shd w:val="clear" w:color="auto" w:fill="auto"/>
          </w:tcPr>
          <w:p w14:paraId="677C6E01"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libri" w:hAnsi="Cambria" w:cs="Arial"/>
                <w:bCs/>
                <w:iCs/>
                <w:color w:val="0000CC"/>
                <w:sz w:val="22"/>
                <w:szCs w:val="22"/>
                <w:lang w:eastAsia="pl-PL"/>
              </w:rPr>
              <w:t>Prace godzinowe ręczne (8% VAT)</w:t>
            </w:r>
          </w:p>
        </w:tc>
        <w:tc>
          <w:tcPr>
            <w:tcW w:w="642" w:type="pct"/>
            <w:shd w:val="clear" w:color="auto" w:fill="auto"/>
          </w:tcPr>
          <w:p w14:paraId="2B94F78D"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r w:rsidR="00DE343D" w:rsidRPr="00226349" w14:paraId="1A3C944A" w14:textId="77777777" w:rsidTr="00AD425B">
        <w:trPr>
          <w:trHeight w:val="625"/>
          <w:jc w:val="center"/>
        </w:trPr>
        <w:tc>
          <w:tcPr>
            <w:tcW w:w="440" w:type="pct"/>
            <w:shd w:val="clear" w:color="auto" w:fill="auto"/>
          </w:tcPr>
          <w:p w14:paraId="7D4DB1BB"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387.1</w:t>
            </w:r>
          </w:p>
        </w:tc>
        <w:tc>
          <w:tcPr>
            <w:tcW w:w="898" w:type="pct"/>
            <w:shd w:val="clear" w:color="auto" w:fill="auto"/>
          </w:tcPr>
          <w:p w14:paraId="28A84E44"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RH23</w:t>
            </w:r>
          </w:p>
        </w:tc>
        <w:tc>
          <w:tcPr>
            <w:tcW w:w="925" w:type="pct"/>
            <w:shd w:val="clear" w:color="auto" w:fill="auto"/>
          </w:tcPr>
          <w:p w14:paraId="5BCF5FC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RH23</w:t>
            </w:r>
          </w:p>
        </w:tc>
        <w:tc>
          <w:tcPr>
            <w:tcW w:w="2095" w:type="pct"/>
            <w:shd w:val="clear" w:color="auto" w:fill="auto"/>
          </w:tcPr>
          <w:p w14:paraId="3D9AC77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libri" w:hAnsi="Cambria" w:cs="Arial"/>
                <w:bCs/>
                <w:iCs/>
                <w:color w:val="0000CC"/>
                <w:sz w:val="22"/>
                <w:szCs w:val="22"/>
                <w:lang w:eastAsia="pl-PL"/>
              </w:rPr>
              <w:t>Prace godzinowe ręczne (23% VAT)</w:t>
            </w:r>
          </w:p>
        </w:tc>
        <w:tc>
          <w:tcPr>
            <w:tcW w:w="642" w:type="pct"/>
            <w:shd w:val="clear" w:color="auto" w:fill="auto"/>
          </w:tcPr>
          <w:p w14:paraId="75E2D61A"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bl>
    <w:p w14:paraId="2111A37E"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3CB9CCA0" w14:textId="77777777" w:rsidR="00DE343D" w:rsidRPr="00226349" w:rsidRDefault="00DE343D" w:rsidP="00DE343D">
      <w:pPr>
        <w:widowControl w:val="0"/>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Pozostałe prace godzinowe ręczne w gospodarce łowieckiej, których nie można zakwalifikować do wymienionych w opisie czynności ujętych w opisie technologii wykonawstwa prac leśnych np.: </w:t>
      </w:r>
    </w:p>
    <w:p w14:paraId="3EEBE447"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dozorowanie pól, </w:t>
      </w:r>
    </w:p>
    <w:p w14:paraId="7AA13C93"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wykładanie repelentów, </w:t>
      </w:r>
    </w:p>
    <w:p w14:paraId="169DC9DE"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wypłaszanie zwierzyny z miejsc wskazanych przez Zamawiającego w celu ograniczenia szkód </w:t>
      </w:r>
      <w:r w:rsidRPr="00226349">
        <w:rPr>
          <w:rFonts w:ascii="Cambria" w:eastAsia="Cambria" w:hAnsi="Cambria" w:cs="Cambria"/>
          <w:color w:val="0000CC"/>
          <w:sz w:val="22"/>
          <w:szCs w:val="22"/>
        </w:rPr>
        <w:br/>
        <w:t>w uprawach rolnych,</w:t>
      </w:r>
    </w:p>
    <w:p w14:paraId="3E5603DE"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usuwanie przeszkód powstałych w wyniku zdarzeń losowych uniemożliwiających prowadzenie prawidłowej gospodarki łowieckiej, </w:t>
      </w:r>
    </w:p>
    <w:p w14:paraId="04DF3AA9"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porąbanie i ułożenie drewna na potrzeby łowieckie,</w:t>
      </w:r>
    </w:p>
    <w:p w14:paraId="02DA252A" w14:textId="77777777" w:rsidR="00DE343D" w:rsidRPr="00226349" w:rsidRDefault="00DE343D" w:rsidP="00362039">
      <w:pPr>
        <w:widowControl w:val="0"/>
        <w:numPr>
          <w:ilvl w:val="0"/>
          <w:numId w:val="174"/>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ręczny rozładunek karmy w miejscu jej przechowywania,</w:t>
      </w:r>
    </w:p>
    <w:p w14:paraId="05D05F7A" w14:textId="77777777" w:rsidR="00DE343D" w:rsidRPr="00226349" w:rsidRDefault="00DE343D" w:rsidP="00362039">
      <w:pPr>
        <w:widowControl w:val="0"/>
        <w:numPr>
          <w:ilvl w:val="0"/>
          <w:numId w:val="174"/>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itp.</w:t>
      </w:r>
    </w:p>
    <w:p w14:paraId="25EB8D09"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588E6835"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6A40988F"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lastRenderedPageBreak/>
        <w:t>Narzędzia i materiały niezbędne do wykonania zadania zapewnia Wykonawca.</w:t>
      </w:r>
    </w:p>
    <w:p w14:paraId="4B29A7F3"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i/>
          <w:color w:val="0000CC"/>
          <w:sz w:val="22"/>
          <w:szCs w:val="22"/>
        </w:rPr>
        <w:t>Zamawiający</w:t>
      </w:r>
      <w:r w:rsidRPr="00226349">
        <w:rPr>
          <w:rFonts w:ascii="Cambria" w:eastAsia="Cambria" w:hAnsi="Cambria" w:cs="Cambria"/>
          <w:color w:val="0000CC"/>
          <w:sz w:val="22"/>
          <w:szCs w:val="22"/>
        </w:rPr>
        <w:t xml:space="preserve">: </w:t>
      </w:r>
    </w:p>
    <w:p w14:paraId="181CF4BD" w14:textId="77777777" w:rsidR="00DE343D" w:rsidRPr="00226349" w:rsidRDefault="00DE343D" w:rsidP="00362039">
      <w:pPr>
        <w:numPr>
          <w:ilvl w:val="0"/>
          <w:numId w:val="176"/>
        </w:numPr>
        <w:suppressAutoHyphens w:val="0"/>
        <w:contextualSpacing/>
        <w:rPr>
          <w:rFonts w:ascii="Century Gothic" w:hAnsi="Century Gothic"/>
          <w:i/>
          <w:color w:val="0000CC"/>
          <w:sz w:val="18"/>
          <w:szCs w:val="22"/>
          <w:lang w:eastAsia="pl-PL"/>
        </w:rPr>
      </w:pPr>
      <w:r w:rsidRPr="00226349">
        <w:rPr>
          <w:rFonts w:ascii="Cambria" w:eastAsia="Cambria" w:hAnsi="Cambria" w:cs="Cambria"/>
          <w:color w:val="0000CC"/>
          <w:sz w:val="22"/>
          <w:szCs w:val="22"/>
          <w:lang w:eastAsia="pl-PL"/>
        </w:rPr>
        <w:t xml:space="preserve"> repelenty ….. </w:t>
      </w:r>
      <w:r w:rsidRPr="00226349">
        <w:rPr>
          <w:rFonts w:ascii="Cambria" w:eastAsia="Cambria" w:hAnsi="Cambria" w:cs="Cambria"/>
          <w:color w:val="0000CC"/>
          <w:sz w:val="22"/>
          <w:szCs w:val="22"/>
          <w:lang w:eastAsia="pl-PL"/>
        </w:rPr>
        <w:tab/>
      </w:r>
      <w:r w:rsidRPr="00226349">
        <w:rPr>
          <w:rFonts w:ascii="Cambria" w:eastAsia="Cambria" w:hAnsi="Cambria" w:cs="Cambria"/>
          <w:color w:val="0000CC"/>
          <w:sz w:val="22"/>
          <w:szCs w:val="22"/>
          <w:lang w:eastAsia="pl-PL"/>
        </w:rPr>
        <w:tab/>
      </w:r>
      <w:r w:rsidRPr="00226349">
        <w:rPr>
          <w:rFonts w:ascii="Century Gothic" w:hAnsi="Century Gothic"/>
          <w:i/>
          <w:color w:val="0000CC"/>
          <w:sz w:val="18"/>
          <w:szCs w:val="22"/>
          <w:lang w:eastAsia="pl-PL"/>
        </w:rPr>
        <w:t>(inne - wymienić)</w:t>
      </w:r>
    </w:p>
    <w:p w14:paraId="29E5B9DF"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6D18773A"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Rozliczenie nastąpi po potwierdzeniu faktycznie przepracowanych godzin z dokładnością do 1 godziny.</w:t>
      </w:r>
    </w:p>
    <w:p w14:paraId="5EA2D664" w14:textId="77777777" w:rsidR="00DE343D" w:rsidRPr="00226349" w:rsidRDefault="00DE343D" w:rsidP="00DE343D">
      <w:pPr>
        <w:widowControl w:val="0"/>
        <w:jc w:val="both"/>
        <w:rPr>
          <w:rFonts w:ascii="Cambria" w:eastAsia="Cambria" w:hAnsi="Cambria" w:cs="Cambria"/>
          <w:color w:val="0000CC"/>
          <w:sz w:val="22"/>
          <w:szCs w:val="22"/>
        </w:rPr>
      </w:pPr>
    </w:p>
    <w:p w14:paraId="36CE10E3" w14:textId="77777777" w:rsidR="00DE343D" w:rsidRPr="00226349" w:rsidRDefault="00DE343D" w:rsidP="00DE343D">
      <w:pPr>
        <w:widowControl w:val="0"/>
        <w:jc w:val="both"/>
        <w:rPr>
          <w:rFonts w:ascii="Cambria" w:eastAsia="Cambria" w:hAnsi="Cambria" w:cs="Cambria"/>
          <w:color w:val="0000CC"/>
          <w:sz w:val="22"/>
          <w:szCs w:val="22"/>
        </w:rPr>
      </w:pPr>
    </w:p>
    <w:p w14:paraId="1A6AABC2"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7.2. Prace godzinowe mechaniczne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4BA1E89C" w14:textId="77777777" w:rsidTr="00AD425B">
        <w:trPr>
          <w:trHeight w:val="161"/>
          <w:jc w:val="center"/>
        </w:trPr>
        <w:tc>
          <w:tcPr>
            <w:tcW w:w="440" w:type="pct"/>
            <w:shd w:val="clear" w:color="auto" w:fill="auto"/>
          </w:tcPr>
          <w:p w14:paraId="094BFC69"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431EEDD5"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496EC3C"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CF163D4"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538FB865"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2FB072EC" w14:textId="77777777" w:rsidTr="00AD425B">
        <w:trPr>
          <w:trHeight w:val="625"/>
          <w:jc w:val="center"/>
        </w:trPr>
        <w:tc>
          <w:tcPr>
            <w:tcW w:w="440" w:type="pct"/>
            <w:shd w:val="clear" w:color="auto" w:fill="auto"/>
          </w:tcPr>
          <w:p w14:paraId="1D65946C"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388.1</w:t>
            </w:r>
          </w:p>
        </w:tc>
        <w:tc>
          <w:tcPr>
            <w:tcW w:w="898" w:type="pct"/>
            <w:shd w:val="clear" w:color="auto" w:fill="auto"/>
          </w:tcPr>
          <w:p w14:paraId="5CFBAE5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MH8</w:t>
            </w:r>
          </w:p>
        </w:tc>
        <w:tc>
          <w:tcPr>
            <w:tcW w:w="925" w:type="pct"/>
            <w:shd w:val="clear" w:color="auto" w:fill="auto"/>
          </w:tcPr>
          <w:p w14:paraId="3E5C9899"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MH8</w:t>
            </w:r>
          </w:p>
        </w:tc>
        <w:tc>
          <w:tcPr>
            <w:tcW w:w="2095" w:type="pct"/>
            <w:shd w:val="clear" w:color="auto" w:fill="auto"/>
          </w:tcPr>
          <w:p w14:paraId="015700A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Prace godzinowe ciągnikowe (8% VAT)</w:t>
            </w:r>
          </w:p>
        </w:tc>
        <w:tc>
          <w:tcPr>
            <w:tcW w:w="642" w:type="pct"/>
            <w:shd w:val="clear" w:color="auto" w:fill="auto"/>
          </w:tcPr>
          <w:p w14:paraId="01BFA1D7"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r w:rsidR="00DE343D" w:rsidRPr="00226349" w14:paraId="4130F0FD" w14:textId="77777777" w:rsidTr="00AD425B">
        <w:trPr>
          <w:trHeight w:val="625"/>
          <w:jc w:val="center"/>
        </w:trPr>
        <w:tc>
          <w:tcPr>
            <w:tcW w:w="440" w:type="pct"/>
            <w:shd w:val="clear" w:color="auto" w:fill="auto"/>
          </w:tcPr>
          <w:p w14:paraId="1F35A775"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389.1</w:t>
            </w:r>
          </w:p>
        </w:tc>
        <w:tc>
          <w:tcPr>
            <w:tcW w:w="898" w:type="pct"/>
            <w:shd w:val="clear" w:color="auto" w:fill="auto"/>
          </w:tcPr>
          <w:p w14:paraId="6865E4E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MH23</w:t>
            </w:r>
          </w:p>
        </w:tc>
        <w:tc>
          <w:tcPr>
            <w:tcW w:w="925" w:type="pct"/>
            <w:shd w:val="clear" w:color="auto" w:fill="auto"/>
          </w:tcPr>
          <w:p w14:paraId="280BF06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GODZ MH23</w:t>
            </w:r>
          </w:p>
        </w:tc>
        <w:tc>
          <w:tcPr>
            <w:tcW w:w="2095" w:type="pct"/>
            <w:shd w:val="clear" w:color="auto" w:fill="auto"/>
          </w:tcPr>
          <w:p w14:paraId="6D12D6F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Prace godzinowe ciągnikowe (23% VAT)</w:t>
            </w:r>
          </w:p>
        </w:tc>
        <w:tc>
          <w:tcPr>
            <w:tcW w:w="642" w:type="pct"/>
            <w:shd w:val="clear" w:color="auto" w:fill="auto"/>
          </w:tcPr>
          <w:p w14:paraId="06CEA8DE"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bl>
    <w:p w14:paraId="0D99F76D"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6B5B815" w14:textId="77777777" w:rsidR="00DE343D" w:rsidRPr="00226349" w:rsidRDefault="00DE343D" w:rsidP="00DE343D">
      <w:pPr>
        <w:rPr>
          <w:rFonts w:ascii="Cambria" w:eastAsia="Cambria" w:hAnsi="Cambria" w:cs="Cambria"/>
          <w:color w:val="0000CC"/>
          <w:sz w:val="22"/>
          <w:szCs w:val="22"/>
        </w:rPr>
      </w:pPr>
      <w:r w:rsidRPr="00226349">
        <w:rPr>
          <w:rFonts w:ascii="Cambria" w:eastAsia="Cambria" w:hAnsi="Cambria" w:cs="Cambria"/>
          <w:color w:val="0000CC"/>
          <w:sz w:val="22"/>
          <w:szCs w:val="22"/>
        </w:rPr>
        <w:t>Pozostałe prace godzinowe ciągnikowe w gospodarce łowieckiej, których nie można zakwalifikować do wymienionych w opisie czynności ujętych w opisie technologii wykonawstwa prac np.:</w:t>
      </w:r>
    </w:p>
    <w:p w14:paraId="6463F344" w14:textId="77777777" w:rsidR="00DE343D" w:rsidRPr="00226349" w:rsidRDefault="00DE343D" w:rsidP="00362039">
      <w:pPr>
        <w:numPr>
          <w:ilvl w:val="0"/>
          <w:numId w:val="177"/>
        </w:numPr>
        <w:pBdr>
          <w:top w:val="nil"/>
          <w:left w:val="nil"/>
          <w:bottom w:val="nil"/>
          <w:right w:val="nil"/>
          <w:between w:val="nil"/>
        </w:pBdr>
        <w:spacing w:after="60"/>
        <w:ind w:left="851" w:hanging="357"/>
        <w:rPr>
          <w:rFonts w:ascii="Cambria" w:eastAsia="Cambria" w:hAnsi="Cambria" w:cs="Cambria"/>
          <w:color w:val="0000CC"/>
          <w:sz w:val="22"/>
          <w:szCs w:val="22"/>
        </w:rPr>
      </w:pPr>
      <w:r w:rsidRPr="00226349">
        <w:rPr>
          <w:rFonts w:ascii="Cambria" w:eastAsia="Cambria" w:hAnsi="Cambria" w:cs="Cambria"/>
          <w:color w:val="0000CC"/>
          <w:sz w:val="22"/>
          <w:szCs w:val="22"/>
        </w:rPr>
        <w:t xml:space="preserve">transport urządzeń łowieckich, </w:t>
      </w:r>
    </w:p>
    <w:p w14:paraId="69785849" w14:textId="77777777" w:rsidR="00DE343D" w:rsidRPr="00226349" w:rsidRDefault="00DE343D" w:rsidP="00362039">
      <w:pPr>
        <w:numPr>
          <w:ilvl w:val="0"/>
          <w:numId w:val="177"/>
        </w:numPr>
        <w:pBdr>
          <w:top w:val="nil"/>
          <w:left w:val="nil"/>
          <w:bottom w:val="nil"/>
          <w:right w:val="nil"/>
          <w:between w:val="nil"/>
        </w:pBdr>
        <w:spacing w:after="60"/>
        <w:ind w:left="851" w:hanging="357"/>
        <w:rPr>
          <w:rFonts w:ascii="Cambria" w:eastAsia="Cambria" w:hAnsi="Cambria" w:cs="Cambria"/>
          <w:color w:val="0000CC"/>
          <w:sz w:val="22"/>
          <w:szCs w:val="22"/>
        </w:rPr>
      </w:pPr>
      <w:r w:rsidRPr="00226349">
        <w:rPr>
          <w:rFonts w:ascii="Cambria" w:eastAsia="Cambria" w:hAnsi="Cambria" w:cs="Cambria"/>
          <w:color w:val="0000CC"/>
          <w:sz w:val="22"/>
          <w:szCs w:val="22"/>
        </w:rPr>
        <w:t>transport martwej (padłej) zwierzyny,</w:t>
      </w:r>
    </w:p>
    <w:p w14:paraId="48DFC787" w14:textId="77777777" w:rsidR="00DE343D" w:rsidRPr="00226349" w:rsidRDefault="00DE343D" w:rsidP="00362039">
      <w:pPr>
        <w:numPr>
          <w:ilvl w:val="0"/>
          <w:numId w:val="177"/>
        </w:numPr>
        <w:pBdr>
          <w:top w:val="nil"/>
          <w:left w:val="nil"/>
          <w:bottom w:val="nil"/>
          <w:right w:val="nil"/>
          <w:between w:val="nil"/>
        </w:pBdr>
        <w:spacing w:after="60"/>
        <w:ind w:left="851" w:hanging="357"/>
        <w:rPr>
          <w:rFonts w:ascii="Cambria" w:eastAsia="Cambria" w:hAnsi="Cambria" w:cs="Cambria"/>
          <w:color w:val="0000CC"/>
          <w:sz w:val="22"/>
          <w:szCs w:val="22"/>
        </w:rPr>
      </w:pPr>
      <w:r w:rsidRPr="00226349">
        <w:rPr>
          <w:rFonts w:ascii="Cambria" w:eastAsia="Cambria" w:hAnsi="Cambria" w:cs="Cambria"/>
          <w:color w:val="0000CC"/>
          <w:sz w:val="22"/>
          <w:szCs w:val="22"/>
        </w:rPr>
        <w:t>mechaniczny rozładunek karmy w miejscu magazynowania.</w:t>
      </w:r>
    </w:p>
    <w:p w14:paraId="4BF66C2B" w14:textId="77777777" w:rsidR="00DE343D" w:rsidRPr="00226349" w:rsidRDefault="00DE343D" w:rsidP="00DE343D">
      <w:pPr>
        <w:ind w:left="66"/>
        <w:rPr>
          <w:rFonts w:ascii="Cambria" w:eastAsia="Cambria" w:hAnsi="Cambria" w:cs="Cambria"/>
          <w:color w:val="0000CC"/>
          <w:sz w:val="22"/>
          <w:szCs w:val="22"/>
        </w:rPr>
      </w:pPr>
      <w:r w:rsidRPr="00226349">
        <w:rPr>
          <w:rFonts w:ascii="Cambria" w:eastAsia="Cambria" w:hAnsi="Cambria" w:cs="Cambria"/>
          <w:color w:val="0000CC"/>
          <w:sz w:val="22"/>
          <w:szCs w:val="22"/>
        </w:rPr>
        <w:t>W zakresie prac zawarto:</w:t>
      </w:r>
    </w:p>
    <w:p w14:paraId="47A09D90" w14:textId="77777777" w:rsidR="00DE343D" w:rsidRPr="00226349" w:rsidRDefault="00DE343D" w:rsidP="00362039">
      <w:pPr>
        <w:numPr>
          <w:ilvl w:val="0"/>
          <w:numId w:val="175"/>
        </w:numPr>
        <w:pBdr>
          <w:top w:val="nil"/>
          <w:left w:val="nil"/>
          <w:bottom w:val="nil"/>
          <w:right w:val="nil"/>
          <w:between w:val="nil"/>
        </w:pBdr>
        <w:ind w:left="851" w:hanging="357"/>
        <w:rPr>
          <w:rFonts w:ascii="Cambria" w:eastAsia="Cambria" w:hAnsi="Cambria" w:cs="Cambria"/>
          <w:color w:val="0000CC"/>
          <w:sz w:val="22"/>
          <w:szCs w:val="22"/>
        </w:rPr>
      </w:pPr>
      <w:r w:rsidRPr="00226349">
        <w:rPr>
          <w:rFonts w:ascii="Cambria" w:eastAsia="Cambria" w:hAnsi="Cambria" w:cs="Cambria"/>
          <w:color w:val="0000CC"/>
          <w:sz w:val="22"/>
          <w:szCs w:val="22"/>
        </w:rPr>
        <w:t>dojazd na powierzchnię prac,</w:t>
      </w:r>
    </w:p>
    <w:p w14:paraId="77C98563" w14:textId="77777777" w:rsidR="00DE343D" w:rsidRPr="00226349" w:rsidRDefault="00DE343D" w:rsidP="00362039">
      <w:pPr>
        <w:numPr>
          <w:ilvl w:val="0"/>
          <w:numId w:val="175"/>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przygotowanie, regulacja i drobne naprawy sprzętu, jego oczyszczenie po wykonanej pracy,</w:t>
      </w:r>
    </w:p>
    <w:p w14:paraId="090F0C46" w14:textId="77777777" w:rsidR="00DE343D" w:rsidRPr="00226349" w:rsidRDefault="00DE343D" w:rsidP="00362039">
      <w:pPr>
        <w:numPr>
          <w:ilvl w:val="0"/>
          <w:numId w:val="175"/>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powrót z powierzchni objętej pracami.</w:t>
      </w:r>
    </w:p>
    <w:p w14:paraId="21567CB9"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0DFB8DE4"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067F1EA7"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55C79055"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63F8F866"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i Zleceniem poprzez sprawdzenie i potwierdzenie w terenie. Rozliczenie nastąpi po potwierdzeniu faktycznie przepracowanych godzin z dokładnością do 1 godziny.</w:t>
      </w:r>
    </w:p>
    <w:p w14:paraId="615E53FE" w14:textId="77777777" w:rsidR="00DE343D" w:rsidRPr="00226349" w:rsidRDefault="00DE343D" w:rsidP="00DE343D">
      <w:pPr>
        <w:rPr>
          <w:rFonts w:ascii="Cambria" w:eastAsia="Cambria" w:hAnsi="Cambria" w:cs="Cambria"/>
          <w:b/>
          <w:color w:val="0000CC"/>
          <w:sz w:val="22"/>
          <w:szCs w:val="22"/>
        </w:rPr>
      </w:pPr>
    </w:p>
    <w:p w14:paraId="7AC92989" w14:textId="77777777" w:rsidR="00DE343D" w:rsidRPr="00226349" w:rsidRDefault="00DE343D" w:rsidP="00DE343D">
      <w:pPr>
        <w:tabs>
          <w:tab w:val="left" w:pos="0"/>
        </w:tabs>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 Urządzenia łowieckie</w:t>
      </w:r>
    </w:p>
    <w:p w14:paraId="124B6D0D"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8.1. Wykonanie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3073269C" w14:textId="77777777" w:rsidTr="00AD425B">
        <w:trPr>
          <w:trHeight w:val="161"/>
          <w:jc w:val="center"/>
        </w:trPr>
        <w:tc>
          <w:tcPr>
            <w:tcW w:w="440" w:type="pct"/>
            <w:shd w:val="clear" w:color="auto" w:fill="auto"/>
          </w:tcPr>
          <w:p w14:paraId="72A33DFF"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B8E5B44"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1F5034AB"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3014C6D"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43DDD64D"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08CA5F72" w14:textId="77777777" w:rsidTr="00AD425B">
        <w:trPr>
          <w:trHeight w:val="625"/>
          <w:jc w:val="center"/>
        </w:trPr>
        <w:tc>
          <w:tcPr>
            <w:tcW w:w="440" w:type="pct"/>
            <w:shd w:val="clear" w:color="auto" w:fill="auto"/>
          </w:tcPr>
          <w:p w14:paraId="4C9CF1F5"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lastRenderedPageBreak/>
              <w:t>390.1</w:t>
            </w:r>
          </w:p>
        </w:tc>
        <w:tc>
          <w:tcPr>
            <w:tcW w:w="898" w:type="pct"/>
            <w:shd w:val="clear" w:color="auto" w:fill="auto"/>
          </w:tcPr>
          <w:p w14:paraId="3BFB223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Ł-BU-AMB1</w:t>
            </w:r>
          </w:p>
        </w:tc>
        <w:tc>
          <w:tcPr>
            <w:tcW w:w="925" w:type="pct"/>
            <w:shd w:val="clear" w:color="auto" w:fill="auto"/>
          </w:tcPr>
          <w:p w14:paraId="2C5B71A4"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Ł-BU-AMB1</w:t>
            </w:r>
          </w:p>
        </w:tc>
        <w:tc>
          <w:tcPr>
            <w:tcW w:w="2095" w:type="pct"/>
            <w:shd w:val="clear" w:color="auto" w:fill="auto"/>
          </w:tcPr>
          <w:p w14:paraId="4B23712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ambony zabudowanej ocieplanej</w:t>
            </w:r>
          </w:p>
        </w:tc>
        <w:tc>
          <w:tcPr>
            <w:tcW w:w="642" w:type="pct"/>
            <w:shd w:val="clear" w:color="auto" w:fill="auto"/>
          </w:tcPr>
          <w:p w14:paraId="29B7BC95"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55D8BAC9" w14:textId="77777777" w:rsidTr="00AD425B">
        <w:trPr>
          <w:trHeight w:val="625"/>
          <w:jc w:val="center"/>
        </w:trPr>
        <w:tc>
          <w:tcPr>
            <w:tcW w:w="440" w:type="pct"/>
            <w:shd w:val="clear" w:color="auto" w:fill="auto"/>
          </w:tcPr>
          <w:p w14:paraId="56BC5E8C"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391.1</w:t>
            </w:r>
          </w:p>
        </w:tc>
        <w:tc>
          <w:tcPr>
            <w:tcW w:w="898" w:type="pct"/>
            <w:shd w:val="clear" w:color="auto" w:fill="auto"/>
          </w:tcPr>
          <w:p w14:paraId="1383FB4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Ł-BU-AMB2</w:t>
            </w:r>
          </w:p>
        </w:tc>
        <w:tc>
          <w:tcPr>
            <w:tcW w:w="925" w:type="pct"/>
            <w:shd w:val="clear" w:color="auto" w:fill="auto"/>
          </w:tcPr>
          <w:p w14:paraId="494C75A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Ł-BU-AMB2</w:t>
            </w:r>
          </w:p>
        </w:tc>
        <w:tc>
          <w:tcPr>
            <w:tcW w:w="2095" w:type="pct"/>
            <w:shd w:val="clear" w:color="auto" w:fill="auto"/>
          </w:tcPr>
          <w:p w14:paraId="154AD98C"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ambony zabudowanej</w:t>
            </w:r>
          </w:p>
        </w:tc>
        <w:tc>
          <w:tcPr>
            <w:tcW w:w="642" w:type="pct"/>
            <w:shd w:val="clear" w:color="auto" w:fill="auto"/>
          </w:tcPr>
          <w:p w14:paraId="73887AB7"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76061235" w14:textId="77777777" w:rsidTr="00AD425B">
        <w:trPr>
          <w:trHeight w:val="625"/>
          <w:jc w:val="center"/>
        </w:trPr>
        <w:tc>
          <w:tcPr>
            <w:tcW w:w="440" w:type="pct"/>
            <w:shd w:val="clear" w:color="auto" w:fill="auto"/>
          </w:tcPr>
          <w:p w14:paraId="7682980B"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392.1</w:t>
            </w:r>
          </w:p>
        </w:tc>
        <w:tc>
          <w:tcPr>
            <w:tcW w:w="898" w:type="pct"/>
            <w:shd w:val="clear" w:color="auto" w:fill="auto"/>
          </w:tcPr>
          <w:p w14:paraId="0B0FD4D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Ł-BU-AMB3</w:t>
            </w:r>
          </w:p>
        </w:tc>
        <w:tc>
          <w:tcPr>
            <w:tcW w:w="925" w:type="pct"/>
            <w:shd w:val="clear" w:color="auto" w:fill="auto"/>
          </w:tcPr>
          <w:p w14:paraId="7964CC5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Ł-BU-AMB3</w:t>
            </w:r>
          </w:p>
        </w:tc>
        <w:tc>
          <w:tcPr>
            <w:tcW w:w="2095" w:type="pct"/>
            <w:shd w:val="clear" w:color="auto" w:fill="auto"/>
          </w:tcPr>
          <w:p w14:paraId="2B00F59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ambony</w:t>
            </w:r>
          </w:p>
        </w:tc>
        <w:tc>
          <w:tcPr>
            <w:tcW w:w="642" w:type="pct"/>
            <w:shd w:val="clear" w:color="auto" w:fill="auto"/>
          </w:tcPr>
          <w:p w14:paraId="5EDA4140"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3BE6385B" w14:textId="77777777" w:rsidTr="00AD425B">
        <w:trPr>
          <w:trHeight w:val="625"/>
          <w:jc w:val="center"/>
        </w:trPr>
        <w:tc>
          <w:tcPr>
            <w:tcW w:w="440" w:type="pct"/>
            <w:shd w:val="clear" w:color="auto" w:fill="auto"/>
          </w:tcPr>
          <w:p w14:paraId="61F572EA"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393.1</w:t>
            </w:r>
          </w:p>
        </w:tc>
        <w:tc>
          <w:tcPr>
            <w:tcW w:w="898" w:type="pct"/>
            <w:shd w:val="clear" w:color="auto" w:fill="auto"/>
          </w:tcPr>
          <w:p w14:paraId="204657FF"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Ł-BU-ZWYŻ</w:t>
            </w:r>
          </w:p>
        </w:tc>
        <w:tc>
          <w:tcPr>
            <w:tcW w:w="925" w:type="pct"/>
            <w:shd w:val="clear" w:color="auto" w:fill="auto"/>
          </w:tcPr>
          <w:p w14:paraId="45AA951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Ł-BU-ZWYŻ</w:t>
            </w:r>
          </w:p>
        </w:tc>
        <w:tc>
          <w:tcPr>
            <w:tcW w:w="2095" w:type="pct"/>
            <w:shd w:val="clear" w:color="auto" w:fill="auto"/>
          </w:tcPr>
          <w:p w14:paraId="3C25BFA9"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zwyżki</w:t>
            </w:r>
          </w:p>
        </w:tc>
        <w:tc>
          <w:tcPr>
            <w:tcW w:w="642" w:type="pct"/>
            <w:shd w:val="clear" w:color="auto" w:fill="auto"/>
          </w:tcPr>
          <w:p w14:paraId="0F36945C"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4A4AAD19" w14:textId="77777777" w:rsidTr="00AD425B">
        <w:trPr>
          <w:trHeight w:val="625"/>
          <w:jc w:val="center"/>
        </w:trPr>
        <w:tc>
          <w:tcPr>
            <w:tcW w:w="440" w:type="pct"/>
            <w:shd w:val="clear" w:color="auto" w:fill="auto"/>
          </w:tcPr>
          <w:p w14:paraId="0A0CD7F9"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394.1</w:t>
            </w:r>
          </w:p>
        </w:tc>
        <w:tc>
          <w:tcPr>
            <w:tcW w:w="898" w:type="pct"/>
            <w:shd w:val="clear" w:color="auto" w:fill="auto"/>
          </w:tcPr>
          <w:p w14:paraId="29C627ED"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Ł-BU-LI</w:t>
            </w:r>
          </w:p>
        </w:tc>
        <w:tc>
          <w:tcPr>
            <w:tcW w:w="925" w:type="pct"/>
            <w:shd w:val="clear" w:color="auto" w:fill="auto"/>
          </w:tcPr>
          <w:p w14:paraId="31F678F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Ł-BU-LI</w:t>
            </w:r>
          </w:p>
        </w:tc>
        <w:tc>
          <w:tcPr>
            <w:tcW w:w="2095" w:type="pct"/>
            <w:shd w:val="clear" w:color="auto" w:fill="auto"/>
          </w:tcPr>
          <w:p w14:paraId="578BEC6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lizawki</w:t>
            </w:r>
          </w:p>
        </w:tc>
        <w:tc>
          <w:tcPr>
            <w:tcW w:w="642" w:type="pct"/>
            <w:shd w:val="clear" w:color="auto" w:fill="auto"/>
          </w:tcPr>
          <w:p w14:paraId="2DF9269A"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253C909A" w14:textId="77777777" w:rsidTr="00AD425B">
        <w:trPr>
          <w:trHeight w:val="625"/>
          <w:jc w:val="center"/>
        </w:trPr>
        <w:tc>
          <w:tcPr>
            <w:tcW w:w="440" w:type="pct"/>
            <w:shd w:val="clear" w:color="auto" w:fill="auto"/>
          </w:tcPr>
          <w:p w14:paraId="2DDF790A"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395.1</w:t>
            </w:r>
          </w:p>
        </w:tc>
        <w:tc>
          <w:tcPr>
            <w:tcW w:w="898" w:type="pct"/>
            <w:shd w:val="clear" w:color="auto" w:fill="auto"/>
          </w:tcPr>
          <w:p w14:paraId="7133501E"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Ł-BU-LISŁ</w:t>
            </w:r>
          </w:p>
        </w:tc>
        <w:tc>
          <w:tcPr>
            <w:tcW w:w="925" w:type="pct"/>
            <w:shd w:val="clear" w:color="auto" w:fill="auto"/>
          </w:tcPr>
          <w:p w14:paraId="589586C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Ł-BU-LISŁ</w:t>
            </w:r>
          </w:p>
        </w:tc>
        <w:tc>
          <w:tcPr>
            <w:tcW w:w="2095" w:type="pct"/>
            <w:shd w:val="clear" w:color="auto" w:fill="auto"/>
          </w:tcPr>
          <w:p w14:paraId="7B609878"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lizawki - słup</w:t>
            </w:r>
          </w:p>
        </w:tc>
        <w:tc>
          <w:tcPr>
            <w:tcW w:w="642" w:type="pct"/>
            <w:shd w:val="clear" w:color="auto" w:fill="auto"/>
          </w:tcPr>
          <w:p w14:paraId="43C6306D"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736CFB99" w14:textId="77777777" w:rsidTr="00AD425B">
        <w:trPr>
          <w:trHeight w:val="625"/>
          <w:jc w:val="center"/>
        </w:trPr>
        <w:tc>
          <w:tcPr>
            <w:tcW w:w="440" w:type="pct"/>
            <w:shd w:val="clear" w:color="auto" w:fill="auto"/>
          </w:tcPr>
          <w:p w14:paraId="1F8436F8"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396.1</w:t>
            </w:r>
          </w:p>
        </w:tc>
        <w:tc>
          <w:tcPr>
            <w:tcW w:w="898" w:type="pct"/>
            <w:shd w:val="clear" w:color="auto" w:fill="auto"/>
          </w:tcPr>
          <w:p w14:paraId="2E3D857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Ł-BU-PAŚ</w:t>
            </w:r>
          </w:p>
        </w:tc>
        <w:tc>
          <w:tcPr>
            <w:tcW w:w="925" w:type="pct"/>
            <w:shd w:val="clear" w:color="auto" w:fill="auto"/>
          </w:tcPr>
          <w:p w14:paraId="0935D0A5"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Ł-BU-PAŚ</w:t>
            </w:r>
          </w:p>
        </w:tc>
        <w:tc>
          <w:tcPr>
            <w:tcW w:w="2095" w:type="pct"/>
            <w:shd w:val="clear" w:color="auto" w:fill="auto"/>
          </w:tcPr>
          <w:p w14:paraId="7091F612"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paśnika</w:t>
            </w:r>
          </w:p>
        </w:tc>
        <w:tc>
          <w:tcPr>
            <w:tcW w:w="642" w:type="pct"/>
            <w:shd w:val="clear" w:color="auto" w:fill="auto"/>
          </w:tcPr>
          <w:p w14:paraId="2A9A1038"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r w:rsidR="00DE343D" w:rsidRPr="00226349" w14:paraId="23535467" w14:textId="77777777" w:rsidTr="00AD425B">
        <w:trPr>
          <w:trHeight w:val="625"/>
          <w:jc w:val="center"/>
        </w:trPr>
        <w:tc>
          <w:tcPr>
            <w:tcW w:w="440" w:type="pct"/>
            <w:shd w:val="clear" w:color="auto" w:fill="auto"/>
          </w:tcPr>
          <w:p w14:paraId="36FD12D2"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397.1</w:t>
            </w:r>
          </w:p>
        </w:tc>
        <w:tc>
          <w:tcPr>
            <w:tcW w:w="898" w:type="pct"/>
            <w:shd w:val="clear" w:color="auto" w:fill="auto"/>
          </w:tcPr>
          <w:p w14:paraId="25C7CDE5"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Ł-BU-POS</w:t>
            </w:r>
          </w:p>
        </w:tc>
        <w:tc>
          <w:tcPr>
            <w:tcW w:w="925" w:type="pct"/>
            <w:shd w:val="clear" w:color="auto" w:fill="auto"/>
          </w:tcPr>
          <w:p w14:paraId="7D32883B"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Ł-BU-POS</w:t>
            </w:r>
          </w:p>
        </w:tc>
        <w:tc>
          <w:tcPr>
            <w:tcW w:w="2095" w:type="pct"/>
            <w:shd w:val="clear" w:color="auto" w:fill="auto"/>
          </w:tcPr>
          <w:p w14:paraId="16A1289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Wykonanie podsypu dla bażantów</w:t>
            </w:r>
          </w:p>
        </w:tc>
        <w:tc>
          <w:tcPr>
            <w:tcW w:w="642" w:type="pct"/>
            <w:shd w:val="clear" w:color="auto" w:fill="auto"/>
          </w:tcPr>
          <w:p w14:paraId="3F9DC9CB"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SZT</w:t>
            </w:r>
          </w:p>
        </w:tc>
      </w:tr>
    </w:tbl>
    <w:p w14:paraId="4ED9BD39"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bookmarkStart w:id="3" w:name="_heading=h.30j0zll" w:colFirst="0" w:colLast="0"/>
      <w:bookmarkEnd w:id="3"/>
      <w:r w:rsidRPr="00226349">
        <w:rPr>
          <w:rFonts w:ascii="Cambria" w:eastAsia="Calibri" w:hAnsi="Cambria" w:cs="Arial"/>
          <w:b/>
          <w:bCs/>
          <w:color w:val="0000CC"/>
          <w:sz w:val="22"/>
          <w:szCs w:val="22"/>
          <w:lang w:eastAsia="pl-PL"/>
        </w:rPr>
        <w:t>Standard technologii prac obejmuje:</w:t>
      </w:r>
    </w:p>
    <w:p w14:paraId="123D0A54" w14:textId="6E7FAEFA"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Wykonanie i posadowienie ambony myśliwskiej zabudowanej ocieplanej na terenie OHZ. Konstrukcja wolnostojąca na 4 podporach (słupach drewnianych) o wysokości </w:t>
      </w:r>
      <w:r w:rsidRPr="00226349">
        <w:rPr>
          <w:rFonts w:ascii="Cambria" w:eastAsia="Cambria" w:hAnsi="Cambria" w:cs="Cambria"/>
          <w:color w:val="0000CC"/>
          <w:sz w:val="22"/>
          <w:szCs w:val="22"/>
        </w:rPr>
        <w:br/>
        <w:t>min. 3 m do podłogi, odpowiednio umocowana w podłożu (zabezpieczająca przed deprecjacją podpór np. pęczek betonowy), ocieplona, w</w:t>
      </w:r>
      <w:r w:rsidR="005E224F">
        <w:rPr>
          <w:rFonts w:ascii="Cambria" w:eastAsia="Cambria" w:hAnsi="Cambria" w:cs="Cambria"/>
          <w:color w:val="0000CC"/>
          <w:sz w:val="22"/>
          <w:szCs w:val="22"/>
        </w:rPr>
        <w:t>ykonana według załączonego do S</w:t>
      </w:r>
      <w:r w:rsidRPr="00226349">
        <w:rPr>
          <w:rFonts w:ascii="Cambria" w:eastAsia="Cambria" w:hAnsi="Cambria" w:cs="Cambria"/>
          <w:color w:val="0000CC"/>
          <w:sz w:val="22"/>
          <w:szCs w:val="22"/>
        </w:rPr>
        <w:t>WZ projektu.</w:t>
      </w:r>
    </w:p>
    <w:p w14:paraId="4AC1EB18" w14:textId="6BECF65D" w:rsidR="00DE343D" w:rsidRPr="00226349" w:rsidRDefault="00DE343D" w:rsidP="00362039">
      <w:pPr>
        <w:numPr>
          <w:ilvl w:val="0"/>
          <w:numId w:val="180"/>
        </w:numPr>
        <w:pBdr>
          <w:top w:val="nil"/>
          <w:left w:val="nil"/>
          <w:bottom w:val="nil"/>
          <w:right w:val="nil"/>
          <w:between w:val="nil"/>
        </w:pBdr>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Wykonanie i posadowienie ambony myśliwskiej zabudowanej na terenie OHZ. Konstrukcja wolnostojąca na 4 podporach o wysokości min. 3 m do podłogi, odpowiednio umocowana w podłożu (zabezpieczająca przed deprecjacją podpór </w:t>
      </w:r>
      <w:r w:rsidRPr="00226349">
        <w:rPr>
          <w:rFonts w:ascii="Cambria" w:eastAsia="Cambria" w:hAnsi="Cambria" w:cs="Cambria"/>
          <w:color w:val="0000CC"/>
          <w:sz w:val="22"/>
          <w:szCs w:val="22"/>
        </w:rPr>
        <w:br/>
        <w:t>np. pęczek betonowy), w</w:t>
      </w:r>
      <w:r w:rsidR="005E224F">
        <w:rPr>
          <w:rFonts w:ascii="Cambria" w:eastAsia="Cambria" w:hAnsi="Cambria" w:cs="Cambria"/>
          <w:color w:val="0000CC"/>
          <w:sz w:val="22"/>
          <w:szCs w:val="22"/>
        </w:rPr>
        <w:t>ykonana według załączonego do S</w:t>
      </w:r>
      <w:r w:rsidRPr="00226349">
        <w:rPr>
          <w:rFonts w:ascii="Cambria" w:eastAsia="Cambria" w:hAnsi="Cambria" w:cs="Cambria"/>
          <w:color w:val="0000CC"/>
          <w:sz w:val="22"/>
          <w:szCs w:val="22"/>
        </w:rPr>
        <w:t>WZ projektu.</w:t>
      </w:r>
    </w:p>
    <w:p w14:paraId="0C64C280" w14:textId="150674DB" w:rsidR="00DE343D" w:rsidRPr="00226349"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i posadowienie ambony myśliwskiej na terenie OHZ. Konstrukcja wolnostojąca na 4 podporach o wysokości min. 3 m do podłogi, odpowiednio umocowana w podłożu (zabezpieczająca przed deprecjacją podpór np. pęczek betonowy), w</w:t>
      </w:r>
      <w:r w:rsidR="005E224F">
        <w:rPr>
          <w:rFonts w:ascii="Cambria" w:eastAsia="Cambria" w:hAnsi="Cambria" w:cs="Cambria"/>
          <w:color w:val="0000CC"/>
          <w:sz w:val="22"/>
          <w:szCs w:val="22"/>
        </w:rPr>
        <w:t>ykonana według załączonego do S</w:t>
      </w:r>
      <w:r w:rsidRPr="00226349">
        <w:rPr>
          <w:rFonts w:ascii="Cambria" w:eastAsia="Cambria" w:hAnsi="Cambria" w:cs="Cambria"/>
          <w:color w:val="0000CC"/>
          <w:sz w:val="22"/>
          <w:szCs w:val="22"/>
        </w:rPr>
        <w:t xml:space="preserve">WZ projektu. Wykonanie zwyżki myśliwskiej na terenie OHZ. Konstrukcja wolnostojąca na słupach drewnianych </w:t>
      </w:r>
      <w:r w:rsidRPr="00226349">
        <w:rPr>
          <w:rFonts w:ascii="Cambria" w:eastAsia="Cambria" w:hAnsi="Cambria" w:cs="Cambria"/>
          <w:color w:val="0000CC"/>
          <w:sz w:val="22"/>
          <w:szCs w:val="22"/>
        </w:rPr>
        <w:br/>
        <w:t>z miejscem do siedzenia (ławką), wy</w:t>
      </w:r>
      <w:r w:rsidR="005E224F">
        <w:rPr>
          <w:rFonts w:ascii="Cambria" w:eastAsia="Cambria" w:hAnsi="Cambria" w:cs="Cambria"/>
          <w:color w:val="0000CC"/>
          <w:sz w:val="22"/>
          <w:szCs w:val="22"/>
        </w:rPr>
        <w:t>konana według załączonego do S</w:t>
      </w:r>
      <w:r w:rsidRPr="00226349">
        <w:rPr>
          <w:rFonts w:ascii="Cambria" w:eastAsia="Cambria" w:hAnsi="Cambria" w:cs="Cambria"/>
          <w:color w:val="0000CC"/>
          <w:sz w:val="22"/>
          <w:szCs w:val="22"/>
        </w:rPr>
        <w:t>WZ projektu.</w:t>
      </w:r>
    </w:p>
    <w:p w14:paraId="1086669E" w14:textId="76E0D2C6" w:rsidR="00DE343D" w:rsidRPr="00226349"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Wykonanie i posadowienie lizawki z wykorzystaniem naturalnych materiałów </w:t>
      </w:r>
      <w:r w:rsidRPr="00226349">
        <w:rPr>
          <w:rFonts w:ascii="Cambria" w:eastAsia="Cambria" w:hAnsi="Cambria" w:cs="Cambria"/>
          <w:color w:val="0000CC"/>
          <w:sz w:val="22"/>
          <w:szCs w:val="22"/>
        </w:rPr>
        <w:br/>
        <w:t>(pni, pozostałości zrębowych</w:t>
      </w:r>
      <w:r w:rsidR="005E224F">
        <w:rPr>
          <w:rFonts w:ascii="Cambria" w:eastAsia="Cambria" w:hAnsi="Cambria" w:cs="Cambria"/>
          <w:color w:val="0000CC"/>
          <w:sz w:val="22"/>
          <w:szCs w:val="22"/>
        </w:rPr>
        <w:t>) według opisu załączonego do S</w:t>
      </w:r>
      <w:r w:rsidRPr="00226349">
        <w:rPr>
          <w:rFonts w:ascii="Cambria" w:eastAsia="Cambria" w:hAnsi="Cambria" w:cs="Cambria"/>
          <w:color w:val="0000CC"/>
          <w:sz w:val="22"/>
          <w:szCs w:val="22"/>
        </w:rPr>
        <w:t>WZ.</w:t>
      </w:r>
    </w:p>
    <w:p w14:paraId="0F1B8522" w14:textId="3C4396BE" w:rsidR="00DE343D" w:rsidRPr="00226349"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i posadowienie lizawki na słupi</w:t>
      </w:r>
      <w:r w:rsidR="005E224F">
        <w:rPr>
          <w:rFonts w:ascii="Cambria" w:eastAsia="Cambria" w:hAnsi="Cambria" w:cs="Cambria"/>
          <w:color w:val="0000CC"/>
          <w:sz w:val="22"/>
          <w:szCs w:val="22"/>
        </w:rPr>
        <w:t>e według opisu załączonego do S</w:t>
      </w:r>
      <w:r w:rsidRPr="00226349">
        <w:rPr>
          <w:rFonts w:ascii="Cambria" w:eastAsia="Cambria" w:hAnsi="Cambria" w:cs="Cambria"/>
          <w:color w:val="0000CC"/>
          <w:sz w:val="22"/>
          <w:szCs w:val="22"/>
        </w:rPr>
        <w:t>WZ.</w:t>
      </w:r>
    </w:p>
    <w:p w14:paraId="2DCF12A3" w14:textId="25FB7F83" w:rsidR="00DE343D" w:rsidRPr="00226349"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i posadowienie paśnik</w:t>
      </w:r>
      <w:r w:rsidR="005E224F">
        <w:rPr>
          <w:rFonts w:ascii="Cambria" w:eastAsia="Cambria" w:hAnsi="Cambria" w:cs="Cambria"/>
          <w:color w:val="0000CC"/>
          <w:sz w:val="22"/>
          <w:szCs w:val="22"/>
        </w:rPr>
        <w:t>a według opisu załączonego do S</w:t>
      </w:r>
      <w:r w:rsidRPr="00226349">
        <w:rPr>
          <w:rFonts w:ascii="Cambria" w:eastAsia="Cambria" w:hAnsi="Cambria" w:cs="Cambria"/>
          <w:color w:val="0000CC"/>
          <w:sz w:val="22"/>
          <w:szCs w:val="22"/>
        </w:rPr>
        <w:t>WZ.</w:t>
      </w:r>
    </w:p>
    <w:p w14:paraId="7C0AD446" w14:textId="7E770A40" w:rsidR="00DE343D" w:rsidRPr="00226349" w:rsidRDefault="00DE343D" w:rsidP="00362039">
      <w:pPr>
        <w:numPr>
          <w:ilvl w:val="0"/>
          <w:numId w:val="180"/>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i posadowienie podsypu dla bażantó</w:t>
      </w:r>
      <w:r w:rsidR="005E224F">
        <w:rPr>
          <w:rFonts w:ascii="Cambria" w:eastAsia="Cambria" w:hAnsi="Cambria" w:cs="Cambria"/>
          <w:color w:val="0000CC"/>
          <w:sz w:val="22"/>
          <w:szCs w:val="22"/>
        </w:rPr>
        <w:t>w według opisu załączonego do S</w:t>
      </w:r>
      <w:r w:rsidRPr="00226349">
        <w:rPr>
          <w:rFonts w:ascii="Cambria" w:eastAsia="Cambria" w:hAnsi="Cambria" w:cs="Cambria"/>
          <w:color w:val="0000CC"/>
          <w:sz w:val="22"/>
          <w:szCs w:val="22"/>
        </w:rPr>
        <w:t>WZ.</w:t>
      </w:r>
    </w:p>
    <w:p w14:paraId="467E7232"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7BEFD03C" w14:textId="77777777" w:rsidR="00DE343D" w:rsidRPr="00226349" w:rsidRDefault="00DE343D" w:rsidP="00DE343D">
      <w:pPr>
        <w:tabs>
          <w:tab w:val="left" w:pos="567"/>
        </w:tabs>
        <w:suppressAutoHyphens w:val="0"/>
        <w:spacing w:before="120" w:after="120"/>
        <w:jc w:val="both"/>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 xml:space="preserve">Szczegółowy zakres prac, w tym lokalizacja urządzenia określone zostaną przez Zamawiającego w zleceniu. W ramach realizacji </w:t>
      </w:r>
      <w:r w:rsidRPr="00226349">
        <w:rPr>
          <w:rFonts w:ascii="Cambria" w:eastAsia="Cambria" w:hAnsi="Cambria" w:cs="Cambria"/>
          <w:color w:val="0000CC"/>
          <w:sz w:val="22"/>
          <w:szCs w:val="22"/>
        </w:rPr>
        <w:t xml:space="preserve">wykonania </w:t>
      </w:r>
      <w:r w:rsidRPr="00226349">
        <w:rPr>
          <w:rFonts w:ascii="Cambria" w:eastAsia="Verdana" w:hAnsi="Cambria" w:cs="Verdana"/>
          <w:color w:val="0000CC"/>
          <w:kern w:val="1"/>
          <w:sz w:val="22"/>
          <w:szCs w:val="22"/>
          <w:lang w:eastAsia="zh-CN" w:bidi="hi-IN"/>
        </w:rPr>
        <w:t xml:space="preserve">urządzenia należy również wykonać dojścia do urządzenia, wizury i usunąć inne przeszkody ograniczające widoczność (gałęzie, podszyt </w:t>
      </w:r>
      <w:r w:rsidRPr="00226349">
        <w:rPr>
          <w:rFonts w:ascii="Cambria" w:eastAsia="Verdana" w:hAnsi="Cambria" w:cs="Verdana"/>
          <w:color w:val="0000CC"/>
          <w:kern w:val="1"/>
          <w:sz w:val="22"/>
          <w:szCs w:val="22"/>
          <w:lang w:eastAsia="zh-CN" w:bidi="hi-IN"/>
        </w:rPr>
        <w:br/>
        <w:t>i in. roślinność).</w:t>
      </w:r>
    </w:p>
    <w:p w14:paraId="3A149977"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435033E3"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76E35424"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Jednostką miary stosowaną do rozliczenia między Zamawiającym a Wykonawcą jest sztuka [SZT]  urządzenia łowieckiego. Dla prac, gdzie jednostką rozliczeniową jest sztuka [SZT] odbiór prac nastąpi poprzez sprawdzenie prawidłowości i jakości wykonania prac z opisem czynności, </w:t>
      </w:r>
      <w:r w:rsidRPr="00226349">
        <w:rPr>
          <w:rFonts w:ascii="Cambria" w:eastAsia="Cambria" w:hAnsi="Cambria" w:cs="Cambria"/>
          <w:color w:val="0000CC"/>
          <w:sz w:val="22"/>
          <w:szCs w:val="22"/>
        </w:rPr>
        <w:lastRenderedPageBreak/>
        <w:t xml:space="preserve">projektem i zleceniem oraz poprzez określenie ilości wykonanych jednostek poprzez ich policzenie </w:t>
      </w:r>
      <w:proofErr w:type="spellStart"/>
      <w:r w:rsidRPr="00226349">
        <w:rPr>
          <w:rFonts w:ascii="Cambria" w:eastAsia="Cambria" w:hAnsi="Cambria" w:cs="Cambria"/>
          <w:color w:val="0000CC"/>
          <w:sz w:val="22"/>
          <w:szCs w:val="22"/>
        </w:rPr>
        <w:t>posztuczne</w:t>
      </w:r>
      <w:proofErr w:type="spellEnd"/>
      <w:r w:rsidRPr="00226349">
        <w:rPr>
          <w:rFonts w:ascii="Cambria" w:eastAsia="Cambria" w:hAnsi="Cambria" w:cs="Cambria"/>
          <w:color w:val="0000CC"/>
          <w:sz w:val="22"/>
          <w:szCs w:val="22"/>
        </w:rPr>
        <w:t>.</w:t>
      </w:r>
    </w:p>
    <w:p w14:paraId="0A1FF0A1" w14:textId="77777777" w:rsidR="00DE343D" w:rsidRPr="00226349" w:rsidRDefault="00DE343D" w:rsidP="00DE343D">
      <w:pPr>
        <w:jc w:val="both"/>
        <w:rPr>
          <w:rFonts w:ascii="Cambria" w:eastAsia="Cambria" w:hAnsi="Cambria" w:cs="Cambria"/>
          <w:color w:val="0000CC"/>
          <w:sz w:val="22"/>
          <w:szCs w:val="22"/>
        </w:rPr>
      </w:pPr>
    </w:p>
    <w:p w14:paraId="065EF43C" w14:textId="77777777" w:rsidR="00DE343D" w:rsidRPr="00226349" w:rsidRDefault="00DE343D" w:rsidP="00DE343D">
      <w:pPr>
        <w:jc w:val="both"/>
        <w:rPr>
          <w:rFonts w:ascii="Cambria" w:eastAsia="Cambria" w:hAnsi="Cambria" w:cs="Cambria"/>
          <w:color w:val="0000CC"/>
          <w:sz w:val="22"/>
          <w:szCs w:val="22"/>
        </w:rPr>
      </w:pPr>
    </w:p>
    <w:p w14:paraId="6AA07AEE"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8.2. Konserwacja/naprawa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3D4EF75B" w14:textId="77777777" w:rsidTr="00AD425B">
        <w:trPr>
          <w:trHeight w:val="161"/>
          <w:jc w:val="center"/>
        </w:trPr>
        <w:tc>
          <w:tcPr>
            <w:tcW w:w="440" w:type="pct"/>
            <w:shd w:val="clear" w:color="auto" w:fill="auto"/>
          </w:tcPr>
          <w:p w14:paraId="2998DFD1"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68CF2938"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E6D3071"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6DE85CDA"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063F1681"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54B117B8" w14:textId="77777777" w:rsidTr="00AD425B">
        <w:trPr>
          <w:trHeight w:val="625"/>
          <w:jc w:val="center"/>
        </w:trPr>
        <w:tc>
          <w:tcPr>
            <w:tcW w:w="440" w:type="pct"/>
            <w:shd w:val="clear" w:color="auto" w:fill="auto"/>
          </w:tcPr>
          <w:p w14:paraId="19742325"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398.1</w:t>
            </w:r>
          </w:p>
        </w:tc>
        <w:tc>
          <w:tcPr>
            <w:tcW w:w="898" w:type="pct"/>
            <w:shd w:val="clear" w:color="auto" w:fill="auto"/>
          </w:tcPr>
          <w:p w14:paraId="1775080D"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Ł-REMURZ</w:t>
            </w:r>
          </w:p>
        </w:tc>
        <w:tc>
          <w:tcPr>
            <w:tcW w:w="925" w:type="pct"/>
            <w:shd w:val="clear" w:color="auto" w:fill="auto"/>
          </w:tcPr>
          <w:p w14:paraId="7FC2AABE"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Ł-REMURZ</w:t>
            </w:r>
          </w:p>
        </w:tc>
        <w:tc>
          <w:tcPr>
            <w:tcW w:w="2095" w:type="pct"/>
            <w:shd w:val="clear" w:color="auto" w:fill="auto"/>
          </w:tcPr>
          <w:p w14:paraId="6A1D3AEC"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Konserwacja/naprawa urządzenia łowieckiego</w:t>
            </w:r>
          </w:p>
        </w:tc>
        <w:tc>
          <w:tcPr>
            <w:tcW w:w="642" w:type="pct"/>
            <w:shd w:val="clear" w:color="auto" w:fill="auto"/>
          </w:tcPr>
          <w:p w14:paraId="7E6A7255"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bl>
    <w:p w14:paraId="28E7DCD0"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20EF1C6"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Demontaż uszkodzonych części  (drabin, szczebli, siedzisk, koryt, ławek, stołów, itp.).</w:t>
      </w:r>
    </w:p>
    <w:p w14:paraId="725E2D71"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Wymiana zmurszałych elementów niebędących elementami nośnymi konstrukcji.</w:t>
      </w:r>
    </w:p>
    <w:p w14:paraId="22023333"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Drobne naprawy w postaci, np. przybicia odstających elementów, wypoziomowania, ustabilizowania, itp.</w:t>
      </w:r>
    </w:p>
    <w:p w14:paraId="4972FBA0"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Wymiana elementów poszycia dachowego.</w:t>
      </w:r>
    </w:p>
    <w:p w14:paraId="5B2C09A2"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Załadunek i rozładunek rozebranych elementów, wraz z ich ułożeniem w miejscu wskazanym przez Zamawiającego.</w:t>
      </w:r>
    </w:p>
    <w:p w14:paraId="437A63E4" w14:textId="4D74DC1C" w:rsidR="00DE343D" w:rsidRPr="00D00228"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D00228">
        <w:rPr>
          <w:rFonts w:ascii="Cambria" w:eastAsia="Cambria" w:hAnsi="Cambria" w:cs="Cambria"/>
          <w:color w:val="0000CC"/>
          <w:sz w:val="22"/>
          <w:szCs w:val="22"/>
        </w:rPr>
        <w:t>Transport elementów porozbiórkowy</w:t>
      </w:r>
      <w:r w:rsidR="0035447B" w:rsidRPr="00D00228">
        <w:rPr>
          <w:rFonts w:ascii="Cambria" w:eastAsia="Cambria" w:hAnsi="Cambria" w:cs="Cambria"/>
          <w:color w:val="0000CC"/>
          <w:sz w:val="22"/>
          <w:szCs w:val="22"/>
        </w:rPr>
        <w:t>ch na odległość maksymalną do 10</w:t>
      </w:r>
      <w:r w:rsidRPr="00D00228">
        <w:rPr>
          <w:rFonts w:ascii="Cambria" w:eastAsia="Cambria" w:hAnsi="Cambria" w:cs="Cambria"/>
          <w:color w:val="0000CC"/>
          <w:sz w:val="22"/>
          <w:szCs w:val="22"/>
        </w:rPr>
        <w:t xml:space="preserve"> km.</w:t>
      </w:r>
    </w:p>
    <w:p w14:paraId="49570C14"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D00228">
        <w:rPr>
          <w:rFonts w:ascii="Cambria" w:eastAsia="Calibri" w:hAnsi="Cambria" w:cs="Arial"/>
          <w:b/>
          <w:color w:val="0000CC"/>
          <w:sz w:val="22"/>
          <w:szCs w:val="22"/>
          <w:lang w:eastAsia="pl-PL"/>
        </w:rPr>
        <w:t>Uwagi:</w:t>
      </w:r>
    </w:p>
    <w:p w14:paraId="2B772479"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14BEFB32" w14:textId="77777777" w:rsidR="00DE343D" w:rsidRPr="00226349"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7DB75A58"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(ciągnik, przyczepa, drabina, siekiera, młotki, wkrętarki, piły, deski, żerdzie, gwoździe,</w:t>
      </w:r>
    </w:p>
    <w:p w14:paraId="7E11D01C"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materiały – określone przez Zamawiającego w zleceniu)</w:t>
      </w:r>
    </w:p>
    <w:p w14:paraId="24A86577"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6B495295"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w:t>
      </w:r>
    </w:p>
    <w:p w14:paraId="76F1FB7D"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Jednostką miary stosowaną do rozliczenia między Zamawiającym a Wykonawcą jest godzina (H) konieczna do naprawienia (przywróconego do sprawności) urządzenia łowieckiego. Rozliczenie nastąpi po potwierdzeniu faktycznie przepracowanych godzin z dokładnością do 1 godziny.</w:t>
      </w:r>
    </w:p>
    <w:p w14:paraId="3C49D0B0" w14:textId="77777777" w:rsidR="00DE343D" w:rsidRPr="00226349" w:rsidRDefault="00DE343D" w:rsidP="00DE343D">
      <w:pPr>
        <w:rPr>
          <w:rFonts w:ascii="Cambria" w:eastAsia="Cambria" w:hAnsi="Cambria" w:cs="Cambria"/>
          <w:color w:val="0000CC"/>
          <w:sz w:val="22"/>
          <w:szCs w:val="22"/>
        </w:rPr>
      </w:pPr>
    </w:p>
    <w:p w14:paraId="76D7C787"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8.3. Likwidacja urządzeń łowieckich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16CEC7FE" w14:textId="77777777" w:rsidTr="00AD425B">
        <w:trPr>
          <w:trHeight w:val="161"/>
          <w:jc w:val="center"/>
        </w:trPr>
        <w:tc>
          <w:tcPr>
            <w:tcW w:w="440" w:type="pct"/>
            <w:shd w:val="clear" w:color="auto" w:fill="auto"/>
          </w:tcPr>
          <w:p w14:paraId="4F0E6CD8"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7727C66"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7E1B3E67"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7635DE17"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0B960F1F"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56B4D5D9" w14:textId="77777777" w:rsidTr="00AD425B">
        <w:trPr>
          <w:trHeight w:val="625"/>
          <w:jc w:val="center"/>
        </w:trPr>
        <w:tc>
          <w:tcPr>
            <w:tcW w:w="440" w:type="pct"/>
            <w:shd w:val="clear" w:color="auto" w:fill="auto"/>
          </w:tcPr>
          <w:p w14:paraId="15DB29CD"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400.1</w:t>
            </w:r>
          </w:p>
        </w:tc>
        <w:tc>
          <w:tcPr>
            <w:tcW w:w="898" w:type="pct"/>
            <w:shd w:val="clear" w:color="auto" w:fill="auto"/>
          </w:tcPr>
          <w:p w14:paraId="13DF5EBD"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Ł-LIKWURZ</w:t>
            </w:r>
          </w:p>
        </w:tc>
        <w:tc>
          <w:tcPr>
            <w:tcW w:w="925" w:type="pct"/>
            <w:shd w:val="clear" w:color="auto" w:fill="auto"/>
          </w:tcPr>
          <w:p w14:paraId="7B423426"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Ł-LIKWURZ</w:t>
            </w:r>
          </w:p>
        </w:tc>
        <w:tc>
          <w:tcPr>
            <w:tcW w:w="2095" w:type="pct"/>
            <w:shd w:val="clear" w:color="auto" w:fill="auto"/>
          </w:tcPr>
          <w:p w14:paraId="35D79E8D"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Likwidacja urządzenia łowieckiego</w:t>
            </w:r>
          </w:p>
        </w:tc>
        <w:tc>
          <w:tcPr>
            <w:tcW w:w="642" w:type="pct"/>
            <w:shd w:val="clear" w:color="auto" w:fill="auto"/>
          </w:tcPr>
          <w:p w14:paraId="2BEA4DBB"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bl>
    <w:p w14:paraId="727CDAA4"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3ADCCC99" w14:textId="77777777" w:rsidR="00DE343D" w:rsidRPr="00226349" w:rsidRDefault="00DE343D" w:rsidP="00362039">
      <w:pPr>
        <w:numPr>
          <w:ilvl w:val="0"/>
          <w:numId w:val="182"/>
        </w:num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Demontaż urządzenia.</w:t>
      </w:r>
    </w:p>
    <w:p w14:paraId="43A1EF8F" w14:textId="77777777" w:rsidR="00DE343D" w:rsidRPr="00226349" w:rsidRDefault="00DE343D" w:rsidP="00362039">
      <w:pPr>
        <w:numPr>
          <w:ilvl w:val="0"/>
          <w:numId w:val="182"/>
        </w:num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Załadunek i rozładunek rozebranych elementów.</w:t>
      </w:r>
    </w:p>
    <w:p w14:paraId="367022F5" w14:textId="77777777" w:rsidR="00DE343D" w:rsidRPr="00226349" w:rsidRDefault="00DE343D" w:rsidP="00362039">
      <w:pPr>
        <w:numPr>
          <w:ilvl w:val="0"/>
          <w:numId w:val="182"/>
        </w:numPr>
        <w:pBdr>
          <w:top w:val="nil"/>
          <w:left w:val="nil"/>
          <w:bottom w:val="nil"/>
          <w:right w:val="nil"/>
          <w:between w:val="nil"/>
        </w:pBdr>
        <w:spacing w:after="60"/>
        <w:ind w:left="851"/>
        <w:jc w:val="both"/>
        <w:rPr>
          <w:rFonts w:ascii="Cambria" w:eastAsia="Cambria" w:hAnsi="Cambria" w:cs="Cambria"/>
          <w:color w:val="0000CC"/>
          <w:sz w:val="22"/>
          <w:szCs w:val="22"/>
        </w:rPr>
      </w:pPr>
      <w:r w:rsidRPr="00226349">
        <w:rPr>
          <w:rFonts w:ascii="Cambria" w:eastAsia="Cambria" w:hAnsi="Cambria" w:cs="Cambria"/>
          <w:color w:val="0000CC"/>
          <w:sz w:val="22"/>
          <w:szCs w:val="22"/>
        </w:rPr>
        <w:t>W przypadku elementów nadających się do sprzedaży/ponownego wykorzystania transport do magazynu wskazanego przez Zamawiającego na odległość maksymalną ….. km.</w:t>
      </w:r>
    </w:p>
    <w:p w14:paraId="06F9DAF6" w14:textId="77777777" w:rsidR="00DE343D" w:rsidRPr="00226349" w:rsidRDefault="00DE343D" w:rsidP="00362039">
      <w:pPr>
        <w:numPr>
          <w:ilvl w:val="0"/>
          <w:numId w:val="182"/>
        </w:numPr>
        <w:pBdr>
          <w:top w:val="nil"/>
          <w:left w:val="nil"/>
          <w:bottom w:val="nil"/>
          <w:right w:val="nil"/>
          <w:between w:val="nil"/>
        </w:pBdr>
        <w:spacing w:after="60"/>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t>Uprzątnięcie terenu wokół zlikwidowanego urządzenia.</w:t>
      </w:r>
    </w:p>
    <w:p w14:paraId="3A51CD8F" w14:textId="77777777" w:rsidR="00DE343D" w:rsidRPr="00226349" w:rsidRDefault="00DE343D" w:rsidP="00362039">
      <w:pPr>
        <w:numPr>
          <w:ilvl w:val="0"/>
          <w:numId w:val="182"/>
        </w:numPr>
        <w:pBdr>
          <w:top w:val="nil"/>
          <w:left w:val="nil"/>
          <w:bottom w:val="nil"/>
          <w:right w:val="nil"/>
          <w:between w:val="nil"/>
        </w:pBdr>
        <w:ind w:left="851" w:hanging="357"/>
        <w:jc w:val="both"/>
        <w:rPr>
          <w:rFonts w:ascii="Cambria" w:eastAsia="Cambria" w:hAnsi="Cambria" w:cs="Cambria"/>
          <w:color w:val="0000CC"/>
          <w:sz w:val="22"/>
          <w:szCs w:val="22"/>
        </w:rPr>
      </w:pPr>
      <w:r w:rsidRPr="00226349">
        <w:rPr>
          <w:rFonts w:ascii="Cambria" w:eastAsia="Cambria" w:hAnsi="Cambria" w:cs="Cambria"/>
          <w:color w:val="0000CC"/>
          <w:sz w:val="22"/>
          <w:szCs w:val="22"/>
        </w:rPr>
        <w:lastRenderedPageBreak/>
        <w:t xml:space="preserve">W przypadku urządzeń znajdujących się na terenie Lasów Państwowych możliwość pozostawienia elementów drewnianych (pozbawionych innych elementów </w:t>
      </w:r>
      <w:r w:rsidRPr="00226349">
        <w:rPr>
          <w:rFonts w:ascii="Cambria" w:eastAsia="Cambria" w:hAnsi="Cambria" w:cs="Cambria"/>
          <w:color w:val="0000CC"/>
          <w:sz w:val="22"/>
          <w:szCs w:val="22"/>
        </w:rPr>
        <w:br/>
        <w:t>np. gwoździ) do mineralizacji – w sposób zaakceptowany przez Zamawiającego.</w:t>
      </w:r>
    </w:p>
    <w:p w14:paraId="3B9F2C72" w14:textId="77777777" w:rsidR="00DC412A" w:rsidRDefault="00DC412A" w:rsidP="00DE343D">
      <w:pPr>
        <w:tabs>
          <w:tab w:val="left" w:pos="567"/>
        </w:tabs>
        <w:suppressAutoHyphens w:val="0"/>
        <w:spacing w:before="120" w:after="120"/>
        <w:rPr>
          <w:rFonts w:ascii="Cambria" w:eastAsia="Calibri" w:hAnsi="Cambria" w:cs="Arial"/>
          <w:b/>
          <w:color w:val="0000CC"/>
          <w:sz w:val="22"/>
          <w:szCs w:val="22"/>
          <w:lang w:eastAsia="pl-PL"/>
        </w:rPr>
      </w:pPr>
    </w:p>
    <w:p w14:paraId="6F47B7A5" w14:textId="5FA0EC89"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2D5D26D5"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69A796D0"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5D5196CE"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1E135699"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w:t>
      </w:r>
    </w:p>
    <w:p w14:paraId="66EDE56D"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Jednostką miary stosowaną do rozliczenia między Zamawiającym a Wykonawcą jest godzina (H) konieczna do naprawienia (przywróconego do sprawności) urządzenia łowieckiego. Rozliczenie nastąpi po potwierdzeniu faktycznie przepracowanych godzin z dokładnością do 1 godziny.</w:t>
      </w:r>
    </w:p>
    <w:p w14:paraId="4F876921" w14:textId="77777777" w:rsidR="00DE343D" w:rsidRPr="00226349" w:rsidRDefault="00DE343D" w:rsidP="00DE343D">
      <w:pPr>
        <w:rPr>
          <w:rFonts w:ascii="Cambria" w:eastAsia="Cambria" w:hAnsi="Cambria" w:cs="Cambria"/>
          <w:color w:val="0000CC"/>
          <w:sz w:val="22"/>
          <w:szCs w:val="22"/>
        </w:rPr>
      </w:pPr>
    </w:p>
    <w:p w14:paraId="18D8EB5C"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8.4. Wykonanie i utrzymanie ogrodzeń elektrycznych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51E801AC" w14:textId="77777777" w:rsidTr="00AD425B">
        <w:trPr>
          <w:trHeight w:val="161"/>
          <w:jc w:val="center"/>
        </w:trPr>
        <w:tc>
          <w:tcPr>
            <w:tcW w:w="440" w:type="pct"/>
            <w:shd w:val="clear" w:color="auto" w:fill="auto"/>
          </w:tcPr>
          <w:p w14:paraId="54C9F021"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620DF54F"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4C88B0F0"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32F8CDD7"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0DFD851A"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19D69142" w14:textId="77777777" w:rsidTr="00AD425B">
        <w:trPr>
          <w:trHeight w:val="625"/>
          <w:jc w:val="center"/>
        </w:trPr>
        <w:tc>
          <w:tcPr>
            <w:tcW w:w="440" w:type="pct"/>
            <w:shd w:val="clear" w:color="auto" w:fill="auto"/>
          </w:tcPr>
          <w:p w14:paraId="4C950B69"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401.1</w:t>
            </w:r>
          </w:p>
        </w:tc>
        <w:tc>
          <w:tcPr>
            <w:tcW w:w="898" w:type="pct"/>
            <w:shd w:val="clear" w:color="auto" w:fill="auto"/>
          </w:tcPr>
          <w:p w14:paraId="0CE39284"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Ł-GRODZEL</w:t>
            </w:r>
          </w:p>
        </w:tc>
        <w:tc>
          <w:tcPr>
            <w:tcW w:w="925" w:type="pct"/>
            <w:shd w:val="clear" w:color="auto" w:fill="auto"/>
          </w:tcPr>
          <w:p w14:paraId="11787D7D"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Ł-GRODZEL</w:t>
            </w:r>
          </w:p>
        </w:tc>
        <w:tc>
          <w:tcPr>
            <w:tcW w:w="2095" w:type="pct"/>
            <w:shd w:val="clear" w:color="auto" w:fill="auto"/>
          </w:tcPr>
          <w:p w14:paraId="5672EC57"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Grodzenie pól pastuchem elektrycznym – 3 przewody</w:t>
            </w:r>
          </w:p>
        </w:tc>
        <w:tc>
          <w:tcPr>
            <w:tcW w:w="642" w:type="pct"/>
            <w:shd w:val="clear" w:color="auto" w:fill="auto"/>
          </w:tcPr>
          <w:p w14:paraId="11E1ADD5"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HM</w:t>
            </w:r>
          </w:p>
        </w:tc>
      </w:tr>
      <w:tr w:rsidR="00DE343D" w:rsidRPr="00226349" w14:paraId="386820FE" w14:textId="77777777" w:rsidTr="00AD425B">
        <w:trPr>
          <w:trHeight w:val="625"/>
          <w:jc w:val="center"/>
        </w:trPr>
        <w:tc>
          <w:tcPr>
            <w:tcW w:w="440" w:type="pct"/>
            <w:shd w:val="clear" w:color="auto" w:fill="auto"/>
          </w:tcPr>
          <w:p w14:paraId="578F5263"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402.1</w:t>
            </w:r>
          </w:p>
        </w:tc>
        <w:tc>
          <w:tcPr>
            <w:tcW w:w="898" w:type="pct"/>
            <w:shd w:val="clear" w:color="auto" w:fill="auto"/>
          </w:tcPr>
          <w:p w14:paraId="30588FC2"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Ł-KONSEL</w:t>
            </w:r>
          </w:p>
        </w:tc>
        <w:tc>
          <w:tcPr>
            <w:tcW w:w="925" w:type="pct"/>
            <w:shd w:val="clear" w:color="auto" w:fill="auto"/>
          </w:tcPr>
          <w:p w14:paraId="508FDF9D"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Ł-KONSEL</w:t>
            </w:r>
          </w:p>
        </w:tc>
        <w:tc>
          <w:tcPr>
            <w:tcW w:w="2095" w:type="pct"/>
            <w:shd w:val="clear" w:color="auto" w:fill="auto"/>
          </w:tcPr>
          <w:p w14:paraId="3A827795" w14:textId="77777777" w:rsidR="00DE343D" w:rsidRPr="00226349" w:rsidRDefault="00DE343D" w:rsidP="00AD425B">
            <w:pP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Konserwacja pastucha elektrycznego, przegląd-utrzymanie sprawności</w:t>
            </w:r>
          </w:p>
        </w:tc>
        <w:tc>
          <w:tcPr>
            <w:tcW w:w="642" w:type="pct"/>
            <w:shd w:val="clear" w:color="auto" w:fill="auto"/>
          </w:tcPr>
          <w:p w14:paraId="3A325809" w14:textId="77777777" w:rsidR="00DE343D" w:rsidRPr="00226349" w:rsidRDefault="00DE343D" w:rsidP="00AD425B">
            <w:pP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w:t>
            </w:r>
          </w:p>
        </w:tc>
      </w:tr>
    </w:tbl>
    <w:p w14:paraId="0DC6944E" w14:textId="77777777" w:rsidR="00DE343D" w:rsidRPr="00226349" w:rsidRDefault="00DE343D" w:rsidP="00DE343D">
      <w:pPr>
        <w:suppressAutoHyphens w:val="0"/>
        <w:spacing w:before="120" w:after="120"/>
        <w:rPr>
          <w:rFonts w:ascii="Cambria" w:eastAsia="Calibri" w:hAnsi="Cambria" w:cs="Arial"/>
          <w:b/>
          <w:bCs/>
          <w:color w:val="0000CC"/>
          <w:sz w:val="22"/>
          <w:szCs w:val="22"/>
          <w:lang w:eastAsia="pl-PL"/>
        </w:rPr>
      </w:pPr>
    </w:p>
    <w:p w14:paraId="16343A9F"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CB9A7C5"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Transport materiałów do wykonania ogrodzenia z ….. na odległość maksymalną ….. km.</w:t>
      </w:r>
    </w:p>
    <w:p w14:paraId="296631BF"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Rozniesienie materiałów w postaci elementów zabezpieczenia po powierzchni przewidzianej do ogrodzenia.</w:t>
      </w:r>
    </w:p>
    <w:p w14:paraId="508F258E"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Przygotowanie słupków </w:t>
      </w:r>
      <w:r w:rsidRPr="00226349">
        <w:rPr>
          <w:rFonts w:ascii="Cambria" w:eastAsia="Cambria" w:hAnsi="Cambria" w:cs="Cambria"/>
          <w:color w:val="0000CC"/>
          <w:sz w:val="22"/>
          <w:szCs w:val="22"/>
          <w:u w:val="single"/>
        </w:rPr>
        <w:t>drewnianych</w:t>
      </w:r>
      <w:r w:rsidRPr="00226349">
        <w:rPr>
          <w:rFonts w:ascii="Cambria" w:eastAsia="Cambria" w:hAnsi="Cambria" w:cs="Cambria"/>
          <w:color w:val="0000CC"/>
          <w:sz w:val="22"/>
          <w:szCs w:val="22"/>
        </w:rPr>
        <w:t xml:space="preserve"> (kołków) o długości max ….. m i grubości max ..... cm.</w:t>
      </w:r>
    </w:p>
    <w:p w14:paraId="1EA0A921"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Wkopanie lub wbijanie słupków co 5-8 m na długości ogrodzenia.</w:t>
      </w:r>
    </w:p>
    <w:p w14:paraId="14852A16"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Zamocowanie izolatorów, max. 3 </w:t>
      </w:r>
      <w:proofErr w:type="spellStart"/>
      <w:r w:rsidRPr="00226349">
        <w:rPr>
          <w:rFonts w:ascii="Cambria" w:eastAsia="Cambria" w:hAnsi="Cambria" w:cs="Cambria"/>
          <w:color w:val="0000CC"/>
          <w:sz w:val="22"/>
          <w:szCs w:val="22"/>
        </w:rPr>
        <w:t>szt</w:t>
      </w:r>
      <w:proofErr w:type="spellEnd"/>
      <w:r w:rsidRPr="00226349">
        <w:rPr>
          <w:rFonts w:ascii="Cambria" w:eastAsia="Cambria" w:hAnsi="Cambria" w:cs="Cambria"/>
          <w:color w:val="0000CC"/>
          <w:sz w:val="22"/>
          <w:szCs w:val="22"/>
        </w:rPr>
        <w:t>/słupek.</w:t>
      </w:r>
    </w:p>
    <w:p w14:paraId="53AC5253"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Wykoszenie roślinności zielnej w miejscu usytuowania zabezpieczenia na szerokości ok. 1 m.</w:t>
      </w:r>
    </w:p>
    <w:p w14:paraId="14DF2D2C"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Rozciągnięcie pomiędzy słupkami oraz zamocowanie na izolatorach trzech równoległych przewodów (taśm), w sposób zapewniający ich prawidłowe funkcjonowanie, </w:t>
      </w:r>
    </w:p>
    <w:p w14:paraId="50D49D7E"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Wykonanie „mostków” co 100-150 metrów, poprzez połączenie ich za pomocą przewodnika (drut lub specjalny złącznik).</w:t>
      </w:r>
    </w:p>
    <w:p w14:paraId="07AAC092" w14:textId="77777777" w:rsidR="00DE343D" w:rsidRPr="00226349" w:rsidRDefault="00DE343D" w:rsidP="00362039">
      <w:pPr>
        <w:numPr>
          <w:ilvl w:val="0"/>
          <w:numId w:val="182"/>
        </w:numPr>
        <w:pBdr>
          <w:top w:val="nil"/>
          <w:left w:val="nil"/>
          <w:bottom w:val="nil"/>
          <w:right w:val="nil"/>
          <w:between w:val="nil"/>
        </w:pBdr>
        <w:spacing w:after="60"/>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Utrzymanie zabezpieczenia w pełnej sprawności przez okres wegetacyjny (wykaszanie, naprawy uszkodzeń), zdemontowanie i zwiezienie urządzeń do magazynu na odległość max ….. km.</w:t>
      </w:r>
    </w:p>
    <w:p w14:paraId="3CAA53B1" w14:textId="77777777" w:rsidR="00DE343D" w:rsidRPr="00226349" w:rsidRDefault="00DE343D" w:rsidP="00362039">
      <w:pPr>
        <w:numPr>
          <w:ilvl w:val="0"/>
          <w:numId w:val="182"/>
        </w:numPr>
        <w:pBdr>
          <w:top w:val="nil"/>
          <w:left w:val="nil"/>
          <w:bottom w:val="nil"/>
          <w:right w:val="nil"/>
          <w:between w:val="nil"/>
        </w:pBdr>
        <w:ind w:left="851" w:hanging="425"/>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Naprawa ogrodzenia elektrycznego obejmujący: bieżącą naprawę linki, taśmy, wymianę izolatorów, wymianę żerdzi, obejście i kontrolę ogrodzenia elektrycznego, naprawa  przyłącza do źródła prądu, wymiana linki, taśmy, ściągnięcie linki, taśmy, założenie linki i taśmy. </w:t>
      </w:r>
    </w:p>
    <w:p w14:paraId="2DDC7827" w14:textId="77777777" w:rsidR="00DC412A" w:rsidRDefault="00DC412A" w:rsidP="00DE343D">
      <w:pPr>
        <w:tabs>
          <w:tab w:val="left" w:pos="567"/>
        </w:tabs>
        <w:suppressAutoHyphens w:val="0"/>
        <w:spacing w:before="120" w:after="120"/>
        <w:rPr>
          <w:rFonts w:ascii="Cambria" w:eastAsia="Calibri" w:hAnsi="Cambria" w:cs="Arial"/>
          <w:b/>
          <w:color w:val="0000CC"/>
          <w:sz w:val="22"/>
          <w:szCs w:val="22"/>
          <w:lang w:eastAsia="pl-PL"/>
        </w:rPr>
      </w:pPr>
    </w:p>
    <w:p w14:paraId="67FC054A" w14:textId="77777777" w:rsidR="00DC412A" w:rsidRDefault="00DC412A" w:rsidP="00DE343D">
      <w:pPr>
        <w:tabs>
          <w:tab w:val="left" w:pos="567"/>
        </w:tabs>
        <w:suppressAutoHyphens w:val="0"/>
        <w:spacing w:before="120" w:after="120"/>
        <w:rPr>
          <w:rFonts w:ascii="Cambria" w:eastAsia="Calibri" w:hAnsi="Cambria" w:cs="Arial"/>
          <w:b/>
          <w:color w:val="0000CC"/>
          <w:sz w:val="22"/>
          <w:szCs w:val="22"/>
          <w:lang w:eastAsia="pl-PL"/>
        </w:rPr>
      </w:pPr>
    </w:p>
    <w:p w14:paraId="3585546C" w14:textId="77777777" w:rsidR="00DC412A" w:rsidRDefault="00DC412A" w:rsidP="00DE343D">
      <w:pPr>
        <w:tabs>
          <w:tab w:val="left" w:pos="567"/>
        </w:tabs>
        <w:suppressAutoHyphens w:val="0"/>
        <w:spacing w:before="120" w:after="120"/>
        <w:rPr>
          <w:rFonts w:ascii="Cambria" w:eastAsia="Calibri" w:hAnsi="Cambria" w:cs="Arial"/>
          <w:b/>
          <w:color w:val="0000CC"/>
          <w:sz w:val="22"/>
          <w:szCs w:val="22"/>
          <w:lang w:eastAsia="pl-PL"/>
        </w:rPr>
      </w:pPr>
    </w:p>
    <w:p w14:paraId="57AC7D60" w14:textId="77777777" w:rsidR="00DC412A" w:rsidRDefault="00DC412A" w:rsidP="00DE343D">
      <w:pPr>
        <w:tabs>
          <w:tab w:val="left" w:pos="567"/>
        </w:tabs>
        <w:suppressAutoHyphens w:val="0"/>
        <w:spacing w:before="120" w:after="120"/>
        <w:rPr>
          <w:rFonts w:ascii="Cambria" w:eastAsia="Calibri" w:hAnsi="Cambria" w:cs="Arial"/>
          <w:b/>
          <w:color w:val="0000CC"/>
          <w:sz w:val="22"/>
          <w:szCs w:val="22"/>
          <w:lang w:eastAsia="pl-PL"/>
        </w:rPr>
      </w:pPr>
    </w:p>
    <w:p w14:paraId="6D597F0C" w14:textId="0635C3FD"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1D6BCFB8"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4C0C8FF3"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w:t>
      </w:r>
    </w:p>
    <w:p w14:paraId="18FB2968" w14:textId="77777777" w:rsidR="00DE343D" w:rsidRPr="00226349" w:rsidRDefault="00DE343D" w:rsidP="00DE343D">
      <w:pPr>
        <w:pBdr>
          <w:top w:val="nil"/>
          <w:left w:val="nil"/>
          <w:bottom w:val="nil"/>
          <w:right w:val="nil"/>
          <w:between w:val="nil"/>
        </w:pBdr>
        <w:jc w:val="both"/>
        <w:rPr>
          <w:rFonts w:ascii="Cambria" w:eastAsia="Cambria" w:hAnsi="Cambria" w:cs="Cambria"/>
          <w:color w:val="0000CC"/>
          <w:sz w:val="22"/>
          <w:szCs w:val="22"/>
        </w:rPr>
      </w:pPr>
      <w:r w:rsidRPr="00226349">
        <w:rPr>
          <w:rFonts w:ascii="Cambria" w:eastAsia="Cambria" w:hAnsi="Cambria" w:cs="Cambria"/>
          <w:i/>
          <w:color w:val="0000CC"/>
          <w:sz w:val="22"/>
          <w:szCs w:val="22"/>
        </w:rPr>
        <w:t>Wykonawca</w:t>
      </w:r>
      <w:r w:rsidRPr="00226349">
        <w:rPr>
          <w:rFonts w:ascii="Cambria" w:eastAsia="Cambria" w:hAnsi="Cambria" w:cs="Cambria"/>
          <w:color w:val="0000CC"/>
          <w:sz w:val="22"/>
          <w:szCs w:val="22"/>
        </w:rPr>
        <w:t xml:space="preserve">: </w:t>
      </w:r>
    </w:p>
    <w:p w14:paraId="7670433C"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(środek transportowy, pilarka, szpadel, siekiera, młotek, gwoździe, </w:t>
      </w:r>
      <w:proofErr w:type="spellStart"/>
      <w:r w:rsidRPr="00226349">
        <w:rPr>
          <w:rFonts w:ascii="Cambria" w:eastAsia="Cambria" w:hAnsi="Cambria" w:cs="Cambria"/>
          <w:color w:val="0000CC"/>
          <w:sz w:val="22"/>
          <w:szCs w:val="22"/>
        </w:rPr>
        <w:t>wykaszarka</w:t>
      </w:r>
      <w:proofErr w:type="spellEnd"/>
      <w:r w:rsidRPr="00226349">
        <w:rPr>
          <w:rFonts w:ascii="Cambria" w:eastAsia="Cambria" w:hAnsi="Cambria" w:cs="Cambria"/>
          <w:color w:val="0000CC"/>
          <w:sz w:val="22"/>
          <w:szCs w:val="22"/>
        </w:rPr>
        <w:t>, kosa, itp.)</w:t>
      </w:r>
    </w:p>
    <w:p w14:paraId="4BD04770"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materiały – słupki drewniane (kołki) oraz określone przez Zamawiającego w zleceniu</w:t>
      </w:r>
    </w:p>
    <w:p w14:paraId="10516A15"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i/>
          <w:color w:val="0000CC"/>
          <w:sz w:val="22"/>
          <w:szCs w:val="22"/>
        </w:rPr>
        <w:t>Zamawiający</w:t>
      </w:r>
      <w:r w:rsidRPr="00226349">
        <w:rPr>
          <w:rFonts w:ascii="Cambria" w:eastAsia="Cambria" w:hAnsi="Cambria" w:cs="Cambria"/>
          <w:color w:val="0000CC"/>
          <w:sz w:val="22"/>
          <w:szCs w:val="22"/>
        </w:rPr>
        <w:t xml:space="preserve">: </w:t>
      </w:r>
    </w:p>
    <w:p w14:paraId="1E5F6BAB"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elementy pastucha: zasilacz do elektryzatora, tabliczki ostrzegawcze, klemy do podłączenia zasilania z akumulatora, przewód do podłączenia elektryzatora z bolcem uziemiającym, przewód przyłączeniowy do podłączenia elektryzatora z plecionką, przewody (taśmy), bolec uziemiający, łączniki do drutu, izolatory, ….. </w:t>
      </w:r>
      <w:r w:rsidRPr="00226349">
        <w:rPr>
          <w:rFonts w:ascii="Century Gothic" w:hAnsi="Century Gothic"/>
          <w:i/>
          <w:color w:val="0000CC"/>
          <w:sz w:val="18"/>
          <w:szCs w:val="22"/>
          <w:lang w:eastAsia="pl-PL"/>
        </w:rPr>
        <w:t>(inne - wymienić)</w:t>
      </w:r>
    </w:p>
    <w:p w14:paraId="4DB22FE6"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47E46DE9"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w:t>
      </w:r>
    </w:p>
    <w:p w14:paraId="215957F1"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Jednostką miary stosowaną do rozliczenia między Zamawiającym a Wykonawcą jest </w:t>
      </w:r>
      <w:r w:rsidRPr="00226349">
        <w:rPr>
          <w:rFonts w:ascii="Cambria" w:eastAsia="Cambria" w:hAnsi="Cambria" w:cs="Cambria"/>
          <w:color w:val="0000CC"/>
          <w:sz w:val="22"/>
          <w:szCs w:val="22"/>
        </w:rPr>
        <w:br/>
        <w:t>1 hektometr (HM) wykonanego ogrodzenia elektrycznego lub konieczny do naprawienia (przywróconego do sprawności) ogrodzenia. Rozliczenie nastąpi na podstawie pomiaru długości wykonanego lub naprawionego odcinka ogrodzenia (np. przy pomocy: dalmierza, taśmy mierniczej, GPS, itp.).</w:t>
      </w:r>
    </w:p>
    <w:p w14:paraId="7B8F7949" w14:textId="77777777" w:rsidR="00DE343D" w:rsidRPr="00226349" w:rsidRDefault="00DE343D" w:rsidP="00DE343D">
      <w:pPr>
        <w:rPr>
          <w:rFonts w:ascii="Cambria" w:eastAsia="Cambria" w:hAnsi="Cambria" w:cs="Cambria"/>
          <w:color w:val="0000CC"/>
          <w:sz w:val="22"/>
          <w:szCs w:val="22"/>
        </w:rPr>
      </w:pPr>
    </w:p>
    <w:p w14:paraId="4A2CE353" w14:textId="77777777" w:rsidR="00DE343D" w:rsidRPr="00226349" w:rsidRDefault="00DE343D" w:rsidP="00DE343D">
      <w:pPr>
        <w:spacing w:before="120" w:after="120"/>
        <w:rPr>
          <w:rFonts w:ascii="Cambria" w:eastAsia="Cambria" w:hAnsi="Cambria" w:cs="Cambria"/>
          <w:b/>
          <w:color w:val="0000CC"/>
          <w:sz w:val="22"/>
          <w:szCs w:val="22"/>
        </w:rPr>
      </w:pPr>
      <w:r w:rsidRPr="00226349">
        <w:rPr>
          <w:rFonts w:ascii="Cambria" w:eastAsia="Cambria" w:hAnsi="Cambria" w:cs="Cambria"/>
          <w:b/>
          <w:color w:val="0000CC"/>
          <w:sz w:val="22"/>
          <w:szCs w:val="22"/>
        </w:rPr>
        <w:t>8.5. Likwidacja grodzenia elektrycznego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28"/>
        <w:gridCol w:w="1676"/>
        <w:gridCol w:w="3797"/>
        <w:gridCol w:w="1164"/>
      </w:tblGrid>
      <w:tr w:rsidR="00DE343D" w:rsidRPr="00226349" w14:paraId="7E0D6F2A" w14:textId="77777777" w:rsidTr="00AD425B">
        <w:trPr>
          <w:trHeight w:val="161"/>
          <w:jc w:val="center"/>
        </w:trPr>
        <w:tc>
          <w:tcPr>
            <w:tcW w:w="440" w:type="pct"/>
            <w:shd w:val="clear" w:color="auto" w:fill="auto"/>
          </w:tcPr>
          <w:p w14:paraId="3719C018" w14:textId="77777777" w:rsidR="00DE343D" w:rsidRPr="00226349" w:rsidRDefault="00DE343D" w:rsidP="00AD425B">
            <w:pPr>
              <w:suppressAutoHyphens w:val="0"/>
              <w:spacing w:before="120" w:after="120"/>
              <w:jc w:val="center"/>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Nr</w:t>
            </w:r>
          </w:p>
        </w:tc>
        <w:tc>
          <w:tcPr>
            <w:tcW w:w="898" w:type="pct"/>
            <w:shd w:val="clear" w:color="auto" w:fill="auto"/>
          </w:tcPr>
          <w:p w14:paraId="71EB237F" w14:textId="77777777" w:rsidR="00DE343D" w:rsidRPr="00226349" w:rsidRDefault="00DE343D" w:rsidP="00AD425B">
            <w:pPr>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Kod czynności do rozliczenia</w:t>
            </w:r>
          </w:p>
        </w:tc>
        <w:tc>
          <w:tcPr>
            <w:tcW w:w="925" w:type="pct"/>
            <w:shd w:val="clear" w:color="auto" w:fill="auto"/>
          </w:tcPr>
          <w:p w14:paraId="64BDA39D" w14:textId="77777777" w:rsidR="00DE343D" w:rsidRPr="00226349" w:rsidRDefault="00DE343D" w:rsidP="00AD425B">
            <w:pPr>
              <w:spacing w:before="120" w:after="120"/>
              <w:jc w:val="right"/>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 xml:space="preserve">Kod </w:t>
            </w:r>
            <w:proofErr w:type="spellStart"/>
            <w:r w:rsidRPr="00226349">
              <w:rPr>
                <w:rFonts w:asciiTheme="majorHAnsi" w:eastAsia="Calibri" w:hAnsiTheme="majorHAnsi" w:cs="Arial"/>
                <w:b/>
                <w:bCs/>
                <w:i/>
                <w:iCs/>
                <w:color w:val="0000CC"/>
                <w:sz w:val="22"/>
                <w:szCs w:val="22"/>
                <w:lang w:eastAsia="pl-PL"/>
              </w:rPr>
              <w:t>czynn</w:t>
            </w:r>
            <w:proofErr w:type="spellEnd"/>
            <w:r w:rsidRPr="00226349">
              <w:rPr>
                <w:rFonts w:asciiTheme="majorHAnsi" w:eastAsia="Calibri" w:hAnsiTheme="majorHAnsi" w:cs="Arial"/>
                <w:b/>
                <w:bCs/>
                <w:i/>
                <w:iCs/>
                <w:color w:val="0000CC"/>
                <w:sz w:val="22"/>
                <w:szCs w:val="22"/>
                <w:lang w:eastAsia="pl-PL"/>
              </w:rPr>
              <w:t>. / materiału do wyceny</w:t>
            </w:r>
          </w:p>
        </w:tc>
        <w:tc>
          <w:tcPr>
            <w:tcW w:w="2095" w:type="pct"/>
            <w:shd w:val="clear" w:color="auto" w:fill="auto"/>
          </w:tcPr>
          <w:p w14:paraId="5A3AAE34"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Opis kodu czynności</w:t>
            </w:r>
          </w:p>
        </w:tc>
        <w:tc>
          <w:tcPr>
            <w:tcW w:w="642" w:type="pct"/>
            <w:shd w:val="clear" w:color="auto" w:fill="auto"/>
          </w:tcPr>
          <w:p w14:paraId="1839D783" w14:textId="77777777" w:rsidR="00DE343D" w:rsidRPr="00226349" w:rsidRDefault="00DE343D" w:rsidP="00AD425B">
            <w:pPr>
              <w:suppressAutoHyphens w:val="0"/>
              <w:spacing w:before="120" w:after="120"/>
              <w:rPr>
                <w:rFonts w:asciiTheme="majorHAnsi" w:eastAsia="Calibri" w:hAnsiTheme="majorHAnsi" w:cs="Arial"/>
                <w:b/>
                <w:bCs/>
                <w:i/>
                <w:iCs/>
                <w:color w:val="0000CC"/>
                <w:sz w:val="22"/>
                <w:szCs w:val="22"/>
                <w:lang w:eastAsia="pl-PL"/>
              </w:rPr>
            </w:pPr>
            <w:r w:rsidRPr="00226349">
              <w:rPr>
                <w:rFonts w:asciiTheme="majorHAnsi" w:eastAsia="Calibri" w:hAnsiTheme="majorHAnsi" w:cs="Arial"/>
                <w:b/>
                <w:bCs/>
                <w:i/>
                <w:iCs/>
                <w:color w:val="0000CC"/>
                <w:sz w:val="22"/>
                <w:szCs w:val="22"/>
                <w:lang w:eastAsia="pl-PL"/>
              </w:rPr>
              <w:t>Jednostka miary</w:t>
            </w:r>
          </w:p>
        </w:tc>
      </w:tr>
      <w:tr w:rsidR="00DE343D" w:rsidRPr="00226349" w14:paraId="67C49443" w14:textId="77777777" w:rsidTr="00AD425B">
        <w:trPr>
          <w:trHeight w:val="625"/>
          <w:jc w:val="center"/>
        </w:trPr>
        <w:tc>
          <w:tcPr>
            <w:tcW w:w="440" w:type="pct"/>
            <w:shd w:val="clear" w:color="auto" w:fill="auto"/>
          </w:tcPr>
          <w:p w14:paraId="646E8F66" w14:textId="77777777" w:rsidR="00DE343D" w:rsidRPr="00226349" w:rsidRDefault="00DE343D" w:rsidP="00AD425B">
            <w:pPr>
              <w:suppressAutoHyphens w:val="0"/>
              <w:spacing w:before="120" w:after="120"/>
              <w:jc w:val="center"/>
              <w:rPr>
                <w:rFonts w:asciiTheme="majorHAnsi" w:eastAsia="Calibri" w:hAnsiTheme="majorHAnsi" w:cs="Arial"/>
                <w:bCs/>
                <w:iCs/>
                <w:color w:val="0000CC"/>
                <w:sz w:val="22"/>
                <w:szCs w:val="22"/>
                <w:lang w:eastAsia="pl-PL"/>
              </w:rPr>
            </w:pPr>
            <w:r w:rsidRPr="00226349">
              <w:rPr>
                <w:rFonts w:asciiTheme="majorHAnsi" w:eastAsia="Calibri" w:hAnsiTheme="majorHAnsi" w:cs="Arial"/>
                <w:bCs/>
                <w:iCs/>
                <w:color w:val="0000CC"/>
                <w:sz w:val="22"/>
                <w:szCs w:val="22"/>
                <w:lang w:eastAsia="pl-PL"/>
              </w:rPr>
              <w:t>404.1</w:t>
            </w:r>
          </w:p>
        </w:tc>
        <w:tc>
          <w:tcPr>
            <w:tcW w:w="898" w:type="pct"/>
            <w:shd w:val="clear" w:color="auto" w:fill="auto"/>
          </w:tcPr>
          <w:p w14:paraId="0080208A"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Ł-LIKWEL</w:t>
            </w:r>
          </w:p>
        </w:tc>
        <w:tc>
          <w:tcPr>
            <w:tcW w:w="925" w:type="pct"/>
            <w:shd w:val="clear" w:color="auto" w:fill="auto"/>
          </w:tcPr>
          <w:p w14:paraId="4E6CF180"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Ł-LIKWEL</w:t>
            </w:r>
          </w:p>
        </w:tc>
        <w:tc>
          <w:tcPr>
            <w:tcW w:w="2095" w:type="pct"/>
            <w:shd w:val="clear" w:color="auto" w:fill="auto"/>
          </w:tcPr>
          <w:p w14:paraId="44798B26" w14:textId="77777777" w:rsidR="00DE343D" w:rsidRPr="00226349" w:rsidRDefault="00DE343D" w:rsidP="00AD425B">
            <w:pPr>
              <w:pBdr>
                <w:top w:val="nil"/>
                <w:left w:val="nil"/>
                <w:bottom w:val="nil"/>
                <w:right w:val="nil"/>
                <w:between w:val="nil"/>
              </w:pBdr>
              <w:spacing w:before="120" w:after="120"/>
              <w:rPr>
                <w:rFonts w:ascii="Cambria" w:eastAsia="Cambria" w:hAnsi="Cambria" w:cs="Cambria"/>
                <w:color w:val="0000CC"/>
                <w:sz w:val="22"/>
                <w:szCs w:val="22"/>
              </w:rPr>
            </w:pPr>
            <w:r w:rsidRPr="00226349">
              <w:rPr>
                <w:rFonts w:ascii="Cambria" w:eastAsia="Cambria" w:hAnsi="Cambria" w:cs="Cambria"/>
                <w:color w:val="0000CC"/>
                <w:sz w:val="22"/>
                <w:szCs w:val="22"/>
              </w:rPr>
              <w:t>Likwidacja grodzenia elektrycznego</w:t>
            </w:r>
          </w:p>
        </w:tc>
        <w:tc>
          <w:tcPr>
            <w:tcW w:w="642" w:type="pct"/>
            <w:shd w:val="clear" w:color="auto" w:fill="auto"/>
          </w:tcPr>
          <w:p w14:paraId="05DC1955" w14:textId="77777777" w:rsidR="00DE343D" w:rsidRPr="00226349" w:rsidRDefault="00DE343D" w:rsidP="00AD425B">
            <w:pPr>
              <w:pBdr>
                <w:top w:val="nil"/>
                <w:left w:val="nil"/>
                <w:bottom w:val="nil"/>
                <w:right w:val="nil"/>
                <w:between w:val="nil"/>
              </w:pBdr>
              <w:spacing w:before="120" w:after="120"/>
              <w:jc w:val="center"/>
              <w:rPr>
                <w:rFonts w:ascii="Cambria" w:eastAsia="Cambria" w:hAnsi="Cambria" w:cs="Cambria"/>
                <w:color w:val="0000CC"/>
                <w:sz w:val="22"/>
                <w:szCs w:val="22"/>
              </w:rPr>
            </w:pPr>
            <w:r w:rsidRPr="00226349">
              <w:rPr>
                <w:rFonts w:ascii="Cambria" w:eastAsia="Cambria" w:hAnsi="Cambria" w:cs="Cambria"/>
                <w:color w:val="0000CC"/>
                <w:sz w:val="22"/>
                <w:szCs w:val="22"/>
              </w:rPr>
              <w:t>HM</w:t>
            </w:r>
          </w:p>
        </w:tc>
      </w:tr>
    </w:tbl>
    <w:p w14:paraId="7B78CBFE" w14:textId="77777777" w:rsidR="00DE343D" w:rsidRPr="00226349" w:rsidRDefault="00DE343D" w:rsidP="00DE343D">
      <w:pPr>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bCs/>
          <w:color w:val="0000CC"/>
          <w:sz w:val="22"/>
          <w:szCs w:val="22"/>
          <w:lang w:eastAsia="pl-PL"/>
        </w:rPr>
        <w:t>Standard technologii prac obejmuje:</w:t>
      </w:r>
    </w:p>
    <w:p w14:paraId="6436C090" w14:textId="77777777" w:rsidR="00DE343D" w:rsidRPr="00226349" w:rsidRDefault="00DE343D" w:rsidP="00362039">
      <w:pPr>
        <w:numPr>
          <w:ilvl w:val="0"/>
          <w:numId w:val="182"/>
        </w:numPr>
        <w:pBdr>
          <w:top w:val="nil"/>
          <w:left w:val="nil"/>
          <w:bottom w:val="nil"/>
          <w:right w:val="nil"/>
          <w:between w:val="nil"/>
        </w:pBdr>
        <w:ind w:left="851"/>
        <w:rPr>
          <w:rFonts w:ascii="Cambria" w:eastAsia="Cambria" w:hAnsi="Cambria" w:cs="Cambria"/>
          <w:color w:val="0000CC"/>
          <w:sz w:val="22"/>
          <w:szCs w:val="22"/>
        </w:rPr>
      </w:pPr>
      <w:r w:rsidRPr="00226349">
        <w:rPr>
          <w:rFonts w:ascii="Cambria" w:eastAsia="Cambria" w:hAnsi="Cambria" w:cs="Cambria"/>
          <w:color w:val="0000CC"/>
          <w:sz w:val="22"/>
          <w:szCs w:val="22"/>
        </w:rPr>
        <w:t>Zdemontowanie i zwiezienie urządzeń i materiałów do magazynu/miejsca wskazanego przez Zamawiającego na odległość max ….. km.</w:t>
      </w:r>
    </w:p>
    <w:p w14:paraId="238646B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Calibri" w:hAnsi="Cambria" w:cs="Arial"/>
          <w:b/>
          <w:color w:val="0000CC"/>
          <w:sz w:val="22"/>
          <w:szCs w:val="22"/>
          <w:lang w:eastAsia="pl-PL"/>
        </w:rPr>
        <w:t>Uwagi:</w:t>
      </w:r>
    </w:p>
    <w:p w14:paraId="7154356B" w14:textId="77777777" w:rsidR="00DE343D" w:rsidRPr="00226349" w:rsidRDefault="00DE343D" w:rsidP="00DE343D">
      <w:pPr>
        <w:tabs>
          <w:tab w:val="left" w:pos="567"/>
        </w:tabs>
        <w:suppressAutoHyphens w:val="0"/>
        <w:spacing w:before="120" w:after="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Szczegółowy zakres prac określony zostanie przez Zamawiającego w zleceniu.</w:t>
      </w:r>
    </w:p>
    <w:p w14:paraId="469240A2" w14:textId="77777777" w:rsidR="00DE343D" w:rsidRPr="00226349" w:rsidRDefault="00DE343D" w:rsidP="00DE343D">
      <w:pPr>
        <w:tabs>
          <w:tab w:val="left" w:pos="567"/>
        </w:tabs>
        <w:suppressAutoHyphens w:val="0"/>
        <w:spacing w:before="120"/>
        <w:rPr>
          <w:rFonts w:ascii="Cambria" w:eastAsia="Verdana" w:hAnsi="Cambria" w:cs="Verdana"/>
          <w:color w:val="0000CC"/>
          <w:kern w:val="1"/>
          <w:sz w:val="22"/>
          <w:szCs w:val="22"/>
          <w:lang w:eastAsia="zh-CN" w:bidi="hi-IN"/>
        </w:rPr>
      </w:pPr>
      <w:r w:rsidRPr="00226349">
        <w:rPr>
          <w:rFonts w:ascii="Cambria" w:eastAsia="Verdana" w:hAnsi="Cambria" w:cs="Verdana"/>
          <w:color w:val="0000CC"/>
          <w:kern w:val="1"/>
          <w:sz w:val="22"/>
          <w:szCs w:val="22"/>
          <w:lang w:eastAsia="zh-CN" w:bidi="hi-IN"/>
        </w:rPr>
        <w:t>Narzędzia i materiały niezbędne do wykonania zadania zapewnia Wykonawca:</w:t>
      </w:r>
    </w:p>
    <w:p w14:paraId="73C65CF1" w14:textId="77777777" w:rsidR="00DE343D" w:rsidRPr="00226349" w:rsidRDefault="00DE343D" w:rsidP="00DE343D">
      <w:pPr>
        <w:pBdr>
          <w:top w:val="nil"/>
          <w:left w:val="nil"/>
          <w:bottom w:val="nil"/>
          <w:right w:val="nil"/>
          <w:between w:val="nil"/>
        </w:pBdr>
        <w:ind w:left="708"/>
        <w:jc w:val="both"/>
        <w:rPr>
          <w:rFonts w:ascii="Cambria" w:eastAsia="Cambria" w:hAnsi="Cambria" w:cs="Cambria"/>
          <w:color w:val="0000CC"/>
          <w:sz w:val="22"/>
          <w:szCs w:val="22"/>
        </w:rPr>
      </w:pPr>
      <w:r w:rsidRPr="00226349">
        <w:rPr>
          <w:rFonts w:ascii="Cambria" w:eastAsia="Cambria" w:hAnsi="Cambria" w:cs="Cambria"/>
          <w:color w:val="0000CC"/>
          <w:sz w:val="22"/>
          <w:szCs w:val="22"/>
        </w:rPr>
        <w:t>(środek transportowy, pilarka, szpadel, siekiera, młotek, itp.)</w:t>
      </w:r>
    </w:p>
    <w:p w14:paraId="1BE87E71" w14:textId="77777777" w:rsidR="00DE343D" w:rsidRPr="00226349" w:rsidRDefault="00DE343D" w:rsidP="00DE343D">
      <w:pPr>
        <w:widowControl w:val="0"/>
        <w:suppressAutoHyphens w:val="0"/>
        <w:spacing w:before="120" w:after="120"/>
        <w:rPr>
          <w:rFonts w:ascii="Cambria" w:eastAsia="Verdana" w:hAnsi="Cambria" w:cs="Verdana"/>
          <w:b/>
          <w:color w:val="0000CC"/>
          <w:kern w:val="1"/>
          <w:sz w:val="22"/>
          <w:szCs w:val="22"/>
          <w:lang w:eastAsia="zh-CN" w:bidi="hi-IN"/>
        </w:rPr>
      </w:pPr>
      <w:r w:rsidRPr="00226349">
        <w:rPr>
          <w:rFonts w:ascii="Cambria" w:eastAsia="Calibri" w:hAnsi="Cambria" w:cs="Arial"/>
          <w:b/>
          <w:color w:val="0000CC"/>
          <w:sz w:val="22"/>
          <w:szCs w:val="22"/>
          <w:lang w:eastAsia="pl-PL"/>
        </w:rPr>
        <w:t>Procedura odbioru:</w:t>
      </w:r>
    </w:p>
    <w:p w14:paraId="41477650"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Odbiór prac nastąpi poprzez zweryfikowanie prawidłowości ich wykonania z opisem czynności </w:t>
      </w:r>
      <w:r w:rsidRPr="00226349">
        <w:rPr>
          <w:rFonts w:ascii="Cambria" w:eastAsia="Cambria" w:hAnsi="Cambria" w:cs="Cambria"/>
          <w:color w:val="0000CC"/>
          <w:sz w:val="22"/>
          <w:szCs w:val="22"/>
        </w:rPr>
        <w:br/>
        <w:t xml:space="preserve">i Zleceniem poprzez sprawdzenie i potwierdzenie w terenie. </w:t>
      </w:r>
    </w:p>
    <w:p w14:paraId="6D92BCEB" w14:textId="77777777" w:rsidR="00DE343D" w:rsidRPr="00226349" w:rsidRDefault="00DE343D" w:rsidP="00DE343D">
      <w:pPr>
        <w:jc w:val="both"/>
        <w:rPr>
          <w:rFonts w:ascii="Cambria" w:eastAsia="Cambria" w:hAnsi="Cambria" w:cs="Cambria"/>
          <w:color w:val="0000CC"/>
          <w:sz w:val="22"/>
          <w:szCs w:val="22"/>
        </w:rPr>
      </w:pPr>
      <w:r w:rsidRPr="00226349">
        <w:rPr>
          <w:rFonts w:ascii="Cambria" w:eastAsia="Cambria" w:hAnsi="Cambria" w:cs="Cambria"/>
          <w:color w:val="0000CC"/>
          <w:sz w:val="22"/>
          <w:szCs w:val="22"/>
        </w:rPr>
        <w:t xml:space="preserve">Jednostką miary stosowaną do rozliczenia między Zamawiającym a Wykonawcą jest </w:t>
      </w:r>
      <w:r w:rsidRPr="00226349">
        <w:rPr>
          <w:rFonts w:ascii="Cambria" w:eastAsia="Cambria" w:hAnsi="Cambria" w:cs="Cambria"/>
          <w:color w:val="0000CC"/>
          <w:sz w:val="22"/>
          <w:szCs w:val="22"/>
        </w:rPr>
        <w:br/>
        <w:t>1 hektometr (HM) wykonanego ogrodzenia elektrycznego lub konieczny do naprawienia (przywróconego do sprawności) ogrodzenia. Rozliczenie nastąpi na podstawie pomiaru długości zlikwidowanego odcinka ogrodzenia (np. przy pomocy: dalmierza, taśmy mierniczej, GPS, itp.).</w:t>
      </w:r>
    </w:p>
    <w:p w14:paraId="316665C1" w14:textId="77777777" w:rsidR="00DE343D" w:rsidRPr="00226349" w:rsidRDefault="00DE343D" w:rsidP="00DE343D">
      <w:pPr>
        <w:widowControl w:val="0"/>
        <w:jc w:val="both"/>
        <w:rPr>
          <w:rFonts w:ascii="Cambria" w:eastAsia="Cambria" w:hAnsi="Cambria" w:cs="Cambria"/>
          <w:color w:val="0000CC"/>
          <w:sz w:val="22"/>
          <w:szCs w:val="22"/>
        </w:rPr>
      </w:pPr>
    </w:p>
    <w:p w14:paraId="405A639F" w14:textId="77777777" w:rsidR="00DE343D" w:rsidRPr="00226349" w:rsidRDefault="00DE343D" w:rsidP="00DE343D">
      <w:pPr>
        <w:suppressAutoHyphens w:val="0"/>
        <w:spacing w:after="200" w:line="276" w:lineRule="auto"/>
        <w:rPr>
          <w:rFonts w:asciiTheme="majorHAnsi" w:eastAsia="Verdana" w:hAnsiTheme="majorHAnsi" w:cs="Verdana"/>
          <w:b/>
          <w:kern w:val="1"/>
          <w:sz w:val="22"/>
          <w:szCs w:val="22"/>
          <w:lang w:eastAsia="zh-CN" w:bidi="hi-IN"/>
        </w:rPr>
      </w:pPr>
      <w:r w:rsidRPr="00226349">
        <w:rPr>
          <w:rFonts w:asciiTheme="majorHAnsi" w:eastAsia="Verdana" w:hAnsiTheme="majorHAnsi" w:cs="Verdana"/>
          <w:b/>
          <w:kern w:val="1"/>
          <w:sz w:val="22"/>
          <w:szCs w:val="22"/>
          <w:lang w:eastAsia="zh-CN" w:bidi="hi-IN"/>
        </w:rPr>
        <w:br w:type="page"/>
      </w:r>
    </w:p>
    <w:p w14:paraId="66ACA1AD" w14:textId="77777777" w:rsidR="00DE343D" w:rsidRPr="00226349" w:rsidRDefault="00DE343D" w:rsidP="00DE343D">
      <w:pPr>
        <w:jc w:val="center"/>
        <w:rPr>
          <w:rFonts w:asciiTheme="majorHAnsi" w:hAnsiTheme="majorHAnsi" w:cs="Calibri"/>
          <w:b/>
          <w:color w:val="0000CC"/>
          <w:sz w:val="22"/>
          <w:szCs w:val="22"/>
        </w:rPr>
      </w:pPr>
      <w:r w:rsidRPr="00226349">
        <w:rPr>
          <w:rFonts w:asciiTheme="majorHAnsi" w:hAnsiTheme="majorHAnsi" w:cs="Calibri"/>
          <w:b/>
          <w:color w:val="0000CC"/>
          <w:sz w:val="22"/>
          <w:szCs w:val="22"/>
        </w:rPr>
        <w:lastRenderedPageBreak/>
        <w:t>Dział XIII – GOSPODARKA RYBACKA</w:t>
      </w:r>
    </w:p>
    <w:p w14:paraId="07C35EAA" w14:textId="77777777" w:rsidR="00DE343D" w:rsidRPr="00226349" w:rsidRDefault="00DE343D" w:rsidP="00DE343D">
      <w:pPr>
        <w:rPr>
          <w:rFonts w:asciiTheme="majorHAnsi" w:hAnsiTheme="majorHAnsi" w:cs="Calibri"/>
          <w:color w:val="0000CC"/>
          <w:sz w:val="22"/>
          <w:szCs w:val="22"/>
        </w:rPr>
      </w:pPr>
    </w:p>
    <w:p w14:paraId="6D135A0D" w14:textId="77777777" w:rsidR="00DE343D" w:rsidRPr="00226349" w:rsidRDefault="00DE343D" w:rsidP="00DE343D">
      <w:pPr>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Prace mają na celu hodowlę ryb (karpia, amura, tołpygi, domieszki suma i szczupaka) </w:t>
      </w:r>
      <w:r w:rsidRPr="00226349">
        <w:rPr>
          <w:rFonts w:asciiTheme="majorHAnsi" w:eastAsia="Calibri" w:hAnsiTheme="majorHAnsi" w:cs="Arial"/>
          <w:bCs/>
          <w:color w:val="0000CC"/>
          <w:sz w:val="22"/>
          <w:szCs w:val="22"/>
          <w:lang w:eastAsia="pl-PL"/>
        </w:rPr>
        <w:br/>
        <w:t>w trzyletnim cyklu hodowlanym, przeznaczonych do sprzedaży hurtowej i indywidualnej. Prace obejmują produkcję ryb handlowych i utrzymanie obiektów rybackich.</w:t>
      </w:r>
    </w:p>
    <w:p w14:paraId="1A728AB4" w14:textId="77777777" w:rsidR="00DE343D" w:rsidRPr="00226349" w:rsidRDefault="00DE343D" w:rsidP="00DE343D">
      <w:pPr>
        <w:jc w:val="both"/>
        <w:rPr>
          <w:rFonts w:asciiTheme="majorHAnsi" w:eastAsia="Calibri" w:hAnsiTheme="majorHAnsi" w:cs="Arial"/>
          <w:bCs/>
          <w:color w:val="0000CC"/>
          <w:sz w:val="22"/>
          <w:szCs w:val="22"/>
          <w:lang w:eastAsia="pl-PL"/>
        </w:rPr>
      </w:pPr>
    </w:p>
    <w:p w14:paraId="373FD71C" w14:textId="77777777" w:rsidR="00DE343D" w:rsidRPr="00226349" w:rsidRDefault="00DE343D" w:rsidP="00362039">
      <w:pPr>
        <w:pStyle w:val="Akapitzlist"/>
        <w:numPr>
          <w:ilvl w:val="0"/>
          <w:numId w:val="194"/>
        </w:numPr>
        <w:spacing w:line="259" w:lineRule="auto"/>
        <w:ind w:left="714" w:hanging="357"/>
        <w:jc w:val="both"/>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890"/>
        <w:gridCol w:w="2199"/>
        <w:gridCol w:w="2567"/>
        <w:gridCol w:w="1571"/>
      </w:tblGrid>
      <w:tr w:rsidR="00DE343D" w:rsidRPr="00226349" w14:paraId="2D632CEB" w14:textId="77777777" w:rsidTr="00AD425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C1E19"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28B5F26"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CE2C3E"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B840E87"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742E403C"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1CCF3603" w14:textId="77777777" w:rsidTr="00AD425B">
        <w:trPr>
          <w:trHeight w:val="31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0BEF53B" w14:textId="77777777" w:rsidR="00DE343D" w:rsidRPr="00226349" w:rsidRDefault="00DE343D" w:rsidP="00AD425B">
            <w:pPr>
              <w:jc w:val="center"/>
              <w:rPr>
                <w:rFonts w:asciiTheme="majorHAnsi" w:hAnsiTheme="majorHAnsi" w:cs="Calibri"/>
                <w:color w:val="0000CC"/>
                <w:sz w:val="22"/>
                <w:szCs w:val="22"/>
                <w:lang w:eastAsia="pl-PL"/>
              </w:rPr>
            </w:pPr>
            <w:r w:rsidRPr="00226349">
              <w:rPr>
                <w:rFonts w:asciiTheme="majorHAnsi" w:hAnsiTheme="majorHAnsi" w:cs="Calibri"/>
                <w:color w:val="0000CC"/>
                <w:sz w:val="22"/>
                <w:szCs w:val="22"/>
                <w:lang w:eastAsia="pl-PL"/>
              </w:rPr>
              <w:t>405.1</w:t>
            </w:r>
          </w:p>
        </w:tc>
        <w:tc>
          <w:tcPr>
            <w:tcW w:w="2041" w:type="dxa"/>
            <w:tcBorders>
              <w:top w:val="nil"/>
              <w:left w:val="nil"/>
              <w:bottom w:val="single" w:sz="4" w:space="0" w:color="auto"/>
              <w:right w:val="single" w:sz="4" w:space="0" w:color="auto"/>
            </w:tcBorders>
            <w:shd w:val="clear" w:color="auto" w:fill="auto"/>
            <w:vAlign w:val="center"/>
            <w:hideMark/>
          </w:tcPr>
          <w:p w14:paraId="48D2CBAC" w14:textId="77777777" w:rsidR="00DE343D" w:rsidRPr="00226349" w:rsidRDefault="00DE343D" w:rsidP="00AD425B">
            <w:pPr>
              <w:jc w:val="center"/>
              <w:rPr>
                <w:rFonts w:asciiTheme="majorHAnsi" w:hAnsiTheme="majorHAnsi" w:cs="Calibri"/>
                <w:color w:val="0000CC"/>
                <w:sz w:val="22"/>
                <w:szCs w:val="22"/>
                <w:lang w:eastAsia="pl-PL"/>
              </w:rPr>
            </w:pPr>
            <w:r w:rsidRPr="00226349">
              <w:rPr>
                <w:rFonts w:asciiTheme="majorHAnsi" w:hAnsiTheme="majorHAnsi" w:cs="Calibri"/>
                <w:color w:val="0000CC"/>
                <w:sz w:val="22"/>
                <w:szCs w:val="22"/>
                <w:lang w:eastAsia="pl-PL"/>
              </w:rPr>
              <w:t>GODZ-RRYB</w:t>
            </w:r>
          </w:p>
        </w:tc>
        <w:tc>
          <w:tcPr>
            <w:tcW w:w="1985" w:type="dxa"/>
            <w:tcBorders>
              <w:top w:val="nil"/>
              <w:left w:val="nil"/>
              <w:bottom w:val="single" w:sz="4" w:space="0" w:color="auto"/>
              <w:right w:val="single" w:sz="4" w:space="0" w:color="auto"/>
            </w:tcBorders>
            <w:shd w:val="clear" w:color="auto" w:fill="auto"/>
            <w:vAlign w:val="center"/>
            <w:hideMark/>
          </w:tcPr>
          <w:p w14:paraId="59DC6D42" w14:textId="77777777" w:rsidR="00DE343D" w:rsidRPr="00226349" w:rsidRDefault="00DE343D" w:rsidP="00AD425B">
            <w:pPr>
              <w:jc w:val="center"/>
              <w:rPr>
                <w:rFonts w:asciiTheme="majorHAnsi" w:hAnsiTheme="majorHAnsi" w:cs="Calibri"/>
                <w:color w:val="0000CC"/>
                <w:sz w:val="22"/>
                <w:szCs w:val="22"/>
                <w:lang w:eastAsia="pl-PL"/>
              </w:rPr>
            </w:pPr>
            <w:r w:rsidRPr="00226349">
              <w:rPr>
                <w:rFonts w:asciiTheme="majorHAnsi" w:hAnsiTheme="majorHAnsi" w:cs="Calibri"/>
                <w:color w:val="0000CC"/>
                <w:sz w:val="22"/>
                <w:szCs w:val="22"/>
                <w:lang w:eastAsia="pl-PL"/>
              </w:rPr>
              <w:t>GODZ-RRYB</w:t>
            </w:r>
          </w:p>
        </w:tc>
        <w:tc>
          <w:tcPr>
            <w:tcW w:w="2835" w:type="dxa"/>
            <w:tcBorders>
              <w:top w:val="nil"/>
              <w:left w:val="nil"/>
              <w:bottom w:val="single" w:sz="4" w:space="0" w:color="auto"/>
              <w:right w:val="single" w:sz="4" w:space="0" w:color="auto"/>
            </w:tcBorders>
            <w:shd w:val="clear" w:color="auto" w:fill="auto"/>
            <w:vAlign w:val="center"/>
            <w:hideMark/>
          </w:tcPr>
          <w:p w14:paraId="78586CC4" w14:textId="77777777" w:rsidR="00DE343D" w:rsidRPr="00226349" w:rsidRDefault="00DE343D" w:rsidP="00AD425B">
            <w:pPr>
              <w:jc w:val="center"/>
              <w:rPr>
                <w:rFonts w:asciiTheme="majorHAnsi" w:hAnsiTheme="majorHAnsi" w:cs="Calibri"/>
                <w:color w:val="0000CC"/>
                <w:sz w:val="22"/>
                <w:szCs w:val="22"/>
                <w:lang w:eastAsia="pl-PL"/>
              </w:rPr>
            </w:pPr>
            <w:r w:rsidRPr="00226349">
              <w:rPr>
                <w:rFonts w:asciiTheme="majorHAnsi" w:hAnsiTheme="majorHAnsi" w:cs="Calibri"/>
                <w:color w:val="0000CC"/>
                <w:sz w:val="22"/>
                <w:szCs w:val="22"/>
                <w:lang w:eastAsia="pl-PL"/>
              </w:rPr>
              <w:t>Prace wykonywane ręcznie w produkcji ryb handlowych i utrzymaniu obiektów rybackich</w:t>
            </w:r>
          </w:p>
        </w:tc>
        <w:tc>
          <w:tcPr>
            <w:tcW w:w="1675" w:type="dxa"/>
            <w:tcBorders>
              <w:top w:val="nil"/>
              <w:left w:val="nil"/>
              <w:bottom w:val="single" w:sz="4" w:space="0" w:color="auto"/>
              <w:right w:val="single" w:sz="4" w:space="0" w:color="auto"/>
            </w:tcBorders>
            <w:shd w:val="clear" w:color="auto" w:fill="auto"/>
            <w:vAlign w:val="center"/>
            <w:hideMark/>
          </w:tcPr>
          <w:p w14:paraId="73519BB4" w14:textId="77777777" w:rsidR="00DE343D" w:rsidRPr="00226349" w:rsidRDefault="00DE343D" w:rsidP="00AD425B">
            <w:pPr>
              <w:jc w:val="center"/>
              <w:rPr>
                <w:rFonts w:asciiTheme="majorHAnsi" w:hAnsiTheme="majorHAnsi" w:cs="Calibri"/>
                <w:color w:val="0000CC"/>
                <w:sz w:val="22"/>
                <w:szCs w:val="22"/>
                <w:lang w:eastAsia="pl-PL"/>
              </w:rPr>
            </w:pPr>
            <w:r w:rsidRPr="00226349">
              <w:rPr>
                <w:rFonts w:asciiTheme="majorHAnsi" w:hAnsiTheme="majorHAnsi" w:cs="Calibri"/>
                <w:color w:val="0000CC"/>
                <w:sz w:val="22"/>
                <w:szCs w:val="22"/>
                <w:lang w:eastAsia="pl-PL"/>
              </w:rPr>
              <w:t>H</w:t>
            </w:r>
          </w:p>
        </w:tc>
      </w:tr>
    </w:tbl>
    <w:p w14:paraId="5457E10A" w14:textId="77777777" w:rsidR="00DE343D" w:rsidRPr="00226349" w:rsidRDefault="00DE343D" w:rsidP="00DE343D">
      <w:pPr>
        <w:rPr>
          <w:rFonts w:asciiTheme="majorHAnsi" w:hAnsiTheme="majorHAnsi" w:cs="Calibri"/>
          <w:color w:val="0000CC"/>
          <w:sz w:val="22"/>
          <w:szCs w:val="22"/>
        </w:rPr>
      </w:pPr>
    </w:p>
    <w:p w14:paraId="4A610F34" w14:textId="77777777" w:rsidR="00DE343D" w:rsidRPr="00226349" w:rsidRDefault="00DE343D" w:rsidP="00DE343D">
      <w:pPr>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prace wykonywanie ręcznie, w tym: </w:t>
      </w:r>
    </w:p>
    <w:p w14:paraId="08911E2D"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rozładunek karmy i nawozów do magazynu Gospodarstwa Rybackiego,</w:t>
      </w:r>
    </w:p>
    <w:p w14:paraId="423F677C"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nawożenie oraz wapnowanie stawów hodowlanych poprzez równomierne rozrzucenie nawozu po powierzchni wody lub dnie zbiornika, w tym przygotowanie nawozów, ich odbiór z magazynów Gospodarstwa Rybackiego wraz z załadunkiem i przeładunkiem, </w:t>
      </w:r>
    </w:p>
    <w:p w14:paraId="1571D04C"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karmienie ryb poprzez wyłożenie lub rozrzucenie karmy z łódki lub brzegu zbiornika, </w:t>
      </w:r>
      <w:r w:rsidRPr="00226349">
        <w:rPr>
          <w:rFonts w:asciiTheme="majorHAnsi" w:eastAsia="Calibri" w:hAnsiTheme="majorHAnsi" w:cs="Arial"/>
          <w:bCs/>
          <w:color w:val="0000CC"/>
          <w:sz w:val="22"/>
          <w:szCs w:val="22"/>
        </w:rPr>
        <w:br/>
        <w:t xml:space="preserve">w tym przygotowanie karmy, jej odbiór z magazynów Gospodarstwa Rybackiego wraz </w:t>
      </w:r>
      <w:r w:rsidRPr="00226349">
        <w:rPr>
          <w:rFonts w:asciiTheme="majorHAnsi" w:eastAsia="Calibri" w:hAnsiTheme="majorHAnsi" w:cs="Arial"/>
          <w:bCs/>
          <w:color w:val="0000CC"/>
          <w:sz w:val="22"/>
          <w:szCs w:val="22"/>
        </w:rPr>
        <w:br/>
        <w:t xml:space="preserve">z załadunkiem i przeładunkiem, </w:t>
      </w:r>
    </w:p>
    <w:p w14:paraId="4A50BBB1"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sprzątanie magazynu rybackiego, </w:t>
      </w:r>
    </w:p>
    <w:p w14:paraId="163D451A"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połowy kontrolne ryb,</w:t>
      </w:r>
    </w:p>
    <w:p w14:paraId="4790BB14"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odmulanie, usuwanie zatorów, usuwanie nieszczelności grobli, </w:t>
      </w:r>
    </w:p>
    <w:p w14:paraId="1665D6CB"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regulację poziomu i przepływu wody w doprowadzalnikach i zbiornikach wodnych, </w:t>
      </w:r>
    </w:p>
    <w:p w14:paraId="5BEDEC22"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czyszczenie i konserwację sprzętu rybackiego, </w:t>
      </w:r>
    </w:p>
    <w:p w14:paraId="5188ABA4"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obsługę kosiarki wodnej, w tym ściąganie i załadunek skoszonej roślinności, </w:t>
      </w:r>
    </w:p>
    <w:p w14:paraId="032DA3E0"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usuwanie glonów i rzęsy wodnej, </w:t>
      </w:r>
    </w:p>
    <w:p w14:paraId="08F46E11"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oprysk stawów, </w:t>
      </w:r>
    </w:p>
    <w:p w14:paraId="242F43AB"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zabiegi </w:t>
      </w:r>
      <w:proofErr w:type="spellStart"/>
      <w:r w:rsidRPr="00226349">
        <w:rPr>
          <w:rFonts w:asciiTheme="majorHAnsi" w:eastAsia="Calibri" w:hAnsiTheme="majorHAnsi" w:cs="Arial"/>
          <w:bCs/>
          <w:color w:val="0000CC"/>
          <w:sz w:val="22"/>
          <w:szCs w:val="22"/>
        </w:rPr>
        <w:t>sanitarno</w:t>
      </w:r>
      <w:proofErr w:type="spellEnd"/>
      <w:r w:rsidRPr="00226349">
        <w:rPr>
          <w:rFonts w:asciiTheme="majorHAnsi" w:eastAsia="Calibri" w:hAnsiTheme="majorHAnsi" w:cs="Arial"/>
          <w:bCs/>
          <w:color w:val="0000CC"/>
          <w:sz w:val="22"/>
          <w:szCs w:val="22"/>
        </w:rPr>
        <w:t xml:space="preserve"> – higieniczne, </w:t>
      </w:r>
    </w:p>
    <w:p w14:paraId="4443B826"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utrzymanie zbiorników wodnych w porządku i czystości, w tym usuwanie połamanych gałęzi oraz zbiórka i wywóz śmieci, </w:t>
      </w:r>
    </w:p>
    <w:p w14:paraId="74FC6DDE" w14:textId="77777777" w:rsidR="00DE343D" w:rsidRPr="00226349" w:rsidRDefault="00DE343D" w:rsidP="00362039">
      <w:pPr>
        <w:pStyle w:val="Akapitzlist"/>
        <w:numPr>
          <w:ilvl w:val="0"/>
          <w:numId w:val="195"/>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rozmieszczenie w terenie tablic ostrzegawczo – informacyjnych.</w:t>
      </w:r>
    </w:p>
    <w:p w14:paraId="130FE100"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63378082"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6349EE51"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i/>
          <w:color w:val="0000CC"/>
          <w:sz w:val="22"/>
          <w:szCs w:val="22"/>
          <w:lang w:eastAsia="pl-PL"/>
        </w:rPr>
        <w:t>Wykonawca</w:t>
      </w:r>
      <w:r w:rsidRPr="00226349">
        <w:rPr>
          <w:rFonts w:asciiTheme="majorHAnsi" w:eastAsia="Calibri" w:hAnsiTheme="majorHAnsi" w:cs="Arial"/>
          <w:bCs/>
          <w:color w:val="0000CC"/>
          <w:sz w:val="22"/>
          <w:szCs w:val="22"/>
          <w:lang w:eastAsia="pl-PL"/>
        </w:rPr>
        <w:t xml:space="preserve">: </w:t>
      </w:r>
    </w:p>
    <w:p w14:paraId="26487344"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Sprzęt, narzędzia, materiały oraz odzież ochronna - niezbędne do wykonania czynności. </w:t>
      </w:r>
    </w:p>
    <w:p w14:paraId="447AC960"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i/>
          <w:color w:val="0000CC"/>
          <w:sz w:val="22"/>
          <w:szCs w:val="22"/>
          <w:lang w:eastAsia="pl-PL"/>
        </w:rPr>
        <w:t>Zamawiający</w:t>
      </w:r>
      <w:r w:rsidRPr="00226349">
        <w:rPr>
          <w:rFonts w:asciiTheme="majorHAnsi" w:eastAsia="Calibri" w:hAnsiTheme="majorHAnsi" w:cs="Arial"/>
          <w:bCs/>
          <w:color w:val="0000CC"/>
          <w:sz w:val="22"/>
          <w:szCs w:val="22"/>
          <w:lang w:eastAsia="pl-PL"/>
        </w:rPr>
        <w:t xml:space="preserve">: </w:t>
      </w:r>
    </w:p>
    <w:p w14:paraId="358C4144"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Łodzie rybackie, kosiarka wodna, karma, nawozy, wapno.</w:t>
      </w:r>
    </w:p>
    <w:p w14:paraId="60B09BED" w14:textId="77777777" w:rsidR="00DE343D" w:rsidRPr="00226349" w:rsidRDefault="00DE343D" w:rsidP="00DE343D">
      <w:pPr>
        <w:widowControl w:val="0"/>
        <w:spacing w:before="120" w:after="120"/>
        <w:rPr>
          <w:rFonts w:asciiTheme="majorHAnsi" w:eastAsia="Verdana" w:hAnsiTheme="majorHAnsi" w:cs="Verdana"/>
          <w:b/>
          <w:color w:val="0000CC"/>
          <w:kern w:val="1"/>
          <w:sz w:val="22"/>
          <w:szCs w:val="22"/>
          <w:lang w:eastAsia="zh-CN" w:bidi="hi-IN"/>
        </w:rPr>
      </w:pPr>
      <w:r w:rsidRPr="00226349">
        <w:rPr>
          <w:rFonts w:asciiTheme="majorHAnsi" w:eastAsia="Calibri" w:hAnsiTheme="majorHAnsi" w:cs="Arial"/>
          <w:b/>
          <w:color w:val="0000CC"/>
          <w:sz w:val="22"/>
          <w:szCs w:val="22"/>
          <w:lang w:eastAsia="pl-PL"/>
        </w:rPr>
        <w:t>Procedura odbioru:</w:t>
      </w:r>
    </w:p>
    <w:p w14:paraId="725AC536" w14:textId="77777777" w:rsidR="00DE343D" w:rsidRPr="00226349" w:rsidRDefault="00DE343D" w:rsidP="00DE343D">
      <w:pPr>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zweryfikowanie prawidłowości ich wykonania z opisem czynności </w:t>
      </w:r>
      <w:r w:rsidRPr="00226349">
        <w:rPr>
          <w:rFonts w:asciiTheme="majorHAnsi" w:eastAsia="Calibri" w:hAnsiTheme="majorHAnsi" w:cs="Arial"/>
          <w:bCs/>
          <w:color w:val="0000CC"/>
          <w:sz w:val="22"/>
          <w:szCs w:val="22"/>
          <w:lang w:eastAsia="pl-PL"/>
        </w:rPr>
        <w:br/>
        <w:t>i zleceniem poprzez sprawdzenie i potwierdzenie w terenie. Rozliczenie nastąpi po potwierdzeniu faktycznie przepracowanych godzin z dokładnością do 0,5 godziny.</w:t>
      </w:r>
    </w:p>
    <w:p w14:paraId="1F4C9AF6" w14:textId="77777777" w:rsidR="00DE343D" w:rsidRPr="00226349" w:rsidRDefault="00DE343D" w:rsidP="00DE343D">
      <w:pPr>
        <w:jc w:val="both"/>
        <w:rPr>
          <w:rFonts w:asciiTheme="majorHAnsi" w:eastAsia="Calibri" w:hAnsiTheme="majorHAnsi" w:cs="Arial"/>
          <w:bCs/>
          <w:color w:val="0000CC"/>
          <w:sz w:val="22"/>
          <w:szCs w:val="22"/>
          <w:lang w:eastAsia="pl-PL"/>
        </w:rPr>
      </w:pPr>
    </w:p>
    <w:p w14:paraId="58E189E3" w14:textId="55B7573B" w:rsidR="00DE343D" w:rsidRDefault="00DE343D" w:rsidP="00DE343D">
      <w:pPr>
        <w:jc w:val="both"/>
        <w:rPr>
          <w:rFonts w:asciiTheme="majorHAnsi" w:eastAsia="Calibri" w:hAnsiTheme="majorHAnsi" w:cs="Arial"/>
          <w:bCs/>
          <w:color w:val="0000CC"/>
          <w:sz w:val="22"/>
          <w:szCs w:val="22"/>
          <w:lang w:eastAsia="pl-PL"/>
        </w:rPr>
      </w:pPr>
    </w:p>
    <w:p w14:paraId="759A50C4" w14:textId="71926B07" w:rsidR="00DC412A" w:rsidRDefault="00DC412A" w:rsidP="00DE343D">
      <w:pPr>
        <w:jc w:val="both"/>
        <w:rPr>
          <w:rFonts w:asciiTheme="majorHAnsi" w:eastAsia="Calibri" w:hAnsiTheme="majorHAnsi" w:cs="Arial"/>
          <w:bCs/>
          <w:color w:val="0000CC"/>
          <w:sz w:val="22"/>
          <w:szCs w:val="22"/>
          <w:lang w:eastAsia="pl-PL"/>
        </w:rPr>
      </w:pPr>
    </w:p>
    <w:p w14:paraId="1920D2A6" w14:textId="77777777" w:rsidR="00DC412A" w:rsidRPr="00226349" w:rsidRDefault="00DC412A" w:rsidP="00DE343D">
      <w:pPr>
        <w:jc w:val="both"/>
        <w:rPr>
          <w:rFonts w:asciiTheme="majorHAnsi" w:eastAsia="Calibri" w:hAnsiTheme="majorHAnsi" w:cs="Arial"/>
          <w:bCs/>
          <w:color w:val="0000CC"/>
          <w:sz w:val="22"/>
          <w:szCs w:val="22"/>
          <w:lang w:eastAsia="pl-PL"/>
        </w:rPr>
      </w:pPr>
    </w:p>
    <w:p w14:paraId="5F739DFB" w14:textId="77777777" w:rsidR="00DE343D" w:rsidRPr="00226349" w:rsidRDefault="00DE343D" w:rsidP="00DE343D">
      <w:pPr>
        <w:jc w:val="both"/>
        <w:rPr>
          <w:rFonts w:asciiTheme="majorHAnsi" w:eastAsia="Calibri" w:hAnsiTheme="majorHAnsi" w:cs="Arial"/>
          <w:bCs/>
          <w:color w:val="0000CC"/>
          <w:sz w:val="22"/>
          <w:szCs w:val="22"/>
          <w:lang w:eastAsia="pl-PL"/>
        </w:rPr>
      </w:pPr>
    </w:p>
    <w:p w14:paraId="7180A230" w14:textId="77777777" w:rsidR="00DE343D" w:rsidRPr="00226349" w:rsidRDefault="00DE343D" w:rsidP="00362039">
      <w:pPr>
        <w:pStyle w:val="Akapitzlist"/>
        <w:numPr>
          <w:ilvl w:val="0"/>
          <w:numId w:val="194"/>
        </w:numPr>
        <w:spacing w:line="259" w:lineRule="auto"/>
        <w:ind w:left="714" w:hanging="357"/>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915"/>
        <w:gridCol w:w="2199"/>
        <w:gridCol w:w="2548"/>
        <w:gridCol w:w="1565"/>
      </w:tblGrid>
      <w:tr w:rsidR="00DE343D" w:rsidRPr="00226349" w14:paraId="34C4FF78"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AFCE0"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62241DBA"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E954842"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6001BDBA"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3DD879CA"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33A96707"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4896435" w14:textId="77777777" w:rsidR="00DE343D" w:rsidRPr="00226349" w:rsidRDefault="00DE343D" w:rsidP="00AD425B">
            <w:pPr>
              <w:jc w:val="center"/>
              <w:rPr>
                <w:rFonts w:asciiTheme="majorHAnsi" w:hAnsiTheme="majorHAnsi"/>
                <w:color w:val="0000CC"/>
                <w:sz w:val="22"/>
                <w:szCs w:val="22"/>
              </w:rPr>
            </w:pPr>
            <w:r w:rsidRPr="00226349">
              <w:rPr>
                <w:rFonts w:asciiTheme="majorHAnsi" w:hAnsiTheme="majorHAnsi"/>
                <w:color w:val="0000CC"/>
                <w:sz w:val="22"/>
                <w:szCs w:val="22"/>
              </w:rPr>
              <w:t>406.1</w:t>
            </w:r>
          </w:p>
        </w:tc>
        <w:tc>
          <w:tcPr>
            <w:tcW w:w="2035" w:type="dxa"/>
            <w:tcBorders>
              <w:top w:val="nil"/>
              <w:left w:val="nil"/>
              <w:bottom w:val="single" w:sz="4" w:space="0" w:color="auto"/>
              <w:right w:val="single" w:sz="4" w:space="0" w:color="auto"/>
            </w:tcBorders>
            <w:shd w:val="clear" w:color="auto" w:fill="auto"/>
            <w:vAlign w:val="center"/>
            <w:hideMark/>
          </w:tcPr>
          <w:p w14:paraId="25D5EEEA" w14:textId="77777777" w:rsidR="00DE343D" w:rsidRPr="00226349" w:rsidRDefault="00DE343D" w:rsidP="00AD425B">
            <w:pPr>
              <w:jc w:val="center"/>
              <w:rPr>
                <w:rFonts w:asciiTheme="majorHAnsi" w:hAnsiTheme="majorHAnsi"/>
                <w:color w:val="0000CC"/>
                <w:sz w:val="22"/>
                <w:szCs w:val="22"/>
              </w:rPr>
            </w:pPr>
            <w:r w:rsidRPr="00226349">
              <w:rPr>
                <w:rFonts w:asciiTheme="majorHAnsi" w:hAnsiTheme="majorHAnsi"/>
                <w:color w:val="0000CC"/>
                <w:sz w:val="22"/>
                <w:szCs w:val="22"/>
              </w:rPr>
              <w:t>TRANSPORT-SH</w:t>
            </w:r>
          </w:p>
        </w:tc>
        <w:tc>
          <w:tcPr>
            <w:tcW w:w="1980" w:type="dxa"/>
            <w:tcBorders>
              <w:top w:val="nil"/>
              <w:left w:val="nil"/>
              <w:bottom w:val="single" w:sz="4" w:space="0" w:color="auto"/>
              <w:right w:val="single" w:sz="4" w:space="0" w:color="auto"/>
            </w:tcBorders>
            <w:shd w:val="clear" w:color="auto" w:fill="auto"/>
            <w:vAlign w:val="center"/>
            <w:hideMark/>
          </w:tcPr>
          <w:p w14:paraId="1B3B608D" w14:textId="77777777" w:rsidR="00DE343D" w:rsidRPr="00226349" w:rsidRDefault="00DE343D" w:rsidP="00AD425B">
            <w:pPr>
              <w:jc w:val="center"/>
              <w:rPr>
                <w:rFonts w:asciiTheme="majorHAnsi" w:hAnsiTheme="majorHAnsi"/>
                <w:color w:val="0000CC"/>
                <w:sz w:val="22"/>
                <w:szCs w:val="22"/>
              </w:rPr>
            </w:pPr>
            <w:r w:rsidRPr="00226349">
              <w:rPr>
                <w:rFonts w:asciiTheme="majorHAnsi" w:hAnsiTheme="majorHAnsi"/>
                <w:color w:val="0000CC"/>
                <w:sz w:val="22"/>
                <w:szCs w:val="22"/>
              </w:rPr>
              <w:t>TRANSPORT-SH</w:t>
            </w:r>
          </w:p>
        </w:tc>
        <w:tc>
          <w:tcPr>
            <w:tcW w:w="2823" w:type="dxa"/>
            <w:tcBorders>
              <w:top w:val="nil"/>
              <w:left w:val="nil"/>
              <w:bottom w:val="single" w:sz="4" w:space="0" w:color="auto"/>
              <w:right w:val="single" w:sz="4" w:space="0" w:color="auto"/>
            </w:tcBorders>
            <w:shd w:val="clear" w:color="auto" w:fill="auto"/>
            <w:vAlign w:val="center"/>
            <w:hideMark/>
          </w:tcPr>
          <w:p w14:paraId="4FF3B705" w14:textId="77777777" w:rsidR="00DE343D" w:rsidRPr="00226349" w:rsidRDefault="00DE343D" w:rsidP="00AD425B">
            <w:pPr>
              <w:jc w:val="center"/>
              <w:rPr>
                <w:rFonts w:asciiTheme="majorHAnsi" w:hAnsiTheme="majorHAnsi"/>
                <w:color w:val="0000CC"/>
                <w:sz w:val="22"/>
                <w:szCs w:val="22"/>
              </w:rPr>
            </w:pPr>
            <w:r w:rsidRPr="00226349">
              <w:rPr>
                <w:rFonts w:asciiTheme="majorHAnsi" w:hAnsiTheme="majorHAnsi"/>
                <w:color w:val="0000CC"/>
                <w:sz w:val="22"/>
                <w:szCs w:val="22"/>
              </w:rPr>
              <w:t>Prace wykonywane samochodem w produkcji ryb handlowych i utrzymaniu obiektów rybackich</w:t>
            </w:r>
          </w:p>
        </w:tc>
        <w:tc>
          <w:tcPr>
            <w:tcW w:w="1671" w:type="dxa"/>
            <w:tcBorders>
              <w:top w:val="nil"/>
              <w:left w:val="nil"/>
              <w:bottom w:val="single" w:sz="4" w:space="0" w:color="auto"/>
              <w:right w:val="single" w:sz="4" w:space="0" w:color="auto"/>
            </w:tcBorders>
            <w:shd w:val="clear" w:color="auto" w:fill="auto"/>
            <w:vAlign w:val="center"/>
            <w:hideMark/>
          </w:tcPr>
          <w:p w14:paraId="53C124B0" w14:textId="77777777" w:rsidR="00DE343D" w:rsidRPr="00226349" w:rsidRDefault="00DE343D" w:rsidP="00AD425B">
            <w:pPr>
              <w:jc w:val="center"/>
              <w:rPr>
                <w:rFonts w:asciiTheme="majorHAnsi" w:hAnsiTheme="majorHAnsi"/>
                <w:color w:val="0000CC"/>
                <w:sz w:val="22"/>
                <w:szCs w:val="22"/>
              </w:rPr>
            </w:pPr>
            <w:r w:rsidRPr="00226349">
              <w:rPr>
                <w:rFonts w:asciiTheme="majorHAnsi" w:hAnsiTheme="majorHAnsi"/>
                <w:color w:val="0000CC"/>
                <w:sz w:val="22"/>
                <w:szCs w:val="22"/>
              </w:rPr>
              <w:t>KMTR</w:t>
            </w:r>
          </w:p>
        </w:tc>
      </w:tr>
    </w:tbl>
    <w:p w14:paraId="04E25163" w14:textId="77777777" w:rsidR="00DE343D" w:rsidRPr="00226349" w:rsidRDefault="00DE343D" w:rsidP="00DE343D">
      <w:pPr>
        <w:rPr>
          <w:rFonts w:asciiTheme="majorHAnsi" w:hAnsiTheme="majorHAnsi" w:cs="Calibri"/>
          <w:color w:val="0000CC"/>
          <w:sz w:val="22"/>
          <w:szCs w:val="22"/>
        </w:rPr>
      </w:pPr>
    </w:p>
    <w:p w14:paraId="7958EE45" w14:textId="77777777" w:rsidR="00DE343D" w:rsidRPr="00226349" w:rsidRDefault="00DE343D" w:rsidP="00DE343D">
      <w:pPr>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transport samochodem, w tym: </w:t>
      </w:r>
    </w:p>
    <w:p w14:paraId="63B9CCD1" w14:textId="77777777" w:rsidR="00DE343D" w:rsidRPr="00226349" w:rsidRDefault="00DE343D" w:rsidP="00362039">
      <w:pPr>
        <w:pStyle w:val="Akapitzlist"/>
        <w:numPr>
          <w:ilvl w:val="0"/>
          <w:numId w:val="196"/>
        </w:numPr>
        <w:spacing w:before="120" w:after="120"/>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transport sprzętu, narzędzi, nawozów i karmy, </w:t>
      </w:r>
    </w:p>
    <w:p w14:paraId="69F36296" w14:textId="77777777" w:rsidR="00DE343D" w:rsidRPr="00226349" w:rsidRDefault="00DE343D" w:rsidP="00362039">
      <w:pPr>
        <w:pStyle w:val="Akapitzlist"/>
        <w:numPr>
          <w:ilvl w:val="0"/>
          <w:numId w:val="196"/>
        </w:numPr>
        <w:spacing w:before="120" w:after="120"/>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dojazdy przy obsłudze urządzeń hydrotechnicznych.</w:t>
      </w:r>
    </w:p>
    <w:p w14:paraId="391A0D94"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3787AE9F" w14:textId="77777777" w:rsidR="00DE343D" w:rsidRPr="00226349" w:rsidRDefault="00DE343D" w:rsidP="00DE343D">
      <w:pPr>
        <w:tabs>
          <w:tab w:val="left" w:pos="567"/>
        </w:tabs>
        <w:spacing w:before="120" w:after="120"/>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Narzędzia i materiały niezbędne do wykonania zadania zapewnia:</w:t>
      </w:r>
    </w:p>
    <w:p w14:paraId="6B42EB04" w14:textId="77777777" w:rsidR="00DE343D" w:rsidRPr="00226349" w:rsidRDefault="00DE343D" w:rsidP="00DE343D">
      <w:pPr>
        <w:tabs>
          <w:tab w:val="left" w:pos="567"/>
        </w:tabs>
        <w:spacing w:before="120" w:after="120"/>
        <w:rPr>
          <w:rFonts w:asciiTheme="majorHAnsi" w:eastAsia="Verdana" w:hAnsiTheme="majorHAnsi" w:cs="Verdana"/>
          <w:i/>
          <w:color w:val="0000CC"/>
          <w:kern w:val="1"/>
          <w:sz w:val="22"/>
          <w:szCs w:val="22"/>
          <w:lang w:eastAsia="zh-CN" w:bidi="hi-IN"/>
        </w:rPr>
      </w:pPr>
      <w:r w:rsidRPr="00226349">
        <w:rPr>
          <w:rFonts w:asciiTheme="majorHAnsi" w:eastAsia="Verdana" w:hAnsiTheme="majorHAnsi" w:cs="Verdana"/>
          <w:i/>
          <w:color w:val="0000CC"/>
          <w:kern w:val="1"/>
          <w:sz w:val="22"/>
          <w:szCs w:val="22"/>
          <w:lang w:eastAsia="zh-CN" w:bidi="hi-IN"/>
        </w:rPr>
        <w:t xml:space="preserve">Wykonawca: </w:t>
      </w:r>
    </w:p>
    <w:p w14:paraId="013EEFD1" w14:textId="77777777" w:rsidR="00DE343D" w:rsidRPr="00226349" w:rsidRDefault="00DE343D" w:rsidP="00DE343D">
      <w:pPr>
        <w:pStyle w:val="Akapitzlist"/>
        <w:tabs>
          <w:tab w:val="left" w:pos="567"/>
        </w:tabs>
        <w:spacing w:before="120" w:after="120"/>
        <w:jc w:val="both"/>
        <w:rPr>
          <w:rFonts w:asciiTheme="majorHAnsi" w:eastAsia="Verdana" w:hAnsiTheme="majorHAnsi" w:cs="Verdana"/>
          <w:color w:val="0000CC"/>
          <w:kern w:val="1"/>
          <w:sz w:val="22"/>
          <w:szCs w:val="22"/>
          <w:lang w:eastAsia="zh-CN" w:bidi="hi-IN"/>
        </w:rPr>
      </w:pPr>
      <w:r w:rsidRPr="00226349">
        <w:rPr>
          <w:rFonts w:asciiTheme="majorHAnsi" w:eastAsia="Verdana" w:hAnsiTheme="majorHAnsi" w:cs="Verdana"/>
          <w:color w:val="0000CC"/>
          <w:kern w:val="1"/>
          <w:sz w:val="22"/>
          <w:szCs w:val="22"/>
          <w:lang w:eastAsia="zh-CN" w:bidi="hi-IN"/>
        </w:rPr>
        <w:t>środek transportu tj. samochód, przyczepa samochodowa – niezbędne do wykonania czynności.</w:t>
      </w:r>
    </w:p>
    <w:p w14:paraId="6682E609" w14:textId="77777777" w:rsidR="00DE343D" w:rsidRPr="00226349" w:rsidRDefault="00DE343D" w:rsidP="00DE343D">
      <w:pPr>
        <w:widowControl w:val="0"/>
        <w:spacing w:before="120" w:after="120"/>
        <w:rPr>
          <w:rFonts w:asciiTheme="majorHAnsi" w:eastAsia="Verdana" w:hAnsiTheme="majorHAnsi" w:cs="Verdana"/>
          <w:b/>
          <w:color w:val="0000CC"/>
          <w:kern w:val="1"/>
          <w:sz w:val="22"/>
          <w:szCs w:val="22"/>
          <w:lang w:eastAsia="zh-CN" w:bidi="hi-IN"/>
        </w:rPr>
      </w:pPr>
      <w:r w:rsidRPr="00226349">
        <w:rPr>
          <w:rFonts w:asciiTheme="majorHAnsi" w:eastAsia="Calibri" w:hAnsiTheme="majorHAnsi" w:cs="Arial"/>
          <w:b/>
          <w:color w:val="0000CC"/>
          <w:sz w:val="22"/>
          <w:szCs w:val="22"/>
          <w:lang w:eastAsia="pl-PL"/>
        </w:rPr>
        <w:t>Procedura odbioru:</w:t>
      </w:r>
    </w:p>
    <w:p w14:paraId="46BFE18E" w14:textId="77777777" w:rsidR="00DE343D" w:rsidRPr="00226349" w:rsidRDefault="00DE343D" w:rsidP="00DE343D">
      <w:pPr>
        <w:jc w:val="both"/>
        <w:rPr>
          <w:rFonts w:asciiTheme="majorHAnsi" w:hAnsiTheme="majorHAnsi" w:cs="Calibri"/>
          <w:color w:val="0000CC"/>
          <w:sz w:val="22"/>
          <w:szCs w:val="22"/>
        </w:rPr>
      </w:pPr>
      <w:r w:rsidRPr="00226349">
        <w:rPr>
          <w:rFonts w:asciiTheme="majorHAnsi" w:hAnsiTheme="majorHAnsi" w:cs="Calibri"/>
          <w:color w:val="0000CC"/>
          <w:sz w:val="22"/>
          <w:szCs w:val="22"/>
        </w:rPr>
        <w:t xml:space="preserve">Odbiór prac nastąpi poprzez sprawdzenie prawidłowości wykonania prac z opisem czynności </w:t>
      </w:r>
      <w:r w:rsidRPr="00226349">
        <w:rPr>
          <w:rFonts w:asciiTheme="majorHAnsi" w:hAnsiTheme="majorHAnsi" w:cs="Calibri"/>
          <w:color w:val="0000CC"/>
          <w:sz w:val="22"/>
          <w:szCs w:val="22"/>
        </w:rPr>
        <w:br/>
        <w:t>i zleceniem oraz poprzez określenie liczby przejechanych kilometrów (na podstawie pomiaru odległości z mapy lub sprawdzenie stanu licznika w pojeździe).</w:t>
      </w:r>
    </w:p>
    <w:p w14:paraId="4A3CD44F" w14:textId="77777777" w:rsidR="00DE343D" w:rsidRPr="00226349" w:rsidRDefault="00DE343D" w:rsidP="00DE343D">
      <w:pPr>
        <w:jc w:val="both"/>
        <w:rPr>
          <w:rFonts w:asciiTheme="majorHAnsi" w:hAnsiTheme="majorHAnsi" w:cs="Calibri"/>
          <w:color w:val="0000CC"/>
          <w:sz w:val="22"/>
          <w:szCs w:val="22"/>
        </w:rPr>
      </w:pPr>
    </w:p>
    <w:p w14:paraId="1AA9BEBB" w14:textId="77777777" w:rsidR="00DE343D" w:rsidRPr="00226349" w:rsidRDefault="00DE343D" w:rsidP="00362039">
      <w:pPr>
        <w:pStyle w:val="Akapitzlist"/>
        <w:numPr>
          <w:ilvl w:val="0"/>
          <w:numId w:val="194"/>
        </w:numPr>
        <w:spacing w:line="259" w:lineRule="auto"/>
        <w:ind w:left="714" w:hanging="357"/>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915"/>
        <w:gridCol w:w="2199"/>
        <w:gridCol w:w="2548"/>
        <w:gridCol w:w="1565"/>
      </w:tblGrid>
      <w:tr w:rsidR="00DE343D" w:rsidRPr="00226349" w14:paraId="531A2F01"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6D237"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09BB705C"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6D22DF2"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7839836A"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17365EE"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3EE2BFCB"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2E8A278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407.1</w:t>
            </w:r>
          </w:p>
        </w:tc>
        <w:tc>
          <w:tcPr>
            <w:tcW w:w="2035" w:type="dxa"/>
            <w:tcBorders>
              <w:top w:val="nil"/>
              <w:left w:val="nil"/>
              <w:bottom w:val="single" w:sz="4" w:space="0" w:color="auto"/>
              <w:right w:val="single" w:sz="4" w:space="0" w:color="auto"/>
            </w:tcBorders>
            <w:shd w:val="clear" w:color="auto" w:fill="auto"/>
            <w:vAlign w:val="center"/>
            <w:hideMark/>
          </w:tcPr>
          <w:p w14:paraId="051A8085"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TRANSPORT-CH</w:t>
            </w:r>
          </w:p>
        </w:tc>
        <w:tc>
          <w:tcPr>
            <w:tcW w:w="1980" w:type="dxa"/>
            <w:tcBorders>
              <w:top w:val="nil"/>
              <w:left w:val="nil"/>
              <w:bottom w:val="single" w:sz="4" w:space="0" w:color="auto"/>
              <w:right w:val="single" w:sz="4" w:space="0" w:color="auto"/>
            </w:tcBorders>
            <w:shd w:val="clear" w:color="auto" w:fill="auto"/>
            <w:vAlign w:val="center"/>
            <w:hideMark/>
          </w:tcPr>
          <w:p w14:paraId="64C11D1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TRANSPORT-CH</w:t>
            </w:r>
          </w:p>
        </w:tc>
        <w:tc>
          <w:tcPr>
            <w:tcW w:w="2823" w:type="dxa"/>
            <w:tcBorders>
              <w:top w:val="nil"/>
              <w:left w:val="nil"/>
              <w:bottom w:val="single" w:sz="4" w:space="0" w:color="auto"/>
              <w:right w:val="single" w:sz="4" w:space="0" w:color="auto"/>
            </w:tcBorders>
            <w:shd w:val="clear" w:color="auto" w:fill="auto"/>
            <w:vAlign w:val="center"/>
            <w:hideMark/>
          </w:tcPr>
          <w:p w14:paraId="5F852290"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Prace wykonywane ciągnikiem w produkcji ryb handlowych na stawach</w:t>
            </w:r>
          </w:p>
        </w:tc>
        <w:tc>
          <w:tcPr>
            <w:tcW w:w="1671" w:type="dxa"/>
            <w:tcBorders>
              <w:top w:val="nil"/>
              <w:left w:val="nil"/>
              <w:bottom w:val="single" w:sz="4" w:space="0" w:color="auto"/>
              <w:right w:val="single" w:sz="4" w:space="0" w:color="auto"/>
            </w:tcBorders>
            <w:shd w:val="clear" w:color="auto" w:fill="auto"/>
            <w:vAlign w:val="center"/>
            <w:hideMark/>
          </w:tcPr>
          <w:p w14:paraId="118BE527"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MTH</w:t>
            </w:r>
          </w:p>
        </w:tc>
      </w:tr>
    </w:tbl>
    <w:p w14:paraId="1BE4922F" w14:textId="77777777" w:rsidR="00DE343D" w:rsidRPr="00226349" w:rsidRDefault="00DE343D" w:rsidP="00DE343D">
      <w:pPr>
        <w:rPr>
          <w:rFonts w:asciiTheme="majorHAnsi" w:hAnsiTheme="majorHAnsi" w:cs="Calibri"/>
          <w:color w:val="0000CC"/>
          <w:sz w:val="22"/>
          <w:szCs w:val="22"/>
        </w:rPr>
      </w:pPr>
    </w:p>
    <w:p w14:paraId="2AC8DAD6" w14:textId="77777777" w:rsidR="00DE343D" w:rsidRPr="00226349" w:rsidRDefault="00DE343D" w:rsidP="00DE343D">
      <w:pPr>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transport ciągnikiem, w tym: </w:t>
      </w:r>
    </w:p>
    <w:p w14:paraId="767FFB56" w14:textId="77777777" w:rsidR="00DE343D" w:rsidRPr="00226349" w:rsidRDefault="00DE343D" w:rsidP="00362039">
      <w:pPr>
        <w:pStyle w:val="Akapitzlist"/>
        <w:numPr>
          <w:ilvl w:val="0"/>
          <w:numId w:val="197"/>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transport sprzętu, narzędzi, materiałów nawozów, karmy, ryb podczas odłowów </w:t>
      </w:r>
      <w:r w:rsidRPr="00226349">
        <w:rPr>
          <w:rFonts w:asciiTheme="majorHAnsi" w:eastAsia="Calibri" w:hAnsiTheme="majorHAnsi" w:cs="Arial"/>
          <w:bCs/>
          <w:color w:val="0000CC"/>
          <w:sz w:val="22"/>
          <w:szCs w:val="22"/>
        </w:rPr>
        <w:br/>
        <w:t xml:space="preserve">i </w:t>
      </w:r>
      <w:proofErr w:type="spellStart"/>
      <w:r w:rsidRPr="00226349">
        <w:rPr>
          <w:rFonts w:asciiTheme="majorHAnsi" w:eastAsia="Calibri" w:hAnsiTheme="majorHAnsi" w:cs="Arial"/>
          <w:bCs/>
          <w:color w:val="0000CC"/>
          <w:sz w:val="22"/>
          <w:szCs w:val="22"/>
        </w:rPr>
        <w:t>zarybień</w:t>
      </w:r>
      <w:proofErr w:type="spellEnd"/>
      <w:r w:rsidRPr="00226349">
        <w:rPr>
          <w:rFonts w:asciiTheme="majorHAnsi" w:eastAsia="Calibri" w:hAnsiTheme="majorHAnsi" w:cs="Arial"/>
          <w:bCs/>
          <w:color w:val="0000CC"/>
          <w:sz w:val="22"/>
          <w:szCs w:val="22"/>
        </w:rPr>
        <w:t xml:space="preserve"> oraz kosiarki wodnej.</w:t>
      </w:r>
    </w:p>
    <w:p w14:paraId="26DA09E8"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15BABFE8" w14:textId="77777777" w:rsidR="00DE343D" w:rsidRPr="00226349" w:rsidRDefault="00DE343D" w:rsidP="00DE343D">
      <w:pPr>
        <w:spacing w:before="120" w:after="120"/>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3860EAB8" w14:textId="77777777" w:rsidR="00DE343D" w:rsidRPr="00226349" w:rsidRDefault="00DE343D" w:rsidP="00DE343D">
      <w:pPr>
        <w:spacing w:before="120" w:after="120"/>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79195A99"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środek transportu tj. ciągnik rolniczy, przyczepa rolnicza, ładowacz czołowy typu TUR oraz odzież ochronna - niezbędne do wykonania czynności.</w:t>
      </w:r>
    </w:p>
    <w:p w14:paraId="5CB5A3E7" w14:textId="77777777" w:rsidR="00DE343D" w:rsidRPr="00226349" w:rsidRDefault="00DE343D" w:rsidP="00DE343D">
      <w:pPr>
        <w:spacing w:before="120" w:after="120"/>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Zamawiający: </w:t>
      </w:r>
    </w:p>
    <w:p w14:paraId="3F5DCC94" w14:textId="77777777" w:rsidR="00DE343D" w:rsidRPr="00226349" w:rsidRDefault="00DE343D" w:rsidP="00DE343D">
      <w:pPr>
        <w:pStyle w:val="Akapitzlist"/>
        <w:spacing w:before="120" w:after="120"/>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łodzie rybackie, kosiarka wodna.</w:t>
      </w:r>
    </w:p>
    <w:p w14:paraId="0613E618" w14:textId="77777777" w:rsidR="00DE343D" w:rsidRPr="00226349" w:rsidRDefault="00DE343D" w:rsidP="00DE343D">
      <w:pPr>
        <w:widowControl w:val="0"/>
        <w:spacing w:before="120" w:after="120"/>
        <w:rPr>
          <w:rFonts w:asciiTheme="majorHAnsi" w:eastAsia="Verdana" w:hAnsiTheme="majorHAnsi" w:cs="Verdana"/>
          <w:b/>
          <w:color w:val="0000CC"/>
          <w:kern w:val="1"/>
          <w:sz w:val="22"/>
          <w:szCs w:val="22"/>
          <w:lang w:eastAsia="zh-CN" w:bidi="hi-IN"/>
        </w:rPr>
      </w:pPr>
      <w:r w:rsidRPr="00226349">
        <w:rPr>
          <w:rFonts w:asciiTheme="majorHAnsi" w:eastAsia="Calibri" w:hAnsiTheme="majorHAnsi" w:cs="Arial"/>
          <w:b/>
          <w:color w:val="0000CC"/>
          <w:sz w:val="22"/>
          <w:szCs w:val="22"/>
          <w:lang w:eastAsia="pl-PL"/>
        </w:rPr>
        <w:t>Procedura odbioru:</w:t>
      </w:r>
    </w:p>
    <w:p w14:paraId="446EDDF1"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sprawdzenie prawidłowości wykonania prac z opisem czynności </w:t>
      </w:r>
      <w:r w:rsidRPr="00226349">
        <w:rPr>
          <w:rFonts w:asciiTheme="majorHAnsi" w:eastAsia="Calibri" w:hAnsiTheme="majorHAnsi" w:cs="Arial"/>
          <w:bCs/>
          <w:color w:val="0000CC"/>
          <w:sz w:val="22"/>
          <w:szCs w:val="22"/>
          <w:lang w:eastAsia="pl-PL"/>
        </w:rPr>
        <w:br/>
        <w:t>i zleceniem oraz poprzez określenie liczby motogodzin (na podstawie stanu licznika motogodzin w pojeździe).</w:t>
      </w:r>
    </w:p>
    <w:p w14:paraId="6C453B5E" w14:textId="77777777" w:rsidR="00DE343D" w:rsidRPr="00226349" w:rsidRDefault="00DE343D" w:rsidP="00DE343D">
      <w:pPr>
        <w:spacing w:before="120" w:after="120"/>
        <w:rPr>
          <w:rFonts w:asciiTheme="majorHAnsi" w:eastAsia="Calibri" w:hAnsiTheme="majorHAnsi" w:cs="Arial"/>
          <w:bCs/>
          <w:color w:val="0000CC"/>
          <w:sz w:val="22"/>
          <w:szCs w:val="22"/>
          <w:lang w:eastAsia="pl-PL"/>
        </w:rPr>
      </w:pPr>
    </w:p>
    <w:p w14:paraId="370376AA" w14:textId="77777777" w:rsidR="00DE343D" w:rsidRPr="00226349" w:rsidRDefault="00DE343D" w:rsidP="00362039">
      <w:pPr>
        <w:pStyle w:val="Akapitzlist"/>
        <w:numPr>
          <w:ilvl w:val="0"/>
          <w:numId w:val="194"/>
        </w:numPr>
        <w:spacing w:before="120"/>
        <w:ind w:left="714" w:hanging="357"/>
        <w:rPr>
          <w:rFonts w:asciiTheme="majorHAnsi" w:eastAsia="Calibri" w:hAnsiTheme="majorHAnsi" w:cs="Arial"/>
          <w:bCs/>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890"/>
        <w:gridCol w:w="2199"/>
        <w:gridCol w:w="2567"/>
        <w:gridCol w:w="1571"/>
      </w:tblGrid>
      <w:tr w:rsidR="00DE343D" w:rsidRPr="00226349" w14:paraId="620FBC8E"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38CB"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734B7FD6"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32742882"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2D42CF21"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710FEE6"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3CB4DA84"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tcPr>
          <w:p w14:paraId="10C18F4C"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408.1</w:t>
            </w:r>
          </w:p>
        </w:tc>
        <w:tc>
          <w:tcPr>
            <w:tcW w:w="2035" w:type="dxa"/>
            <w:tcBorders>
              <w:top w:val="nil"/>
              <w:left w:val="nil"/>
              <w:bottom w:val="single" w:sz="4" w:space="0" w:color="auto"/>
              <w:right w:val="single" w:sz="4" w:space="0" w:color="auto"/>
            </w:tcBorders>
            <w:shd w:val="clear" w:color="auto" w:fill="auto"/>
            <w:vAlign w:val="center"/>
          </w:tcPr>
          <w:p w14:paraId="6CA305D0"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DOZ-RYB</w:t>
            </w:r>
          </w:p>
        </w:tc>
        <w:tc>
          <w:tcPr>
            <w:tcW w:w="1979" w:type="dxa"/>
            <w:tcBorders>
              <w:top w:val="nil"/>
              <w:left w:val="nil"/>
              <w:bottom w:val="single" w:sz="4" w:space="0" w:color="auto"/>
              <w:right w:val="single" w:sz="4" w:space="0" w:color="auto"/>
            </w:tcBorders>
            <w:shd w:val="clear" w:color="auto" w:fill="auto"/>
            <w:vAlign w:val="center"/>
          </w:tcPr>
          <w:p w14:paraId="4522E709"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DOZ-RYB</w:t>
            </w:r>
          </w:p>
        </w:tc>
        <w:tc>
          <w:tcPr>
            <w:tcW w:w="2824" w:type="dxa"/>
            <w:tcBorders>
              <w:top w:val="nil"/>
              <w:left w:val="nil"/>
              <w:bottom w:val="single" w:sz="4" w:space="0" w:color="auto"/>
              <w:right w:val="single" w:sz="4" w:space="0" w:color="auto"/>
            </w:tcBorders>
            <w:shd w:val="clear" w:color="auto" w:fill="auto"/>
            <w:vAlign w:val="center"/>
          </w:tcPr>
          <w:p w14:paraId="67062274"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Dozorowanie ryb przy odłowach</w:t>
            </w:r>
          </w:p>
        </w:tc>
        <w:tc>
          <w:tcPr>
            <w:tcW w:w="1671" w:type="dxa"/>
            <w:tcBorders>
              <w:top w:val="nil"/>
              <w:left w:val="nil"/>
              <w:bottom w:val="single" w:sz="4" w:space="0" w:color="auto"/>
              <w:right w:val="single" w:sz="4" w:space="0" w:color="auto"/>
            </w:tcBorders>
            <w:shd w:val="clear" w:color="auto" w:fill="auto"/>
            <w:vAlign w:val="center"/>
          </w:tcPr>
          <w:p w14:paraId="7164A257"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H</w:t>
            </w:r>
          </w:p>
        </w:tc>
      </w:tr>
    </w:tbl>
    <w:p w14:paraId="012FDDFD" w14:textId="77777777" w:rsidR="00DE343D" w:rsidRPr="00226349" w:rsidRDefault="00DE343D" w:rsidP="00DE343D">
      <w:pPr>
        <w:rPr>
          <w:rFonts w:asciiTheme="majorHAnsi" w:hAnsiTheme="majorHAnsi" w:cs="Calibri"/>
          <w:color w:val="0000CC"/>
          <w:sz w:val="22"/>
          <w:szCs w:val="22"/>
        </w:rPr>
      </w:pPr>
    </w:p>
    <w:p w14:paraId="2463D2D5" w14:textId="77777777" w:rsidR="00DE343D" w:rsidRPr="00226349" w:rsidRDefault="00DE343D" w:rsidP="00DE343D">
      <w:pPr>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Standard technologii prac obejmuje:</w:t>
      </w:r>
    </w:p>
    <w:p w14:paraId="249BF765" w14:textId="77777777" w:rsidR="00DE343D" w:rsidRPr="00226349" w:rsidRDefault="00DE343D" w:rsidP="00362039">
      <w:pPr>
        <w:pStyle w:val="Akapitzlist"/>
        <w:numPr>
          <w:ilvl w:val="0"/>
          <w:numId w:val="197"/>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stawów do odłowów i </w:t>
      </w:r>
      <w:proofErr w:type="spellStart"/>
      <w:r w:rsidRPr="00226349">
        <w:rPr>
          <w:rFonts w:asciiTheme="majorHAnsi" w:eastAsia="Calibri" w:hAnsiTheme="majorHAnsi" w:cs="Arial"/>
          <w:bCs/>
          <w:color w:val="0000CC"/>
          <w:sz w:val="22"/>
          <w:szCs w:val="22"/>
        </w:rPr>
        <w:t>zarybień</w:t>
      </w:r>
      <w:proofErr w:type="spellEnd"/>
      <w:r w:rsidRPr="00226349">
        <w:rPr>
          <w:rFonts w:asciiTheme="majorHAnsi" w:eastAsia="Calibri" w:hAnsiTheme="majorHAnsi" w:cs="Arial"/>
          <w:bCs/>
          <w:color w:val="0000CC"/>
          <w:sz w:val="22"/>
          <w:szCs w:val="22"/>
        </w:rPr>
        <w:t xml:space="preserve">, w szczególności regulację poziomu wody </w:t>
      </w:r>
      <w:r w:rsidRPr="00226349">
        <w:rPr>
          <w:rFonts w:asciiTheme="majorHAnsi" w:eastAsia="Calibri" w:hAnsiTheme="majorHAnsi" w:cs="Arial"/>
          <w:bCs/>
          <w:color w:val="0000CC"/>
          <w:sz w:val="22"/>
          <w:szCs w:val="22"/>
        </w:rPr>
        <w:br/>
        <w:t>w zbiornikach oraz utrzymanie porządku na powierzonym obiekcie.</w:t>
      </w:r>
    </w:p>
    <w:p w14:paraId="0E6E9DA5"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44A28AC3"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2AB2256F"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0F52D33E"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sprzęt, narzędzia, materiały oraz odzież ochronna - niezbędne do wykonania czynności.</w:t>
      </w:r>
    </w:p>
    <w:p w14:paraId="777EA2AC" w14:textId="77777777" w:rsidR="00DE343D" w:rsidRPr="00226349" w:rsidRDefault="00DE343D" w:rsidP="00DE343D">
      <w:pPr>
        <w:widowControl w:val="0"/>
        <w:spacing w:before="120" w:after="120"/>
        <w:jc w:val="both"/>
        <w:rPr>
          <w:rFonts w:asciiTheme="majorHAnsi" w:eastAsia="Verdana" w:hAnsiTheme="majorHAnsi" w:cs="Verdana"/>
          <w:b/>
          <w:color w:val="0000CC"/>
          <w:kern w:val="1"/>
          <w:sz w:val="22"/>
          <w:szCs w:val="22"/>
          <w:lang w:eastAsia="zh-CN" w:bidi="hi-IN"/>
        </w:rPr>
      </w:pPr>
      <w:r w:rsidRPr="00226349">
        <w:rPr>
          <w:rFonts w:asciiTheme="majorHAnsi" w:eastAsia="Calibri" w:hAnsiTheme="majorHAnsi" w:cs="Arial"/>
          <w:b/>
          <w:color w:val="0000CC"/>
          <w:sz w:val="22"/>
          <w:szCs w:val="22"/>
          <w:lang w:eastAsia="pl-PL"/>
        </w:rPr>
        <w:t>Procedura odbioru:</w:t>
      </w:r>
    </w:p>
    <w:p w14:paraId="5033A6AE"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zweryfikowanie prawidłowości ich wykonania z opisem czynności </w:t>
      </w:r>
      <w:r w:rsidRPr="00226349">
        <w:rPr>
          <w:rFonts w:asciiTheme="majorHAnsi" w:eastAsia="Calibri" w:hAnsiTheme="majorHAnsi" w:cs="Arial"/>
          <w:bCs/>
          <w:color w:val="0000CC"/>
          <w:sz w:val="22"/>
          <w:szCs w:val="22"/>
          <w:lang w:eastAsia="pl-PL"/>
        </w:rPr>
        <w:br/>
        <w:t>i zleceniem poprzez sprawdzenie i potwierdzenie w terenie. Rozliczenie nastąpi po potwierdzeniu faktycznie przepracowanych godzin z dokładnością do 0,5 godziny.</w:t>
      </w:r>
    </w:p>
    <w:p w14:paraId="688E4756"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p>
    <w:p w14:paraId="35539E30" w14:textId="77777777" w:rsidR="00DE343D" w:rsidRPr="00226349" w:rsidRDefault="00DE343D" w:rsidP="00362039">
      <w:pPr>
        <w:pStyle w:val="Akapitzlist"/>
        <w:numPr>
          <w:ilvl w:val="0"/>
          <w:numId w:val="194"/>
        </w:numPr>
        <w:spacing w:line="259" w:lineRule="auto"/>
        <w:ind w:left="714" w:hanging="357"/>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889"/>
        <w:gridCol w:w="2199"/>
        <w:gridCol w:w="2568"/>
        <w:gridCol w:w="1571"/>
      </w:tblGrid>
      <w:tr w:rsidR="00DE343D" w:rsidRPr="00226349" w14:paraId="035ECFF1"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5926"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63B0EC1B"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155EB7D4"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6DBF08B2"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4BD75D8"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6328FF9B"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tcPr>
          <w:p w14:paraId="675BF650"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409.1</w:t>
            </w:r>
          </w:p>
        </w:tc>
        <w:tc>
          <w:tcPr>
            <w:tcW w:w="2035" w:type="dxa"/>
            <w:tcBorders>
              <w:top w:val="nil"/>
              <w:left w:val="nil"/>
              <w:bottom w:val="single" w:sz="4" w:space="0" w:color="auto"/>
              <w:right w:val="single" w:sz="4" w:space="0" w:color="auto"/>
            </w:tcBorders>
            <w:shd w:val="clear" w:color="auto" w:fill="auto"/>
            <w:vAlign w:val="center"/>
          </w:tcPr>
          <w:p w14:paraId="4E0549E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ODŁ RYB</w:t>
            </w:r>
          </w:p>
        </w:tc>
        <w:tc>
          <w:tcPr>
            <w:tcW w:w="1979" w:type="dxa"/>
            <w:tcBorders>
              <w:top w:val="nil"/>
              <w:left w:val="nil"/>
              <w:bottom w:val="single" w:sz="4" w:space="0" w:color="auto"/>
              <w:right w:val="single" w:sz="4" w:space="0" w:color="auto"/>
            </w:tcBorders>
            <w:shd w:val="clear" w:color="auto" w:fill="auto"/>
            <w:vAlign w:val="center"/>
          </w:tcPr>
          <w:p w14:paraId="3BF02F61"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ODŁ RYB</w:t>
            </w:r>
          </w:p>
        </w:tc>
        <w:tc>
          <w:tcPr>
            <w:tcW w:w="2824" w:type="dxa"/>
            <w:tcBorders>
              <w:top w:val="nil"/>
              <w:left w:val="nil"/>
              <w:bottom w:val="single" w:sz="4" w:space="0" w:color="auto"/>
              <w:right w:val="single" w:sz="4" w:space="0" w:color="auto"/>
            </w:tcBorders>
            <w:shd w:val="clear" w:color="auto" w:fill="auto"/>
            <w:vAlign w:val="center"/>
          </w:tcPr>
          <w:p w14:paraId="085672A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Prace przy obsadzie i odłowach stawów hodowlanych</w:t>
            </w:r>
          </w:p>
        </w:tc>
        <w:tc>
          <w:tcPr>
            <w:tcW w:w="1671" w:type="dxa"/>
            <w:tcBorders>
              <w:top w:val="nil"/>
              <w:left w:val="nil"/>
              <w:bottom w:val="single" w:sz="4" w:space="0" w:color="auto"/>
              <w:right w:val="single" w:sz="4" w:space="0" w:color="auto"/>
            </w:tcBorders>
            <w:shd w:val="clear" w:color="auto" w:fill="auto"/>
            <w:vAlign w:val="center"/>
          </w:tcPr>
          <w:p w14:paraId="777874E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H</w:t>
            </w:r>
          </w:p>
        </w:tc>
      </w:tr>
    </w:tbl>
    <w:p w14:paraId="36E2C0BD" w14:textId="77777777" w:rsidR="00DE343D" w:rsidRPr="00226349" w:rsidRDefault="00DE343D" w:rsidP="00DE343D">
      <w:pPr>
        <w:rPr>
          <w:rFonts w:asciiTheme="majorHAnsi" w:hAnsiTheme="majorHAnsi" w:cs="Calibri"/>
          <w:color w:val="0000CC"/>
          <w:sz w:val="22"/>
          <w:szCs w:val="22"/>
        </w:rPr>
      </w:pPr>
    </w:p>
    <w:p w14:paraId="3408EDED" w14:textId="77777777" w:rsidR="00DE343D" w:rsidRPr="00226349" w:rsidRDefault="00DE343D" w:rsidP="00DE343D">
      <w:pPr>
        <w:spacing w:before="120" w:after="120"/>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prace wykonywane ręcznie, w tym: </w:t>
      </w:r>
    </w:p>
    <w:p w14:paraId="559C59B7" w14:textId="77777777" w:rsidR="00DE343D" w:rsidRPr="00226349" w:rsidRDefault="00DE343D" w:rsidP="00362039">
      <w:pPr>
        <w:pStyle w:val="Akapitzlist"/>
        <w:numPr>
          <w:ilvl w:val="0"/>
          <w:numId w:val="197"/>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odłów ryb ich sortowanie oraz załadunek na środki transportu.</w:t>
      </w:r>
    </w:p>
    <w:p w14:paraId="6A2A994B"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7F47CDF3"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00B4DF37"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35E3DEBA"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sprzęt, narzędzia, materiały oraz odzież ochronna - niezbędne do wykonania czynności. Posiłki regeneracyjne dla pracowników.</w:t>
      </w:r>
    </w:p>
    <w:p w14:paraId="01E463AF"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Zamawiający: </w:t>
      </w:r>
    </w:p>
    <w:p w14:paraId="31D0F4E9"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stoły sortownicze</w:t>
      </w:r>
    </w:p>
    <w:p w14:paraId="7DA7CDC5" w14:textId="77777777" w:rsidR="00DE343D" w:rsidRPr="00226349" w:rsidRDefault="00DE343D" w:rsidP="00DE343D">
      <w:pPr>
        <w:widowControl w:val="0"/>
        <w:spacing w:before="120" w:after="120"/>
        <w:jc w:val="both"/>
        <w:rPr>
          <w:rFonts w:asciiTheme="majorHAnsi" w:eastAsia="Verdana" w:hAnsiTheme="majorHAnsi" w:cs="Verdana"/>
          <w:b/>
          <w:color w:val="0000CC"/>
          <w:kern w:val="1"/>
          <w:sz w:val="22"/>
          <w:szCs w:val="22"/>
          <w:lang w:eastAsia="zh-CN" w:bidi="hi-IN"/>
        </w:rPr>
      </w:pPr>
      <w:r w:rsidRPr="00226349">
        <w:rPr>
          <w:rFonts w:asciiTheme="majorHAnsi" w:eastAsia="Calibri" w:hAnsiTheme="majorHAnsi" w:cs="Arial"/>
          <w:b/>
          <w:color w:val="0000CC"/>
          <w:sz w:val="22"/>
          <w:szCs w:val="22"/>
          <w:lang w:eastAsia="pl-PL"/>
        </w:rPr>
        <w:t>Procedura odbioru:</w:t>
      </w:r>
    </w:p>
    <w:p w14:paraId="298DFEC5"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zweryfikowanie prawidłowości ich wykonania z opisem czynności </w:t>
      </w:r>
      <w:r w:rsidRPr="00226349">
        <w:rPr>
          <w:rFonts w:asciiTheme="majorHAnsi" w:eastAsia="Calibri" w:hAnsiTheme="majorHAnsi" w:cs="Arial"/>
          <w:bCs/>
          <w:color w:val="0000CC"/>
          <w:sz w:val="22"/>
          <w:szCs w:val="22"/>
          <w:lang w:eastAsia="pl-PL"/>
        </w:rPr>
        <w:br/>
        <w:t>i zleceniem poprzez sprawdzenie i potwierdzenie w terenie. Rozliczenie nastąpi po potwierdzeniu faktycznie przepracowanych godzin z dokładnością do 0,5 godziny.</w:t>
      </w:r>
    </w:p>
    <w:p w14:paraId="47739D50" w14:textId="2F1C3C00" w:rsidR="00DE343D" w:rsidRDefault="00DE343D" w:rsidP="00DE343D">
      <w:pPr>
        <w:spacing w:before="120" w:after="120"/>
        <w:jc w:val="both"/>
        <w:rPr>
          <w:rFonts w:asciiTheme="majorHAnsi" w:eastAsia="Calibri" w:hAnsiTheme="majorHAnsi" w:cs="Arial"/>
          <w:bCs/>
          <w:color w:val="0000CC"/>
          <w:sz w:val="22"/>
          <w:szCs w:val="22"/>
          <w:lang w:eastAsia="pl-PL"/>
        </w:rPr>
      </w:pPr>
    </w:p>
    <w:p w14:paraId="69369FEB" w14:textId="6EF122F7" w:rsidR="00DC412A" w:rsidRDefault="00DC412A" w:rsidP="00DE343D">
      <w:pPr>
        <w:spacing w:before="120" w:after="120"/>
        <w:jc w:val="both"/>
        <w:rPr>
          <w:rFonts w:asciiTheme="majorHAnsi" w:eastAsia="Calibri" w:hAnsiTheme="majorHAnsi" w:cs="Arial"/>
          <w:bCs/>
          <w:color w:val="0000CC"/>
          <w:sz w:val="22"/>
          <w:szCs w:val="22"/>
          <w:lang w:eastAsia="pl-PL"/>
        </w:rPr>
      </w:pPr>
    </w:p>
    <w:p w14:paraId="33D76367" w14:textId="242F0F9C" w:rsidR="00DC412A" w:rsidRDefault="00DC412A" w:rsidP="00DE343D">
      <w:pPr>
        <w:spacing w:before="120" w:after="120"/>
        <w:jc w:val="both"/>
        <w:rPr>
          <w:rFonts w:asciiTheme="majorHAnsi" w:eastAsia="Calibri" w:hAnsiTheme="majorHAnsi" w:cs="Arial"/>
          <w:bCs/>
          <w:color w:val="0000CC"/>
          <w:sz w:val="22"/>
          <w:szCs w:val="22"/>
          <w:lang w:eastAsia="pl-PL"/>
        </w:rPr>
      </w:pPr>
    </w:p>
    <w:p w14:paraId="3C7696BC" w14:textId="77777777" w:rsidR="00DC412A" w:rsidRPr="00226349" w:rsidRDefault="00DC412A" w:rsidP="00DE343D">
      <w:pPr>
        <w:spacing w:before="120" w:after="120"/>
        <w:jc w:val="both"/>
        <w:rPr>
          <w:rFonts w:asciiTheme="majorHAnsi" w:eastAsia="Calibri" w:hAnsiTheme="majorHAnsi" w:cs="Arial"/>
          <w:bCs/>
          <w:color w:val="0000CC"/>
          <w:sz w:val="22"/>
          <w:szCs w:val="22"/>
          <w:lang w:eastAsia="pl-PL"/>
        </w:rPr>
      </w:pPr>
    </w:p>
    <w:p w14:paraId="3966E66C" w14:textId="77777777" w:rsidR="00DE343D" w:rsidRPr="00226349" w:rsidRDefault="00DE343D" w:rsidP="00362039">
      <w:pPr>
        <w:pStyle w:val="Akapitzlist"/>
        <w:numPr>
          <w:ilvl w:val="0"/>
          <w:numId w:val="194"/>
        </w:numPr>
        <w:spacing w:line="259" w:lineRule="auto"/>
        <w:ind w:left="714" w:hanging="357"/>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4"/>
        <w:gridCol w:w="1891"/>
        <w:gridCol w:w="2199"/>
        <w:gridCol w:w="2564"/>
        <w:gridCol w:w="1572"/>
      </w:tblGrid>
      <w:tr w:rsidR="00DE343D" w:rsidRPr="00226349" w14:paraId="17DAE33F"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28757"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652EE0BB"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527054C0"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3A703C64"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EC99EB8"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637DF74E"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tcPr>
          <w:p w14:paraId="434C98AA"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410.1</w:t>
            </w:r>
          </w:p>
        </w:tc>
        <w:tc>
          <w:tcPr>
            <w:tcW w:w="2035" w:type="dxa"/>
            <w:tcBorders>
              <w:top w:val="nil"/>
              <w:left w:val="nil"/>
              <w:bottom w:val="single" w:sz="4" w:space="0" w:color="auto"/>
              <w:right w:val="single" w:sz="4" w:space="0" w:color="auto"/>
            </w:tcBorders>
            <w:shd w:val="clear" w:color="auto" w:fill="auto"/>
            <w:vAlign w:val="center"/>
          </w:tcPr>
          <w:p w14:paraId="6C89951C"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KOSZ-GROB</w:t>
            </w:r>
          </w:p>
        </w:tc>
        <w:tc>
          <w:tcPr>
            <w:tcW w:w="1979" w:type="dxa"/>
            <w:tcBorders>
              <w:top w:val="nil"/>
              <w:left w:val="nil"/>
              <w:bottom w:val="single" w:sz="4" w:space="0" w:color="auto"/>
              <w:right w:val="single" w:sz="4" w:space="0" w:color="auto"/>
            </w:tcBorders>
            <w:shd w:val="clear" w:color="auto" w:fill="auto"/>
            <w:vAlign w:val="center"/>
          </w:tcPr>
          <w:p w14:paraId="752A4DD4"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KOSZ-GROB</w:t>
            </w:r>
          </w:p>
        </w:tc>
        <w:tc>
          <w:tcPr>
            <w:tcW w:w="2824" w:type="dxa"/>
            <w:tcBorders>
              <w:top w:val="nil"/>
              <w:left w:val="nil"/>
              <w:bottom w:val="single" w:sz="4" w:space="0" w:color="auto"/>
              <w:right w:val="single" w:sz="4" w:space="0" w:color="auto"/>
            </w:tcBorders>
            <w:shd w:val="clear" w:color="auto" w:fill="auto"/>
            <w:vAlign w:val="center"/>
          </w:tcPr>
          <w:p w14:paraId="72F8A530"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Koszenie mechaniczne grobli stawów</w:t>
            </w:r>
          </w:p>
        </w:tc>
        <w:tc>
          <w:tcPr>
            <w:tcW w:w="1671" w:type="dxa"/>
            <w:tcBorders>
              <w:top w:val="nil"/>
              <w:left w:val="nil"/>
              <w:bottom w:val="single" w:sz="4" w:space="0" w:color="auto"/>
              <w:right w:val="single" w:sz="4" w:space="0" w:color="auto"/>
            </w:tcBorders>
            <w:shd w:val="clear" w:color="auto" w:fill="auto"/>
            <w:vAlign w:val="center"/>
          </w:tcPr>
          <w:p w14:paraId="47E62749"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MTH</w:t>
            </w:r>
          </w:p>
        </w:tc>
      </w:tr>
    </w:tbl>
    <w:p w14:paraId="728558BA" w14:textId="77777777" w:rsidR="00DE343D" w:rsidRPr="00226349" w:rsidRDefault="00DE343D" w:rsidP="00DE343D">
      <w:pPr>
        <w:rPr>
          <w:rFonts w:asciiTheme="majorHAnsi" w:hAnsiTheme="majorHAnsi" w:cs="Calibri"/>
          <w:color w:val="0000CC"/>
          <w:sz w:val="22"/>
          <w:szCs w:val="22"/>
        </w:rPr>
      </w:pPr>
    </w:p>
    <w:p w14:paraId="00A9DF45" w14:textId="77777777" w:rsidR="00DE343D" w:rsidRPr="00226349" w:rsidRDefault="00DE343D" w:rsidP="00DE343D">
      <w:pPr>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prace wykonywane przy użyciu sprzętu mechanicznego, w tym: </w:t>
      </w:r>
    </w:p>
    <w:p w14:paraId="0FE70BBF" w14:textId="77777777" w:rsidR="00DE343D" w:rsidRPr="00226349" w:rsidRDefault="00DE343D" w:rsidP="00362039">
      <w:pPr>
        <w:pStyle w:val="Akapitzlist"/>
        <w:numPr>
          <w:ilvl w:val="0"/>
          <w:numId w:val="197"/>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potrzebnych maszyn i urządzeń, </w:t>
      </w:r>
    </w:p>
    <w:p w14:paraId="2DBA6246" w14:textId="77777777" w:rsidR="00DE343D" w:rsidRPr="00226349" w:rsidRDefault="00DE343D" w:rsidP="00362039">
      <w:pPr>
        <w:pStyle w:val="Akapitzlist"/>
        <w:numPr>
          <w:ilvl w:val="0"/>
          <w:numId w:val="197"/>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dojazd na wskazaną w zleceniu pozycję oraz powrót, wykonanie zabiegu  poprzez skoszenie roślinności z koron grobli stawowych, koszenie trawy należy wykonać przy użyciu kosiarki rolniczej.</w:t>
      </w:r>
    </w:p>
    <w:p w14:paraId="6258EC22"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0867CE9A"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116D9794"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345CD3FF"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sprzęt, narzędzia, materiały oraz odzież ochronną - niezbędne do wykonania czynności.</w:t>
      </w:r>
    </w:p>
    <w:p w14:paraId="683D9F32" w14:textId="77777777" w:rsidR="00DE343D" w:rsidRPr="00226349" w:rsidRDefault="00DE343D" w:rsidP="00DE343D">
      <w:pPr>
        <w:widowControl w:val="0"/>
        <w:spacing w:before="120" w:after="120"/>
        <w:jc w:val="both"/>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Procedura odbioru:</w:t>
      </w:r>
    </w:p>
    <w:p w14:paraId="1F113EE5"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sprawdzenie prawidłowości wykonania prac z opisem czynności </w:t>
      </w:r>
      <w:r w:rsidRPr="00226349">
        <w:rPr>
          <w:rFonts w:asciiTheme="majorHAnsi" w:eastAsia="Calibri" w:hAnsiTheme="majorHAnsi" w:cs="Arial"/>
          <w:bCs/>
          <w:color w:val="0000CC"/>
          <w:sz w:val="22"/>
          <w:szCs w:val="22"/>
          <w:lang w:eastAsia="pl-PL"/>
        </w:rPr>
        <w:br/>
        <w:t>i zleceniem oraz poprzez określenie liczby motogodzin (na podstawie stanu licznika motogodzin w pojeździe).</w:t>
      </w:r>
    </w:p>
    <w:p w14:paraId="73A6A916"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p>
    <w:p w14:paraId="5BB19F49" w14:textId="77777777" w:rsidR="00DE343D" w:rsidRPr="00226349" w:rsidRDefault="00DE343D" w:rsidP="00362039">
      <w:pPr>
        <w:pStyle w:val="Akapitzlist"/>
        <w:numPr>
          <w:ilvl w:val="0"/>
          <w:numId w:val="194"/>
        </w:numPr>
        <w:spacing w:line="259" w:lineRule="auto"/>
        <w:ind w:left="714" w:hanging="357"/>
        <w:rPr>
          <w:rFonts w:asciiTheme="majorHAnsi" w:hAnsiTheme="majorHAnsi" w:cs="Calibri"/>
          <w:color w:val="0000CC"/>
          <w:sz w:val="22"/>
          <w:szCs w:val="22"/>
        </w:rPr>
      </w:pPr>
    </w:p>
    <w:tbl>
      <w:tblPr>
        <w:tblW w:w="8900" w:type="dxa"/>
        <w:tblCellMar>
          <w:left w:w="70" w:type="dxa"/>
          <w:right w:w="70" w:type="dxa"/>
        </w:tblCellMar>
        <w:tblLook w:val="04A0" w:firstRow="1" w:lastRow="0" w:firstColumn="1" w:lastColumn="0" w:noHBand="0" w:noVBand="1"/>
      </w:tblPr>
      <w:tblGrid>
        <w:gridCol w:w="673"/>
        <w:gridCol w:w="1905"/>
        <w:gridCol w:w="2199"/>
        <w:gridCol w:w="2542"/>
        <w:gridCol w:w="1581"/>
      </w:tblGrid>
      <w:tr w:rsidR="00DE343D" w:rsidRPr="00226349" w14:paraId="7EC09136"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9BBF"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3EBBBB43"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430BE11E"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39C80554"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498141A7"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381529EF"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tcPr>
          <w:p w14:paraId="3C8FB3E3"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411.1</w:t>
            </w:r>
          </w:p>
        </w:tc>
        <w:tc>
          <w:tcPr>
            <w:tcW w:w="2036" w:type="dxa"/>
            <w:tcBorders>
              <w:top w:val="nil"/>
              <w:left w:val="nil"/>
              <w:bottom w:val="single" w:sz="4" w:space="0" w:color="auto"/>
              <w:right w:val="single" w:sz="4" w:space="0" w:color="auto"/>
            </w:tcBorders>
            <w:shd w:val="clear" w:color="auto" w:fill="auto"/>
            <w:vAlign w:val="center"/>
          </w:tcPr>
          <w:p w14:paraId="6FF4DB43"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KOSZ-RYB</w:t>
            </w:r>
          </w:p>
        </w:tc>
        <w:tc>
          <w:tcPr>
            <w:tcW w:w="1979" w:type="dxa"/>
            <w:tcBorders>
              <w:top w:val="nil"/>
              <w:left w:val="nil"/>
              <w:bottom w:val="single" w:sz="4" w:space="0" w:color="auto"/>
              <w:right w:val="single" w:sz="4" w:space="0" w:color="auto"/>
            </w:tcBorders>
            <w:shd w:val="clear" w:color="auto" w:fill="auto"/>
            <w:vAlign w:val="center"/>
          </w:tcPr>
          <w:p w14:paraId="1F8C8457"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KOSZ-RYB</w:t>
            </w:r>
          </w:p>
        </w:tc>
        <w:tc>
          <w:tcPr>
            <w:tcW w:w="2823" w:type="dxa"/>
            <w:tcBorders>
              <w:top w:val="nil"/>
              <w:left w:val="nil"/>
              <w:bottom w:val="single" w:sz="4" w:space="0" w:color="auto"/>
              <w:right w:val="single" w:sz="4" w:space="0" w:color="auto"/>
            </w:tcBorders>
            <w:shd w:val="clear" w:color="auto" w:fill="auto"/>
            <w:vAlign w:val="center"/>
          </w:tcPr>
          <w:p w14:paraId="6CBDBFC4"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Koszenie ręczne skarp grobli i rowów</w:t>
            </w:r>
          </w:p>
        </w:tc>
        <w:tc>
          <w:tcPr>
            <w:tcW w:w="1671" w:type="dxa"/>
            <w:tcBorders>
              <w:top w:val="nil"/>
              <w:left w:val="nil"/>
              <w:bottom w:val="single" w:sz="4" w:space="0" w:color="auto"/>
              <w:right w:val="single" w:sz="4" w:space="0" w:color="auto"/>
            </w:tcBorders>
            <w:shd w:val="clear" w:color="auto" w:fill="auto"/>
            <w:vAlign w:val="center"/>
          </w:tcPr>
          <w:p w14:paraId="4672AAF4"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H</w:t>
            </w:r>
          </w:p>
        </w:tc>
      </w:tr>
    </w:tbl>
    <w:p w14:paraId="1EF680C1" w14:textId="77777777" w:rsidR="00DE343D" w:rsidRPr="00226349" w:rsidRDefault="00DE343D" w:rsidP="00DE343D">
      <w:pPr>
        <w:rPr>
          <w:rFonts w:asciiTheme="majorHAnsi" w:hAnsiTheme="majorHAnsi" w:cs="Calibri"/>
          <w:color w:val="0000CC"/>
          <w:sz w:val="22"/>
          <w:szCs w:val="22"/>
        </w:rPr>
      </w:pPr>
    </w:p>
    <w:p w14:paraId="71B6382A" w14:textId="77777777" w:rsidR="00DE343D" w:rsidRPr="00226349" w:rsidRDefault="00DE343D" w:rsidP="00DE343D">
      <w:pPr>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prace wykonywane ręcznie przy użyciu ręcznego sprzętu mechanicznego, w tym: </w:t>
      </w:r>
    </w:p>
    <w:p w14:paraId="76958B1B" w14:textId="77777777" w:rsidR="00DE343D" w:rsidRPr="00226349" w:rsidRDefault="00DE343D" w:rsidP="00362039">
      <w:pPr>
        <w:pStyle w:val="Akapitzlist"/>
        <w:numPr>
          <w:ilvl w:val="0"/>
          <w:numId w:val="198"/>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przygotowanie do pracy oraz regulację potrzebnego sprzętu, </w:t>
      </w:r>
    </w:p>
    <w:p w14:paraId="62068191" w14:textId="77777777" w:rsidR="00DE343D" w:rsidRPr="00226349" w:rsidRDefault="00DE343D" w:rsidP="00362039">
      <w:pPr>
        <w:pStyle w:val="Akapitzlist"/>
        <w:numPr>
          <w:ilvl w:val="0"/>
          <w:numId w:val="198"/>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wykaszanie trawy i chwastów wokół obiektów hydrotechnicznych, tablic, rogatek oraz na placach manewrowych i doprowadzalnikach wody. </w:t>
      </w:r>
    </w:p>
    <w:p w14:paraId="2EA59422"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2130AAE1"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Zabieg  wykonywany poprzez  wykaszanie </w:t>
      </w:r>
      <w:proofErr w:type="spellStart"/>
      <w:r w:rsidRPr="00226349">
        <w:rPr>
          <w:rFonts w:asciiTheme="majorHAnsi" w:eastAsia="Calibri" w:hAnsiTheme="majorHAnsi" w:cs="Arial"/>
          <w:bCs/>
          <w:color w:val="0000CC"/>
          <w:sz w:val="22"/>
          <w:szCs w:val="22"/>
          <w:lang w:eastAsia="pl-PL"/>
        </w:rPr>
        <w:t>wykaszarką</w:t>
      </w:r>
      <w:proofErr w:type="spellEnd"/>
      <w:r w:rsidRPr="00226349">
        <w:rPr>
          <w:rFonts w:asciiTheme="majorHAnsi" w:eastAsia="Calibri" w:hAnsiTheme="majorHAnsi" w:cs="Arial"/>
          <w:bCs/>
          <w:color w:val="0000CC"/>
          <w:sz w:val="22"/>
          <w:szCs w:val="22"/>
          <w:lang w:eastAsia="pl-PL"/>
        </w:rPr>
        <w:t xml:space="preserve"> spalinową.</w:t>
      </w:r>
    </w:p>
    <w:p w14:paraId="63183B00"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339C50DC"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0ED6C3F1"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sprzęt, narzędzia, materiały oraz odzież ochronną - niezbędne do wykonania czynności.</w:t>
      </w:r>
    </w:p>
    <w:p w14:paraId="6027BAFB" w14:textId="77777777" w:rsidR="00DE343D" w:rsidRPr="00226349" w:rsidRDefault="00DE343D" w:rsidP="00DE343D">
      <w:pPr>
        <w:widowControl w:val="0"/>
        <w:spacing w:before="120" w:after="120"/>
        <w:jc w:val="both"/>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Procedura odbioru:</w:t>
      </w:r>
    </w:p>
    <w:p w14:paraId="6F3D257E"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zweryfikowanie prawidłowości ich wykonania z opisem czynności </w:t>
      </w:r>
      <w:r w:rsidRPr="00226349">
        <w:rPr>
          <w:rFonts w:asciiTheme="majorHAnsi" w:eastAsia="Calibri" w:hAnsiTheme="majorHAnsi" w:cs="Arial"/>
          <w:bCs/>
          <w:color w:val="0000CC"/>
          <w:sz w:val="22"/>
          <w:szCs w:val="22"/>
          <w:lang w:eastAsia="pl-PL"/>
        </w:rPr>
        <w:br/>
        <w:t>i zleceniem poprzez sprawdzenie i potwierdzenie w terenie. Rozliczenie nastąpi po potwierdzeniu faktycznie przepracowanych godzin z dokładnością do 0,5 godziny.</w:t>
      </w:r>
    </w:p>
    <w:p w14:paraId="17D44BB6" w14:textId="4657EC39" w:rsidR="00DE343D" w:rsidRDefault="00DE343D" w:rsidP="00DE343D">
      <w:pPr>
        <w:spacing w:before="120" w:after="120"/>
        <w:jc w:val="both"/>
        <w:rPr>
          <w:rFonts w:asciiTheme="majorHAnsi" w:eastAsia="Calibri" w:hAnsiTheme="majorHAnsi" w:cs="Arial"/>
          <w:bCs/>
          <w:color w:val="0000CC"/>
          <w:sz w:val="22"/>
          <w:szCs w:val="22"/>
          <w:lang w:eastAsia="pl-PL"/>
        </w:rPr>
      </w:pPr>
    </w:p>
    <w:p w14:paraId="360E26C4" w14:textId="77777777" w:rsidR="00DC412A" w:rsidRPr="00226349" w:rsidRDefault="00DC412A" w:rsidP="00DE343D">
      <w:pPr>
        <w:spacing w:before="120" w:after="120"/>
        <w:jc w:val="both"/>
        <w:rPr>
          <w:rFonts w:asciiTheme="majorHAnsi" w:eastAsia="Calibri" w:hAnsiTheme="majorHAnsi" w:cs="Arial"/>
          <w:bCs/>
          <w:color w:val="0000CC"/>
          <w:sz w:val="22"/>
          <w:szCs w:val="22"/>
          <w:lang w:eastAsia="pl-PL"/>
        </w:rPr>
      </w:pPr>
    </w:p>
    <w:p w14:paraId="46693F09" w14:textId="77777777" w:rsidR="00DE343D" w:rsidRPr="00226349" w:rsidRDefault="00DE343D" w:rsidP="00362039">
      <w:pPr>
        <w:pStyle w:val="Akapitzlist"/>
        <w:numPr>
          <w:ilvl w:val="0"/>
          <w:numId w:val="194"/>
        </w:numPr>
        <w:spacing w:before="120"/>
        <w:ind w:left="714" w:hanging="357"/>
        <w:jc w:val="both"/>
        <w:rPr>
          <w:rFonts w:asciiTheme="majorHAnsi" w:eastAsia="Calibri" w:hAnsiTheme="majorHAnsi" w:cs="Arial"/>
          <w:bCs/>
          <w:color w:val="0000CC"/>
          <w:sz w:val="22"/>
          <w:szCs w:val="22"/>
        </w:rPr>
      </w:pPr>
    </w:p>
    <w:tbl>
      <w:tblPr>
        <w:tblW w:w="8900" w:type="dxa"/>
        <w:tblCellMar>
          <w:left w:w="70" w:type="dxa"/>
          <w:right w:w="70" w:type="dxa"/>
        </w:tblCellMar>
        <w:tblLook w:val="04A0" w:firstRow="1" w:lastRow="0" w:firstColumn="1" w:lastColumn="0" w:noHBand="0" w:noVBand="1"/>
      </w:tblPr>
      <w:tblGrid>
        <w:gridCol w:w="674"/>
        <w:gridCol w:w="1882"/>
        <w:gridCol w:w="2199"/>
        <w:gridCol w:w="2579"/>
        <w:gridCol w:w="1566"/>
      </w:tblGrid>
      <w:tr w:rsidR="00DE343D" w:rsidRPr="00226349" w14:paraId="6A059C5F" w14:textId="77777777" w:rsidTr="00AD425B">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425C5"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Nr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0A49C6D1"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 do rozliczenia</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4B5D0802"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Kod czynności/materiału do wyceny</w:t>
            </w:r>
          </w:p>
        </w:tc>
        <w:tc>
          <w:tcPr>
            <w:tcW w:w="2825" w:type="dxa"/>
            <w:tcBorders>
              <w:top w:val="single" w:sz="4" w:space="0" w:color="auto"/>
              <w:left w:val="nil"/>
              <w:bottom w:val="single" w:sz="4" w:space="0" w:color="auto"/>
              <w:right w:val="single" w:sz="4" w:space="0" w:color="auto"/>
            </w:tcBorders>
            <w:shd w:val="clear" w:color="auto" w:fill="auto"/>
            <w:vAlign w:val="center"/>
            <w:hideMark/>
          </w:tcPr>
          <w:p w14:paraId="4B090486"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Opis kodu czynności</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33FF73AE" w14:textId="77777777" w:rsidR="00DE343D" w:rsidRPr="00226349" w:rsidRDefault="00DE343D" w:rsidP="00AD425B">
            <w:pPr>
              <w:jc w:val="center"/>
              <w:rPr>
                <w:rFonts w:asciiTheme="majorHAnsi" w:hAnsiTheme="majorHAnsi" w:cs="Calibri"/>
                <w:b/>
                <w:bCs/>
                <w:i/>
                <w:color w:val="0000CC"/>
                <w:sz w:val="22"/>
                <w:szCs w:val="22"/>
                <w:lang w:eastAsia="pl-PL"/>
              </w:rPr>
            </w:pPr>
            <w:r w:rsidRPr="00226349">
              <w:rPr>
                <w:rFonts w:asciiTheme="majorHAnsi" w:hAnsiTheme="majorHAnsi" w:cs="Calibri"/>
                <w:b/>
                <w:bCs/>
                <w:i/>
                <w:color w:val="0000CC"/>
                <w:sz w:val="22"/>
                <w:szCs w:val="22"/>
                <w:lang w:eastAsia="pl-PL"/>
              </w:rPr>
              <w:t>Jednostka miary</w:t>
            </w:r>
          </w:p>
        </w:tc>
      </w:tr>
      <w:tr w:rsidR="00DE343D" w:rsidRPr="00226349" w14:paraId="251C4CE9" w14:textId="77777777" w:rsidTr="00AD425B">
        <w:trPr>
          <w:trHeight w:val="315"/>
        </w:trPr>
        <w:tc>
          <w:tcPr>
            <w:tcW w:w="391" w:type="dxa"/>
            <w:tcBorders>
              <w:top w:val="nil"/>
              <w:left w:val="single" w:sz="4" w:space="0" w:color="auto"/>
              <w:bottom w:val="single" w:sz="4" w:space="0" w:color="auto"/>
              <w:right w:val="single" w:sz="4" w:space="0" w:color="auto"/>
            </w:tcBorders>
            <w:shd w:val="clear" w:color="auto" w:fill="auto"/>
            <w:noWrap/>
            <w:vAlign w:val="center"/>
          </w:tcPr>
          <w:p w14:paraId="744CD14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412.1</w:t>
            </w:r>
          </w:p>
        </w:tc>
        <w:tc>
          <w:tcPr>
            <w:tcW w:w="2035" w:type="dxa"/>
            <w:tcBorders>
              <w:top w:val="nil"/>
              <w:left w:val="nil"/>
              <w:bottom w:val="single" w:sz="4" w:space="0" w:color="auto"/>
              <w:right w:val="single" w:sz="4" w:space="0" w:color="auto"/>
            </w:tcBorders>
            <w:shd w:val="clear" w:color="auto" w:fill="auto"/>
            <w:vAlign w:val="center"/>
          </w:tcPr>
          <w:p w14:paraId="4204CEA2"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RYB-REM</w:t>
            </w:r>
          </w:p>
        </w:tc>
        <w:tc>
          <w:tcPr>
            <w:tcW w:w="1978" w:type="dxa"/>
            <w:tcBorders>
              <w:top w:val="nil"/>
              <w:left w:val="nil"/>
              <w:bottom w:val="single" w:sz="4" w:space="0" w:color="auto"/>
              <w:right w:val="single" w:sz="4" w:space="0" w:color="auto"/>
            </w:tcBorders>
            <w:shd w:val="clear" w:color="auto" w:fill="auto"/>
            <w:vAlign w:val="center"/>
          </w:tcPr>
          <w:p w14:paraId="4D77E7DB"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RYB-REM</w:t>
            </w:r>
          </w:p>
        </w:tc>
        <w:tc>
          <w:tcPr>
            <w:tcW w:w="2825" w:type="dxa"/>
            <w:tcBorders>
              <w:top w:val="nil"/>
              <w:left w:val="nil"/>
              <w:bottom w:val="single" w:sz="4" w:space="0" w:color="auto"/>
              <w:right w:val="single" w:sz="4" w:space="0" w:color="auto"/>
            </w:tcBorders>
            <w:shd w:val="clear" w:color="auto" w:fill="auto"/>
            <w:vAlign w:val="center"/>
          </w:tcPr>
          <w:p w14:paraId="0C068F95"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Usługi remontowe w gospodarstwie rybackim</w:t>
            </w:r>
          </w:p>
        </w:tc>
        <w:tc>
          <w:tcPr>
            <w:tcW w:w="1671" w:type="dxa"/>
            <w:tcBorders>
              <w:top w:val="nil"/>
              <w:left w:val="nil"/>
              <w:bottom w:val="single" w:sz="4" w:space="0" w:color="auto"/>
              <w:right w:val="single" w:sz="4" w:space="0" w:color="auto"/>
            </w:tcBorders>
            <w:shd w:val="clear" w:color="auto" w:fill="auto"/>
            <w:vAlign w:val="center"/>
          </w:tcPr>
          <w:p w14:paraId="72BF047E" w14:textId="77777777" w:rsidR="00DE343D" w:rsidRPr="00226349" w:rsidRDefault="00DE343D" w:rsidP="00AD425B">
            <w:pPr>
              <w:jc w:val="center"/>
              <w:rPr>
                <w:rFonts w:asciiTheme="majorHAnsi" w:hAnsiTheme="majorHAnsi" w:cs="Calibri"/>
                <w:color w:val="0000CC"/>
                <w:sz w:val="22"/>
                <w:szCs w:val="22"/>
              </w:rPr>
            </w:pPr>
            <w:r w:rsidRPr="00226349">
              <w:rPr>
                <w:rFonts w:asciiTheme="majorHAnsi" w:hAnsiTheme="majorHAnsi" w:cs="Calibri"/>
                <w:color w:val="0000CC"/>
                <w:sz w:val="22"/>
                <w:szCs w:val="22"/>
              </w:rPr>
              <w:t>H</w:t>
            </w:r>
          </w:p>
        </w:tc>
      </w:tr>
    </w:tbl>
    <w:p w14:paraId="49BF5924" w14:textId="77777777" w:rsidR="00DE343D" w:rsidRPr="00226349" w:rsidRDefault="00DE343D" w:rsidP="00DE343D">
      <w:pPr>
        <w:rPr>
          <w:rFonts w:asciiTheme="majorHAnsi" w:hAnsiTheme="majorHAnsi" w:cs="Calibri"/>
          <w:color w:val="0000CC"/>
          <w:sz w:val="22"/>
          <w:szCs w:val="22"/>
        </w:rPr>
      </w:pPr>
    </w:p>
    <w:p w14:paraId="4CCB9364" w14:textId="77777777" w:rsidR="00DE343D" w:rsidRPr="00226349" w:rsidRDefault="00DE343D" w:rsidP="00DE343D">
      <w:pPr>
        <w:spacing w:before="120" w:after="120"/>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 xml:space="preserve">Standard technologii prac obejmuje prace wykonywane ręcznie oraz przy użyciu ręcznego sprzętu mechanicznego, w tym: </w:t>
      </w:r>
    </w:p>
    <w:p w14:paraId="38E250F3" w14:textId="77777777" w:rsidR="00DE343D" w:rsidRPr="00226349" w:rsidRDefault="00DE343D" w:rsidP="00362039">
      <w:pPr>
        <w:pStyle w:val="Akapitzlist"/>
        <w:numPr>
          <w:ilvl w:val="0"/>
          <w:numId w:val="199"/>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remonty i konserwację sprzętu rybackiego,</w:t>
      </w:r>
    </w:p>
    <w:p w14:paraId="5D484A26" w14:textId="77777777" w:rsidR="00DE343D" w:rsidRPr="00226349" w:rsidRDefault="00DE343D" w:rsidP="00362039">
      <w:pPr>
        <w:pStyle w:val="Akapitzlist"/>
        <w:numPr>
          <w:ilvl w:val="0"/>
          <w:numId w:val="199"/>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 xml:space="preserve">serwis urządzeń silnikowych i mechanicznych tj. pompy, </w:t>
      </w:r>
      <w:proofErr w:type="spellStart"/>
      <w:r w:rsidRPr="00226349">
        <w:rPr>
          <w:rFonts w:asciiTheme="majorHAnsi" w:eastAsia="Calibri" w:hAnsiTheme="majorHAnsi" w:cs="Arial"/>
          <w:bCs/>
          <w:color w:val="0000CC"/>
          <w:sz w:val="22"/>
          <w:szCs w:val="22"/>
        </w:rPr>
        <w:t>agreagaty</w:t>
      </w:r>
      <w:proofErr w:type="spellEnd"/>
      <w:r w:rsidRPr="00226349">
        <w:rPr>
          <w:rFonts w:asciiTheme="majorHAnsi" w:eastAsia="Calibri" w:hAnsiTheme="majorHAnsi" w:cs="Arial"/>
          <w:bCs/>
          <w:color w:val="0000CC"/>
          <w:sz w:val="22"/>
          <w:szCs w:val="22"/>
        </w:rPr>
        <w:t xml:space="preserve">, kosiarki wodnej, </w:t>
      </w:r>
      <w:r w:rsidRPr="00226349">
        <w:rPr>
          <w:rFonts w:asciiTheme="majorHAnsi" w:eastAsia="Calibri" w:hAnsiTheme="majorHAnsi" w:cs="Arial"/>
          <w:bCs/>
          <w:color w:val="0000CC"/>
          <w:sz w:val="22"/>
          <w:szCs w:val="22"/>
        </w:rPr>
        <w:br/>
        <w:t xml:space="preserve">w tym wymianę oleju, filtrów, </w:t>
      </w:r>
    </w:p>
    <w:p w14:paraId="395185C5" w14:textId="77777777" w:rsidR="00DE343D" w:rsidRPr="00226349" w:rsidRDefault="00DE343D" w:rsidP="00362039">
      <w:pPr>
        <w:pStyle w:val="Akapitzlist"/>
        <w:numPr>
          <w:ilvl w:val="0"/>
          <w:numId w:val="199"/>
        </w:numPr>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czyszczenie oraz naprawy sprzętu rybackiego</w:t>
      </w:r>
    </w:p>
    <w:p w14:paraId="0785BAF9" w14:textId="77777777" w:rsidR="00DE343D" w:rsidRPr="00226349" w:rsidRDefault="00DE343D" w:rsidP="00DE343D">
      <w:pPr>
        <w:jc w:val="both"/>
        <w:rPr>
          <w:rFonts w:asciiTheme="majorHAnsi" w:eastAsia="Calibri" w:hAnsiTheme="majorHAnsi" w:cs="Arial"/>
          <w:b/>
          <w:bCs/>
          <w:color w:val="0000CC"/>
          <w:sz w:val="22"/>
          <w:szCs w:val="22"/>
          <w:lang w:eastAsia="pl-PL"/>
        </w:rPr>
      </w:pPr>
      <w:r w:rsidRPr="00226349">
        <w:rPr>
          <w:rFonts w:asciiTheme="majorHAnsi" w:eastAsia="Calibri" w:hAnsiTheme="majorHAnsi" w:cs="Arial"/>
          <w:b/>
          <w:bCs/>
          <w:color w:val="0000CC"/>
          <w:sz w:val="22"/>
          <w:szCs w:val="22"/>
          <w:lang w:eastAsia="pl-PL"/>
        </w:rPr>
        <w:t>Uwagi:</w:t>
      </w:r>
    </w:p>
    <w:p w14:paraId="3062A538" w14:textId="77777777" w:rsidR="00DE343D" w:rsidRPr="00226349"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Narzędzia i materiały niezbędne do wykonania zadania zapewnia:</w:t>
      </w:r>
    </w:p>
    <w:p w14:paraId="5369291D" w14:textId="77777777" w:rsidR="00DE343D" w:rsidRPr="00226349" w:rsidRDefault="00DE343D" w:rsidP="00DE343D">
      <w:pPr>
        <w:spacing w:before="120" w:after="120"/>
        <w:jc w:val="both"/>
        <w:rPr>
          <w:rFonts w:asciiTheme="majorHAnsi" w:eastAsia="Calibri" w:hAnsiTheme="majorHAnsi" w:cs="Arial"/>
          <w:bCs/>
          <w:i/>
          <w:color w:val="0000CC"/>
          <w:sz w:val="22"/>
          <w:szCs w:val="22"/>
          <w:lang w:eastAsia="pl-PL"/>
        </w:rPr>
      </w:pPr>
      <w:r w:rsidRPr="00226349">
        <w:rPr>
          <w:rFonts w:asciiTheme="majorHAnsi" w:eastAsia="Calibri" w:hAnsiTheme="majorHAnsi" w:cs="Arial"/>
          <w:bCs/>
          <w:i/>
          <w:color w:val="0000CC"/>
          <w:sz w:val="22"/>
          <w:szCs w:val="22"/>
          <w:lang w:eastAsia="pl-PL"/>
        </w:rPr>
        <w:t xml:space="preserve">Wykonawca: </w:t>
      </w:r>
    </w:p>
    <w:p w14:paraId="045B1A3A" w14:textId="77777777" w:rsidR="00DE343D" w:rsidRPr="00226349" w:rsidRDefault="00DE343D" w:rsidP="00DE343D">
      <w:pPr>
        <w:pStyle w:val="Akapitzlist"/>
        <w:spacing w:before="120" w:after="120"/>
        <w:jc w:val="both"/>
        <w:rPr>
          <w:rFonts w:asciiTheme="majorHAnsi" w:eastAsia="Calibri" w:hAnsiTheme="majorHAnsi" w:cs="Arial"/>
          <w:bCs/>
          <w:color w:val="0000CC"/>
          <w:sz w:val="22"/>
          <w:szCs w:val="22"/>
        </w:rPr>
      </w:pPr>
      <w:r w:rsidRPr="00226349">
        <w:rPr>
          <w:rFonts w:asciiTheme="majorHAnsi" w:eastAsia="Calibri" w:hAnsiTheme="majorHAnsi" w:cs="Arial"/>
          <w:bCs/>
          <w:color w:val="0000CC"/>
          <w:sz w:val="22"/>
          <w:szCs w:val="22"/>
        </w:rPr>
        <w:t>sprzęt, narzędzia, materiały oraz odzież ochronną - niezbędne do wykonania czynności.</w:t>
      </w:r>
    </w:p>
    <w:p w14:paraId="3609CAA2" w14:textId="77777777" w:rsidR="00DE343D" w:rsidRPr="00226349" w:rsidRDefault="00DE343D" w:rsidP="00DE343D">
      <w:pPr>
        <w:widowControl w:val="0"/>
        <w:spacing w:before="120" w:after="120"/>
        <w:jc w:val="both"/>
        <w:rPr>
          <w:rFonts w:asciiTheme="majorHAnsi" w:eastAsia="Calibri" w:hAnsiTheme="majorHAnsi" w:cs="Arial"/>
          <w:b/>
          <w:color w:val="0000CC"/>
          <w:sz w:val="22"/>
          <w:szCs w:val="22"/>
          <w:lang w:eastAsia="pl-PL"/>
        </w:rPr>
      </w:pPr>
      <w:r w:rsidRPr="00226349">
        <w:rPr>
          <w:rFonts w:asciiTheme="majorHAnsi" w:eastAsia="Calibri" w:hAnsiTheme="majorHAnsi" w:cs="Arial"/>
          <w:b/>
          <w:color w:val="0000CC"/>
          <w:sz w:val="22"/>
          <w:szCs w:val="22"/>
          <w:lang w:eastAsia="pl-PL"/>
        </w:rPr>
        <w:t>Procedura odbioru:</w:t>
      </w:r>
    </w:p>
    <w:p w14:paraId="30AF7F18" w14:textId="77777777" w:rsidR="00DE343D" w:rsidRPr="002B1E25" w:rsidRDefault="00DE343D" w:rsidP="00DE343D">
      <w:pPr>
        <w:spacing w:before="120" w:after="120"/>
        <w:jc w:val="both"/>
        <w:rPr>
          <w:rFonts w:asciiTheme="majorHAnsi" w:eastAsia="Calibri" w:hAnsiTheme="majorHAnsi" w:cs="Arial"/>
          <w:bCs/>
          <w:color w:val="0000CC"/>
          <w:sz w:val="22"/>
          <w:szCs w:val="22"/>
          <w:lang w:eastAsia="pl-PL"/>
        </w:rPr>
      </w:pPr>
      <w:r w:rsidRPr="00226349">
        <w:rPr>
          <w:rFonts w:asciiTheme="majorHAnsi" w:eastAsia="Calibri" w:hAnsiTheme="majorHAnsi" w:cs="Arial"/>
          <w:bCs/>
          <w:color w:val="0000CC"/>
          <w:sz w:val="22"/>
          <w:szCs w:val="22"/>
          <w:lang w:eastAsia="pl-PL"/>
        </w:rPr>
        <w:t xml:space="preserve">Odbiór prac nastąpi poprzez zweryfikowanie prawidłowości ich wykonania z opisem czynności </w:t>
      </w:r>
      <w:r w:rsidRPr="00226349">
        <w:rPr>
          <w:rFonts w:asciiTheme="majorHAnsi" w:eastAsia="Calibri" w:hAnsiTheme="majorHAnsi" w:cs="Arial"/>
          <w:bCs/>
          <w:color w:val="0000CC"/>
          <w:sz w:val="22"/>
          <w:szCs w:val="22"/>
          <w:lang w:eastAsia="pl-PL"/>
        </w:rPr>
        <w:br/>
        <w:t>i zleceniem poprzez sprawdzenie i potwierdzenie w terenie. Rozliczenie nastąpi po potwierdzeniu faktycznie przepracowanych godzin z dokładnością do 0,5 godziny.</w:t>
      </w:r>
    </w:p>
    <w:p w14:paraId="57AB982E" w14:textId="77777777" w:rsidR="00DE343D" w:rsidRPr="002B1E25" w:rsidRDefault="00DE343D" w:rsidP="00DE343D">
      <w:pPr>
        <w:suppressAutoHyphens w:val="0"/>
        <w:spacing w:after="200" w:line="276" w:lineRule="auto"/>
        <w:rPr>
          <w:rFonts w:asciiTheme="majorHAnsi" w:eastAsia="Verdana" w:hAnsiTheme="majorHAnsi" w:cs="Verdana"/>
          <w:b/>
          <w:kern w:val="1"/>
          <w:sz w:val="22"/>
          <w:szCs w:val="22"/>
          <w:lang w:eastAsia="zh-CN" w:bidi="hi-IN"/>
        </w:rPr>
      </w:pPr>
    </w:p>
    <w:p w14:paraId="271AE1F2" w14:textId="32668233" w:rsidR="007054DF" w:rsidRPr="00E833AC" w:rsidRDefault="00AE1D06" w:rsidP="007054DF">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Pr>
          <w:rFonts w:asciiTheme="majorHAnsi" w:eastAsia="Verdana" w:hAnsiTheme="majorHAnsi" w:cs="Verdana"/>
          <w:b/>
          <w:kern w:val="1"/>
          <w:sz w:val="22"/>
          <w:szCs w:val="22"/>
          <w:lang w:eastAsia="zh-CN" w:bidi="hi-IN"/>
        </w:rPr>
        <w:tab/>
      </w:r>
      <w:r w:rsidRPr="00AE1D06">
        <w:rPr>
          <w:rFonts w:asciiTheme="majorHAnsi" w:eastAsia="Calibri" w:hAnsiTheme="majorHAnsi" w:cs="Arial"/>
          <w:bCs/>
          <w:color w:val="0000CC"/>
          <w:sz w:val="22"/>
          <w:szCs w:val="22"/>
          <w:lang w:eastAsia="pl-PL"/>
        </w:rPr>
        <w:tab/>
      </w:r>
    </w:p>
    <w:sectPr w:rsidR="007054DF" w:rsidRPr="00E833AC" w:rsidSect="005C6C2C">
      <w:footerReference w:type="default" r:id="rId9"/>
      <w:pgSz w:w="11906" w:h="16838"/>
      <w:pgMar w:top="851"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EBC44" w14:textId="77777777" w:rsidR="00177495" w:rsidRDefault="00177495" w:rsidP="00837D05">
      <w:r>
        <w:separator/>
      </w:r>
    </w:p>
  </w:endnote>
  <w:endnote w:type="continuationSeparator" w:id="0">
    <w:p w14:paraId="70FAD8AC" w14:textId="77777777" w:rsidR="00177495" w:rsidRDefault="00177495"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90114699"/>
      <w:docPartObj>
        <w:docPartGallery w:val="Page Numbers (Bottom of Page)"/>
        <w:docPartUnique/>
      </w:docPartObj>
    </w:sdtPr>
    <w:sdtEndPr>
      <w:rPr>
        <w:rFonts w:ascii="Times New Roman" w:eastAsia="Times New Roman" w:hAnsi="Times New Roman" w:cs="Times New Roman"/>
        <w:sz w:val="24"/>
        <w:szCs w:val="24"/>
      </w:rPr>
    </w:sdtEndPr>
    <w:sdtContent>
      <w:p w14:paraId="6E30546E" w14:textId="0C78CA70" w:rsidR="001B4C95" w:rsidRPr="00B24C7B" w:rsidRDefault="001B4C95" w:rsidP="00DE3D78">
        <w:pPr>
          <w:pStyle w:val="Stopka"/>
          <w:jc w:val="right"/>
          <w:rPr>
            <w:sz w:val="24"/>
            <w:szCs w:val="24"/>
          </w:rPr>
        </w:pPr>
        <w:r w:rsidRPr="00B24C7B">
          <w:rPr>
            <w:sz w:val="24"/>
            <w:szCs w:val="24"/>
          </w:rPr>
          <w:t xml:space="preserve">str. </w:t>
        </w:r>
        <w:r w:rsidRPr="00B24C7B">
          <w:rPr>
            <w:sz w:val="24"/>
            <w:szCs w:val="24"/>
          </w:rPr>
          <w:fldChar w:fldCharType="begin"/>
        </w:r>
        <w:r w:rsidRPr="00B24C7B">
          <w:rPr>
            <w:sz w:val="24"/>
            <w:szCs w:val="24"/>
          </w:rPr>
          <w:instrText>PAGE    \* MERGEFORMAT</w:instrText>
        </w:r>
        <w:r w:rsidRPr="00B24C7B">
          <w:rPr>
            <w:sz w:val="24"/>
            <w:szCs w:val="24"/>
          </w:rPr>
          <w:fldChar w:fldCharType="separate"/>
        </w:r>
        <w:r w:rsidR="009260DB">
          <w:rPr>
            <w:noProof/>
            <w:sz w:val="24"/>
            <w:szCs w:val="24"/>
          </w:rPr>
          <w:t>21</w:t>
        </w:r>
        <w:r w:rsidRPr="00B24C7B">
          <w:rPr>
            <w:sz w:val="24"/>
            <w:szCs w:val="24"/>
          </w:rPr>
          <w:fldChar w:fldCharType="end"/>
        </w:r>
      </w:p>
    </w:sdtContent>
  </w:sdt>
  <w:p w14:paraId="324FA4A5" w14:textId="77777777" w:rsidR="001B4C95" w:rsidRDefault="001B4C95" w:rsidP="00DE3D78">
    <w:pPr>
      <w:pStyle w:val="Stopka"/>
      <w:jc w:val="right"/>
      <w:rPr>
        <w:i/>
      </w:rPr>
    </w:pPr>
  </w:p>
  <w:p w14:paraId="4F23EDE1" w14:textId="1F1DD352" w:rsidR="001B4C95" w:rsidRPr="00B24C7B" w:rsidRDefault="001B4C95" w:rsidP="00DE3D78">
    <w:pPr>
      <w:pStyle w:val="Stopka"/>
      <w:jc w:val="right"/>
      <w:rPr>
        <w:i/>
      </w:rPr>
    </w:pPr>
    <w:r w:rsidRPr="00B24C7B">
      <w:rPr>
        <w:i/>
      </w:rPr>
      <w:t xml:space="preserve">Załącznik nr 1 do Decyzji nr </w:t>
    </w:r>
    <w:r>
      <w:rPr>
        <w:i/>
      </w:rPr>
      <w:t>47</w:t>
    </w:r>
    <w:r w:rsidRPr="00B24C7B">
      <w:rPr>
        <w:i/>
      </w:rPr>
      <w:t xml:space="preserve"> Dyrektora RDLP w Krakowie z dnia </w:t>
    </w:r>
    <w:r>
      <w:rPr>
        <w:i/>
      </w:rPr>
      <w:t>12</w:t>
    </w:r>
    <w:r w:rsidRPr="00B24C7B">
      <w:rPr>
        <w:i/>
      </w:rPr>
      <w:t xml:space="preserve"> października 2021 r.</w:t>
    </w:r>
  </w:p>
  <w:p w14:paraId="5ABF93C4" w14:textId="2E437D72" w:rsidR="001B4C95" w:rsidRPr="00DE3D78" w:rsidRDefault="001B4C95" w:rsidP="00DE3D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EB35" w14:textId="77777777" w:rsidR="00177495" w:rsidRDefault="00177495" w:rsidP="00837D05">
      <w:r>
        <w:separator/>
      </w:r>
    </w:p>
  </w:footnote>
  <w:footnote w:type="continuationSeparator" w:id="0">
    <w:p w14:paraId="2BECE357" w14:textId="77777777" w:rsidR="00177495" w:rsidRDefault="00177495" w:rsidP="00837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475EFF"/>
    <w:multiLevelType w:val="multilevel"/>
    <w:tmpl w:val="300CC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A452B41"/>
    <w:multiLevelType w:val="multilevel"/>
    <w:tmpl w:val="1D22F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340E8F"/>
    <w:multiLevelType w:val="hybridMultilevel"/>
    <w:tmpl w:val="53C4E4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17262"/>
    <w:multiLevelType w:val="multilevel"/>
    <w:tmpl w:val="F1B08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0E0747E"/>
    <w:multiLevelType w:val="hybridMultilevel"/>
    <w:tmpl w:val="A3A44D5A"/>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4783AF7"/>
    <w:multiLevelType w:val="hybridMultilevel"/>
    <w:tmpl w:val="A8427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8A55A5"/>
    <w:multiLevelType w:val="hybridMultilevel"/>
    <w:tmpl w:val="B24699B8"/>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93562B"/>
    <w:multiLevelType w:val="hybridMultilevel"/>
    <w:tmpl w:val="9D66ED3E"/>
    <w:lvl w:ilvl="0" w:tplc="13F04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1"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81" w15:restartNumberingAfterBreak="0">
    <w:nsid w:val="318F7A7F"/>
    <w:multiLevelType w:val="multilevel"/>
    <w:tmpl w:val="1954E97A"/>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color w:val="1F497D" w:themeColor="text2"/>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2" w15:restartNumberingAfterBreak="0">
    <w:nsid w:val="31A532CB"/>
    <w:multiLevelType w:val="hybridMultilevel"/>
    <w:tmpl w:val="83AAA4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4363FD6"/>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CF756B"/>
    <w:multiLevelType w:val="hybridMultilevel"/>
    <w:tmpl w:val="B922D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EF214D9"/>
    <w:multiLevelType w:val="multilevel"/>
    <w:tmpl w:val="1780CE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3FF96341"/>
    <w:multiLevelType w:val="multilevel"/>
    <w:tmpl w:val="F82AE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7"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63D48A9"/>
    <w:multiLevelType w:val="hybridMultilevel"/>
    <w:tmpl w:val="8C08A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64D4AA4"/>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1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86B7752"/>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497A021E"/>
    <w:multiLevelType w:val="hybridMultilevel"/>
    <w:tmpl w:val="E77041E2"/>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9E52001"/>
    <w:multiLevelType w:val="multilevel"/>
    <w:tmpl w:val="03D67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B164B58"/>
    <w:multiLevelType w:val="multilevel"/>
    <w:tmpl w:val="56FA2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3"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BBB7792"/>
    <w:multiLevelType w:val="hybridMultilevel"/>
    <w:tmpl w:val="01E4F5F2"/>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7C12EC"/>
    <w:multiLevelType w:val="hybridMultilevel"/>
    <w:tmpl w:val="3F56456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FEB21C3"/>
    <w:multiLevelType w:val="multilevel"/>
    <w:tmpl w:val="E3E0C06E"/>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4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8A4B7E"/>
    <w:multiLevelType w:val="multilevel"/>
    <w:tmpl w:val="DF7E6E7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5"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93C282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99E47DB"/>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B82536F"/>
    <w:multiLevelType w:val="hybridMultilevel"/>
    <w:tmpl w:val="0EA06A80"/>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2" w15:restartNumberingAfterBreak="0">
    <w:nsid w:val="5F157A81"/>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1363005"/>
    <w:multiLevelType w:val="multilevel"/>
    <w:tmpl w:val="E638A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159599C"/>
    <w:multiLevelType w:val="hybridMultilevel"/>
    <w:tmpl w:val="0506F786"/>
    <w:lvl w:ilvl="0" w:tplc="84ECB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5B21E24"/>
    <w:multiLevelType w:val="multilevel"/>
    <w:tmpl w:val="FB1CFAD2"/>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67307864"/>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0"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6"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7"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D0A718B"/>
    <w:multiLevelType w:val="hybridMultilevel"/>
    <w:tmpl w:val="4F3E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0664798"/>
    <w:multiLevelType w:val="multilevel"/>
    <w:tmpl w:val="A9EE7DCA"/>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0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83D0417"/>
    <w:multiLevelType w:val="multilevel"/>
    <w:tmpl w:val="08248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5" w15:restartNumberingAfterBreak="0">
    <w:nsid w:val="7B2B6E0D"/>
    <w:multiLevelType w:val="hybridMultilevel"/>
    <w:tmpl w:val="E08AA9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7"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5"/>
  </w:num>
  <w:num w:numId="2">
    <w:abstractNumId w:val="0"/>
  </w:num>
  <w:num w:numId="3">
    <w:abstractNumId w:val="1"/>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9"/>
    <w:lvlOverride w:ilvl="0">
      <w:startOverride w:val="1"/>
    </w:lvlOverride>
  </w:num>
  <w:num w:numId="6">
    <w:abstractNumId w:val="161"/>
    <w:lvlOverride w:ilvl="0">
      <w:startOverride w:val="1"/>
    </w:lvlOverride>
  </w:num>
  <w:num w:numId="7">
    <w:abstractNumId w:val="106"/>
    <w:lvlOverride w:ilvl="0">
      <w:startOverride w:val="1"/>
    </w:lvlOverride>
  </w:num>
  <w:num w:numId="8">
    <w:abstractNumId w:val="184"/>
  </w:num>
  <w:num w:numId="9">
    <w:abstractNumId w:val="89"/>
  </w:num>
  <w:num w:numId="10">
    <w:abstractNumId w:val="123"/>
  </w:num>
  <w:num w:numId="11">
    <w:abstractNumId w:val="67"/>
  </w:num>
  <w:num w:numId="12">
    <w:abstractNumId w:val="214"/>
  </w:num>
  <w:num w:numId="13">
    <w:abstractNumId w:val="204"/>
  </w:num>
  <w:num w:numId="14">
    <w:abstractNumId w:val="15"/>
  </w:num>
  <w:num w:numId="15">
    <w:abstractNumId w:val="112"/>
  </w:num>
  <w:num w:numId="16">
    <w:abstractNumId w:val="26"/>
  </w:num>
  <w:num w:numId="17">
    <w:abstractNumId w:val="111"/>
  </w:num>
  <w:num w:numId="18">
    <w:abstractNumId w:val="92"/>
  </w:num>
  <w:num w:numId="19">
    <w:abstractNumId w:val="16"/>
  </w:num>
  <w:num w:numId="20">
    <w:abstractNumId w:val="97"/>
  </w:num>
  <w:num w:numId="21">
    <w:abstractNumId w:val="169"/>
  </w:num>
  <w:num w:numId="22">
    <w:abstractNumId w:val="23"/>
  </w:num>
  <w:num w:numId="23">
    <w:abstractNumId w:val="41"/>
  </w:num>
  <w:num w:numId="24">
    <w:abstractNumId w:val="78"/>
  </w:num>
  <w:num w:numId="25">
    <w:abstractNumId w:val="37"/>
  </w:num>
  <w:num w:numId="26">
    <w:abstractNumId w:val="166"/>
  </w:num>
  <w:num w:numId="27">
    <w:abstractNumId w:val="103"/>
  </w:num>
  <w:num w:numId="28">
    <w:abstractNumId w:val="174"/>
  </w:num>
  <w:num w:numId="29">
    <w:abstractNumId w:val="125"/>
  </w:num>
  <w:num w:numId="30">
    <w:abstractNumId w:val="192"/>
  </w:num>
  <w:num w:numId="31">
    <w:abstractNumId w:val="160"/>
  </w:num>
  <w:num w:numId="32">
    <w:abstractNumId w:val="69"/>
  </w:num>
  <w:num w:numId="33">
    <w:abstractNumId w:val="104"/>
  </w:num>
  <w:num w:numId="34">
    <w:abstractNumId w:val="98"/>
  </w:num>
  <w:num w:numId="35">
    <w:abstractNumId w:val="212"/>
  </w:num>
  <w:num w:numId="36">
    <w:abstractNumId w:val="211"/>
  </w:num>
  <w:num w:numId="37">
    <w:abstractNumId w:val="40"/>
  </w:num>
  <w:num w:numId="38">
    <w:abstractNumId w:val="156"/>
  </w:num>
  <w:num w:numId="39">
    <w:abstractNumId w:val="79"/>
  </w:num>
  <w:num w:numId="40">
    <w:abstractNumId w:val="105"/>
  </w:num>
  <w:num w:numId="41">
    <w:abstractNumId w:val="70"/>
  </w:num>
  <w:num w:numId="42">
    <w:abstractNumId w:val="140"/>
  </w:num>
  <w:num w:numId="43">
    <w:abstractNumId w:val="139"/>
  </w:num>
  <w:num w:numId="44">
    <w:abstractNumId w:val="11"/>
  </w:num>
  <w:num w:numId="45">
    <w:abstractNumId w:val="4"/>
  </w:num>
  <w:num w:numId="46">
    <w:abstractNumId w:val="13"/>
  </w:num>
  <w:num w:numId="47">
    <w:abstractNumId w:val="93"/>
  </w:num>
  <w:num w:numId="48">
    <w:abstractNumId w:val="7"/>
  </w:num>
  <w:num w:numId="49">
    <w:abstractNumId w:val="3"/>
  </w:num>
  <w:num w:numId="50">
    <w:abstractNumId w:val="12"/>
  </w:num>
  <w:num w:numId="51">
    <w:abstractNumId w:val="8"/>
  </w:num>
  <w:num w:numId="52">
    <w:abstractNumId w:val="80"/>
  </w:num>
  <w:num w:numId="53">
    <w:abstractNumId w:val="88"/>
  </w:num>
  <w:num w:numId="54">
    <w:abstractNumId w:val="76"/>
  </w:num>
  <w:num w:numId="55">
    <w:abstractNumId w:val="170"/>
  </w:num>
  <w:num w:numId="56">
    <w:abstractNumId w:val="206"/>
  </w:num>
  <w:num w:numId="57">
    <w:abstractNumId w:val="130"/>
  </w:num>
  <w:num w:numId="58">
    <w:abstractNumId w:val="38"/>
  </w:num>
  <w:num w:numId="59">
    <w:abstractNumId w:val="126"/>
  </w:num>
  <w:num w:numId="60">
    <w:abstractNumId w:val="19"/>
  </w:num>
  <w:num w:numId="61">
    <w:abstractNumId w:val="101"/>
  </w:num>
  <w:num w:numId="62">
    <w:abstractNumId w:val="62"/>
  </w:num>
  <w:num w:numId="63">
    <w:abstractNumId w:val="28"/>
  </w:num>
  <w:num w:numId="64">
    <w:abstractNumId w:val="43"/>
  </w:num>
  <w:num w:numId="65">
    <w:abstractNumId w:val="181"/>
  </w:num>
  <w:num w:numId="66">
    <w:abstractNumId w:val="94"/>
  </w:num>
  <w:num w:numId="67">
    <w:abstractNumId w:val="134"/>
  </w:num>
  <w:num w:numId="68">
    <w:abstractNumId w:val="209"/>
  </w:num>
  <w:num w:numId="69">
    <w:abstractNumId w:val="207"/>
  </w:num>
  <w:num w:numId="70">
    <w:abstractNumId w:val="71"/>
  </w:num>
  <w:num w:numId="71">
    <w:abstractNumId w:val="18"/>
  </w:num>
  <w:num w:numId="72">
    <w:abstractNumId w:val="157"/>
  </w:num>
  <w:num w:numId="73">
    <w:abstractNumId w:val="25"/>
  </w:num>
  <w:num w:numId="74">
    <w:abstractNumId w:val="116"/>
  </w:num>
  <w:num w:numId="75">
    <w:abstractNumId w:val="173"/>
  </w:num>
  <w:num w:numId="76">
    <w:abstractNumId w:val="158"/>
  </w:num>
  <w:num w:numId="77">
    <w:abstractNumId w:val="137"/>
  </w:num>
  <w:num w:numId="78">
    <w:abstractNumId w:val="146"/>
  </w:num>
  <w:num w:numId="79">
    <w:abstractNumId w:val="186"/>
  </w:num>
  <w:num w:numId="80">
    <w:abstractNumId w:val="91"/>
  </w:num>
  <w:num w:numId="81">
    <w:abstractNumId w:val="2"/>
  </w:num>
  <w:num w:numId="82">
    <w:abstractNumId w:val="44"/>
  </w:num>
  <w:num w:numId="83">
    <w:abstractNumId w:val="183"/>
  </w:num>
  <w:num w:numId="84">
    <w:abstractNumId w:val="196"/>
  </w:num>
  <w:num w:numId="85">
    <w:abstractNumId w:val="135"/>
  </w:num>
  <w:num w:numId="86">
    <w:abstractNumId w:val="151"/>
  </w:num>
  <w:num w:numId="87">
    <w:abstractNumId w:val="65"/>
  </w:num>
  <w:num w:numId="88">
    <w:abstractNumId w:val="171"/>
  </w:num>
  <w:num w:numId="89">
    <w:abstractNumId w:val="165"/>
  </w:num>
  <w:num w:numId="90">
    <w:abstractNumId w:val="33"/>
  </w:num>
  <w:num w:numId="91">
    <w:abstractNumId w:val="51"/>
  </w:num>
  <w:num w:numId="92">
    <w:abstractNumId w:val="147"/>
  </w:num>
  <w:num w:numId="93">
    <w:abstractNumId w:val="90"/>
  </w:num>
  <w:num w:numId="94">
    <w:abstractNumId w:val="110"/>
  </w:num>
  <w:num w:numId="95">
    <w:abstractNumId w:val="47"/>
  </w:num>
  <w:num w:numId="96">
    <w:abstractNumId w:val="72"/>
  </w:num>
  <w:num w:numId="97">
    <w:abstractNumId w:val="81"/>
  </w:num>
  <w:num w:numId="98">
    <w:abstractNumId w:val="197"/>
  </w:num>
  <w:num w:numId="99">
    <w:abstractNumId w:val="34"/>
  </w:num>
  <w:num w:numId="100">
    <w:abstractNumId w:val="136"/>
  </w:num>
  <w:num w:numId="101">
    <w:abstractNumId w:val="180"/>
  </w:num>
  <w:num w:numId="102">
    <w:abstractNumId w:val="36"/>
  </w:num>
  <w:num w:numId="103">
    <w:abstractNumId w:val="24"/>
  </w:num>
  <w:num w:numId="104">
    <w:abstractNumId w:val="75"/>
  </w:num>
  <w:num w:numId="105">
    <w:abstractNumId w:val="39"/>
  </w:num>
  <w:num w:numId="106">
    <w:abstractNumId w:val="149"/>
  </w:num>
  <w:num w:numId="107">
    <w:abstractNumId w:val="195"/>
  </w:num>
  <w:num w:numId="108">
    <w:abstractNumId w:val="108"/>
  </w:num>
  <w:num w:numId="109">
    <w:abstractNumId w:val="29"/>
  </w:num>
  <w:num w:numId="110">
    <w:abstractNumId w:val="96"/>
  </w:num>
  <w:num w:numId="111">
    <w:abstractNumId w:val="202"/>
  </w:num>
  <w:num w:numId="112">
    <w:abstractNumId w:val="152"/>
  </w:num>
  <w:num w:numId="113">
    <w:abstractNumId w:val="159"/>
  </w:num>
  <w:num w:numId="114">
    <w:abstractNumId w:val="203"/>
  </w:num>
  <w:num w:numId="115">
    <w:abstractNumId w:val="50"/>
  </w:num>
  <w:num w:numId="116">
    <w:abstractNumId w:val="87"/>
  </w:num>
  <w:num w:numId="117">
    <w:abstractNumId w:val="182"/>
  </w:num>
  <w:num w:numId="118">
    <w:abstractNumId w:val="42"/>
  </w:num>
  <w:num w:numId="119">
    <w:abstractNumId w:val="118"/>
  </w:num>
  <w:num w:numId="120">
    <w:abstractNumId w:val="54"/>
  </w:num>
  <w:num w:numId="121">
    <w:abstractNumId w:val="45"/>
  </w:num>
  <w:num w:numId="122">
    <w:abstractNumId w:val="21"/>
  </w:num>
  <w:num w:numId="123">
    <w:abstractNumId w:val="187"/>
  </w:num>
  <w:num w:numId="124">
    <w:abstractNumId w:val="199"/>
  </w:num>
  <w:num w:numId="125">
    <w:abstractNumId w:val="129"/>
  </w:num>
  <w:num w:numId="126">
    <w:abstractNumId w:val="178"/>
  </w:num>
  <w:num w:numId="127">
    <w:abstractNumId w:val="5"/>
  </w:num>
  <w:num w:numId="128">
    <w:abstractNumId w:val="6"/>
  </w:num>
  <w:num w:numId="129">
    <w:abstractNumId w:val="142"/>
  </w:num>
  <w:num w:numId="130">
    <w:abstractNumId w:val="95"/>
  </w:num>
  <w:num w:numId="131">
    <w:abstractNumId w:val="198"/>
  </w:num>
  <w:num w:numId="132">
    <w:abstractNumId w:val="22"/>
  </w:num>
  <w:num w:numId="133">
    <w:abstractNumId w:val="74"/>
  </w:num>
  <w:num w:numId="134">
    <w:abstractNumId w:val="153"/>
  </w:num>
  <w:num w:numId="135">
    <w:abstractNumId w:val="77"/>
  </w:num>
  <w:num w:numId="136">
    <w:abstractNumId w:val="83"/>
  </w:num>
  <w:num w:numId="137">
    <w:abstractNumId w:val="84"/>
  </w:num>
  <w:num w:numId="138">
    <w:abstractNumId w:val="208"/>
  </w:num>
  <w:num w:numId="139">
    <w:abstractNumId w:val="49"/>
  </w:num>
  <w:num w:numId="140">
    <w:abstractNumId w:val="121"/>
  </w:num>
  <w:num w:numId="141">
    <w:abstractNumId w:val="27"/>
  </w:num>
  <w:num w:numId="142">
    <w:abstractNumId w:val="46"/>
  </w:num>
  <w:num w:numId="143">
    <w:abstractNumId w:val="17"/>
  </w:num>
  <w:num w:numId="144">
    <w:abstractNumId w:val="154"/>
  </w:num>
  <w:num w:numId="145">
    <w:abstractNumId w:val="213"/>
  </w:num>
  <w:num w:numId="146">
    <w:abstractNumId w:val="163"/>
  </w:num>
  <w:num w:numId="147">
    <w:abstractNumId w:val="188"/>
  </w:num>
  <w:num w:numId="148">
    <w:abstractNumId w:val="200"/>
  </w:num>
  <w:num w:numId="149">
    <w:abstractNumId w:val="143"/>
  </w:num>
  <w:num w:numId="150">
    <w:abstractNumId w:val="193"/>
  </w:num>
  <w:num w:numId="151">
    <w:abstractNumId w:val="189"/>
  </w:num>
  <w:num w:numId="152">
    <w:abstractNumId w:val="100"/>
  </w:num>
  <w:num w:numId="153">
    <w:abstractNumId w:val="175"/>
  </w:num>
  <w:num w:numId="154">
    <w:abstractNumId w:val="210"/>
  </w:num>
  <w:num w:numId="155">
    <w:abstractNumId w:val="73"/>
  </w:num>
  <w:num w:numId="156">
    <w:abstractNumId w:val="145"/>
  </w:num>
  <w:num w:numId="157">
    <w:abstractNumId w:val="127"/>
  </w:num>
  <w:num w:numId="158">
    <w:abstractNumId w:val="141"/>
  </w:num>
  <w:num w:numId="159">
    <w:abstractNumId w:val="56"/>
  </w:num>
  <w:num w:numId="160">
    <w:abstractNumId w:val="185"/>
  </w:num>
  <w:num w:numId="161">
    <w:abstractNumId w:val="132"/>
  </w:num>
  <w:num w:numId="162">
    <w:abstractNumId w:val="66"/>
  </w:num>
  <w:num w:numId="163">
    <w:abstractNumId w:val="52"/>
  </w:num>
  <w:num w:numId="164">
    <w:abstractNumId w:val="107"/>
  </w:num>
  <w:num w:numId="165">
    <w:abstractNumId w:val="176"/>
  </w:num>
  <w:num w:numId="166">
    <w:abstractNumId w:val="148"/>
  </w:num>
  <w:num w:numId="167">
    <w:abstractNumId w:val="114"/>
  </w:num>
  <w:num w:numId="168">
    <w:abstractNumId w:val="117"/>
  </w:num>
  <w:num w:numId="169">
    <w:abstractNumId w:val="85"/>
  </w:num>
  <w:num w:numId="170">
    <w:abstractNumId w:val="177"/>
  </w:num>
  <w:num w:numId="171">
    <w:abstractNumId w:val="162"/>
  </w:num>
  <w:num w:numId="172">
    <w:abstractNumId w:val="150"/>
  </w:num>
  <w:num w:numId="173">
    <w:abstractNumId w:val="133"/>
  </w:num>
  <w:num w:numId="174">
    <w:abstractNumId w:val="30"/>
  </w:num>
  <w:num w:numId="175">
    <w:abstractNumId w:val="48"/>
  </w:num>
  <w:num w:numId="176">
    <w:abstractNumId w:val="58"/>
  </w:num>
  <w:num w:numId="177">
    <w:abstractNumId w:val="201"/>
  </w:num>
  <w:num w:numId="178">
    <w:abstractNumId w:val="144"/>
  </w:num>
  <w:num w:numId="179">
    <w:abstractNumId w:val="194"/>
  </w:num>
  <w:num w:numId="180">
    <w:abstractNumId w:val="99"/>
  </w:num>
  <w:num w:numId="181">
    <w:abstractNumId w:val="122"/>
  </w:num>
  <w:num w:numId="182">
    <w:abstractNumId w:val="14"/>
  </w:num>
  <w:num w:numId="183">
    <w:abstractNumId w:val="120"/>
  </w:num>
  <w:num w:numId="184">
    <w:abstractNumId w:val="102"/>
  </w:num>
  <w:num w:numId="185">
    <w:abstractNumId w:val="167"/>
  </w:num>
  <w:num w:numId="186">
    <w:abstractNumId w:val="168"/>
  </w:num>
  <w:num w:numId="187">
    <w:abstractNumId w:val="119"/>
  </w:num>
  <w:num w:numId="188">
    <w:abstractNumId w:val="124"/>
  </w:num>
  <w:num w:numId="189">
    <w:abstractNumId w:val="64"/>
  </w:num>
  <w:num w:numId="190">
    <w:abstractNumId w:val="155"/>
  </w:num>
  <w:num w:numId="191">
    <w:abstractNumId w:val="113"/>
  </w:num>
  <w:num w:numId="192">
    <w:abstractNumId w:val="191"/>
  </w:num>
  <w:num w:numId="193">
    <w:abstractNumId w:val="63"/>
  </w:num>
  <w:num w:numId="194">
    <w:abstractNumId w:val="68"/>
  </w:num>
  <w:num w:numId="195">
    <w:abstractNumId w:val="82"/>
  </w:num>
  <w:num w:numId="196">
    <w:abstractNumId w:val="131"/>
  </w:num>
  <w:num w:numId="197">
    <w:abstractNumId w:val="205"/>
  </w:num>
  <w:num w:numId="198">
    <w:abstractNumId w:val="35"/>
  </w:num>
  <w:num w:numId="199">
    <w:abstractNumId w:val="8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5C51"/>
    <w:rsid w:val="00027BDC"/>
    <w:rsid w:val="00031CE1"/>
    <w:rsid w:val="00036688"/>
    <w:rsid w:val="000416EE"/>
    <w:rsid w:val="000452F8"/>
    <w:rsid w:val="00047504"/>
    <w:rsid w:val="000477C2"/>
    <w:rsid w:val="000510A9"/>
    <w:rsid w:val="0005287D"/>
    <w:rsid w:val="0005454D"/>
    <w:rsid w:val="00062D49"/>
    <w:rsid w:val="000642EA"/>
    <w:rsid w:val="000671E4"/>
    <w:rsid w:val="000734CE"/>
    <w:rsid w:val="00075CF0"/>
    <w:rsid w:val="000821EE"/>
    <w:rsid w:val="00083612"/>
    <w:rsid w:val="000849B7"/>
    <w:rsid w:val="00090F31"/>
    <w:rsid w:val="00091364"/>
    <w:rsid w:val="00091F0D"/>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5B"/>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0FA6"/>
    <w:rsid w:val="00173086"/>
    <w:rsid w:val="0017365D"/>
    <w:rsid w:val="00174699"/>
    <w:rsid w:val="00175560"/>
    <w:rsid w:val="00177495"/>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0"/>
    <w:rsid w:val="001B220F"/>
    <w:rsid w:val="001B41A0"/>
    <w:rsid w:val="001B4C95"/>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501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8DC"/>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E6E63"/>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47B"/>
    <w:rsid w:val="00354570"/>
    <w:rsid w:val="00356E32"/>
    <w:rsid w:val="00361ED6"/>
    <w:rsid w:val="00362039"/>
    <w:rsid w:val="0036244C"/>
    <w:rsid w:val="00363EC5"/>
    <w:rsid w:val="00366025"/>
    <w:rsid w:val="003670C5"/>
    <w:rsid w:val="00371A70"/>
    <w:rsid w:val="00383FEE"/>
    <w:rsid w:val="003A2DF5"/>
    <w:rsid w:val="003A641F"/>
    <w:rsid w:val="003B0625"/>
    <w:rsid w:val="003B0CED"/>
    <w:rsid w:val="003B0F4C"/>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C3F46"/>
    <w:rsid w:val="004D0043"/>
    <w:rsid w:val="004D7498"/>
    <w:rsid w:val="004D784E"/>
    <w:rsid w:val="004E0188"/>
    <w:rsid w:val="004E2D8D"/>
    <w:rsid w:val="004E35B6"/>
    <w:rsid w:val="004F1F6B"/>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58F5"/>
    <w:rsid w:val="00586890"/>
    <w:rsid w:val="00590B53"/>
    <w:rsid w:val="005A129D"/>
    <w:rsid w:val="005A2605"/>
    <w:rsid w:val="005A324A"/>
    <w:rsid w:val="005A4039"/>
    <w:rsid w:val="005A4074"/>
    <w:rsid w:val="005A79D3"/>
    <w:rsid w:val="005B014D"/>
    <w:rsid w:val="005B4BCE"/>
    <w:rsid w:val="005B4F67"/>
    <w:rsid w:val="005C4388"/>
    <w:rsid w:val="005C5E6A"/>
    <w:rsid w:val="005C6C2C"/>
    <w:rsid w:val="005D0EE5"/>
    <w:rsid w:val="005D2EC9"/>
    <w:rsid w:val="005E224F"/>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673C7"/>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1205"/>
    <w:rsid w:val="006E1ED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1834"/>
    <w:rsid w:val="007F31B4"/>
    <w:rsid w:val="007F500B"/>
    <w:rsid w:val="007F566B"/>
    <w:rsid w:val="007F63A3"/>
    <w:rsid w:val="0080187E"/>
    <w:rsid w:val="00801C59"/>
    <w:rsid w:val="00804173"/>
    <w:rsid w:val="00805C56"/>
    <w:rsid w:val="008076B0"/>
    <w:rsid w:val="0081121D"/>
    <w:rsid w:val="008124B6"/>
    <w:rsid w:val="00813635"/>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93741"/>
    <w:rsid w:val="008A443D"/>
    <w:rsid w:val="008C026C"/>
    <w:rsid w:val="008C243B"/>
    <w:rsid w:val="008C328C"/>
    <w:rsid w:val="008C3530"/>
    <w:rsid w:val="008C3B01"/>
    <w:rsid w:val="008C3E40"/>
    <w:rsid w:val="008C5099"/>
    <w:rsid w:val="008C55D7"/>
    <w:rsid w:val="008C65AC"/>
    <w:rsid w:val="008D086C"/>
    <w:rsid w:val="008D350A"/>
    <w:rsid w:val="008D43A8"/>
    <w:rsid w:val="008D5815"/>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260DB"/>
    <w:rsid w:val="009304FD"/>
    <w:rsid w:val="0093262A"/>
    <w:rsid w:val="009331CC"/>
    <w:rsid w:val="00934228"/>
    <w:rsid w:val="0093755A"/>
    <w:rsid w:val="00940705"/>
    <w:rsid w:val="0094240A"/>
    <w:rsid w:val="00944C0C"/>
    <w:rsid w:val="00952EDD"/>
    <w:rsid w:val="009530D0"/>
    <w:rsid w:val="00954AF8"/>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46DF8"/>
    <w:rsid w:val="00A550B5"/>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659D"/>
    <w:rsid w:val="00AC7D64"/>
    <w:rsid w:val="00AD2C17"/>
    <w:rsid w:val="00AD425B"/>
    <w:rsid w:val="00AD7ABE"/>
    <w:rsid w:val="00AE07FF"/>
    <w:rsid w:val="00AE1D06"/>
    <w:rsid w:val="00AF0C70"/>
    <w:rsid w:val="00AF226C"/>
    <w:rsid w:val="00AF354B"/>
    <w:rsid w:val="00B1117E"/>
    <w:rsid w:val="00B134B9"/>
    <w:rsid w:val="00B13728"/>
    <w:rsid w:val="00B155BF"/>
    <w:rsid w:val="00B15F7B"/>
    <w:rsid w:val="00B21BF5"/>
    <w:rsid w:val="00B32CA2"/>
    <w:rsid w:val="00B351E6"/>
    <w:rsid w:val="00B3697F"/>
    <w:rsid w:val="00B37D8F"/>
    <w:rsid w:val="00B444B9"/>
    <w:rsid w:val="00B606EF"/>
    <w:rsid w:val="00B615A3"/>
    <w:rsid w:val="00B627B3"/>
    <w:rsid w:val="00B62B88"/>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3A3A"/>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2378"/>
    <w:rsid w:val="00C63C6D"/>
    <w:rsid w:val="00C675F5"/>
    <w:rsid w:val="00C71192"/>
    <w:rsid w:val="00C7471C"/>
    <w:rsid w:val="00C74991"/>
    <w:rsid w:val="00C836B5"/>
    <w:rsid w:val="00C90862"/>
    <w:rsid w:val="00C9349B"/>
    <w:rsid w:val="00C9533F"/>
    <w:rsid w:val="00C97F13"/>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228"/>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55DB8"/>
    <w:rsid w:val="00D6198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3312"/>
    <w:rsid w:val="00D95167"/>
    <w:rsid w:val="00DA070B"/>
    <w:rsid w:val="00DA1E04"/>
    <w:rsid w:val="00DA5807"/>
    <w:rsid w:val="00DA65F8"/>
    <w:rsid w:val="00DA6A81"/>
    <w:rsid w:val="00DA71EF"/>
    <w:rsid w:val="00DB14F7"/>
    <w:rsid w:val="00DB2209"/>
    <w:rsid w:val="00DB3433"/>
    <w:rsid w:val="00DB4DD0"/>
    <w:rsid w:val="00DB6346"/>
    <w:rsid w:val="00DB7236"/>
    <w:rsid w:val="00DB76E4"/>
    <w:rsid w:val="00DC412A"/>
    <w:rsid w:val="00DC5782"/>
    <w:rsid w:val="00DC7BE6"/>
    <w:rsid w:val="00DD3E38"/>
    <w:rsid w:val="00DD74F1"/>
    <w:rsid w:val="00DE06FE"/>
    <w:rsid w:val="00DE343D"/>
    <w:rsid w:val="00DE3AEE"/>
    <w:rsid w:val="00DE3D78"/>
    <w:rsid w:val="00DE6DB5"/>
    <w:rsid w:val="00DE721D"/>
    <w:rsid w:val="00DF029E"/>
    <w:rsid w:val="00DF11D4"/>
    <w:rsid w:val="00DF62D4"/>
    <w:rsid w:val="00E0004D"/>
    <w:rsid w:val="00E019CF"/>
    <w:rsid w:val="00E0222D"/>
    <w:rsid w:val="00E06269"/>
    <w:rsid w:val="00E10A08"/>
    <w:rsid w:val="00E13829"/>
    <w:rsid w:val="00E13F18"/>
    <w:rsid w:val="00E148C5"/>
    <w:rsid w:val="00E17B85"/>
    <w:rsid w:val="00E2071E"/>
    <w:rsid w:val="00E221DD"/>
    <w:rsid w:val="00E247C6"/>
    <w:rsid w:val="00E258C8"/>
    <w:rsid w:val="00E25CBC"/>
    <w:rsid w:val="00E260DD"/>
    <w:rsid w:val="00E26FE3"/>
    <w:rsid w:val="00E27232"/>
    <w:rsid w:val="00E32DEA"/>
    <w:rsid w:val="00E3319F"/>
    <w:rsid w:val="00E334B0"/>
    <w:rsid w:val="00E379D9"/>
    <w:rsid w:val="00E4261A"/>
    <w:rsid w:val="00E4414F"/>
    <w:rsid w:val="00E462CE"/>
    <w:rsid w:val="00E515F5"/>
    <w:rsid w:val="00E52497"/>
    <w:rsid w:val="00E52C54"/>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4E3C"/>
    <w:rsid w:val="00F07602"/>
    <w:rsid w:val="00F07AB5"/>
    <w:rsid w:val="00F07FF5"/>
    <w:rsid w:val="00F1128B"/>
    <w:rsid w:val="00F14A3A"/>
    <w:rsid w:val="00F14EE0"/>
    <w:rsid w:val="00F153ED"/>
    <w:rsid w:val="00F203CE"/>
    <w:rsid w:val="00F20AF9"/>
    <w:rsid w:val="00F23A84"/>
    <w:rsid w:val="00F24566"/>
    <w:rsid w:val="00F279C8"/>
    <w:rsid w:val="00F27A70"/>
    <w:rsid w:val="00F30C68"/>
    <w:rsid w:val="00F424DB"/>
    <w:rsid w:val="00F42DAC"/>
    <w:rsid w:val="00F440A9"/>
    <w:rsid w:val="00F52298"/>
    <w:rsid w:val="00F5375A"/>
    <w:rsid w:val="00F53BA0"/>
    <w:rsid w:val="00F56024"/>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6381"/>
    <w:rsid w:val="00F97F34"/>
    <w:rsid w:val="00FA010E"/>
    <w:rsid w:val="00FA45C5"/>
    <w:rsid w:val="00FA67FC"/>
    <w:rsid w:val="00FB1C51"/>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12CF"/>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05DE1C8B-C04C-47C7-A07B-5C57B8DB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numbering" w:customStyle="1" w:styleId="Bezlisty8">
    <w:name w:val="Bez listy8"/>
    <w:next w:val="Bezlisty"/>
    <w:uiPriority w:val="99"/>
    <w:semiHidden/>
    <w:unhideWhenUsed/>
    <w:rsid w:val="00DE343D"/>
  </w:style>
  <w:style w:type="numbering" w:customStyle="1" w:styleId="Bezlisty12">
    <w:name w:val="Bez listy12"/>
    <w:next w:val="Bezlisty"/>
    <w:uiPriority w:val="99"/>
    <w:semiHidden/>
    <w:unhideWhenUsed/>
    <w:rsid w:val="00DE343D"/>
  </w:style>
  <w:style w:type="table" w:customStyle="1" w:styleId="Tabela-Siatka8">
    <w:name w:val="Tabela - Siatka8"/>
    <w:basedOn w:val="Standardowy"/>
    <w:next w:val="Tabela-Siatka"/>
    <w:uiPriority w:val="59"/>
    <w:rsid w:val="00DE34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E343D"/>
  </w:style>
  <w:style w:type="numbering" w:customStyle="1" w:styleId="Bezlisty31">
    <w:name w:val="Bez listy31"/>
    <w:next w:val="Bezlisty"/>
    <w:uiPriority w:val="99"/>
    <w:semiHidden/>
    <w:unhideWhenUsed/>
    <w:rsid w:val="00DE343D"/>
  </w:style>
  <w:style w:type="table" w:customStyle="1" w:styleId="Tabela-Siatka12">
    <w:name w:val="Tabela - Siatka12"/>
    <w:basedOn w:val="Standardowy"/>
    <w:next w:val="Tabela-Siatka"/>
    <w:uiPriority w:val="59"/>
    <w:rsid w:val="00DE343D"/>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DE343D"/>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DE343D"/>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DE343D"/>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E343D"/>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E343D"/>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DE343D"/>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DE343D"/>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DE343D"/>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DE343D"/>
  </w:style>
  <w:style w:type="table" w:customStyle="1" w:styleId="Tabela-Siatka61">
    <w:name w:val="Tabela - Siatka61"/>
    <w:basedOn w:val="Standardowy"/>
    <w:next w:val="Tabela-Siatka"/>
    <w:uiPriority w:val="39"/>
    <w:rsid w:val="00DE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DE343D"/>
  </w:style>
  <w:style w:type="table" w:customStyle="1" w:styleId="Tabela-Siatka71">
    <w:name w:val="Tabela - Siatka71"/>
    <w:basedOn w:val="Standardowy"/>
    <w:next w:val="Tabela-Siatka"/>
    <w:uiPriority w:val="39"/>
    <w:rsid w:val="00DE3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DE343D"/>
  </w:style>
  <w:style w:type="numbering" w:customStyle="1" w:styleId="Bezlisty71">
    <w:name w:val="Bez listy71"/>
    <w:next w:val="Bezlisty"/>
    <w:uiPriority w:val="99"/>
    <w:semiHidden/>
    <w:unhideWhenUsed/>
    <w:rsid w:val="00DE343D"/>
  </w:style>
  <w:style w:type="numbering" w:customStyle="1" w:styleId="Bezlisty111">
    <w:name w:val="Bez listy111"/>
    <w:next w:val="Bezlisty"/>
    <w:uiPriority w:val="99"/>
    <w:semiHidden/>
    <w:unhideWhenUsed/>
    <w:rsid w:val="00DE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8023-BB99-42DA-835D-53C0D661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49014</Words>
  <Characters>294087</Characters>
  <Application>Microsoft Office Word</Application>
  <DocSecurity>0</DocSecurity>
  <Lines>2450</Lines>
  <Paragraphs>684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Agata Repelewicz (Nadl. St. Sącz)</cp:lastModifiedBy>
  <cp:revision>2</cp:revision>
  <cp:lastPrinted>2021-10-12T08:59:00Z</cp:lastPrinted>
  <dcterms:created xsi:type="dcterms:W3CDTF">2022-01-15T18:30:00Z</dcterms:created>
  <dcterms:modified xsi:type="dcterms:W3CDTF">2022-01-15T18:30:00Z</dcterms:modified>
</cp:coreProperties>
</file>