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108CC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AA47B0" w:rsidRPr="00AA47B0">
        <w:rPr>
          <w:rFonts w:ascii="Arial" w:hAnsi="Arial" w:cs="Arial"/>
          <w:bCs/>
          <w:i w:val="0"/>
          <w:szCs w:val="24"/>
        </w:rPr>
        <w:t>6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0C6B810F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1342D52C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5F8BFB8" w14:textId="6F01E18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AA47B0" w:rsidRPr="00AA47B0">
        <w:rPr>
          <w:rFonts w:ascii="Arial" w:hAnsi="Arial" w:cs="Arial"/>
        </w:rPr>
        <w:t xml:space="preserve">Powiat Ostrowski, Starostwo Powiatowe w </w:t>
      </w:r>
      <w:r w:rsidR="0027125F">
        <w:rPr>
          <w:rFonts w:ascii="Arial" w:hAnsi="Arial" w:cs="Arial"/>
        </w:rPr>
        <w:t xml:space="preserve"> </w:t>
      </w:r>
      <w:r w:rsidR="00AA47B0" w:rsidRPr="00AA47B0">
        <w:rPr>
          <w:rFonts w:ascii="Arial" w:hAnsi="Arial" w:cs="Arial"/>
        </w:rPr>
        <w:t>Ostrowie Wielkopolskim</w:t>
      </w:r>
    </w:p>
    <w:p w14:paraId="32DFBB4E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AA47B0" w:rsidRPr="00AA47B0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AA47B0" w:rsidRPr="00AA47B0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14:paraId="0EF4CADE" w14:textId="254F32C1" w:rsidR="009169D4" w:rsidRPr="003E20F6" w:rsidRDefault="006676AE" w:rsidP="003E20F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AA47B0" w:rsidRPr="00AA47B0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AA47B0" w:rsidRPr="00AA47B0">
        <w:rPr>
          <w:rFonts w:ascii="Arial" w:hAnsi="Arial" w:cs="Arial"/>
        </w:rPr>
        <w:t>Ostrów Wielkopolski</w:t>
      </w:r>
    </w:p>
    <w:p w14:paraId="60177133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7E5EA776" w14:textId="77777777" w:rsidR="00C4103F" w:rsidRPr="0012157F" w:rsidRDefault="00D762C5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04B5654" w14:textId="77777777"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353B7CC1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62DC058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438CDB4" w14:textId="77777777"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72385525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47B0" w:rsidRPr="0012157F" w14:paraId="36E3AE8A" w14:textId="77777777" w:rsidTr="00C7500E">
        <w:tc>
          <w:tcPr>
            <w:tcW w:w="9104" w:type="dxa"/>
            <w:shd w:val="clear" w:color="auto" w:fill="D9D9D9"/>
          </w:tcPr>
          <w:p w14:paraId="762755B6" w14:textId="77777777" w:rsidR="00AA47B0" w:rsidRPr="00D762C5" w:rsidRDefault="00AA47B0" w:rsidP="00C7500E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14:paraId="5E102F43" w14:textId="063AA2BF" w:rsidR="00AA47B0" w:rsidRDefault="00AA47B0" w:rsidP="00C75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AA47B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A47B0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AA47B0">
              <w:rPr>
                <w:rFonts w:ascii="Arial" w:hAnsi="Arial" w:cs="Arial"/>
                <w:sz w:val="24"/>
                <w:szCs w:val="24"/>
              </w:rPr>
              <w:t xml:space="preserve">. Dz. U. z 2022r. poz. </w:t>
            </w:r>
            <w:r w:rsidR="003E20F6">
              <w:rPr>
                <w:rFonts w:ascii="Arial" w:hAnsi="Arial" w:cs="Arial"/>
                <w:sz w:val="24"/>
                <w:szCs w:val="24"/>
              </w:rPr>
              <w:t>1605</w:t>
            </w:r>
            <w:r w:rsidRPr="00AA47B0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F1F8D4" w14:textId="77777777" w:rsidR="00AA47B0" w:rsidRPr="00534752" w:rsidRDefault="00AA47B0" w:rsidP="00C7500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FF1529B" w14:textId="19A16CB6" w:rsidR="00F90CD1" w:rsidRPr="0012157F" w:rsidRDefault="001F027E" w:rsidP="003E20F6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3E20F6">
        <w:rPr>
          <w:rFonts w:ascii="Arial" w:hAnsi="Arial" w:cs="Arial"/>
          <w:sz w:val="24"/>
          <w:szCs w:val="24"/>
        </w:rPr>
        <w:t xml:space="preserve"> </w:t>
      </w:r>
      <w:r w:rsidR="0027125F" w:rsidRPr="00561DD7">
        <w:rPr>
          <w:rFonts w:ascii="Arial" w:hAnsi="Arial" w:cs="Arial"/>
          <w:b/>
        </w:rPr>
        <w:t>P</w:t>
      </w:r>
      <w:r w:rsidR="0027125F" w:rsidRPr="00561DD7">
        <w:rPr>
          <w:rFonts w:ascii="Arial" w:hAnsi="Arial" w:cs="Arial"/>
          <w:b/>
          <w:sz w:val="24"/>
          <w:szCs w:val="24"/>
        </w:rPr>
        <w:t>race geodezyjne polegające na nadawaniu identyfikatorów ewidencyjnych materiałów zasobu, skanowaniu materiałów zasobu i wprowadzeniu ich do bazy danych obiektów Zasięg Zasobu Geodezyjnego</w:t>
      </w:r>
      <w:r w:rsidR="0027125F" w:rsidRPr="00850141">
        <w:rPr>
          <w:rFonts w:ascii="Arial" w:hAnsi="Arial" w:cs="Arial"/>
          <w:b/>
          <w:sz w:val="24"/>
          <w:szCs w:val="24"/>
        </w:rPr>
        <w:t xml:space="preserve"> </w:t>
      </w:r>
      <w:r w:rsidR="003E20F6">
        <w:rPr>
          <w:rFonts w:ascii="Arial" w:hAnsi="Arial" w:cs="Arial"/>
          <w:b/>
          <w:sz w:val="24"/>
          <w:szCs w:val="24"/>
        </w:rPr>
        <w:t xml:space="preserve">- </w:t>
      </w:r>
      <w:r w:rsidR="00AA47B0" w:rsidRPr="00AA47B0">
        <w:rPr>
          <w:rFonts w:ascii="Arial" w:hAnsi="Arial" w:cs="Arial"/>
          <w:b/>
          <w:sz w:val="24"/>
          <w:szCs w:val="24"/>
        </w:rPr>
        <w:t>RPZ.272.</w:t>
      </w:r>
      <w:r w:rsidR="0027125F">
        <w:rPr>
          <w:rFonts w:ascii="Arial" w:hAnsi="Arial" w:cs="Arial"/>
          <w:b/>
          <w:sz w:val="24"/>
          <w:szCs w:val="24"/>
        </w:rPr>
        <w:t>8</w:t>
      </w:r>
      <w:r w:rsidR="00AA47B0" w:rsidRPr="00AA47B0">
        <w:rPr>
          <w:rFonts w:ascii="Arial" w:hAnsi="Arial" w:cs="Arial"/>
          <w:b/>
          <w:sz w:val="24"/>
          <w:szCs w:val="24"/>
        </w:rPr>
        <w:t>.2024</w:t>
      </w:r>
      <w:r w:rsidR="003E20F6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AA47B0" w:rsidRPr="00AA47B0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0AFEC61" w14:textId="77777777" w:rsidTr="00650D6C">
        <w:tc>
          <w:tcPr>
            <w:tcW w:w="9104" w:type="dxa"/>
            <w:shd w:val="clear" w:color="auto" w:fill="D9D9D9"/>
          </w:tcPr>
          <w:p w14:paraId="67FAEF01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180C181D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2305BFF8" w14:textId="77777777" w:rsidR="002426FF" w:rsidRPr="00922A11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2EA23FBF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21745423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6DD91C38" w14:textId="77777777" w:rsidTr="00CD4DD1">
        <w:tc>
          <w:tcPr>
            <w:tcW w:w="9104" w:type="dxa"/>
            <w:shd w:val="clear" w:color="auto" w:fill="D9D9D9"/>
          </w:tcPr>
          <w:p w14:paraId="06CC7CB7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3D1C82D6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3080193B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1434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B4CE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AA47B0" w:rsidRPr="0012157F" w14:paraId="41414736" w14:textId="77777777" w:rsidTr="00C75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078" w14:textId="77777777" w:rsidR="00AA47B0" w:rsidRPr="0012157F" w:rsidRDefault="00AA47B0" w:rsidP="00C7500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C2BC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7B0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05F589A8" w14:textId="77777777" w:rsidR="00AA47B0" w:rsidRPr="00AA47B0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37AEA01D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AA47B0" w:rsidRPr="0012157F" w14:paraId="2A7D658D" w14:textId="77777777" w:rsidTr="00C75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B1D2" w14:textId="77777777" w:rsidR="00AA47B0" w:rsidRPr="0012157F" w:rsidRDefault="00AA47B0" w:rsidP="00C7500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788A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7B0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5019F760" w14:textId="77777777" w:rsidR="0027125F" w:rsidRPr="00561DD7" w:rsidRDefault="0027125F" w:rsidP="0027125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0F33FF23" w14:textId="77777777" w:rsidR="0027125F" w:rsidRPr="00561DD7" w:rsidRDefault="0027125F" w:rsidP="0027125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>Wykonawca wykaże się łącznie:</w:t>
            </w:r>
          </w:p>
          <w:p w14:paraId="58CF8C59" w14:textId="77777777" w:rsidR="0027125F" w:rsidRPr="00561DD7" w:rsidRDefault="0027125F" w:rsidP="0027125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 xml:space="preserve">1. co najmniej jedną pracą w zakresie skanowania materiałów zasobu geodezyjnego i wprowadzania tych materiałów do bazy danych, </w:t>
            </w:r>
            <w:proofErr w:type="spellStart"/>
            <w:r w:rsidRPr="00561DD7">
              <w:rPr>
                <w:rFonts w:ascii="Arial" w:hAnsi="Arial" w:cs="Arial"/>
                <w:sz w:val="24"/>
                <w:szCs w:val="24"/>
              </w:rPr>
              <w:t>georeferencji</w:t>
            </w:r>
            <w:proofErr w:type="spellEnd"/>
            <w:r w:rsidRPr="00561DD7">
              <w:rPr>
                <w:rFonts w:ascii="Arial" w:hAnsi="Arial" w:cs="Arial"/>
                <w:sz w:val="24"/>
                <w:szCs w:val="24"/>
              </w:rPr>
              <w:t xml:space="preserve"> wprowadzonych do bazy danych obiektów Zasięg Zasobu Geodezyjnego o wartości nie mniejszej niż 30 000 brutto oraz</w:t>
            </w:r>
          </w:p>
          <w:p w14:paraId="2D4819BC" w14:textId="77777777" w:rsidR="0027125F" w:rsidRPr="00561DD7" w:rsidRDefault="0027125F" w:rsidP="0027125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>2. dysponowaniem co najmniej dwoma osobami posiadającą odpowiednią wiedzę i doświadczenie w tym:</w:t>
            </w:r>
          </w:p>
          <w:p w14:paraId="42100E40" w14:textId="77777777" w:rsidR="0027125F" w:rsidRPr="00561DD7" w:rsidRDefault="0027125F" w:rsidP="0027125F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>- kierownika prac - osobę posiadającą uprawnienia zawodowe do wykonywania samodzielnych funkcji w dziedzinie geodezji i kartografii w zakresie określonym w art. 43 pkt 1 i pkt 2 ustawy z dnia 17 maja 1989 roku Prawo geodezyjne i kartograficzne (Dz. U. z 2021r. poz. 1990 ze zm.),</w:t>
            </w:r>
          </w:p>
          <w:p w14:paraId="1E842944" w14:textId="2E08CD17" w:rsidR="0027125F" w:rsidRPr="0012157F" w:rsidRDefault="0027125F" w:rsidP="0027125F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D7">
              <w:rPr>
                <w:rFonts w:ascii="Arial" w:hAnsi="Arial" w:cs="Arial"/>
                <w:sz w:val="24"/>
                <w:szCs w:val="24"/>
              </w:rPr>
              <w:t>- geodetę - osobę posiadającą uprawnienia zawodowe do wykonywania samodzielnych funkcji w dziedzinie geodezji i kartografii w zakresie określonym w art. 43 pkt. 1 ustawy z dnia 17 maja 1989 roku Prawo geodezyjne i kartograficzne  (Dz. U. z 2021r. poz. 1990 ze zm.).</w:t>
            </w:r>
          </w:p>
          <w:p w14:paraId="2A341103" w14:textId="60D43118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7B0" w:rsidRPr="0012157F" w14:paraId="3A2D87CA" w14:textId="77777777" w:rsidTr="00C75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9450" w14:textId="77777777" w:rsidR="00AA47B0" w:rsidRPr="0012157F" w:rsidRDefault="00AA47B0" w:rsidP="00C7500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7C7B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7B0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7F75618" w14:textId="77777777" w:rsidR="00AA47B0" w:rsidRPr="00AA47B0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lastRenderedPageBreak/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46AEC7A3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AA47B0" w:rsidRPr="0012157F" w14:paraId="4598A5C8" w14:textId="77777777" w:rsidTr="00C750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679" w14:textId="77777777" w:rsidR="00AA47B0" w:rsidRPr="0012157F" w:rsidRDefault="00AA47B0" w:rsidP="00C7500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E4D8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7B0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58DF1A18" w14:textId="77777777" w:rsidR="00AA47B0" w:rsidRPr="00AA47B0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01F8EC94" w14:textId="77777777" w:rsidR="00AA47B0" w:rsidRPr="0012157F" w:rsidRDefault="00AA47B0" w:rsidP="00C7500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7B0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0C1CD675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6A88ED39" w14:textId="77777777" w:rsidTr="00CD4DD1">
        <w:tc>
          <w:tcPr>
            <w:tcW w:w="9104" w:type="dxa"/>
            <w:shd w:val="clear" w:color="auto" w:fill="D9D9D9"/>
          </w:tcPr>
          <w:p w14:paraId="495C0718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20184D1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52D29B30" w14:textId="77777777" w:rsidTr="00847232">
        <w:tc>
          <w:tcPr>
            <w:tcW w:w="9104" w:type="dxa"/>
            <w:shd w:val="clear" w:color="auto" w:fill="D9D9D9"/>
          </w:tcPr>
          <w:p w14:paraId="2F5108FD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4987300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80BCCA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0D7598A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092D9E7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CBE336F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7C7EBDC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BB03C26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0066DB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76AC83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30C4E5F9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764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08DDB" w14:textId="77777777" w:rsidR="00AA56E2" w:rsidRDefault="00AA56E2" w:rsidP="0038231F">
      <w:pPr>
        <w:spacing w:after="0" w:line="240" w:lineRule="auto"/>
      </w:pPr>
      <w:r>
        <w:separator/>
      </w:r>
    </w:p>
  </w:endnote>
  <w:endnote w:type="continuationSeparator" w:id="0">
    <w:p w14:paraId="3EBCFB07" w14:textId="77777777" w:rsidR="00AA56E2" w:rsidRDefault="00AA56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111E" w14:textId="77777777" w:rsidR="00AA47B0" w:rsidRDefault="00AA47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63CD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E9D836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6CA0" w14:textId="77777777" w:rsidR="00AA47B0" w:rsidRDefault="00AA4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12089" w14:textId="77777777" w:rsidR="00AA56E2" w:rsidRDefault="00AA56E2" w:rsidP="0038231F">
      <w:pPr>
        <w:spacing w:after="0" w:line="240" w:lineRule="auto"/>
      </w:pPr>
      <w:r>
        <w:separator/>
      </w:r>
    </w:p>
  </w:footnote>
  <w:footnote w:type="continuationSeparator" w:id="0">
    <w:p w14:paraId="60C87ABA" w14:textId="77777777" w:rsidR="00AA56E2" w:rsidRDefault="00AA56E2" w:rsidP="0038231F">
      <w:pPr>
        <w:spacing w:after="0" w:line="240" w:lineRule="auto"/>
      </w:pPr>
      <w:r>
        <w:continuationSeparator/>
      </w:r>
    </w:p>
  </w:footnote>
  <w:footnote w:id="1">
    <w:p w14:paraId="776CDE51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699B8C5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523468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B167A0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F7DC8" w14:textId="77777777" w:rsidR="00AA47B0" w:rsidRDefault="00AA47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11EA" w14:textId="77777777" w:rsidR="00AA47B0" w:rsidRDefault="00AA47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ABF67" w14:textId="77777777" w:rsidR="00AA47B0" w:rsidRDefault="00AA4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42880">
    <w:abstractNumId w:val="11"/>
  </w:num>
  <w:num w:numId="2" w16cid:durableId="720593083">
    <w:abstractNumId w:val="0"/>
  </w:num>
  <w:num w:numId="3" w16cid:durableId="975067100">
    <w:abstractNumId w:val="10"/>
  </w:num>
  <w:num w:numId="4" w16cid:durableId="1482229709">
    <w:abstractNumId w:val="13"/>
  </w:num>
  <w:num w:numId="5" w16cid:durableId="1760908849">
    <w:abstractNumId w:val="12"/>
  </w:num>
  <w:num w:numId="6" w16cid:durableId="1558784166">
    <w:abstractNumId w:val="9"/>
  </w:num>
  <w:num w:numId="7" w16cid:durableId="548080335">
    <w:abstractNumId w:val="1"/>
  </w:num>
  <w:num w:numId="8" w16cid:durableId="1417631807">
    <w:abstractNumId w:val="6"/>
  </w:num>
  <w:num w:numId="9" w16cid:durableId="649408526">
    <w:abstractNumId w:val="4"/>
  </w:num>
  <w:num w:numId="10" w16cid:durableId="1338312538">
    <w:abstractNumId w:val="7"/>
  </w:num>
  <w:num w:numId="11" w16cid:durableId="1253854977">
    <w:abstractNumId w:val="5"/>
  </w:num>
  <w:num w:numId="12" w16cid:durableId="307323462">
    <w:abstractNumId w:val="8"/>
  </w:num>
  <w:num w:numId="13" w16cid:durableId="1865629438">
    <w:abstractNumId w:val="3"/>
  </w:num>
  <w:num w:numId="14" w16cid:durableId="154718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CC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7125F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20F6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4B4D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7E66CC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A47B0"/>
    <w:rsid w:val="00AA56E2"/>
    <w:rsid w:val="00AC5247"/>
    <w:rsid w:val="00AE6FF2"/>
    <w:rsid w:val="00B0088C"/>
    <w:rsid w:val="00B15219"/>
    <w:rsid w:val="00B15FD3"/>
    <w:rsid w:val="00B162BC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502F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94608"/>
    <w:rsid w:val="00E95670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D8C2C"/>
  <w15:docId w15:val="{ABF22A92-A73E-4AC6-BAD4-F2DDD0C3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2024-06-30T14:51:00Z</dcterms:created>
  <dcterms:modified xsi:type="dcterms:W3CDTF">2024-06-30T14:51:00Z</dcterms:modified>
</cp:coreProperties>
</file>