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868BE" w14:textId="6FF8D458" w:rsidR="00D70FC5" w:rsidRPr="00117911" w:rsidRDefault="00D70FC5" w:rsidP="00D70FC5">
      <w:pPr>
        <w:pStyle w:val="Nagwek"/>
        <w:rPr>
          <w:rFonts w:ascii="Arial" w:hAnsi="Arial" w:cs="Arial"/>
          <w:sz w:val="22"/>
          <w:szCs w:val="22"/>
        </w:rPr>
      </w:pPr>
      <w:r w:rsidRPr="00117911">
        <w:rPr>
          <w:rFonts w:ascii="Arial" w:hAnsi="Arial" w:cs="Arial"/>
          <w:sz w:val="22"/>
          <w:szCs w:val="22"/>
        </w:rPr>
        <w:t>Nr sprawy: BAD.241.2.</w:t>
      </w:r>
      <w:r>
        <w:rPr>
          <w:rFonts w:ascii="Arial" w:hAnsi="Arial" w:cs="Arial"/>
          <w:sz w:val="22"/>
          <w:szCs w:val="22"/>
        </w:rPr>
        <w:t>8</w:t>
      </w:r>
      <w:r w:rsidRPr="0011791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14:paraId="7716E656" w14:textId="77777777" w:rsidR="00D70FC5" w:rsidRPr="00117911" w:rsidRDefault="00D70FC5" w:rsidP="00D70FC5">
      <w:pPr>
        <w:pStyle w:val="Nagwek"/>
        <w:rPr>
          <w:rFonts w:ascii="Arial" w:hAnsi="Arial" w:cs="Arial"/>
          <w:sz w:val="22"/>
          <w:szCs w:val="22"/>
        </w:rPr>
      </w:pPr>
      <w:r w:rsidRPr="00117911">
        <w:rPr>
          <w:rFonts w:ascii="Arial" w:hAnsi="Arial" w:cs="Arial"/>
          <w:sz w:val="22"/>
          <w:szCs w:val="22"/>
        </w:rPr>
        <w:t>Załącznik nr 8 do SWZ</w:t>
      </w:r>
    </w:p>
    <w:p w14:paraId="081CC82A" w14:textId="421BDDC1" w:rsidR="00A1392B" w:rsidRPr="00FE11D4" w:rsidRDefault="00A1392B" w:rsidP="00D70FC5">
      <w:pPr>
        <w:spacing w:before="6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01732BAF" w:rsidR="00D82D04" w:rsidRPr="00DC62AC" w:rsidRDefault="00732FAD" w:rsidP="009D3F4A">
      <w:pPr>
        <w:pStyle w:val="Nagwek2"/>
        <w:tabs>
          <w:tab w:val="left" w:pos="2490"/>
          <w:tab w:val="center" w:pos="4643"/>
        </w:tabs>
        <w:spacing w:before="360" w:line="360" w:lineRule="auto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 xml:space="preserve">Zobowiązanie </w:t>
      </w:r>
      <w:r>
        <w:rPr>
          <w:rFonts w:ascii="Arial" w:hAnsi="Arial" w:cs="Arial"/>
          <w:szCs w:val="24"/>
        </w:rPr>
        <w:t>P</w:t>
      </w:r>
      <w:r w:rsidRPr="00DD0AD3">
        <w:rPr>
          <w:rFonts w:ascii="Arial" w:hAnsi="Arial" w:cs="Arial"/>
          <w:szCs w:val="24"/>
        </w:rPr>
        <w:t>odmiotu udostępniającego zasoby</w:t>
      </w:r>
      <w:r w:rsidR="009D3F4A">
        <w:rPr>
          <w:rFonts w:ascii="Arial" w:hAnsi="Arial" w:cs="Arial"/>
          <w:szCs w:val="24"/>
        </w:rPr>
        <w:t xml:space="preserve"> </w:t>
      </w:r>
      <w:r w:rsidR="00DD0AD3"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0FE09B5F" w:rsidR="00D82D04" w:rsidRPr="00484763" w:rsidRDefault="00D82D04" w:rsidP="002C157C">
      <w:pPr>
        <w:spacing w:line="360" w:lineRule="auto"/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</w:t>
      </w:r>
      <w:r w:rsidR="001C3458">
        <w:rPr>
          <w:rFonts w:ascii="Arial" w:hAnsi="Arial" w:cs="Arial"/>
          <w:sz w:val="24"/>
          <w:szCs w:val="24"/>
        </w:rPr>
        <w:t> </w:t>
      </w:r>
      <w:r w:rsidRPr="00484763">
        <w:rPr>
          <w:rFonts w:ascii="Arial" w:hAnsi="Arial" w:cs="Arial"/>
          <w:sz w:val="24"/>
          <w:szCs w:val="24"/>
        </w:rPr>
        <w:t>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</w:t>
      </w:r>
      <w:r w:rsidR="001C3458">
        <w:rPr>
          <w:rFonts w:ascii="Arial" w:hAnsi="Arial" w:cs="Arial"/>
          <w:sz w:val="24"/>
          <w:szCs w:val="24"/>
        </w:rPr>
        <w:t> 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9D3F4A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r. poz. 1</w:t>
      </w:r>
      <w:r w:rsidR="009D3F4A">
        <w:rPr>
          <w:rFonts w:ascii="Arial" w:hAnsi="Arial" w:cs="Arial"/>
          <w:sz w:val="24"/>
          <w:szCs w:val="24"/>
        </w:rPr>
        <w:t>605</w:t>
      </w:r>
      <w:r w:rsidR="00BD439D">
        <w:rPr>
          <w:rFonts w:ascii="Arial" w:hAnsi="Arial" w:cs="Arial"/>
          <w:sz w:val="24"/>
          <w:szCs w:val="24"/>
        </w:rPr>
        <w:t>,</w:t>
      </w:r>
      <w:r w:rsidR="00A529C1">
        <w:rPr>
          <w:rFonts w:ascii="Arial" w:hAnsi="Arial" w:cs="Arial"/>
          <w:sz w:val="24"/>
          <w:szCs w:val="24"/>
        </w:rPr>
        <w:t xml:space="preserve"> ze zm.</w:t>
      </w:r>
      <w:r w:rsidRPr="00484763">
        <w:rPr>
          <w:rFonts w:ascii="Arial" w:hAnsi="Arial" w:cs="Arial"/>
          <w:sz w:val="24"/>
          <w:szCs w:val="24"/>
        </w:rPr>
        <w:t>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4F376434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35944C8B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7DFC1C92" w:rsidR="00D82D04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746519">
        <w:rPr>
          <w:rFonts w:ascii="Arial" w:hAnsi="Arial" w:cs="Arial"/>
          <w:sz w:val="24"/>
          <w:szCs w:val="24"/>
        </w:rPr>
        <w:t>o udzielenie zamówienia publicznego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1657A" w:rsidRPr="00A1657A">
        <w:rPr>
          <w:rFonts w:ascii="Arial" w:hAnsi="Arial" w:cs="Arial"/>
          <w:b/>
          <w:sz w:val="24"/>
          <w:szCs w:val="24"/>
        </w:rPr>
        <w:t>na wykonanie robót budowlanych polegających na realizacji inwestycji pn. „Modernizacja pomieszczeń Pracowni Analiz Instrumentalnych, Biologii Molekularnej i Analiz Fizykochemicznych Laboratorium GIJHARS w Kielcach”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p w14:paraId="3CC0536B" w14:textId="6EC4DFFD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arunki na potrzeby których udostępnione są zasoby"/>
            <w:textInput/>
          </w:ffData>
        </w:fldChar>
      </w:r>
      <w:bookmarkStart w:id="2" w:name="Tek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11D1EBEB" w14:textId="5D260083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Z Wykonawcą* / Wykonawcami wspólnie ubiegającymi się o udzielenie zamówienia* </w:t>
      </w:r>
      <w:r w:rsidRPr="00BF3A40">
        <w:rPr>
          <w:rFonts w:ascii="Arial" w:hAnsi="Arial" w:cs="Arial"/>
          <w:sz w:val="24"/>
          <w:szCs w:val="24"/>
        </w:rPr>
        <w:lastRenderedPageBreak/>
        <w:t>łączyć nas będzie:</w:t>
      </w:r>
    </w:p>
    <w:p w14:paraId="15EE852C" w14:textId="04A63ACA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charakter stosunków prawnych łączących Podmiot udostepniajacy zasoby z Wykonawcą"/>
            <w:textInput/>
          </w:ffData>
        </w:fldChar>
      </w:r>
      <w:bookmarkStart w:id="3" w:name="Tekst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46254939" w14:textId="77777777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Gwarantujemy rzeczywisty dostęp Wykonawcy do powyższych zasobów oraz informujemy, że:</w:t>
      </w:r>
    </w:p>
    <w:p w14:paraId="7829FE91" w14:textId="3E0E5024" w:rsidR="001C70EC" w:rsidRP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zakres dostępnych Wykonawcy zasobów udostępnionych przeze mnie, będzie następujący:</w:t>
      </w:r>
    </w:p>
    <w:p w14:paraId="01D87DDE" w14:textId="1675CAD3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zakres zasobów udostępnionych Wykonawcy przez Podmiot udostepniajacy zasoby"/>
            <w:textInput/>
          </w:ffData>
        </w:fldChar>
      </w:r>
      <w:bookmarkStart w:id="4" w:name="Tekst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3FF2ADAF" w14:textId="7D72A132" w:rsid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sposób i okres udostępnienia Wykonawcy i wykorzystania przez niego udostępnionych przeze mnie zasobów przy wykonywaniu zamówienia, będzie następujący:</w:t>
      </w:r>
    </w:p>
    <w:p w14:paraId="3FAE515A" w14:textId="77777777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sposób i okres udostępnienia Wykonawcy zasobów przez Podmiot udostępniajacy zasoby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A4A9E21" w14:textId="2C3F0A88" w:rsid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zakres mojego udziału przy realizacji zamówienia, będzie następujący:</w:t>
      </w:r>
    </w:p>
    <w:p w14:paraId="0983D24F" w14:textId="519C044A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zakres udziału Podmiotu udostepniającego zasoby przy realizacji zamówienia"/>
            <w:textInput/>
          </w:ffData>
        </w:fldChar>
      </w:r>
      <w:bookmarkStart w:id="6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40BE9D6B" w14:textId="77777777" w:rsidR="001C70EC" w:rsidRPr="001C70EC" w:rsidRDefault="001C70EC" w:rsidP="001C70EC">
      <w:pPr>
        <w:pStyle w:val="Nagwek1"/>
        <w:spacing w:after="120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5D7654" w14:textId="0A24A483" w:rsidR="001C70EC" w:rsidRDefault="001C70EC" w:rsidP="004D105F">
      <w:pPr>
        <w:widowControl w:val="0"/>
        <w:autoSpaceDE w:val="0"/>
        <w:autoSpaceDN w:val="0"/>
        <w:adjustRightInd w:val="0"/>
        <w:spacing w:before="360" w:line="360" w:lineRule="auto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Oświadczam</w:t>
      </w:r>
      <w:r w:rsidRPr="001C70EC">
        <w:rPr>
          <w:rFonts w:ascii="Arial" w:hAnsi="Arial" w:cs="Arial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51B898D" w14:textId="77777777" w:rsidR="004D105F" w:rsidRPr="00307BF2" w:rsidRDefault="004D105F" w:rsidP="004D105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--------------------------------------------</w:t>
      </w:r>
    </w:p>
    <w:p w14:paraId="7C78C35B" w14:textId="77777777" w:rsidR="004D105F" w:rsidRPr="000640A6" w:rsidRDefault="004D105F" w:rsidP="004D105F">
      <w:pPr>
        <w:tabs>
          <w:tab w:val="left" w:pos="284"/>
        </w:tabs>
        <w:spacing w:before="24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553ED135" w14:textId="7B0E5337" w:rsidR="001C70EC" w:rsidRPr="001C70EC" w:rsidRDefault="001C70EC" w:rsidP="004D105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5ECC461" w14:textId="77777777" w:rsidR="001C70EC" w:rsidRPr="001C70EC" w:rsidRDefault="001C70EC" w:rsidP="004D105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3AC7DA15" w14:textId="4736AD2E" w:rsidR="001C70EC" w:rsidRPr="001C70EC" w:rsidRDefault="001C70EC" w:rsidP="004D105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</w:r>
    </w:p>
    <w:p w14:paraId="6B31B471" w14:textId="77777777" w:rsidR="00D82D04" w:rsidRPr="00D82D04" w:rsidRDefault="00D82D04" w:rsidP="00C00110">
      <w:pPr>
        <w:spacing w:before="240" w:line="360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08969" w14:textId="77777777" w:rsidR="00D70FC5" w:rsidRDefault="00D70FC5" w:rsidP="00D70FC5">
    <w:pPr>
      <w:pStyle w:val="Stopka"/>
    </w:pPr>
    <w:r>
      <w:rPr>
        <w:noProof/>
      </w:rPr>
      <w:drawing>
        <wp:inline distT="0" distB="0" distL="0" distR="0" wp14:anchorId="4AB45F8E" wp14:editId="04C29F55">
          <wp:extent cx="5761355" cy="737870"/>
          <wp:effectExtent l="0" t="0" r="0" b="5080"/>
          <wp:docPr id="946443553" name="Obraz 94644355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243CD"/>
    <w:multiLevelType w:val="hybridMultilevel"/>
    <w:tmpl w:val="3AE6F6A8"/>
    <w:lvl w:ilvl="0" w:tplc="7388A5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30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0B2E01"/>
    <w:rsid w:val="00117911"/>
    <w:rsid w:val="001C3458"/>
    <w:rsid w:val="001C70EC"/>
    <w:rsid w:val="001D55A0"/>
    <w:rsid w:val="001E2B2F"/>
    <w:rsid w:val="001E3A77"/>
    <w:rsid w:val="00243E0E"/>
    <w:rsid w:val="002C157C"/>
    <w:rsid w:val="003B0CDD"/>
    <w:rsid w:val="00472623"/>
    <w:rsid w:val="00484763"/>
    <w:rsid w:val="004A18CC"/>
    <w:rsid w:val="004C003A"/>
    <w:rsid w:val="004D105F"/>
    <w:rsid w:val="004E64F7"/>
    <w:rsid w:val="00540883"/>
    <w:rsid w:val="00587153"/>
    <w:rsid w:val="006477B5"/>
    <w:rsid w:val="00732FAD"/>
    <w:rsid w:val="00746519"/>
    <w:rsid w:val="00765376"/>
    <w:rsid w:val="008003E6"/>
    <w:rsid w:val="0083707F"/>
    <w:rsid w:val="00866BF8"/>
    <w:rsid w:val="00870C9A"/>
    <w:rsid w:val="00875EE5"/>
    <w:rsid w:val="008F202C"/>
    <w:rsid w:val="00916516"/>
    <w:rsid w:val="0096705C"/>
    <w:rsid w:val="009957B6"/>
    <w:rsid w:val="009D3F4A"/>
    <w:rsid w:val="009F1555"/>
    <w:rsid w:val="00A10F8F"/>
    <w:rsid w:val="00A1392B"/>
    <w:rsid w:val="00A1522F"/>
    <w:rsid w:val="00A1657A"/>
    <w:rsid w:val="00A529C1"/>
    <w:rsid w:val="00AC14E3"/>
    <w:rsid w:val="00AE0F3B"/>
    <w:rsid w:val="00AF3B6E"/>
    <w:rsid w:val="00B2139F"/>
    <w:rsid w:val="00BD439D"/>
    <w:rsid w:val="00BF3A40"/>
    <w:rsid w:val="00BF65B4"/>
    <w:rsid w:val="00C00110"/>
    <w:rsid w:val="00CA65D5"/>
    <w:rsid w:val="00CB4556"/>
    <w:rsid w:val="00CD07EA"/>
    <w:rsid w:val="00CD2F6C"/>
    <w:rsid w:val="00CF4EBE"/>
    <w:rsid w:val="00D50E23"/>
    <w:rsid w:val="00D70FC5"/>
    <w:rsid w:val="00D82D04"/>
    <w:rsid w:val="00DC52C5"/>
    <w:rsid w:val="00DC62AC"/>
    <w:rsid w:val="00DD0AD3"/>
    <w:rsid w:val="00DF7E9A"/>
    <w:rsid w:val="00E56A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z art. 118 ustawy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z art. 118 ustawy</dc:title>
  <dc:subject/>
  <dc:creator>Beata Chojecka</dc:creator>
  <cp:keywords>Roboty budowlane LK KPO</cp:keywords>
  <dc:description/>
  <cp:lastModifiedBy>Beata Chojecka</cp:lastModifiedBy>
  <cp:revision>21</cp:revision>
  <dcterms:created xsi:type="dcterms:W3CDTF">2022-09-07T21:35:00Z</dcterms:created>
  <dcterms:modified xsi:type="dcterms:W3CDTF">2024-08-05T17:42:00Z</dcterms:modified>
</cp:coreProperties>
</file>