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9D4" w14:textId="77777777" w:rsidR="007A7E2C" w:rsidRDefault="00000000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2 do SWZ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000000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00000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00000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00000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000000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000000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00000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77777777" w:rsidR="007A7E2C" w:rsidRDefault="00000000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Sukcesywna dostawa fabrycznie nowych liczników ciepła</w:t>
      </w:r>
      <w:r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709"/>
        <w:gridCol w:w="851"/>
        <w:gridCol w:w="1559"/>
        <w:gridCol w:w="1275"/>
        <w:gridCol w:w="1418"/>
        <w:gridCol w:w="1005"/>
        <w:gridCol w:w="1418"/>
        <w:gridCol w:w="1418"/>
        <w:gridCol w:w="3261"/>
      </w:tblGrid>
      <w:tr w:rsidR="007A7E2C" w14:paraId="385ECF26" w14:textId="77777777">
        <w:trPr>
          <w:gridAfter w:val="4"/>
          <w:wAfter w:w="7102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042" w:type="dxa"/>
            <w:vAlign w:val="center"/>
          </w:tcPr>
          <w:p w14:paraId="56F9901A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F1A094A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64E33F89" w14:textId="77777777" w:rsidR="007A7E2C" w:rsidRDefault="00000000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6AF27FCD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418" w:type="dxa"/>
            <w:vAlign w:val="center"/>
          </w:tcPr>
          <w:p w14:paraId="741DDAC6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Gwarancja w latach</w:t>
            </w:r>
          </w:p>
        </w:tc>
      </w:tr>
      <w:tr w:rsidR="007A7E2C" w14:paraId="076F4D2B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14:paraId="60AE354E" w14:textId="1ED3D694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163FE39B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2C0B64DC" w14:textId="5D65FF04" w:rsidR="007A7E2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29B7C8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42" w:type="dxa"/>
            <w:vAlign w:val="center"/>
          </w:tcPr>
          <w:p w14:paraId="3E54F008" w14:textId="5FBADD97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 (dług. 1</w:t>
            </w:r>
            <w:r w:rsidR="003E359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709" w:type="dxa"/>
            <w:vAlign w:val="center"/>
          </w:tcPr>
          <w:p w14:paraId="5B8925D1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377CA4A2" w14:textId="2CF52BA6" w:rsidR="007A7E2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35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3C4AF4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85C5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EE50B9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F715B17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42055781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42" w:type="dxa"/>
            <w:vAlign w:val="center"/>
          </w:tcPr>
          <w:p w14:paraId="61FAD17E" w14:textId="15AB17C0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 (dług. 1</w:t>
            </w:r>
            <w:r w:rsidR="003E35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709" w:type="dxa"/>
            <w:vAlign w:val="center"/>
          </w:tcPr>
          <w:p w14:paraId="6E43C29C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388DD3D5" w14:textId="447608A5" w:rsidR="007A7E2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559" w:type="dxa"/>
            <w:vAlign w:val="center"/>
          </w:tcPr>
          <w:p w14:paraId="340461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14C4E6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D278CE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08EDF88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AC05C8A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42" w:type="dxa"/>
            <w:vAlign w:val="center"/>
          </w:tcPr>
          <w:p w14:paraId="40AB1C82" w14:textId="360FC2A6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3,5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7F718329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40C1B73A" w14:textId="682BF9D8" w:rsidR="007A7E2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E35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29F054F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9B8E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B0E6B1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7B3AE10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42225F7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42" w:type="dxa"/>
            <w:vAlign w:val="center"/>
          </w:tcPr>
          <w:p w14:paraId="5D177275" w14:textId="01766510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6,0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678EEAE9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70D6E8DF" w14:textId="2C55C113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14:paraId="7FB0B9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C3CC2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7AA90A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66410CD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42" w:type="dxa"/>
            <w:vAlign w:val="center"/>
          </w:tcPr>
          <w:p w14:paraId="589ED8D2" w14:textId="1A8F2B22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10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60F0DF8E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13BD40AD" w14:textId="2CED6ED2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3F903D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8D362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9B" w14:paraId="4CFC579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1D3768EF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42" w:type="dxa"/>
            <w:vAlign w:val="center"/>
          </w:tcPr>
          <w:p w14:paraId="2ABDA8F3" w14:textId="6AB1DA14" w:rsidR="003E359B" w:rsidRDefault="003E359B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3E359B">
              <w:rPr>
                <w:rFonts w:ascii="Arial" w:hAnsi="Arial" w:cs="Arial"/>
                <w:sz w:val="18"/>
                <w:szCs w:val="18"/>
              </w:rPr>
              <w:t>Licznik ciepła o zakresie 1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E359B"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49074EAA" w14:textId="120CFCDD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59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14:paraId="3861A82D" w14:textId="4408112D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A5CF15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61FBC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FBC" w14:paraId="377E6FDD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081A36E2" w14:textId="058E21AD" w:rsidR="00706FB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42" w:type="dxa"/>
            <w:vAlign w:val="center"/>
          </w:tcPr>
          <w:p w14:paraId="70B830A0" w14:textId="58676798" w:rsidR="00706FBC" w:rsidRPr="003E359B" w:rsidRDefault="00706FB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Moduł komunikacyjny M-Bus zgodny z EN 1434</w:t>
            </w:r>
          </w:p>
        </w:tc>
        <w:tc>
          <w:tcPr>
            <w:tcW w:w="709" w:type="dxa"/>
            <w:vAlign w:val="center"/>
          </w:tcPr>
          <w:p w14:paraId="652E50A0" w14:textId="605E91D8" w:rsidR="00706FBC" w:rsidRPr="003E359B" w:rsidRDefault="00D518F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  <w:r w:rsidR="00706F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CD7F68C" w14:textId="387DAB12" w:rsidR="00706FB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41A2C54" w14:textId="77777777" w:rsidR="00706FB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2379B1" w14:textId="77777777" w:rsidR="00706FB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059B6" w14:textId="77777777" w:rsidR="00706FB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>
        <w:trPr>
          <w:gridAfter w:val="4"/>
          <w:wAfter w:w="7102" w:type="dxa"/>
          <w:cantSplit/>
          <w:trHeight w:hRule="exact" w:val="481"/>
        </w:trPr>
        <w:tc>
          <w:tcPr>
            <w:tcW w:w="4536" w:type="dxa"/>
            <w:gridSpan w:val="2"/>
            <w:vAlign w:val="center"/>
          </w:tcPr>
          <w:p w14:paraId="17E541A5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9" w:type="dxa"/>
            <w:vAlign w:val="center"/>
          </w:tcPr>
          <w:p w14:paraId="5114211F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C47755C" w14:textId="5F0D6C08" w:rsidR="007A7E2C" w:rsidRDefault="00706FB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3A656B7F" w14:textId="77777777" w:rsidR="007A7E2C" w:rsidRDefault="00000000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06891F7E" w14:textId="77777777" w:rsidR="007A7E2C" w:rsidRDefault="0000000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6D65386F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w latach /słownie/...............................................................................................................................</w:t>
      </w: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7F16CC87" w14:textId="77777777" w:rsidR="007A7E2C" w:rsidRDefault="007A7E2C">
      <w:pPr>
        <w:jc w:val="right"/>
        <w:rPr>
          <w:rFonts w:ascii="Arial" w:hAnsi="Arial"/>
          <w:sz w:val="22"/>
        </w:rPr>
      </w:pPr>
    </w:p>
    <w:p w14:paraId="28B1652F" w14:textId="77777777" w:rsidR="007A7E2C" w:rsidRDefault="007A7E2C">
      <w:pPr>
        <w:pStyle w:val="Nagwek2"/>
        <w:rPr>
          <w:rFonts w:ascii="Arial" w:hAnsi="Arial"/>
          <w:b/>
          <w:sz w:val="22"/>
          <w:u w:val="single"/>
        </w:rPr>
      </w:pPr>
    </w:p>
    <w:p w14:paraId="38838594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OŚWIADCZENIA POTWIERDZAJĄCE SPEŁNIENIE WARUNKÓW PRZEZ</w:t>
      </w:r>
    </w:p>
    <w:p w14:paraId="28A85FE0" w14:textId="77777777" w:rsidR="007A7E2C" w:rsidRDefault="00000000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00000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00000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00000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 Przystępując do udziału w postępowaniu o udzielenie zamówienia na sukcesywną dostawę fabrycznie nowych liczników ciepła oświadczam/-my, że spełniam/-my wymagane warunki udziału w postępowaniu, tj.:</w:t>
      </w:r>
    </w:p>
    <w:p w14:paraId="7D56638D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jestem/-śmy w sytuacji ekonomicznej i finansowej umożliwiającej wykonanie zamówienia;</w:t>
      </w:r>
    </w:p>
    <w:p w14:paraId="669D2FE9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uważam/uważamy się za związanych ofertą przez okres wskazany w Specyfikacji Warunków Zamówienia.</w:t>
      </w:r>
    </w:p>
    <w:p w14:paraId="5E20FFE8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14027CA8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akceptuję/-jemy bez zastrzeżeń postanowienia umowy, wg załącznika do SWZ i zobowiązuję/-jemy się w przypadku wybrania mojej (naszej) oferty do zawarcia umowy na określonych wyżej warunkach zawartych w SWZ, w miejscu i terminie wyznaczonym przez Zamawiającego.</w:t>
      </w:r>
    </w:p>
    <w:p w14:paraId="3E750589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A621DB5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</w:t>
      </w:r>
      <w:r>
        <w:rPr>
          <w:rFonts w:ascii="Arial" w:hAnsi="Arial"/>
          <w:sz w:val="22"/>
        </w:rPr>
        <w:lastRenderedPageBreak/>
        <w:t xml:space="preserve">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odpis z właściwego rejestru,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500AB013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Kopie decyzji zatwierdzenia typu lub kopie deklaracji zgodności dla liczników ciepła i jego elementów i inne dokumenty potwierdzające spełnienie wymagań technicznych Zamawiającego zapisane w załączniku nr 1.</w:t>
      </w:r>
    </w:p>
    <w:p w14:paraId="4511AC1B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Tabelę potwierdzającą spełnienie wymagań technicznych.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047487" w14:textId="77777777" w:rsidR="007A7E2C" w:rsidRDefault="007A7E2C">
      <w:pPr>
        <w:ind w:left="644"/>
        <w:jc w:val="both"/>
        <w:rPr>
          <w:rFonts w:ascii="Arial" w:hAnsi="Arial"/>
          <w:sz w:val="22"/>
        </w:rPr>
      </w:pP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060" w14:textId="77777777" w:rsidR="00152182" w:rsidRDefault="00152182">
      <w:r>
        <w:separator/>
      </w:r>
    </w:p>
  </w:endnote>
  <w:endnote w:type="continuationSeparator" w:id="0">
    <w:p w14:paraId="464AA791" w14:textId="77777777" w:rsidR="00152182" w:rsidRDefault="001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3177" w14:textId="77777777" w:rsidR="00152182" w:rsidRDefault="00152182">
      <w:r>
        <w:separator/>
      </w:r>
    </w:p>
  </w:footnote>
  <w:footnote w:type="continuationSeparator" w:id="0">
    <w:p w14:paraId="2E2FDDDD" w14:textId="77777777" w:rsidR="00152182" w:rsidRDefault="001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7CD" w14:textId="77777777" w:rsidR="007A7E2C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F4C" w14:textId="77777777" w:rsidR="007A7E2C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2182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3438"/>
    <w:rsid w:val="006D3ED5"/>
    <w:rsid w:val="006E144D"/>
    <w:rsid w:val="006E7A60"/>
    <w:rsid w:val="006F4C83"/>
    <w:rsid w:val="006F72E1"/>
    <w:rsid w:val="00704353"/>
    <w:rsid w:val="007057FC"/>
    <w:rsid w:val="00706FB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91A53"/>
    <w:rsid w:val="007A7E2C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C37DF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18F5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5688</Characters>
  <Application>Microsoft Office Word</Application>
  <DocSecurity>0</DocSecurity>
  <Lines>47</Lines>
  <Paragraphs>13</Paragraphs>
  <ScaleCrop>false</ScaleCrop>
  <Manager>TZ</Manager>
  <Company>KPEC Bydgoszcz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Sebastian Szafraniec</cp:lastModifiedBy>
  <cp:revision>4</cp:revision>
  <cp:lastPrinted>2015-02-09T10:10:00Z</cp:lastPrinted>
  <dcterms:created xsi:type="dcterms:W3CDTF">2024-02-16T08:58:00Z</dcterms:created>
  <dcterms:modified xsi:type="dcterms:W3CDTF">2024-04-23T11:58:00Z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