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86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 xml:space="preserve">Żyrardów, dn. </w:t>
      </w:r>
      <w:r w:rsidR="00ED4A7A" w:rsidRPr="00ED4A7A">
        <w:rPr>
          <w:rFonts w:asciiTheme="majorHAnsi" w:hAnsiTheme="majorHAnsi" w:cstheme="minorHAnsi"/>
          <w:sz w:val="20"/>
          <w:szCs w:val="20"/>
        </w:rPr>
        <w:t>31.05.2023</w:t>
      </w:r>
      <w:r w:rsidR="00547B7C" w:rsidRPr="00ED4A7A">
        <w:rPr>
          <w:rFonts w:asciiTheme="majorHAnsi" w:hAnsiTheme="majorHAnsi" w:cstheme="minorHAnsi"/>
          <w:sz w:val="20"/>
          <w:szCs w:val="20"/>
        </w:rPr>
        <w:t xml:space="preserve"> r.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 WSZYSTKICH ZAINTERESOWANYCH</w:t>
      </w:r>
    </w:p>
    <w:p w:rsidR="003A52DD" w:rsidRPr="00ED4A7A" w:rsidRDefault="003A52DD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strona internetowa postępowania</w:t>
      </w:r>
    </w:p>
    <w:p w:rsidR="003A52DD" w:rsidRPr="00ED4A7A" w:rsidRDefault="006534E8" w:rsidP="00547B7C">
      <w:pPr>
        <w:jc w:val="right"/>
        <w:rPr>
          <w:rFonts w:asciiTheme="majorHAnsi" w:hAnsiTheme="majorHAnsi" w:cstheme="minorHAnsi"/>
          <w:sz w:val="20"/>
          <w:szCs w:val="20"/>
        </w:rPr>
      </w:pPr>
      <w:hyperlink r:id="rId8" w:history="1">
        <w:r w:rsidR="003A52DD" w:rsidRPr="00ED4A7A">
          <w:rPr>
            <w:rStyle w:val="Hipercze"/>
            <w:rFonts w:asciiTheme="majorHAnsi" w:eastAsiaTheme="majorEastAsia" w:hAnsiTheme="majorHAnsi" w:cstheme="minorHAnsi"/>
            <w:sz w:val="20"/>
            <w:szCs w:val="20"/>
          </w:rPr>
          <w:t>https://platformazakupowa.pl/pn/pgk_zyrardow</w:t>
        </w:r>
      </w:hyperlink>
    </w:p>
    <w:p w:rsidR="00547B7C" w:rsidRPr="00ED4A7A" w:rsidRDefault="00ED4A7A" w:rsidP="00547B7C">
      <w:pPr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ID postępowania: 772852</w:t>
      </w:r>
    </w:p>
    <w:p w:rsidR="00547B7C" w:rsidRPr="00ED4A7A" w:rsidRDefault="00547B7C" w:rsidP="00547B7C">
      <w:pPr>
        <w:jc w:val="right"/>
        <w:rPr>
          <w:rFonts w:asciiTheme="majorHAnsi" w:hAnsiTheme="majorHAnsi" w:cstheme="minorHAnsi"/>
          <w:sz w:val="20"/>
          <w:szCs w:val="20"/>
        </w:rPr>
      </w:pPr>
    </w:p>
    <w:p w:rsidR="00547B7C" w:rsidRPr="00CC3BF3" w:rsidRDefault="00547B7C" w:rsidP="002140DE">
      <w:pPr>
        <w:spacing w:before="100" w:beforeAutospacing="1" w:after="100" w:afterAutospacing="1" w:line="240" w:lineRule="auto"/>
        <w:jc w:val="left"/>
        <w:rPr>
          <w:rFonts w:asciiTheme="majorHAnsi" w:hAnsiTheme="majorHAnsi" w:cstheme="minorHAnsi"/>
          <w:sz w:val="20"/>
          <w:szCs w:val="20"/>
        </w:rPr>
      </w:pPr>
      <w:r w:rsidRPr="00ED4A7A">
        <w:rPr>
          <w:rFonts w:asciiTheme="majorHAnsi" w:hAnsiTheme="majorHAnsi" w:cstheme="minorHAnsi"/>
          <w:sz w:val="20"/>
          <w:szCs w:val="20"/>
        </w:rPr>
        <w:t>Dotyczy postepowania: „</w:t>
      </w:r>
      <w:r w:rsidR="00ED4A7A" w:rsidRPr="00ED4A7A">
        <w:rPr>
          <w:rFonts w:asciiTheme="majorHAnsi" w:hAnsiTheme="majorHAnsi" w:cstheme="minorHAnsi"/>
          <w:sz w:val="20"/>
          <w:szCs w:val="20"/>
        </w:rPr>
        <w:t xml:space="preserve">Zakup, dostawa, instalacja i wymiana centrali telefonicznej wraz z telefonami </w:t>
      </w:r>
      <w:r w:rsidR="00ED4A7A" w:rsidRPr="00CC3BF3">
        <w:rPr>
          <w:rFonts w:asciiTheme="majorHAnsi" w:hAnsiTheme="majorHAnsi" w:cstheme="minorHAnsi"/>
          <w:sz w:val="20"/>
          <w:szCs w:val="20"/>
        </w:rPr>
        <w:t>stacjonarnymi oraz przeniesienie numerów do nowego operatora VOIP</w:t>
      </w:r>
    </w:p>
    <w:p w:rsidR="003A52DD" w:rsidRPr="00CC3BF3" w:rsidRDefault="00ED4A7A" w:rsidP="002140DE">
      <w:pPr>
        <w:spacing w:line="240" w:lineRule="auto"/>
        <w:ind w:firstLine="708"/>
        <w:rPr>
          <w:rFonts w:asciiTheme="majorHAnsi" w:hAnsiTheme="majorHAnsi" w:cstheme="minorHAnsi"/>
          <w:sz w:val="20"/>
          <w:szCs w:val="20"/>
        </w:rPr>
      </w:pPr>
      <w:r w:rsidRPr="00CC3BF3">
        <w:rPr>
          <w:rFonts w:asciiTheme="majorHAnsi" w:hAnsiTheme="majorHAnsi" w:cstheme="minorHAnsi"/>
          <w:sz w:val="20"/>
          <w:szCs w:val="20"/>
        </w:rPr>
        <w:t>Zamawiający poniżej publikuje treść pytań z odpowiedziami, które wpłynęły w niniejszym postepowaniu:</w:t>
      </w:r>
    </w:p>
    <w:p w:rsidR="002140DE" w:rsidRPr="00CC3BF3" w:rsidRDefault="00ED4A7A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CC3BF3">
        <w:rPr>
          <w:rFonts w:asciiTheme="majorHAnsi" w:hAnsiTheme="majorHAnsi" w:cstheme="minorHAnsi"/>
          <w:sz w:val="20"/>
          <w:szCs w:val="20"/>
          <w:u w:val="single"/>
        </w:rPr>
        <w:t>Pytanie: 1</w:t>
      </w:r>
    </w:p>
    <w:p w:rsidR="00ED4A7A" w:rsidRPr="00CC3BF3" w:rsidRDefault="00CC3BF3" w:rsidP="002140DE">
      <w:pPr>
        <w:spacing w:line="240" w:lineRule="auto"/>
        <w:rPr>
          <w:rFonts w:asciiTheme="majorHAnsi" w:hAnsiTheme="majorHAnsi" w:cstheme="minorHAnsi"/>
          <w:sz w:val="20"/>
          <w:szCs w:val="20"/>
          <w:u w:val="single"/>
        </w:rPr>
      </w:pPr>
      <w:r w:rsidRPr="00CC3BF3">
        <w:rPr>
          <w:rFonts w:asciiTheme="majorHAnsi" w:hAnsiTheme="majorHAnsi"/>
          <w:sz w:val="20"/>
          <w:szCs w:val="20"/>
        </w:rPr>
        <w:t>W</w:t>
      </w:r>
      <w:r w:rsidRPr="00CC3BF3">
        <w:rPr>
          <w:rFonts w:asciiTheme="majorHAnsi" w:hAnsiTheme="majorHAnsi"/>
          <w:sz w:val="20"/>
          <w:szCs w:val="20"/>
        </w:rPr>
        <w:t xml:space="preserve">g specyfikacji sprzętu wymagają Państwo dostarczenia centrali telefonicznej marki </w:t>
      </w:r>
      <w:proofErr w:type="spellStart"/>
      <w:r w:rsidRPr="00CC3BF3">
        <w:rPr>
          <w:rFonts w:asciiTheme="majorHAnsi" w:hAnsiTheme="majorHAnsi"/>
          <w:sz w:val="20"/>
          <w:szCs w:val="20"/>
        </w:rPr>
        <w:t>Slican</w:t>
      </w:r>
      <w:proofErr w:type="spellEnd"/>
      <w:r w:rsidRPr="00CC3BF3">
        <w:rPr>
          <w:rFonts w:asciiTheme="majorHAnsi" w:hAnsiTheme="majorHAnsi"/>
          <w:sz w:val="20"/>
          <w:szCs w:val="20"/>
        </w:rPr>
        <w:t>. Czy dopuszczają Państwo dostarczenia rozwiązania równoważnego, tj. centrali telefonicznej o tożsamych lub lepszych parametrach technicznych innego producenta?</w:t>
      </w:r>
    </w:p>
    <w:p w:rsidR="00ED4A7A" w:rsidRPr="00CC3BF3" w:rsidRDefault="00ED4A7A" w:rsidP="00CC3BF3">
      <w:pPr>
        <w:spacing w:line="240" w:lineRule="auto"/>
        <w:rPr>
          <w:rFonts w:asciiTheme="majorHAnsi" w:hAnsiTheme="majorHAnsi"/>
          <w:sz w:val="20"/>
          <w:szCs w:val="20"/>
          <w:u w:val="single"/>
        </w:rPr>
      </w:pPr>
      <w:r w:rsidRPr="00CC3BF3">
        <w:rPr>
          <w:rFonts w:asciiTheme="majorHAnsi" w:hAnsiTheme="majorHAnsi"/>
          <w:sz w:val="20"/>
          <w:szCs w:val="20"/>
          <w:u w:val="single"/>
        </w:rPr>
        <w:t>Odpowiedź:</w:t>
      </w:r>
    </w:p>
    <w:p w:rsidR="00CC3BF3" w:rsidRPr="00CC3BF3" w:rsidRDefault="00CC3BF3" w:rsidP="00CC3BF3">
      <w:pPr>
        <w:spacing w:line="240" w:lineRule="auto"/>
        <w:rPr>
          <w:rFonts w:asciiTheme="majorHAnsi" w:hAnsiTheme="majorHAnsi" w:cs="Calibri"/>
          <w:sz w:val="20"/>
          <w:szCs w:val="20"/>
          <w:lang w:eastAsia="en-US"/>
        </w:rPr>
      </w:pPr>
      <w:r w:rsidRPr="00CC3BF3">
        <w:rPr>
          <w:rFonts w:asciiTheme="majorHAnsi" w:hAnsiTheme="majorHAnsi" w:cs="Calibri"/>
          <w:sz w:val="20"/>
          <w:szCs w:val="20"/>
          <w:lang w:eastAsia="en-US"/>
        </w:rPr>
        <w:t>Zamawiający nie dopuszcza centrali telefonicznej innych producentów. Za</w:t>
      </w:r>
      <w:r w:rsidRPr="00CC3BF3">
        <w:rPr>
          <w:rFonts w:asciiTheme="majorHAnsi" w:hAnsiTheme="majorHAnsi" w:cs="Calibri"/>
          <w:sz w:val="20"/>
          <w:szCs w:val="20"/>
          <w:lang w:eastAsia="en-US"/>
        </w:rPr>
        <w:t xml:space="preserve">mawiający wymaga centrali firmy </w:t>
      </w:r>
      <w:proofErr w:type="spellStart"/>
      <w:r w:rsidRPr="00CC3BF3">
        <w:rPr>
          <w:rFonts w:asciiTheme="majorHAnsi" w:hAnsiTheme="majorHAnsi" w:cs="Calibri"/>
          <w:sz w:val="20"/>
          <w:szCs w:val="20"/>
          <w:lang w:eastAsia="en-US"/>
        </w:rPr>
        <w:t>Slican</w:t>
      </w:r>
      <w:proofErr w:type="spellEnd"/>
      <w:r w:rsidRPr="00CC3BF3">
        <w:rPr>
          <w:rFonts w:asciiTheme="majorHAnsi" w:hAnsiTheme="majorHAnsi" w:cs="Calibri"/>
          <w:sz w:val="20"/>
          <w:szCs w:val="20"/>
          <w:lang w:eastAsia="en-US"/>
        </w:rPr>
        <w:t>.</w:t>
      </w:r>
    </w:p>
    <w:p w:rsidR="002140DE" w:rsidRPr="00CC3BF3" w:rsidRDefault="002140DE" w:rsidP="002140DE">
      <w:pPr>
        <w:spacing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140DE" w:rsidRPr="002140DE" w:rsidRDefault="002140DE" w:rsidP="00CC3BF3">
      <w:pPr>
        <w:spacing w:line="240" w:lineRule="auto"/>
        <w:jc w:val="left"/>
        <w:rPr>
          <w:rFonts w:asciiTheme="majorHAnsi" w:eastAsiaTheme="minorHAnsi" w:hAnsiTheme="majorHAnsi"/>
          <w:b/>
          <w:bCs/>
          <w:sz w:val="20"/>
          <w:szCs w:val="20"/>
        </w:rPr>
      </w:pPr>
      <w:bookmarkStart w:id="0" w:name="_GoBack"/>
      <w:bookmarkEnd w:id="0"/>
    </w:p>
    <w:p w:rsidR="003A52DD" w:rsidRPr="000027F8" w:rsidRDefault="003A52DD" w:rsidP="002140DE">
      <w:pPr>
        <w:spacing w:line="240" w:lineRule="auto"/>
        <w:jc w:val="left"/>
        <w:rPr>
          <w:rFonts w:asciiTheme="majorHAnsi" w:hAnsiTheme="majorHAnsi" w:cstheme="minorHAnsi"/>
          <w:sz w:val="20"/>
          <w:szCs w:val="20"/>
        </w:rPr>
      </w:pPr>
    </w:p>
    <w:p w:rsid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Paulina Sapińska-Szwed</w:t>
      </w:r>
    </w:p>
    <w:p w:rsidR="004E50E9" w:rsidRPr="003A52DD" w:rsidRDefault="004E50E9" w:rsidP="004E50E9">
      <w:pPr>
        <w:spacing w:before="100" w:beforeAutospacing="1" w:after="100" w:afterAutospacing="1" w:line="240" w:lineRule="auto"/>
        <w:jc w:val="right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Kierownik Działu Zakupów</w:t>
      </w:r>
    </w:p>
    <w:p w:rsidR="00547B7C" w:rsidRPr="000027F8" w:rsidRDefault="00547B7C" w:rsidP="00547B7C">
      <w:pPr>
        <w:jc w:val="left"/>
        <w:rPr>
          <w:rFonts w:asciiTheme="majorHAnsi" w:hAnsiTheme="majorHAnsi" w:cstheme="minorHAnsi"/>
          <w:sz w:val="20"/>
          <w:szCs w:val="20"/>
        </w:rPr>
      </w:pPr>
    </w:p>
    <w:sectPr w:rsidR="00547B7C" w:rsidRPr="000027F8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E8" w:rsidRDefault="006534E8" w:rsidP="007B1524">
      <w:pPr>
        <w:spacing w:line="240" w:lineRule="auto"/>
      </w:pPr>
      <w:r>
        <w:separator/>
      </w:r>
    </w:p>
  </w:endnote>
  <w:endnote w:type="continuationSeparator" w:id="0">
    <w:p w:rsidR="006534E8" w:rsidRDefault="006534E8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E8" w:rsidRDefault="006534E8" w:rsidP="007B1524">
      <w:pPr>
        <w:spacing w:line="240" w:lineRule="auto"/>
      </w:pPr>
      <w:r>
        <w:separator/>
      </w:r>
    </w:p>
  </w:footnote>
  <w:footnote w:type="continuationSeparator" w:id="0">
    <w:p w:rsidR="006534E8" w:rsidRDefault="006534E8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772"/>
    <w:multiLevelType w:val="hybridMultilevel"/>
    <w:tmpl w:val="1A3E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0267"/>
    <w:multiLevelType w:val="multilevel"/>
    <w:tmpl w:val="900A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3" w15:restartNumberingAfterBreak="0">
    <w:nsid w:val="2E245BC7"/>
    <w:multiLevelType w:val="hybridMultilevel"/>
    <w:tmpl w:val="0CEAD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61C3"/>
    <w:multiLevelType w:val="hybridMultilevel"/>
    <w:tmpl w:val="EC6EC94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4350190C"/>
    <w:multiLevelType w:val="hybridMultilevel"/>
    <w:tmpl w:val="D0EC6EC4"/>
    <w:lvl w:ilvl="0" w:tplc="1E589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391"/>
    <w:multiLevelType w:val="hybridMultilevel"/>
    <w:tmpl w:val="18140C7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27F8"/>
    <w:rsid w:val="0005010D"/>
    <w:rsid w:val="00050D67"/>
    <w:rsid w:val="00062EDF"/>
    <w:rsid w:val="0006572F"/>
    <w:rsid w:val="00074EAA"/>
    <w:rsid w:val="001B5AFA"/>
    <w:rsid w:val="001D0405"/>
    <w:rsid w:val="002140DE"/>
    <w:rsid w:val="00243D71"/>
    <w:rsid w:val="002F501B"/>
    <w:rsid w:val="0036233E"/>
    <w:rsid w:val="00373BEA"/>
    <w:rsid w:val="003A52DD"/>
    <w:rsid w:val="004654FD"/>
    <w:rsid w:val="00487229"/>
    <w:rsid w:val="004E50E9"/>
    <w:rsid w:val="00521386"/>
    <w:rsid w:val="00547B7C"/>
    <w:rsid w:val="005544DB"/>
    <w:rsid w:val="005F0C35"/>
    <w:rsid w:val="005F10C6"/>
    <w:rsid w:val="00612B6C"/>
    <w:rsid w:val="00613786"/>
    <w:rsid w:val="00624955"/>
    <w:rsid w:val="006534E8"/>
    <w:rsid w:val="006D3083"/>
    <w:rsid w:val="0075368C"/>
    <w:rsid w:val="00784D29"/>
    <w:rsid w:val="007B1524"/>
    <w:rsid w:val="007C05D7"/>
    <w:rsid w:val="00842C86"/>
    <w:rsid w:val="0086570F"/>
    <w:rsid w:val="008708F2"/>
    <w:rsid w:val="008D6627"/>
    <w:rsid w:val="00997EEB"/>
    <w:rsid w:val="00A54115"/>
    <w:rsid w:val="00A76918"/>
    <w:rsid w:val="00AB2E16"/>
    <w:rsid w:val="00BE08F6"/>
    <w:rsid w:val="00C83320"/>
    <w:rsid w:val="00C91D62"/>
    <w:rsid w:val="00CC3BF3"/>
    <w:rsid w:val="00CC5EB9"/>
    <w:rsid w:val="00E01C28"/>
    <w:rsid w:val="00E65C78"/>
    <w:rsid w:val="00ED4A7A"/>
    <w:rsid w:val="00EE12AD"/>
    <w:rsid w:val="00F14C62"/>
    <w:rsid w:val="00F14E43"/>
    <w:rsid w:val="00F172FC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Podsis rysunku,Akapit z listą numerowaną,Preambuła,maz_wyliczenie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0027F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EA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EAA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EAA"/>
    <w:rPr>
      <w:vertAlign w:val="superscript"/>
    </w:rPr>
  </w:style>
  <w:style w:type="character" w:customStyle="1" w:styleId="size">
    <w:name w:val="size"/>
    <w:basedOn w:val="Domylnaczcionkaakapitu"/>
    <w:rsid w:val="001D0405"/>
  </w:style>
  <w:style w:type="paragraph" w:styleId="NormalnyWeb">
    <w:name w:val="Normal (Web)"/>
    <w:basedOn w:val="Normalny"/>
    <w:uiPriority w:val="99"/>
    <w:semiHidden/>
    <w:unhideWhenUsed/>
    <w:rsid w:val="004654F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ED4A7A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9D6E8-892C-45BE-BE45-6B382BC1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Paulina Sapińska-Szwed</cp:lastModifiedBy>
  <cp:revision>2</cp:revision>
  <cp:lastPrinted>2023-05-31T08:46:00Z</cp:lastPrinted>
  <dcterms:created xsi:type="dcterms:W3CDTF">2023-05-31T08:46:00Z</dcterms:created>
  <dcterms:modified xsi:type="dcterms:W3CDTF">2023-05-31T08:46:00Z</dcterms:modified>
</cp:coreProperties>
</file>