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F5" w:rsidRDefault="00D748F5" w:rsidP="00D748F5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475B2">
        <w:rPr>
          <w:rFonts w:ascii="CG Omega" w:hAnsi="CG Omega" w:cs="Gautami"/>
          <w:b/>
        </w:rPr>
        <w:t>RG3.271.18</w:t>
      </w:r>
      <w:r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D748F5" w:rsidRPr="00A8525B" w:rsidRDefault="00D748F5" w:rsidP="00D748F5">
      <w:pPr>
        <w:jc w:val="both"/>
        <w:rPr>
          <w:sz w:val="20"/>
        </w:rPr>
      </w:pPr>
    </w:p>
    <w:p w:rsidR="00D748F5" w:rsidRPr="00585EF7" w:rsidRDefault="00D748F5" w:rsidP="00D748F5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hAnsi="CG Omega" w:cs="Tahoma"/>
          <w:b/>
        </w:rPr>
      </w:pPr>
      <w:r w:rsidRPr="00585EF7">
        <w:rPr>
          <w:rFonts w:ascii="CG Omega" w:hAnsi="CG Omega" w:cs="Tahoma"/>
          <w:b/>
        </w:rPr>
        <w:t>Gmina Wiązownica</w:t>
      </w:r>
    </w:p>
    <w:p w:rsidR="00D748F5" w:rsidRPr="00585EF7" w:rsidRDefault="00D748F5" w:rsidP="00D748F5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hAnsi="CG Omega" w:cs="Tahoma"/>
          <w:b/>
        </w:rPr>
      </w:pPr>
      <w:r w:rsidRPr="00585EF7">
        <w:rPr>
          <w:rFonts w:ascii="CG Omega" w:hAnsi="CG Omega" w:cs="Tahoma"/>
          <w:b/>
        </w:rPr>
        <w:t>ul. Warszawska 15, 37-522 Wiązownica</w:t>
      </w:r>
    </w:p>
    <w:p w:rsidR="00D748F5" w:rsidRPr="00585EF7" w:rsidRDefault="00D748F5" w:rsidP="00D748F5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hAnsi="CG Omega" w:cs="Tahoma"/>
        </w:rPr>
      </w:pPr>
    </w:p>
    <w:p w:rsidR="00D748F5" w:rsidRPr="00A8525B" w:rsidRDefault="00D748F5" w:rsidP="00D748F5">
      <w:pPr>
        <w:jc w:val="both"/>
        <w:rPr>
          <w:sz w:val="20"/>
        </w:rPr>
      </w:pPr>
      <w:r w:rsidRPr="00585EF7">
        <w:rPr>
          <w:rFonts w:ascii="CG Omega" w:hAnsi="CG Omeg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646A4B47" wp14:editId="5CD6D37C">
            <wp:simplePos x="0" y="0"/>
            <wp:positionH relativeFrom="column">
              <wp:posOffset>2242820</wp:posOffset>
            </wp:positionH>
            <wp:positionV relativeFrom="paragraph">
              <wp:posOffset>85725</wp:posOffset>
            </wp:positionV>
            <wp:extent cx="1149631" cy="1265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gmina_Wiązownica_C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1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F7">
        <w:rPr>
          <w:rFonts w:ascii="CG Omega" w:hAnsi="CG Omega" w:cs="Tahoma"/>
          <w:b/>
        </w:rPr>
        <w:br w:type="textWrapping" w:clear="all"/>
      </w:r>
    </w:p>
    <w:p w:rsidR="00D748F5" w:rsidRDefault="00D748F5" w:rsidP="00D748F5">
      <w:pPr>
        <w:jc w:val="both"/>
        <w:rPr>
          <w:sz w:val="20"/>
        </w:rPr>
      </w:pPr>
    </w:p>
    <w:p w:rsidR="00D748F5" w:rsidRPr="00A8525B" w:rsidRDefault="00D748F5" w:rsidP="00D748F5">
      <w:pPr>
        <w:jc w:val="both"/>
        <w:rPr>
          <w:sz w:val="20"/>
        </w:rPr>
      </w:pPr>
    </w:p>
    <w:p w:rsidR="00D748F5" w:rsidRPr="00A8525B" w:rsidRDefault="00D748F5" w:rsidP="00D748F5">
      <w:pPr>
        <w:jc w:val="both"/>
        <w:rPr>
          <w:sz w:val="20"/>
        </w:rPr>
      </w:pPr>
    </w:p>
    <w:p w:rsidR="00D748F5" w:rsidRPr="000C3C52" w:rsidRDefault="00D748F5" w:rsidP="00D748F5">
      <w:pPr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>Specyfikacja  zapytania ofertowego</w:t>
      </w:r>
    </w:p>
    <w:p w:rsidR="00D748F5" w:rsidRDefault="00D748F5" w:rsidP="00D748F5">
      <w:pPr>
        <w:rPr>
          <w:rFonts w:ascii="CG Omega" w:hAnsi="CG Omega"/>
          <w:sz w:val="32"/>
        </w:rPr>
      </w:pPr>
    </w:p>
    <w:p w:rsidR="00D748F5" w:rsidRPr="0014398E" w:rsidRDefault="00D748F5" w:rsidP="00D748F5">
      <w:pPr>
        <w:rPr>
          <w:rFonts w:ascii="CG Omega" w:hAnsi="CG Omega"/>
          <w:sz w:val="32"/>
        </w:rPr>
      </w:pPr>
    </w:p>
    <w:p w:rsidR="00D748F5" w:rsidRDefault="00D748F5" w:rsidP="00D748F5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Nazwa zadania: Wykonanie instalacji fotowoltaicznej w formule „zaprojektuj i wybuduj” na  </w:t>
      </w:r>
    </w:p>
    <w:p w:rsidR="00D748F5" w:rsidRDefault="00D748F5" w:rsidP="00D748F5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                        potrzeby  budynku   świetlicy  wiejskiej  w  miejscowości  Szówsko,  gmina </w:t>
      </w:r>
    </w:p>
    <w:p w:rsidR="00D748F5" w:rsidRDefault="00D748F5" w:rsidP="00D748F5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                        Wiązownica.</w:t>
      </w:r>
    </w:p>
    <w:p w:rsidR="00D748F5" w:rsidRDefault="00D748F5" w:rsidP="00D748F5">
      <w:pPr>
        <w:spacing w:line="20" w:lineRule="atLeast"/>
        <w:jc w:val="center"/>
        <w:rPr>
          <w:rFonts w:ascii="CG Omega" w:hAnsi="CG Omega"/>
          <w:b/>
        </w:rPr>
      </w:pPr>
    </w:p>
    <w:p w:rsidR="00D748F5" w:rsidRPr="0085599A" w:rsidRDefault="00D748F5" w:rsidP="00D748F5">
      <w:pPr>
        <w:spacing w:line="20" w:lineRule="atLeast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</w:t>
      </w:r>
    </w:p>
    <w:p w:rsidR="00D748F5" w:rsidRPr="005354E8" w:rsidRDefault="00D748F5" w:rsidP="00D748F5">
      <w:pPr>
        <w:jc w:val="center"/>
        <w:rPr>
          <w:rFonts w:ascii="CG Omega" w:hAnsi="CG Omega"/>
        </w:rPr>
      </w:pPr>
      <w:r w:rsidRPr="005354E8">
        <w:rPr>
          <w:rFonts w:ascii="CG Omega" w:hAnsi="CG Omega"/>
        </w:rPr>
        <w:t>Postępowanie prowadzone jest zgodnie z „Regulaminem udzielania zamówień publicznych o</w:t>
      </w:r>
      <w:r>
        <w:rPr>
          <w:rFonts w:ascii="CG Omega" w:hAnsi="CG Omega"/>
        </w:rPr>
        <w:t> </w:t>
      </w:r>
      <w:r w:rsidRPr="005354E8">
        <w:rPr>
          <w:rFonts w:ascii="CG Omega" w:hAnsi="CG Omega"/>
        </w:rPr>
        <w:t xml:space="preserve">szacunkowej wartości nie przekraczającej kwoty </w:t>
      </w:r>
      <w:r>
        <w:rPr>
          <w:rFonts w:ascii="CG Omega" w:hAnsi="CG Omega"/>
        </w:rPr>
        <w:t>130 000 zł.</w:t>
      </w:r>
      <w:r w:rsidRPr="005354E8">
        <w:rPr>
          <w:rFonts w:ascii="CG Omega" w:hAnsi="CG Omega"/>
        </w:rPr>
        <w:t xml:space="preserve">” </w:t>
      </w:r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475B2" w:rsidRDefault="00D475B2" w:rsidP="00D748F5">
      <w:pPr>
        <w:jc w:val="both"/>
        <w:rPr>
          <w:rFonts w:ascii="CG Omega" w:hAnsi="CG Omega"/>
          <w:sz w:val="32"/>
          <w:szCs w:val="32"/>
        </w:rPr>
      </w:pPr>
    </w:p>
    <w:p w:rsidR="00D748F5" w:rsidRDefault="00D748F5" w:rsidP="00D748F5">
      <w:pPr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D748F5" w:rsidRPr="000C3C52" w:rsidRDefault="00D748F5" w:rsidP="00D748F5">
      <w:pPr>
        <w:jc w:val="both"/>
        <w:rPr>
          <w:rFonts w:ascii="CG Omega" w:hAnsi="CG Omega"/>
          <w:b/>
        </w:rPr>
      </w:pPr>
    </w:p>
    <w:p w:rsidR="00D748F5" w:rsidRPr="00CD2807" w:rsidRDefault="00D748F5" w:rsidP="00D748F5">
      <w:pPr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</w:t>
      </w:r>
      <w:r w:rsidRPr="00CD2807">
        <w:rPr>
          <w:rFonts w:ascii="CG Omega" w:hAnsi="CG Omega"/>
          <w:b/>
        </w:rPr>
        <w:t>Wójt Gminy</w:t>
      </w:r>
    </w:p>
    <w:p w:rsidR="00D748F5" w:rsidRDefault="00D748F5" w:rsidP="00D748F5">
      <w:pPr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>
        <w:rPr>
          <w:rFonts w:ascii="CG Omega" w:hAnsi="CG Omega"/>
          <w:b/>
        </w:rPr>
        <w:t xml:space="preserve">        Krzysztof Strent</w:t>
      </w:r>
    </w:p>
    <w:p w:rsidR="00D748F5" w:rsidRPr="00CD2807" w:rsidRDefault="00D748F5" w:rsidP="00D748F5">
      <w:pPr>
        <w:jc w:val="both"/>
        <w:rPr>
          <w:rFonts w:ascii="CG Omega" w:hAnsi="CG Omega"/>
          <w:b/>
        </w:rPr>
      </w:pPr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475B2" w:rsidRDefault="00D475B2" w:rsidP="00D748F5">
      <w:pPr>
        <w:jc w:val="both"/>
        <w:rPr>
          <w:rFonts w:ascii="CG Omega" w:hAnsi="CG Omega"/>
          <w:sz w:val="32"/>
          <w:szCs w:val="32"/>
        </w:rPr>
      </w:pPr>
    </w:p>
    <w:p w:rsidR="00D748F5" w:rsidRPr="00585EF7" w:rsidRDefault="00D748F5" w:rsidP="00D748F5">
      <w:pPr>
        <w:autoSpaceDE w:val="0"/>
        <w:autoSpaceDN w:val="0"/>
        <w:adjustRightInd w:val="0"/>
        <w:jc w:val="center"/>
        <w:rPr>
          <w:rFonts w:ascii="CG Omega" w:eastAsiaTheme="minorHAnsi" w:hAnsi="CG Omega" w:cs="Tahoma"/>
          <w:sz w:val="18"/>
          <w:szCs w:val="18"/>
        </w:rPr>
      </w:pPr>
      <w:r w:rsidRPr="00585EF7">
        <w:rPr>
          <w:rFonts w:ascii="CG Omega" w:eastAsiaTheme="minorHAnsi" w:hAnsi="CG Omega"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6" w:history="1">
        <w:r w:rsidRPr="00585EF7">
          <w:rPr>
            <w:rFonts w:ascii="CG Omega" w:eastAsiaTheme="minorHAnsi" w:hAnsi="CG Omega" w:cs="Tahoma"/>
            <w:spacing w:val="1"/>
            <w:sz w:val="18"/>
            <w:szCs w:val="18"/>
            <w:u w:val="single"/>
            <w:lang w:eastAsia="ar-SA"/>
          </w:rPr>
          <w:t>https://platformazakupowa.pl/wiazownica</w:t>
        </w:r>
      </w:hyperlink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748F5" w:rsidRDefault="00D748F5" w:rsidP="00D748F5">
      <w:pPr>
        <w:jc w:val="both"/>
        <w:rPr>
          <w:rFonts w:ascii="CG Omega" w:hAnsi="CG Omega"/>
          <w:sz w:val="32"/>
          <w:szCs w:val="32"/>
        </w:rPr>
      </w:pPr>
    </w:p>
    <w:p w:rsidR="00D748F5" w:rsidRPr="00D475B2" w:rsidRDefault="00D475B2" w:rsidP="00D748F5">
      <w:pPr>
        <w:jc w:val="center"/>
        <w:rPr>
          <w:rFonts w:ascii="CG Omega" w:hAnsi="CG Omega"/>
          <w:sz w:val="22"/>
          <w:szCs w:val="22"/>
        </w:rPr>
      </w:pPr>
      <w:r w:rsidRPr="00D475B2">
        <w:rPr>
          <w:rFonts w:ascii="CG Omega" w:hAnsi="CG Omega"/>
          <w:sz w:val="22"/>
          <w:szCs w:val="22"/>
        </w:rPr>
        <w:t>Wiązownica, dn. 01.06</w:t>
      </w:r>
      <w:r w:rsidR="00D748F5" w:rsidRPr="00D475B2">
        <w:rPr>
          <w:rFonts w:ascii="CG Omega" w:hAnsi="CG Omega"/>
          <w:sz w:val="22"/>
          <w:szCs w:val="22"/>
        </w:rPr>
        <w:t>.2023 r.</w:t>
      </w:r>
    </w:p>
    <w:p w:rsidR="00D748F5" w:rsidRDefault="00D748F5" w:rsidP="00D748F5">
      <w:pPr>
        <w:jc w:val="center"/>
        <w:rPr>
          <w:rFonts w:ascii="CG Omega" w:hAnsi="CG Omega"/>
        </w:rPr>
      </w:pPr>
    </w:p>
    <w:p w:rsidR="00D748F5" w:rsidRDefault="00D748F5" w:rsidP="00D748F5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D748F5" w:rsidRPr="0085599A" w:rsidRDefault="00D748F5" w:rsidP="00D748F5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800729" w:rsidRDefault="00800729">
      <w:pPr>
        <w:rPr>
          <w:rFonts w:ascii="CG Omega" w:eastAsia="CG Omega" w:hAnsi="CG Omega" w:cs="CG Omega"/>
          <w:sz w:val="22"/>
          <w:szCs w:val="22"/>
        </w:rPr>
      </w:pPr>
      <w:bookmarkStart w:id="0" w:name="_gjdgxs" w:colFirst="0" w:colLast="0"/>
      <w:bookmarkEnd w:id="0"/>
    </w:p>
    <w:p w:rsidR="00800729" w:rsidRDefault="00B86A9A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  <w:u w:val="single"/>
        </w:rPr>
        <w:lastRenderedPageBreak/>
        <w:t xml:space="preserve">I. </w:t>
      </w:r>
      <w:r w:rsidR="00D748F5">
        <w:rPr>
          <w:rFonts w:ascii="CG Omega" w:eastAsia="CG Omega" w:hAnsi="CG Omega" w:cs="CG Omega"/>
          <w:b/>
          <w:sz w:val="22"/>
          <w:szCs w:val="22"/>
          <w:u w:val="single"/>
        </w:rPr>
        <w:t xml:space="preserve">  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Nazwa i adres Zamawiającego: </w:t>
      </w:r>
    </w:p>
    <w:p w:rsidR="00800729" w:rsidRDefault="00B86A9A">
      <w:pPr>
        <w:widowControl w:val="0"/>
        <w:numPr>
          <w:ilvl w:val="1"/>
          <w:numId w:val="21"/>
        </w:numPr>
        <w:spacing w:line="259" w:lineRule="auto"/>
        <w:ind w:left="567" w:right="11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Dane Zamawiającego:</w:t>
      </w: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sz w:val="22"/>
          <w:szCs w:val="22"/>
        </w:rPr>
        <w:tab/>
      </w:r>
    </w:p>
    <w:p w:rsidR="00800729" w:rsidRDefault="00B86A9A">
      <w:pPr>
        <w:shd w:val="clear" w:color="auto" w:fill="FFFFFF"/>
        <w:ind w:firstLine="567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Nazwa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  <w:t xml:space="preserve">           </w:t>
      </w:r>
      <w:r>
        <w:rPr>
          <w:rFonts w:ascii="CG Omega" w:eastAsia="CG Omega" w:hAnsi="CG Omega" w:cs="CG Omega"/>
          <w:b/>
          <w:sz w:val="22"/>
          <w:szCs w:val="22"/>
        </w:rPr>
        <w:t>Gmina Wiązownica</w:t>
      </w:r>
    </w:p>
    <w:p w:rsidR="00800729" w:rsidRDefault="00B86A9A">
      <w:pPr>
        <w:ind w:left="34" w:firstLine="53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Adres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  <w:t xml:space="preserve">           </w:t>
      </w:r>
      <w:r>
        <w:rPr>
          <w:rFonts w:ascii="CG Omega" w:eastAsia="CG Omega" w:hAnsi="CG Omega" w:cs="CG Omega"/>
          <w:b/>
          <w:sz w:val="22"/>
          <w:szCs w:val="22"/>
        </w:rPr>
        <w:t>ul. Warszawska 15</w:t>
      </w:r>
    </w:p>
    <w:p w:rsidR="00800729" w:rsidRDefault="00B86A9A">
      <w:pPr>
        <w:spacing w:line="259" w:lineRule="auto"/>
        <w:ind w:left="2725" w:firstLine="673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z w:val="22"/>
          <w:szCs w:val="22"/>
        </w:rPr>
        <w:t>37-522 Wiązownica</w:t>
      </w:r>
    </w:p>
    <w:p w:rsidR="00800729" w:rsidRDefault="00B86A9A">
      <w:pPr>
        <w:spacing w:line="259" w:lineRule="auto"/>
        <w:ind w:left="2725" w:firstLine="673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woj. podkarpackie</w:t>
      </w:r>
    </w:p>
    <w:p w:rsidR="00800729" w:rsidRDefault="00B86A9A">
      <w:pPr>
        <w:widowControl w:val="0"/>
        <w:ind w:left="3399" w:right="11" w:firstLine="141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powiat jarosławski</w:t>
      </w:r>
    </w:p>
    <w:p w:rsidR="00800729" w:rsidRDefault="00B86A9A">
      <w:pPr>
        <w:widowControl w:val="0"/>
        <w:ind w:right="11" w:firstLine="708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Telefon 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>tel.  + 48 (16) 622 36 31</w:t>
      </w:r>
    </w:p>
    <w:p w:rsidR="00800729" w:rsidRDefault="00B86A9A">
      <w:pPr>
        <w:widowControl w:val="0"/>
        <w:ind w:right="11" w:firstLine="708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Faks 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>fax. + 48 (16) 622 36 32</w:t>
      </w:r>
    </w:p>
    <w:p w:rsidR="00800729" w:rsidRDefault="00B86A9A">
      <w:pPr>
        <w:widowControl w:val="0"/>
        <w:ind w:right="11" w:firstLine="708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Poczta elektroniczna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hyperlink r:id="rId7">
        <w:r>
          <w:rPr>
            <w:rFonts w:ascii="CG Omega" w:eastAsia="CG Omega" w:hAnsi="CG Omega" w:cs="CG Omega"/>
            <w:b/>
            <w:sz w:val="22"/>
            <w:szCs w:val="22"/>
          </w:rPr>
          <w:t>sekretariat@wiazownica.com</w:t>
        </w:r>
      </w:hyperlink>
    </w:p>
    <w:p w:rsidR="00800729" w:rsidRDefault="00B86A9A">
      <w:pPr>
        <w:widowControl w:val="0"/>
        <w:ind w:right="11" w:firstLine="708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NIP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>7922031567</w:t>
      </w:r>
    </w:p>
    <w:p w:rsidR="00800729" w:rsidRDefault="00B86A9A">
      <w:pPr>
        <w:widowControl w:val="0"/>
        <w:ind w:right="11" w:firstLine="708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REGON </w:t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b/>
          <w:sz w:val="22"/>
          <w:szCs w:val="22"/>
        </w:rPr>
        <w:t>650900364</w:t>
      </w:r>
    </w:p>
    <w:p w:rsidR="00800729" w:rsidRDefault="00800729">
      <w:pPr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rPr>
          <w:rFonts w:ascii="CG Omega" w:eastAsia="CG Omega" w:hAnsi="CG Omega" w:cs="CG Omega"/>
          <w:color w:val="000000"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II. </w:t>
      </w:r>
      <w:r w:rsidR="00995264"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   </w:t>
      </w: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Tryb udzielenia zamówienia </w:t>
      </w:r>
    </w:p>
    <w:p w:rsidR="00D748F5" w:rsidRPr="00D748F5" w:rsidRDefault="00B86A9A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eastAsia="CG Omega" w:hAnsi="CG Omega" w:cs="CG Omega"/>
          <w:color w:val="000000"/>
          <w:sz w:val="22"/>
          <w:szCs w:val="22"/>
        </w:rPr>
        <w:t xml:space="preserve">1. </w:t>
      </w:r>
      <w:r w:rsidR="00995264" w:rsidRPr="00D748F5">
        <w:rPr>
          <w:rFonts w:ascii="CG Omega" w:eastAsia="CG Omega" w:hAnsi="CG Omega" w:cs="CG Omega"/>
          <w:color w:val="000000"/>
          <w:sz w:val="22"/>
          <w:szCs w:val="22"/>
        </w:rPr>
        <w:tab/>
      </w:r>
      <w:r w:rsidR="00D748F5" w:rsidRPr="00D748F5">
        <w:rPr>
          <w:rFonts w:ascii="CG Omega" w:hAnsi="CG Omega" w:cs="Tahoma"/>
          <w:sz w:val="22"/>
          <w:szCs w:val="22"/>
          <w:lang w:eastAsia="ar-SA"/>
        </w:rPr>
        <w:t xml:space="preserve">Postępowanie o udzielenie zamówienia publicznego  prowadzone jest w trybie zapytania ofertowego, na podstawie art. 2 </w:t>
      </w:r>
      <w:proofErr w:type="spellStart"/>
      <w:r w:rsidR="00D748F5" w:rsidRPr="00D748F5">
        <w:rPr>
          <w:rFonts w:ascii="CG Omega" w:hAnsi="CG Omega" w:cs="Tahoma"/>
          <w:sz w:val="22"/>
          <w:szCs w:val="22"/>
          <w:lang w:eastAsia="ar-SA"/>
        </w:rPr>
        <w:t>ist</w:t>
      </w:r>
      <w:proofErr w:type="spellEnd"/>
      <w:r w:rsidR="00D748F5" w:rsidRPr="00D748F5">
        <w:rPr>
          <w:rFonts w:ascii="CG Omega" w:hAnsi="CG Omega" w:cs="Tahoma"/>
          <w:sz w:val="22"/>
          <w:szCs w:val="22"/>
          <w:lang w:eastAsia="ar-SA"/>
        </w:rPr>
        <w:t>. 1 pkt. 1  ustawy Pzp.   o szacunkowej wartości nie przekraczającej 130 000 zł.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2.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</w:r>
      <w:r w:rsidRPr="00D748F5">
        <w:rPr>
          <w:rFonts w:ascii="CG Omega" w:hAnsi="CG Omega"/>
          <w:sz w:val="22"/>
          <w:szCs w:val="22"/>
        </w:rPr>
        <w:t>Postępowanie prowadzone jest zgodnie z uregulowaniami wewnętrznego regulamin udzielania zamówień publicznych.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3.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  <w:t>Ofertę może złożyć osoba fizyczna, osoba prawna lub jednostka organizacyjna nie posiadająca  osobowości prawnej oraz podmioty te występujące wspólnie, o ile spełniają warunki określone w niniejszej specyfikacji.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4.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  <w:t>Zamawiający nie przewiduje rozliczeń w walutach obcych. Rozliczenia pomiędzy Zamawiającym a Wykonawcą prowadzone będą wyłącznie w polskich złotych.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5.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</w:r>
      <w:r w:rsidRPr="00D748F5">
        <w:rPr>
          <w:rFonts w:ascii="CG Omega" w:hAnsi="CG Omega" w:cs="Tahoma"/>
          <w:bCs/>
          <w:sz w:val="22"/>
          <w:szCs w:val="22"/>
          <w:lang w:eastAsia="ar-SA"/>
        </w:rPr>
        <w:t xml:space="preserve">Zamawiający nie przewiduje </w:t>
      </w:r>
      <w:r w:rsidRPr="00D748F5">
        <w:rPr>
          <w:rFonts w:ascii="CG Omega" w:hAnsi="CG Omega" w:cs="Tahoma"/>
          <w:sz w:val="22"/>
          <w:szCs w:val="22"/>
          <w:lang w:eastAsia="ar-SA"/>
        </w:rPr>
        <w:t>zwrotu kosztów udziału w postępowaniu.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6.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  <w:t>Zamawiający nie przewiduje udzielenia zaliczek na poczet wykonania zamówienia.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7.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  <w:t>Postępowanie o udzielenie zamówienia publicznego prowadzone będzie w języku polskim.</w:t>
      </w:r>
    </w:p>
    <w:p w:rsidR="00D748F5" w:rsidRPr="00D748F5" w:rsidRDefault="00D748F5" w:rsidP="00D748F5">
      <w:pPr>
        <w:widowControl w:val="0"/>
        <w:suppressAutoHyphens/>
        <w:ind w:left="567" w:hanging="567"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z w:val="22"/>
          <w:szCs w:val="22"/>
          <w:lang w:eastAsia="ar-SA"/>
        </w:rPr>
        <w:t>8.</w:t>
      </w:r>
      <w:r w:rsidRPr="00D748F5">
        <w:rPr>
          <w:rFonts w:ascii="CG Omega" w:hAnsi="CG Omega" w:cs="Tahoma"/>
          <w:sz w:val="22"/>
          <w:szCs w:val="22"/>
          <w:lang w:eastAsia="ar-SA"/>
        </w:rPr>
        <w:tab/>
      </w:r>
      <w:r w:rsidRPr="00D748F5">
        <w:rPr>
          <w:rFonts w:ascii="CG Omega" w:hAnsi="CG Omega" w:cs="Tahoma"/>
          <w:sz w:val="22"/>
          <w:szCs w:val="22"/>
          <w:lang w:val="x-none" w:eastAsia="ar-SA"/>
        </w:rPr>
        <w:t>Specyfikacja  warunków  zamówienia wraz z załącznikami jest udostępniona  na stronie internetowej prowadzonego postępowania pod adresem:</w:t>
      </w:r>
    </w:p>
    <w:p w:rsidR="00D748F5" w:rsidRPr="00D748F5" w:rsidRDefault="00D748F5" w:rsidP="00D748F5">
      <w:pPr>
        <w:widowControl w:val="0"/>
        <w:suppressAutoHyphens/>
        <w:ind w:left="567"/>
        <w:contextualSpacing/>
        <w:jc w:val="both"/>
        <w:rPr>
          <w:rFonts w:ascii="CG Omega" w:hAnsi="CG Omega" w:cs="Tahoma"/>
          <w:sz w:val="22"/>
          <w:szCs w:val="22"/>
          <w:lang w:eastAsia="ar-SA"/>
        </w:rPr>
      </w:pPr>
      <w:r w:rsidRPr="00D748F5">
        <w:rPr>
          <w:rFonts w:ascii="CG Omega" w:hAnsi="CG Omega" w:cs="Tahoma"/>
          <w:spacing w:val="1"/>
          <w:sz w:val="22"/>
          <w:szCs w:val="22"/>
          <w:lang w:val="x-none" w:eastAsia="ar-SA"/>
        </w:rPr>
        <w:t xml:space="preserve"> </w:t>
      </w:r>
      <w:hyperlink r:id="rId8" w:history="1">
        <w:r w:rsidRPr="00D748F5">
          <w:rPr>
            <w:rFonts w:ascii="CG Omega" w:hAnsi="CG Omega" w:cs="Tahoma"/>
            <w:spacing w:val="1"/>
            <w:sz w:val="22"/>
            <w:szCs w:val="22"/>
            <w:u w:val="single"/>
            <w:lang w:val="x-none" w:eastAsia="ar-SA"/>
          </w:rPr>
          <w:t>https://platformazakupowa.pl/wiazownica</w:t>
        </w:r>
      </w:hyperlink>
    </w:p>
    <w:p w:rsidR="00800729" w:rsidRPr="00D748F5" w:rsidRDefault="00800729" w:rsidP="00D748F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>III.</w:t>
      </w:r>
      <w:r>
        <w:rPr>
          <w:rFonts w:ascii="CG Omega" w:eastAsia="CG Omega" w:hAnsi="CG Omega" w:cs="CG Omega"/>
          <w:color w:val="000000"/>
          <w:sz w:val="22"/>
          <w:szCs w:val="22"/>
          <w:u w:val="single"/>
        </w:rPr>
        <w:t xml:space="preserve"> </w:t>
      </w:r>
      <w:r w:rsidR="00995264">
        <w:rPr>
          <w:rFonts w:ascii="CG Omega" w:eastAsia="CG Omega" w:hAnsi="CG Omega" w:cs="CG Omega"/>
          <w:color w:val="000000"/>
          <w:sz w:val="22"/>
          <w:szCs w:val="22"/>
          <w:u w:val="single"/>
        </w:rPr>
        <w:t xml:space="preserve">  </w:t>
      </w: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>Termin wykonania (zakończenia)</w:t>
      </w:r>
      <w:r w:rsidR="00995264"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 zamówienia</w:t>
      </w:r>
      <w:r>
        <w:rPr>
          <w:rFonts w:ascii="CG Omega" w:eastAsia="CG Omega" w:hAnsi="CG Omega" w:cs="CG Omega"/>
          <w:b/>
          <w:color w:val="000000"/>
          <w:sz w:val="22"/>
          <w:szCs w:val="22"/>
          <w:u w:val="single"/>
        </w:rPr>
        <w:t xml:space="preserve">: </w:t>
      </w:r>
    </w:p>
    <w:p w:rsidR="00800729" w:rsidRDefault="00B86A9A" w:rsidP="009952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CG Omega" w:eastAsia="CG Omega" w:hAnsi="CG Omega" w:cs="CG Omega"/>
          <w:color w:val="000000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Przedmiot zamówienia należy zrealizować w nieprzekraczalnym terminie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od dnia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podpisania umowy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do dnia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30.08.2023 r.   </w:t>
      </w:r>
    </w:p>
    <w:p w:rsidR="00800729" w:rsidRDefault="00800729">
      <w:pPr>
        <w:rPr>
          <w:rFonts w:ascii="CG Omega" w:eastAsia="CG Omega" w:hAnsi="CG Omega" w:cs="CG Omega"/>
          <w:b/>
          <w:sz w:val="22"/>
          <w:szCs w:val="22"/>
        </w:rPr>
      </w:pPr>
    </w:p>
    <w:p w:rsidR="00800729" w:rsidRDefault="00B86A9A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IV. </w:t>
      </w:r>
      <w:r w:rsidR="00995264">
        <w:rPr>
          <w:rFonts w:ascii="CG Omega" w:eastAsia="CG Omega" w:hAnsi="CG Omega" w:cs="CG Omega"/>
          <w:b/>
          <w:sz w:val="22"/>
          <w:szCs w:val="22"/>
          <w:u w:val="single"/>
        </w:rPr>
        <w:t xml:space="preserve">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>Opis przedmiotu zamówienia oraz  wielkości  lub  zakresu  zamówienia.</w:t>
      </w:r>
    </w:p>
    <w:p w:rsidR="00800729" w:rsidRDefault="00B86A9A" w:rsidP="00995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426" w:right="4" w:hanging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1. </w:t>
      </w:r>
      <w:r w:rsidR="00995264">
        <w:rPr>
          <w:rFonts w:ascii="CG Omega" w:eastAsia="CG Omega" w:hAnsi="CG Omega" w:cs="CG Omega"/>
          <w:color w:val="000000"/>
          <w:sz w:val="22"/>
          <w:szCs w:val="22"/>
        </w:rPr>
        <w:tab/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Przedmiotem  </w:t>
      </w:r>
      <w:r w:rsidR="00995264">
        <w:rPr>
          <w:rFonts w:ascii="CG Omega" w:eastAsia="CG Omega" w:hAnsi="CG Omega" w:cs="CG Omega"/>
          <w:b/>
          <w:color w:val="000000"/>
          <w:sz w:val="22"/>
          <w:szCs w:val="22"/>
        </w:rPr>
        <w:t>zamówienia jest wykonanie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instalacji PV na budynku użyteczności</w:t>
      </w:r>
      <w:r w:rsidR="00995264"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publicznej w Gminie Wiązownica </w:t>
      </w:r>
      <w:r>
        <w:rPr>
          <w:rFonts w:ascii="CG Omega" w:eastAsia="CG Omega" w:hAnsi="CG Omega" w:cs="CG Omega"/>
          <w:color w:val="000000"/>
          <w:sz w:val="22"/>
          <w:szCs w:val="22"/>
        </w:rPr>
        <w:t>w formule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„Zaprojektuj i wybuduj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”, która usytuowana będzie na budynku świetlicy wiejskiej w Szówsku (dz. nr </w:t>
      </w:r>
      <w:proofErr w:type="spellStart"/>
      <w:r>
        <w:rPr>
          <w:rFonts w:ascii="CG Omega" w:eastAsia="CG Omega" w:hAnsi="CG Omega" w:cs="CG Omega"/>
          <w:color w:val="000000"/>
          <w:sz w:val="22"/>
          <w:szCs w:val="22"/>
        </w:rPr>
        <w:t>ewid</w:t>
      </w:r>
      <w:proofErr w:type="spellEnd"/>
      <w:r>
        <w:rPr>
          <w:rFonts w:ascii="CG Omega" w:eastAsia="CG Omega" w:hAnsi="CG Omega" w:cs="CG Omega"/>
          <w:color w:val="000000"/>
          <w:sz w:val="22"/>
          <w:szCs w:val="22"/>
        </w:rPr>
        <w:t>. 961)</w:t>
      </w:r>
    </w:p>
    <w:p w:rsidR="00800729" w:rsidRDefault="00B86A9A" w:rsidP="00995264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2.  </w:t>
      </w:r>
      <w:r w:rsidR="00995264"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 xml:space="preserve">W ramach planowanego przedsięwzięcia przewiduje się w pierwszej kolejności wykonanie dokumentacji projektowej, a następnie jej realizacja i odbiór robót, zgodnie </w:t>
      </w:r>
      <w:r>
        <w:rPr>
          <w:rFonts w:ascii="CG Omega" w:eastAsia="CG Omega" w:hAnsi="CG Omega" w:cs="CG Omega"/>
          <w:sz w:val="22"/>
          <w:szCs w:val="22"/>
        </w:rPr>
        <w:br/>
        <w:t xml:space="preserve">z opracowaną dokumentacją. </w:t>
      </w:r>
    </w:p>
    <w:p w:rsidR="00800729" w:rsidRDefault="00B86A9A" w:rsidP="00995264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3.</w:t>
      </w:r>
      <w:r w:rsidR="00995264"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 xml:space="preserve">Uzyskanie wszelkich opinii, zgód, uzgodnień, w tym również zezwoleń na wycinkę drzew (jeżeli  jest to konieczne)   niezbędnych do opracowania dokumentacji  budowlanej i realizacji robót budowlanych leży po stronie Wykonawcy.       </w:t>
      </w:r>
    </w:p>
    <w:p w:rsidR="00800729" w:rsidRDefault="00B86A9A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UWAGA:</w:t>
      </w:r>
    </w:p>
    <w:p w:rsidR="00800729" w:rsidRDefault="00B86A9A" w:rsidP="00995264">
      <w:pPr>
        <w:ind w:left="426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Zamawiający informuje, że przedmiot zamówienia </w:t>
      </w:r>
      <w:r w:rsidR="00A813F0">
        <w:rPr>
          <w:rFonts w:ascii="CG Omega" w:eastAsia="CG Omega" w:hAnsi="CG Omega" w:cs="CG Omega"/>
          <w:b/>
          <w:sz w:val="22"/>
          <w:szCs w:val="22"/>
        </w:rPr>
        <w:t>obejmuje zaprojektowanie,  dosta</w:t>
      </w:r>
      <w:r w:rsidR="004D7F63">
        <w:rPr>
          <w:rFonts w:ascii="CG Omega" w:eastAsia="CG Omega" w:hAnsi="CG Omega" w:cs="CG Omega"/>
          <w:b/>
          <w:sz w:val="22"/>
          <w:szCs w:val="22"/>
        </w:rPr>
        <w:t>wę</w:t>
      </w:r>
      <w:r w:rsidR="00A813F0">
        <w:rPr>
          <w:rFonts w:ascii="CG Omega" w:eastAsia="CG Omega" w:hAnsi="CG Omega" w:cs="CG Omega"/>
          <w:b/>
          <w:sz w:val="22"/>
          <w:szCs w:val="22"/>
        </w:rPr>
        <w:t xml:space="preserve"> i montaż</w:t>
      </w:r>
      <w:r>
        <w:rPr>
          <w:rFonts w:ascii="CG Omega" w:eastAsia="CG Omega" w:hAnsi="CG Omega" w:cs="CG Omega"/>
          <w:b/>
          <w:sz w:val="22"/>
          <w:szCs w:val="22"/>
        </w:rPr>
        <w:t xml:space="preserve"> instalacji fotowoltaicznej oraz złożenie niezbędnej dokumentacji do PGE Dystrybucja, celem późniejszego przyłączenia instalacji do sieci elektrycznej.</w:t>
      </w:r>
    </w:p>
    <w:p w:rsidR="00995264" w:rsidRDefault="00995264" w:rsidP="00995264">
      <w:pPr>
        <w:ind w:left="426"/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00729" w:rsidRDefault="00B86A9A">
      <w:pPr>
        <w:ind w:left="142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4. </w:t>
      </w:r>
      <w:r w:rsidR="00995264">
        <w:rPr>
          <w:rFonts w:ascii="CG Omega" w:eastAsia="CG Omega" w:hAnsi="CG Omega" w:cs="CG Omega"/>
          <w:sz w:val="22"/>
          <w:szCs w:val="22"/>
        </w:rPr>
        <w:t xml:space="preserve">   </w:t>
      </w:r>
      <w:r>
        <w:rPr>
          <w:rFonts w:ascii="CG Omega" w:eastAsia="CG Omega" w:hAnsi="CG Omega" w:cs="CG Omega"/>
          <w:sz w:val="22"/>
          <w:szCs w:val="22"/>
        </w:rPr>
        <w:t>Szczegółowy przedmiot zamówienia obejmuje:</w:t>
      </w:r>
    </w:p>
    <w:p w:rsidR="00800729" w:rsidRPr="00D475B2" w:rsidRDefault="00B86A9A" w:rsidP="00995264">
      <w:pPr>
        <w:keepNext/>
        <w:keepLines/>
        <w:ind w:firstLine="426"/>
        <w:rPr>
          <w:rFonts w:ascii="CG Omega" w:eastAsia="CG Omega" w:hAnsi="CG Omega" w:cs="CG Omega"/>
          <w:b/>
          <w:sz w:val="22"/>
          <w:szCs w:val="22"/>
        </w:rPr>
      </w:pPr>
      <w:r w:rsidRPr="00D475B2">
        <w:rPr>
          <w:rFonts w:ascii="CG Omega" w:eastAsia="CG Omega" w:hAnsi="CG Omega" w:cs="CG Omega"/>
          <w:b/>
          <w:sz w:val="22"/>
          <w:szCs w:val="22"/>
        </w:rPr>
        <w:lastRenderedPageBreak/>
        <w:t>1.   W zakresie dokumentacji projektowej:</w:t>
      </w:r>
    </w:p>
    <w:p w:rsidR="00800729" w:rsidRDefault="00A813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 sporządzi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 xml:space="preserve"> projekt wykonawczy dla planowanej instalacji, który powinien zawierać: </w:t>
      </w:r>
    </w:p>
    <w:p w:rsidR="00800729" w:rsidRDefault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76" w:hanging="140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- część opisową, w której zostanie zawarty szczegółowy opis instalacji wraz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  z parametrami technicznymi projektowanych urządzeń, </w:t>
      </w:r>
    </w:p>
    <w:p w:rsidR="00800729" w:rsidRDefault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418" w:hanging="283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- konieczne obliczenia techniczne (dobory inwertera, zabezpieczeń, kabli, przewodów, itp.) oraz przewidywane pokrycie zapotrzebowania na energię</w:t>
      </w:r>
    </w:p>
    <w:p w:rsidR="00800729" w:rsidRDefault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418" w:hanging="283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-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>rysunki techniczne, jak schematy instalacji, plany sytuacyjne lokalizacji instalacji, rzuty, rysunki pomocnicze oraz szczegółowe, w tym sposób montażu instalacji PV</w:t>
      </w:r>
      <w:r w:rsidR="004D7F63">
        <w:rPr>
          <w:rFonts w:ascii="CG Omega" w:eastAsia="CG Omega" w:hAnsi="CG Omega" w:cs="CG Omega"/>
          <w:color w:val="000000"/>
          <w:sz w:val="22"/>
          <w:szCs w:val="22"/>
        </w:rPr>
        <w:t>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Default="00B86A9A" w:rsidP="002E45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283"/>
        <w:jc w:val="both"/>
        <w:rPr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opracowanie kosztorysu inwestorskiego – zgodnie z Rozporządzeniem Ministra Rozwoju i Technologii z dnia 20 grudnia 2021 r. w sprawie określenia metod   prac projektowych oraz planowanych kosztów robót budowlanych określonych w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> 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programie funkcjonalno-użytkowym (Dz. U. 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 xml:space="preserve">z 2021 poz. 2458) – 1 egz.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wraz 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 xml:space="preserve">             </w:t>
      </w:r>
      <w:r>
        <w:rPr>
          <w:rFonts w:ascii="CG Omega" w:eastAsia="CG Omega" w:hAnsi="CG Omega" w:cs="CG Omega"/>
          <w:color w:val="000000"/>
          <w:sz w:val="22"/>
          <w:szCs w:val="22"/>
        </w:rPr>
        <w:t>z wersją elektroniczną zapisaną w ogólnie dostępnym formacie (np. pdf) na nośniku CD,</w:t>
      </w:r>
    </w:p>
    <w:p w:rsidR="00800729" w:rsidRPr="00D475B2" w:rsidRDefault="00B86A9A" w:rsidP="002E45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283"/>
        <w:jc w:val="both"/>
        <w:rPr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opracowanie specyfikacji technicznej wykonania i odbioru robót budowlanych opracowaną - zgodnie z Rozporządzeniem Ministra Rozwoju i Technologii  z dnia 20 grudnia 2021 r. (Dz. U. z 2021 r. poz. 2454) w sprawie szczegółowego zakresu i formy dokumentacji projektowej, specyfikacji technicznych wykonania i odbioru robót budowlanych oraz programu </w:t>
      </w:r>
      <w:proofErr w:type="spellStart"/>
      <w:r>
        <w:rPr>
          <w:rFonts w:ascii="CG Omega" w:eastAsia="CG Omega" w:hAnsi="CG Omega" w:cs="CG Omega"/>
          <w:color w:val="000000"/>
          <w:sz w:val="22"/>
          <w:szCs w:val="22"/>
        </w:rPr>
        <w:t>funkcjonalno</w:t>
      </w:r>
      <w:proofErr w:type="spellEnd"/>
      <w:r>
        <w:rPr>
          <w:rFonts w:ascii="CG Omega" w:eastAsia="CG Omega" w:hAnsi="CG Omega" w:cs="CG Omega"/>
          <w:color w:val="000000"/>
          <w:sz w:val="22"/>
          <w:szCs w:val="22"/>
        </w:rPr>
        <w:t xml:space="preserve"> - użytkowego – 1 egzemplarz wraz z wersją elektroniczną zapisaną w ogólnie dostępnym formacie (np. .</w:t>
      </w:r>
      <w:proofErr w:type="spellStart"/>
      <w:r>
        <w:rPr>
          <w:rFonts w:ascii="CG Omega" w:eastAsia="CG Omega" w:hAnsi="CG Omega" w:cs="CG Omega"/>
          <w:color w:val="000000"/>
          <w:sz w:val="22"/>
          <w:szCs w:val="22"/>
        </w:rPr>
        <w:t>doc</w:t>
      </w:r>
      <w:proofErr w:type="spellEnd"/>
      <w:r>
        <w:rPr>
          <w:rFonts w:ascii="CG Omega" w:eastAsia="CG Omega" w:hAnsi="CG Omega" w:cs="CG Omega"/>
          <w:color w:val="000000"/>
          <w:sz w:val="22"/>
          <w:szCs w:val="22"/>
        </w:rPr>
        <w:t>, .pdf) na nośniku CD,</w:t>
      </w:r>
    </w:p>
    <w:p w:rsidR="00D475B2" w:rsidRDefault="00D475B2" w:rsidP="00D475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both"/>
        <w:rPr>
          <w:b/>
          <w:color w:val="000000"/>
          <w:sz w:val="22"/>
          <w:szCs w:val="22"/>
        </w:rPr>
      </w:pPr>
    </w:p>
    <w:p w:rsidR="00800729" w:rsidRPr="00A813F0" w:rsidRDefault="00A81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42" w:hanging="142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 w:rsidRPr="00A813F0"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       </w:t>
      </w:r>
      <w:r w:rsidR="00B86A9A" w:rsidRPr="00A813F0">
        <w:rPr>
          <w:rFonts w:ascii="CG Omega" w:eastAsia="CG Omega" w:hAnsi="CG Omega" w:cs="CG Omega"/>
          <w:b/>
          <w:color w:val="000000"/>
          <w:sz w:val="22"/>
          <w:szCs w:val="22"/>
        </w:rPr>
        <w:t xml:space="preserve">2.    W zakresie wykonawstwa instalacji PV 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montaż konstrukcji pod instalację fotowoltaiczną, 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montaż instalacji modułów fotow</w:t>
      </w:r>
      <w:r w:rsidR="00A813F0">
        <w:rPr>
          <w:rFonts w:ascii="CG Omega" w:eastAsia="CG Omega" w:hAnsi="CG Omega" w:cs="CG Omega"/>
          <w:color w:val="000000"/>
          <w:sz w:val="22"/>
          <w:szCs w:val="22"/>
        </w:rPr>
        <w:t>oltaicznych,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wykonanie zabezpieczeń dla przewodów i pod konstrukcje</w:t>
      </w:r>
      <w:r w:rsidR="00A813F0">
        <w:rPr>
          <w:rFonts w:ascii="CG Omega" w:eastAsia="CG Omega" w:hAnsi="CG Omega" w:cs="CG Omega"/>
          <w:color w:val="000000"/>
          <w:sz w:val="22"/>
          <w:szCs w:val="22"/>
        </w:rPr>
        <w:t>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wykonanie okablowania potrzebnego do podłączenia modułów PV wraz z trasami kablowymi wewnątrz i na zewnątrz pomieszczeń</w:t>
      </w:r>
      <w:r w:rsidR="00A813F0">
        <w:rPr>
          <w:rFonts w:ascii="CG Omega" w:eastAsia="CG Omega" w:hAnsi="CG Omega" w:cs="CG Omega"/>
          <w:color w:val="000000"/>
          <w:sz w:val="22"/>
          <w:szCs w:val="22"/>
        </w:rPr>
        <w:t>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montaż inwerter</w:t>
      </w:r>
      <w:r>
        <w:rPr>
          <w:rFonts w:ascii="CG Omega" w:eastAsia="CG Omega" w:hAnsi="CG Omega" w:cs="CG Omega"/>
          <w:sz w:val="22"/>
          <w:szCs w:val="22"/>
        </w:rPr>
        <w:t>a</w:t>
      </w:r>
      <w:r w:rsidR="00A813F0">
        <w:rPr>
          <w:rFonts w:ascii="CG Omega" w:eastAsia="CG Omega" w:hAnsi="CG Omega" w:cs="CG Omega"/>
          <w:sz w:val="22"/>
          <w:szCs w:val="22"/>
        </w:rPr>
        <w:t>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Default="00B86A9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montaż rozdzielni AC i DC</w:t>
      </w:r>
      <w:r w:rsidR="00A813F0">
        <w:rPr>
          <w:rFonts w:ascii="CG Omega" w:eastAsia="CG Omega" w:hAnsi="CG Omega" w:cs="CG Omega"/>
          <w:color w:val="000000"/>
          <w:sz w:val="22"/>
          <w:szCs w:val="22"/>
        </w:rPr>
        <w:t>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Default="00A813F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integrowanie instalacji PV z istniejącą instalacją elektryczną budynku</w:t>
      </w:r>
      <w:r>
        <w:rPr>
          <w:rFonts w:ascii="CG Omega" w:eastAsia="CG Omega" w:hAnsi="CG Omega" w:cs="CG Omega"/>
          <w:color w:val="000000"/>
          <w:sz w:val="22"/>
          <w:szCs w:val="22"/>
        </w:rPr>
        <w:t>,</w:t>
      </w:r>
    </w:p>
    <w:p w:rsidR="00800729" w:rsidRDefault="00A813F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ykonanie czynności pomocniczych, jak przebicia, otwory, przejścia przez przegrody, wypełnienia, naprawy uszkodzeń elementów wykończeniowych powstałych w</w:t>
      </w:r>
      <w:r>
        <w:rPr>
          <w:rFonts w:ascii="CG Omega" w:eastAsia="CG Omega" w:hAnsi="CG Omega" w:cs="CG Omega"/>
          <w:color w:val="000000"/>
          <w:sz w:val="22"/>
          <w:szCs w:val="22"/>
        </w:rPr>
        <w:t> 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 xml:space="preserve">wyniku prowadzonych robót budowlanych </w:t>
      </w:r>
    </w:p>
    <w:p w:rsidR="00800729" w:rsidRDefault="00A813F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i</w:t>
      </w:r>
      <w:r w:rsidR="00B86A9A">
        <w:rPr>
          <w:rFonts w:ascii="CG Omega" w:eastAsia="CG Omega" w:hAnsi="CG Omega" w:cs="CG Omega"/>
          <w:sz w:val="22"/>
          <w:szCs w:val="22"/>
        </w:rPr>
        <w:t>nstalacja monitoringu</w:t>
      </w:r>
      <w:r>
        <w:rPr>
          <w:rFonts w:ascii="CG Omega" w:eastAsia="CG Omega" w:hAnsi="CG Omega" w:cs="CG Omega"/>
          <w:sz w:val="22"/>
          <w:szCs w:val="22"/>
        </w:rPr>
        <w:t>,</w:t>
      </w:r>
    </w:p>
    <w:p w:rsidR="00800729" w:rsidRPr="00B86A9A" w:rsidRDefault="00A813F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134" w:hanging="283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 xml:space="preserve">rzeprowadzenie rozruchu, badań kontrolnych, prób, uruchomienia i regulacji instalacji i innych czynności niewyszczególnionych, jednak niezbędnych do prawidłowego działania instalacji </w:t>
      </w:r>
    </w:p>
    <w:p w:rsidR="00B86A9A" w:rsidRDefault="00B86A9A" w:rsidP="00B86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34"/>
        <w:jc w:val="both"/>
        <w:rPr>
          <w:color w:val="000000"/>
          <w:sz w:val="22"/>
          <w:szCs w:val="22"/>
        </w:rPr>
      </w:pPr>
    </w:p>
    <w:p w:rsidR="00800729" w:rsidRDefault="002E453D" w:rsidP="002E453D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5</w:t>
      </w:r>
      <w:r w:rsidR="00B86A9A">
        <w:rPr>
          <w:rFonts w:ascii="CG Omega" w:eastAsia="CG Omega" w:hAnsi="CG Omega" w:cs="CG Omega"/>
          <w:sz w:val="22"/>
          <w:szCs w:val="22"/>
        </w:rPr>
        <w:t xml:space="preserve">.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Wszystkie dokumenty opisujące przedmiot zamówienia należy traktować, jako  wzajemnie  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800729" w:rsidRDefault="00800729">
      <w:pPr>
        <w:rPr>
          <w:rFonts w:ascii="CG Omega" w:eastAsia="CG Omega" w:hAnsi="CG Omega" w:cs="CG Omega"/>
          <w:b/>
          <w:sz w:val="22"/>
          <w:szCs w:val="22"/>
          <w:u w:val="single"/>
        </w:rPr>
      </w:pPr>
    </w:p>
    <w:p w:rsidR="00800729" w:rsidRDefault="00B86A9A">
      <w:pPr>
        <w:jc w:val="both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  <w:u w:val="single"/>
        </w:rPr>
        <w:t>V. Warunki  udziału  w  postępowaniu.</w:t>
      </w:r>
    </w:p>
    <w:p w:rsidR="00800729" w:rsidRDefault="00B86A9A">
      <w:pPr>
        <w:widowControl w:val="0"/>
        <w:ind w:right="1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 udzielenie zamówienia mogą ubiegać się Wykonawcy, którzy:</w:t>
      </w:r>
    </w:p>
    <w:p w:rsidR="00800729" w:rsidRDefault="00D475B2">
      <w:pPr>
        <w:widowControl w:val="0"/>
        <w:numPr>
          <w:ilvl w:val="1"/>
          <w:numId w:val="17"/>
        </w:numPr>
        <w:ind w:left="284" w:right="12" w:hanging="284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</w:t>
      </w:r>
      <w:r w:rsidR="00B86A9A">
        <w:rPr>
          <w:rFonts w:ascii="CG Omega" w:eastAsia="CG Omega" w:hAnsi="CG Omega" w:cs="CG Omega"/>
          <w:sz w:val="22"/>
          <w:szCs w:val="22"/>
        </w:rPr>
        <w:t>Nie podlegają wykluczeniu z postępowania,</w:t>
      </w:r>
    </w:p>
    <w:p w:rsidR="00800729" w:rsidRDefault="00D475B2">
      <w:pPr>
        <w:widowControl w:val="0"/>
        <w:numPr>
          <w:ilvl w:val="1"/>
          <w:numId w:val="17"/>
        </w:numPr>
        <w:ind w:left="284" w:right="12" w:hanging="284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</w:t>
      </w:r>
      <w:r w:rsidR="00B86A9A">
        <w:rPr>
          <w:rFonts w:ascii="CG Omega" w:eastAsia="CG Omega" w:hAnsi="CG Omega" w:cs="CG Omega"/>
          <w:sz w:val="22"/>
          <w:szCs w:val="22"/>
        </w:rPr>
        <w:t>Spełniają warunki udziału w postępowaniu dotyczące:</w:t>
      </w:r>
    </w:p>
    <w:p w:rsidR="00800729" w:rsidRDefault="00B86A9A">
      <w:pPr>
        <w:widowControl w:val="0"/>
        <w:ind w:left="360" w:right="11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2.1. </w:t>
      </w:r>
      <w:r w:rsidR="002E453D">
        <w:rPr>
          <w:rFonts w:ascii="CG Omega" w:eastAsia="CG Omega" w:hAnsi="CG Omega" w:cs="CG Omega"/>
          <w:b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z w:val="22"/>
          <w:szCs w:val="22"/>
        </w:rPr>
        <w:t>Zdolności do występowania  w obrocie gospodarczym.</w:t>
      </w:r>
    </w:p>
    <w:p w:rsidR="00800729" w:rsidRDefault="002E453D">
      <w:pPr>
        <w:widowControl w:val="0"/>
        <w:pBdr>
          <w:top w:val="nil"/>
          <w:left w:val="nil"/>
          <w:bottom w:val="nil"/>
          <w:right w:val="nil"/>
          <w:between w:val="nil"/>
        </w:pBdr>
        <w:ind w:left="750" w:right="11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  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Zamawiający nie stawia szczegółowego warunku w tym zakresie.</w:t>
      </w:r>
    </w:p>
    <w:p w:rsidR="00800729" w:rsidRDefault="00B86A9A">
      <w:pPr>
        <w:widowControl w:val="0"/>
        <w:ind w:left="255" w:right="11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 2.2 </w:t>
      </w:r>
      <w:r w:rsidR="002E453D">
        <w:rPr>
          <w:rFonts w:ascii="CG Omega" w:eastAsia="CG Omega" w:hAnsi="CG Omega" w:cs="CG Omega"/>
          <w:b/>
          <w:sz w:val="22"/>
          <w:szCs w:val="22"/>
        </w:rPr>
        <w:t xml:space="preserve">   </w:t>
      </w:r>
      <w:r>
        <w:rPr>
          <w:rFonts w:ascii="CG Omega" w:eastAsia="CG Omega" w:hAnsi="CG Omega" w:cs="CG Omega"/>
          <w:b/>
          <w:sz w:val="22"/>
          <w:szCs w:val="22"/>
        </w:rPr>
        <w:t xml:space="preserve">Kompetencji lub uprawnień do prowadzenia określonej działalności zawodowej, </w:t>
      </w:r>
    </w:p>
    <w:p w:rsidR="00800729" w:rsidRDefault="002E453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11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lastRenderedPageBreak/>
        <w:t xml:space="preserve">    </w:t>
      </w:r>
      <w:r w:rsidR="00B86A9A">
        <w:rPr>
          <w:rFonts w:ascii="CG Omega" w:eastAsia="CG Omega" w:hAnsi="CG Omega" w:cs="CG Omega"/>
          <w:b/>
          <w:color w:val="000000"/>
          <w:sz w:val="22"/>
          <w:szCs w:val="22"/>
        </w:rPr>
        <w:t>o ile wynika  to z odrębnych przepisów.</w:t>
      </w:r>
    </w:p>
    <w:p w:rsidR="00800729" w:rsidRDefault="00B86A9A">
      <w:pPr>
        <w:widowControl w:val="0"/>
        <w:ind w:right="12" w:hanging="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        </w:t>
      </w:r>
      <w:r w:rsidR="002E453D">
        <w:rPr>
          <w:rFonts w:ascii="CG Omega" w:eastAsia="CG Omega" w:hAnsi="CG Omega" w:cs="CG Omega"/>
          <w:sz w:val="22"/>
          <w:szCs w:val="22"/>
        </w:rPr>
        <w:t xml:space="preserve">    </w:t>
      </w:r>
      <w:r>
        <w:rPr>
          <w:rFonts w:ascii="CG Omega" w:eastAsia="CG Omega" w:hAnsi="CG Omega" w:cs="CG Omega"/>
          <w:sz w:val="22"/>
          <w:szCs w:val="22"/>
        </w:rPr>
        <w:t>Zamawiający nie stawia szczegółowego warunku w tym zakresie.</w:t>
      </w:r>
    </w:p>
    <w:p w:rsidR="00800729" w:rsidRDefault="002E453D">
      <w:pPr>
        <w:widowControl w:val="0"/>
        <w:ind w:left="284" w:right="12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 w:rsidR="00B86A9A">
        <w:rPr>
          <w:rFonts w:ascii="CG Omega" w:eastAsia="CG Omega" w:hAnsi="CG Omega" w:cs="CG Omega"/>
          <w:b/>
          <w:sz w:val="22"/>
          <w:szCs w:val="22"/>
        </w:rPr>
        <w:t xml:space="preserve">2.3 </w:t>
      </w:r>
      <w:r>
        <w:rPr>
          <w:rFonts w:ascii="CG Omega" w:eastAsia="CG Omega" w:hAnsi="CG Omega" w:cs="CG Omega"/>
          <w:b/>
          <w:sz w:val="22"/>
          <w:szCs w:val="22"/>
        </w:rPr>
        <w:t xml:space="preserve">    </w:t>
      </w:r>
      <w:r w:rsidR="00B86A9A">
        <w:rPr>
          <w:rFonts w:ascii="CG Omega" w:eastAsia="CG Omega" w:hAnsi="CG Omega" w:cs="CG Omega"/>
          <w:b/>
          <w:sz w:val="22"/>
          <w:szCs w:val="22"/>
        </w:rPr>
        <w:t>Sytuacji ekonomicznej lub finansowej.</w:t>
      </w:r>
    </w:p>
    <w:p w:rsidR="00800729" w:rsidRDefault="00B86A9A">
      <w:pPr>
        <w:widowControl w:val="0"/>
        <w:tabs>
          <w:tab w:val="left" w:pos="426"/>
        </w:tabs>
        <w:ind w:right="12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        </w:t>
      </w:r>
      <w:r w:rsidR="002E453D">
        <w:rPr>
          <w:rFonts w:ascii="CG Omega" w:eastAsia="CG Omega" w:hAnsi="CG Omega" w:cs="CG Omega"/>
          <w:sz w:val="22"/>
          <w:szCs w:val="22"/>
        </w:rPr>
        <w:t xml:space="preserve">    </w:t>
      </w:r>
      <w:r>
        <w:rPr>
          <w:rFonts w:ascii="CG Omega" w:eastAsia="CG Omega" w:hAnsi="CG Omega" w:cs="CG Omega"/>
          <w:sz w:val="22"/>
          <w:szCs w:val="22"/>
        </w:rPr>
        <w:t>Zamawiający nie stawia szczegółowego warunku w tym zakresie.</w:t>
      </w:r>
    </w:p>
    <w:p w:rsidR="00800729" w:rsidRDefault="002E453D">
      <w:pPr>
        <w:widowControl w:val="0"/>
        <w:ind w:left="284" w:right="11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 w:rsidR="00B86A9A">
        <w:rPr>
          <w:rFonts w:ascii="CG Omega" w:eastAsia="CG Omega" w:hAnsi="CG Omega" w:cs="CG Omega"/>
          <w:b/>
          <w:sz w:val="22"/>
          <w:szCs w:val="22"/>
        </w:rPr>
        <w:t xml:space="preserve">2.4  </w:t>
      </w:r>
      <w:r>
        <w:rPr>
          <w:rFonts w:ascii="CG Omega" w:eastAsia="CG Omega" w:hAnsi="CG Omega" w:cs="CG Omega"/>
          <w:b/>
          <w:sz w:val="22"/>
          <w:szCs w:val="22"/>
        </w:rPr>
        <w:t xml:space="preserve">   </w:t>
      </w:r>
      <w:r w:rsidR="00B86A9A">
        <w:rPr>
          <w:rFonts w:ascii="CG Omega" w:eastAsia="CG Omega" w:hAnsi="CG Omega" w:cs="CG Omega"/>
          <w:b/>
          <w:sz w:val="22"/>
          <w:szCs w:val="22"/>
        </w:rPr>
        <w:t>Zdolności technicznej lub zawodowej (doświadczenie)</w:t>
      </w:r>
    </w:p>
    <w:p w:rsidR="00800729" w:rsidRPr="002E453D" w:rsidRDefault="002E453D" w:rsidP="002E453D">
      <w:pPr>
        <w:ind w:left="1276" w:hanging="360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1)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 w:rsidRPr="002E453D">
        <w:rPr>
          <w:rFonts w:ascii="CG Omega" w:eastAsia="CG Omega" w:hAnsi="CG Omega" w:cs="CG Omega"/>
          <w:sz w:val="22"/>
          <w:szCs w:val="22"/>
        </w:rPr>
        <w:t>Warunek w zakresie posiadanego doświadczenia zostanie uznany za spełniony jeżeli w okresie ostatnich 5 lat przed upływem  terminu składania ofert, a jeżeli okres prowadzenia działalności jest krótszy – w tym okresie, zgodnie z zasadami sztuki budowlanej wykonali i prawidłowo ukończyli zamówienia (robotę budowlaną)   polegające na wykonaniu instalacji fotowoltaicznej o łącznej mocy min</w:t>
      </w:r>
      <w:r w:rsidRPr="002E453D">
        <w:rPr>
          <w:rFonts w:ascii="CG Omega" w:eastAsia="CG Omega" w:hAnsi="CG Omega" w:cs="CG Omega"/>
          <w:sz w:val="22"/>
          <w:szCs w:val="22"/>
        </w:rPr>
        <w:t>.</w:t>
      </w:r>
      <w:r w:rsidR="00B86A9A" w:rsidRPr="002E453D">
        <w:rPr>
          <w:rFonts w:ascii="CG Omega" w:eastAsia="CG Omega" w:hAnsi="CG Omega" w:cs="CG Omega"/>
          <w:sz w:val="22"/>
          <w:szCs w:val="22"/>
        </w:rPr>
        <w:t xml:space="preserve"> 30 kW </w:t>
      </w:r>
      <w:r>
        <w:rPr>
          <w:rFonts w:ascii="CG Omega" w:eastAsia="CG Omega" w:hAnsi="CG Omega" w:cs="CG Omega"/>
          <w:sz w:val="22"/>
          <w:szCs w:val="22"/>
        </w:rPr>
        <w:t xml:space="preserve">              </w:t>
      </w:r>
      <w:r w:rsidR="00B86A9A" w:rsidRPr="002E453D">
        <w:rPr>
          <w:rFonts w:ascii="CG Omega" w:eastAsia="CG Omega" w:hAnsi="CG Omega" w:cs="CG Omega"/>
          <w:sz w:val="22"/>
          <w:szCs w:val="22"/>
        </w:rPr>
        <w:t xml:space="preserve">i wartości minimum 100 000 zł. brutto, wraz z podaniem ich rodzaju, wartości, daty, miejsca wykonania i podmiotów, na rzecz których roboty te zostały wykonane, </w:t>
      </w:r>
      <w:r>
        <w:rPr>
          <w:rFonts w:ascii="CG Omega" w:eastAsia="CG Omega" w:hAnsi="CG Omega" w:cs="CG Omega"/>
          <w:sz w:val="22"/>
          <w:szCs w:val="22"/>
        </w:rPr>
        <w:t xml:space="preserve">            </w:t>
      </w:r>
      <w:r w:rsidR="00B86A9A" w:rsidRPr="002E453D">
        <w:rPr>
          <w:rFonts w:ascii="CG Omega" w:eastAsia="CG Omega" w:hAnsi="CG Omega" w:cs="CG Omega"/>
          <w:sz w:val="22"/>
          <w:szCs w:val="22"/>
        </w:rPr>
        <w:t xml:space="preserve">z załączeniem dowodów określających czy te roboty budowlane zostały wykonane należycie, w szczególności informacji o tym czy roboty zostały wykonane zgodnie </w:t>
      </w:r>
      <w:r>
        <w:rPr>
          <w:rFonts w:ascii="CG Omega" w:eastAsia="CG Omega" w:hAnsi="CG Omega" w:cs="CG Omega"/>
          <w:sz w:val="22"/>
          <w:szCs w:val="22"/>
        </w:rPr>
        <w:t xml:space="preserve">    </w:t>
      </w:r>
      <w:r w:rsidR="00B86A9A" w:rsidRPr="002E453D">
        <w:rPr>
          <w:rFonts w:ascii="CG Omega" w:eastAsia="CG Omega" w:hAnsi="CG Omega" w:cs="CG Omega"/>
          <w:sz w:val="22"/>
          <w:szCs w:val="22"/>
        </w:rPr>
        <w:t xml:space="preserve">z przepisami prawa budowlanego i prawidłowo ukończone, przy czym dowodami, o których mowa powyżej są referencje bądź inne dokumenty wystawione przez podmiot, na rzecz którego roboty budowlane były wykonywane, a jeżeli </w:t>
      </w:r>
      <w:r>
        <w:rPr>
          <w:rFonts w:ascii="CG Omega" w:eastAsia="CG Omega" w:hAnsi="CG Omega" w:cs="CG Omega"/>
          <w:sz w:val="22"/>
          <w:szCs w:val="22"/>
        </w:rPr>
        <w:t xml:space="preserve">                         </w:t>
      </w:r>
      <w:r w:rsidR="00B86A9A" w:rsidRPr="002E453D">
        <w:rPr>
          <w:rFonts w:ascii="CG Omega" w:eastAsia="CG Omega" w:hAnsi="CG Omega" w:cs="CG Omega"/>
          <w:sz w:val="22"/>
          <w:szCs w:val="22"/>
        </w:rPr>
        <w:t xml:space="preserve">z uzasadnionej przyczyny o obiektywnym charakterze wykonawca nie jest w stanie uzyskać tych dokumentów – inne dokumenty; </w:t>
      </w:r>
    </w:p>
    <w:p w:rsidR="002E453D" w:rsidRPr="002E453D" w:rsidRDefault="002E453D" w:rsidP="002E453D">
      <w:pPr>
        <w:pStyle w:val="Akapitzlist"/>
        <w:ind w:left="1429"/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00729" w:rsidRDefault="00B86A9A" w:rsidP="00856602">
      <w:pPr>
        <w:widowControl w:val="0"/>
        <w:ind w:left="708" w:right="12" w:firstLine="568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Przez zamówienia wykonane należy rozumieć:</w:t>
      </w:r>
    </w:p>
    <w:p w:rsidR="00800729" w:rsidRDefault="00B86A9A" w:rsidP="0085660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2" w:firstLine="698"/>
        <w:jc w:val="both"/>
        <w:rPr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zamówienia rozpoczęte i zakończone w w/w okresie</w:t>
      </w:r>
    </w:p>
    <w:p w:rsidR="00800729" w:rsidRPr="002E453D" w:rsidRDefault="00B86A9A" w:rsidP="0085660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127" w:right="12" w:hanging="709"/>
        <w:jc w:val="both"/>
        <w:rPr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zamówienia zakończone w w/w okresie, których rozpoczęcie mogło </w:t>
      </w:r>
      <w:r w:rsidR="002E453D">
        <w:rPr>
          <w:b/>
          <w:color w:val="000000"/>
          <w:sz w:val="22"/>
          <w:szCs w:val="22"/>
        </w:rPr>
        <w:t xml:space="preserve">    </w:t>
      </w:r>
      <w:r w:rsidRPr="002E453D">
        <w:rPr>
          <w:rFonts w:ascii="CG Omega" w:eastAsia="CG Omega" w:hAnsi="CG Omega" w:cs="CG Omega"/>
          <w:color w:val="000000"/>
          <w:sz w:val="22"/>
          <w:szCs w:val="22"/>
        </w:rPr>
        <w:t>nastąpić wcześniej niż w w/w okresie.</w:t>
      </w:r>
    </w:p>
    <w:p w:rsidR="00800729" w:rsidRDefault="00B86A9A" w:rsidP="00856602">
      <w:pPr>
        <w:ind w:left="127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przypadku gdy zamawiający jest podmiotem, na rzecz którego wykonano dostawy wskazane w wykazie, wykonawca nie ma obowiązku przedkładania  tych dowodów.</w:t>
      </w:r>
    </w:p>
    <w:p w:rsidR="00800729" w:rsidRDefault="00800729" w:rsidP="00856602">
      <w:pPr>
        <w:ind w:left="1701" w:hanging="4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2E453D" w:rsidP="00856602">
      <w:pPr>
        <w:ind w:left="1276" w:hanging="425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2)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Warunek zostanie spełniony, jeżeli Wykonawca wykaże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, że dysponuje lub będzie dysponował następującymi osobami do przygotowania i realizacji zamówienia:</w:t>
      </w:r>
    </w:p>
    <w:p w:rsidR="00800729" w:rsidRDefault="00B86A9A" w:rsidP="00856602">
      <w:p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         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- projektanta,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z w:val="22"/>
          <w:szCs w:val="22"/>
        </w:rPr>
        <w:t>który posiada: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</w:p>
    <w:p w:rsidR="00800729" w:rsidRPr="00D475B2" w:rsidRDefault="002E453D" w:rsidP="00D475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284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    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 xml:space="preserve">uprawnienia do projektowania w specjalności 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instalacyjnej w zakresie sieci, 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instalacji i urządzeń elektrycznych i elek</w:t>
      </w:r>
      <w:r>
        <w:rPr>
          <w:rFonts w:ascii="CG Omega" w:eastAsia="CG Omega" w:hAnsi="CG Omega" w:cs="CG Omega"/>
          <w:color w:val="000000"/>
          <w:sz w:val="22"/>
          <w:szCs w:val="22"/>
        </w:rPr>
        <w:t>troenergetycznych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 xml:space="preserve">, </w:t>
      </w:r>
    </w:p>
    <w:p w:rsidR="00800729" w:rsidRDefault="00B86A9A" w:rsidP="0085660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hanging="142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                    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- kierownika budowy, który posiada</w:t>
      </w:r>
    </w:p>
    <w:p w:rsidR="00800729" w:rsidRDefault="00B86A9A" w:rsidP="00856602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uprawnienia do kierowania robotami budowlanymi w specjalności instalacyjnej w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> </w:t>
      </w:r>
      <w:r>
        <w:rPr>
          <w:rFonts w:ascii="CG Omega" w:eastAsia="CG Omega" w:hAnsi="CG Omega" w:cs="CG Omega"/>
          <w:color w:val="000000"/>
          <w:sz w:val="22"/>
          <w:szCs w:val="22"/>
        </w:rPr>
        <w:t>zakresie sieci, instalacji i urządzeń elektrycznych i elek</w:t>
      </w:r>
      <w:r w:rsidR="002E453D">
        <w:rPr>
          <w:rFonts w:ascii="CG Omega" w:eastAsia="CG Omega" w:hAnsi="CG Omega" w:cs="CG Omega"/>
          <w:color w:val="000000"/>
          <w:sz w:val="22"/>
          <w:szCs w:val="22"/>
        </w:rPr>
        <w:t>troenergetycznych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, </w:t>
      </w:r>
    </w:p>
    <w:p w:rsidR="00856602" w:rsidRDefault="00856602" w:rsidP="002E45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56602" w:rsidRDefault="00856602" w:rsidP="00856602">
      <w:pPr>
        <w:ind w:left="127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lub odpowiadające im inne uprawnienia budowlane wydane na podstawie  wcześniej obowiązujących przepisów w powyższym zakresie, wraz z 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</w:p>
    <w:p w:rsidR="00800729" w:rsidRDefault="0080072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701" w:hanging="425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</w:p>
    <w:p w:rsidR="00800729" w:rsidRDefault="00B86A9A">
      <w:pPr>
        <w:ind w:left="4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dopuszcza połączenie wyżej wskazanych fun</w:t>
      </w:r>
      <w:r w:rsidR="00856602">
        <w:rPr>
          <w:rFonts w:ascii="CG Omega" w:eastAsia="CG Omega" w:hAnsi="CG Omega" w:cs="CG Omega"/>
          <w:color w:val="000000"/>
          <w:sz w:val="22"/>
          <w:szCs w:val="22"/>
        </w:rPr>
        <w:t>kcji.</w:t>
      </w:r>
    </w:p>
    <w:p w:rsidR="00800729" w:rsidRDefault="00800729">
      <w:pPr>
        <w:ind w:left="127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00729" w:rsidRDefault="00B86A9A">
      <w:pPr>
        <w:spacing w:after="200"/>
        <w:ind w:left="4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W przypadku wspólnego ubiegania się o zamówienie przez wykonawców, oświadczenia  składa każdy z wykonawców wspólnie ubiegających się o zamówienie. Oświadczenia te mają potwierdzać spełnianie warunków udziału w postępowaniu oraz brak podstaw wykluczenia w zakresie, w którym każdy z wykonawców wykazuje spełnianie warunków udziału </w:t>
      </w:r>
      <w:r w:rsidR="00856602">
        <w:rPr>
          <w:rFonts w:ascii="CG Omega" w:eastAsia="CG Omega" w:hAnsi="CG Omega" w:cs="CG Omega"/>
          <w:sz w:val="22"/>
          <w:szCs w:val="22"/>
        </w:rPr>
        <w:t xml:space="preserve">                        </w:t>
      </w:r>
      <w:r>
        <w:rPr>
          <w:rFonts w:ascii="CG Omega" w:eastAsia="CG Omega" w:hAnsi="CG Omega" w:cs="CG Omega"/>
          <w:sz w:val="22"/>
          <w:szCs w:val="22"/>
        </w:rPr>
        <w:t>w postępowaniu oraz brak podstaw wykluczenia.</w:t>
      </w:r>
    </w:p>
    <w:p w:rsidR="00800729" w:rsidRDefault="00B86A9A" w:rsidP="00D475B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oświadczeniach.</w:t>
      </w:r>
    </w:p>
    <w:p w:rsidR="00800729" w:rsidRDefault="00B86A9A" w:rsidP="00D475B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o którym mowa w zdaniu poprzednim wykonawca zobowiązany jest złożyć wraz z ofertą.</w:t>
      </w:r>
    </w:p>
    <w:p w:rsidR="00800729" w:rsidRDefault="00B86A9A" w:rsidP="00D475B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800729" w:rsidRDefault="00B86A9A" w:rsidP="00D475B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Zamawiający może jednokrotnie wezwać w zakresie tego samego dokumentu, w terminie 5 dni, do złożenia lub uzupełnienia przez Wykonawcę dokumentów wskazanych w niniejszej specyfikacji.</w:t>
      </w:r>
    </w:p>
    <w:p w:rsidR="00800729" w:rsidRDefault="00D475B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  <w:r w:rsidR="00B86A9A">
        <w:rPr>
          <w:rFonts w:ascii="CG Omega" w:eastAsia="CG Omega" w:hAnsi="CG Omega" w:cs="CG Omega"/>
          <w:color w:val="000000"/>
          <w:sz w:val="22"/>
          <w:szCs w:val="22"/>
        </w:rPr>
        <w:t>W przypadku wspólnego ubiegania się o zamówienie przez wykonawców:</w:t>
      </w:r>
    </w:p>
    <w:p w:rsidR="00800729" w:rsidRDefault="00B86A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2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podpisana w taki sposób, by zobowiązywała prawnie wszystkie strony - to znaczy podpisana przez przedstawiciela konsorcjum, czy spółki cywilnej, którego upoważnienie do złożenia oferty wynika  z dołączonego pełnomocnictwa, udzielonego przez upoważnionych członków konsorcjum/spółki cywilnej,</w:t>
      </w:r>
    </w:p>
    <w:p w:rsidR="00800729" w:rsidRDefault="00B86A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2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oświadczenia o spełnieniu warunków wymaganych w niniejszym postępowaniu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i braku podstaw do wykluczenia z postępowania składa każdy z wykonawców wspólnie ubiegających się o zamówienie,</w:t>
      </w:r>
    </w:p>
    <w:p w:rsidR="00800729" w:rsidRDefault="00B86A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right="12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dokumenty potwierdzające spełnianie warunków udziału w postępowaniu składa każdy wykonawca w zakresie w jakim go dotyczą (jeżeli warunki  udziału zostały określone w postępowaniu).</w:t>
      </w:r>
    </w:p>
    <w:p w:rsidR="00800729" w:rsidRDefault="00B86A9A">
      <w:pPr>
        <w:ind w:left="426" w:hanging="426"/>
        <w:jc w:val="both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VI.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>Informacja  na  temat  podstaw  wykluczenia  oraz  zakazu  powiązań  osobowych   lub kapitałowych</w:t>
      </w:r>
    </w:p>
    <w:p w:rsidR="00800729" w:rsidRDefault="00B86A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Zamawiającego i Wykonawcę obowiązuje zakaz powiązań osobowych lub kapitałowych, w związku z powyższym informujemy, że w celu uniknięcia konfliktu interesów zamówienie w szczególności nie może zostać udzielone podmiotom powiązanym osobowo lub kapitałowo z zamawiającym.</w:t>
      </w:r>
    </w:p>
    <w:p w:rsidR="00800729" w:rsidRDefault="00B86A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w szczególności na:</w:t>
      </w:r>
    </w:p>
    <w:p w:rsidR="00800729" w:rsidRDefault="00B86A9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uczestniczeniu w spółce jako wspólnik spółki cywilnej lub spółki osobowej,</w:t>
      </w:r>
    </w:p>
    <w:p w:rsidR="00800729" w:rsidRDefault="00B86A9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posiadaniu co najmniej 10% udziałów lub akcji, o ile niższy próg nie wynika z przepisów prawa lub nie został określony przez IZ PO,</w:t>
      </w:r>
    </w:p>
    <w:p w:rsidR="00800729" w:rsidRDefault="00B86A9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pełnieniu funkcji członka organu nadzorczego lub zarządzającego, prokurenta, pełnomocnika,</w:t>
      </w:r>
    </w:p>
    <w:p w:rsidR="00800729" w:rsidRDefault="00B86A9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pozostawaniu w związku małżeńskim, w stosunku pokrewieństwa lub powinowactwa </w:t>
      </w: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 linii prostej, pokrewieństwa drugiego stopnia lub powinowactwa drugiego stopnia </w:t>
      </w: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CG Omega" w:eastAsia="CG Omega" w:hAnsi="CG Omega" w:cs="CG Omega"/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linii bocznej lub w stosunku przysposobienia, opieki lub kurateli.</w:t>
      </w:r>
    </w:p>
    <w:p w:rsidR="00800729" w:rsidRDefault="00B86A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Wykonawca, który jest powiązany osobowo lub kapitałowo z zamawiającym zostanie wykluczony z postępowania.</w:t>
      </w:r>
    </w:p>
    <w:p w:rsidR="00800729" w:rsidRDefault="00B86A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Ponadto Zamawiający z postępowania o udzielenie zamówienia wykluczy także Wykonawcę, który nie wykazał spełniania warunków udziału w postępowaniu, lub nie wykazał braku podstaw wykluczenia,</w:t>
      </w:r>
    </w:p>
    <w:p w:rsidR="00800729" w:rsidRDefault="00B86A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lastRenderedPageBreak/>
        <w:t xml:space="preserve">Podstawy wykluczenia o których mowa w art. 7 ust. 1 ustawy z dnia 13 kwietnia 2022 r. </w:t>
      </w: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 szczególnych rozwiązaniach w zakresie przeciwdziałania wspieraniu agresji na Ukrainę oraz służących ochronie bezpieczeństwa narodowego (obligatoryjne). </w:t>
      </w: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</w:t>
      </w:r>
    </w:p>
    <w:p w:rsidR="00800729" w:rsidRDefault="00B86A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wykonawcę oraz uczestnika konkursu wymienionego w wykazach określonych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>o którym mowa w art. 1 pkt 3 ustawy,</w:t>
      </w:r>
    </w:p>
    <w:p w:rsidR="00800729" w:rsidRDefault="00B86A9A">
      <w:pPr>
        <w:pBdr>
          <w:top w:val="nil"/>
          <w:left w:val="nil"/>
          <w:bottom w:val="nil"/>
          <w:right w:val="nil"/>
          <w:between w:val="nil"/>
        </w:pBdr>
        <w:ind w:left="708" w:hanging="282"/>
        <w:jc w:val="both"/>
        <w:rPr>
          <w:rFonts w:ascii="CG Omega" w:eastAsia="CG Omega" w:hAnsi="CG Omega" w:cs="CG Omega"/>
          <w:b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2)</w:t>
      </w:r>
      <w:r>
        <w:rPr>
          <w:rFonts w:ascii="CG Omega" w:eastAsia="CG Omega" w:hAnsi="CG Omega" w:cs="CG Omega"/>
          <w:color w:val="000000"/>
          <w:sz w:val="22"/>
          <w:szCs w:val="22"/>
        </w:rPr>
        <w:tab/>
        <w:t xml:space="preserve">wykonawcę oraz uczestnika konkursu, którego beneficjentem rzeczywistym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w rozumieniu ustawy z dnia 1 marca 2018 r. o przeciwdziałaniu praniu pieniędzy oraz finansowaniu terroryzmu (Dz. U. z 2022 r. poz. 593 i 655) jest osoba wymieniona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800729" w:rsidRDefault="00B86A9A">
      <w:pPr>
        <w:ind w:left="708" w:hanging="28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3) </w:t>
      </w:r>
      <w:r>
        <w:rPr>
          <w:rFonts w:ascii="CG Omega" w:eastAsia="CG Omega" w:hAnsi="CG Omega" w:cs="CG Omega"/>
          <w:sz w:val="22"/>
          <w:szCs w:val="22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800729" w:rsidRDefault="0080072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G Omega" w:eastAsia="CG Omega" w:hAnsi="CG Omega" w:cs="CG Omega"/>
          <w:color w:val="000000"/>
          <w:sz w:val="22"/>
          <w:szCs w:val="22"/>
        </w:rPr>
      </w:pPr>
    </w:p>
    <w:p w:rsidR="00800729" w:rsidRDefault="00B86A9A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VII. </w:t>
      </w:r>
      <w:r w:rsidR="00856602">
        <w:rPr>
          <w:rFonts w:ascii="CG Omega" w:eastAsia="CG Omega" w:hAnsi="CG Omega" w:cs="CG Omega"/>
          <w:b/>
          <w:sz w:val="22"/>
          <w:szCs w:val="22"/>
          <w:u w:val="single"/>
        </w:rPr>
        <w:t xml:space="preserve">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>Wykaz dokumentów i oświadczeń składanych wraz z ofertą:</w:t>
      </w:r>
    </w:p>
    <w:p w:rsidR="00800729" w:rsidRPr="00856602" w:rsidRDefault="00B86A9A" w:rsidP="0085660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b/>
          <w:color w:val="000000"/>
          <w:sz w:val="22"/>
          <w:szCs w:val="22"/>
        </w:rPr>
        <w:t>formularz oferty</w:t>
      </w:r>
      <w:r w:rsidR="00856602">
        <w:rPr>
          <w:rFonts w:ascii="CG Omega" w:eastAsia="CG Omega" w:hAnsi="CG Omega" w:cs="CG Omega"/>
          <w:color w:val="000000"/>
          <w:sz w:val="22"/>
          <w:szCs w:val="22"/>
        </w:rPr>
        <w:t>,</w:t>
      </w:r>
    </w:p>
    <w:p w:rsidR="00800729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aktualny odpis</w:t>
      </w:r>
      <w:r>
        <w:rPr>
          <w:rFonts w:ascii="CG Omega" w:eastAsia="CG Omega" w:hAnsi="CG Omega" w:cs="CG Omega"/>
          <w:sz w:val="22"/>
          <w:szCs w:val="22"/>
        </w:rPr>
        <w:t xml:space="preserve"> z właściwego rejestru lub z centralnej ewidencji i informacji o działalności  gospodarczej, jeżeli odrębne przepisy wymagają wpisu do rejestru lub ewidencji lub oświadczenie osoby fizycznej o nieprowadzeniu działalności gospodarczej, </w:t>
      </w:r>
    </w:p>
    <w:p w:rsidR="00800729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oświadczenia </w:t>
      </w:r>
      <w:r w:rsidR="00973597">
        <w:rPr>
          <w:rFonts w:ascii="CG Omega" w:eastAsia="CG Omega" w:hAnsi="CG Omega" w:cs="CG Omega"/>
          <w:b/>
          <w:sz w:val="22"/>
          <w:szCs w:val="22"/>
        </w:rPr>
        <w:t>wykonawcy/ wykonawców wspólnie ubiegających się o udzielenie zamówienia</w:t>
      </w: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o spełnianiu warunków udziału w postępowaniu,</w:t>
      </w:r>
      <w:r w:rsidR="00856602">
        <w:rPr>
          <w:rFonts w:ascii="CG Omega" w:eastAsia="CG Omega" w:hAnsi="CG Omega" w:cs="CG Omega"/>
          <w:sz w:val="22"/>
          <w:szCs w:val="22"/>
        </w:rPr>
        <w:t xml:space="preserve"> braku podstaw do wykluczenia,</w:t>
      </w:r>
    </w:p>
    <w:p w:rsidR="00973597" w:rsidRPr="00973597" w:rsidRDefault="00973597" w:rsidP="00973597">
      <w:pPr>
        <w:numPr>
          <w:ilvl w:val="0"/>
          <w:numId w:val="18"/>
        </w:numPr>
        <w:ind w:left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oświadczenie podmiotu udostępniającego swoje zasoby </w:t>
      </w:r>
      <w:r>
        <w:rPr>
          <w:rFonts w:ascii="CG Omega" w:eastAsia="CG Omega" w:hAnsi="CG Omega" w:cs="CG Omega"/>
          <w:sz w:val="22"/>
          <w:szCs w:val="22"/>
        </w:rPr>
        <w:t>o spełnianiu warunków udziału            w postępowaniu, braku podstaw do wykluczenia( jeżeli dotyczy)</w:t>
      </w:r>
    </w:p>
    <w:p w:rsidR="00800729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oświadczenie </w:t>
      </w:r>
      <w:r w:rsidR="00973597">
        <w:rPr>
          <w:rFonts w:ascii="CG Omega" w:eastAsia="CG Omega" w:hAnsi="CG Omega" w:cs="CG Omega"/>
          <w:sz w:val="22"/>
          <w:szCs w:val="22"/>
        </w:rPr>
        <w:t>o braku powiązań osobowych i kapitałowych</w:t>
      </w:r>
      <w:r>
        <w:rPr>
          <w:rFonts w:ascii="CG Omega" w:eastAsia="CG Omega" w:hAnsi="CG Omega" w:cs="CG Omega"/>
          <w:sz w:val="22"/>
          <w:szCs w:val="22"/>
        </w:rPr>
        <w:t>,</w:t>
      </w:r>
    </w:p>
    <w:p w:rsidR="00800729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pisemne zobowiązanie</w:t>
      </w:r>
      <w:r>
        <w:rPr>
          <w:rFonts w:ascii="CG Omega" w:eastAsia="CG Omega" w:hAnsi="CG Omega" w:cs="CG Omega"/>
          <w:sz w:val="22"/>
          <w:szCs w:val="22"/>
        </w:rPr>
        <w:t xml:space="preserve"> podmiotu trzeciego do oddania do dyspozycji niezbędnych zasobów na potrzeby realizacji zamówienia w oryginale ( jeżeli dotyczy)</w:t>
      </w:r>
    </w:p>
    <w:p w:rsidR="00800729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pełnomocnictwo</w:t>
      </w:r>
      <w:r>
        <w:rPr>
          <w:rFonts w:ascii="CG Omega" w:eastAsia="CG Omega" w:hAnsi="CG Omega" w:cs="CG Omega"/>
          <w:sz w:val="22"/>
          <w:szCs w:val="22"/>
        </w:rPr>
        <w:t xml:space="preserve"> jeżeli umocowanie osoby wskazanej w ofercie nie wynika z dokumentów rejestrowych (jeżeli dotyczy),</w:t>
      </w:r>
    </w:p>
    <w:p w:rsidR="00973597" w:rsidRPr="00973597" w:rsidRDefault="00973597" w:rsidP="00973597">
      <w:pPr>
        <w:pStyle w:val="Akapitzlist"/>
        <w:numPr>
          <w:ilvl w:val="0"/>
          <w:numId w:val="1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b/>
          <w:sz w:val="22"/>
          <w:szCs w:val="22"/>
        </w:rPr>
        <w:t>wykaz osób</w:t>
      </w:r>
      <w:r w:rsidRPr="00973597">
        <w:rPr>
          <w:rFonts w:ascii="CG Omega" w:hAnsi="CG Omega"/>
          <w:sz w:val="22"/>
          <w:szCs w:val="22"/>
        </w:rPr>
        <w:t xml:space="preserve">, którymi dysponuje lub będzie dysponował wykonawca i które  będą  brały udział w wykonywaniu zamówienia  wraz z informacjami na temat ich kwalifikacji zawodowych, doświadczenia i wykształcenia niezbędnego do wykonania  zamówienia, </w:t>
      </w:r>
      <w:r>
        <w:rPr>
          <w:rFonts w:ascii="CG Omega" w:hAnsi="CG Omega"/>
          <w:sz w:val="22"/>
          <w:szCs w:val="22"/>
        </w:rPr>
        <w:t xml:space="preserve"> </w:t>
      </w:r>
      <w:r w:rsidRPr="00973597">
        <w:rPr>
          <w:rFonts w:ascii="CG Omega" w:hAnsi="CG Omega"/>
          <w:sz w:val="22"/>
          <w:szCs w:val="22"/>
        </w:rPr>
        <w:t>a także zakresu  wykonywanych przez nich czynności ( do wykazu osób należy dołączyć  decyzje o nadaniu uprawnień budowlanych oraz aktualne zaświadczenia o przynależności do właściwej izby samorządu zawodowego</w:t>
      </w:r>
    </w:p>
    <w:p w:rsidR="00800729" w:rsidRPr="00973597" w:rsidRDefault="00B86A9A">
      <w:pPr>
        <w:numPr>
          <w:ilvl w:val="0"/>
          <w:numId w:val="18"/>
        </w:num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wykaz </w:t>
      </w:r>
      <w:r w:rsidR="00856602">
        <w:rPr>
          <w:rFonts w:ascii="CG Omega" w:eastAsia="CG Omega" w:hAnsi="CG Omega" w:cs="CG Omega"/>
          <w:b/>
          <w:sz w:val="22"/>
          <w:szCs w:val="22"/>
        </w:rPr>
        <w:t>wykonanych  zamówień w okresie ostatnich 5</w:t>
      </w:r>
      <w:r>
        <w:rPr>
          <w:rFonts w:ascii="CG Omega" w:eastAsia="CG Omega" w:hAnsi="CG Omega" w:cs="CG Omega"/>
          <w:b/>
          <w:sz w:val="22"/>
          <w:szCs w:val="22"/>
        </w:rPr>
        <w:t xml:space="preserve"> lat przed</w:t>
      </w:r>
      <w:r w:rsidR="00856602">
        <w:rPr>
          <w:rFonts w:ascii="CG Omega" w:eastAsia="CG Omega" w:hAnsi="CG Omega" w:cs="CG Omega"/>
          <w:b/>
          <w:sz w:val="22"/>
          <w:szCs w:val="22"/>
        </w:rPr>
        <w:t xml:space="preserve"> terminem składania ofert</w:t>
      </w:r>
      <w:r>
        <w:rPr>
          <w:rFonts w:ascii="CG Omega" w:eastAsia="CG Omega" w:hAnsi="CG Omega" w:cs="CG Omega"/>
          <w:b/>
          <w:sz w:val="22"/>
          <w:szCs w:val="22"/>
        </w:rPr>
        <w:t>.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10.</w:t>
      </w:r>
      <w:r w:rsidRPr="00973597">
        <w:rPr>
          <w:rFonts w:ascii="CG Omega" w:hAnsi="CG Omega"/>
          <w:sz w:val="22"/>
          <w:szCs w:val="22"/>
        </w:rPr>
        <w:tab/>
        <w:t xml:space="preserve">W przypadku wspólnego ubiegania się o zamówienie przez wykonawców, oświadczenia o braku podstaw do wykluczenia składa każdy z wykonawców wspólnie ubiegających się o zamówienie. 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11.</w:t>
      </w:r>
      <w:r w:rsidRPr="00973597">
        <w:rPr>
          <w:rFonts w:ascii="CG Omega" w:hAnsi="CG Omega"/>
          <w:sz w:val="22"/>
          <w:szCs w:val="22"/>
        </w:rPr>
        <w:tab/>
        <w:t xml:space="preserve">Wykonawca, który powołuje się na zasoby innych podmiotów, w celu wykazania braku istnienia wobec nich podstaw wykluczenia oraz spełniania, w zakresie, w jakim powołuje się </w:t>
      </w:r>
      <w:r w:rsidRPr="00973597">
        <w:rPr>
          <w:rFonts w:ascii="CG Omega" w:hAnsi="CG Omega"/>
          <w:sz w:val="22"/>
          <w:szCs w:val="22"/>
        </w:rPr>
        <w:lastRenderedPageBreak/>
        <w:t>na ich zasoby, warunków udziału w postępowaniu zamieszcza informacje o tych podmiotach w formularzu oferty.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12.</w:t>
      </w:r>
      <w:r w:rsidRPr="00973597">
        <w:rPr>
          <w:rFonts w:ascii="CG Omega" w:hAnsi="CG Omega"/>
          <w:sz w:val="22"/>
          <w:szCs w:val="22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13.</w:t>
      </w:r>
      <w:r w:rsidRPr="00973597">
        <w:rPr>
          <w:rFonts w:ascii="CG Omega" w:hAnsi="CG Omega"/>
          <w:sz w:val="22"/>
          <w:szCs w:val="22"/>
        </w:rPr>
        <w:tab/>
        <w:t>Gdy przedstawiona kserokopia dokumentu jest nieczytelna lub budzi wątpliwości, co do jej prawdziwości, Zamawiający może zażądać przedstawienia oryginału lub notarialnie poświadczonej kopii dokumentu.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14.</w:t>
      </w:r>
      <w:r w:rsidRPr="00973597">
        <w:rPr>
          <w:rFonts w:ascii="CG Omega" w:hAnsi="CG Omega"/>
          <w:sz w:val="22"/>
          <w:szCs w:val="22"/>
        </w:rPr>
        <w:tab/>
        <w:t>Jeżeli Wykonawca nie złożył oświadczeń lub innych dokumentów, lub są one niekompletne, lub  zawierają błędy, wtedy Zamawiający może  wezwać Wykonawcę do ich złożenia, poprawienia lub uzupełnienia w wyznaczonym terminie, chyba że postępowanie będzie podlegać unieważnieniu.</w:t>
      </w:r>
    </w:p>
    <w:p w:rsidR="00973597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15.</w:t>
      </w:r>
      <w:r w:rsidRPr="00973597">
        <w:rPr>
          <w:rFonts w:ascii="CG Omega" w:hAnsi="CG Omega"/>
          <w:sz w:val="22"/>
          <w:szCs w:val="22"/>
        </w:rPr>
        <w:tab/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800729" w:rsidRPr="00973597" w:rsidRDefault="00973597" w:rsidP="00973597">
      <w:pPr>
        <w:ind w:left="426" w:hanging="426"/>
        <w:jc w:val="both"/>
        <w:rPr>
          <w:rFonts w:ascii="CG Omega" w:hAnsi="CG Omega"/>
          <w:sz w:val="22"/>
          <w:szCs w:val="22"/>
        </w:rPr>
      </w:pPr>
      <w:r w:rsidRPr="00973597">
        <w:rPr>
          <w:rFonts w:ascii="CG Omega" w:hAnsi="CG Omega"/>
          <w:sz w:val="22"/>
          <w:szCs w:val="22"/>
        </w:rPr>
        <w:t>16.</w:t>
      </w:r>
      <w:r w:rsidRPr="00973597">
        <w:rPr>
          <w:rFonts w:ascii="CG Omega" w:hAnsi="CG Omega"/>
          <w:sz w:val="22"/>
          <w:szCs w:val="22"/>
        </w:rPr>
        <w:tab/>
      </w:r>
      <w:r w:rsidR="00B86A9A" w:rsidRPr="00973597">
        <w:rPr>
          <w:rFonts w:ascii="CG Omega" w:eastAsia="CG Omega" w:hAnsi="CG Omega" w:cs="CG Omega"/>
          <w:color w:val="000000"/>
          <w:sz w:val="22"/>
          <w:szCs w:val="22"/>
        </w:rPr>
        <w:t xml:space="preserve">Oferty zostaną sklasyfikowane zgodnie z uzyskaną łączną ilością punktów w przyjętych kryteriach oceny ofert, a oferta, która otrzyma największą,  ilość punktów zostanie uznana za najkorzystniejszą. Pozostałe oferty zostaną sklasyfikowane zgodnie z uzyskaną łączną ilością punktów. </w:t>
      </w:r>
    </w:p>
    <w:p w:rsidR="00800729" w:rsidRPr="00973597" w:rsidRDefault="00B86A9A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  <w:r w:rsidRPr="00973597">
        <w:rPr>
          <w:rFonts w:ascii="CG Omega" w:eastAsia="CG Omega" w:hAnsi="CG Omega" w:cs="CG Omega"/>
          <w:sz w:val="22"/>
          <w:szCs w:val="22"/>
        </w:rPr>
        <w:t xml:space="preserve">Zamawiający oceni i porówna jedynie te oferty, które nie zostaną odrzucone przez Zamawiającego. </w:t>
      </w:r>
    </w:p>
    <w:p w:rsidR="00856602" w:rsidRDefault="00856602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spacing w:after="200"/>
        <w:ind w:left="426" w:hanging="426"/>
        <w:jc w:val="both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  <w:u w:val="single"/>
        </w:rPr>
        <w:t>VIII</w:t>
      </w:r>
      <w:r w:rsidR="00856602">
        <w:rPr>
          <w:rFonts w:ascii="CG Omega" w:eastAsia="CG Omega" w:hAnsi="CG Omega" w:cs="CG Omega"/>
          <w:b/>
          <w:sz w:val="22"/>
          <w:szCs w:val="22"/>
          <w:u w:val="single"/>
        </w:rPr>
        <w:t>.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 Informacje   o   sposobie    porozumiewania   się   Zamawiającego   z   Wykonawcami   oraz   przekazywania  oświadczeń  i  dokumentów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1.</w:t>
      </w:r>
      <w:r w:rsidRPr="00643E65">
        <w:rPr>
          <w:rFonts w:ascii="CG Omega" w:eastAsiaTheme="minorHAnsi" w:hAnsi="CG Omega" w:cs="Tahoma"/>
          <w:sz w:val="22"/>
          <w:szCs w:val="22"/>
        </w:rPr>
        <w:tab/>
        <w:t xml:space="preserve">W niniejszym postępowaniu  komunikacja pomiędzy Zamawiającym a Wykonawcami,                w szczególności składanie oferty oraz oświadczeń, odbywa się przy użyciu środków komunikacji elektronicznej za pośrednictwem platformy zakupowej </w:t>
      </w:r>
      <w:hyperlink r:id="rId9" w:history="1">
        <w:r w:rsidRPr="00643E65">
          <w:rPr>
            <w:rFonts w:ascii="CG Omega" w:eastAsiaTheme="minorHAnsi" w:hAnsi="CG Omega" w:cs="Tahoma"/>
            <w:sz w:val="22"/>
            <w:szCs w:val="22"/>
            <w:u w:val="single"/>
          </w:rPr>
          <w:t>https://platformazakupowa.pl/wiazownica</w:t>
        </w:r>
      </w:hyperlink>
      <w:r w:rsidRPr="00643E65">
        <w:rPr>
          <w:rFonts w:ascii="CG Omega" w:eastAsiaTheme="minorHAnsi" w:hAnsi="CG Omega" w:cs="Tahoma"/>
          <w:sz w:val="22"/>
          <w:szCs w:val="22"/>
        </w:rPr>
        <w:t xml:space="preserve">. Przez środki komunikacji elektronicznej rozumie się środki komunikacji elektronicznej określone w ustawie  o świadczenia usług drogą elektroniczną  </w:t>
      </w:r>
      <w:r w:rsidRPr="00643E65">
        <w:rPr>
          <w:rFonts w:ascii="CG Omega" w:eastAsiaTheme="minorHAnsi" w:hAnsi="CG Omega" w:cstheme="minorBidi"/>
          <w:sz w:val="22"/>
          <w:szCs w:val="22"/>
        </w:rPr>
        <w:t>określone  w ustawie z dnia 18 lipca 2002 r. o świadczeniu usług drogą elektroniczną (Dz. U. z 2020 r. poz. 344),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2.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pod adresem: </w:t>
      </w:r>
      <w:hyperlink r:id="rId10" w:history="1">
        <w:r w:rsidRPr="00643E65">
          <w:rPr>
            <w:rFonts w:ascii="CG Omega" w:hAnsi="CG Omega" w:cs="Tahoma"/>
            <w:sz w:val="22"/>
            <w:szCs w:val="22"/>
            <w:u w:val="single"/>
            <w:lang w:eastAsia="ar-SA"/>
          </w:rPr>
          <w:t>https://platformazakupowa.pl/wiazownica</w:t>
        </w:r>
      </w:hyperlink>
      <w:r w:rsidRPr="00643E65">
        <w:rPr>
          <w:rFonts w:ascii="CG Omega" w:hAnsi="CG Omega" w:cs="Tahoma"/>
          <w:sz w:val="22"/>
          <w:szCs w:val="22"/>
          <w:lang w:eastAsia="ar-SA"/>
        </w:rPr>
        <w:t xml:space="preserve"> za pomocą formularza i przycisku „wyślij wiadomość”  lub za pomocą poczty elektronicznej na adres: </w:t>
      </w:r>
      <w:hyperlink r:id="rId11" w:history="1">
        <w:r w:rsidRPr="00643E65">
          <w:rPr>
            <w:rFonts w:ascii="CG Omega" w:hAnsi="CG Omega" w:cs="Tahoma"/>
            <w:sz w:val="22"/>
            <w:szCs w:val="22"/>
            <w:u w:val="single"/>
            <w:lang w:eastAsia="ar-SA"/>
          </w:rPr>
          <w:t>sekretariat@wiazownica.com</w:t>
        </w:r>
      </w:hyperlink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3.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>We wszelkiej korespondencji związanej z postępowaniem zamawiający i wykonawcy będą posługiwać się numerem  postępowania.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4.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5.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lastRenderedPageBreak/>
        <w:t>6.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7.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8.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color w:val="000000"/>
          <w:sz w:val="22"/>
          <w:szCs w:val="22"/>
        </w:rPr>
        <w:t>Wyjaśnienia treści zapytania, odpowiedzi na pytania wykonawców, modyfikacje</w:t>
      </w:r>
      <w:r w:rsidRPr="00643E65">
        <w:rPr>
          <w:rFonts w:ascii="CG Omega" w:hAnsi="CG Omega" w:cs="Calibri"/>
          <w:sz w:val="22"/>
          <w:szCs w:val="22"/>
        </w:rPr>
        <w:t xml:space="preserve">  treści zapytania, zakresu lub warunków udziału w postępowaniu, zmiany terminu składania i otwarcia ofert</w:t>
      </w:r>
      <w:r w:rsidRPr="00643E65">
        <w:rPr>
          <w:rFonts w:ascii="CG Omega" w:hAnsi="CG Omega" w:cs="Tahoma"/>
          <w:color w:val="000000"/>
          <w:sz w:val="22"/>
          <w:szCs w:val="22"/>
        </w:rPr>
        <w:t xml:space="preserve"> zostaną opublikowane na</w:t>
      </w:r>
      <w:r w:rsidRPr="00643E65">
        <w:rPr>
          <w:rFonts w:ascii="CG Omega" w:hAnsi="CG Omega" w:cs="Calibri"/>
          <w:sz w:val="22"/>
          <w:szCs w:val="22"/>
        </w:rPr>
        <w:t xml:space="preserve"> stronie prowadzonego postępowania  pod adresem </w:t>
      </w:r>
      <w:r w:rsidRPr="00643E65">
        <w:rPr>
          <w:rFonts w:ascii="CG Omega" w:hAnsi="CG Omega" w:cs="Calibri"/>
          <w:color w:val="0000FF" w:themeColor="hyperlink"/>
          <w:sz w:val="22"/>
          <w:szCs w:val="22"/>
          <w:u w:val="single"/>
        </w:rPr>
        <w:fldChar w:fldCharType="begin"/>
      </w:r>
      <w:r w:rsidRPr="00643E65">
        <w:rPr>
          <w:rFonts w:ascii="CG Omega" w:hAnsi="CG Omega" w:cs="Calibri"/>
          <w:color w:val="0000FF" w:themeColor="hyperlink"/>
          <w:sz w:val="22"/>
          <w:szCs w:val="22"/>
          <w:u w:val="single"/>
        </w:rPr>
        <w:instrText xml:space="preserve"> HYPERLINK "https://platformazakupowa.pl/wiazownica</w:instrText>
      </w:r>
      <w:r w:rsidRPr="00643E65">
        <w:rPr>
          <w:rFonts w:ascii="CG Omega" w:hAnsi="CG Omega" w:cs="Tahoma"/>
          <w:color w:val="000000"/>
          <w:sz w:val="22"/>
          <w:szCs w:val="22"/>
        </w:rPr>
        <w:instrText>.</w:instrText>
      </w:r>
      <w:r w:rsidRPr="00643E65">
        <w:rPr>
          <w:rFonts w:ascii="CG Omega" w:hAnsi="CG Omega" w:cs="Calibri"/>
          <w:sz w:val="22"/>
          <w:szCs w:val="22"/>
        </w:rPr>
        <w:instrText xml:space="preserve"> </w:instrText>
      </w:r>
    </w:p>
    <w:p w:rsidR="00BA0879" w:rsidRPr="00643E65" w:rsidRDefault="00BA0879" w:rsidP="00BA0879">
      <w:pPr>
        <w:ind w:left="567" w:hanging="567"/>
        <w:jc w:val="both"/>
        <w:rPr>
          <w:rStyle w:val="Hipercze"/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instrText>9</w:instrText>
      </w:r>
      <w:r w:rsidRPr="00643E65">
        <w:rPr>
          <w:rFonts w:ascii="CG Omega" w:hAnsi="CG Omega" w:cs="Calibri"/>
          <w:color w:val="0000FF" w:themeColor="hyperlink"/>
          <w:sz w:val="22"/>
          <w:szCs w:val="22"/>
          <w:u w:val="single"/>
        </w:rPr>
        <w:instrText xml:space="preserve">" </w:instrText>
      </w:r>
      <w:r w:rsidRPr="00643E65">
        <w:rPr>
          <w:rFonts w:ascii="CG Omega" w:hAnsi="CG Omega" w:cs="Calibri"/>
          <w:color w:val="0000FF" w:themeColor="hyperlink"/>
          <w:sz w:val="22"/>
          <w:szCs w:val="22"/>
          <w:u w:val="single"/>
        </w:rPr>
        <w:fldChar w:fldCharType="separate"/>
      </w:r>
      <w:r w:rsidRPr="00643E65">
        <w:rPr>
          <w:rStyle w:val="Hipercze"/>
          <w:rFonts w:ascii="CG Omega" w:hAnsi="CG Omega" w:cs="Calibri"/>
          <w:sz w:val="22"/>
          <w:szCs w:val="22"/>
        </w:rPr>
        <w:t>https://platformazakupowa.pl/wiazownica</w:t>
      </w:r>
      <w:r w:rsidRPr="00643E65">
        <w:rPr>
          <w:rStyle w:val="Hipercze"/>
          <w:rFonts w:ascii="CG Omega" w:hAnsi="CG Omega" w:cs="Tahoma"/>
          <w:sz w:val="22"/>
          <w:szCs w:val="22"/>
        </w:rPr>
        <w:t>.</w:t>
      </w:r>
      <w:r w:rsidRPr="00643E65">
        <w:rPr>
          <w:rStyle w:val="Hipercze"/>
          <w:rFonts w:ascii="CG Omega" w:hAnsi="CG Omega" w:cs="Calibri"/>
          <w:sz w:val="22"/>
          <w:szCs w:val="22"/>
        </w:rPr>
        <w:t xml:space="preserve"> 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Style w:val="Hipercze"/>
          <w:rFonts w:ascii="CG Omega" w:eastAsiaTheme="minorHAnsi" w:hAnsi="CG Omega" w:cs="Tahoma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43E65">
        <w:rPr>
          <w:rFonts w:ascii="CG Omega" w:hAnsi="CG Omega" w:cs="Calibri"/>
          <w:color w:val="0000FF" w:themeColor="hyperlink"/>
          <w:sz w:val="22"/>
          <w:szCs w:val="22"/>
          <w:u w:val="single"/>
        </w:rPr>
        <w:fldChar w:fldCharType="end"/>
      </w:r>
      <w:r w:rsidRPr="00643E65">
        <w:rPr>
          <w:rFonts w:ascii="CG Omega" w:eastAsiaTheme="minorHAnsi" w:hAnsi="CG Omega" w:cs="Tahoma"/>
          <w:sz w:val="22"/>
          <w:szCs w:val="22"/>
        </w:rPr>
        <w:t>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>Uzupełnienia dokumentów, oświadczeń lub pełnomocnictw dokonywane na  skutek wezwania zamawiającego,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Style w:val="Hipercze"/>
          <w:rFonts w:ascii="CG Omega" w:eastAsiaTheme="minorHAnsi" w:hAnsi="CG Omega" w:cs="Tahoma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Pr="00643E65">
        <w:rPr>
          <w:rFonts w:ascii="CG Omega" w:hAnsi="CG Omega" w:cs="Tahoma"/>
          <w:sz w:val="22"/>
          <w:szCs w:val="22"/>
          <w:lang w:eastAsia="ar-SA"/>
        </w:rPr>
        <w:tab/>
        <w:t xml:space="preserve">Jeżeli wniosek o wyjaśnienie treści zapytania ofertowego wpłynął po upływie terminu składania wniosków lub dotyczy udzielenia wyjaśnień, Zamawiający może udzielić wyjaśnień albo pozostawić wniosek bez odpowiedzi. </w:t>
      </w:r>
    </w:p>
    <w:p w:rsidR="00BA0879" w:rsidRPr="00643E65" w:rsidRDefault="00BA0879" w:rsidP="00BA0879">
      <w:pPr>
        <w:ind w:left="567" w:hanging="567"/>
        <w:jc w:val="both"/>
        <w:rPr>
          <w:rFonts w:ascii="CG Omega" w:eastAsiaTheme="minorHAnsi" w:hAnsi="CG Omega" w:cs="Tahoma"/>
          <w:sz w:val="22"/>
          <w:szCs w:val="22"/>
        </w:rPr>
      </w:pPr>
      <w:r w:rsidRPr="00643E65">
        <w:rPr>
          <w:rFonts w:ascii="CG Omega" w:eastAsiaTheme="minorHAnsi" w:hAnsi="CG Omega" w:cs="Tahoma"/>
          <w:sz w:val="22"/>
          <w:szCs w:val="22"/>
        </w:rPr>
        <w:t>11.</w:t>
      </w:r>
      <w:r w:rsidRPr="00643E65">
        <w:rPr>
          <w:rFonts w:ascii="CG Omega" w:eastAsiaTheme="minorHAnsi" w:hAnsi="CG Omega" w:cs="Tahoma"/>
          <w:sz w:val="22"/>
          <w:szCs w:val="22"/>
        </w:rPr>
        <w:tab/>
      </w:r>
      <w:r w:rsidRPr="00643E65">
        <w:rPr>
          <w:rFonts w:ascii="CG Omega" w:hAnsi="CG Omega" w:cs="Tahoma"/>
          <w:sz w:val="22"/>
          <w:szCs w:val="22"/>
          <w:lang w:eastAsia="ar-SA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 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:rsidR="00BA0879" w:rsidRPr="00EF30DA" w:rsidRDefault="00BA0879" w:rsidP="00BA0879">
      <w:pPr>
        <w:jc w:val="both"/>
        <w:rPr>
          <w:rFonts w:ascii="CG Omega" w:hAnsi="CG Omega"/>
        </w:rPr>
      </w:pPr>
    </w:p>
    <w:p w:rsidR="00800729" w:rsidRDefault="00B86A9A">
      <w:pPr>
        <w:spacing w:after="200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>IX</w:t>
      </w:r>
      <w:r w:rsidR="00643E65">
        <w:rPr>
          <w:rFonts w:ascii="CG Omega" w:eastAsia="CG Omega" w:hAnsi="CG Omega" w:cs="CG Omega"/>
          <w:b/>
          <w:sz w:val="22"/>
          <w:szCs w:val="22"/>
        </w:rPr>
        <w:t>.</w:t>
      </w:r>
      <w:r>
        <w:rPr>
          <w:rFonts w:ascii="CG Omega" w:eastAsia="CG Omega" w:hAnsi="CG Omega" w:cs="CG Omega"/>
          <w:b/>
          <w:sz w:val="22"/>
          <w:szCs w:val="22"/>
        </w:rPr>
        <w:t xml:space="preserve"> 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>Termin związania ofertą</w:t>
      </w:r>
    </w:p>
    <w:p w:rsidR="00800729" w:rsidRPr="00856602" w:rsidRDefault="00B86A9A" w:rsidP="008566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mallCaps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Składający ofertę jest nią związany przez okres 30 dni. Bieg terminu zaczyna się wraz </w:t>
      </w:r>
      <w:r w:rsidRPr="00856602">
        <w:rPr>
          <w:rFonts w:ascii="CG Omega" w:eastAsia="CG Omega" w:hAnsi="CG Omega" w:cs="CG Omega"/>
          <w:color w:val="000000"/>
          <w:sz w:val="22"/>
          <w:szCs w:val="22"/>
        </w:rPr>
        <w:t>z</w:t>
      </w:r>
      <w:r w:rsidR="00856602">
        <w:rPr>
          <w:rFonts w:ascii="CG Omega" w:eastAsia="CG Omega" w:hAnsi="CG Omega" w:cs="CG Omega"/>
          <w:color w:val="000000"/>
          <w:sz w:val="22"/>
          <w:szCs w:val="22"/>
        </w:rPr>
        <w:t> </w:t>
      </w:r>
      <w:r w:rsidRPr="00856602">
        <w:rPr>
          <w:rFonts w:ascii="CG Omega" w:eastAsia="CG Omega" w:hAnsi="CG Omega" w:cs="CG Omega"/>
          <w:color w:val="000000"/>
          <w:sz w:val="22"/>
          <w:szCs w:val="22"/>
        </w:rPr>
        <w:t>upływem terminu składania ofert.</w:t>
      </w:r>
    </w:p>
    <w:p w:rsidR="00800729" w:rsidRDefault="00B86A9A">
      <w:pPr>
        <w:numPr>
          <w:ilvl w:val="1"/>
          <w:numId w:val="8"/>
        </w:numPr>
        <w:ind w:left="567" w:hanging="567"/>
        <w:jc w:val="both"/>
        <w:rPr>
          <w:smallCaps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</w:t>
      </w:r>
      <w:r w:rsidR="00856602">
        <w:rPr>
          <w:rFonts w:ascii="CG Omega" w:eastAsia="CG Omega" w:hAnsi="CG Omega" w:cs="CG Omega"/>
          <w:sz w:val="22"/>
          <w:szCs w:val="22"/>
        </w:rPr>
        <w:t xml:space="preserve"> okres, nie dłuższy jednak niż 3</w:t>
      </w:r>
      <w:r>
        <w:rPr>
          <w:rFonts w:ascii="CG Omega" w:eastAsia="CG Omega" w:hAnsi="CG Omega" w:cs="CG Omega"/>
          <w:sz w:val="22"/>
          <w:szCs w:val="22"/>
        </w:rPr>
        <w:t>0 dni.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>X</w:t>
      </w:r>
      <w:r w:rsidR="00643E65">
        <w:rPr>
          <w:rFonts w:ascii="CG Omega" w:eastAsia="CG Omega" w:hAnsi="CG Omega" w:cs="CG Omega"/>
          <w:b/>
          <w:sz w:val="22"/>
          <w:szCs w:val="22"/>
        </w:rPr>
        <w:t>.</w:t>
      </w:r>
      <w:r>
        <w:rPr>
          <w:rFonts w:ascii="CG Omega" w:eastAsia="CG Omega" w:hAnsi="CG Omega" w:cs="CG Omega"/>
          <w:b/>
          <w:sz w:val="22"/>
          <w:szCs w:val="22"/>
        </w:rPr>
        <w:t xml:space="preserve"> 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 Kryteria wyboru oferty: najniższa cena </w:t>
      </w:r>
    </w:p>
    <w:p w:rsidR="00800729" w:rsidRDefault="00B86A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 oceni i porówna jedynie te oferty, które nie zostaną odrzucone przez Zamawiającego. </w:t>
      </w:r>
    </w:p>
    <w:p w:rsidR="00800729" w:rsidRDefault="00B86A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Przy wyborze najkorzystniejszej oferty  Zamawiający będzie kierował się kryteriami: 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tbl>
      <w:tblPr>
        <w:tblStyle w:val="a"/>
        <w:tblW w:w="9068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402"/>
        <w:gridCol w:w="3276"/>
        <w:gridCol w:w="3118"/>
      </w:tblGrid>
      <w:tr w:rsidR="00800729">
        <w:trPr>
          <w:trHeight w:val="952"/>
        </w:trPr>
        <w:tc>
          <w:tcPr>
            <w:tcW w:w="127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7" w:firstLine="120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0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 w:hanging="47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Waga i</w:t>
            </w: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80" w:firstLine="132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276" w:type="dxa"/>
          </w:tcPr>
          <w:p w:rsidR="00800729" w:rsidRDefault="0080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Sposób oceny</w:t>
            </w:r>
          </w:p>
        </w:tc>
        <w:tc>
          <w:tcPr>
            <w:tcW w:w="3118" w:type="dxa"/>
          </w:tcPr>
          <w:p w:rsidR="00800729" w:rsidRDefault="0080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7" w:right="1277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Wzór</w:t>
            </w:r>
          </w:p>
        </w:tc>
      </w:tr>
    </w:tbl>
    <w:p w:rsidR="00800729" w:rsidRDefault="00800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G Omega" w:eastAsia="CG Omega" w:hAnsi="CG Omega" w:cs="CG Omega"/>
          <w:color w:val="000000"/>
          <w:sz w:val="22"/>
          <w:szCs w:val="22"/>
        </w:rPr>
      </w:pPr>
    </w:p>
    <w:tbl>
      <w:tblPr>
        <w:tblStyle w:val="a0"/>
        <w:tblW w:w="9068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402"/>
        <w:gridCol w:w="3276"/>
        <w:gridCol w:w="3118"/>
      </w:tblGrid>
      <w:tr w:rsidR="00800729">
        <w:trPr>
          <w:trHeight w:val="1322"/>
        </w:trPr>
        <w:tc>
          <w:tcPr>
            <w:tcW w:w="127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8" w:right="380" w:hanging="62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0"/>
                <w:szCs w:val="20"/>
              </w:rPr>
              <w:t>Cena (</w:t>
            </w:r>
            <w:proofErr w:type="spellStart"/>
            <w:r>
              <w:rPr>
                <w:rFonts w:ascii="CG Omega" w:eastAsia="CG Omega" w:hAnsi="CG Omega" w:cs="CG Omega"/>
                <w:b/>
                <w:color w:val="000000"/>
                <w:sz w:val="20"/>
                <w:szCs w:val="20"/>
              </w:rPr>
              <w:t>Kc</w:t>
            </w:r>
            <w:proofErr w:type="spellEnd"/>
            <w:r>
              <w:rPr>
                <w:rFonts w:ascii="CG Omega" w:eastAsia="CG Omega" w:hAnsi="CG Omega" w:cs="CG Omeg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6" w:right="159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60% = 60</w:t>
            </w: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6" w:right="156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3276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84" w:right="884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Matematyczny</w:t>
            </w:r>
          </w:p>
          <w:p w:rsidR="00800729" w:rsidRDefault="0080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0" w:hanging="62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Punktacja przyznana w sposób określony wskazanym wzorem.</w:t>
            </w:r>
          </w:p>
        </w:tc>
        <w:tc>
          <w:tcPr>
            <w:tcW w:w="3118" w:type="dxa"/>
          </w:tcPr>
          <w:p w:rsidR="00800729" w:rsidRDefault="0080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G Omega" w:eastAsia="CG Omega" w:hAnsi="CG Omega" w:cs="CG Omega"/>
                <w:color w:val="000000"/>
                <w:sz w:val="22"/>
                <w:szCs w:val="22"/>
              </w:rPr>
            </w:pP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Najniższa cena ofertowa</w:t>
            </w:r>
          </w:p>
          <w:p w:rsidR="00800729" w:rsidRDefault="00856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5"/>
              </w:tabs>
              <w:spacing w:before="9"/>
              <w:ind w:left="108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-----------------------------------</w:t>
            </w:r>
            <w:r w:rsidR="00B86A9A"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60</w:t>
            </w: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8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cena oferty badanej</w:t>
            </w:r>
          </w:p>
        </w:tc>
      </w:tr>
      <w:tr w:rsidR="00800729">
        <w:trPr>
          <w:trHeight w:val="1331"/>
        </w:trPr>
        <w:tc>
          <w:tcPr>
            <w:tcW w:w="127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2" w:right="172" w:hanging="3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lastRenderedPageBreak/>
              <w:t>Okres gwarancji jakości (Kg)</w:t>
            </w:r>
          </w:p>
        </w:tc>
        <w:tc>
          <w:tcPr>
            <w:tcW w:w="1402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6" w:right="159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40% = 40</w:t>
            </w: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56" w:right="156"/>
              <w:jc w:val="center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3276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Zgodny z oświadczeniem wykonawcy. Zamawiający przyzna punktację w zależności od zaoferowanego okresu</w:t>
            </w:r>
          </w:p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gwarancji jakości.</w:t>
            </w:r>
          </w:p>
        </w:tc>
        <w:tc>
          <w:tcPr>
            <w:tcW w:w="3118" w:type="dxa"/>
          </w:tcPr>
          <w:p w:rsidR="00800729" w:rsidRDefault="00B8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122"/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w wymiarze nie mniejszym niż:</w:t>
            </w:r>
          </w:p>
          <w:p w:rsidR="00800729" w:rsidRDefault="00B86A9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2"/>
              <w:ind w:hanging="124"/>
              <w:rPr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60 m-</w:t>
            </w:r>
            <w:proofErr w:type="spellStart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 xml:space="preserve"> = 10 punktów,</w:t>
            </w:r>
          </w:p>
          <w:p w:rsidR="00800729" w:rsidRDefault="00B86A9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8"/>
              <w:ind w:hanging="124"/>
              <w:rPr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72 m-</w:t>
            </w:r>
            <w:proofErr w:type="spellStart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 xml:space="preserve"> = 20 punktów,</w:t>
            </w:r>
          </w:p>
          <w:p w:rsidR="00800729" w:rsidRDefault="00B86A9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9"/>
              <w:ind w:hanging="124"/>
              <w:rPr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84 m-</w:t>
            </w:r>
            <w:proofErr w:type="spellStart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>cy</w:t>
            </w:r>
            <w:proofErr w:type="spellEnd"/>
            <w:r>
              <w:rPr>
                <w:rFonts w:ascii="CG Omega" w:eastAsia="CG Omega" w:hAnsi="CG Omega" w:cs="CG Omega"/>
                <w:b/>
                <w:color w:val="000000"/>
                <w:sz w:val="22"/>
                <w:szCs w:val="22"/>
              </w:rPr>
              <w:t xml:space="preserve"> = 40 punktów.</w:t>
            </w:r>
          </w:p>
        </w:tc>
      </w:tr>
    </w:tbl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 najkorzystniejszą zostanie uznana oferta, zawierająca wszystkie wymagane informacje, złożona przez Wykonawcę spełniającego wszystkie warunki udziału </w:t>
      </w:r>
      <w:r>
        <w:rPr>
          <w:rFonts w:ascii="CG Omega" w:eastAsia="CG Omega" w:hAnsi="CG Omega" w:cs="CG Omega"/>
          <w:color w:val="000000"/>
          <w:sz w:val="22"/>
          <w:szCs w:val="22"/>
        </w:rPr>
        <w:br/>
        <w:t xml:space="preserve">w postępowaniu oraz otrzyma najwyższą łączną liczbę punktów. Pozostałe oferty zostaną sklasyfikowane zgodnie z uzyskaną łączną ilością punktów. </w:t>
      </w:r>
    </w:p>
    <w:p w:rsidR="00800729" w:rsidRDefault="00B86A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Zamawiający oceni i porówna jedynie te oferty, które nie zostaną odrzucone przez Zamawiającego. </w:t>
      </w:r>
    </w:p>
    <w:p w:rsidR="00800729" w:rsidRDefault="00B86A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567"/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Jeżeli nie będzie można wybrać oferty najkorzystniejszej z uwagi na to, że  wykonawcy złożyli oferty w takiej samej cenie, Zamawiający wezwie do złożenia ofert dodatkowych. Oferta dodatkowa nie może zawierać ceny wyższej, niż wskazana w ofercie pierwotnej.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>XI</w:t>
      </w:r>
      <w:r w:rsidR="00E71823">
        <w:rPr>
          <w:rFonts w:ascii="CG Omega" w:eastAsia="CG Omega" w:hAnsi="CG Omega" w:cs="CG Omega"/>
          <w:sz w:val="22"/>
          <w:szCs w:val="22"/>
        </w:rPr>
        <w:t>.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sz w:val="22"/>
          <w:szCs w:val="22"/>
        </w:rPr>
        <w:t xml:space="preserve"> </w:t>
      </w:r>
      <w:r w:rsidR="00E71823">
        <w:rPr>
          <w:rFonts w:ascii="CG Omega" w:eastAsia="CG Omega" w:hAnsi="CG Omega" w:cs="CG Omega"/>
          <w:b/>
          <w:sz w:val="22"/>
          <w:szCs w:val="22"/>
        </w:rPr>
        <w:t xml:space="preserve">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Sposób przygotowania oferty: </w:t>
      </w:r>
    </w:p>
    <w:p w:rsidR="00800729" w:rsidRDefault="00B86A9A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1. </w:t>
      </w:r>
      <w:r>
        <w:rPr>
          <w:rFonts w:ascii="CG Omega" w:eastAsia="CG Omega" w:hAnsi="CG Omega" w:cs="CG Omega"/>
          <w:sz w:val="22"/>
          <w:szCs w:val="22"/>
        </w:rPr>
        <w:tab/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Wykonawca może złożyć tylko jedną ofertę.</w:t>
      </w:r>
    </w:p>
    <w:p w:rsidR="00E71823" w:rsidRDefault="00B86A9A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2. </w:t>
      </w:r>
      <w:r>
        <w:rPr>
          <w:rFonts w:ascii="CG Omega" w:eastAsia="CG Omega" w:hAnsi="CG Omega" w:cs="CG Omega"/>
          <w:sz w:val="22"/>
          <w:szCs w:val="22"/>
        </w:rPr>
        <w:tab/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Ofertę </w:t>
      </w:r>
      <w:r w:rsidR="00E71823">
        <w:rPr>
          <w:rFonts w:ascii="CG Omega" w:eastAsia="CG Omega" w:hAnsi="CG Omega" w:cs="CG Omega"/>
          <w:sz w:val="22"/>
          <w:szCs w:val="22"/>
        </w:rPr>
        <w:t xml:space="preserve">  </w:t>
      </w:r>
      <w:r>
        <w:rPr>
          <w:rFonts w:ascii="CG Omega" w:eastAsia="CG Omega" w:hAnsi="CG Omega" w:cs="CG Omega"/>
          <w:sz w:val="22"/>
          <w:szCs w:val="22"/>
        </w:rPr>
        <w:t xml:space="preserve">należy 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złożyć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 w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 postaci</w:t>
      </w:r>
      <w:r w:rsidR="00E71823">
        <w:rPr>
          <w:rFonts w:ascii="CG Omega" w:eastAsia="CG Omega" w:hAnsi="CG Omega" w:cs="CG Omega"/>
          <w:sz w:val="22"/>
          <w:szCs w:val="22"/>
        </w:rPr>
        <w:t xml:space="preserve">  </w:t>
      </w:r>
      <w:r>
        <w:rPr>
          <w:rFonts w:ascii="CG Omega" w:eastAsia="CG Omega" w:hAnsi="CG Omega" w:cs="CG Omega"/>
          <w:sz w:val="22"/>
          <w:szCs w:val="22"/>
        </w:rPr>
        <w:t xml:space="preserve"> elektronicznej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 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opatrzoną </w:t>
      </w:r>
      <w:r w:rsidR="00E71823">
        <w:rPr>
          <w:rFonts w:ascii="CG Omega" w:eastAsia="CG Omega" w:hAnsi="CG Omega" w:cs="CG Omega"/>
          <w:sz w:val="22"/>
          <w:szCs w:val="22"/>
        </w:rPr>
        <w:t xml:space="preserve">  </w:t>
      </w:r>
      <w:r>
        <w:rPr>
          <w:rFonts w:ascii="CG Omega" w:eastAsia="CG Omega" w:hAnsi="CG Omega" w:cs="CG Omega"/>
          <w:sz w:val="22"/>
          <w:szCs w:val="22"/>
        </w:rPr>
        <w:t>kwalifikowanym</w:t>
      </w:r>
      <w:r w:rsidR="00E71823">
        <w:rPr>
          <w:rFonts w:ascii="CG Omega" w:eastAsia="CG Omega" w:hAnsi="CG Omega" w:cs="CG Omega"/>
          <w:sz w:val="22"/>
          <w:szCs w:val="22"/>
        </w:rPr>
        <w:t xml:space="preserve">  </w:t>
      </w:r>
      <w:r>
        <w:rPr>
          <w:rFonts w:ascii="CG Omega" w:eastAsia="CG Omega" w:hAnsi="CG Omega" w:cs="CG Omega"/>
          <w:sz w:val="22"/>
          <w:szCs w:val="22"/>
        </w:rPr>
        <w:t xml:space="preserve"> podpisem 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</w:p>
    <w:p w:rsidR="00800729" w:rsidRDefault="00E71823">
      <w:pPr>
        <w:ind w:left="426" w:hanging="426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     </w:t>
      </w:r>
      <w:r w:rsidR="00B86A9A">
        <w:rPr>
          <w:rFonts w:ascii="CG Omega" w:eastAsia="CG Omega" w:hAnsi="CG Omega" w:cs="CG Omega"/>
          <w:sz w:val="22"/>
          <w:szCs w:val="22"/>
        </w:rPr>
        <w:t>elektronicznym, podpisem zaufanym lub podpisem osobistym.</w:t>
      </w:r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3. </w:t>
      </w:r>
      <w:r>
        <w:rPr>
          <w:rFonts w:ascii="CG Omega" w:eastAsia="CG Omega" w:hAnsi="CG Omega" w:cs="CG Omega"/>
          <w:sz w:val="22"/>
          <w:szCs w:val="22"/>
        </w:rPr>
        <w:tab/>
        <w:t xml:space="preserve">Ofertę należy złożyć za pośrednictwem platformy zakupowej na stronie internetowej pod adresem: </w:t>
      </w:r>
      <w:hyperlink r:id="rId12">
        <w:r>
          <w:rPr>
            <w:rFonts w:ascii="CG Omega" w:eastAsia="CG Omega" w:hAnsi="CG Omega" w:cs="CG Omega"/>
            <w:color w:val="0563C1"/>
            <w:sz w:val="22"/>
            <w:szCs w:val="22"/>
            <w:u w:val="single"/>
          </w:rPr>
          <w:t>https://platformazakupowa.pl/wiazownica</w:t>
        </w:r>
      </w:hyperlink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4.</w:t>
      </w:r>
      <w:r>
        <w:rPr>
          <w:rFonts w:ascii="CG Omega" w:eastAsia="CG Omega" w:hAnsi="CG Omega" w:cs="CG Omega"/>
          <w:sz w:val="22"/>
          <w:szCs w:val="22"/>
        </w:rPr>
        <w:tab/>
        <w:t xml:space="preserve">Szczegółowa instrukcja dla Wykonawców dotycząca złożenia oferty znajduje się na stronie internetowej </w:t>
      </w:r>
      <w:hyperlink r:id="rId13">
        <w:r>
          <w:rPr>
            <w:rFonts w:ascii="CG Omega" w:eastAsia="CG Omega" w:hAnsi="CG Omega" w:cs="CG Omega"/>
            <w:color w:val="0563C1"/>
            <w:sz w:val="22"/>
            <w:szCs w:val="22"/>
            <w:u w:val="single"/>
          </w:rPr>
          <w:t>https://platformazakupowa.pl/strona/45-instrukcje</w:t>
        </w:r>
      </w:hyperlink>
      <w:r>
        <w:rPr>
          <w:rFonts w:ascii="CG Omega" w:eastAsia="CG Omega" w:hAnsi="CG Omega" w:cs="CG Omega"/>
          <w:sz w:val="22"/>
          <w:szCs w:val="22"/>
        </w:rPr>
        <w:t xml:space="preserve"> </w:t>
      </w:r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5. </w:t>
      </w:r>
      <w:r>
        <w:rPr>
          <w:rFonts w:ascii="CG Omega" w:eastAsia="CG Omega" w:hAnsi="CG Omega" w:cs="CG Omega"/>
          <w:sz w:val="22"/>
          <w:szCs w:val="22"/>
        </w:rPr>
        <w:tab/>
        <w:t>Wykonawca może za pośrednictwem „Platformy zakupowej”, przed upływem terminu składania ofert zmienić lub wycofać ofertę. Po upływie terminu do składania ofert nie może skutecznie dokonać zmiany ani wycofać złożonej oferty.</w:t>
      </w:r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6. </w:t>
      </w:r>
      <w:r>
        <w:rPr>
          <w:rFonts w:ascii="CG Omega" w:eastAsia="CG Omega" w:hAnsi="CG Omega" w:cs="CG Omega"/>
          <w:sz w:val="22"/>
          <w:szCs w:val="22"/>
        </w:rPr>
        <w:tab/>
        <w:t>Wszelkie inne dokumenty sporządzone w języku obcym muszą zostać przetłumaczone na język polski.</w:t>
      </w:r>
    </w:p>
    <w:p w:rsidR="00800729" w:rsidRPr="00856602" w:rsidRDefault="00B86A9A">
      <w:pPr>
        <w:ind w:left="426" w:hanging="426"/>
        <w:jc w:val="both"/>
        <w:rPr>
          <w:rFonts w:ascii="CG Omega" w:eastAsia="CG Omega" w:hAnsi="CG Omega" w:cs="CG Omega"/>
          <w:b/>
          <w:sz w:val="22"/>
          <w:szCs w:val="22"/>
        </w:rPr>
      </w:pPr>
      <w:r w:rsidRPr="00856602">
        <w:rPr>
          <w:rFonts w:ascii="CG Omega" w:eastAsia="CG Omega" w:hAnsi="CG Omega" w:cs="CG Omega"/>
          <w:b/>
          <w:sz w:val="22"/>
          <w:szCs w:val="22"/>
        </w:rPr>
        <w:t xml:space="preserve">7. </w:t>
      </w:r>
      <w:r w:rsidRPr="00856602">
        <w:rPr>
          <w:rFonts w:ascii="CG Omega" w:eastAsia="CG Omega" w:hAnsi="CG Omega" w:cs="CG Omega"/>
          <w:b/>
          <w:sz w:val="22"/>
          <w:szCs w:val="22"/>
        </w:rPr>
        <w:tab/>
      </w:r>
      <w:r w:rsidR="00E71823">
        <w:rPr>
          <w:rFonts w:ascii="CG Omega" w:eastAsia="CG Omega" w:hAnsi="CG Omega" w:cs="CG Omega"/>
          <w:b/>
          <w:sz w:val="22"/>
          <w:szCs w:val="22"/>
        </w:rPr>
        <w:t xml:space="preserve"> </w:t>
      </w:r>
      <w:r w:rsidRPr="00856602">
        <w:rPr>
          <w:rFonts w:ascii="CG Omega" w:eastAsia="CG Omega" w:hAnsi="CG Omega" w:cs="CG Omega"/>
          <w:b/>
          <w:sz w:val="22"/>
          <w:szCs w:val="22"/>
        </w:rPr>
        <w:t>Oferta powinna być:</w:t>
      </w:r>
    </w:p>
    <w:p w:rsidR="00800729" w:rsidRDefault="00B86A9A" w:rsidP="00D475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839" w:hanging="357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sporządzona na podstawie formular</w:t>
      </w:r>
      <w:r w:rsidR="00856602">
        <w:rPr>
          <w:rFonts w:ascii="CG Omega" w:eastAsia="CG Omega" w:hAnsi="CG Omega" w:cs="CG Omega"/>
          <w:color w:val="000000"/>
          <w:sz w:val="22"/>
          <w:szCs w:val="22"/>
        </w:rPr>
        <w:t>zy stanowiących załącznik do Specyfikacji</w:t>
      </w:r>
      <w:r>
        <w:rPr>
          <w:rFonts w:ascii="CG Omega" w:eastAsia="CG Omega" w:hAnsi="CG Omega" w:cs="CG Omega"/>
          <w:color w:val="000000"/>
          <w:sz w:val="22"/>
          <w:szCs w:val="22"/>
        </w:rPr>
        <w:t>,</w:t>
      </w:r>
    </w:p>
    <w:p w:rsidR="00800729" w:rsidRDefault="00B86A9A" w:rsidP="00D475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839" w:hanging="357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złożona przy użyciu środków komunikacji elektronicznej na platformie zakupowej zamawiającego – </w:t>
      </w:r>
      <w:hyperlink r:id="rId14">
        <w:r>
          <w:rPr>
            <w:rFonts w:ascii="CG Omega" w:eastAsia="CG Omega" w:hAnsi="CG Omega" w:cs="CG Omega"/>
            <w:color w:val="0563C1"/>
            <w:sz w:val="22"/>
            <w:szCs w:val="22"/>
            <w:u w:val="single"/>
          </w:rPr>
          <w:t>https://platformazakupowa.pl/wiazownica</w:t>
        </w:r>
      </w:hyperlink>
      <w:r>
        <w:rPr>
          <w:rFonts w:ascii="CG Omega" w:eastAsia="CG Omega" w:hAnsi="CG Omega" w:cs="CG Omega"/>
          <w:color w:val="000000"/>
          <w:sz w:val="22"/>
          <w:szCs w:val="22"/>
        </w:rPr>
        <w:t xml:space="preserve"> </w:t>
      </w:r>
    </w:p>
    <w:p w:rsidR="00800729" w:rsidRPr="00643E65" w:rsidRDefault="00B86A9A" w:rsidP="00D475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839" w:hanging="357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podpisana kwalifikowanym podpisem elektronicznym, lub podpisem zaufanym lub podpisem osobistym przez upoważnioną osobę wykonawcy i 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zawierać dokumenty wymienione w rozdziale V</w:t>
      </w:r>
      <w:r w:rsidR="00856602">
        <w:rPr>
          <w:rFonts w:ascii="CG Omega" w:eastAsia="CG Omega" w:hAnsi="CG Omega" w:cs="CG Omega"/>
          <w:b/>
          <w:color w:val="000000"/>
          <w:sz w:val="22"/>
          <w:szCs w:val="22"/>
        </w:rPr>
        <w:t>I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I.</w:t>
      </w:r>
    </w:p>
    <w:p w:rsidR="00CA181D" w:rsidRPr="00CA181D" w:rsidRDefault="00643E65" w:rsidP="00CA181D">
      <w:pPr>
        <w:widowControl w:val="0"/>
        <w:tabs>
          <w:tab w:val="left" w:pos="851"/>
        </w:tabs>
        <w:autoSpaceDE w:val="0"/>
        <w:autoSpaceDN w:val="0"/>
        <w:adjustRightInd w:val="0"/>
        <w:ind w:left="426" w:right="11" w:hanging="426"/>
        <w:jc w:val="both"/>
        <w:rPr>
          <w:rFonts w:ascii="CG Omega" w:eastAsiaTheme="minorHAnsi" w:hAnsi="CG Omega" w:cs="Tahoma"/>
          <w:spacing w:val="1"/>
          <w:sz w:val="22"/>
          <w:szCs w:val="22"/>
        </w:rPr>
      </w:pPr>
      <w:r w:rsidRPr="00CA181D">
        <w:rPr>
          <w:rFonts w:ascii="CG Omega" w:eastAsiaTheme="minorHAnsi" w:hAnsi="CG Omega" w:cs="Tahoma"/>
          <w:spacing w:val="1"/>
          <w:sz w:val="22"/>
          <w:szCs w:val="22"/>
        </w:rPr>
        <w:t>8.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ab/>
        <w:t xml:space="preserve">Sposób sporządzenia dokumentów elektronicznych, oświadczeń lub elektronicznych  kopii dokumentów lub oświadczeń musi być zgodny z wymogami określonymi   </w:t>
      </w:r>
      <w:r w:rsidR="00CA181D">
        <w:rPr>
          <w:rFonts w:ascii="CG Omega" w:eastAsiaTheme="minorHAnsi" w:hAnsi="CG Omega" w:cs="Tahoma"/>
          <w:spacing w:val="1"/>
          <w:sz w:val="22"/>
          <w:szCs w:val="22"/>
        </w:rPr>
        <w:t xml:space="preserve">                                    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 xml:space="preserve">w Rozporządzeniu Prezesa Rady Ministrów z dnia 30 grudnia 2020 r. w sprawie sposobu sporządzania </w:t>
      </w:r>
      <w:r w:rsidR="00CA181D">
        <w:rPr>
          <w:rFonts w:ascii="CG Omega" w:eastAsiaTheme="minorHAnsi" w:hAnsi="CG Omega" w:cs="Tahoma"/>
          <w:spacing w:val="1"/>
          <w:sz w:val="22"/>
          <w:szCs w:val="22"/>
        </w:rPr>
        <w:t xml:space="preserve"> 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>i przekazywania informacji oraz wymagań technicznych dla dokumentów elektronicznych  oraz środków komunikacji elektronicznej w postępowaniu o udzielenie zamówienia publicznego.</w:t>
      </w:r>
    </w:p>
    <w:p w:rsidR="00CA181D" w:rsidRPr="00CA181D" w:rsidRDefault="00CA181D" w:rsidP="00CA181D">
      <w:pPr>
        <w:widowControl w:val="0"/>
        <w:tabs>
          <w:tab w:val="left" w:pos="851"/>
        </w:tabs>
        <w:autoSpaceDE w:val="0"/>
        <w:autoSpaceDN w:val="0"/>
        <w:adjustRightInd w:val="0"/>
        <w:ind w:left="426" w:right="11" w:hanging="426"/>
        <w:jc w:val="both"/>
        <w:rPr>
          <w:rFonts w:ascii="CG Omega" w:eastAsiaTheme="minorHAnsi" w:hAnsi="CG Omega" w:cs="Tahoma"/>
          <w:spacing w:val="1"/>
          <w:sz w:val="22"/>
          <w:szCs w:val="22"/>
        </w:rPr>
      </w:pPr>
      <w:r w:rsidRPr="00CA181D">
        <w:rPr>
          <w:rFonts w:ascii="CG Omega" w:eastAsiaTheme="minorHAnsi" w:hAnsi="CG Omega" w:cs="Tahoma"/>
          <w:spacing w:val="1"/>
          <w:sz w:val="22"/>
          <w:szCs w:val="22"/>
        </w:rPr>
        <w:t>9.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ab/>
      </w:r>
      <w:r w:rsidR="00643E65" w:rsidRPr="00CA181D">
        <w:rPr>
          <w:rFonts w:ascii="CG Omega" w:eastAsiaTheme="minorHAnsi" w:hAnsi="CG Omega" w:cs="Tahoma"/>
          <w:spacing w:val="1"/>
          <w:sz w:val="22"/>
          <w:szCs w:val="22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:rsidR="00CA181D" w:rsidRPr="00CA181D" w:rsidRDefault="00CA181D" w:rsidP="00CA181D">
      <w:pPr>
        <w:widowControl w:val="0"/>
        <w:tabs>
          <w:tab w:val="left" w:pos="851"/>
        </w:tabs>
        <w:autoSpaceDE w:val="0"/>
        <w:autoSpaceDN w:val="0"/>
        <w:adjustRightInd w:val="0"/>
        <w:ind w:left="426" w:right="11" w:hanging="426"/>
        <w:jc w:val="both"/>
        <w:rPr>
          <w:rFonts w:ascii="CG Omega" w:eastAsiaTheme="minorHAnsi" w:hAnsi="CG Omega" w:cs="Tahoma"/>
          <w:spacing w:val="1"/>
          <w:sz w:val="22"/>
          <w:szCs w:val="22"/>
        </w:rPr>
      </w:pPr>
      <w:r w:rsidRPr="00CA181D">
        <w:rPr>
          <w:rFonts w:ascii="CG Omega" w:eastAsiaTheme="minorHAnsi" w:hAnsi="CG Omega" w:cs="Tahoma"/>
          <w:spacing w:val="1"/>
          <w:sz w:val="22"/>
          <w:szCs w:val="22"/>
        </w:rPr>
        <w:t>10.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ab/>
      </w:r>
      <w:r w:rsidR="00643E65" w:rsidRPr="00CA181D">
        <w:rPr>
          <w:rFonts w:ascii="CG Omega" w:hAnsi="CG Omega" w:cs="Tahoma"/>
          <w:spacing w:val="1"/>
          <w:sz w:val="22"/>
          <w:szCs w:val="22"/>
          <w:lang w:eastAsia="ar-SA"/>
        </w:rPr>
        <w:t xml:space="preserve">Dokumenty, oświadczenia, zobowiązanie podmiotu udostępniającego zasoby (jeżeli dotyczy),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</w:t>
      </w:r>
      <w:r>
        <w:rPr>
          <w:rFonts w:ascii="CG Omega" w:hAnsi="CG Omega" w:cs="Tahoma"/>
          <w:spacing w:val="1"/>
          <w:sz w:val="22"/>
          <w:szCs w:val="22"/>
          <w:lang w:eastAsia="ar-SA"/>
        </w:rPr>
        <w:t xml:space="preserve">                     </w:t>
      </w:r>
      <w:r w:rsidR="00643E65" w:rsidRPr="00CA181D">
        <w:rPr>
          <w:rFonts w:ascii="CG Omega" w:hAnsi="CG Omega" w:cs="Tahoma"/>
          <w:spacing w:val="1"/>
          <w:sz w:val="22"/>
          <w:szCs w:val="22"/>
          <w:lang w:eastAsia="ar-SA"/>
        </w:rPr>
        <w:t xml:space="preserve">z </w:t>
      </w:r>
      <w:r>
        <w:rPr>
          <w:rFonts w:ascii="CG Omega" w:hAnsi="CG Omega" w:cs="Tahoma"/>
          <w:spacing w:val="1"/>
          <w:sz w:val="22"/>
          <w:szCs w:val="22"/>
          <w:lang w:eastAsia="ar-SA"/>
        </w:rPr>
        <w:t xml:space="preserve">dokumentem  </w:t>
      </w:r>
      <w:r w:rsidR="00643E65" w:rsidRPr="00CA181D">
        <w:rPr>
          <w:rFonts w:ascii="CG Omega" w:hAnsi="CG Omega" w:cs="Tahoma"/>
          <w:spacing w:val="1"/>
          <w:sz w:val="22"/>
          <w:szCs w:val="22"/>
          <w:lang w:eastAsia="ar-SA"/>
        </w:rPr>
        <w:t>w postaci papierowej.</w:t>
      </w:r>
    </w:p>
    <w:p w:rsidR="00643E65" w:rsidRPr="00CA181D" w:rsidRDefault="00CA181D" w:rsidP="00CA181D">
      <w:pPr>
        <w:widowControl w:val="0"/>
        <w:tabs>
          <w:tab w:val="left" w:pos="851"/>
        </w:tabs>
        <w:autoSpaceDE w:val="0"/>
        <w:autoSpaceDN w:val="0"/>
        <w:adjustRightInd w:val="0"/>
        <w:ind w:left="426" w:right="11" w:hanging="426"/>
        <w:jc w:val="both"/>
        <w:rPr>
          <w:rFonts w:ascii="CG Omega" w:eastAsiaTheme="minorHAnsi" w:hAnsi="CG Omega" w:cs="Tahoma"/>
          <w:spacing w:val="1"/>
          <w:sz w:val="22"/>
          <w:szCs w:val="22"/>
        </w:rPr>
      </w:pPr>
      <w:r w:rsidRPr="00CA181D">
        <w:rPr>
          <w:rFonts w:ascii="CG Omega" w:eastAsiaTheme="minorHAnsi" w:hAnsi="CG Omega" w:cs="Tahoma"/>
          <w:spacing w:val="1"/>
          <w:sz w:val="22"/>
          <w:szCs w:val="22"/>
        </w:rPr>
        <w:lastRenderedPageBreak/>
        <w:t>11.</w:t>
      </w:r>
      <w:r w:rsidRPr="00CA181D">
        <w:rPr>
          <w:rFonts w:ascii="CG Omega" w:eastAsiaTheme="minorHAnsi" w:hAnsi="CG Omega" w:cs="Tahoma"/>
          <w:spacing w:val="1"/>
          <w:sz w:val="22"/>
          <w:szCs w:val="22"/>
        </w:rPr>
        <w:tab/>
      </w:r>
      <w:r w:rsidR="00643E65" w:rsidRPr="00CA181D">
        <w:rPr>
          <w:rFonts w:ascii="CG Omega" w:hAnsi="CG Omega" w:cs="Tahoma"/>
          <w:spacing w:val="1"/>
          <w:sz w:val="22"/>
          <w:szCs w:val="22"/>
          <w:lang w:eastAsia="ar-SA"/>
        </w:rPr>
        <w:t>Poświadczenia zgodności cyfrowego odwzorowania z dokumentem w postaci papierowej,         o którym mowa w pkt. powyżej  dokonuje się w przypadku:</w:t>
      </w:r>
    </w:p>
    <w:p w:rsidR="00643E65" w:rsidRPr="00CA181D" w:rsidRDefault="00643E65" w:rsidP="00643E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1134" w:right="11" w:hanging="425"/>
        <w:contextualSpacing/>
        <w:jc w:val="both"/>
        <w:rPr>
          <w:rFonts w:ascii="CG Omega" w:hAnsi="CG Omega" w:cs="Tahoma"/>
          <w:spacing w:val="1"/>
          <w:sz w:val="22"/>
          <w:szCs w:val="22"/>
          <w:lang w:eastAsia="ar-SA"/>
        </w:rPr>
      </w:pPr>
      <w:r w:rsidRPr="00CA181D">
        <w:rPr>
          <w:rFonts w:ascii="CG Omega" w:hAnsi="CG Omega" w:cs="Tahoma"/>
          <w:spacing w:val="1"/>
          <w:sz w:val="22"/>
          <w:szCs w:val="22"/>
          <w:lang w:eastAsia="ar-SA"/>
        </w:rPr>
        <w:t xml:space="preserve">1) podmiotowych środków dowodowych oraz dokumentów potwierdzających umocowanie do reprezentowania – odpowiednio wykonawca, wykonawca wspólnie ubiegający się </w:t>
      </w:r>
      <w:r w:rsidR="00CA181D">
        <w:rPr>
          <w:rFonts w:ascii="CG Omega" w:hAnsi="CG Omega" w:cs="Tahoma"/>
          <w:spacing w:val="1"/>
          <w:sz w:val="22"/>
          <w:szCs w:val="22"/>
          <w:lang w:eastAsia="ar-SA"/>
        </w:rPr>
        <w:t xml:space="preserve">  </w:t>
      </w:r>
      <w:r w:rsidRPr="00CA181D">
        <w:rPr>
          <w:rFonts w:ascii="CG Omega" w:hAnsi="CG Omega" w:cs="Tahoma"/>
          <w:spacing w:val="1"/>
          <w:sz w:val="22"/>
          <w:szCs w:val="22"/>
          <w:lang w:eastAsia="ar-SA"/>
        </w:rPr>
        <w:t>o zamówienie, podmiot udostępniający zasoby lub podwykonawca, w zakresie podmiotowych środków dowodowych, które każdego z nich dotyczą;</w:t>
      </w:r>
    </w:p>
    <w:p w:rsidR="00643E65" w:rsidRPr="00CA181D" w:rsidRDefault="00643E65" w:rsidP="00643E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709" w:right="11"/>
        <w:contextualSpacing/>
        <w:jc w:val="both"/>
        <w:rPr>
          <w:rFonts w:ascii="CG Omega" w:hAnsi="CG Omega" w:cs="Tahoma"/>
          <w:spacing w:val="1"/>
          <w:sz w:val="22"/>
          <w:szCs w:val="22"/>
          <w:lang w:eastAsia="ar-SA"/>
        </w:rPr>
      </w:pPr>
      <w:r w:rsidRPr="00CA181D">
        <w:rPr>
          <w:rFonts w:ascii="CG Omega" w:hAnsi="CG Omega" w:cs="Tahoma"/>
          <w:spacing w:val="1"/>
          <w:sz w:val="22"/>
          <w:szCs w:val="22"/>
          <w:lang w:eastAsia="ar-SA"/>
        </w:rPr>
        <w:t>2)    pełnomocnictwa – mocodawca.</w:t>
      </w:r>
    </w:p>
    <w:p w:rsidR="00643E65" w:rsidRPr="00CA181D" w:rsidRDefault="00643E65" w:rsidP="00643E6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0" w:lineRule="atLeast"/>
        <w:ind w:left="709" w:right="11"/>
        <w:contextualSpacing/>
        <w:jc w:val="both"/>
        <w:rPr>
          <w:rFonts w:ascii="CG Omega" w:hAnsi="CG Omega" w:cs="Tahoma"/>
          <w:spacing w:val="1"/>
          <w:sz w:val="22"/>
          <w:szCs w:val="22"/>
          <w:lang w:eastAsia="ar-SA"/>
        </w:rPr>
      </w:pPr>
      <w:r w:rsidRPr="00CA181D">
        <w:rPr>
          <w:rFonts w:ascii="CG Omega" w:hAnsi="CG Omega" w:cs="Tahoma"/>
          <w:spacing w:val="1"/>
          <w:sz w:val="22"/>
          <w:szCs w:val="22"/>
          <w:lang w:eastAsia="ar-SA"/>
        </w:rPr>
        <w:t>Poświadczenia zgodności cyfrowego odwzorowania z dokumentem w postaci papierowej  może dokonać również notariusz.</w:t>
      </w:r>
    </w:p>
    <w:p w:rsidR="00800729" w:rsidRPr="00E71823" w:rsidRDefault="00800729" w:rsidP="00CA181D">
      <w:pPr>
        <w:jc w:val="both"/>
        <w:rPr>
          <w:rFonts w:ascii="CG Omega" w:eastAsia="CG Omega" w:hAnsi="CG Omega" w:cs="CG Omega"/>
          <w:color w:val="0000FF"/>
          <w:sz w:val="22"/>
          <w:szCs w:val="22"/>
          <w:u w:val="single"/>
        </w:rPr>
      </w:pPr>
    </w:p>
    <w:p w:rsidR="00800729" w:rsidRDefault="00E71823">
      <w:pPr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XII.   </w:t>
      </w:r>
      <w:r w:rsidR="00B86A9A">
        <w:rPr>
          <w:rFonts w:ascii="CG Omega" w:eastAsia="CG Omega" w:hAnsi="CG Omega" w:cs="CG Omega"/>
          <w:b/>
          <w:sz w:val="22"/>
          <w:szCs w:val="22"/>
          <w:u w:val="single"/>
        </w:rPr>
        <w:t xml:space="preserve">Termin i miejsce składania ofert: </w:t>
      </w:r>
    </w:p>
    <w:p w:rsidR="00800729" w:rsidRDefault="00B86A9A" w:rsidP="00D475B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ind w:left="567" w:right="12" w:hanging="708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Oferty wraz z wymaganymi  dokumentami należy złożyć na platformie zakupowej Zamawiającego pod adresem: </w:t>
      </w:r>
      <w:hyperlink r:id="rId15">
        <w:r>
          <w:rPr>
            <w:rFonts w:ascii="CG Omega" w:eastAsia="CG Omega" w:hAnsi="CG Omega" w:cs="CG Omega"/>
            <w:color w:val="0563C1"/>
            <w:sz w:val="22"/>
            <w:szCs w:val="22"/>
            <w:u w:val="single"/>
          </w:rPr>
          <w:t>https://platformazakupowa.pl/wiazownica</w:t>
        </w:r>
      </w:hyperlink>
      <w:r>
        <w:rPr>
          <w:rFonts w:ascii="CG Omega" w:eastAsia="CG Omega" w:hAnsi="CG Omega" w:cs="CG Omega"/>
          <w:color w:val="000000"/>
          <w:sz w:val="22"/>
          <w:szCs w:val="22"/>
        </w:rPr>
        <w:t xml:space="preserve"> wybierając przedmiotowe postępowanie,  w nieprzekraczalnym terminie do </w:t>
      </w:r>
      <w:r w:rsidR="00E71823">
        <w:rPr>
          <w:rFonts w:ascii="CG Omega" w:eastAsia="CG Omega" w:hAnsi="CG Omega" w:cs="CG Omega"/>
          <w:b/>
          <w:color w:val="000000"/>
          <w:sz w:val="22"/>
          <w:szCs w:val="22"/>
        </w:rPr>
        <w:t>dnia 12.06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.2023 r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. do godz. 10:00 Szczegółowa instrukcja dla Wykonawców dotycząca złożenia oferty znajduje się na stronie internetowej </w:t>
      </w:r>
      <w:hyperlink r:id="rId16">
        <w:r>
          <w:rPr>
            <w:rFonts w:ascii="CG Omega" w:eastAsia="CG Omega" w:hAnsi="CG Omega" w:cs="CG Omega"/>
            <w:color w:val="0563C1"/>
            <w:sz w:val="22"/>
            <w:szCs w:val="22"/>
            <w:u w:val="single"/>
          </w:rPr>
          <w:t>https://platformazakupowa.pl/strona/45-instrukcje</w:t>
        </w:r>
      </w:hyperlink>
      <w:r>
        <w:rPr>
          <w:rFonts w:ascii="CG Omega" w:eastAsia="CG Omega" w:hAnsi="CG Omega" w:cs="CG Omega"/>
          <w:color w:val="0563C1"/>
          <w:sz w:val="22"/>
          <w:szCs w:val="22"/>
          <w:u w:val="single"/>
        </w:rPr>
        <w:t xml:space="preserve"> </w:t>
      </w:r>
    </w:p>
    <w:p w:rsidR="00800729" w:rsidRDefault="00B86A9A" w:rsidP="00D475B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right="12" w:hanging="567"/>
        <w:jc w:val="both"/>
        <w:rPr>
          <w:rFonts w:ascii="CG Omega" w:eastAsia="CG Omega" w:hAnsi="CG Omega" w:cs="CG Omega"/>
          <w:sz w:val="22"/>
          <w:szCs w:val="22"/>
          <w:u w:val="single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:rsidR="00800729" w:rsidRDefault="00B86A9A" w:rsidP="00D475B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right="12" w:hanging="567"/>
        <w:jc w:val="both"/>
        <w:rPr>
          <w:rFonts w:ascii="CG Omega" w:eastAsia="CG Omega" w:hAnsi="CG Omega" w:cs="CG Omega"/>
          <w:sz w:val="22"/>
          <w:szCs w:val="22"/>
          <w:u w:val="single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Otwarcie ofert nastąpi  niezwłocznie  po upływie terminu składania ofert, nie później jednak  niż dnia następnego, w którym upłynął termin składania ofert, tj. w dniu </w:t>
      </w:r>
      <w:r w:rsidR="00E71823">
        <w:rPr>
          <w:rFonts w:ascii="CG Omega" w:eastAsia="CG Omega" w:hAnsi="CG Omega" w:cs="CG Omega"/>
          <w:b/>
          <w:color w:val="000000"/>
          <w:sz w:val="22"/>
          <w:szCs w:val="22"/>
        </w:rPr>
        <w:t>12.06</w:t>
      </w:r>
      <w:r>
        <w:rPr>
          <w:rFonts w:ascii="CG Omega" w:eastAsia="CG Omega" w:hAnsi="CG Omega" w:cs="CG Omega"/>
          <w:b/>
          <w:color w:val="000000"/>
          <w:sz w:val="22"/>
          <w:szCs w:val="22"/>
        </w:rPr>
        <w:t>.2023 r.  o godz. 10:15</w:t>
      </w:r>
      <w:r>
        <w:rPr>
          <w:rFonts w:ascii="CG Omega" w:eastAsia="CG Omega" w:hAnsi="CG Omega" w:cs="CG Omega"/>
          <w:color w:val="000000"/>
          <w:sz w:val="22"/>
          <w:szCs w:val="22"/>
        </w:rPr>
        <w:t xml:space="preserve"> przy użyciu systemu teleinformatycznego, na platformie zakupowej zamawiającego poprzez odszyfrowanie złożonych ofert.</w:t>
      </w:r>
    </w:p>
    <w:p w:rsidR="00800729" w:rsidRDefault="00B86A9A" w:rsidP="00D47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 xml:space="preserve">W przypadku awarii systemu teleinformatycznego, która spowoduje  brak możliwości  otwarcia złożonych ofert, otwarcie ofert nastąpi  niezwłocznie po usunięciu awarii systemu. </w:t>
      </w:r>
    </w:p>
    <w:p w:rsidR="00800729" w:rsidRDefault="00B86A9A" w:rsidP="00D47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Oferty Wykonawców zostaną automatycznie zaszyfrowane  na „platformie zakupowej”.</w:t>
      </w:r>
    </w:p>
    <w:p w:rsidR="00800729" w:rsidRDefault="00B86A9A" w:rsidP="00D47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Najpóźniej  przed otwarciem ofert zamawiający udostępni na stronie internetowej prowadzonego postępowania informację o  kwocie, jaką zamierza przeznaczyć na sfinansowanie zamówienia.</w:t>
      </w:r>
    </w:p>
    <w:p w:rsidR="00800729" w:rsidRDefault="00B86A9A" w:rsidP="00D47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Niezwłocznie po otwarciu ofert Zamawiający zamieści na stronie internetowej prowadzonego postępowania informację z otwarcia ofert, podając:</w:t>
      </w:r>
    </w:p>
    <w:p w:rsidR="00800729" w:rsidRDefault="00B86A9A" w:rsidP="00D475B2">
      <w:pPr>
        <w:ind w:left="705" w:firstLine="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nazwy albo imiona i nazwiska oraz siedzibę lub miejsce prowadzenia działalności albo  </w:t>
      </w:r>
    </w:p>
    <w:p w:rsidR="00800729" w:rsidRDefault="00B86A9A" w:rsidP="00D475B2">
      <w:pPr>
        <w:ind w:left="705" w:firstLine="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 miejscach zamieszkania Wykonawców,   których oferty zostały otwarte,</w:t>
      </w:r>
    </w:p>
    <w:p w:rsidR="00800729" w:rsidRDefault="00B86A9A" w:rsidP="00D475B2">
      <w:pPr>
        <w:ind w:left="426" w:firstLine="28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cenach lub kosztach zawartych w ofertach.</w:t>
      </w:r>
    </w:p>
    <w:p w:rsidR="00800729" w:rsidRDefault="00E71823" w:rsidP="00D475B2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8.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W przypadku ofert, które będą podlegać negocjacjom zamawiający udostępni informacje o cenach lub kosztach zawartych w ofertach niezwłocznie po otwarciu ofert ostatecznych albo unieważnieniu postępowania.</w:t>
      </w:r>
    </w:p>
    <w:p w:rsidR="00800729" w:rsidRDefault="00E71823" w:rsidP="00D475B2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9</w:t>
      </w:r>
      <w:r w:rsidR="00B86A9A">
        <w:rPr>
          <w:rFonts w:ascii="CG Omega" w:eastAsia="CG Omega" w:hAnsi="CG Omega" w:cs="CG Omega"/>
          <w:sz w:val="22"/>
          <w:szCs w:val="22"/>
        </w:rPr>
        <w:t xml:space="preserve">. </w:t>
      </w:r>
      <w:r w:rsidR="00B86A9A">
        <w:rPr>
          <w:rFonts w:ascii="CG Omega" w:eastAsia="CG Omega" w:hAnsi="CG Omega" w:cs="CG Omega"/>
          <w:sz w:val="22"/>
          <w:szCs w:val="22"/>
        </w:rPr>
        <w:tab/>
        <w:t>Wykonawca nie może zmienić lub wycofać złożonej oferty po upływie terminu składania ofert.</w:t>
      </w:r>
    </w:p>
    <w:p w:rsidR="00800729" w:rsidRDefault="00800729">
      <w:pPr>
        <w:ind w:left="284" w:hanging="284"/>
        <w:jc w:val="both"/>
        <w:rPr>
          <w:rFonts w:ascii="CG Omega" w:eastAsia="CG Omega" w:hAnsi="CG Omega" w:cs="CG Omega"/>
          <w:b/>
          <w:sz w:val="22"/>
          <w:szCs w:val="22"/>
        </w:rPr>
      </w:pPr>
    </w:p>
    <w:p w:rsidR="00800729" w:rsidRDefault="00B86A9A" w:rsidP="00E71823">
      <w:pPr>
        <w:ind w:firstLine="567"/>
        <w:jc w:val="both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  <w:u w:val="single"/>
        </w:rPr>
        <w:t>Zmiana i wycofanie oferty:</w:t>
      </w:r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1. </w:t>
      </w:r>
      <w:r>
        <w:rPr>
          <w:rFonts w:ascii="CG Omega" w:eastAsia="CG Omega" w:hAnsi="CG Omega" w:cs="CG Omega"/>
          <w:sz w:val="22"/>
          <w:szCs w:val="22"/>
        </w:rPr>
        <w:tab/>
        <w:t>Wykonawca może przed upływem terminu na składanie ofert, zmienić/zmodyfikować  ofertę za pomocą pisemnego powiadomienia Zamawiającego.</w:t>
      </w:r>
    </w:p>
    <w:p w:rsidR="00800729" w:rsidRDefault="00E71823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2.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Wykonawca może wycofać ofertę za pomocą pisemnego powiadomienia Zamawiającego, przed upływem terminu składania ofert.</w:t>
      </w:r>
    </w:p>
    <w:p w:rsidR="00800729" w:rsidRDefault="00E71823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3.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Powiadomienia o zmianie lub wycofaniu powinny być złożone przed  upływem terminu składania ofert.</w:t>
      </w:r>
    </w:p>
    <w:p w:rsidR="00800729" w:rsidRDefault="00E71823" w:rsidP="00E71823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4. </w:t>
      </w:r>
      <w:r>
        <w:rPr>
          <w:rFonts w:ascii="CG Omega" w:eastAsia="CG Omega" w:hAnsi="CG Omega" w:cs="CG Omega"/>
          <w:sz w:val="22"/>
          <w:szCs w:val="22"/>
        </w:rPr>
        <w:tab/>
      </w:r>
      <w:r w:rsidR="00B86A9A">
        <w:rPr>
          <w:rFonts w:ascii="CG Omega" w:eastAsia="CG Omega" w:hAnsi="CG Omega" w:cs="CG Omega"/>
          <w:sz w:val="22"/>
          <w:szCs w:val="22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 w:rsidP="00E71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G Omega" w:eastAsia="CG Omega" w:hAnsi="CG Omega" w:cs="CG Omega"/>
          <w:b/>
          <w:smallCaps/>
          <w:color w:val="000000"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mallCaps/>
          <w:color w:val="000000"/>
          <w:sz w:val="22"/>
          <w:szCs w:val="22"/>
          <w:u w:val="single"/>
        </w:rPr>
        <w:lastRenderedPageBreak/>
        <w:t>Informacja   o   formalnościach,   jakie   powinny   zostać   dopełnione   po   wyborze oferty w celu zawarcia umowy</w:t>
      </w:r>
    </w:p>
    <w:p w:rsidR="00800729" w:rsidRDefault="00B86A9A" w:rsidP="00E718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800729" w:rsidRDefault="00B86A9A" w:rsidP="00E71823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Zamawiający informuje niezwłocznie wszystkich wykonawców o:</w:t>
      </w:r>
    </w:p>
    <w:p w:rsidR="00800729" w:rsidRDefault="00B86A9A">
      <w:pPr>
        <w:ind w:left="993" w:hanging="283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  wykonawcach, którzy zostali wykluczeni, podając uzasadnienie,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  wykonawcach, których oferty zostały odrzucone, podając uzasadnienie.</w:t>
      </w:r>
    </w:p>
    <w:p w:rsidR="00800729" w:rsidRDefault="00B86A9A" w:rsidP="00E71823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Zamawiający po wyborze najkorzystniejszej oferty wskaże termin i miejsce podpisania umowy Wykonawcy.</w:t>
      </w:r>
    </w:p>
    <w:p w:rsidR="00800729" w:rsidRDefault="00B86A9A" w:rsidP="00E71823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800729" w:rsidRDefault="00B86A9A" w:rsidP="00E71823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przypadku unieważnienia postępowania Zamawiający zawiadomi Wykonawców którzy brali udział w postępowaniu.</w:t>
      </w:r>
    </w:p>
    <w:p w:rsidR="00800729" w:rsidRDefault="00800729">
      <w:pPr>
        <w:ind w:left="426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ind w:left="567" w:hanging="567"/>
        <w:rPr>
          <w:rFonts w:ascii="CG Omega" w:eastAsia="CG Omega" w:hAnsi="CG Omega" w:cs="CG Omega"/>
          <w:b/>
          <w:smallCaps/>
          <w:sz w:val="22"/>
          <w:szCs w:val="22"/>
          <w:u w:val="single"/>
        </w:rPr>
      </w:pPr>
      <w:bookmarkStart w:id="1" w:name="_30j0zll" w:colFirst="0" w:colLast="0"/>
      <w:bookmarkEnd w:id="1"/>
      <w:r>
        <w:rPr>
          <w:rFonts w:ascii="CG Omega" w:eastAsia="CG Omega" w:hAnsi="CG Omega" w:cs="CG Omega"/>
          <w:b/>
          <w:smallCaps/>
          <w:sz w:val="22"/>
          <w:szCs w:val="22"/>
        </w:rPr>
        <w:t>XIII</w:t>
      </w:r>
      <w:r w:rsidR="00E71823">
        <w:rPr>
          <w:rFonts w:ascii="CG Omega" w:eastAsia="CG Omega" w:hAnsi="CG Omega" w:cs="CG Omega"/>
          <w:b/>
          <w:smallCaps/>
          <w:sz w:val="22"/>
          <w:szCs w:val="22"/>
        </w:rPr>
        <w:t>.</w:t>
      </w: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    </w:t>
      </w:r>
      <w:r>
        <w:rPr>
          <w:rFonts w:ascii="CG Omega" w:eastAsia="CG Omega" w:hAnsi="CG Omega" w:cs="CG Omega"/>
          <w:b/>
          <w:smallCaps/>
          <w:sz w:val="22"/>
          <w:szCs w:val="22"/>
          <w:u w:val="single"/>
        </w:rPr>
        <w:t>Pozostałe  informacje  dotyczące  odrzucenia  oferty,  unieważnienia  postępowania lub wykluczenia z postępowania</w:t>
      </w:r>
    </w:p>
    <w:p w:rsidR="00800729" w:rsidRDefault="00800729">
      <w:pPr>
        <w:ind w:left="567" w:hanging="567"/>
        <w:rPr>
          <w:rFonts w:ascii="CG Omega" w:eastAsia="CG Omega" w:hAnsi="CG Omega" w:cs="CG Omega"/>
          <w:b/>
          <w:smallCaps/>
          <w:sz w:val="22"/>
          <w:szCs w:val="22"/>
          <w:u w:val="single"/>
        </w:rPr>
      </w:pPr>
    </w:p>
    <w:p w:rsidR="00800729" w:rsidRDefault="00B86A9A" w:rsidP="00E7182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Zamawiający poprawia w ofercie: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oczywiste omyłki pisarskie,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</w:t>
      </w:r>
      <w:r>
        <w:rPr>
          <w:rFonts w:ascii="CG Omega" w:eastAsia="CG Omega" w:hAnsi="CG Omega" w:cs="CG Omega"/>
          <w:sz w:val="22"/>
          <w:szCs w:val="22"/>
        </w:rPr>
        <w:tab/>
        <w:t>oczywiste omyłki rachunkowe, z uwzględnieniem konsekwencji rachunkowych dokonanych poprawek,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inne omyłki polegające na niezgodności oferty z zapytaniem ofertowym, niepowodujące  istotnych zmian w treści oferty</w:t>
      </w:r>
    </w:p>
    <w:p w:rsidR="00800729" w:rsidRDefault="00B86A9A">
      <w:pPr>
        <w:ind w:left="357" w:firstLine="35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niezwłocznie zawiadamiając o tym wykonawcę, którego oferta została poprawiona.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Zamawiający odrzuca ofertę, jeżeli: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jest niezgodna z postanowieniami niniejszego zapytania ofertowego</w:t>
      </w:r>
    </w:p>
    <w:p w:rsidR="00E71823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zawiera braki uniemożliwiające dokonanie oceny jej treści. Dotyczy to w szczególności  </w:t>
      </w:r>
    </w:p>
    <w:p w:rsidR="00800729" w:rsidRDefault="00E71823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  </w:t>
      </w:r>
      <w:r w:rsidR="00B86A9A">
        <w:rPr>
          <w:rFonts w:ascii="CG Omega" w:eastAsia="CG Omega" w:hAnsi="CG Omega" w:cs="CG Omega"/>
          <w:sz w:val="22"/>
          <w:szCs w:val="22"/>
        </w:rPr>
        <w:t>ceny lub innych warunków określonych jako kryterium oceny ofert,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  <w:t>jej treść nie odpowiada warunkom zamówienia, w szczególności ze względu na jej niezgodność z opisem przedmiotu zamówienia;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jej złożenie stanowi czyn nieuczciwej konkurencji w rozumieniu przepisów o zwalczaniu nieuczciwej konkurencji;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została złożona przez wykonawcę wykluczonego z udziału w postępowaniu,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zawiera błędy w obliczeniu ceny;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wykonawca w terminie wskazanym w zawiadomieniu o poprawieniu innej omyłki polegającej na niezgodności oferty z treścią zapytania ofertowego, nie zgodził się na jej poprawienie;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jest nieważna na podstawie odrębnych przepisów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>- wykonawca nie uzupełnił w wyznaczonym przez zamawiającego terminie wymaganych oświadczeń lub dokumentów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>Zamawiający unieważnia postępowanie, jeżeli: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nie złożono co najmniej jednej oferty w ramach części niepodlegającej odrzuceniu;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</w:t>
      </w:r>
      <w:r>
        <w:rPr>
          <w:rFonts w:ascii="CG Omega" w:eastAsia="CG Omega" w:hAnsi="CG Omega" w:cs="CG Omega"/>
          <w:sz w:val="22"/>
          <w:szCs w:val="22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800729" w:rsidRDefault="00B86A9A">
      <w:pPr>
        <w:ind w:left="720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- jeżeli zostały złożone oferty dodatkowe o takiej samej cenie;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  <w:t>wystąpiła istotna zmiana okoliczności powodująca, że prowadzenie postępowania lub wykonanie zamówienia jest niecelowe lub niezasadne, czego nie można było wcześniej przewidzieć;</w:t>
      </w:r>
    </w:p>
    <w:p w:rsidR="00800729" w:rsidRDefault="00B86A9A">
      <w:pPr>
        <w:ind w:left="851" w:hanging="142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- </w:t>
      </w:r>
      <w:r>
        <w:rPr>
          <w:rFonts w:ascii="CG Omega" w:eastAsia="CG Omega" w:hAnsi="CG Omega" w:cs="CG Omega"/>
          <w:sz w:val="22"/>
          <w:szCs w:val="22"/>
        </w:rPr>
        <w:tab/>
        <w:t>postępowanie obarczone jest niemożliwą do usunięcia wadą uniemożliwiającą zawarcie niepodlegającej unieważnieniu umowy.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Niezwłocznie po unieważnieniu postępowania Zamawiający zamieszcza informacje o</w:t>
      </w:r>
      <w:r w:rsidR="00D748F5">
        <w:rPr>
          <w:rFonts w:ascii="CG Omega" w:eastAsia="CG Omega" w:hAnsi="CG Omega" w:cs="CG Omega"/>
          <w:sz w:val="22"/>
          <w:szCs w:val="22"/>
        </w:rPr>
        <w:t> </w:t>
      </w:r>
      <w:r>
        <w:rPr>
          <w:rFonts w:ascii="CG Omega" w:eastAsia="CG Omega" w:hAnsi="CG Omega" w:cs="CG Omega"/>
          <w:sz w:val="22"/>
          <w:szCs w:val="22"/>
        </w:rPr>
        <w:t xml:space="preserve">unieważnieniu na swojej stronie internetowej lub w miejscu publicznie dostępnym </w:t>
      </w:r>
      <w:r w:rsidR="00D748F5">
        <w:rPr>
          <w:rFonts w:ascii="CG Omega" w:eastAsia="CG Omega" w:hAnsi="CG Omega" w:cs="CG Omega"/>
          <w:sz w:val="22"/>
          <w:szCs w:val="22"/>
        </w:rPr>
        <w:t xml:space="preserve">               </w:t>
      </w:r>
      <w:r>
        <w:rPr>
          <w:rFonts w:ascii="CG Omega" w:eastAsia="CG Omega" w:hAnsi="CG Omega" w:cs="CG Omega"/>
          <w:sz w:val="22"/>
          <w:szCs w:val="22"/>
        </w:rPr>
        <w:t>w swojej siedzibie podając uzasadnienie faktyczne i prawne.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800729" w:rsidRDefault="00B86A9A" w:rsidP="00E71823">
      <w:pPr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Przedłużenie terminu składania ofert nie wpływa na bieg terminu składania wniosku, </w:t>
      </w:r>
      <w:r w:rsidR="00E71823">
        <w:rPr>
          <w:rFonts w:ascii="CG Omega" w:eastAsia="CG Omega" w:hAnsi="CG Omega" w:cs="CG Omega"/>
          <w:sz w:val="22"/>
          <w:szCs w:val="22"/>
        </w:rPr>
        <w:t xml:space="preserve">                 </w:t>
      </w:r>
      <w:r>
        <w:rPr>
          <w:rFonts w:ascii="CG Omega" w:eastAsia="CG Omega" w:hAnsi="CG Omega" w:cs="CG Omega"/>
          <w:sz w:val="22"/>
          <w:szCs w:val="22"/>
        </w:rPr>
        <w:t>o którym mowa w ust. 7.</w:t>
      </w:r>
    </w:p>
    <w:p w:rsidR="00800729" w:rsidRDefault="00B86A9A" w:rsidP="00E71823">
      <w:pPr>
        <w:numPr>
          <w:ilvl w:val="1"/>
          <w:numId w:val="12"/>
        </w:numPr>
        <w:tabs>
          <w:tab w:val="left" w:pos="709"/>
        </w:tabs>
        <w:ind w:left="567" w:hanging="568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 w:rsidP="00E71823">
      <w:pPr>
        <w:ind w:left="567" w:hanging="567"/>
        <w:jc w:val="both"/>
        <w:rPr>
          <w:rFonts w:ascii="CG Omega" w:eastAsia="CG Omega" w:hAnsi="CG Omega" w:cs="CG Omega"/>
          <w:b/>
          <w:smallCaps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>XIV</w:t>
      </w:r>
      <w:r w:rsidR="00E71823">
        <w:rPr>
          <w:rFonts w:ascii="CG Omega" w:eastAsia="CG Omega" w:hAnsi="CG Omega" w:cs="CG Omega"/>
          <w:b/>
          <w:smallCaps/>
          <w:sz w:val="22"/>
          <w:szCs w:val="22"/>
        </w:rPr>
        <w:t xml:space="preserve">.  </w:t>
      </w:r>
      <w:r>
        <w:rPr>
          <w:rFonts w:ascii="CG Omega" w:eastAsia="CG Omega" w:hAnsi="CG Omega" w:cs="CG Omega"/>
          <w:b/>
          <w:smallCaps/>
          <w:sz w:val="22"/>
          <w:szCs w:val="22"/>
          <w:u w:val="single"/>
        </w:rPr>
        <w:t xml:space="preserve">Klauzula informacyjna – art. 13 RODO   o   przetwarzaniu   danych   osobowych </w:t>
      </w:r>
      <w:r w:rsidR="00E71823">
        <w:rPr>
          <w:rFonts w:ascii="CG Omega" w:eastAsia="CG Omega" w:hAnsi="CG Omega" w:cs="CG Omega"/>
          <w:b/>
          <w:smallCaps/>
          <w:sz w:val="22"/>
          <w:szCs w:val="22"/>
          <w:u w:val="single"/>
        </w:rPr>
        <w:t xml:space="preserve">                   </w:t>
      </w:r>
      <w:r>
        <w:rPr>
          <w:rFonts w:ascii="CG Omega" w:eastAsia="CG Omega" w:hAnsi="CG Omega" w:cs="CG Omega"/>
          <w:b/>
          <w:smallCaps/>
          <w:sz w:val="22"/>
          <w:szCs w:val="22"/>
          <w:u w:val="single"/>
        </w:rPr>
        <w:t>w celu związanym z postępowaniem o udzielenie zamówienia publicznego</w:t>
      </w:r>
    </w:p>
    <w:p w:rsidR="00800729" w:rsidRDefault="00800729">
      <w:pPr>
        <w:ind w:left="709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Zgodnie z art. 13 ust. 1 i 2  rozporządzenia Parlamentu Europejskiego i Rady (UE) 2016/679 </w:t>
      </w:r>
      <w:r w:rsidR="00E71823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Administratorem Państwa danych osobowych zawartych w ofercie oraz we wszelkich innych dokumentach składanych w postępowaniu  jest Prezes Stowarzyszenia Rozwoju Gminy Wiązownica, ul. Warszawska 15, 37-522 Wiązownica.</w:t>
      </w:r>
    </w:p>
    <w:p w:rsidR="00800729" w:rsidRDefault="00B86A9A" w:rsidP="00E71823">
      <w:pPr>
        <w:ind w:left="567"/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>
        <w:rPr>
          <w:rFonts w:ascii="CG Omega" w:eastAsia="CG Omega" w:hAnsi="CG Omega" w:cs="CG Omega"/>
          <w:sz w:val="22"/>
          <w:szCs w:val="22"/>
        </w:rPr>
        <w:t>pn</w:t>
      </w:r>
      <w:proofErr w:type="spellEnd"/>
      <w:r>
        <w:rPr>
          <w:rFonts w:ascii="CG Omega" w:eastAsia="CG Omega" w:hAnsi="CG Omega" w:cs="CG Omega"/>
          <w:sz w:val="22"/>
          <w:szCs w:val="22"/>
        </w:rPr>
        <w:t xml:space="preserve">: </w:t>
      </w:r>
      <w:r>
        <w:rPr>
          <w:rFonts w:ascii="CG Omega" w:eastAsia="CG Omega" w:hAnsi="CG Omega" w:cs="CG Omega"/>
          <w:b/>
          <w:sz w:val="22"/>
          <w:szCs w:val="22"/>
        </w:rPr>
        <w:t xml:space="preserve">„Montaż instalacji fotowoltaicznej </w:t>
      </w:r>
      <w:r w:rsidR="00E71823">
        <w:rPr>
          <w:rFonts w:ascii="CG Omega" w:eastAsia="CG Omega" w:hAnsi="CG Omega" w:cs="CG Omega"/>
          <w:b/>
          <w:sz w:val="22"/>
          <w:szCs w:val="22"/>
        </w:rPr>
        <w:t xml:space="preserve">w formule „zaprojektuj i wybuduj” </w:t>
      </w:r>
      <w:r>
        <w:rPr>
          <w:rFonts w:ascii="CG Omega" w:eastAsia="CG Omega" w:hAnsi="CG Omega" w:cs="CG Omega"/>
          <w:b/>
          <w:sz w:val="22"/>
          <w:szCs w:val="22"/>
        </w:rPr>
        <w:t>na potrzeby budynku świetlicy wiejskiej w miejscowości Szówsko, gmina Wiązownica.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Odbiorcami Państwa danych osobowych będą osoby lub podmioty, którym udostępniona zostanie dokumentacja postępowania,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>Państwa dane osobowe przechowywane będą przez okres 4 lat od dnia zakończenia postępowania.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odniesieniu do Państwa danych osobowych decyzje nie będą podejmowane w sposób zautomatyzowany, stosownie do art. 22 RODO.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800729" w:rsidRDefault="00B86A9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podstawie art. 15 RODO prawo dostępu do danych osobowych Państwa dotyczących;</w:t>
      </w:r>
    </w:p>
    <w:p w:rsidR="00800729" w:rsidRDefault="00B86A9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podstawie art. 16 RODO prawo do sprostowania Państwa danych osobowych*;</w:t>
      </w:r>
    </w:p>
    <w:p w:rsidR="00800729" w:rsidRDefault="00B86A9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podstawie art. 18 RODO prawo żądania od administratora ograniczenia przetwarzanych danych osobowych z zastrzeżeniem przypadków, o których mowa w art. 18 ust. 2 RODO**;</w:t>
      </w:r>
    </w:p>
    <w:p w:rsidR="00800729" w:rsidRDefault="00B86A9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prawo do wniesienia skargi do Prezesa Urzędu Ochrony Danych Osobowych, gdy uznają Państwo, że przetwarzanie danych osobowych Państwa dotyczących, narusza  przepisy RODO;</w:t>
      </w:r>
    </w:p>
    <w:p w:rsidR="00800729" w:rsidRDefault="00B86A9A" w:rsidP="00E71823">
      <w:pPr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Żadnej osobie, której dane osobowe przekazano Zamawiającemu w ofercie lub w innych dokumentach składanych prze Wykonawcę w postępowaniu o udzielenie zamówienia publicznego  nie przysługuje:</w:t>
      </w:r>
    </w:p>
    <w:p w:rsidR="00800729" w:rsidRDefault="00B86A9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w związku z art. 17 ust. 3 lit. B, d lub e RODO prawo do usunięcia danych osobowych;</w:t>
      </w:r>
    </w:p>
    <w:p w:rsidR="00800729" w:rsidRDefault="00B86A9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prawo do przenoszenia danych osobowych, o którym mowa w art. 20 RODO;</w:t>
      </w:r>
    </w:p>
    <w:p w:rsidR="00800729" w:rsidRDefault="00B86A9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na podstawie art. 21 RODO prawo sprzeciwu, wobec przetwarzania danych osobowych, gdyż podstawą prawną przetwarzania Państwa danych osobowych jest art. 6 ust. 1 lit. C RODO.</w:t>
      </w:r>
    </w:p>
    <w:p w:rsidR="00800729" w:rsidRDefault="00800729">
      <w:pPr>
        <w:ind w:left="1440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jc w:val="both"/>
        <w:rPr>
          <w:rFonts w:ascii="CG Omega" w:eastAsia="CG Omega" w:hAnsi="CG Omega" w:cs="CG Omega"/>
          <w:b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XV.  </w:t>
      </w:r>
      <w:r w:rsidR="0075575C">
        <w:rPr>
          <w:rFonts w:ascii="CG Omega" w:eastAsia="CG Omega" w:hAnsi="CG Omega" w:cs="CG Omega"/>
          <w:b/>
          <w:sz w:val="22"/>
          <w:szCs w:val="22"/>
        </w:rPr>
        <w:t xml:space="preserve">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 xml:space="preserve">Zmiany w umowie </w:t>
      </w:r>
    </w:p>
    <w:p w:rsidR="00800729" w:rsidRDefault="00B86A9A" w:rsidP="0075575C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1.   </w:t>
      </w:r>
      <w:r w:rsidR="0075575C">
        <w:rPr>
          <w:rFonts w:ascii="CG Omega" w:eastAsia="CG Omega" w:hAnsi="CG Omega" w:cs="CG Omega"/>
          <w:sz w:val="22"/>
          <w:szCs w:val="22"/>
        </w:rPr>
        <w:t xml:space="preserve"> </w:t>
      </w:r>
      <w:r>
        <w:rPr>
          <w:rFonts w:ascii="CG Omega" w:eastAsia="CG Omega" w:hAnsi="CG Omega" w:cs="CG Omega"/>
          <w:sz w:val="22"/>
          <w:szCs w:val="22"/>
        </w:rPr>
        <w:t xml:space="preserve">Wszelkie zmiany zawartej umowy winny dla swojej ważności dokonywane być w formie        pisemnej. </w:t>
      </w:r>
    </w:p>
    <w:p w:rsidR="00800729" w:rsidRDefault="00800729">
      <w:pPr>
        <w:ind w:left="284" w:hanging="284"/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XVI.   </w:t>
      </w:r>
      <w:r>
        <w:rPr>
          <w:rFonts w:ascii="CG Omega" w:eastAsia="CG Omega" w:hAnsi="CG Omega" w:cs="CG Omega"/>
          <w:b/>
          <w:sz w:val="22"/>
          <w:szCs w:val="22"/>
          <w:u w:val="single"/>
        </w:rPr>
        <w:t>Postanowienia końcowe</w:t>
      </w:r>
      <w:r>
        <w:rPr>
          <w:rFonts w:ascii="CG Omega" w:eastAsia="CG Omega" w:hAnsi="CG Omega" w:cs="CG Omega"/>
          <w:b/>
          <w:sz w:val="22"/>
          <w:szCs w:val="22"/>
        </w:rPr>
        <w:t xml:space="preserve">: </w:t>
      </w:r>
    </w:p>
    <w:p w:rsidR="00800729" w:rsidRDefault="00B86A9A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1. </w:t>
      </w:r>
      <w:r>
        <w:rPr>
          <w:rFonts w:ascii="CG Omega" w:eastAsia="CG Omega" w:hAnsi="CG Omega" w:cs="CG Omega"/>
          <w:sz w:val="22"/>
          <w:szCs w:val="22"/>
        </w:rPr>
        <w:tab/>
        <w:t>Zamawiający uprawniony jest do zmiany lub odwołania zapytania ofertowego, a także do unieważnienia postępowania bez wyłonienia wykonawcy i bez podania przyczyny.</w:t>
      </w:r>
    </w:p>
    <w:p w:rsidR="00800729" w:rsidRDefault="00B86A9A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2. </w:t>
      </w:r>
      <w:r>
        <w:rPr>
          <w:rFonts w:ascii="CG Omega" w:eastAsia="CG Omega" w:hAnsi="CG Omega" w:cs="CG Omega"/>
          <w:sz w:val="22"/>
          <w:szCs w:val="22"/>
        </w:rPr>
        <w:tab/>
        <w:t xml:space="preserve">Zamawiający dopuszcza, obok formy pisemnej, możliwość porozumiewania się z Wykonawcami za pośrednictwem poczty elektronicznej. </w:t>
      </w:r>
    </w:p>
    <w:p w:rsidR="00800729" w:rsidRDefault="00B86A9A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3. </w:t>
      </w:r>
      <w:r>
        <w:rPr>
          <w:rFonts w:ascii="CG Omega" w:eastAsia="CG Omega" w:hAnsi="CG Omega" w:cs="CG Omega"/>
          <w:sz w:val="22"/>
          <w:szCs w:val="22"/>
        </w:rPr>
        <w:tab/>
        <w:t xml:space="preserve">Zamawiający informuje, że w niniejszym postępowaniu Wykonawcom nie  przysługują środki ochrony prawnej określone w ustawie z dnia 11 września 2019 r. Prawo zamówień publicznych. </w:t>
      </w:r>
    </w:p>
    <w:p w:rsidR="00800729" w:rsidRDefault="00B86A9A">
      <w:pPr>
        <w:ind w:left="567" w:hanging="567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4. </w:t>
      </w:r>
      <w:r>
        <w:rPr>
          <w:rFonts w:ascii="CG Omega" w:eastAsia="CG Omega" w:hAnsi="CG Omega" w:cs="CG Omega"/>
          <w:sz w:val="22"/>
          <w:szCs w:val="22"/>
        </w:rPr>
        <w:tab/>
        <w:t>Wykonawca powierzać będzie świadczenie usług opiekuńczych osobom posiadającym udokumentowane doświadczenie w pracy z zakresu specjalistycznych usług opiekuńczych.</w:t>
      </w:r>
    </w:p>
    <w:p w:rsidR="00800729" w:rsidRDefault="0075575C">
      <w:p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5.     </w:t>
      </w:r>
      <w:r w:rsidR="00B86A9A">
        <w:rPr>
          <w:rFonts w:ascii="CG Omega" w:eastAsia="CG Omega" w:hAnsi="CG Omega" w:cs="CG Omega"/>
          <w:sz w:val="22"/>
          <w:szCs w:val="22"/>
        </w:rPr>
        <w:t>Po wyborze oferty w celu zawarcia umowy Wykonawca zobowiązany będzie do:</w:t>
      </w:r>
    </w:p>
    <w:p w:rsidR="00800729" w:rsidRDefault="00B86A9A">
      <w:pPr>
        <w:numPr>
          <w:ilvl w:val="0"/>
          <w:numId w:val="16"/>
        </w:numPr>
        <w:ind w:left="85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podania wykazu osób, które będą świadczyć usługi objęte umową;</w:t>
      </w:r>
    </w:p>
    <w:p w:rsidR="00800729" w:rsidRDefault="00B86A9A">
      <w:pPr>
        <w:numPr>
          <w:ilvl w:val="0"/>
          <w:numId w:val="16"/>
        </w:numPr>
        <w:ind w:left="85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przedstawienia dokumentów potwierdzających, iż osoby, które dokonają podpisania umowy są do tego umocowane (w przypadku gdy umocowanie to nie wynika z</w:t>
      </w:r>
      <w:r w:rsidR="0075575C">
        <w:rPr>
          <w:rFonts w:ascii="CG Omega" w:eastAsia="CG Omega" w:hAnsi="CG Omega" w:cs="CG Omega"/>
          <w:sz w:val="22"/>
          <w:szCs w:val="22"/>
        </w:rPr>
        <w:t> </w:t>
      </w:r>
      <w:r>
        <w:rPr>
          <w:rFonts w:ascii="CG Omega" w:eastAsia="CG Omega" w:hAnsi="CG Omega" w:cs="CG Omega"/>
          <w:sz w:val="22"/>
          <w:szCs w:val="22"/>
        </w:rPr>
        <w:t>dokumentów załączonych do oferty);</w:t>
      </w:r>
    </w:p>
    <w:p w:rsidR="00800729" w:rsidRDefault="00B86A9A">
      <w:pPr>
        <w:numPr>
          <w:ilvl w:val="0"/>
          <w:numId w:val="16"/>
        </w:numPr>
        <w:ind w:left="85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 xml:space="preserve">dostarczenie w wyznaczonym przez Zamawiającego terminie dokumentów </w:t>
      </w:r>
      <w:r w:rsidR="0075575C">
        <w:rPr>
          <w:rFonts w:ascii="CG Omega" w:eastAsia="CG Omega" w:hAnsi="CG Omega" w:cs="CG Omega"/>
          <w:sz w:val="22"/>
          <w:szCs w:val="22"/>
        </w:rPr>
        <w:t xml:space="preserve">                             </w:t>
      </w:r>
      <w:r>
        <w:rPr>
          <w:rFonts w:ascii="CG Omega" w:eastAsia="CG Omega" w:hAnsi="CG Omega" w:cs="CG Omega"/>
          <w:sz w:val="22"/>
          <w:szCs w:val="22"/>
        </w:rPr>
        <w:t>i zaświadczeń potwierdzających kwalifikacje osób przewidzianych do realizacji zamówienia.</w:t>
      </w:r>
    </w:p>
    <w:p w:rsidR="00800729" w:rsidRDefault="00B86A9A">
      <w:pPr>
        <w:ind w:left="491" w:hanging="49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lastRenderedPageBreak/>
        <w:t xml:space="preserve">6. </w:t>
      </w:r>
      <w:r>
        <w:rPr>
          <w:rFonts w:ascii="CG Omega" w:eastAsia="CG Omega" w:hAnsi="CG Omega" w:cs="CG Omega"/>
          <w:sz w:val="22"/>
          <w:szCs w:val="22"/>
        </w:rPr>
        <w:tab/>
        <w:t>Szczegółowy zakres świadczonych usług będzie ustalany indywidualnie dla każdego klienta, na podstawie zaleceń lekarza oraz przeprowadzonego przez pracownika socjalnego rodzinnego wywiadu środowiskowego.</w:t>
      </w:r>
    </w:p>
    <w:p w:rsidR="00800729" w:rsidRDefault="00B86A9A">
      <w:pPr>
        <w:ind w:left="491"/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ind w:left="491" w:hanging="491"/>
        <w:jc w:val="both"/>
        <w:rPr>
          <w:rFonts w:ascii="CG Omega" w:eastAsia="CG Omega" w:hAnsi="CG Omega" w:cs="CG Omega"/>
          <w:b/>
          <w:smallCaps/>
          <w:sz w:val="22"/>
          <w:szCs w:val="22"/>
          <w:u w:val="single"/>
        </w:rPr>
      </w:pP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XVII.   </w:t>
      </w:r>
      <w:r>
        <w:rPr>
          <w:rFonts w:ascii="CG Omega" w:eastAsia="CG Omega" w:hAnsi="CG Omega" w:cs="CG Omega"/>
          <w:b/>
          <w:smallCaps/>
          <w:sz w:val="22"/>
          <w:szCs w:val="22"/>
          <w:u w:val="single"/>
        </w:rPr>
        <w:t>Pouczenie o środkach ochrony prawnej przysługujących Wykonawcom w toku</w:t>
      </w:r>
      <w:r>
        <w:rPr>
          <w:rFonts w:ascii="CG Omega" w:eastAsia="CG Omega" w:hAnsi="CG Omega" w:cs="CG Omega"/>
          <w:b/>
          <w:smallCaps/>
          <w:sz w:val="22"/>
          <w:szCs w:val="22"/>
        </w:rPr>
        <w:t xml:space="preserve">     </w:t>
      </w:r>
      <w:r>
        <w:rPr>
          <w:rFonts w:ascii="CG Omega" w:eastAsia="CG Omega" w:hAnsi="CG Omega" w:cs="CG Omega"/>
          <w:b/>
          <w:smallCaps/>
          <w:sz w:val="22"/>
          <w:szCs w:val="22"/>
          <w:u w:val="single"/>
        </w:rPr>
        <w:t>prowadzonego postępowania</w:t>
      </w:r>
    </w:p>
    <w:p w:rsidR="00800729" w:rsidRDefault="00800729">
      <w:pPr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>Sądem właściwym do rozpatrywania sporów wynikłych z realizacji niniejszej umowy jest Sąd właściwy dla siedziby Zamawiającego.</w:t>
      </w: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75575C" w:rsidRDefault="0075575C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800729">
      <w:pPr>
        <w:jc w:val="both"/>
        <w:rPr>
          <w:rFonts w:ascii="CG Omega" w:eastAsia="CG Omega" w:hAnsi="CG Omega" w:cs="CG Omega"/>
          <w:sz w:val="22"/>
          <w:szCs w:val="22"/>
        </w:rPr>
      </w:pPr>
    </w:p>
    <w:p w:rsidR="00800729" w:rsidRDefault="00B86A9A">
      <w:pPr>
        <w:jc w:val="both"/>
        <w:rPr>
          <w:rFonts w:ascii="CG Omega" w:eastAsia="CG Omega" w:hAnsi="CG Omega" w:cs="CG Omega"/>
          <w:b/>
          <w:sz w:val="22"/>
          <w:szCs w:val="22"/>
        </w:rPr>
      </w:pPr>
      <w:r>
        <w:rPr>
          <w:rFonts w:ascii="CG Omega" w:eastAsia="CG Omega" w:hAnsi="CG Omega" w:cs="CG Omega"/>
          <w:b/>
          <w:sz w:val="22"/>
          <w:szCs w:val="22"/>
        </w:rPr>
        <w:t xml:space="preserve">Załączniki: </w:t>
      </w:r>
    </w:p>
    <w:p w:rsidR="00800729" w:rsidRPr="00CA181D" w:rsidRDefault="00B86A9A" w:rsidP="0075575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eastAsia="CG Omega" w:hAnsi="CG Omega" w:cs="CG Omega"/>
          <w:color w:val="000000"/>
          <w:sz w:val="22"/>
          <w:szCs w:val="22"/>
        </w:rPr>
        <w:t>Formularz ofertowy.</w:t>
      </w:r>
    </w:p>
    <w:p w:rsidR="00CA181D" w:rsidRPr="00CA181D" w:rsidRDefault="00B86A9A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eastAsia="CG Omega" w:hAnsi="CG Omega" w:cs="CG Omega"/>
          <w:color w:val="000000"/>
          <w:sz w:val="22"/>
          <w:szCs w:val="22"/>
        </w:rPr>
        <w:t xml:space="preserve">Oświadczenia  o spełnianiu </w:t>
      </w:r>
      <w:r w:rsidR="00CA181D" w:rsidRPr="00CA181D">
        <w:rPr>
          <w:rFonts w:ascii="CG Omega" w:eastAsia="CG Omega" w:hAnsi="CG Omega" w:cs="CG Omega"/>
          <w:color w:val="000000"/>
          <w:sz w:val="22"/>
          <w:szCs w:val="22"/>
        </w:rPr>
        <w:t>warunków udziału w postępowaniu i</w:t>
      </w:r>
      <w:r w:rsidRPr="00CA181D">
        <w:rPr>
          <w:rFonts w:ascii="CG Omega" w:eastAsia="CG Omega" w:hAnsi="CG Omega" w:cs="CG Omega"/>
          <w:color w:val="000000"/>
          <w:sz w:val="22"/>
          <w:szCs w:val="22"/>
        </w:rPr>
        <w:t xml:space="preserve"> braku podstaw do wykluczenia,</w:t>
      </w:r>
    </w:p>
    <w:p w:rsidR="00CA181D" w:rsidRPr="00CA181D" w:rsidRDefault="00CA181D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hAnsi="CG Omega"/>
          <w:sz w:val="22"/>
          <w:szCs w:val="22"/>
        </w:rPr>
        <w:t>Oświadczenie podmiotów udostępniających swoje zasoby</w:t>
      </w:r>
      <w:r w:rsidRPr="00CA181D">
        <w:rPr>
          <w:rFonts w:ascii="CG Omega" w:eastAsia="CG Omega" w:hAnsi="CG Omega" w:cs="CG Omega"/>
          <w:color w:val="000000"/>
          <w:sz w:val="22"/>
          <w:szCs w:val="22"/>
        </w:rPr>
        <w:t>.</w:t>
      </w:r>
    </w:p>
    <w:p w:rsidR="00CA181D" w:rsidRPr="00CA181D" w:rsidRDefault="00CA181D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hAnsi="CG Omega"/>
          <w:sz w:val="22"/>
          <w:szCs w:val="22"/>
        </w:rPr>
        <w:t>Projekt umowy.</w:t>
      </w:r>
    </w:p>
    <w:p w:rsidR="00CA181D" w:rsidRPr="00CA181D" w:rsidRDefault="00CA181D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hAnsi="CG Omega"/>
          <w:sz w:val="22"/>
          <w:szCs w:val="22"/>
        </w:rPr>
        <w:t>Oświadczenie o braku powiązań  osobowych i kapitałowych.</w:t>
      </w:r>
    </w:p>
    <w:p w:rsidR="00CA181D" w:rsidRPr="00CA181D" w:rsidRDefault="00CA181D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hAnsi="CG Omega"/>
          <w:sz w:val="22"/>
          <w:szCs w:val="22"/>
        </w:rPr>
        <w:t xml:space="preserve">Wykaz osób. </w:t>
      </w:r>
    </w:p>
    <w:p w:rsidR="00CA181D" w:rsidRPr="00CA181D" w:rsidRDefault="00CA181D" w:rsidP="00CA181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 w:rsidRPr="00CA181D">
        <w:rPr>
          <w:rFonts w:ascii="CG Omega" w:hAnsi="CG Omega"/>
          <w:sz w:val="22"/>
          <w:szCs w:val="22"/>
        </w:rPr>
        <w:t xml:space="preserve">Zobowiązanie </w:t>
      </w:r>
      <w:r w:rsidRPr="00CA181D">
        <w:rPr>
          <w:rFonts w:ascii="CG Omega" w:hAnsi="CG Omega" w:cs="Tahoma"/>
          <w:sz w:val="22"/>
          <w:szCs w:val="22"/>
          <w:lang w:eastAsia="ar-SA"/>
        </w:rPr>
        <w:t xml:space="preserve">do oddania do dyspozycji niezbędnych zasobów </w:t>
      </w:r>
    </w:p>
    <w:p w:rsidR="00800729" w:rsidRDefault="00B86A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G Omega" w:eastAsia="CG Omega" w:hAnsi="CG Omega" w:cs="CG Omega"/>
          <w:color w:val="000000"/>
          <w:sz w:val="22"/>
          <w:szCs w:val="22"/>
        </w:rPr>
      </w:pPr>
      <w:r>
        <w:rPr>
          <w:rFonts w:ascii="CG Omega" w:eastAsia="CG Omega" w:hAnsi="CG Omega" w:cs="CG Omega"/>
          <w:color w:val="000000"/>
          <w:sz w:val="22"/>
          <w:szCs w:val="22"/>
        </w:rPr>
        <w:t>Pisemne zobowiązanie podmiotu trzeciego do oddania do dyspozycji niezbędnych zasobów na potrzeby realizacji zamówienia w oryginale ( jeżeli dotyczy)</w:t>
      </w:r>
    </w:p>
    <w:p w:rsidR="00800729" w:rsidRDefault="00800729">
      <w:pPr>
        <w:jc w:val="right"/>
        <w:rPr>
          <w:rFonts w:ascii="CG Omega" w:eastAsia="CG Omega" w:hAnsi="CG Omega" w:cs="CG Omega"/>
          <w:b/>
          <w:i/>
          <w:sz w:val="22"/>
          <w:szCs w:val="22"/>
        </w:rPr>
      </w:pPr>
    </w:p>
    <w:p w:rsidR="00800729" w:rsidRDefault="00800729">
      <w:pPr>
        <w:jc w:val="right"/>
        <w:rPr>
          <w:rFonts w:ascii="CG Omega" w:eastAsia="CG Omega" w:hAnsi="CG Omega" w:cs="CG Omega"/>
          <w:b/>
          <w:i/>
          <w:sz w:val="22"/>
          <w:szCs w:val="22"/>
        </w:rPr>
      </w:pPr>
    </w:p>
    <w:p w:rsidR="0075575C" w:rsidRDefault="0075575C">
      <w:pPr>
        <w:jc w:val="right"/>
        <w:rPr>
          <w:rFonts w:ascii="CG Omega" w:eastAsia="CG Omega" w:hAnsi="CG Omega" w:cs="CG Omega"/>
          <w:b/>
          <w:i/>
          <w:sz w:val="22"/>
          <w:szCs w:val="22"/>
        </w:rPr>
      </w:pPr>
    </w:p>
    <w:p w:rsidR="00800729" w:rsidRDefault="00800729">
      <w:pPr>
        <w:jc w:val="right"/>
        <w:rPr>
          <w:rFonts w:ascii="CG Omega" w:eastAsia="CG Omega" w:hAnsi="CG Omega" w:cs="CG Omega"/>
          <w:b/>
          <w:i/>
          <w:sz w:val="22"/>
          <w:szCs w:val="22"/>
        </w:rPr>
      </w:pPr>
    </w:p>
    <w:p w:rsidR="00800729" w:rsidRDefault="00800729">
      <w:pPr>
        <w:ind w:left="3540" w:firstLine="708"/>
        <w:jc w:val="center"/>
        <w:rPr>
          <w:rFonts w:ascii="CG Omega" w:eastAsia="CG Omega" w:hAnsi="CG Omega" w:cs="CG Omega"/>
          <w:b/>
          <w:i/>
          <w:sz w:val="22"/>
          <w:szCs w:val="22"/>
        </w:rPr>
      </w:pPr>
      <w:bookmarkStart w:id="2" w:name="_GoBack"/>
      <w:bookmarkEnd w:id="2"/>
    </w:p>
    <w:sectPr w:rsidR="00800729">
      <w:pgSz w:w="11906" w:h="16838"/>
      <w:pgMar w:top="1417" w:right="1274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997"/>
    <w:multiLevelType w:val="multilevel"/>
    <w:tmpl w:val="854C189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406F0E"/>
    <w:multiLevelType w:val="multilevel"/>
    <w:tmpl w:val="9B2EC8D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FA31CC"/>
    <w:multiLevelType w:val="multilevel"/>
    <w:tmpl w:val="208015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D6D79"/>
    <w:multiLevelType w:val="multilevel"/>
    <w:tmpl w:val="06DC7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8E67FA"/>
    <w:multiLevelType w:val="multilevel"/>
    <w:tmpl w:val="7E8A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0827C7"/>
    <w:multiLevelType w:val="multilevel"/>
    <w:tmpl w:val="182EE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F1DB6"/>
    <w:multiLevelType w:val="multilevel"/>
    <w:tmpl w:val="070E093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C562E"/>
    <w:multiLevelType w:val="multilevel"/>
    <w:tmpl w:val="EBCA32FA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G Omega" w:hAnsi="CG Omega" w:cs="CG Omeg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 w15:restartNumberingAfterBreak="0">
    <w:nsid w:val="38B95569"/>
    <w:multiLevelType w:val="multilevel"/>
    <w:tmpl w:val="B3929084"/>
    <w:lvl w:ilvl="0">
      <w:numFmt w:val="bullet"/>
      <w:lvlText w:val="-"/>
      <w:lvlJc w:val="left"/>
      <w:pPr>
        <w:ind w:left="264" w:hanging="123"/>
      </w:pPr>
      <w:rPr>
        <w:rFonts w:ascii="Trebuchet MS" w:eastAsia="Trebuchet MS" w:hAnsi="Trebuchet MS" w:cs="Trebuchet MS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544" w:hanging="123"/>
      </w:pPr>
    </w:lvl>
    <w:lvl w:ilvl="2">
      <w:numFmt w:val="bullet"/>
      <w:lvlText w:val="•"/>
      <w:lvlJc w:val="left"/>
      <w:pPr>
        <w:ind w:left="829" w:hanging="122"/>
      </w:pPr>
    </w:lvl>
    <w:lvl w:ilvl="3">
      <w:numFmt w:val="bullet"/>
      <w:lvlText w:val="•"/>
      <w:lvlJc w:val="left"/>
      <w:pPr>
        <w:ind w:left="1114" w:hanging="122"/>
      </w:pPr>
    </w:lvl>
    <w:lvl w:ilvl="4">
      <w:numFmt w:val="bullet"/>
      <w:lvlText w:val="•"/>
      <w:lvlJc w:val="left"/>
      <w:pPr>
        <w:ind w:left="1399" w:hanging="123"/>
      </w:pPr>
    </w:lvl>
    <w:lvl w:ilvl="5">
      <w:numFmt w:val="bullet"/>
      <w:lvlText w:val="•"/>
      <w:lvlJc w:val="left"/>
      <w:pPr>
        <w:ind w:left="1684" w:hanging="123"/>
      </w:pPr>
    </w:lvl>
    <w:lvl w:ilvl="6">
      <w:numFmt w:val="bullet"/>
      <w:lvlText w:val="•"/>
      <w:lvlJc w:val="left"/>
      <w:pPr>
        <w:ind w:left="1968" w:hanging="123"/>
      </w:pPr>
    </w:lvl>
    <w:lvl w:ilvl="7">
      <w:numFmt w:val="bullet"/>
      <w:lvlText w:val="•"/>
      <w:lvlJc w:val="left"/>
      <w:pPr>
        <w:ind w:left="2253" w:hanging="123"/>
      </w:pPr>
    </w:lvl>
    <w:lvl w:ilvl="8">
      <w:numFmt w:val="bullet"/>
      <w:lvlText w:val="•"/>
      <w:lvlJc w:val="left"/>
      <w:pPr>
        <w:ind w:left="2538" w:hanging="123"/>
      </w:pPr>
    </w:lvl>
  </w:abstractNum>
  <w:abstractNum w:abstractNumId="9" w15:restartNumberingAfterBreak="0">
    <w:nsid w:val="38BB1287"/>
    <w:multiLevelType w:val="multilevel"/>
    <w:tmpl w:val="DEAC171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2227E"/>
    <w:multiLevelType w:val="multilevel"/>
    <w:tmpl w:val="D818B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E5B11"/>
    <w:multiLevelType w:val="hybridMultilevel"/>
    <w:tmpl w:val="C05AB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3F0D82"/>
    <w:multiLevelType w:val="multilevel"/>
    <w:tmpl w:val="AA6EED5E"/>
    <w:lvl w:ilvl="0">
      <w:start w:val="1"/>
      <w:numFmt w:val="bullet"/>
      <w:lvlText w:val="●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D0D3551"/>
    <w:multiLevelType w:val="multilevel"/>
    <w:tmpl w:val="45FE8014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G Omega" w:hAnsi="CG Omega" w:cs="CG Omeg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E111EA8"/>
    <w:multiLevelType w:val="multilevel"/>
    <w:tmpl w:val="7A9054E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FD5908"/>
    <w:multiLevelType w:val="multilevel"/>
    <w:tmpl w:val="7DF837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F20BE2"/>
    <w:multiLevelType w:val="multilevel"/>
    <w:tmpl w:val="4058FC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G Omega" w:hAnsi="CG Omega" w:cs="CG Omeg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D6955EE"/>
    <w:multiLevelType w:val="multilevel"/>
    <w:tmpl w:val="C598D9CC"/>
    <w:lvl w:ilvl="0">
      <w:start w:val="1"/>
      <w:numFmt w:val="decimal"/>
      <w:lvlText w:val="%1."/>
      <w:lvlJc w:val="left"/>
      <w:pPr>
        <w:ind w:left="360" w:hanging="360"/>
      </w:pPr>
      <w:rPr>
        <w:rFonts w:ascii="CG Omega" w:eastAsia="CG Omega" w:hAnsi="CG Omega" w:cs="CG Omega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9" w15:restartNumberingAfterBreak="0">
    <w:nsid w:val="5F034FD5"/>
    <w:multiLevelType w:val="multilevel"/>
    <w:tmpl w:val="D1EC05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143F73"/>
    <w:multiLevelType w:val="multilevel"/>
    <w:tmpl w:val="BBE8654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786"/>
    <w:multiLevelType w:val="multilevel"/>
    <w:tmpl w:val="1FFC924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FA64E3"/>
    <w:multiLevelType w:val="multilevel"/>
    <w:tmpl w:val="5EC876D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924848"/>
    <w:multiLevelType w:val="multilevel"/>
    <w:tmpl w:val="7D3CFA0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8F0199"/>
    <w:multiLevelType w:val="multilevel"/>
    <w:tmpl w:val="E74866C2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G Omega" w:hAnsi="CG Omega" w:cs="CG Omeg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54C46C4"/>
    <w:multiLevelType w:val="multilevel"/>
    <w:tmpl w:val="3406234C"/>
    <w:lvl w:ilvl="0">
      <w:start w:val="12"/>
      <w:numFmt w:val="upperRoman"/>
      <w:lvlText w:val="%1."/>
      <w:lvlJc w:val="left"/>
      <w:pPr>
        <w:ind w:left="3348" w:hanging="72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77ED1223"/>
    <w:multiLevelType w:val="multilevel"/>
    <w:tmpl w:val="0E44963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824887"/>
    <w:multiLevelType w:val="multilevel"/>
    <w:tmpl w:val="2DEC46DC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="CG Omega" w:hAnsi="CG Omega" w:cs="CG Omega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D033E77"/>
    <w:multiLevelType w:val="multilevel"/>
    <w:tmpl w:val="24D094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D12DF"/>
    <w:multiLevelType w:val="multilevel"/>
    <w:tmpl w:val="3BF0E2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12"/>
  </w:num>
  <w:num w:numId="5">
    <w:abstractNumId w:val="21"/>
  </w:num>
  <w:num w:numId="6">
    <w:abstractNumId w:val="22"/>
  </w:num>
  <w:num w:numId="7">
    <w:abstractNumId w:val="1"/>
  </w:num>
  <w:num w:numId="8">
    <w:abstractNumId w:val="7"/>
  </w:num>
  <w:num w:numId="9">
    <w:abstractNumId w:val="28"/>
  </w:num>
  <w:num w:numId="10">
    <w:abstractNumId w:val="18"/>
  </w:num>
  <w:num w:numId="11">
    <w:abstractNumId w:val="0"/>
  </w:num>
  <w:num w:numId="12">
    <w:abstractNumId w:val="13"/>
  </w:num>
  <w:num w:numId="13">
    <w:abstractNumId w:val="23"/>
  </w:num>
  <w:num w:numId="14">
    <w:abstractNumId w:val="29"/>
  </w:num>
  <w:num w:numId="15">
    <w:abstractNumId w:val="9"/>
  </w:num>
  <w:num w:numId="16">
    <w:abstractNumId w:val="2"/>
  </w:num>
  <w:num w:numId="17">
    <w:abstractNumId w:val="17"/>
  </w:num>
  <w:num w:numId="18">
    <w:abstractNumId w:val="26"/>
  </w:num>
  <w:num w:numId="19">
    <w:abstractNumId w:val="14"/>
  </w:num>
  <w:num w:numId="20">
    <w:abstractNumId w:val="20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11"/>
  </w:num>
  <w:num w:numId="26">
    <w:abstractNumId w:val="4"/>
  </w:num>
  <w:num w:numId="27">
    <w:abstractNumId w:val="15"/>
  </w:num>
  <w:num w:numId="28">
    <w:abstractNumId w:val="27"/>
  </w:num>
  <w:num w:numId="29">
    <w:abstractNumId w:val="5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2E453D"/>
    <w:rsid w:val="004D7F63"/>
    <w:rsid w:val="00643E65"/>
    <w:rsid w:val="0075575C"/>
    <w:rsid w:val="00800729"/>
    <w:rsid w:val="00856602"/>
    <w:rsid w:val="008B480F"/>
    <w:rsid w:val="009708A8"/>
    <w:rsid w:val="00973597"/>
    <w:rsid w:val="00995264"/>
    <w:rsid w:val="00A813F0"/>
    <w:rsid w:val="00B86A9A"/>
    <w:rsid w:val="00BA0879"/>
    <w:rsid w:val="00CA181D"/>
    <w:rsid w:val="00D475B2"/>
    <w:rsid w:val="00D748F5"/>
    <w:rsid w:val="00E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6F37-F439-4FF1-8BF0-90EEE9B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597"/>
  </w:style>
  <w:style w:type="paragraph" w:styleId="Nagwek1">
    <w:name w:val="heading 1"/>
    <w:basedOn w:val="Normalny"/>
    <w:next w:val="Normalny"/>
    <w:pPr>
      <w:widowControl w:val="0"/>
      <w:ind w:left="313"/>
      <w:jc w:val="center"/>
      <w:outlineLvl w:val="0"/>
    </w:pPr>
    <w:rPr>
      <w:rFonts w:ascii="Trebuchet MS" w:eastAsia="Trebuchet MS" w:hAnsi="Trebuchet MS" w:cs="Trebuchet MS"/>
      <w:b/>
      <w:sz w:val="22"/>
      <w:szCs w:val="22"/>
      <w:u w:val="single"/>
    </w:rPr>
  </w:style>
  <w:style w:type="paragraph" w:styleId="Nagwek2">
    <w:name w:val="heading 2"/>
    <w:basedOn w:val="Normalny"/>
    <w:next w:val="Normalny"/>
    <w:pPr>
      <w:keepNext/>
      <w:keepLines/>
      <w:widowControl w:val="0"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tblPr>
      <w:tblStyleRowBandSize w:val="1"/>
      <w:tblStyleColBandSize w:val="1"/>
    </w:tbl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E453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D748F5"/>
  </w:style>
  <w:style w:type="character" w:styleId="Hipercze">
    <w:name w:val="Hyperlink"/>
    <w:basedOn w:val="Domylnaczcionkaakapitu"/>
    <w:uiPriority w:val="99"/>
    <w:unhideWhenUsed/>
    <w:rsid w:val="00BA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hyperlink" Target="https://platformazakupowa.pl/wiazowni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wiazownica" TargetMode="External"/><Relationship Id="rId11" Type="http://schemas.openxmlformats.org/officeDocument/2006/relationships/hyperlink" Target="mailto:sekretariat@wiazownica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atformazakupowa.pl/wiazownica" TargetMode="External"/><Relationship Id="rId10" Type="http://schemas.openxmlformats.org/officeDocument/2006/relationships/hyperlink" Target="https://platformazakupowa.pl/wiazow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6040</Words>
  <Characters>36244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Inwest-1</cp:lastModifiedBy>
  <cp:revision>14</cp:revision>
  <dcterms:created xsi:type="dcterms:W3CDTF">2023-05-30T13:22:00Z</dcterms:created>
  <dcterms:modified xsi:type="dcterms:W3CDTF">2023-06-01T08:07:00Z</dcterms:modified>
</cp:coreProperties>
</file>