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2C48C9ED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>GMIN</w:t>
      </w:r>
      <w:r w:rsidR="007E24F6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63EEEF7F" w14:textId="18F2EA46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 xml:space="preserve">Lipno, dnia </w:t>
      </w:r>
      <w:r w:rsidR="00725B81">
        <w:rPr>
          <w:rFonts w:ascii="Times New Roman" w:hAnsi="Times New Roman" w:cs="Times New Roman"/>
        </w:rPr>
        <w:t>14</w:t>
      </w:r>
      <w:r w:rsidRPr="00842338">
        <w:rPr>
          <w:rFonts w:ascii="Times New Roman" w:hAnsi="Times New Roman" w:cs="Times New Roman"/>
        </w:rPr>
        <w:t>.</w:t>
      </w:r>
      <w:r w:rsidR="003A26F4">
        <w:rPr>
          <w:rFonts w:ascii="Times New Roman" w:hAnsi="Times New Roman" w:cs="Times New Roman"/>
        </w:rPr>
        <w:t>1</w:t>
      </w:r>
      <w:r w:rsidR="00725B81">
        <w:rPr>
          <w:rFonts w:ascii="Times New Roman" w:hAnsi="Times New Roman" w:cs="Times New Roman"/>
        </w:rPr>
        <w:t>1</w:t>
      </w:r>
      <w:r w:rsidRPr="00842338">
        <w:rPr>
          <w:rFonts w:ascii="Times New Roman" w:hAnsi="Times New Roman" w:cs="Times New Roman"/>
        </w:rPr>
        <w:t>.202</w:t>
      </w:r>
      <w:r w:rsidR="00A91928">
        <w:rPr>
          <w:rFonts w:ascii="Times New Roman" w:hAnsi="Times New Roman" w:cs="Times New Roman"/>
        </w:rPr>
        <w:t>3</w:t>
      </w:r>
      <w:r w:rsidRPr="00842338">
        <w:rPr>
          <w:rFonts w:ascii="Times New Roman" w:hAnsi="Times New Roman" w:cs="Times New Roman"/>
        </w:rPr>
        <w:t xml:space="preserve"> r.</w:t>
      </w:r>
    </w:p>
    <w:p w14:paraId="4767CF84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674D72A4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82653C">
        <w:rPr>
          <w:rFonts w:ascii="Times New Roman" w:hAnsi="Times New Roman" w:cs="Times New Roman"/>
        </w:rPr>
        <w:t>2</w:t>
      </w:r>
      <w:r w:rsidR="00725B81">
        <w:rPr>
          <w:rFonts w:ascii="Times New Roman" w:hAnsi="Times New Roman" w:cs="Times New Roman"/>
        </w:rPr>
        <w:t>3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2023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79A60F6C" w14:textId="77777777" w:rsidR="00353924" w:rsidRPr="00353924" w:rsidRDefault="00353924" w:rsidP="0035392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1688AE59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 xml:space="preserve">o wyborze najkorzystniejszej oferty oraz o wynikach postępowania o udzielenie zamówienia publicznego prowadzonego w trybie </w:t>
      </w:r>
      <w:r w:rsidR="00725B81" w:rsidRPr="00725B81">
        <w:rPr>
          <w:rFonts w:ascii="Times New Roman" w:eastAsia="Calibri" w:hAnsi="Times New Roman" w:cs="Times New Roman"/>
          <w:b/>
          <w:bCs/>
          <w:color w:val="auto"/>
        </w:rPr>
        <w:t>przetargu nieograniczonego</w:t>
      </w:r>
    </w:p>
    <w:p w14:paraId="3AA3A23A" w14:textId="64F0C599" w:rsidR="00842338" w:rsidRDefault="00842338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 podstawie art. 253 ust. 1 i 2 ustawy z dnia 11 września 2019 r. - Prawo zamówień publicznych (</w:t>
      </w:r>
      <w:r w:rsidR="005D3E85" w:rsidRPr="005D3E85">
        <w:rPr>
          <w:rFonts w:ascii="Times New Roman" w:eastAsia="Calibri" w:hAnsi="Times New Roman" w:cs="Times New Roman"/>
          <w:color w:val="auto"/>
        </w:rPr>
        <w:t xml:space="preserve">Dz.U.2023.1605 </w:t>
      </w:r>
      <w:proofErr w:type="spellStart"/>
      <w:r w:rsidR="005D3E85" w:rsidRPr="005D3E85">
        <w:rPr>
          <w:rFonts w:ascii="Times New Roman" w:eastAsia="Calibri" w:hAnsi="Times New Roman" w:cs="Times New Roman"/>
          <w:color w:val="auto"/>
        </w:rPr>
        <w:t>t.j</w:t>
      </w:r>
      <w:proofErr w:type="spellEnd"/>
      <w:r w:rsidR="005D3E85">
        <w:rPr>
          <w:rFonts w:ascii="Times New Roman" w:eastAsia="Calibri" w:hAnsi="Times New Roman" w:cs="Times New Roman"/>
          <w:color w:val="auto"/>
        </w:rPr>
        <w:t>.</w:t>
      </w:r>
      <w:r w:rsidRPr="00842338">
        <w:rPr>
          <w:rFonts w:ascii="Times New Roman" w:eastAsia="Calibri" w:hAnsi="Times New Roman" w:cs="Times New Roman"/>
          <w:color w:val="auto"/>
        </w:rPr>
        <w:t xml:space="preserve">), Zamawiający - Gmina </w:t>
      </w:r>
      <w:r>
        <w:rPr>
          <w:rFonts w:ascii="Times New Roman" w:eastAsia="Calibri" w:hAnsi="Times New Roman" w:cs="Times New Roman"/>
          <w:color w:val="auto"/>
        </w:rPr>
        <w:t>Lipno</w:t>
      </w:r>
      <w:r w:rsidRPr="00842338">
        <w:rPr>
          <w:rFonts w:ascii="Times New Roman" w:eastAsia="Calibri" w:hAnsi="Times New Roman" w:cs="Times New Roman"/>
          <w:color w:val="auto"/>
        </w:rPr>
        <w:t xml:space="preserve">, informuje o wynikach postępowania o udzielenie zamówienia publicznego prowadzonego w trybie </w:t>
      </w:r>
      <w:r w:rsidR="00725B81" w:rsidRPr="00725B81">
        <w:rPr>
          <w:rFonts w:ascii="Times New Roman" w:eastAsia="Calibri" w:hAnsi="Times New Roman" w:cs="Times New Roman"/>
          <w:color w:val="auto"/>
        </w:rPr>
        <w:t>przetargu nieograniczonego</w:t>
      </w:r>
      <w:r w:rsidRPr="00842338">
        <w:rPr>
          <w:rFonts w:ascii="Times New Roman" w:eastAsia="Calibri" w:hAnsi="Times New Roman" w:cs="Times New Roman"/>
          <w:color w:val="auto"/>
        </w:rPr>
        <w:t xml:space="preserve"> pn. 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„</w:t>
      </w:r>
      <w:r w:rsidR="00725B81" w:rsidRPr="00725B81">
        <w:rPr>
          <w:rFonts w:ascii="Times New Roman" w:eastAsia="Calibri" w:hAnsi="Times New Roman" w:cs="Times New Roman"/>
          <w:b/>
          <w:bCs/>
          <w:color w:val="auto"/>
        </w:rPr>
        <w:t>Kompleksowa dostawa energii elektrycznej i świadczenie usług dystrybucji</w:t>
      </w:r>
      <w:r w:rsidR="00467C5F" w:rsidRPr="00467C5F">
        <w:rPr>
          <w:rFonts w:ascii="Times New Roman" w:eastAsia="Calibri" w:hAnsi="Times New Roman" w:cs="Times New Roman"/>
          <w:b/>
          <w:bCs/>
          <w:color w:val="auto"/>
        </w:rPr>
        <w:t>”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310CD36F" w14:textId="77777777" w:rsidR="00D93CCE" w:rsidRPr="00842338" w:rsidRDefault="00D93CCE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</w:rPr>
      </w:pPr>
    </w:p>
    <w:p w14:paraId="30CAC1DC" w14:textId="3A2EC5AA" w:rsidR="00C66302" w:rsidRPr="00C66302" w:rsidRDefault="00842338" w:rsidP="00C66302">
      <w:pPr>
        <w:numPr>
          <w:ilvl w:val="0"/>
          <w:numId w:val="8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Najkorzystniejsza oferta wybrana przez Zamawiającego:</w:t>
      </w:r>
    </w:p>
    <w:tbl>
      <w:tblPr>
        <w:tblOverlap w:val="never"/>
        <w:tblW w:w="90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536"/>
        <w:gridCol w:w="851"/>
        <w:gridCol w:w="1559"/>
        <w:gridCol w:w="1417"/>
      </w:tblGrid>
      <w:tr w:rsidR="00B70B11" w:rsidRPr="002708F8" w14:paraId="44C689C6" w14:textId="3AFF4749" w:rsidTr="00F84AF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2B20D" w14:textId="77777777" w:rsidR="00B70B11" w:rsidRPr="00C66302" w:rsidRDefault="00B70B11" w:rsidP="00D62F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148888989"/>
            <w:r w:rsidRPr="00C66302">
              <w:rPr>
                <w:rFonts w:ascii="Times New Roman" w:hAnsi="Times New Roman" w:cs="Times New Roman"/>
                <w:sz w:val="22"/>
                <w:szCs w:val="22"/>
              </w:rPr>
              <w:t>Nr</w:t>
            </w:r>
          </w:p>
          <w:p w14:paraId="29056D92" w14:textId="77777777" w:rsidR="00B70B11" w:rsidRPr="00C66302" w:rsidRDefault="00B70B11" w:rsidP="00D62F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302">
              <w:rPr>
                <w:rFonts w:ascii="Times New Roman" w:hAnsi="Times New Roman" w:cs="Times New Roman"/>
                <w:sz w:val="22"/>
                <w:szCs w:val="22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95381" w14:textId="77777777" w:rsidR="00B70B11" w:rsidRPr="00C66302" w:rsidRDefault="00B70B11" w:rsidP="00D62F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302">
              <w:rPr>
                <w:rFonts w:ascii="Times New Roman" w:hAnsi="Times New Roman"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5510F" w14:textId="59B94A54" w:rsidR="00B70B11" w:rsidRPr="00C66302" w:rsidRDefault="00B70B11" w:rsidP="00D62F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302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26CC8" w14:textId="209EA2EE" w:rsidR="00B70B11" w:rsidRPr="00C66302" w:rsidRDefault="00725B81" w:rsidP="00D62F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Termin płatności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4E47" w14:textId="2CE709E3" w:rsidR="00B70B11" w:rsidRPr="00C66302" w:rsidRDefault="00B70B11" w:rsidP="00C663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302">
              <w:rPr>
                <w:rFonts w:ascii="Times New Roman" w:hAnsi="Times New Roman" w:cs="Times New Roman"/>
                <w:sz w:val="22"/>
                <w:szCs w:val="22"/>
              </w:rPr>
              <w:t>Łączna ilość uzyskanych</w:t>
            </w:r>
          </w:p>
          <w:p w14:paraId="6E5EA16B" w14:textId="5F8DADDB" w:rsidR="00B70B11" w:rsidRPr="00C66302" w:rsidRDefault="00B70B11" w:rsidP="00C663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302">
              <w:rPr>
                <w:rFonts w:ascii="Times New Roman" w:hAnsi="Times New Roman" w:cs="Times New Roman"/>
                <w:sz w:val="22"/>
                <w:szCs w:val="22"/>
              </w:rPr>
              <w:t>punktów</w:t>
            </w:r>
          </w:p>
        </w:tc>
      </w:tr>
      <w:bookmarkEnd w:id="1"/>
      <w:tr w:rsidR="00C66302" w:rsidRPr="002708F8" w14:paraId="71C329F2" w14:textId="040C78C3" w:rsidTr="00F84AF8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04873" w14:textId="258A9311" w:rsidR="00C66302" w:rsidRPr="00C66302" w:rsidRDefault="00C66302" w:rsidP="00C663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FA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F83270" w14:textId="77777777" w:rsidR="00725B81" w:rsidRPr="00725B81" w:rsidRDefault="00725B81" w:rsidP="00725B81">
            <w:pPr>
              <w:pStyle w:val="Bezodstpw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5B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Energa Obrót S.A. </w:t>
            </w:r>
          </w:p>
          <w:p w14:paraId="3956DFF1" w14:textId="78B3A27D" w:rsidR="00C66302" w:rsidRPr="00C66302" w:rsidRDefault="00725B81" w:rsidP="00725B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5B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Aleja Grunwaldzka 472, 80-309 Gdańsk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9E329" w14:textId="272493C1" w:rsidR="00C66302" w:rsidRPr="00C66302" w:rsidRDefault="00C66302" w:rsidP="00C663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FA2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655C" w14:textId="15BABFBD" w:rsidR="00C66302" w:rsidRPr="00C66302" w:rsidRDefault="00C66302" w:rsidP="00C663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FA2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921A" w14:textId="007A4A24" w:rsidR="00C66302" w:rsidRPr="00C66302" w:rsidRDefault="00C66302" w:rsidP="00C663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100,00</w:t>
            </w:r>
          </w:p>
        </w:tc>
      </w:tr>
    </w:tbl>
    <w:p w14:paraId="672D2E96" w14:textId="77777777" w:rsidR="00842338" w:rsidRPr="00842338" w:rsidRDefault="00842338" w:rsidP="002708F8">
      <w:pPr>
        <w:spacing w:line="276" w:lineRule="auto"/>
        <w:rPr>
          <w:rFonts w:ascii="Times New Roman" w:hAnsi="Times New Roman" w:cs="Times New Roman"/>
        </w:rPr>
      </w:pPr>
    </w:p>
    <w:p w14:paraId="2DF8F9F8" w14:textId="36A39889" w:rsidR="00FB6C2F" w:rsidRDefault="00842338" w:rsidP="00725B81">
      <w:pPr>
        <w:numPr>
          <w:ilvl w:val="0"/>
          <w:numId w:val="7"/>
        </w:numPr>
        <w:spacing w:line="276" w:lineRule="auto"/>
        <w:ind w:left="426" w:hanging="426"/>
        <w:jc w:val="both"/>
      </w:pPr>
      <w:bookmarkStart w:id="2" w:name="_Hlk125531562"/>
      <w:r w:rsidRPr="00842338">
        <w:rPr>
          <w:rFonts w:ascii="Times New Roman" w:eastAsia="Calibri" w:hAnsi="Times New Roman" w:cs="Times New Roman"/>
          <w:color w:val="auto"/>
        </w:rPr>
        <w:t>Pozostałe oferty Wykonawców, niepodlegające wykluczeniu lub odrzuceniu:</w:t>
      </w:r>
      <w:bookmarkEnd w:id="2"/>
      <w:r w:rsidR="00725B81">
        <w:t xml:space="preserve"> </w:t>
      </w:r>
      <w:r w:rsidR="00725B81" w:rsidRPr="00725B81">
        <w:rPr>
          <w:rFonts w:ascii="Times New Roman" w:hAnsi="Times New Roman" w:cs="Times New Roman"/>
        </w:rPr>
        <w:t>brak</w:t>
      </w:r>
    </w:p>
    <w:p w14:paraId="4D014871" w14:textId="7CD47C14" w:rsidR="00C66302" w:rsidRPr="008143BA" w:rsidRDefault="00842338" w:rsidP="00725B81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Oferty Wykonawców podlegające wykluczeniu lub </w:t>
      </w:r>
      <w:r w:rsidR="00725B81" w:rsidRPr="00842338">
        <w:rPr>
          <w:rFonts w:ascii="Times New Roman" w:eastAsia="Calibri" w:hAnsi="Times New Roman" w:cs="Times New Roman"/>
          <w:color w:val="auto"/>
        </w:rPr>
        <w:t>odrzuceniu:</w:t>
      </w:r>
      <w:r w:rsidR="00725B81">
        <w:rPr>
          <w:rFonts w:ascii="Times New Roman" w:eastAsia="Calibri" w:hAnsi="Times New Roman" w:cs="Times New Roman"/>
          <w:color w:val="auto"/>
        </w:rPr>
        <w:t xml:space="preserve"> brak</w:t>
      </w:r>
    </w:p>
    <w:p w14:paraId="5EAB57FD" w14:textId="7FB7D86E" w:rsidR="00842338" w:rsidRPr="00725B81" w:rsidRDefault="00842338" w:rsidP="00725B81">
      <w:pPr>
        <w:numPr>
          <w:ilvl w:val="0"/>
          <w:numId w:val="7"/>
        </w:numPr>
        <w:spacing w:after="280" w:line="276" w:lineRule="auto"/>
        <w:ind w:left="426" w:right="280" w:hanging="426"/>
        <w:jc w:val="both"/>
        <w:rPr>
          <w:rFonts w:ascii="Times New Roman" w:eastAsia="Calibri" w:hAnsi="Times New Roman" w:cs="Times New Roman"/>
          <w:color w:val="auto"/>
        </w:rPr>
      </w:pPr>
      <w:r w:rsidRPr="00725B81">
        <w:rPr>
          <w:rFonts w:ascii="Times New Roman" w:eastAsia="Calibri" w:hAnsi="Times New Roman" w:cs="Times New Roman"/>
          <w:color w:val="auto"/>
        </w:rPr>
        <w:t xml:space="preserve">Oferta </w:t>
      </w:r>
      <w:r w:rsidR="00725B81" w:rsidRPr="00725B81">
        <w:rPr>
          <w:rFonts w:ascii="Times New Roman" w:eastAsia="Calibri" w:hAnsi="Times New Roman" w:cs="Times New Roman"/>
          <w:b/>
          <w:bCs/>
          <w:color w:val="auto"/>
        </w:rPr>
        <w:t>Energa Obrót S.A.</w:t>
      </w:r>
      <w:r w:rsidR="00725B81" w:rsidRPr="00725B81">
        <w:rPr>
          <w:rFonts w:ascii="Times New Roman" w:eastAsia="Calibri" w:hAnsi="Times New Roman" w:cs="Times New Roman"/>
          <w:b/>
          <w:bCs/>
          <w:color w:val="auto"/>
        </w:rPr>
        <w:t xml:space="preserve">, </w:t>
      </w:r>
      <w:r w:rsidR="00725B81" w:rsidRPr="00725B81">
        <w:rPr>
          <w:rFonts w:ascii="Times New Roman" w:eastAsia="Calibri" w:hAnsi="Times New Roman" w:cs="Times New Roman"/>
          <w:b/>
          <w:bCs/>
          <w:color w:val="auto"/>
        </w:rPr>
        <w:t>Aleja Grunwaldzka 472, 80-309 Gdańsk</w:t>
      </w:r>
      <w:r w:rsidRPr="00725B81">
        <w:rPr>
          <w:rFonts w:ascii="Times New Roman" w:eastAsia="Calibri" w:hAnsi="Times New Roman" w:cs="Times New Roman"/>
          <w:color w:val="auto"/>
        </w:rPr>
        <w:t xml:space="preserve"> spełnia wszystkie wymogi formalne zawarte w SWZ oraz w trakcie oceny ofert otrzymała największą ilość punktów zgodnie z założonymi kryteriami oceny.</w:t>
      </w:r>
    </w:p>
    <w:p w14:paraId="6E5B5C20" w14:textId="1AEDBE66" w:rsidR="00842338" w:rsidRPr="00842338" w:rsidRDefault="00842338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Uzasadnienie</w:t>
      </w:r>
    </w:p>
    <w:p w14:paraId="41EA21F3" w14:textId="5BB1B76C" w:rsidR="00842338" w:rsidRPr="00842338" w:rsidRDefault="00842338" w:rsidP="002708F8">
      <w:pPr>
        <w:spacing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Zgodnie z art. 239 ust. 1 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- zamawiający wybiera ofertę najkorzystniejszą na podstawie kryteriów oceny ofert określonych w dokumentacji zamówienia. Oferta wybranego Wykonawcy spełnia wszystkie wymogi zawarte w Specyfikacji Warunków Zamówienia, jest zgodna z ustawą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oraz w trakcie oceny ofert spełniła wszystkie wymagania Zamawiającego i uzyskała </w:t>
      </w:r>
      <w:r w:rsidR="00200906">
        <w:rPr>
          <w:rFonts w:ascii="Times New Roman" w:eastAsia="Calibri" w:hAnsi="Times New Roman" w:cs="Times New Roman"/>
          <w:color w:val="auto"/>
        </w:rPr>
        <w:t xml:space="preserve">łącznie </w:t>
      </w:r>
      <w:r w:rsidRPr="00842338">
        <w:rPr>
          <w:rFonts w:ascii="Times New Roman" w:eastAsia="Calibri" w:hAnsi="Times New Roman" w:cs="Times New Roman"/>
          <w:color w:val="auto"/>
        </w:rPr>
        <w:t xml:space="preserve">największą liczbę punktów </w:t>
      </w:r>
      <w:r w:rsidR="00200906">
        <w:rPr>
          <w:rFonts w:ascii="Times New Roman" w:eastAsia="Calibri" w:hAnsi="Times New Roman" w:cs="Times New Roman"/>
          <w:color w:val="auto"/>
        </w:rPr>
        <w:t>spośród ofert nie odrzuconych</w:t>
      </w:r>
      <w:r w:rsidR="001C4E9C">
        <w:rPr>
          <w:rFonts w:ascii="Times New Roman" w:eastAsia="Calibri" w:hAnsi="Times New Roman" w:cs="Times New Roman"/>
          <w:color w:val="auto"/>
        </w:rPr>
        <w:t>.</w:t>
      </w:r>
    </w:p>
    <w:p w14:paraId="4E253786" w14:textId="3AA01D04" w:rsidR="00842338" w:rsidRPr="00842338" w:rsidRDefault="00842338" w:rsidP="002708F8">
      <w:pPr>
        <w:spacing w:after="540"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Ponadto informujemy, że umowa w sprawie zamówienia publicznego zostanie zawarta </w:t>
      </w:r>
      <w:r w:rsidR="00C839EB">
        <w:rPr>
          <w:rFonts w:ascii="Times New Roman" w:eastAsia="Calibri" w:hAnsi="Times New Roman" w:cs="Times New Roman"/>
          <w:color w:val="auto"/>
        </w:rPr>
        <w:t>w</w:t>
      </w:r>
      <w:r w:rsidRPr="00842338">
        <w:rPr>
          <w:rFonts w:ascii="Times New Roman" w:eastAsia="Calibri" w:hAnsi="Times New Roman" w:cs="Times New Roman"/>
          <w:color w:val="auto"/>
        </w:rPr>
        <w:t xml:space="preserve"> termin</w:t>
      </w:r>
      <w:r w:rsidR="00C839EB">
        <w:rPr>
          <w:rFonts w:ascii="Times New Roman" w:eastAsia="Calibri" w:hAnsi="Times New Roman" w:cs="Times New Roman"/>
          <w:color w:val="auto"/>
        </w:rPr>
        <w:t>ie</w:t>
      </w:r>
      <w:r w:rsidRPr="00842338">
        <w:rPr>
          <w:rFonts w:ascii="Times New Roman" w:eastAsia="Calibri" w:hAnsi="Times New Roman" w:cs="Times New Roman"/>
          <w:color w:val="auto"/>
        </w:rPr>
        <w:t xml:space="preserve"> określon</w:t>
      </w:r>
      <w:r w:rsidR="00C839EB">
        <w:rPr>
          <w:rFonts w:ascii="Times New Roman" w:eastAsia="Calibri" w:hAnsi="Times New Roman" w:cs="Times New Roman"/>
          <w:color w:val="auto"/>
        </w:rPr>
        <w:t>ym</w:t>
      </w:r>
      <w:r w:rsidRPr="00842338">
        <w:rPr>
          <w:rFonts w:ascii="Times New Roman" w:eastAsia="Calibri" w:hAnsi="Times New Roman" w:cs="Times New Roman"/>
          <w:color w:val="auto"/>
        </w:rPr>
        <w:t xml:space="preserve"> w art. </w:t>
      </w:r>
      <w:r w:rsidR="003212AC">
        <w:rPr>
          <w:rFonts w:ascii="Times New Roman" w:eastAsia="Calibri" w:hAnsi="Times New Roman" w:cs="Times New Roman"/>
          <w:color w:val="auto"/>
        </w:rPr>
        <w:t>264</w:t>
      </w:r>
      <w:r w:rsidRPr="00842338">
        <w:rPr>
          <w:rFonts w:ascii="Times New Roman" w:eastAsia="Calibri" w:hAnsi="Times New Roman" w:cs="Times New Roman"/>
          <w:color w:val="auto"/>
        </w:rPr>
        <w:t xml:space="preserve"> ust. </w:t>
      </w:r>
      <w:r w:rsidR="008E7CCE">
        <w:rPr>
          <w:rFonts w:ascii="Times New Roman" w:eastAsia="Calibri" w:hAnsi="Times New Roman" w:cs="Times New Roman"/>
          <w:color w:val="auto"/>
        </w:rPr>
        <w:t>2</w:t>
      </w:r>
      <w:r w:rsidR="00C77308">
        <w:rPr>
          <w:rFonts w:ascii="Times New Roman" w:eastAsia="Calibri" w:hAnsi="Times New Roman" w:cs="Times New Roman"/>
          <w:color w:val="auto"/>
        </w:rPr>
        <w:t xml:space="preserve"> pkt</w:t>
      </w:r>
      <w:r w:rsidR="003212AC">
        <w:rPr>
          <w:rFonts w:ascii="Times New Roman" w:eastAsia="Calibri" w:hAnsi="Times New Roman" w:cs="Times New Roman"/>
          <w:color w:val="auto"/>
        </w:rPr>
        <w:t xml:space="preserve"> 1a</w:t>
      </w:r>
      <w:r w:rsidR="00C77308">
        <w:rPr>
          <w:rFonts w:ascii="Times New Roman" w:eastAsia="Calibri" w:hAnsi="Times New Roman" w:cs="Times New Roman"/>
          <w:color w:val="auto"/>
        </w:rPr>
        <w:t xml:space="preserve"> </w:t>
      </w:r>
      <w:r w:rsidRPr="00842338">
        <w:rPr>
          <w:rFonts w:ascii="Times New Roman" w:eastAsia="Calibri" w:hAnsi="Times New Roman" w:cs="Times New Roman"/>
          <w:color w:val="auto"/>
        </w:rPr>
        <w:t xml:space="preserve">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>.</w:t>
      </w:r>
    </w:p>
    <w:p w14:paraId="3BE8D9FB" w14:textId="57B2C295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Z-up. Wójta Gminy Lipno</w:t>
      </w:r>
    </w:p>
    <w:p w14:paraId="309E5BF9" w14:textId="7335A4E5" w:rsidR="000504BC" w:rsidRDefault="00E07E9B" w:rsidP="007A5BE0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mgr Grzegorz Andrzej Koszczka</w:t>
      </w:r>
    </w:p>
    <w:sectPr w:rsidR="000504BC" w:rsidSect="007E24F6">
      <w:pgSz w:w="11900" w:h="16840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47566" w14:textId="77777777" w:rsidR="00BA0D26" w:rsidRDefault="00BA0D26">
      <w:r>
        <w:separator/>
      </w:r>
    </w:p>
  </w:endnote>
  <w:endnote w:type="continuationSeparator" w:id="0">
    <w:p w14:paraId="7481AFE7" w14:textId="77777777" w:rsidR="00BA0D26" w:rsidRDefault="00BA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BDCF" w14:textId="77777777" w:rsidR="00BA0D26" w:rsidRDefault="00BA0D26"/>
  </w:footnote>
  <w:footnote w:type="continuationSeparator" w:id="0">
    <w:p w14:paraId="4524A27D" w14:textId="77777777" w:rsidR="00BA0D26" w:rsidRDefault="00BA0D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1"/>
  </w:num>
  <w:num w:numId="2" w16cid:durableId="1078865716">
    <w:abstractNumId w:val="8"/>
  </w:num>
  <w:num w:numId="3" w16cid:durableId="378356746">
    <w:abstractNumId w:val="5"/>
  </w:num>
  <w:num w:numId="4" w16cid:durableId="1885677214">
    <w:abstractNumId w:val="6"/>
  </w:num>
  <w:num w:numId="5" w16cid:durableId="1158112446">
    <w:abstractNumId w:val="4"/>
  </w:num>
  <w:num w:numId="6" w16cid:durableId="151025006">
    <w:abstractNumId w:val="2"/>
  </w:num>
  <w:num w:numId="7" w16cid:durableId="608658949">
    <w:abstractNumId w:val="3"/>
  </w:num>
  <w:num w:numId="8" w16cid:durableId="756752814">
    <w:abstractNumId w:val="7"/>
  </w:num>
  <w:num w:numId="9" w16cid:durableId="4315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25083"/>
    <w:rsid w:val="000504BC"/>
    <w:rsid w:val="000A7B25"/>
    <w:rsid w:val="00110411"/>
    <w:rsid w:val="001C4E9C"/>
    <w:rsid w:val="001E480B"/>
    <w:rsid w:val="00200906"/>
    <w:rsid w:val="0020764E"/>
    <w:rsid w:val="002708F8"/>
    <w:rsid w:val="002E40E4"/>
    <w:rsid w:val="002F076B"/>
    <w:rsid w:val="002F400B"/>
    <w:rsid w:val="003065F8"/>
    <w:rsid w:val="00317787"/>
    <w:rsid w:val="003179BB"/>
    <w:rsid w:val="003212AC"/>
    <w:rsid w:val="00353924"/>
    <w:rsid w:val="003A26F4"/>
    <w:rsid w:val="0040345B"/>
    <w:rsid w:val="00427D8F"/>
    <w:rsid w:val="00467C5F"/>
    <w:rsid w:val="005C23E6"/>
    <w:rsid w:val="005D3E85"/>
    <w:rsid w:val="005D4BDB"/>
    <w:rsid w:val="0062111D"/>
    <w:rsid w:val="00691B3B"/>
    <w:rsid w:val="006B44A7"/>
    <w:rsid w:val="00725B81"/>
    <w:rsid w:val="007A5BE0"/>
    <w:rsid w:val="007E24F6"/>
    <w:rsid w:val="007E6F33"/>
    <w:rsid w:val="008143BA"/>
    <w:rsid w:val="0082653C"/>
    <w:rsid w:val="00842338"/>
    <w:rsid w:val="008E7CCE"/>
    <w:rsid w:val="00951B49"/>
    <w:rsid w:val="00A91928"/>
    <w:rsid w:val="00AD7446"/>
    <w:rsid w:val="00B162A9"/>
    <w:rsid w:val="00B70B11"/>
    <w:rsid w:val="00B75B89"/>
    <w:rsid w:val="00BA0D26"/>
    <w:rsid w:val="00BC1431"/>
    <w:rsid w:val="00C27D33"/>
    <w:rsid w:val="00C66302"/>
    <w:rsid w:val="00C77308"/>
    <w:rsid w:val="00C839EB"/>
    <w:rsid w:val="00D34DBF"/>
    <w:rsid w:val="00D62FFB"/>
    <w:rsid w:val="00D76437"/>
    <w:rsid w:val="00D93CCE"/>
    <w:rsid w:val="00DE448F"/>
    <w:rsid w:val="00DF1BC8"/>
    <w:rsid w:val="00E07E9B"/>
    <w:rsid w:val="00EF44EA"/>
    <w:rsid w:val="00F84AF8"/>
    <w:rsid w:val="00F85DC7"/>
    <w:rsid w:val="00FB6C2F"/>
    <w:rsid w:val="00FD52A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table" w:styleId="Tabela-Siatka">
    <w:name w:val="Table Grid"/>
    <w:basedOn w:val="Standardowy"/>
    <w:uiPriority w:val="39"/>
    <w:rsid w:val="00FB6C2F"/>
    <w:pPr>
      <w:widowControl/>
      <w:ind w:left="992" w:hanging="425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24</cp:revision>
  <dcterms:created xsi:type="dcterms:W3CDTF">2022-12-19T18:36:00Z</dcterms:created>
  <dcterms:modified xsi:type="dcterms:W3CDTF">2023-11-14T18:48:00Z</dcterms:modified>
</cp:coreProperties>
</file>