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55" w:rsidRPr="006E6855" w:rsidRDefault="006E6855" w:rsidP="006E6855">
      <w:pPr>
        <w:tabs>
          <w:tab w:val="left" w:pos="713"/>
        </w:tabs>
        <w:spacing w:after="60"/>
        <w:jc w:val="both"/>
        <w:rPr>
          <w:b/>
          <w:bCs/>
          <w:sz w:val="22"/>
          <w:szCs w:val="22"/>
        </w:rPr>
      </w:pPr>
    </w:p>
    <w:p w:rsidR="00B170F9" w:rsidRDefault="006E6855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Przedmiotem</w:t>
      </w:r>
      <w:r w:rsidR="00685527">
        <w:rPr>
          <w:bCs/>
          <w:sz w:val="22"/>
          <w:szCs w:val="22"/>
        </w:rPr>
        <w:t xml:space="preserve"> dostawy</w:t>
      </w:r>
      <w:r>
        <w:rPr>
          <w:bCs/>
          <w:sz w:val="22"/>
          <w:szCs w:val="22"/>
        </w:rPr>
        <w:t xml:space="preserve"> jest zakup, dostarczenie, zamontowanie i uruchomienie systemu klucz</w:t>
      </w:r>
      <w:r w:rsidR="00874DCE">
        <w:rPr>
          <w:bCs/>
          <w:sz w:val="22"/>
          <w:szCs w:val="22"/>
        </w:rPr>
        <w:t xml:space="preserve">a generalnego typu </w:t>
      </w:r>
      <w:proofErr w:type="spellStart"/>
      <w:r w:rsidR="00874DCE">
        <w:rPr>
          <w:bCs/>
          <w:sz w:val="22"/>
          <w:szCs w:val="22"/>
        </w:rPr>
        <w:t>Winkhaus</w:t>
      </w:r>
      <w:proofErr w:type="spellEnd"/>
      <w:r w:rsidR="00874DCE">
        <w:rPr>
          <w:bCs/>
          <w:sz w:val="22"/>
          <w:szCs w:val="22"/>
        </w:rPr>
        <w:t xml:space="preserve"> RPS lub równoważny</w:t>
      </w:r>
      <w:r w:rsidR="00860CC4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budynkach SOSW nr.1w Policach</w:t>
      </w:r>
      <w:r w:rsidR="00860CC4">
        <w:rPr>
          <w:bCs/>
          <w:sz w:val="22"/>
          <w:szCs w:val="22"/>
        </w:rPr>
        <w:t xml:space="preserve"> z siedzibą przy</w:t>
      </w:r>
      <w:r>
        <w:rPr>
          <w:bCs/>
          <w:sz w:val="22"/>
          <w:szCs w:val="22"/>
        </w:rPr>
        <w:t xml:space="preserve"> ul. Janusza Korczaka</w:t>
      </w:r>
      <w:r w:rsidR="00860CC4">
        <w:rPr>
          <w:bCs/>
          <w:sz w:val="22"/>
          <w:szCs w:val="22"/>
        </w:rPr>
        <w:t xml:space="preserve"> 45 w Policach. System dotyczy budynków o</w:t>
      </w:r>
      <w:r>
        <w:rPr>
          <w:bCs/>
          <w:sz w:val="22"/>
          <w:szCs w:val="22"/>
        </w:rPr>
        <w:t xml:space="preserve"> nr. 31,33,35,3</w:t>
      </w:r>
      <w:r w:rsidR="00860CC4">
        <w:rPr>
          <w:bCs/>
          <w:sz w:val="22"/>
          <w:szCs w:val="22"/>
        </w:rPr>
        <w:t>7,39,41,43,45,47,49,51,51A i 53 w Policach.</w:t>
      </w:r>
      <w:r w:rsidR="00F6057C">
        <w:rPr>
          <w:bCs/>
          <w:sz w:val="22"/>
          <w:szCs w:val="22"/>
        </w:rPr>
        <w:t xml:space="preserve"> Cena brutto</w:t>
      </w:r>
      <w:r w:rsidR="00D82508">
        <w:rPr>
          <w:bCs/>
          <w:sz w:val="22"/>
          <w:szCs w:val="22"/>
        </w:rPr>
        <w:t xml:space="preserve"> oferty </w:t>
      </w:r>
      <w:bookmarkStart w:id="0" w:name="_GoBack"/>
      <w:bookmarkEnd w:id="0"/>
      <w:r w:rsidR="00B170F9">
        <w:rPr>
          <w:bCs/>
          <w:sz w:val="22"/>
          <w:szCs w:val="22"/>
        </w:rPr>
        <w:t>winna obejmować</w:t>
      </w:r>
      <w:r w:rsidR="00F6057C">
        <w:rPr>
          <w:bCs/>
          <w:sz w:val="22"/>
          <w:szCs w:val="22"/>
        </w:rPr>
        <w:t xml:space="preserve"> </w:t>
      </w:r>
      <w:r w:rsidR="00B170F9">
        <w:rPr>
          <w:bCs/>
          <w:sz w:val="22"/>
          <w:szCs w:val="22"/>
        </w:rPr>
        <w:t>kompletny przedmiot zamówienia. Zamawiający nie dopuszcza dzielenia na części.</w:t>
      </w:r>
    </w:p>
    <w:p w:rsidR="00842841" w:rsidRDefault="00842841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system składa się: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2841">
        <w:rPr>
          <w:bCs/>
          <w:sz w:val="22"/>
          <w:szCs w:val="22"/>
        </w:rPr>
        <w:t>225 szt. dwustronnych wkładek zamka</w:t>
      </w:r>
      <w:r w:rsidR="00860CC4">
        <w:rPr>
          <w:bCs/>
          <w:sz w:val="22"/>
          <w:szCs w:val="22"/>
        </w:rPr>
        <w:t xml:space="preserve"> klucza generalnego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2841">
        <w:rPr>
          <w:bCs/>
          <w:sz w:val="22"/>
          <w:szCs w:val="22"/>
        </w:rPr>
        <w:t>19 szt. jednostronnych wkładek zamka (z gałką)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2841">
        <w:rPr>
          <w:bCs/>
          <w:sz w:val="22"/>
          <w:szCs w:val="22"/>
        </w:rPr>
        <w:t>29 szt. nawierzchniowych zamków (tzw. Patent)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2841">
        <w:rPr>
          <w:bCs/>
          <w:sz w:val="22"/>
          <w:szCs w:val="22"/>
        </w:rPr>
        <w:t>14 szt. kłódek</w:t>
      </w:r>
    </w:p>
    <w:p w:rsidR="00842841" w:rsidRDefault="00234A57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2841">
        <w:rPr>
          <w:bCs/>
          <w:sz w:val="22"/>
          <w:szCs w:val="22"/>
        </w:rPr>
        <w:t>100 szt. kluczy systemu</w:t>
      </w:r>
    </w:p>
    <w:p w:rsidR="00860CC4" w:rsidRDefault="00234A57" w:rsidP="00860CC4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85527">
        <w:rPr>
          <w:bCs/>
          <w:sz w:val="22"/>
          <w:szCs w:val="22"/>
        </w:rPr>
        <w:t>Elektroniczna</w:t>
      </w:r>
      <w:r w:rsidR="00860CC4">
        <w:rPr>
          <w:bCs/>
          <w:sz w:val="22"/>
          <w:szCs w:val="22"/>
        </w:rPr>
        <w:t xml:space="preserve"> skrzynka na klucze 1 szt. </w:t>
      </w:r>
      <w:r w:rsidR="00685527">
        <w:rPr>
          <w:bCs/>
          <w:sz w:val="22"/>
          <w:szCs w:val="22"/>
        </w:rPr>
        <w:t xml:space="preserve">Na nie mniej niż 21 kluczy, </w:t>
      </w:r>
      <w:r w:rsidR="009B01CD">
        <w:rPr>
          <w:bCs/>
          <w:sz w:val="22"/>
          <w:szCs w:val="22"/>
        </w:rPr>
        <w:t>(</w:t>
      </w:r>
      <w:r w:rsidR="00685527">
        <w:rPr>
          <w:bCs/>
          <w:sz w:val="22"/>
          <w:szCs w:val="22"/>
        </w:rPr>
        <w:t>d</w:t>
      </w:r>
      <w:r w:rsidR="00860CC4">
        <w:rPr>
          <w:bCs/>
          <w:sz w:val="22"/>
          <w:szCs w:val="22"/>
        </w:rPr>
        <w:t>epozytor kluczy</w:t>
      </w:r>
      <w:r w:rsidR="009B01CD">
        <w:rPr>
          <w:bCs/>
          <w:sz w:val="22"/>
          <w:szCs w:val="22"/>
        </w:rPr>
        <w:t>)</w:t>
      </w:r>
      <w:r w:rsidR="00860CC4">
        <w:rPr>
          <w:bCs/>
          <w:sz w:val="22"/>
          <w:szCs w:val="22"/>
        </w:rPr>
        <w:t xml:space="preserve">, wyposażony w system, który weryfikuje każdego użytkownika wyposażonego w klucze za pomocą kodu pin, zapisuje także informacje w bazie danych o tym kto i kiedy podjął klucze, mechanizm oparty na rozwiązaniach </w:t>
      </w:r>
      <w:proofErr w:type="spellStart"/>
      <w:r w:rsidR="00860CC4">
        <w:rPr>
          <w:bCs/>
          <w:sz w:val="22"/>
          <w:szCs w:val="22"/>
        </w:rPr>
        <w:t>iFob</w:t>
      </w:r>
      <w:proofErr w:type="spellEnd"/>
      <w:r w:rsidR="00860CC4">
        <w:rPr>
          <w:bCs/>
          <w:sz w:val="22"/>
          <w:szCs w:val="22"/>
        </w:rPr>
        <w:t xml:space="preserve">. Dane dostępne są z poziomu wyświetlacza w </w:t>
      </w:r>
      <w:r w:rsidR="00685527">
        <w:rPr>
          <w:bCs/>
          <w:sz w:val="22"/>
          <w:szCs w:val="22"/>
        </w:rPr>
        <w:t>dyspozytorze</w:t>
      </w:r>
      <w:r w:rsidR="00860CC4">
        <w:rPr>
          <w:bCs/>
          <w:sz w:val="22"/>
          <w:szCs w:val="22"/>
        </w:rPr>
        <w:t xml:space="preserve"> oraz eksportowane przez pamięć USB, posiada</w:t>
      </w:r>
      <w:r>
        <w:rPr>
          <w:bCs/>
          <w:sz w:val="22"/>
          <w:szCs w:val="22"/>
        </w:rPr>
        <w:t>jącą</w:t>
      </w:r>
      <w:r w:rsidR="00860CC4">
        <w:rPr>
          <w:bCs/>
          <w:sz w:val="22"/>
          <w:szCs w:val="22"/>
        </w:rPr>
        <w:t xml:space="preserve"> blokadę</w:t>
      </w:r>
      <w:r w:rsidR="00685527">
        <w:rPr>
          <w:bCs/>
          <w:sz w:val="22"/>
          <w:szCs w:val="22"/>
        </w:rPr>
        <w:t xml:space="preserve"> elektromagnetyczną. Obsługa i oprogramowanie w języku polskim. 21 </w:t>
      </w:r>
      <w:r>
        <w:rPr>
          <w:bCs/>
          <w:sz w:val="22"/>
          <w:szCs w:val="22"/>
        </w:rPr>
        <w:t>w</w:t>
      </w:r>
      <w:r w:rsidR="00685527">
        <w:rPr>
          <w:bCs/>
          <w:sz w:val="22"/>
          <w:szCs w:val="22"/>
        </w:rPr>
        <w:t xml:space="preserve">ytrzymałych </w:t>
      </w:r>
      <w:proofErr w:type="spellStart"/>
      <w:r w:rsidR="00685527">
        <w:rPr>
          <w:bCs/>
          <w:sz w:val="22"/>
          <w:szCs w:val="22"/>
        </w:rPr>
        <w:t>iFobów</w:t>
      </w:r>
      <w:proofErr w:type="spellEnd"/>
      <w:r w:rsidR="00685527">
        <w:rPr>
          <w:bCs/>
          <w:sz w:val="22"/>
          <w:szCs w:val="22"/>
        </w:rPr>
        <w:t xml:space="preserve"> z plombami, 21 gniazd wyposażonych w diody LED, wytrzymała konstrukcja ze schowanymi zawiasami i mocowaniami, niewidoczne mocowania zapewniające solidny montaż do ścian, zasilanie 230 V</w:t>
      </w:r>
      <w:r>
        <w:rPr>
          <w:bCs/>
          <w:sz w:val="22"/>
          <w:szCs w:val="22"/>
        </w:rPr>
        <w:t xml:space="preserve"> </w:t>
      </w:r>
      <w:r w:rsidR="00685527">
        <w:rPr>
          <w:bCs/>
          <w:sz w:val="22"/>
          <w:szCs w:val="22"/>
        </w:rPr>
        <w:t xml:space="preserve">i bateria zapasowa, </w:t>
      </w:r>
      <w:r>
        <w:rPr>
          <w:bCs/>
          <w:sz w:val="22"/>
          <w:szCs w:val="22"/>
        </w:rPr>
        <w:t>możliwość awaryjnego, ręcznego otwarcia drzwi, alarmy dźwiękowe, brak konieczności połączenia z serwerem lub siecią, prosta konfiguracja.</w:t>
      </w:r>
    </w:p>
    <w:p w:rsidR="00860CC4" w:rsidRPr="00D02C3B" w:rsidRDefault="00860CC4" w:rsidP="006E6855">
      <w:pPr>
        <w:tabs>
          <w:tab w:val="left" w:pos="713"/>
        </w:tabs>
        <w:spacing w:after="60"/>
        <w:jc w:val="both"/>
        <w:rPr>
          <w:bCs/>
          <w:sz w:val="22"/>
          <w:szCs w:val="22"/>
        </w:rPr>
      </w:pPr>
    </w:p>
    <w:sectPr w:rsidR="00860CC4" w:rsidRPr="00D0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55"/>
    <w:rsid w:val="00192F71"/>
    <w:rsid w:val="00234A57"/>
    <w:rsid w:val="00685527"/>
    <w:rsid w:val="006E6855"/>
    <w:rsid w:val="00842841"/>
    <w:rsid w:val="00860CC4"/>
    <w:rsid w:val="00874DCE"/>
    <w:rsid w:val="009B01CD"/>
    <w:rsid w:val="00B170F9"/>
    <w:rsid w:val="00D82508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4517"/>
  <w15:chartTrackingRefBased/>
  <w15:docId w15:val="{16664E11-1FBE-417E-A2E5-39D0C05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0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Anna Ślufińska</cp:lastModifiedBy>
  <cp:revision>9</cp:revision>
  <cp:lastPrinted>2022-07-08T06:46:00Z</cp:lastPrinted>
  <dcterms:created xsi:type="dcterms:W3CDTF">2022-07-07T09:11:00Z</dcterms:created>
  <dcterms:modified xsi:type="dcterms:W3CDTF">2022-07-08T06:48:00Z</dcterms:modified>
</cp:coreProperties>
</file>