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55E66" w14:textId="77777777" w:rsidR="00EC1060" w:rsidRPr="0051444A" w:rsidRDefault="00EC1060" w:rsidP="00EC1060">
      <w:pPr>
        <w:jc w:val="center"/>
        <w:rPr>
          <w:rFonts w:ascii="Arial Narrow" w:hAnsi="Arial Narrow"/>
          <w:b/>
        </w:rPr>
      </w:pPr>
      <w:r w:rsidRPr="0051444A">
        <w:rPr>
          <w:rFonts w:ascii="Arial Narrow" w:hAnsi="Arial Narrow"/>
          <w:b/>
        </w:rPr>
        <w:t>UMOWA POWIERZENIA PRZETWARZANIA DANYCH OSOBOWYCH</w:t>
      </w:r>
    </w:p>
    <w:p w14:paraId="66C330D7" w14:textId="77777777" w:rsidR="00EC1060" w:rsidRPr="0051444A" w:rsidRDefault="00EC1060" w:rsidP="00EC1060">
      <w:pPr>
        <w:rPr>
          <w:rFonts w:ascii="Arial Narrow" w:hAnsi="Arial Narrow" w:cstheme="minorHAnsi"/>
          <w:b/>
        </w:rPr>
      </w:pPr>
    </w:p>
    <w:p w14:paraId="69359460" w14:textId="4DE835CD" w:rsidR="00EC1060" w:rsidRPr="0051444A" w:rsidRDefault="00EC1060" w:rsidP="00C21ED0">
      <w:pPr>
        <w:spacing w:after="0"/>
        <w:rPr>
          <w:rFonts w:ascii="Arial Narrow" w:hAnsi="Arial Narrow" w:cstheme="minorHAnsi"/>
        </w:rPr>
      </w:pPr>
      <w:r w:rsidRPr="0051444A">
        <w:rPr>
          <w:rFonts w:ascii="Arial Narrow" w:hAnsi="Arial Narrow" w:cstheme="minorHAnsi"/>
        </w:rPr>
        <w:t xml:space="preserve">Zawarta w Krasocinie w dniu </w:t>
      </w:r>
      <w:r w:rsidR="00C74F29">
        <w:rPr>
          <w:rFonts w:ascii="Arial Narrow" w:hAnsi="Arial Narrow" w:cstheme="minorHAnsi"/>
        </w:rPr>
        <w:t xml:space="preserve"> </w:t>
      </w:r>
      <w:r w:rsidR="00C74F29" w:rsidRPr="00C74F29">
        <w:rPr>
          <w:rFonts w:ascii="Arial Narrow" w:hAnsi="Arial Narrow" w:cstheme="minorHAnsi"/>
          <w:highlight w:val="yellow"/>
        </w:rPr>
        <w:t>……….</w:t>
      </w:r>
      <w:r w:rsidR="00422798">
        <w:rPr>
          <w:rFonts w:ascii="Arial Narrow" w:hAnsi="Arial Narrow" w:cstheme="minorHAnsi"/>
        </w:rPr>
        <w:t>202</w:t>
      </w:r>
      <w:r w:rsidR="00C74F29">
        <w:rPr>
          <w:rFonts w:ascii="Arial Narrow" w:hAnsi="Arial Narrow" w:cstheme="minorHAnsi"/>
        </w:rPr>
        <w:t>4</w:t>
      </w:r>
      <w:r w:rsidR="0008324D">
        <w:rPr>
          <w:rFonts w:ascii="Arial Narrow" w:hAnsi="Arial Narrow" w:cstheme="minorHAnsi"/>
        </w:rPr>
        <w:t xml:space="preserve">r. </w:t>
      </w:r>
      <w:r w:rsidRPr="0051444A">
        <w:rPr>
          <w:rFonts w:ascii="Arial Narrow" w:hAnsi="Arial Narrow" w:cstheme="minorHAnsi"/>
        </w:rPr>
        <w:t>pomiędzy:</w:t>
      </w:r>
    </w:p>
    <w:p w14:paraId="478A12C6" w14:textId="77777777" w:rsidR="00EC1060" w:rsidRPr="0051444A" w:rsidRDefault="00EC1060" w:rsidP="00C21ED0">
      <w:pPr>
        <w:spacing w:after="0"/>
        <w:rPr>
          <w:rFonts w:ascii="Arial Narrow" w:hAnsi="Arial Narrow" w:cstheme="minorHAnsi"/>
          <w:color w:val="000000" w:themeColor="text1"/>
        </w:rPr>
      </w:pPr>
      <w:r w:rsidRPr="0051444A">
        <w:rPr>
          <w:rFonts w:ascii="Arial Narrow" w:hAnsi="Arial Narrow" w:cstheme="minorHAnsi"/>
          <w:b/>
          <w:color w:val="000000" w:themeColor="text1"/>
        </w:rPr>
        <w:t xml:space="preserve">Gminą Krasocin z siedzibą </w:t>
      </w:r>
      <w:r w:rsidRPr="0051444A">
        <w:rPr>
          <w:rFonts w:ascii="Arial Narrow" w:hAnsi="Arial Narrow" w:cstheme="minorHAnsi"/>
          <w:color w:val="000000" w:themeColor="text1"/>
        </w:rPr>
        <w:t>przy ul. Macierzy Szkolnej 1, 29-105 Krasocin,</w:t>
      </w:r>
    </w:p>
    <w:p w14:paraId="16FEFEFD" w14:textId="77777777" w:rsidR="00EC1060" w:rsidRPr="0051444A" w:rsidRDefault="00EC1060" w:rsidP="00C21ED0">
      <w:pPr>
        <w:shd w:val="clear" w:color="auto" w:fill="FFFFFF"/>
        <w:spacing w:after="0"/>
        <w:rPr>
          <w:rFonts w:ascii="Arial Narrow" w:eastAsia="Times New Roman" w:hAnsi="Arial Narrow" w:cstheme="minorHAnsi"/>
          <w:bCs/>
        </w:rPr>
      </w:pPr>
      <w:r w:rsidRPr="0051444A">
        <w:rPr>
          <w:rFonts w:ascii="Arial Narrow" w:hAnsi="Arial Narrow" w:cstheme="minorHAnsi"/>
        </w:rPr>
        <w:t>reprezentowaną przez:</w:t>
      </w:r>
      <w:r w:rsidRPr="0051444A">
        <w:rPr>
          <w:rFonts w:ascii="Arial Narrow" w:hAnsi="Arial Narrow" w:cstheme="minorHAnsi"/>
        </w:rPr>
        <w:br/>
      </w:r>
      <w:r w:rsidR="006F5790" w:rsidRPr="0051444A">
        <w:rPr>
          <w:rFonts w:ascii="Arial Narrow" w:hAnsi="Arial Narrow" w:cstheme="minorHAnsi"/>
          <w:bCs/>
        </w:rPr>
        <w:t>1.</w:t>
      </w:r>
      <w:r w:rsidRPr="0051444A">
        <w:rPr>
          <w:rFonts w:ascii="Arial Narrow" w:hAnsi="Arial Narrow" w:cstheme="minorHAnsi"/>
          <w:bCs/>
        </w:rPr>
        <w:t>Pana Ireneusza Gliścińskiego</w:t>
      </w:r>
      <w:r w:rsidR="006F5790" w:rsidRPr="0051444A">
        <w:rPr>
          <w:rFonts w:ascii="Arial Narrow" w:eastAsia="Times New Roman" w:hAnsi="Arial Narrow" w:cstheme="minorHAnsi"/>
          <w:bCs/>
        </w:rPr>
        <w:t xml:space="preserve"> – Wójta Gminy Krasocin, </w:t>
      </w:r>
    </w:p>
    <w:p w14:paraId="4F88E735" w14:textId="77777777" w:rsidR="00EC1060" w:rsidRPr="0051444A" w:rsidRDefault="00EC1060" w:rsidP="00C21ED0">
      <w:pPr>
        <w:spacing w:after="0"/>
        <w:rPr>
          <w:rFonts w:ascii="Arial Narrow" w:hAnsi="Arial Narrow" w:cstheme="minorHAnsi"/>
        </w:rPr>
      </w:pPr>
      <w:r w:rsidRPr="0051444A">
        <w:rPr>
          <w:rFonts w:ascii="Arial Narrow" w:hAnsi="Arial Narrow" w:cstheme="minorHAnsi"/>
        </w:rPr>
        <w:t>zwaną w dalszej części Umowy Administratorem danych osobowych lub Administratorem</w:t>
      </w:r>
      <w:r w:rsidR="006F5790" w:rsidRPr="0051444A">
        <w:rPr>
          <w:rFonts w:ascii="Arial Narrow" w:hAnsi="Arial Narrow" w:cstheme="minorHAnsi"/>
        </w:rPr>
        <w:t>,</w:t>
      </w:r>
    </w:p>
    <w:p w14:paraId="521AB80A" w14:textId="77777777" w:rsidR="00EC1060" w:rsidRPr="0051444A" w:rsidRDefault="00EC1060" w:rsidP="00C21ED0">
      <w:pPr>
        <w:spacing w:after="0"/>
        <w:rPr>
          <w:rFonts w:ascii="Arial Narrow" w:hAnsi="Arial Narrow" w:cstheme="minorHAnsi"/>
        </w:rPr>
      </w:pPr>
      <w:r w:rsidRPr="0051444A">
        <w:rPr>
          <w:rFonts w:ascii="Arial Narrow" w:hAnsi="Arial Narrow" w:cstheme="minorHAnsi"/>
        </w:rPr>
        <w:t>a</w:t>
      </w:r>
    </w:p>
    <w:p w14:paraId="66134507" w14:textId="76C86C4F" w:rsidR="00422798" w:rsidRPr="00422798" w:rsidRDefault="00C74F29" w:rsidP="00422798">
      <w:pPr>
        <w:spacing w:after="0"/>
        <w:jc w:val="both"/>
        <w:rPr>
          <w:rFonts w:ascii="Arial Narrow" w:hAnsi="Arial Narrow" w:cstheme="minorHAnsi"/>
        </w:rPr>
      </w:pPr>
      <w:r w:rsidRPr="00C74F29">
        <w:rPr>
          <w:rFonts w:ascii="Arial Narrow" w:hAnsi="Arial Narrow" w:cstheme="minorHAnsi"/>
          <w:b/>
          <w:highlight w:val="yellow"/>
        </w:rPr>
        <w:t>……………………..</w:t>
      </w:r>
      <w:r w:rsidR="00422798" w:rsidRPr="00C74F29">
        <w:rPr>
          <w:rFonts w:ascii="Arial Narrow" w:hAnsi="Arial Narrow" w:cstheme="minorHAnsi"/>
          <w:b/>
          <w:highlight w:val="yellow"/>
        </w:rPr>
        <w:t>.</w:t>
      </w:r>
      <w:r w:rsidR="00422798" w:rsidRPr="00422798">
        <w:rPr>
          <w:rFonts w:ascii="Arial Narrow" w:hAnsi="Arial Narrow" w:cstheme="minorHAnsi"/>
        </w:rPr>
        <w:t xml:space="preserve"> </w:t>
      </w:r>
    </w:p>
    <w:p w14:paraId="0C4BFEE1" w14:textId="5A0FA5C9" w:rsidR="00422798" w:rsidRDefault="00422798" w:rsidP="00422798">
      <w:pPr>
        <w:spacing w:after="0"/>
        <w:jc w:val="both"/>
        <w:rPr>
          <w:rFonts w:ascii="Arial Narrow" w:hAnsi="Arial Narrow" w:cstheme="minorHAnsi"/>
        </w:rPr>
      </w:pPr>
      <w:r w:rsidRPr="00422798">
        <w:rPr>
          <w:rFonts w:ascii="Arial Narrow" w:hAnsi="Arial Narrow" w:cstheme="minorHAnsi"/>
        </w:rPr>
        <w:t>reprezentowaną przez</w:t>
      </w:r>
      <w:r w:rsidR="00C74F29">
        <w:rPr>
          <w:rFonts w:ascii="Arial Narrow" w:hAnsi="Arial Narrow" w:cstheme="minorHAnsi"/>
        </w:rPr>
        <w:t xml:space="preserve">: </w:t>
      </w:r>
      <w:r w:rsidR="00C74F29" w:rsidRPr="00C74F29">
        <w:rPr>
          <w:rFonts w:ascii="Arial Narrow" w:hAnsi="Arial Narrow" w:cstheme="minorHAnsi"/>
          <w:highlight w:val="yellow"/>
        </w:rPr>
        <w:t>…….</w:t>
      </w:r>
    </w:p>
    <w:p w14:paraId="5A7DAF57" w14:textId="77777777" w:rsidR="00EC1060" w:rsidRPr="0051444A" w:rsidRDefault="00EC1060" w:rsidP="00422798">
      <w:pPr>
        <w:spacing w:after="0"/>
        <w:jc w:val="both"/>
        <w:rPr>
          <w:rFonts w:ascii="Arial Narrow" w:hAnsi="Arial Narrow" w:cstheme="minorHAnsi"/>
        </w:rPr>
      </w:pPr>
      <w:r w:rsidRPr="0051444A">
        <w:rPr>
          <w:rFonts w:ascii="Arial Narrow" w:hAnsi="Arial Narrow" w:cstheme="minorHAnsi"/>
        </w:rPr>
        <w:t>zwanym  dalej Podmiotem przetwarzającym, zwanymi łącznie „Stronami” o następującej treści:</w:t>
      </w:r>
    </w:p>
    <w:p w14:paraId="22BC7FE3" w14:textId="77777777" w:rsidR="00EC1060" w:rsidRPr="0051444A" w:rsidRDefault="00EC1060" w:rsidP="00EC1060">
      <w:pPr>
        <w:jc w:val="center"/>
        <w:rPr>
          <w:rFonts w:ascii="Arial Narrow" w:hAnsi="Arial Narrow" w:cstheme="minorHAnsi"/>
          <w:b/>
        </w:rPr>
      </w:pPr>
      <w:r w:rsidRPr="0051444A">
        <w:rPr>
          <w:rFonts w:ascii="Arial Narrow" w:hAnsi="Arial Narrow" w:cstheme="minorHAnsi"/>
          <w:b/>
        </w:rPr>
        <w:t>§ 1 Definicje</w:t>
      </w:r>
    </w:p>
    <w:p w14:paraId="3482F4CB" w14:textId="5518638B" w:rsidR="00C21ED0" w:rsidRPr="0051444A" w:rsidRDefault="00C21ED0" w:rsidP="00C21ED0">
      <w:pPr>
        <w:tabs>
          <w:tab w:val="left" w:pos="284"/>
        </w:tabs>
        <w:spacing w:after="0" w:line="259" w:lineRule="auto"/>
        <w:jc w:val="both"/>
        <w:rPr>
          <w:rFonts w:ascii="Arial Narrow" w:hAnsi="Arial Narrow" w:cstheme="minorHAnsi"/>
        </w:rPr>
      </w:pPr>
      <w:r w:rsidRPr="0051444A">
        <w:rPr>
          <w:rFonts w:ascii="Arial Narrow" w:hAnsi="Arial Narrow" w:cstheme="minorHAnsi"/>
        </w:rPr>
        <w:t>1.</w:t>
      </w:r>
      <w:r w:rsidR="007D781A">
        <w:rPr>
          <w:rFonts w:ascii="Arial Narrow" w:hAnsi="Arial Narrow" w:cstheme="minorHAnsi"/>
        </w:rPr>
        <w:t xml:space="preserve"> </w:t>
      </w:r>
      <w:r w:rsidR="00EC1060" w:rsidRPr="0051444A">
        <w:rPr>
          <w:rFonts w:ascii="Arial Narrow" w:hAnsi="Arial Narrow" w:cstheme="minorHAnsi"/>
        </w:rPr>
        <w:t>Administrator danych osobowych (Administrator) – podmiot, który decyduje o celach i środkach</w:t>
      </w:r>
      <w:r w:rsidRPr="0051444A">
        <w:rPr>
          <w:rFonts w:ascii="Arial Narrow" w:hAnsi="Arial Narrow" w:cstheme="minorHAnsi"/>
        </w:rPr>
        <w:t xml:space="preserve"> przetwarzania danych osobowych</w:t>
      </w:r>
    </w:p>
    <w:p w14:paraId="1EF5D49C" w14:textId="23AFB3B9" w:rsidR="00EC1060" w:rsidRPr="0051444A" w:rsidRDefault="00C21ED0" w:rsidP="00C21ED0">
      <w:pPr>
        <w:tabs>
          <w:tab w:val="left" w:pos="284"/>
        </w:tabs>
        <w:spacing w:after="0" w:line="259" w:lineRule="auto"/>
        <w:jc w:val="both"/>
        <w:rPr>
          <w:rFonts w:ascii="Arial Narrow" w:hAnsi="Arial Narrow" w:cstheme="minorHAnsi"/>
        </w:rPr>
      </w:pPr>
      <w:r w:rsidRPr="0051444A">
        <w:rPr>
          <w:rFonts w:ascii="Arial Narrow" w:hAnsi="Arial Narrow" w:cstheme="minorHAnsi"/>
        </w:rPr>
        <w:t>2.</w:t>
      </w:r>
      <w:r w:rsidR="007D781A">
        <w:rPr>
          <w:rFonts w:ascii="Arial Narrow" w:hAnsi="Arial Narrow" w:cstheme="minorHAnsi"/>
        </w:rPr>
        <w:t xml:space="preserve"> </w:t>
      </w:r>
      <w:r w:rsidR="00EC1060" w:rsidRPr="0051444A">
        <w:rPr>
          <w:rFonts w:ascii="Arial Narrow" w:hAnsi="Arial Narrow" w:cstheme="minorHAnsi"/>
        </w:rPr>
        <w:t>Podmiot przetwarzający – podmiot, któremu Administrator powierzenia dane osobowe;</w:t>
      </w:r>
    </w:p>
    <w:p w14:paraId="57EA1560" w14:textId="268E8D16" w:rsidR="00EC1060" w:rsidRPr="0051444A" w:rsidRDefault="00C21ED0" w:rsidP="00C21ED0">
      <w:pPr>
        <w:pStyle w:val="Akapitzlist"/>
        <w:tabs>
          <w:tab w:val="left" w:pos="284"/>
        </w:tabs>
        <w:spacing w:after="0" w:line="259" w:lineRule="auto"/>
        <w:ind w:left="0"/>
        <w:jc w:val="both"/>
        <w:rPr>
          <w:rFonts w:ascii="Arial Narrow" w:hAnsi="Arial Narrow" w:cstheme="minorHAnsi"/>
        </w:rPr>
      </w:pPr>
      <w:r w:rsidRPr="0051444A">
        <w:rPr>
          <w:rFonts w:ascii="Arial Narrow" w:hAnsi="Arial Narrow" w:cstheme="minorHAnsi"/>
        </w:rPr>
        <w:t>3.</w:t>
      </w:r>
      <w:r w:rsidR="007D781A">
        <w:rPr>
          <w:rFonts w:ascii="Arial Narrow" w:hAnsi="Arial Narrow" w:cstheme="minorHAnsi"/>
        </w:rPr>
        <w:t xml:space="preserve"> </w:t>
      </w:r>
      <w:r w:rsidR="00EC1060" w:rsidRPr="0051444A">
        <w:rPr>
          <w:rFonts w:ascii="Arial Narrow" w:hAnsi="Arial Narrow" w:cstheme="minorHAnsi"/>
        </w:rPr>
        <w:t>Przetwarzanie danych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A42E043" w14:textId="4CA16AC1" w:rsidR="00EC1060" w:rsidRPr="0051444A" w:rsidRDefault="00C21ED0" w:rsidP="00C21ED0">
      <w:pPr>
        <w:pStyle w:val="Akapitzlist"/>
        <w:tabs>
          <w:tab w:val="left" w:pos="284"/>
        </w:tabs>
        <w:spacing w:line="259" w:lineRule="auto"/>
        <w:ind w:left="0"/>
        <w:jc w:val="both"/>
        <w:rPr>
          <w:rFonts w:ascii="Arial Narrow" w:hAnsi="Arial Narrow" w:cstheme="minorHAnsi"/>
        </w:rPr>
      </w:pPr>
      <w:r w:rsidRPr="0051444A">
        <w:rPr>
          <w:rFonts w:ascii="Arial Narrow" w:hAnsi="Arial Narrow" w:cstheme="minorHAnsi"/>
        </w:rPr>
        <w:t>4.</w:t>
      </w:r>
      <w:r w:rsidR="007D781A">
        <w:rPr>
          <w:rFonts w:ascii="Arial Narrow" w:hAnsi="Arial Narrow" w:cstheme="minorHAnsi"/>
        </w:rPr>
        <w:t xml:space="preserve"> </w:t>
      </w:r>
      <w:r w:rsidR="00EC1060" w:rsidRPr="0051444A">
        <w:rPr>
          <w:rFonts w:ascii="Arial Narrow" w:hAnsi="Arial Narrow" w:cstheme="minorHAnsi"/>
        </w:rPr>
        <w:t>RODO – Rozporządzenie Parlamentu Europejskiego i Rady (UE) 2016/679 z dnia 27 kwietnia 2016 roku w sprawie ochrony osób fizycznych w związku z przetwarzaniem danych osobowych i w sprawie swobodnego przepływu takich danych oraz uchylenie dyrektywy 95/46/WE (ogólne rozporządzenie o ochronie danych).</w:t>
      </w:r>
    </w:p>
    <w:p w14:paraId="02A242C2" w14:textId="77777777" w:rsidR="00EC1060" w:rsidRPr="0051444A" w:rsidRDefault="00EC1060" w:rsidP="00EC1060">
      <w:pPr>
        <w:jc w:val="center"/>
        <w:rPr>
          <w:rFonts w:ascii="Arial Narrow" w:hAnsi="Arial Narrow" w:cstheme="minorHAnsi"/>
          <w:b/>
        </w:rPr>
      </w:pPr>
      <w:r w:rsidRPr="0051444A">
        <w:rPr>
          <w:rFonts w:ascii="Arial Narrow" w:hAnsi="Arial Narrow" w:cstheme="minorHAnsi"/>
          <w:b/>
        </w:rPr>
        <w:t>§ 2 Przedmiot Umowy</w:t>
      </w:r>
    </w:p>
    <w:p w14:paraId="25E7CCD8" w14:textId="67895BA8" w:rsidR="00EC1060" w:rsidRPr="0051444A" w:rsidRDefault="00EC1060" w:rsidP="00C21ED0">
      <w:pPr>
        <w:pStyle w:val="Akapitzlist"/>
        <w:tabs>
          <w:tab w:val="left" w:pos="284"/>
        </w:tabs>
        <w:spacing w:line="259" w:lineRule="auto"/>
        <w:ind w:left="0"/>
        <w:jc w:val="both"/>
        <w:rPr>
          <w:rFonts w:ascii="Arial Narrow" w:hAnsi="Arial Narrow" w:cstheme="minorHAnsi"/>
        </w:rPr>
      </w:pPr>
      <w:r w:rsidRPr="0051444A">
        <w:rPr>
          <w:rFonts w:ascii="Arial Narrow" w:hAnsi="Arial Narrow" w:cstheme="minorHAnsi"/>
        </w:rPr>
        <w:t>1.</w:t>
      </w:r>
      <w:r w:rsidR="007D781A">
        <w:rPr>
          <w:rFonts w:ascii="Arial Narrow" w:hAnsi="Arial Narrow" w:cstheme="minorHAnsi"/>
        </w:rPr>
        <w:t xml:space="preserve"> </w:t>
      </w:r>
      <w:r w:rsidRPr="0051444A">
        <w:rPr>
          <w:rFonts w:ascii="Arial Narrow" w:hAnsi="Arial Narrow" w:cstheme="minorHAnsi"/>
        </w:rPr>
        <w:t>Na mocy niniejszej Umowy Administrator powierza Podmiotowi przetwarzającemu przetwarzanie danych osobowych osób fizycznych, od których zbierane są dane przez Administratora, w celu prawidłowej realizacji przez Podmiot przetwarzający na rzecz Administratora</w:t>
      </w:r>
      <w:r w:rsidR="0008324D">
        <w:rPr>
          <w:rFonts w:ascii="Arial Narrow" w:hAnsi="Arial Narrow" w:cstheme="minorHAnsi"/>
        </w:rPr>
        <w:t xml:space="preserve">, </w:t>
      </w:r>
      <w:r w:rsidR="00C21ED0" w:rsidRPr="0051444A">
        <w:rPr>
          <w:rFonts w:ascii="Arial Narrow" w:hAnsi="Arial Narrow" w:cstheme="minorHAnsi"/>
          <w:b/>
        </w:rPr>
        <w:t xml:space="preserve">umowy </w:t>
      </w:r>
      <w:r w:rsidR="00C21ED0" w:rsidRPr="0008324D">
        <w:rPr>
          <w:rFonts w:ascii="Arial Narrow" w:hAnsi="Arial Narrow" w:cstheme="minorHAnsi"/>
          <w:b/>
        </w:rPr>
        <w:t>nr</w:t>
      </w:r>
      <w:r w:rsidR="00C74F29">
        <w:rPr>
          <w:rFonts w:ascii="Arial Narrow" w:hAnsi="Arial Narrow" w:cstheme="minorHAnsi"/>
          <w:b/>
        </w:rPr>
        <w:t xml:space="preserve"> </w:t>
      </w:r>
      <w:r w:rsidR="00C74F29" w:rsidRPr="00C74F29">
        <w:rPr>
          <w:rFonts w:ascii="Arial Narrow" w:hAnsi="Arial Narrow" w:cstheme="minorHAnsi"/>
          <w:b/>
          <w:highlight w:val="yellow"/>
        </w:rPr>
        <w:t>………</w:t>
      </w:r>
      <w:r w:rsidR="00C21ED0" w:rsidRPr="0008324D">
        <w:rPr>
          <w:rFonts w:ascii="Arial Narrow" w:hAnsi="Arial Narrow" w:cstheme="minorHAnsi"/>
          <w:b/>
        </w:rPr>
        <w:t xml:space="preserve"> n</w:t>
      </w:r>
      <w:r w:rsidR="00C21ED0" w:rsidRPr="0051444A">
        <w:rPr>
          <w:rFonts w:ascii="Arial Narrow" w:hAnsi="Arial Narrow" w:cstheme="minorHAnsi"/>
          <w:b/>
        </w:rPr>
        <w:t>a usługę usuwania wyrobów zawierających azbest z terenu Gminy Krasocin w roku 20</w:t>
      </w:r>
      <w:r w:rsidR="0051444A" w:rsidRPr="0051444A">
        <w:rPr>
          <w:rFonts w:ascii="Arial Narrow" w:hAnsi="Arial Narrow" w:cstheme="minorHAnsi"/>
          <w:b/>
        </w:rPr>
        <w:t>2</w:t>
      </w:r>
      <w:r w:rsidR="00C74F29">
        <w:rPr>
          <w:rFonts w:ascii="Arial Narrow" w:hAnsi="Arial Narrow" w:cstheme="minorHAnsi"/>
          <w:b/>
        </w:rPr>
        <w:t>4</w:t>
      </w:r>
      <w:r w:rsidR="00C21ED0" w:rsidRPr="0051444A">
        <w:rPr>
          <w:rFonts w:ascii="Arial Narrow" w:hAnsi="Arial Narrow" w:cstheme="minorHAnsi"/>
          <w:b/>
        </w:rPr>
        <w:t>.</w:t>
      </w:r>
      <w:r w:rsidRPr="0051444A">
        <w:rPr>
          <w:rFonts w:ascii="Arial Narrow" w:hAnsi="Arial Narrow" w:cstheme="minorHAnsi"/>
        </w:rPr>
        <w:t xml:space="preserve"> Przetwarzanie powierzonych danych osobowych, dotyczących kategorii osób wskazanych w ust. 1</w:t>
      </w:r>
      <w:r w:rsidR="00C21ED0" w:rsidRPr="0051444A">
        <w:rPr>
          <w:rFonts w:ascii="Arial Narrow" w:hAnsi="Arial Narrow" w:cstheme="minorHAnsi"/>
        </w:rPr>
        <w:t>,</w:t>
      </w:r>
      <w:r w:rsidRPr="0051444A">
        <w:rPr>
          <w:rFonts w:ascii="Arial Narrow" w:hAnsi="Arial Narrow" w:cstheme="minorHAnsi"/>
        </w:rPr>
        <w:t xml:space="preserve"> a pozyskanych od Administratora obejmuje następujący rodzaj danych osobowych: imię i nazwisko,  adres zamieszkania, numer telefonu, </w:t>
      </w:r>
      <w:r w:rsidR="00C21ED0" w:rsidRPr="0051444A">
        <w:rPr>
          <w:rFonts w:ascii="Arial Narrow" w:hAnsi="Arial Narrow" w:cstheme="minorHAnsi"/>
        </w:rPr>
        <w:t>numer działki ewidencyjnej</w:t>
      </w:r>
      <w:r w:rsidRPr="0051444A">
        <w:rPr>
          <w:rFonts w:ascii="Arial Narrow" w:hAnsi="Arial Narrow" w:cstheme="minorHAnsi"/>
        </w:rPr>
        <w:t>.</w:t>
      </w:r>
    </w:p>
    <w:p w14:paraId="48AA2F12" w14:textId="731ED73A" w:rsidR="00EC1060" w:rsidRPr="007D781A" w:rsidRDefault="007D781A" w:rsidP="007D781A">
      <w:pPr>
        <w:tabs>
          <w:tab w:val="left" w:pos="284"/>
        </w:tabs>
        <w:spacing w:after="0" w:line="259" w:lineRule="auto"/>
        <w:jc w:val="both"/>
        <w:rPr>
          <w:rFonts w:ascii="Arial Narrow" w:hAnsi="Arial Narrow" w:cstheme="minorHAnsi"/>
        </w:rPr>
      </w:pPr>
      <w:r>
        <w:rPr>
          <w:rFonts w:ascii="Arial Narrow" w:hAnsi="Arial Narrow" w:cstheme="minorHAnsi"/>
        </w:rPr>
        <w:t xml:space="preserve">2. </w:t>
      </w:r>
      <w:r w:rsidR="00EC1060" w:rsidRPr="007D781A">
        <w:rPr>
          <w:rFonts w:ascii="Arial Narrow" w:hAnsi="Arial Narrow" w:cstheme="minorHAnsi"/>
        </w:rPr>
        <w:t xml:space="preserve">Dostęp do danych osobowych odbywa się poprzez przekazanie przez Administratora Podmiotowi przetwarzającemu dokumentacji z danymi osób, o których mowa w ust. 1 drogą elektroniczną lub telefoniczną </w:t>
      </w:r>
      <w:r w:rsidR="00EC1060" w:rsidRPr="007D781A">
        <w:rPr>
          <w:rFonts w:ascii="Arial Narrow" w:hAnsi="Arial Narrow" w:cstheme="minorHAnsi"/>
          <w:color w:val="FF0000"/>
        </w:rPr>
        <w:t xml:space="preserve">  </w:t>
      </w:r>
      <w:r w:rsidR="00EC1060" w:rsidRPr="007D781A">
        <w:rPr>
          <w:rFonts w:ascii="Arial Narrow" w:hAnsi="Arial Narrow" w:cstheme="minorHAnsi"/>
        </w:rPr>
        <w:t xml:space="preserve">oraz tradycyjną (pocztową). Przetwarzanie danych osobowych odbywa się w siedzibie Podmiotu przetwarzającego </w:t>
      </w:r>
      <w:r w:rsidR="0051444A" w:rsidRPr="007D781A">
        <w:rPr>
          <w:rFonts w:ascii="Arial Narrow" w:hAnsi="Arial Narrow" w:cstheme="minorHAnsi"/>
        </w:rPr>
        <w:br/>
      </w:r>
      <w:r w:rsidR="00EC1060" w:rsidRPr="007D781A">
        <w:rPr>
          <w:rFonts w:ascii="Arial Narrow" w:hAnsi="Arial Narrow" w:cstheme="minorHAnsi"/>
        </w:rPr>
        <w:t>w systemie informatycznym oraz tradycyjnym.</w:t>
      </w:r>
      <w:r w:rsidR="00EC1060" w:rsidRPr="007D781A">
        <w:rPr>
          <w:rFonts w:ascii="Arial Narrow" w:hAnsi="Arial Narrow" w:cstheme="minorHAnsi"/>
          <w:color w:val="FF0000"/>
        </w:rPr>
        <w:t xml:space="preserve"> </w:t>
      </w:r>
    </w:p>
    <w:p w14:paraId="43DCA3A6" w14:textId="0A57BD2B" w:rsidR="00EC1060" w:rsidRPr="0051444A" w:rsidRDefault="00C21ED0" w:rsidP="00C21ED0">
      <w:pPr>
        <w:spacing w:after="0"/>
        <w:rPr>
          <w:rFonts w:ascii="Arial Narrow" w:hAnsi="Arial Narrow" w:cstheme="minorHAnsi"/>
        </w:rPr>
      </w:pPr>
      <w:r w:rsidRPr="0051444A">
        <w:rPr>
          <w:rFonts w:ascii="Arial Narrow" w:hAnsi="Arial Narrow" w:cstheme="minorHAnsi"/>
        </w:rPr>
        <w:t>3.</w:t>
      </w:r>
      <w:r w:rsidR="007D781A">
        <w:rPr>
          <w:rFonts w:ascii="Arial Narrow" w:hAnsi="Arial Narrow" w:cstheme="minorHAnsi"/>
        </w:rPr>
        <w:t xml:space="preserve"> </w:t>
      </w:r>
      <w:r w:rsidR="00EC1060" w:rsidRPr="0051444A">
        <w:rPr>
          <w:rFonts w:ascii="Arial Narrow" w:hAnsi="Arial Narrow" w:cstheme="minorHAnsi"/>
        </w:rPr>
        <w:t>Dane osobowe będą przetwarzane przez cały okres obowiązywania umowy, a po jej zakończeniu</w:t>
      </w:r>
      <w:r w:rsidR="00590659">
        <w:rPr>
          <w:rFonts w:ascii="Arial Narrow" w:hAnsi="Arial Narrow" w:cstheme="minorHAnsi"/>
        </w:rPr>
        <w:t>, w zakresie obowiązującego prawa, w ciągu 14 dni nastąpi zwrot lub usunięcie danych przez Podmiot przetwarzający ze wszystkich nośników elektronicznych, kopii zapasowych, dokumentów tradycyjnych lub innych form umożliwiających dalsze przetwarzanie udostępnionych danych.</w:t>
      </w:r>
    </w:p>
    <w:p w14:paraId="027EF68B" w14:textId="77777777" w:rsidR="00C21ED0" w:rsidRPr="0051444A" w:rsidRDefault="00C21ED0" w:rsidP="00C21ED0">
      <w:pPr>
        <w:spacing w:after="0"/>
        <w:rPr>
          <w:rFonts w:ascii="Arial Narrow" w:hAnsi="Arial Narrow" w:cstheme="minorHAnsi"/>
        </w:rPr>
      </w:pPr>
    </w:p>
    <w:p w14:paraId="5BC4E0CD" w14:textId="77777777" w:rsidR="00EC1060" w:rsidRPr="0051444A" w:rsidRDefault="00EC1060" w:rsidP="00EC1060">
      <w:pPr>
        <w:tabs>
          <w:tab w:val="left" w:pos="284"/>
        </w:tabs>
        <w:jc w:val="center"/>
        <w:rPr>
          <w:rFonts w:ascii="Arial Narrow" w:hAnsi="Arial Narrow" w:cstheme="minorHAnsi"/>
          <w:b/>
        </w:rPr>
      </w:pPr>
      <w:r w:rsidRPr="0051444A">
        <w:rPr>
          <w:rFonts w:ascii="Arial Narrow" w:hAnsi="Arial Narrow" w:cstheme="minorHAnsi"/>
          <w:b/>
        </w:rPr>
        <w:t>§ 3 Obowiązki Podmiotu przetwarzającego</w:t>
      </w:r>
    </w:p>
    <w:p w14:paraId="2AF0FC0E" w14:textId="77777777" w:rsidR="00EC1060" w:rsidRPr="0051444A" w:rsidRDefault="00EC1060" w:rsidP="00EC1060">
      <w:pPr>
        <w:pStyle w:val="Akapitzlist"/>
        <w:numPr>
          <w:ilvl w:val="0"/>
          <w:numId w:val="9"/>
        </w:numPr>
        <w:tabs>
          <w:tab w:val="left" w:pos="284"/>
        </w:tabs>
        <w:spacing w:line="259" w:lineRule="auto"/>
        <w:ind w:left="0" w:firstLine="0"/>
        <w:jc w:val="both"/>
        <w:rPr>
          <w:rFonts w:ascii="Arial Narrow" w:hAnsi="Arial Narrow" w:cstheme="minorHAnsi"/>
        </w:rPr>
      </w:pPr>
      <w:r w:rsidRPr="0051444A">
        <w:rPr>
          <w:rFonts w:ascii="Arial Narrow" w:hAnsi="Arial Narrow" w:cstheme="minorHAnsi"/>
          <w:bCs/>
        </w:rPr>
        <w:t>Podmiot przetwarzający</w:t>
      </w:r>
      <w:r w:rsidRPr="0051444A">
        <w:rPr>
          <w:rFonts w:ascii="Arial Narrow" w:hAnsi="Arial Narrow" w:cstheme="minorHAnsi"/>
          <w:b/>
          <w:bCs/>
        </w:rPr>
        <w:t xml:space="preserve"> </w:t>
      </w:r>
      <w:r w:rsidRPr="0051444A">
        <w:rPr>
          <w:rFonts w:ascii="Arial Narrow" w:hAnsi="Arial Narrow" w:cstheme="minorHAnsi"/>
        </w:rPr>
        <w:t xml:space="preserve">zobowiązuje się przetwarzać powierzone dane wyłącznie w celu przewidzianym </w:t>
      </w:r>
      <w:r w:rsidR="0051444A">
        <w:rPr>
          <w:rFonts w:ascii="Arial Narrow" w:hAnsi="Arial Narrow" w:cstheme="minorHAnsi"/>
        </w:rPr>
        <w:br/>
      </w:r>
      <w:r w:rsidRPr="0051444A">
        <w:rPr>
          <w:rFonts w:ascii="Arial Narrow" w:hAnsi="Arial Narrow" w:cstheme="minorHAnsi"/>
        </w:rPr>
        <w:t>w Umowie oraz na wyraźne polecenie  Administratora.</w:t>
      </w:r>
    </w:p>
    <w:p w14:paraId="7A027EEC" w14:textId="77777777" w:rsidR="00EC1060" w:rsidRPr="0051444A" w:rsidRDefault="00EC1060" w:rsidP="00EC1060">
      <w:pPr>
        <w:pStyle w:val="Akapitzlist"/>
        <w:numPr>
          <w:ilvl w:val="0"/>
          <w:numId w:val="9"/>
        </w:numPr>
        <w:tabs>
          <w:tab w:val="left" w:pos="284"/>
        </w:tabs>
        <w:spacing w:line="259" w:lineRule="auto"/>
        <w:ind w:left="0" w:firstLine="0"/>
        <w:jc w:val="both"/>
        <w:rPr>
          <w:rFonts w:ascii="Arial Narrow" w:hAnsi="Arial Narrow" w:cstheme="minorHAnsi"/>
        </w:rPr>
      </w:pPr>
      <w:r w:rsidRPr="0051444A">
        <w:rPr>
          <w:rFonts w:ascii="Arial Narrow" w:hAnsi="Arial Narrow" w:cstheme="minorHAnsi"/>
        </w:rPr>
        <w:t>Podmiot przetwarzający</w:t>
      </w:r>
      <w:r w:rsidRPr="0051444A">
        <w:rPr>
          <w:rFonts w:ascii="Arial Narrow" w:hAnsi="Arial Narrow" w:cstheme="minorHAnsi"/>
          <w:b/>
          <w:i/>
        </w:rPr>
        <w:t xml:space="preserve"> </w:t>
      </w:r>
      <w:r w:rsidRPr="0051444A">
        <w:rPr>
          <w:rFonts w:ascii="Arial Narrow" w:hAnsi="Arial Narrow" w:cstheme="minorHAnsi"/>
        </w:rPr>
        <w:t>zobowiązuje się przed przystąpieniem do przetwarzania danych powierzonych przez Administratora, wdrożyć i utrzymywać przez czas przetwarzania obowiązujące przepisy prawne o ochronie danych osobowych, w szczególności zawarte w art. 32 RODO. Za ich przestrzeganie  ponosi odpowiedzialność jak Administrator.</w:t>
      </w:r>
    </w:p>
    <w:p w14:paraId="4CCC1BC5" w14:textId="77777777" w:rsidR="00EC1060" w:rsidRPr="0051444A" w:rsidRDefault="00EC1060" w:rsidP="00EC1060">
      <w:pPr>
        <w:pStyle w:val="Akapitzlist"/>
        <w:numPr>
          <w:ilvl w:val="0"/>
          <w:numId w:val="9"/>
        </w:numPr>
        <w:tabs>
          <w:tab w:val="left" w:pos="284"/>
        </w:tabs>
        <w:spacing w:line="259" w:lineRule="auto"/>
        <w:ind w:left="0" w:firstLine="0"/>
        <w:jc w:val="both"/>
        <w:rPr>
          <w:rFonts w:ascii="Arial Narrow" w:hAnsi="Arial Narrow" w:cstheme="minorHAnsi"/>
        </w:rPr>
      </w:pPr>
      <w:r w:rsidRPr="0051444A">
        <w:rPr>
          <w:rFonts w:ascii="Arial Narrow" w:hAnsi="Arial Narrow" w:cstheme="minorHAnsi"/>
        </w:rPr>
        <w:lastRenderedPageBreak/>
        <w:t>Podmiot przetwarzający</w:t>
      </w:r>
      <w:r w:rsidRPr="0051444A">
        <w:rPr>
          <w:rFonts w:ascii="Arial Narrow" w:hAnsi="Arial Narrow" w:cstheme="minorHAnsi"/>
          <w:b/>
          <w:i/>
        </w:rPr>
        <w:t xml:space="preserve"> </w:t>
      </w:r>
      <w:r w:rsidRPr="0051444A">
        <w:rPr>
          <w:rFonts w:ascii="Arial Narrow" w:hAnsi="Arial Narrow" w:cstheme="minorHAnsi"/>
        </w:rPr>
        <w:t>zobowiązuje się do prowadzenia rejestru kategorii czynności przetwarzania (art. 30 RODO) i okazuje go na każde żądanie Administratora.</w:t>
      </w:r>
    </w:p>
    <w:p w14:paraId="4D522E1B" w14:textId="4440A228" w:rsidR="00EC1060" w:rsidRPr="0051444A" w:rsidRDefault="00EC1060" w:rsidP="00C21ED0">
      <w:pPr>
        <w:pStyle w:val="Akapitzlist"/>
        <w:numPr>
          <w:ilvl w:val="0"/>
          <w:numId w:val="9"/>
        </w:numPr>
        <w:tabs>
          <w:tab w:val="left" w:pos="284"/>
        </w:tabs>
        <w:spacing w:after="0" w:line="259" w:lineRule="auto"/>
        <w:ind w:left="0" w:firstLine="0"/>
        <w:jc w:val="both"/>
        <w:rPr>
          <w:rFonts w:ascii="Arial Narrow" w:hAnsi="Arial Narrow" w:cstheme="minorHAnsi"/>
        </w:rPr>
      </w:pPr>
      <w:r w:rsidRPr="0051444A">
        <w:rPr>
          <w:rFonts w:ascii="Arial Narrow" w:hAnsi="Arial Narrow" w:cstheme="minorHAnsi"/>
        </w:rPr>
        <w:t>Podmiot przetwarzający</w:t>
      </w:r>
      <w:r w:rsidRPr="0051444A">
        <w:rPr>
          <w:rFonts w:ascii="Arial Narrow" w:hAnsi="Arial Narrow" w:cstheme="minorHAnsi"/>
          <w:b/>
          <w:i/>
        </w:rPr>
        <w:t xml:space="preserve"> </w:t>
      </w:r>
      <w:r w:rsidRPr="0051444A">
        <w:rPr>
          <w:rFonts w:ascii="Arial Narrow" w:hAnsi="Arial Narrow" w:cstheme="minorHAnsi"/>
        </w:rPr>
        <w:t>zobowiązuje się do zachowania w tajemnicy danych przekazanych do przetwarzania przez Administratora, zarówno w czasie realizacji Umowy, jak i po jej ustaniu poprzez wydan</w:t>
      </w:r>
      <w:r w:rsidR="00A476A1">
        <w:rPr>
          <w:rFonts w:ascii="Arial Narrow" w:hAnsi="Arial Narrow" w:cstheme="minorHAnsi"/>
        </w:rPr>
        <w:t>i</w:t>
      </w:r>
      <w:r w:rsidRPr="0051444A">
        <w:rPr>
          <w:rFonts w:ascii="Arial Narrow" w:hAnsi="Arial Narrow" w:cstheme="minorHAnsi"/>
        </w:rPr>
        <w:t>e upoważnień do przetwarzania danych osobowych dla pracowników</w:t>
      </w:r>
      <w:r w:rsidR="0051444A">
        <w:rPr>
          <w:rFonts w:ascii="Arial Narrow" w:hAnsi="Arial Narrow" w:cstheme="minorHAnsi"/>
        </w:rPr>
        <w:t xml:space="preserve"> </w:t>
      </w:r>
      <w:r w:rsidRPr="0051444A">
        <w:rPr>
          <w:rFonts w:ascii="Arial Narrow" w:hAnsi="Arial Narrow" w:cstheme="minorHAnsi"/>
        </w:rPr>
        <w:t>i współpracowników wykonujących umowę odbierani</w:t>
      </w:r>
      <w:r w:rsidR="00A476A1">
        <w:rPr>
          <w:rFonts w:ascii="Arial Narrow" w:hAnsi="Arial Narrow" w:cstheme="minorHAnsi"/>
        </w:rPr>
        <w:t>a</w:t>
      </w:r>
      <w:r w:rsidRPr="0051444A">
        <w:rPr>
          <w:rFonts w:ascii="Arial Narrow" w:hAnsi="Arial Narrow" w:cstheme="minorHAnsi"/>
        </w:rPr>
        <w:t xml:space="preserve"> </w:t>
      </w:r>
      <w:r w:rsidR="0051444A">
        <w:rPr>
          <w:rFonts w:ascii="Arial Narrow" w:hAnsi="Arial Narrow" w:cstheme="minorHAnsi"/>
        </w:rPr>
        <w:br/>
      </w:r>
      <w:r w:rsidRPr="0051444A">
        <w:rPr>
          <w:rFonts w:ascii="Arial Narrow" w:hAnsi="Arial Narrow" w:cstheme="minorHAnsi"/>
        </w:rPr>
        <w:t>i zagospodarowani</w:t>
      </w:r>
      <w:r w:rsidR="00A476A1">
        <w:rPr>
          <w:rFonts w:ascii="Arial Narrow" w:hAnsi="Arial Narrow" w:cstheme="minorHAnsi"/>
        </w:rPr>
        <w:t>a</w:t>
      </w:r>
      <w:r w:rsidRPr="0051444A">
        <w:rPr>
          <w:rFonts w:ascii="Arial Narrow" w:hAnsi="Arial Narrow" w:cstheme="minorHAnsi"/>
        </w:rPr>
        <w:t xml:space="preserve"> </w:t>
      </w:r>
      <w:r w:rsidR="007D781A">
        <w:rPr>
          <w:rFonts w:ascii="Arial Narrow" w:hAnsi="Arial Narrow" w:cstheme="minorHAnsi"/>
        </w:rPr>
        <w:t>wyrobów zawierających azbest</w:t>
      </w:r>
      <w:r w:rsidRPr="0051444A">
        <w:rPr>
          <w:rFonts w:ascii="Arial Narrow" w:hAnsi="Arial Narrow" w:cstheme="minorHAnsi"/>
        </w:rPr>
        <w:t xml:space="preserve"> od właścicieli nieruchomości  na terenie Gminy Krasocin </w:t>
      </w:r>
      <w:r w:rsidR="007D781A">
        <w:rPr>
          <w:rFonts w:ascii="Arial Narrow" w:hAnsi="Arial Narrow" w:cstheme="minorHAnsi"/>
        </w:rPr>
        <w:t xml:space="preserve">                  </w:t>
      </w:r>
      <w:r w:rsidRPr="0051444A">
        <w:rPr>
          <w:rFonts w:ascii="Arial Narrow" w:hAnsi="Arial Narrow" w:cstheme="minorHAnsi"/>
        </w:rPr>
        <w:t>w strukturach organizacyjnych Podmiotu przetwarzającego.</w:t>
      </w:r>
    </w:p>
    <w:p w14:paraId="64BF9DF8" w14:textId="77777777" w:rsidR="00EC1060" w:rsidRPr="0051444A" w:rsidRDefault="00EC1060" w:rsidP="0051444A">
      <w:pPr>
        <w:spacing w:after="0"/>
        <w:jc w:val="both"/>
        <w:rPr>
          <w:rFonts w:ascii="Arial Narrow" w:hAnsi="Arial Narrow" w:cstheme="minorHAnsi"/>
        </w:rPr>
      </w:pPr>
      <w:r w:rsidRPr="0051444A">
        <w:rPr>
          <w:rFonts w:ascii="Arial Narrow" w:hAnsi="Arial Narrow" w:cstheme="minorHAnsi"/>
        </w:rPr>
        <w:t>5.</w:t>
      </w:r>
      <w:r w:rsidR="0051444A">
        <w:rPr>
          <w:rFonts w:ascii="Arial Narrow" w:hAnsi="Arial Narrow" w:cstheme="minorHAnsi"/>
        </w:rPr>
        <w:t xml:space="preserve"> </w:t>
      </w:r>
      <w:r w:rsidRPr="0051444A">
        <w:rPr>
          <w:rFonts w:ascii="Arial Narrow" w:hAnsi="Arial Narrow" w:cstheme="minorHAnsi"/>
        </w:rPr>
        <w:t>Podmiot przetwarzający nie korzysta z usług innego podmiotu przetwarzającego bez uprzedniej pisemnej zgody Administratora Danych Osobowych, z wyłączeniem firm z którymi Podmiot przetwarzający ma zawarte umowy powierzenia.</w:t>
      </w:r>
    </w:p>
    <w:p w14:paraId="261C1CF8" w14:textId="77777777" w:rsidR="00EC1060" w:rsidRPr="0051444A" w:rsidRDefault="00EC1060" w:rsidP="0051444A">
      <w:pPr>
        <w:spacing w:after="0"/>
        <w:jc w:val="both"/>
        <w:rPr>
          <w:rFonts w:ascii="Arial Narrow" w:hAnsi="Arial Narrow" w:cstheme="minorHAnsi"/>
        </w:rPr>
      </w:pPr>
      <w:r w:rsidRPr="0051444A">
        <w:rPr>
          <w:rFonts w:ascii="Arial Narrow" w:hAnsi="Arial Narrow" w:cstheme="minorHAnsi"/>
        </w:rPr>
        <w:t>6.</w:t>
      </w:r>
      <w:r w:rsidR="0051444A">
        <w:rPr>
          <w:rFonts w:ascii="Arial Narrow" w:hAnsi="Arial Narrow" w:cstheme="minorHAnsi"/>
        </w:rPr>
        <w:t xml:space="preserve"> </w:t>
      </w:r>
      <w:r w:rsidRPr="0051444A">
        <w:rPr>
          <w:rFonts w:ascii="Arial Narrow" w:hAnsi="Arial Narrow" w:cstheme="minorHAnsi"/>
        </w:rPr>
        <w:t>W przypadku wystąpienia osoby, której dane dotyczą z żądaniem o udzielnie informacji dotyczących przetwarzania jej danych osobowych Podmiot przetwarzający</w:t>
      </w:r>
      <w:r w:rsidRPr="0051444A">
        <w:rPr>
          <w:rFonts w:ascii="Arial Narrow" w:hAnsi="Arial Narrow" w:cstheme="minorHAnsi"/>
          <w:b/>
        </w:rPr>
        <w:t xml:space="preserve"> </w:t>
      </w:r>
      <w:r w:rsidRPr="0051444A">
        <w:rPr>
          <w:rFonts w:ascii="Arial Narrow" w:hAnsi="Arial Narrow" w:cstheme="minorHAnsi"/>
        </w:rPr>
        <w:t>udostępnia wszystkie niezbędne informacje dla Administratora celem zrealizowania obowiązku informacyjnego (art. 15 RODO) oraz udostępnia Administratorowi informacje dotyczące bezpieczeństwa przetwarzania w Podmiocie przetwarzającym (art. 32 RODO).</w:t>
      </w:r>
    </w:p>
    <w:p w14:paraId="1F9022D3" w14:textId="3119F09F" w:rsidR="00EC1060" w:rsidRPr="0051444A" w:rsidRDefault="00EC1060" w:rsidP="00C21ED0">
      <w:pPr>
        <w:tabs>
          <w:tab w:val="left" w:pos="284"/>
        </w:tabs>
        <w:spacing w:after="0"/>
        <w:jc w:val="both"/>
        <w:rPr>
          <w:rFonts w:ascii="Arial Narrow" w:hAnsi="Arial Narrow" w:cstheme="minorHAnsi"/>
        </w:rPr>
      </w:pPr>
      <w:r w:rsidRPr="0051444A">
        <w:rPr>
          <w:rFonts w:ascii="Arial Narrow" w:hAnsi="Arial Narrow" w:cstheme="minorHAnsi"/>
        </w:rPr>
        <w:t>7.</w:t>
      </w:r>
      <w:r w:rsidR="0051444A">
        <w:rPr>
          <w:rFonts w:ascii="Arial Narrow" w:hAnsi="Arial Narrow" w:cstheme="minorHAnsi"/>
        </w:rPr>
        <w:t xml:space="preserve"> </w:t>
      </w:r>
      <w:r w:rsidRPr="0051444A">
        <w:rPr>
          <w:rFonts w:ascii="Arial Narrow" w:hAnsi="Arial Narrow" w:cstheme="minorHAnsi"/>
        </w:rPr>
        <w:t xml:space="preserve">Po rozwiązaniu współpracy w zakresie świadczenia przez Podmiot przetwarzający na rzecz Administratora czynności związanych z odbieraniem i zagospodarowaniem </w:t>
      </w:r>
      <w:r w:rsidR="003403F8">
        <w:rPr>
          <w:rFonts w:ascii="Arial Narrow" w:hAnsi="Arial Narrow" w:cstheme="minorHAnsi"/>
        </w:rPr>
        <w:t>wyrobów zawierających azbest</w:t>
      </w:r>
      <w:r w:rsidRPr="0051444A">
        <w:rPr>
          <w:rFonts w:ascii="Arial Narrow" w:hAnsi="Arial Narrow" w:cstheme="minorHAnsi"/>
        </w:rPr>
        <w:t xml:space="preserve"> od właścicieli nieruchomości </w:t>
      </w:r>
      <w:r w:rsidR="008B460E">
        <w:rPr>
          <w:rFonts w:ascii="Arial Narrow" w:hAnsi="Arial Narrow" w:cstheme="minorHAnsi"/>
        </w:rPr>
        <w:t xml:space="preserve"> </w:t>
      </w:r>
      <w:r w:rsidRPr="0051444A">
        <w:rPr>
          <w:rFonts w:ascii="Arial Narrow" w:hAnsi="Arial Narrow" w:cstheme="minorHAnsi"/>
        </w:rPr>
        <w:t>z terenu Gminy Krasocin lub rozwiązaniu niniejszej Umowy Podmiot przetwarzający zobowiązuje się niezwłocznie i trwale usunąć powierzone dane osobowe z wszelkich nośników, zarówno w wersji elektronicznej jak i papierowej wraz z dokumentacją towarzyszącą realizacji zadań składających się na wykonywanie czynności związanych z umową.</w:t>
      </w:r>
    </w:p>
    <w:p w14:paraId="7794AC20" w14:textId="77777777" w:rsidR="00EC1060" w:rsidRPr="0051444A" w:rsidRDefault="00EC1060" w:rsidP="00C21ED0">
      <w:pPr>
        <w:pStyle w:val="Akapitzlist"/>
        <w:spacing w:after="0"/>
        <w:ind w:left="0"/>
        <w:jc w:val="both"/>
        <w:rPr>
          <w:rFonts w:ascii="Arial Narrow" w:hAnsi="Arial Narrow" w:cstheme="minorHAnsi"/>
        </w:rPr>
      </w:pPr>
      <w:r w:rsidRPr="0051444A">
        <w:rPr>
          <w:rFonts w:ascii="Arial Narrow" w:hAnsi="Arial Narrow" w:cstheme="minorHAnsi"/>
        </w:rPr>
        <w:t>8. Podmiot przetwarzający zobowiązuje się do niezwłocznego (w ciągu 24 godzin od uzyskania wiedzy) poinformowania Administratora o:</w:t>
      </w:r>
    </w:p>
    <w:p w14:paraId="1D9C3FAA" w14:textId="6F11B05A" w:rsidR="00EC1060" w:rsidRPr="0051444A" w:rsidRDefault="007A5383" w:rsidP="007A5383">
      <w:pPr>
        <w:pStyle w:val="Akapitzlist"/>
        <w:ind w:left="0" w:firstLine="708"/>
        <w:jc w:val="both"/>
        <w:rPr>
          <w:rFonts w:ascii="Arial Narrow" w:hAnsi="Arial Narrow" w:cstheme="minorHAnsi"/>
        </w:rPr>
      </w:pPr>
      <w:r>
        <w:rPr>
          <w:rFonts w:ascii="Arial Narrow" w:hAnsi="Arial Narrow" w:cstheme="minorHAnsi"/>
        </w:rPr>
        <w:t xml:space="preserve">a. </w:t>
      </w:r>
      <w:r w:rsidR="00EC1060" w:rsidRPr="0051444A">
        <w:rPr>
          <w:rFonts w:ascii="Arial Narrow" w:hAnsi="Arial Narrow" w:cstheme="minorHAnsi"/>
        </w:rPr>
        <w:t xml:space="preserve"> jakimkolwiek naruszeniu ochrony danych osobowych – zgłoszenie powinno zawierać dane wskazanie w art. 33 ust. 3 RODO,</w:t>
      </w:r>
    </w:p>
    <w:p w14:paraId="0E430FF0" w14:textId="0B5EAD75" w:rsidR="00EC1060" w:rsidRPr="0051444A" w:rsidRDefault="007A5383" w:rsidP="007A5383">
      <w:pPr>
        <w:pStyle w:val="Akapitzlist"/>
        <w:ind w:left="0" w:firstLine="708"/>
        <w:jc w:val="both"/>
        <w:rPr>
          <w:rFonts w:ascii="Arial Narrow" w:hAnsi="Arial Narrow" w:cstheme="minorHAnsi"/>
        </w:rPr>
      </w:pPr>
      <w:r>
        <w:rPr>
          <w:rFonts w:ascii="Arial Narrow" w:hAnsi="Arial Narrow" w:cstheme="minorHAnsi"/>
        </w:rPr>
        <w:t>b.</w:t>
      </w:r>
      <w:r w:rsidR="00EC1060" w:rsidRPr="0051444A">
        <w:rPr>
          <w:rFonts w:ascii="Arial Narrow" w:hAnsi="Arial Narrow" w:cstheme="minorHAnsi"/>
        </w:rPr>
        <w:t xml:space="preserve"> jakimkolwiek postępowaniu administracyjnym lub sądowym, decyzj</w:t>
      </w:r>
      <w:r w:rsidR="0051444A">
        <w:rPr>
          <w:rFonts w:ascii="Arial Narrow" w:hAnsi="Arial Narrow" w:cstheme="minorHAnsi"/>
        </w:rPr>
        <w:t xml:space="preserve">i administracyjnej, orzeczeniu, </w:t>
      </w:r>
      <w:r w:rsidR="00EC1060" w:rsidRPr="0051444A">
        <w:rPr>
          <w:rFonts w:ascii="Arial Narrow" w:hAnsi="Arial Narrow" w:cstheme="minorHAnsi"/>
        </w:rPr>
        <w:t>zapowiedzianych kontrolach i inspekcjach, jeśli dotyczą one danych osobowych powierzonych przez Administratora.</w:t>
      </w:r>
    </w:p>
    <w:p w14:paraId="3DC71FFD" w14:textId="77777777" w:rsidR="00EC1060" w:rsidRPr="0051444A" w:rsidRDefault="00EC1060" w:rsidP="00EC1060">
      <w:pPr>
        <w:pStyle w:val="Akapitzlist"/>
        <w:ind w:left="0"/>
        <w:jc w:val="both"/>
        <w:rPr>
          <w:rFonts w:ascii="Arial Narrow" w:hAnsi="Arial Narrow" w:cstheme="minorHAnsi"/>
        </w:rPr>
      </w:pPr>
      <w:r w:rsidRPr="0051444A">
        <w:rPr>
          <w:rFonts w:ascii="Arial Narrow" w:hAnsi="Arial Narrow" w:cstheme="minorHAnsi"/>
        </w:rPr>
        <w:t>9. Jeżeli Podmiot przetwarzający dokonuje przetwarzania powierzonych przez Administratora danych osobowych w innych celach i w inny sposób niż to wskazano w § 2 umowy sam staje się ich Administratorem.</w:t>
      </w:r>
    </w:p>
    <w:p w14:paraId="1B22F06C" w14:textId="77777777" w:rsidR="00EC1060" w:rsidRPr="0051444A" w:rsidRDefault="00EC1060" w:rsidP="00EC1060">
      <w:pPr>
        <w:pStyle w:val="Akapitzlist"/>
        <w:tabs>
          <w:tab w:val="left" w:pos="284"/>
        </w:tabs>
        <w:ind w:left="0"/>
        <w:jc w:val="both"/>
        <w:rPr>
          <w:rFonts w:ascii="Arial Narrow" w:hAnsi="Arial Narrow" w:cstheme="minorHAnsi"/>
        </w:rPr>
      </w:pPr>
      <w:r w:rsidRPr="0051444A">
        <w:rPr>
          <w:rFonts w:ascii="Arial Narrow" w:hAnsi="Arial Narrow" w:cstheme="minorHAnsi"/>
        </w:rPr>
        <w:t xml:space="preserve">10. Podmiot przetwarzający umożliwi audytorowi upoważnionemu przez Administratora przeprowadzenie audytu ochrony danych osobowych w siedzibie swojej firmy. </w:t>
      </w:r>
    </w:p>
    <w:p w14:paraId="266E2BF6" w14:textId="77777777" w:rsidR="00EC1060" w:rsidRPr="0051444A" w:rsidRDefault="00C21ED0" w:rsidP="00C21ED0">
      <w:pPr>
        <w:pStyle w:val="Akapitzlist"/>
        <w:tabs>
          <w:tab w:val="left" w:pos="284"/>
        </w:tabs>
        <w:ind w:left="0"/>
        <w:jc w:val="both"/>
        <w:rPr>
          <w:rFonts w:ascii="Arial Narrow" w:hAnsi="Arial Narrow" w:cstheme="minorHAnsi"/>
        </w:rPr>
      </w:pPr>
      <w:r w:rsidRPr="0051444A">
        <w:rPr>
          <w:rFonts w:ascii="Arial Narrow" w:hAnsi="Arial Narrow" w:cstheme="minorHAnsi"/>
        </w:rPr>
        <w:t xml:space="preserve">11. </w:t>
      </w:r>
      <w:r w:rsidR="00EC1060" w:rsidRPr="0051444A">
        <w:rPr>
          <w:rFonts w:ascii="Arial Narrow" w:hAnsi="Arial Narrow" w:cstheme="minorHAnsi"/>
        </w:rPr>
        <w:t xml:space="preserve">Audyt może zostać przeprowadzony w trybie audytu w siedzibie Podmiotu przetwarzającego lub zdalnie. </w:t>
      </w:r>
    </w:p>
    <w:p w14:paraId="6B995634" w14:textId="77777777" w:rsidR="00C21ED0" w:rsidRPr="0051444A" w:rsidRDefault="00C21ED0" w:rsidP="00C21ED0">
      <w:pPr>
        <w:pStyle w:val="Akapitzlist"/>
        <w:tabs>
          <w:tab w:val="left" w:pos="284"/>
        </w:tabs>
        <w:ind w:left="0"/>
        <w:jc w:val="both"/>
        <w:rPr>
          <w:rFonts w:ascii="Arial Narrow" w:hAnsi="Arial Narrow" w:cstheme="minorHAnsi"/>
        </w:rPr>
      </w:pPr>
    </w:p>
    <w:p w14:paraId="748D00EC" w14:textId="77777777" w:rsidR="00EC1060" w:rsidRPr="0051444A" w:rsidRDefault="00EC1060" w:rsidP="00EC1060">
      <w:pPr>
        <w:pStyle w:val="Akapitzlist"/>
        <w:tabs>
          <w:tab w:val="left" w:pos="284"/>
        </w:tabs>
        <w:ind w:left="0"/>
        <w:jc w:val="center"/>
        <w:rPr>
          <w:rFonts w:ascii="Arial Narrow" w:hAnsi="Arial Narrow" w:cstheme="minorHAnsi"/>
          <w:b/>
        </w:rPr>
      </w:pPr>
      <w:r w:rsidRPr="0051444A">
        <w:rPr>
          <w:rFonts w:ascii="Arial Narrow" w:hAnsi="Arial Narrow" w:cstheme="minorHAnsi"/>
          <w:b/>
        </w:rPr>
        <w:t>§ 4 Prawa i obowiązki Administratora</w:t>
      </w:r>
    </w:p>
    <w:p w14:paraId="60695DA3" w14:textId="77777777" w:rsidR="00EC1060" w:rsidRPr="0051444A" w:rsidRDefault="00EC1060" w:rsidP="00EC1060">
      <w:pPr>
        <w:pStyle w:val="Akapitzlist"/>
        <w:tabs>
          <w:tab w:val="left" w:pos="284"/>
        </w:tabs>
        <w:ind w:left="0"/>
        <w:jc w:val="both"/>
        <w:rPr>
          <w:rFonts w:ascii="Arial Narrow" w:hAnsi="Arial Narrow" w:cstheme="minorHAnsi"/>
        </w:rPr>
      </w:pPr>
    </w:p>
    <w:p w14:paraId="453A1274" w14:textId="77777777" w:rsidR="00EC1060" w:rsidRPr="0051444A" w:rsidRDefault="00C21ED0" w:rsidP="00C21ED0">
      <w:pPr>
        <w:pStyle w:val="Akapitzlist"/>
        <w:tabs>
          <w:tab w:val="left" w:pos="284"/>
        </w:tabs>
        <w:spacing w:line="259" w:lineRule="auto"/>
        <w:ind w:left="0"/>
        <w:jc w:val="both"/>
        <w:rPr>
          <w:rFonts w:ascii="Arial Narrow" w:hAnsi="Arial Narrow" w:cstheme="minorHAnsi"/>
        </w:rPr>
      </w:pPr>
      <w:r w:rsidRPr="0051444A">
        <w:rPr>
          <w:rFonts w:ascii="Arial Narrow" w:hAnsi="Arial Narrow" w:cstheme="minorHAnsi"/>
        </w:rPr>
        <w:t>1.</w:t>
      </w:r>
      <w:r w:rsidR="0051444A">
        <w:rPr>
          <w:rFonts w:ascii="Arial Narrow" w:hAnsi="Arial Narrow" w:cstheme="minorHAnsi"/>
        </w:rPr>
        <w:t xml:space="preserve"> </w:t>
      </w:r>
      <w:r w:rsidR="00EC1060" w:rsidRPr="0051444A">
        <w:rPr>
          <w:rFonts w:ascii="Arial Narrow" w:hAnsi="Arial Narrow" w:cstheme="minorHAnsi"/>
        </w:rPr>
        <w:t>Administrator przekazuje dane osobowe Podmiotowi przetwarzającemu zgodnie z regulacją zawartą w § 2 niniejszej Umowy.</w:t>
      </w:r>
    </w:p>
    <w:p w14:paraId="5FE2B69E" w14:textId="60590568" w:rsidR="00EC1060" w:rsidRPr="0051444A" w:rsidRDefault="00C21ED0" w:rsidP="00C21ED0">
      <w:pPr>
        <w:pStyle w:val="Akapitzlist"/>
        <w:tabs>
          <w:tab w:val="left" w:pos="284"/>
        </w:tabs>
        <w:spacing w:line="259" w:lineRule="auto"/>
        <w:ind w:left="0"/>
        <w:jc w:val="both"/>
        <w:rPr>
          <w:rFonts w:ascii="Arial Narrow" w:hAnsi="Arial Narrow" w:cstheme="minorHAnsi"/>
        </w:rPr>
      </w:pPr>
      <w:r w:rsidRPr="0051444A">
        <w:rPr>
          <w:rFonts w:ascii="Arial Narrow" w:hAnsi="Arial Narrow" w:cstheme="minorHAnsi"/>
        </w:rPr>
        <w:t>2.</w:t>
      </w:r>
      <w:r w:rsidR="0051444A">
        <w:rPr>
          <w:rFonts w:ascii="Arial Narrow" w:hAnsi="Arial Narrow" w:cstheme="minorHAnsi"/>
        </w:rPr>
        <w:t xml:space="preserve"> </w:t>
      </w:r>
      <w:r w:rsidR="00EC1060" w:rsidRPr="0051444A">
        <w:rPr>
          <w:rFonts w:ascii="Arial Narrow" w:hAnsi="Arial Narrow" w:cstheme="minorHAnsi"/>
        </w:rPr>
        <w:t xml:space="preserve">Administrator informuje osoby, których dane dotyczą o przekazywaniu ich danych do Podmiotu przetwarzającego oraz spełnia wymagane przepisami obowiązki informacyjne wobec tych osób. Przy realizacji obowiązków informacyjnych współpracuje z Podmiotem przetwarzającym. </w:t>
      </w:r>
    </w:p>
    <w:p w14:paraId="1784BA5F" w14:textId="77777777" w:rsidR="00EC1060" w:rsidRPr="0051444A" w:rsidRDefault="00C21ED0" w:rsidP="00C21ED0">
      <w:pPr>
        <w:pStyle w:val="Akapitzlist"/>
        <w:tabs>
          <w:tab w:val="left" w:pos="284"/>
        </w:tabs>
        <w:spacing w:line="259" w:lineRule="auto"/>
        <w:ind w:left="0"/>
        <w:jc w:val="both"/>
        <w:rPr>
          <w:rFonts w:ascii="Arial Narrow" w:hAnsi="Arial Narrow" w:cstheme="minorHAnsi"/>
        </w:rPr>
      </w:pPr>
      <w:r w:rsidRPr="0051444A">
        <w:rPr>
          <w:rFonts w:ascii="Arial Narrow" w:hAnsi="Arial Narrow" w:cstheme="minorHAnsi"/>
        </w:rPr>
        <w:t>3.</w:t>
      </w:r>
      <w:r w:rsidR="0051444A">
        <w:rPr>
          <w:rFonts w:ascii="Arial Narrow" w:hAnsi="Arial Narrow" w:cstheme="minorHAnsi"/>
        </w:rPr>
        <w:t xml:space="preserve"> </w:t>
      </w:r>
      <w:r w:rsidR="00EC1060" w:rsidRPr="0051444A">
        <w:rPr>
          <w:rFonts w:ascii="Arial Narrow" w:hAnsi="Arial Narrow" w:cstheme="minorHAnsi"/>
        </w:rPr>
        <w:t>Administrator wdraża u siebie środki techniczne i organizacyjne zapewniające bezpieczeństwo danych osobowych, osób, których dane dotyczą.</w:t>
      </w:r>
    </w:p>
    <w:p w14:paraId="59EE825C" w14:textId="77777777" w:rsidR="00EC1060" w:rsidRPr="0051444A" w:rsidRDefault="00C21ED0" w:rsidP="00C21ED0">
      <w:pPr>
        <w:pStyle w:val="Akapitzlist"/>
        <w:tabs>
          <w:tab w:val="left" w:pos="284"/>
        </w:tabs>
        <w:spacing w:line="259" w:lineRule="auto"/>
        <w:ind w:left="0"/>
        <w:jc w:val="both"/>
        <w:rPr>
          <w:rFonts w:ascii="Arial Narrow" w:hAnsi="Arial Narrow" w:cstheme="minorHAnsi"/>
        </w:rPr>
      </w:pPr>
      <w:r w:rsidRPr="0051444A">
        <w:rPr>
          <w:rFonts w:ascii="Arial Narrow" w:hAnsi="Arial Narrow" w:cstheme="minorHAnsi"/>
        </w:rPr>
        <w:t>4.</w:t>
      </w:r>
      <w:r w:rsidR="0051444A">
        <w:rPr>
          <w:rFonts w:ascii="Arial Narrow" w:hAnsi="Arial Narrow" w:cstheme="minorHAnsi"/>
        </w:rPr>
        <w:t xml:space="preserve"> </w:t>
      </w:r>
      <w:r w:rsidR="00EC1060" w:rsidRPr="0051444A">
        <w:rPr>
          <w:rFonts w:ascii="Arial Narrow" w:hAnsi="Arial Narrow" w:cstheme="minorHAnsi"/>
        </w:rPr>
        <w:t xml:space="preserve">Administrator zgłasza naruszenia danych osobowych stwierdzonych w strukturach Podmiotu przetwarzającego do organu nadzorczego i/lub osoby, której naruszenie dotyczy, po uzyskaniu zgłoszenia od Podmiotu przetwarzającego i wymaganych wyjaśnień po przeprowadzeniu własnego postępowania. </w:t>
      </w:r>
    </w:p>
    <w:p w14:paraId="2E0BF7F0" w14:textId="77777777" w:rsidR="00EC1060" w:rsidRPr="0051444A" w:rsidRDefault="00EC1060" w:rsidP="00EC1060">
      <w:pPr>
        <w:tabs>
          <w:tab w:val="left" w:pos="284"/>
        </w:tabs>
        <w:jc w:val="center"/>
        <w:rPr>
          <w:rFonts w:ascii="Arial Narrow" w:hAnsi="Arial Narrow" w:cstheme="minorHAnsi"/>
          <w:b/>
        </w:rPr>
      </w:pPr>
      <w:r w:rsidRPr="0051444A">
        <w:rPr>
          <w:rFonts w:ascii="Arial Narrow" w:hAnsi="Arial Narrow" w:cstheme="minorHAnsi"/>
          <w:b/>
        </w:rPr>
        <w:t>§ 5 Odpowiedzialność i kary</w:t>
      </w:r>
    </w:p>
    <w:p w14:paraId="1C3376F9" w14:textId="77777777" w:rsidR="00EC1060" w:rsidRPr="0051444A" w:rsidRDefault="00EC1060" w:rsidP="00EC1060">
      <w:pPr>
        <w:tabs>
          <w:tab w:val="left" w:pos="284"/>
        </w:tabs>
        <w:jc w:val="both"/>
        <w:rPr>
          <w:rFonts w:ascii="Arial Narrow" w:hAnsi="Arial Narrow" w:cstheme="minorHAnsi"/>
        </w:rPr>
      </w:pPr>
      <w:r w:rsidRPr="0051444A">
        <w:rPr>
          <w:rFonts w:ascii="Arial Narrow" w:hAnsi="Arial Narrow" w:cstheme="minorHAnsi"/>
        </w:rPr>
        <w:t xml:space="preserve">Podmiot przetwarzający odpowiada za wszelkie wyrządzone osobom trzecim szkody, które powstały w związku </w:t>
      </w:r>
      <w:r w:rsidR="0051444A">
        <w:rPr>
          <w:rFonts w:ascii="Arial Narrow" w:hAnsi="Arial Narrow" w:cstheme="minorHAnsi"/>
        </w:rPr>
        <w:br/>
      </w:r>
      <w:r w:rsidRPr="0051444A">
        <w:rPr>
          <w:rFonts w:ascii="Arial Narrow" w:hAnsi="Arial Narrow" w:cstheme="minorHAnsi"/>
        </w:rPr>
        <w:t>z nienależytym przetwarzaniem przez niego powierzonych danych osobowych.</w:t>
      </w:r>
    </w:p>
    <w:p w14:paraId="7D67FE8D" w14:textId="77777777" w:rsidR="0051444A" w:rsidRDefault="0051444A" w:rsidP="00EC1060">
      <w:pPr>
        <w:tabs>
          <w:tab w:val="left" w:pos="284"/>
        </w:tabs>
        <w:jc w:val="center"/>
        <w:rPr>
          <w:rFonts w:ascii="Arial Narrow" w:hAnsi="Arial Narrow" w:cstheme="minorHAnsi"/>
          <w:b/>
        </w:rPr>
      </w:pPr>
    </w:p>
    <w:p w14:paraId="199D6E19" w14:textId="77777777" w:rsidR="0051444A" w:rsidRDefault="0051444A" w:rsidP="00EC1060">
      <w:pPr>
        <w:tabs>
          <w:tab w:val="left" w:pos="284"/>
        </w:tabs>
        <w:jc w:val="center"/>
        <w:rPr>
          <w:rFonts w:ascii="Arial Narrow" w:hAnsi="Arial Narrow" w:cstheme="minorHAnsi"/>
          <w:b/>
        </w:rPr>
      </w:pPr>
    </w:p>
    <w:p w14:paraId="479566C2" w14:textId="77777777" w:rsidR="00EC1060" w:rsidRPr="0051444A" w:rsidRDefault="00EC1060" w:rsidP="00EC1060">
      <w:pPr>
        <w:tabs>
          <w:tab w:val="left" w:pos="284"/>
        </w:tabs>
        <w:jc w:val="center"/>
        <w:rPr>
          <w:rFonts w:ascii="Arial Narrow" w:hAnsi="Arial Narrow" w:cstheme="minorHAnsi"/>
          <w:b/>
        </w:rPr>
      </w:pPr>
      <w:r w:rsidRPr="0051444A">
        <w:rPr>
          <w:rFonts w:ascii="Arial Narrow" w:hAnsi="Arial Narrow" w:cstheme="minorHAnsi"/>
          <w:b/>
        </w:rPr>
        <w:t>§ 6 Postanowienia końcowe</w:t>
      </w:r>
    </w:p>
    <w:p w14:paraId="49940ABA" w14:textId="6BF35B9E" w:rsidR="00EC1060" w:rsidRPr="0051444A" w:rsidRDefault="00C21ED0" w:rsidP="00C21ED0">
      <w:pPr>
        <w:pStyle w:val="Akapitzlist"/>
        <w:tabs>
          <w:tab w:val="left" w:pos="284"/>
        </w:tabs>
        <w:spacing w:line="259" w:lineRule="auto"/>
        <w:ind w:left="0"/>
        <w:jc w:val="both"/>
        <w:rPr>
          <w:rFonts w:ascii="Arial Narrow" w:hAnsi="Arial Narrow" w:cstheme="minorHAnsi"/>
        </w:rPr>
      </w:pPr>
      <w:r w:rsidRPr="0051444A">
        <w:rPr>
          <w:rFonts w:ascii="Arial Narrow" w:hAnsi="Arial Narrow" w:cstheme="minorHAnsi"/>
        </w:rPr>
        <w:t>1.</w:t>
      </w:r>
      <w:r w:rsidR="0051444A">
        <w:rPr>
          <w:rFonts w:ascii="Arial Narrow" w:hAnsi="Arial Narrow" w:cstheme="minorHAnsi"/>
        </w:rPr>
        <w:t xml:space="preserve"> </w:t>
      </w:r>
      <w:r w:rsidR="00EC1060" w:rsidRPr="0051444A">
        <w:rPr>
          <w:rFonts w:ascii="Arial Narrow" w:hAnsi="Arial Narrow" w:cstheme="minorHAnsi"/>
        </w:rPr>
        <w:t xml:space="preserve">Niniejsza Umowa zawarta zostaje na okres świadczenia przez Podmiot przetwarzający na rzecz Administratora czynności polegających na odbieraniu i zagospodarowaniu </w:t>
      </w:r>
      <w:r w:rsidR="00C74F29">
        <w:rPr>
          <w:rFonts w:ascii="Arial Narrow" w:hAnsi="Arial Narrow" w:cstheme="minorHAnsi"/>
        </w:rPr>
        <w:t>wyrobów zawierających azbest</w:t>
      </w:r>
      <w:r w:rsidR="00EC1060" w:rsidRPr="0051444A">
        <w:rPr>
          <w:rFonts w:ascii="Arial Narrow" w:hAnsi="Arial Narrow" w:cstheme="minorHAnsi"/>
        </w:rPr>
        <w:t xml:space="preserve"> od właścicieli nieruchomości</w:t>
      </w:r>
      <w:r w:rsidR="00A476A1">
        <w:rPr>
          <w:rFonts w:ascii="Arial Narrow" w:hAnsi="Arial Narrow" w:cstheme="minorHAnsi"/>
        </w:rPr>
        <w:t xml:space="preserve"> </w:t>
      </w:r>
      <w:r w:rsidR="008B460E">
        <w:rPr>
          <w:rFonts w:ascii="Arial Narrow" w:hAnsi="Arial Narrow" w:cstheme="minorHAnsi"/>
        </w:rPr>
        <w:t xml:space="preserve"> </w:t>
      </w:r>
      <w:r w:rsidR="00A476A1">
        <w:rPr>
          <w:rFonts w:ascii="Arial Narrow" w:hAnsi="Arial Narrow" w:cstheme="minorHAnsi"/>
        </w:rPr>
        <w:t xml:space="preserve">na terenie </w:t>
      </w:r>
      <w:r w:rsidR="008B460E">
        <w:rPr>
          <w:rFonts w:ascii="Arial Narrow" w:hAnsi="Arial Narrow" w:cstheme="minorHAnsi"/>
        </w:rPr>
        <w:t>G</w:t>
      </w:r>
      <w:r w:rsidR="00A476A1">
        <w:rPr>
          <w:rFonts w:ascii="Arial Narrow" w:hAnsi="Arial Narrow" w:cstheme="minorHAnsi"/>
        </w:rPr>
        <w:t>miny Krasocin</w:t>
      </w:r>
      <w:r w:rsidR="00EC1060" w:rsidRPr="0051444A">
        <w:rPr>
          <w:rFonts w:ascii="Arial Narrow" w:hAnsi="Arial Narrow" w:cstheme="minorHAnsi"/>
        </w:rPr>
        <w:t>, uregulowany treścią odrębnego porozumienia w zakresie wzajemnej współpracy.</w:t>
      </w:r>
    </w:p>
    <w:p w14:paraId="4F6C4AC6" w14:textId="77777777" w:rsidR="00EC1060" w:rsidRPr="0051444A" w:rsidRDefault="00C21ED0" w:rsidP="00C21ED0">
      <w:pPr>
        <w:pStyle w:val="Akapitzlist"/>
        <w:tabs>
          <w:tab w:val="left" w:pos="284"/>
        </w:tabs>
        <w:spacing w:line="259" w:lineRule="auto"/>
        <w:ind w:left="0"/>
        <w:jc w:val="both"/>
        <w:rPr>
          <w:rFonts w:ascii="Arial Narrow" w:hAnsi="Arial Narrow" w:cstheme="minorHAnsi"/>
        </w:rPr>
      </w:pPr>
      <w:r w:rsidRPr="0051444A">
        <w:rPr>
          <w:rFonts w:ascii="Arial Narrow" w:hAnsi="Arial Narrow" w:cstheme="minorHAnsi"/>
        </w:rPr>
        <w:t>2.</w:t>
      </w:r>
      <w:r w:rsidR="0051444A">
        <w:rPr>
          <w:rFonts w:ascii="Arial Narrow" w:hAnsi="Arial Narrow" w:cstheme="minorHAnsi"/>
        </w:rPr>
        <w:t xml:space="preserve"> </w:t>
      </w:r>
      <w:r w:rsidR="00EC1060" w:rsidRPr="0051444A">
        <w:rPr>
          <w:rFonts w:ascii="Arial Narrow" w:hAnsi="Arial Narrow" w:cstheme="minorHAnsi"/>
        </w:rPr>
        <w:t>Wszelkie zmiany niniejszej Umowy wymagają formy pisemnej pod rygorem nieważności.</w:t>
      </w:r>
    </w:p>
    <w:p w14:paraId="087D7988" w14:textId="77777777" w:rsidR="00EC1060" w:rsidRPr="0051444A" w:rsidRDefault="00C21ED0" w:rsidP="00C21ED0">
      <w:pPr>
        <w:pStyle w:val="Akapitzlist"/>
        <w:tabs>
          <w:tab w:val="left" w:pos="284"/>
        </w:tabs>
        <w:spacing w:line="259" w:lineRule="auto"/>
        <w:ind w:left="0"/>
        <w:jc w:val="both"/>
        <w:rPr>
          <w:rFonts w:ascii="Arial Narrow" w:hAnsi="Arial Narrow" w:cstheme="minorHAnsi"/>
        </w:rPr>
      </w:pPr>
      <w:r w:rsidRPr="0051444A">
        <w:rPr>
          <w:rFonts w:ascii="Arial Narrow" w:hAnsi="Arial Narrow" w:cstheme="minorHAnsi"/>
        </w:rPr>
        <w:t>3.</w:t>
      </w:r>
      <w:r w:rsidR="0051444A">
        <w:rPr>
          <w:rFonts w:ascii="Arial Narrow" w:hAnsi="Arial Narrow" w:cstheme="minorHAnsi"/>
        </w:rPr>
        <w:t xml:space="preserve"> </w:t>
      </w:r>
      <w:r w:rsidR="00EC1060" w:rsidRPr="0051444A">
        <w:rPr>
          <w:rFonts w:ascii="Arial Narrow" w:hAnsi="Arial Narrow" w:cstheme="minorHAnsi"/>
        </w:rPr>
        <w:t>W sprawach nieuregulowanych niniejszą Umową zastosowa</w:t>
      </w:r>
      <w:r w:rsidR="0051444A">
        <w:rPr>
          <w:rFonts w:ascii="Arial Narrow" w:hAnsi="Arial Narrow" w:cstheme="minorHAnsi"/>
        </w:rPr>
        <w:t xml:space="preserve">nie znajdują regulacje zawarte </w:t>
      </w:r>
      <w:r w:rsidR="00EC1060" w:rsidRPr="0051444A">
        <w:rPr>
          <w:rFonts w:ascii="Arial Narrow" w:hAnsi="Arial Narrow" w:cstheme="minorHAnsi"/>
        </w:rPr>
        <w:t>w RODO, przepisy polskiego prawa w przedmiocie danych osobowych oraz przepisy kodeksu cywilnego.</w:t>
      </w:r>
    </w:p>
    <w:p w14:paraId="50AC0396" w14:textId="58A1076F" w:rsidR="00EC1060" w:rsidRPr="0051444A" w:rsidRDefault="00C21ED0" w:rsidP="00C21ED0">
      <w:pPr>
        <w:pStyle w:val="Akapitzlist"/>
        <w:tabs>
          <w:tab w:val="left" w:pos="284"/>
        </w:tabs>
        <w:spacing w:line="259" w:lineRule="auto"/>
        <w:ind w:left="0"/>
        <w:jc w:val="both"/>
        <w:rPr>
          <w:rFonts w:ascii="Arial Narrow" w:hAnsi="Arial Narrow" w:cstheme="minorHAnsi"/>
        </w:rPr>
      </w:pPr>
      <w:r w:rsidRPr="0051444A">
        <w:rPr>
          <w:rFonts w:ascii="Arial Narrow" w:hAnsi="Arial Narrow" w:cstheme="minorHAnsi"/>
        </w:rPr>
        <w:t>4.</w:t>
      </w:r>
      <w:r w:rsidR="0051444A">
        <w:rPr>
          <w:rFonts w:ascii="Arial Narrow" w:hAnsi="Arial Narrow" w:cstheme="minorHAnsi"/>
        </w:rPr>
        <w:t xml:space="preserve"> </w:t>
      </w:r>
      <w:r w:rsidR="00EC1060" w:rsidRPr="0051444A">
        <w:rPr>
          <w:rFonts w:ascii="Arial Narrow" w:hAnsi="Arial Narrow" w:cstheme="minorHAnsi"/>
        </w:rPr>
        <w:t>Umowę niniejszą sporządzon</w:t>
      </w:r>
      <w:r w:rsidR="007A5383">
        <w:rPr>
          <w:rFonts w:ascii="Arial Narrow" w:hAnsi="Arial Narrow" w:cstheme="minorHAnsi"/>
        </w:rPr>
        <w:t>o</w:t>
      </w:r>
      <w:r w:rsidR="00EC1060" w:rsidRPr="0051444A">
        <w:rPr>
          <w:rFonts w:ascii="Arial Narrow" w:hAnsi="Arial Narrow" w:cstheme="minorHAnsi"/>
        </w:rPr>
        <w:t xml:space="preserve"> w dwóch jednobrzmiących egzemplarzach, po jednym dla każdej ze Stron. </w:t>
      </w:r>
    </w:p>
    <w:p w14:paraId="72127FA2" w14:textId="77777777" w:rsidR="00C21ED0" w:rsidRDefault="00C21ED0" w:rsidP="00C21ED0">
      <w:pPr>
        <w:tabs>
          <w:tab w:val="left" w:pos="284"/>
        </w:tabs>
        <w:spacing w:line="259" w:lineRule="auto"/>
        <w:jc w:val="both"/>
        <w:rPr>
          <w:rFonts w:ascii="Arial Narrow" w:hAnsi="Arial Narrow" w:cstheme="minorHAnsi"/>
        </w:rPr>
      </w:pPr>
    </w:p>
    <w:p w14:paraId="4AB76A81" w14:textId="77777777" w:rsidR="0051444A" w:rsidRDefault="0051444A" w:rsidP="00C21ED0">
      <w:pPr>
        <w:tabs>
          <w:tab w:val="left" w:pos="284"/>
        </w:tabs>
        <w:spacing w:line="259" w:lineRule="auto"/>
        <w:jc w:val="both"/>
        <w:rPr>
          <w:rFonts w:ascii="Arial Narrow" w:hAnsi="Arial Narrow" w:cstheme="minorHAnsi"/>
        </w:rPr>
      </w:pPr>
    </w:p>
    <w:p w14:paraId="797DAC0E" w14:textId="77777777" w:rsidR="0051444A" w:rsidRDefault="0051444A" w:rsidP="00C21ED0">
      <w:pPr>
        <w:tabs>
          <w:tab w:val="left" w:pos="284"/>
        </w:tabs>
        <w:spacing w:line="259" w:lineRule="auto"/>
        <w:jc w:val="both"/>
        <w:rPr>
          <w:rFonts w:ascii="Arial Narrow" w:hAnsi="Arial Narrow" w:cstheme="minorHAnsi"/>
        </w:rPr>
      </w:pPr>
    </w:p>
    <w:p w14:paraId="653E8314" w14:textId="77777777" w:rsidR="0051444A" w:rsidRPr="0051444A" w:rsidRDefault="0051444A" w:rsidP="00C21ED0">
      <w:pPr>
        <w:tabs>
          <w:tab w:val="left" w:pos="284"/>
        </w:tabs>
        <w:spacing w:line="259" w:lineRule="auto"/>
        <w:jc w:val="both"/>
        <w:rPr>
          <w:rFonts w:ascii="Arial Narrow" w:hAnsi="Arial Narrow" w:cstheme="minorHAnsi"/>
        </w:rPr>
      </w:pPr>
    </w:p>
    <w:p w14:paraId="2A3788FC" w14:textId="77777777" w:rsidR="00C21ED0" w:rsidRPr="0051444A" w:rsidRDefault="00C21ED0" w:rsidP="00C21ED0">
      <w:pPr>
        <w:pStyle w:val="Akapitzlist"/>
        <w:rPr>
          <w:rFonts w:ascii="Arial Narrow" w:hAnsi="Arial Narrow" w:cstheme="minorHAnsi"/>
          <w:b/>
        </w:rPr>
      </w:pPr>
      <w:r w:rsidRPr="0051444A">
        <w:rPr>
          <w:rFonts w:ascii="Arial Narrow" w:hAnsi="Arial Narrow" w:cstheme="minorHAnsi"/>
          <w:b/>
        </w:rPr>
        <w:t xml:space="preserve">Podmiot przetwarzający </w:t>
      </w:r>
      <w:r w:rsidRPr="0051444A">
        <w:rPr>
          <w:rFonts w:ascii="Arial Narrow" w:hAnsi="Arial Narrow" w:cstheme="minorHAnsi"/>
          <w:b/>
        </w:rPr>
        <w:tab/>
        <w:t xml:space="preserve">     </w:t>
      </w:r>
      <w:r w:rsidRPr="0051444A">
        <w:rPr>
          <w:rFonts w:ascii="Arial Narrow" w:hAnsi="Arial Narrow" w:cstheme="minorHAnsi"/>
          <w:b/>
        </w:rPr>
        <w:tab/>
      </w:r>
      <w:r w:rsidRPr="0051444A">
        <w:rPr>
          <w:rFonts w:ascii="Arial Narrow" w:hAnsi="Arial Narrow" w:cstheme="minorHAnsi"/>
          <w:b/>
        </w:rPr>
        <w:tab/>
      </w:r>
      <w:r w:rsidRPr="0051444A">
        <w:rPr>
          <w:rFonts w:ascii="Arial Narrow" w:hAnsi="Arial Narrow" w:cstheme="minorHAnsi"/>
          <w:b/>
        </w:rPr>
        <w:tab/>
      </w:r>
      <w:r w:rsidRPr="0051444A">
        <w:rPr>
          <w:rFonts w:ascii="Arial Narrow" w:hAnsi="Arial Narrow" w:cstheme="minorHAnsi"/>
          <w:b/>
        </w:rPr>
        <w:tab/>
      </w:r>
      <w:r w:rsidRPr="0051444A">
        <w:rPr>
          <w:rFonts w:ascii="Arial Narrow" w:hAnsi="Arial Narrow" w:cstheme="minorHAnsi"/>
          <w:b/>
        </w:rPr>
        <w:tab/>
        <w:t xml:space="preserve">Administrator </w:t>
      </w:r>
    </w:p>
    <w:p w14:paraId="2F8EE28C" w14:textId="77777777" w:rsidR="00C21ED0" w:rsidRPr="0051444A" w:rsidRDefault="00C21ED0" w:rsidP="00C21ED0">
      <w:pPr>
        <w:rPr>
          <w:rFonts w:ascii="Arial Narrow" w:hAnsi="Arial Narrow" w:cstheme="minorHAnsi"/>
          <w:b/>
        </w:rPr>
      </w:pPr>
    </w:p>
    <w:p w14:paraId="1795D4C7" w14:textId="77777777" w:rsidR="00EC1060" w:rsidRPr="0051444A" w:rsidRDefault="00EC1060" w:rsidP="0063122A">
      <w:pPr>
        <w:jc w:val="center"/>
        <w:rPr>
          <w:rFonts w:ascii="Arial Narrow" w:hAnsi="Arial Narrow" w:cstheme="minorHAnsi"/>
          <w:b/>
        </w:rPr>
      </w:pPr>
    </w:p>
    <w:sectPr w:rsidR="00EC1060" w:rsidRPr="00514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4663B"/>
    <w:multiLevelType w:val="hybridMultilevel"/>
    <w:tmpl w:val="2CA402CA"/>
    <w:lvl w:ilvl="0" w:tplc="BC50F25A">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1E03AF"/>
    <w:multiLevelType w:val="hybridMultilevel"/>
    <w:tmpl w:val="E1004B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50C64C1"/>
    <w:multiLevelType w:val="hybridMultilevel"/>
    <w:tmpl w:val="4F34D96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EF1B93"/>
    <w:multiLevelType w:val="hybridMultilevel"/>
    <w:tmpl w:val="B08089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3CA7C6A"/>
    <w:multiLevelType w:val="hybridMultilevel"/>
    <w:tmpl w:val="F68AB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2A92909"/>
    <w:multiLevelType w:val="hybridMultilevel"/>
    <w:tmpl w:val="508C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CEF3AF2"/>
    <w:multiLevelType w:val="hybridMultilevel"/>
    <w:tmpl w:val="876A7FEA"/>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FC90E7A"/>
    <w:multiLevelType w:val="hybridMultilevel"/>
    <w:tmpl w:val="2DD82906"/>
    <w:lvl w:ilvl="0" w:tplc="BC50F25A">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4039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8353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12076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1994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91621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5811605">
    <w:abstractNumId w:val="0"/>
  </w:num>
  <w:num w:numId="7" w16cid:durableId="1006832274">
    <w:abstractNumId w:val="4"/>
  </w:num>
  <w:num w:numId="8" w16cid:durableId="1410034854">
    <w:abstractNumId w:val="3"/>
  </w:num>
  <w:num w:numId="9" w16cid:durableId="1670789993">
    <w:abstractNumId w:val="5"/>
  </w:num>
  <w:num w:numId="10" w16cid:durableId="328755333">
    <w:abstractNumId w:val="1"/>
  </w:num>
  <w:num w:numId="11" w16cid:durableId="934366061">
    <w:abstractNumId w:val="6"/>
  </w:num>
  <w:num w:numId="12" w16cid:durableId="1343777512">
    <w:abstractNumId w:val="7"/>
  </w:num>
  <w:num w:numId="13" w16cid:durableId="1606572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34"/>
    <w:rsid w:val="0008324D"/>
    <w:rsid w:val="00093F51"/>
    <w:rsid w:val="001A2706"/>
    <w:rsid w:val="001C608C"/>
    <w:rsid w:val="003403F8"/>
    <w:rsid w:val="003452AD"/>
    <w:rsid w:val="003523A1"/>
    <w:rsid w:val="003D5D67"/>
    <w:rsid w:val="00422798"/>
    <w:rsid w:val="004D673E"/>
    <w:rsid w:val="0051444A"/>
    <w:rsid w:val="00590659"/>
    <w:rsid w:val="0063122A"/>
    <w:rsid w:val="00631C0A"/>
    <w:rsid w:val="00655314"/>
    <w:rsid w:val="006F5790"/>
    <w:rsid w:val="007A5383"/>
    <w:rsid w:val="007D781A"/>
    <w:rsid w:val="008B460E"/>
    <w:rsid w:val="00904157"/>
    <w:rsid w:val="00A476A1"/>
    <w:rsid w:val="00C21ED0"/>
    <w:rsid w:val="00C74F29"/>
    <w:rsid w:val="00D51434"/>
    <w:rsid w:val="00EC10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56F1"/>
  <w15:chartTrackingRefBased/>
  <w15:docId w15:val="{D219D69E-78E8-4886-852C-2521DF47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1434"/>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1434"/>
    <w:pPr>
      <w:ind w:left="720"/>
      <w:contextualSpacing/>
    </w:pPr>
  </w:style>
  <w:style w:type="paragraph" w:styleId="Tekstdymka">
    <w:name w:val="Balloon Text"/>
    <w:basedOn w:val="Normalny"/>
    <w:link w:val="TekstdymkaZnak"/>
    <w:uiPriority w:val="99"/>
    <w:semiHidden/>
    <w:unhideWhenUsed/>
    <w:rsid w:val="00631C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1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44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D2AF7-54C8-4618-BF23-FA651A3F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1134</Words>
  <Characters>6807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Krasocin</dc:creator>
  <cp:keywords/>
  <dc:description/>
  <cp:lastModifiedBy>Monika Sójka</cp:lastModifiedBy>
  <cp:revision>6</cp:revision>
  <cp:lastPrinted>2018-09-21T09:55:00Z</cp:lastPrinted>
  <dcterms:created xsi:type="dcterms:W3CDTF">2024-06-19T06:47:00Z</dcterms:created>
  <dcterms:modified xsi:type="dcterms:W3CDTF">2024-06-25T06:49:00Z</dcterms:modified>
</cp:coreProperties>
</file>