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AB07" w14:textId="681AC5EE" w:rsidR="00B56F40" w:rsidRPr="00B56F40" w:rsidRDefault="00B56F40" w:rsidP="00B56F40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  <w:r w:rsidRPr="00B56F40"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  <w:t>Opole, 16.12.2022r.</w:t>
      </w:r>
    </w:p>
    <w:p w14:paraId="302C9E71" w14:textId="77777777" w:rsidR="00B56F40" w:rsidRDefault="00B56F40" w:rsidP="003F02CF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</w:pPr>
    </w:p>
    <w:p w14:paraId="42DF1F17" w14:textId="66283957" w:rsidR="00ED2BB3" w:rsidRDefault="002529F9" w:rsidP="003F02CF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  <w:lang w:val="de-DE"/>
        </w:rPr>
      </w:pPr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Opis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przedmiotu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zamówienia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do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przeprowadzenia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szacowania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wartości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zamówienia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pn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. „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Dostawa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fabrycznie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nowego</w:t>
      </w:r>
      <w:proofErr w:type="spellEnd"/>
      <w:r w:rsidR="001A6AFC"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,</w:t>
      </w:r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="001A6AFC"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kompletnego</w:t>
      </w:r>
      <w:proofErr w:type="spellEnd"/>
      <w:r w:rsidR="001A6AFC"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samochodu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ciężarowego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do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zbierania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odpadów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 xml:space="preserve"> </w:t>
      </w:r>
      <w:proofErr w:type="spellStart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komunalnych</w:t>
      </w:r>
      <w:proofErr w:type="spellEnd"/>
      <w:r w:rsidRPr="00B56F40">
        <w:rPr>
          <w:rFonts w:asciiTheme="minorHAnsi" w:hAnsiTheme="minorHAnsi" w:cstheme="minorHAnsi"/>
          <w:b/>
          <w:bCs/>
          <w:iCs/>
          <w:sz w:val="28"/>
          <w:szCs w:val="28"/>
          <w:highlight w:val="lightGray"/>
          <w:lang w:val="de-DE"/>
        </w:rPr>
        <w:t>“</w:t>
      </w:r>
    </w:p>
    <w:p w14:paraId="7498C5EA" w14:textId="77777777" w:rsidR="002529F9" w:rsidRPr="00FF608E" w:rsidRDefault="002529F9" w:rsidP="003F02CF">
      <w:pPr>
        <w:jc w:val="both"/>
        <w:rPr>
          <w:rFonts w:asciiTheme="minorHAnsi" w:hAnsiTheme="minorHAnsi" w:cstheme="minorHAnsi"/>
        </w:rPr>
      </w:pPr>
    </w:p>
    <w:p w14:paraId="0462C6B6" w14:textId="77777777" w:rsidR="00B24F21" w:rsidRPr="00FF608E" w:rsidRDefault="00B24F21" w:rsidP="00B24F21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FF608E">
        <w:rPr>
          <w:rFonts w:asciiTheme="minorHAnsi" w:hAnsiTheme="minorHAnsi" w:cstheme="minorHAnsi"/>
          <w:b/>
          <w:u w:val="single"/>
          <w:lang w:eastAsia="ar-SA"/>
        </w:rPr>
        <w:t>Podwozie:</w:t>
      </w:r>
    </w:p>
    <w:p w14:paraId="5C6DEBCA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Fabrycznie nowe, nie starsze niż 2022r., przystosowane pod zabudowę śmieciarki,</w:t>
      </w:r>
    </w:p>
    <w:p w14:paraId="7FFB7CA5" w14:textId="07928C68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Podwozie </w:t>
      </w:r>
      <w:r w:rsidR="002E49BA">
        <w:rPr>
          <w:rFonts w:asciiTheme="minorHAnsi" w:hAnsiTheme="minorHAnsi" w:cstheme="minorHAnsi"/>
          <w:lang w:eastAsia="ar-SA"/>
        </w:rPr>
        <w:t>3-osiowe z jedną tylną osią skrętną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6DE9C518" w14:textId="7858AC1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Dopuszczalna masa całkowita – </w:t>
      </w:r>
      <w:r w:rsidR="002E49BA">
        <w:rPr>
          <w:rFonts w:asciiTheme="minorHAnsi" w:hAnsiTheme="minorHAnsi" w:cstheme="minorHAnsi"/>
          <w:lang w:eastAsia="ar-SA"/>
        </w:rPr>
        <w:t>min. 26 ton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3C3B0D00" w14:textId="061121F5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Kabina dzienna, trzyosobowa, w kolorze białym,</w:t>
      </w:r>
    </w:p>
    <w:p w14:paraId="72C71036" w14:textId="3406DD0B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Zawieszenie przednie na resorach</w:t>
      </w:r>
      <w:r w:rsidR="0045780C">
        <w:rPr>
          <w:rFonts w:asciiTheme="minorHAnsi" w:hAnsiTheme="minorHAnsi" w:cstheme="minorHAnsi"/>
          <w:lang w:eastAsia="ar-SA"/>
        </w:rPr>
        <w:t xml:space="preserve"> parabolicznych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59C5E9D7" w14:textId="0BA95DB4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Zawieszenie tylne pneumatyczne,</w:t>
      </w:r>
    </w:p>
    <w:p w14:paraId="18A8D19F" w14:textId="661E87F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Nośność przedniego zawieszenia - min. </w:t>
      </w:r>
      <w:r w:rsidR="002E49BA">
        <w:rPr>
          <w:rFonts w:asciiTheme="minorHAnsi" w:hAnsiTheme="minorHAnsi" w:cstheme="minorHAnsi"/>
          <w:lang w:eastAsia="ar-SA"/>
        </w:rPr>
        <w:t>8000</w:t>
      </w:r>
      <w:r w:rsidRPr="00FF608E">
        <w:rPr>
          <w:rFonts w:asciiTheme="minorHAnsi" w:hAnsiTheme="minorHAnsi" w:cstheme="minorHAnsi"/>
          <w:lang w:eastAsia="ar-SA"/>
        </w:rPr>
        <w:t xml:space="preserve"> kg,</w:t>
      </w:r>
    </w:p>
    <w:p w14:paraId="1F7E858C" w14:textId="5B8D8E65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Nośność tylnego zawieszenia - min. 1</w:t>
      </w:r>
      <w:r w:rsidR="002E49BA">
        <w:rPr>
          <w:rFonts w:asciiTheme="minorHAnsi" w:hAnsiTheme="minorHAnsi" w:cstheme="minorHAnsi"/>
          <w:lang w:eastAsia="ar-SA"/>
        </w:rPr>
        <w:t>90</w:t>
      </w:r>
      <w:r w:rsidRPr="00FF608E">
        <w:rPr>
          <w:rFonts w:asciiTheme="minorHAnsi" w:hAnsiTheme="minorHAnsi" w:cstheme="minorHAnsi"/>
          <w:lang w:eastAsia="ar-SA"/>
        </w:rPr>
        <w:t>00 kg,</w:t>
      </w:r>
    </w:p>
    <w:p w14:paraId="53D61BF5" w14:textId="51AC7D66" w:rsidR="00B24F21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Silnik wysokoprężny o mocy min. </w:t>
      </w:r>
      <w:r w:rsidR="00AC0DA9">
        <w:rPr>
          <w:rFonts w:asciiTheme="minorHAnsi" w:hAnsiTheme="minorHAnsi" w:cstheme="minorHAnsi"/>
          <w:lang w:eastAsia="ar-SA"/>
        </w:rPr>
        <w:t>320 KM, max. 350</w:t>
      </w:r>
      <w:r w:rsidRPr="00FF608E">
        <w:rPr>
          <w:rFonts w:asciiTheme="minorHAnsi" w:hAnsiTheme="minorHAnsi" w:cstheme="minorHAnsi"/>
          <w:lang w:eastAsia="ar-SA"/>
        </w:rPr>
        <w:t xml:space="preserve"> KM,</w:t>
      </w:r>
    </w:p>
    <w:p w14:paraId="68BE8FD4" w14:textId="68E57D60" w:rsidR="00A54AA2" w:rsidRPr="00FF608E" w:rsidRDefault="00A54AA2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Pojemnoś</w:t>
      </w:r>
      <w:r w:rsidRPr="00652236">
        <w:rPr>
          <w:rFonts w:asciiTheme="minorHAnsi" w:hAnsiTheme="minorHAnsi" w:cstheme="minorHAnsi"/>
          <w:lang w:eastAsia="ar-SA"/>
        </w:rPr>
        <w:t xml:space="preserve">ć silnika – min. </w:t>
      </w:r>
      <w:r w:rsidR="00732CCA" w:rsidRPr="00652236">
        <w:rPr>
          <w:rFonts w:asciiTheme="minorHAnsi" w:hAnsiTheme="minorHAnsi" w:cstheme="minorHAnsi"/>
          <w:lang w:eastAsia="ar-SA"/>
        </w:rPr>
        <w:t>65</w:t>
      </w:r>
      <w:r w:rsidRPr="00652236">
        <w:rPr>
          <w:rFonts w:asciiTheme="minorHAnsi" w:hAnsiTheme="minorHAnsi" w:cstheme="minorHAnsi"/>
          <w:lang w:eastAsia="ar-SA"/>
        </w:rPr>
        <w:t>00 cm</w:t>
      </w:r>
      <w:r w:rsidRPr="00652236">
        <w:rPr>
          <w:rFonts w:asciiTheme="minorHAnsi" w:hAnsiTheme="minorHAnsi" w:cstheme="minorHAnsi"/>
          <w:vertAlign w:val="superscript"/>
          <w:lang w:eastAsia="ar-SA"/>
        </w:rPr>
        <w:t>3</w:t>
      </w:r>
      <w:r w:rsidRPr="00652236">
        <w:rPr>
          <w:rFonts w:asciiTheme="minorHAnsi" w:hAnsiTheme="minorHAnsi" w:cstheme="minorHAnsi"/>
          <w:lang w:eastAsia="ar-SA"/>
        </w:rPr>
        <w:t xml:space="preserve">, max. </w:t>
      </w:r>
      <w:r w:rsidR="00652236" w:rsidRPr="00652236">
        <w:rPr>
          <w:rFonts w:asciiTheme="minorHAnsi" w:hAnsiTheme="minorHAnsi" w:cstheme="minorHAnsi"/>
          <w:lang w:eastAsia="ar-SA"/>
        </w:rPr>
        <w:t>8</w:t>
      </w:r>
      <w:r w:rsidRPr="00652236">
        <w:rPr>
          <w:rFonts w:asciiTheme="minorHAnsi" w:hAnsiTheme="minorHAnsi" w:cstheme="minorHAnsi"/>
          <w:lang w:eastAsia="ar-SA"/>
        </w:rPr>
        <w:t>000 cm</w:t>
      </w:r>
      <w:r w:rsidRPr="00652236">
        <w:rPr>
          <w:rFonts w:asciiTheme="minorHAnsi" w:hAnsiTheme="minorHAnsi" w:cstheme="minorHAnsi"/>
          <w:vertAlign w:val="superscript"/>
          <w:lang w:eastAsia="ar-SA"/>
        </w:rPr>
        <w:t>3</w:t>
      </w:r>
      <w:r w:rsidRPr="00652236">
        <w:rPr>
          <w:rFonts w:asciiTheme="minorHAnsi" w:hAnsiTheme="minorHAnsi" w:cstheme="minorHAnsi"/>
          <w:lang w:eastAsia="ar-SA"/>
        </w:rPr>
        <w:t>,</w:t>
      </w:r>
    </w:p>
    <w:p w14:paraId="57FB6683" w14:textId="149B4A72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Norma emisji spalin - Euro 6,</w:t>
      </w:r>
    </w:p>
    <w:p w14:paraId="629887A1" w14:textId="51B23C5E" w:rsidR="00B24F21" w:rsidRPr="00652236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652236">
        <w:rPr>
          <w:rFonts w:asciiTheme="minorHAnsi" w:hAnsiTheme="minorHAnsi" w:cstheme="minorHAnsi"/>
          <w:lang w:eastAsia="ar-SA"/>
        </w:rPr>
        <w:t xml:space="preserve">Skrzynia biegów </w:t>
      </w:r>
      <w:r w:rsidR="006E61D8" w:rsidRPr="00652236">
        <w:rPr>
          <w:rFonts w:asciiTheme="minorHAnsi" w:hAnsiTheme="minorHAnsi" w:cstheme="minorHAnsi"/>
          <w:lang w:eastAsia="ar-SA"/>
        </w:rPr>
        <w:t>automatyczna</w:t>
      </w:r>
      <w:r w:rsidRPr="00652236">
        <w:rPr>
          <w:rFonts w:asciiTheme="minorHAnsi" w:hAnsiTheme="minorHAnsi" w:cstheme="minorHAnsi"/>
          <w:lang w:eastAsia="ar-SA"/>
        </w:rPr>
        <w:t xml:space="preserve">, </w:t>
      </w:r>
    </w:p>
    <w:p w14:paraId="109815BD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Blokada mechanizmu różnicowego,</w:t>
      </w:r>
    </w:p>
    <w:p w14:paraId="3586BCDE" w14:textId="5F57B182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Hamulce tarczowe na osi przedniej i tylnej,</w:t>
      </w:r>
    </w:p>
    <w:p w14:paraId="0D0855E3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System antyblokujący ABS,</w:t>
      </w:r>
    </w:p>
    <w:p w14:paraId="13D392A6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proofErr w:type="spellStart"/>
      <w:r w:rsidRPr="00FF608E">
        <w:rPr>
          <w:rFonts w:asciiTheme="minorHAnsi" w:hAnsiTheme="minorHAnsi" w:cstheme="minorHAnsi"/>
          <w:lang w:eastAsia="ar-SA"/>
        </w:rPr>
        <w:t>Immobilizer</w:t>
      </w:r>
      <w:proofErr w:type="spellEnd"/>
      <w:r w:rsidRPr="00FF608E">
        <w:rPr>
          <w:rFonts w:asciiTheme="minorHAnsi" w:hAnsiTheme="minorHAnsi" w:cstheme="minorHAnsi"/>
          <w:lang w:eastAsia="ar-SA"/>
        </w:rPr>
        <w:t>,</w:t>
      </w:r>
    </w:p>
    <w:p w14:paraId="36ADB216" w14:textId="2CE2ED4E" w:rsidR="00B24F21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Tempomat,</w:t>
      </w:r>
    </w:p>
    <w:p w14:paraId="18B68BE0" w14:textId="0EB39D62" w:rsidR="006E61D8" w:rsidRPr="00FF608E" w:rsidRDefault="006E61D8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Wywietrznik dachowy,</w:t>
      </w:r>
    </w:p>
    <w:p w14:paraId="4095D048" w14:textId="2D4BA12A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Ogranicznik prędkości do 8</w:t>
      </w:r>
      <w:r w:rsidR="0047477F">
        <w:rPr>
          <w:rFonts w:asciiTheme="minorHAnsi" w:hAnsiTheme="minorHAnsi" w:cstheme="minorHAnsi"/>
          <w:lang w:eastAsia="ar-SA"/>
        </w:rPr>
        <w:t>5</w:t>
      </w:r>
      <w:r w:rsidRPr="00FF608E">
        <w:rPr>
          <w:rFonts w:asciiTheme="minorHAnsi" w:hAnsiTheme="minorHAnsi" w:cstheme="minorHAnsi"/>
          <w:lang w:eastAsia="ar-SA"/>
        </w:rPr>
        <w:t xml:space="preserve"> km/h,</w:t>
      </w:r>
    </w:p>
    <w:p w14:paraId="6DAAD88C" w14:textId="6A0B2C9D" w:rsidR="00A54AA2" w:rsidRDefault="00A54AA2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Układ elektryczny – akumulatory 2 x min. </w:t>
      </w:r>
      <w:r w:rsidR="000851D3">
        <w:rPr>
          <w:rFonts w:asciiTheme="minorHAnsi" w:hAnsiTheme="minorHAnsi" w:cstheme="minorHAnsi"/>
          <w:lang w:eastAsia="ar-SA"/>
        </w:rPr>
        <w:t>150 Ah,</w:t>
      </w:r>
    </w:p>
    <w:p w14:paraId="4E642F46" w14:textId="7861EBDB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Zderzak przedni stalowy</w:t>
      </w:r>
      <w:r w:rsidR="000851D3">
        <w:rPr>
          <w:rFonts w:asciiTheme="minorHAnsi" w:hAnsiTheme="minorHAnsi" w:cstheme="minorHAnsi"/>
          <w:lang w:eastAsia="ar-SA"/>
        </w:rPr>
        <w:t xml:space="preserve"> lub z wytrzymałego tworzywa sztucznego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74767774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Koła - R22,5”,</w:t>
      </w:r>
    </w:p>
    <w:p w14:paraId="7FD193F9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Opony wielosezonowe,</w:t>
      </w:r>
    </w:p>
    <w:p w14:paraId="2626BAF5" w14:textId="0C68FE60" w:rsidR="00B24F21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Pojemność zbiornika paliwa min. 200l,</w:t>
      </w:r>
    </w:p>
    <w:p w14:paraId="36DF1A74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Korek wlewu paliwa zamykany na klucz,</w:t>
      </w:r>
    </w:p>
    <w:p w14:paraId="45B6F0CD" w14:textId="77777777" w:rsidR="000851D3" w:rsidRDefault="000851D3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Zbiornik płynu </w:t>
      </w:r>
      <w:proofErr w:type="spellStart"/>
      <w:r>
        <w:rPr>
          <w:rFonts w:asciiTheme="minorHAnsi" w:hAnsiTheme="minorHAnsi" w:cstheme="minorHAnsi"/>
          <w:lang w:eastAsia="ar-SA"/>
        </w:rPr>
        <w:t>AdBlue</w:t>
      </w:r>
      <w:proofErr w:type="spellEnd"/>
      <w:r>
        <w:rPr>
          <w:rFonts w:asciiTheme="minorHAnsi" w:hAnsiTheme="minorHAnsi" w:cstheme="minorHAnsi"/>
          <w:lang w:eastAsia="ar-SA"/>
        </w:rPr>
        <w:t xml:space="preserve"> o pojemności min. 25l,</w:t>
      </w:r>
    </w:p>
    <w:p w14:paraId="201A0CB7" w14:textId="3CE5BD79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Przystawka odbioru mocy z oprogramowaniem fabrycznym,</w:t>
      </w:r>
    </w:p>
    <w:p w14:paraId="2266931C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Akustyczny sygnał ostrzegawczy o cofaniu z wyłącznikiem bezpieczeństwa,</w:t>
      </w:r>
    </w:p>
    <w:p w14:paraId="54266FB7" w14:textId="0DF3759C" w:rsidR="00B24F21" w:rsidRPr="00495370" w:rsidRDefault="0085511C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Komfortowy f</w:t>
      </w:r>
      <w:r w:rsidR="00B24F21" w:rsidRPr="00495370">
        <w:rPr>
          <w:rFonts w:asciiTheme="minorHAnsi" w:hAnsiTheme="minorHAnsi" w:cstheme="minorHAnsi"/>
          <w:lang w:eastAsia="ar-SA"/>
        </w:rPr>
        <w:t>otel kierowcy zawieszony pneumatycznie,</w:t>
      </w:r>
      <w:r w:rsidR="006E61D8">
        <w:rPr>
          <w:rFonts w:asciiTheme="minorHAnsi" w:hAnsiTheme="minorHAnsi" w:cstheme="minorHAnsi"/>
          <w:lang w:eastAsia="ar-SA"/>
        </w:rPr>
        <w:t xml:space="preserve"> ze zintegrowanym zagłówkiem i 3-punktowym pasem bezpieczeństwa,</w:t>
      </w:r>
    </w:p>
    <w:p w14:paraId="61989173" w14:textId="77777777" w:rsidR="00B24F21" w:rsidRPr="00495370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495370">
        <w:rPr>
          <w:rFonts w:asciiTheme="minorHAnsi" w:hAnsiTheme="minorHAnsi" w:cstheme="minorHAnsi"/>
          <w:lang w:eastAsia="ar-SA"/>
        </w:rPr>
        <w:t>Tapicerka siedzenia pasażerów zmywalna,</w:t>
      </w:r>
    </w:p>
    <w:p w14:paraId="3510DE0B" w14:textId="6250B483" w:rsidR="00B24F21" w:rsidRPr="00495370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495370">
        <w:rPr>
          <w:rFonts w:asciiTheme="minorHAnsi" w:hAnsiTheme="minorHAnsi" w:cstheme="minorHAnsi"/>
          <w:lang w:eastAsia="ar-SA"/>
        </w:rPr>
        <w:t xml:space="preserve">Lusterka zewnętrzne </w:t>
      </w:r>
      <w:r w:rsidR="00495370" w:rsidRPr="00495370">
        <w:rPr>
          <w:rFonts w:asciiTheme="minorHAnsi" w:hAnsiTheme="minorHAnsi" w:cstheme="minorHAnsi"/>
          <w:lang w:eastAsia="ar-SA"/>
        </w:rPr>
        <w:t>główne</w:t>
      </w:r>
      <w:r w:rsidRPr="00495370">
        <w:rPr>
          <w:rFonts w:asciiTheme="minorHAnsi" w:hAnsiTheme="minorHAnsi" w:cstheme="minorHAnsi"/>
          <w:lang w:eastAsia="ar-SA"/>
        </w:rPr>
        <w:t xml:space="preserve"> i szerokokątne elektrycznie ogrzewane,</w:t>
      </w:r>
    </w:p>
    <w:p w14:paraId="632309BC" w14:textId="21B072AD" w:rsidR="00B24F21" w:rsidRPr="00495370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495370">
        <w:rPr>
          <w:rFonts w:asciiTheme="minorHAnsi" w:hAnsiTheme="minorHAnsi" w:cstheme="minorHAnsi"/>
          <w:lang w:eastAsia="ar-SA"/>
        </w:rPr>
        <w:t xml:space="preserve">Lusterka zewnętrzne </w:t>
      </w:r>
      <w:r w:rsidR="00495370" w:rsidRPr="00495370">
        <w:rPr>
          <w:rFonts w:asciiTheme="minorHAnsi" w:hAnsiTheme="minorHAnsi" w:cstheme="minorHAnsi"/>
          <w:lang w:eastAsia="ar-SA"/>
        </w:rPr>
        <w:t>główne</w:t>
      </w:r>
      <w:r w:rsidRPr="00495370">
        <w:rPr>
          <w:rFonts w:asciiTheme="minorHAnsi" w:hAnsiTheme="minorHAnsi" w:cstheme="minorHAnsi"/>
          <w:lang w:eastAsia="ar-SA"/>
        </w:rPr>
        <w:t xml:space="preserve"> regulowane elektrycznie,</w:t>
      </w:r>
    </w:p>
    <w:p w14:paraId="7EE122E5" w14:textId="344CC2BC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Szyba przednia </w:t>
      </w:r>
      <w:r w:rsidR="006E61D8">
        <w:rPr>
          <w:rFonts w:asciiTheme="minorHAnsi" w:hAnsiTheme="minorHAnsi" w:cstheme="minorHAnsi"/>
          <w:lang w:eastAsia="ar-SA"/>
        </w:rPr>
        <w:t>barwiona</w:t>
      </w:r>
      <w:r w:rsidRPr="00FF608E">
        <w:rPr>
          <w:rFonts w:asciiTheme="minorHAnsi" w:hAnsiTheme="minorHAnsi" w:cstheme="minorHAnsi"/>
          <w:lang w:eastAsia="ar-SA"/>
        </w:rPr>
        <w:t>, elektrycznie podgrzewana,</w:t>
      </w:r>
    </w:p>
    <w:p w14:paraId="1E04ACBF" w14:textId="7FD781A2" w:rsidR="00B24F21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Szyby w drzwiach kierowcy i pasażera sterowane elektrycznie,</w:t>
      </w:r>
    </w:p>
    <w:p w14:paraId="09950DCE" w14:textId="7AD8D7D9" w:rsidR="006E61D8" w:rsidRPr="00FF608E" w:rsidRDefault="006E61D8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Przezroczysta, zewnętrzna osłona przeciwsłoneczna nad przednią szybą,</w:t>
      </w:r>
    </w:p>
    <w:p w14:paraId="3463D11D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Klosze reflektorów wykonane z tworzywa odpornego na uderzenia,</w:t>
      </w:r>
    </w:p>
    <w:p w14:paraId="14D55414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Światła do jazdy dziennej LED,</w:t>
      </w:r>
    </w:p>
    <w:p w14:paraId="57073910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Komputer pokładowy z menu w języku polskim,</w:t>
      </w:r>
    </w:p>
    <w:p w14:paraId="6631A0A9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Manualna lub automatyczna klimatyzacja z recyrkulacją powietrza,</w:t>
      </w:r>
    </w:p>
    <w:p w14:paraId="18ED7399" w14:textId="27A8C5C8" w:rsidR="00B24F21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lastRenderedPageBreak/>
        <w:t>Radioodtwarzacz fabryczny CD z MP3 z trybem głośnomówiącym telefonu Bluetooth,</w:t>
      </w:r>
    </w:p>
    <w:p w14:paraId="23251B74" w14:textId="1A33C1A8" w:rsidR="00495370" w:rsidRDefault="00495370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Oświetlenie wnętrza kabiny,</w:t>
      </w:r>
    </w:p>
    <w:p w14:paraId="68788640" w14:textId="327A914E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Centralny zamek,</w:t>
      </w:r>
    </w:p>
    <w:p w14:paraId="72C34500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Tachograf cyfrowy,</w:t>
      </w:r>
    </w:p>
    <w:p w14:paraId="483B0597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Lewostronny układ kierowniczy ze wspomaganiem,</w:t>
      </w:r>
    </w:p>
    <w:p w14:paraId="1B523D9C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Koło kierownicy z regulowaną wysokością i pochyleniem,</w:t>
      </w:r>
    </w:p>
    <w:p w14:paraId="3D1255A6" w14:textId="135B9355" w:rsidR="00B24F21" w:rsidRPr="00F125AA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125AA">
        <w:rPr>
          <w:rFonts w:asciiTheme="minorHAnsi" w:hAnsiTheme="minorHAnsi" w:cstheme="minorHAnsi"/>
          <w:lang w:eastAsia="ar-SA"/>
        </w:rPr>
        <w:t>Apteczka</w:t>
      </w:r>
      <w:r w:rsidR="00495370" w:rsidRPr="00F125AA">
        <w:rPr>
          <w:rFonts w:asciiTheme="minorHAnsi" w:hAnsiTheme="minorHAnsi" w:cstheme="minorHAnsi"/>
          <w:lang w:eastAsia="ar-SA"/>
        </w:rPr>
        <w:t xml:space="preserve"> z wyposażeniem</w:t>
      </w:r>
      <w:r w:rsidRPr="00F125AA">
        <w:rPr>
          <w:rFonts w:asciiTheme="minorHAnsi" w:hAnsiTheme="minorHAnsi" w:cstheme="minorHAnsi"/>
          <w:lang w:eastAsia="ar-SA"/>
        </w:rPr>
        <w:t>, gaśnica, trójkąt ostrzegawczy, przenośny podnośnik hydrauliczny</w:t>
      </w:r>
      <w:r w:rsidR="00495370" w:rsidRPr="00F125AA">
        <w:rPr>
          <w:rFonts w:asciiTheme="minorHAnsi" w:hAnsiTheme="minorHAnsi" w:cstheme="minorHAnsi"/>
          <w:lang w:eastAsia="ar-SA"/>
        </w:rPr>
        <w:t xml:space="preserve"> o udźwigu min. 10 ton</w:t>
      </w:r>
      <w:r w:rsidRPr="00F125AA">
        <w:rPr>
          <w:rFonts w:asciiTheme="minorHAnsi" w:hAnsiTheme="minorHAnsi" w:cstheme="minorHAnsi"/>
          <w:lang w:eastAsia="ar-SA"/>
        </w:rPr>
        <w:t>, kliny pod koła min. 4 szt., gaśnica - 2 szt., klucz do kół,</w:t>
      </w:r>
    </w:p>
    <w:p w14:paraId="036CA231" w14:textId="14C6C7BB" w:rsidR="00B24F21" w:rsidRPr="00F125AA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125AA">
        <w:rPr>
          <w:rFonts w:asciiTheme="minorHAnsi" w:hAnsiTheme="minorHAnsi" w:cstheme="minorHAnsi"/>
          <w:lang w:eastAsia="ar-SA"/>
        </w:rPr>
        <w:t xml:space="preserve">Pojazd wyposażony w koło zapasowe </w:t>
      </w:r>
      <w:r w:rsidR="007E171D">
        <w:rPr>
          <w:rFonts w:asciiTheme="minorHAnsi" w:hAnsiTheme="minorHAnsi" w:cstheme="minorHAnsi"/>
          <w:lang w:eastAsia="ar-SA"/>
        </w:rPr>
        <w:t>podwieszane</w:t>
      </w:r>
      <w:r w:rsidRPr="00F125AA">
        <w:rPr>
          <w:rFonts w:asciiTheme="minorHAnsi" w:hAnsiTheme="minorHAnsi" w:cstheme="minorHAnsi"/>
          <w:lang w:eastAsia="ar-SA"/>
        </w:rPr>
        <w:t xml:space="preserve">, </w:t>
      </w:r>
    </w:p>
    <w:p w14:paraId="7996DFF4" w14:textId="77777777" w:rsidR="00B24F21" w:rsidRPr="00F125AA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125AA">
        <w:rPr>
          <w:rFonts w:asciiTheme="minorHAnsi" w:hAnsiTheme="minorHAnsi" w:cstheme="minorHAnsi"/>
          <w:lang w:eastAsia="ar-SA"/>
        </w:rPr>
        <w:t>Dwa komplety kluczyków,</w:t>
      </w:r>
    </w:p>
    <w:p w14:paraId="2C1A8FA6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Komplet dywaników gumowych, </w:t>
      </w:r>
    </w:p>
    <w:p w14:paraId="12059E76" w14:textId="77777777" w:rsidR="00B24F21" w:rsidRPr="00FF608E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Komplet pokrowców na siedzenia, </w:t>
      </w:r>
    </w:p>
    <w:p w14:paraId="7B0CBB4E" w14:textId="77777777" w:rsidR="00495370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 xml:space="preserve">Lampa/belka sygnalizacyjna z oprawami świetlnymi koloru pomarańczowego  zamontowana na kabinie pojazdu, na belce napis „PROWOD”, </w:t>
      </w:r>
    </w:p>
    <w:p w14:paraId="4FDDA07D" w14:textId="37BA243B" w:rsidR="00B24F21" w:rsidRPr="00495370" w:rsidRDefault="00B24F21" w:rsidP="00B24F21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495370">
        <w:rPr>
          <w:rFonts w:asciiTheme="minorHAnsi" w:hAnsiTheme="minorHAnsi" w:cstheme="minorHAnsi"/>
          <w:lang w:eastAsia="ar-SA"/>
        </w:rPr>
        <w:t>Oświetlenie zewnętrzne zgodnie z polskimi przepisami o ruchu drogowym.</w:t>
      </w:r>
    </w:p>
    <w:p w14:paraId="5C1E3E74" w14:textId="77777777" w:rsidR="00B24F21" w:rsidRDefault="00B24F21" w:rsidP="003F02CF">
      <w:pPr>
        <w:suppressAutoHyphens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04B898B7" w14:textId="3E65A2AB" w:rsidR="00ED2BB3" w:rsidRPr="00FF608E" w:rsidRDefault="00ED2BB3" w:rsidP="003F02CF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FF608E">
        <w:rPr>
          <w:rFonts w:asciiTheme="minorHAnsi" w:hAnsiTheme="minorHAnsi" w:cstheme="minorHAnsi"/>
          <w:b/>
          <w:u w:val="single"/>
          <w:lang w:eastAsia="ar-SA"/>
        </w:rPr>
        <w:t>Zabudowa</w:t>
      </w:r>
    </w:p>
    <w:p w14:paraId="7AE007FB" w14:textId="603D3F46" w:rsidR="00AA5BAD" w:rsidRDefault="00ED2BB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Zabudowa</w:t>
      </w:r>
      <w:r w:rsidR="000004D2">
        <w:rPr>
          <w:rFonts w:asciiTheme="minorHAnsi" w:hAnsiTheme="minorHAnsi" w:cstheme="minorHAnsi"/>
          <w:lang w:eastAsia="ar-SA"/>
        </w:rPr>
        <w:t xml:space="preserve"> skrzyniowa</w:t>
      </w:r>
      <w:r w:rsidR="00AA5BAD">
        <w:rPr>
          <w:rFonts w:asciiTheme="minorHAnsi" w:hAnsiTheme="minorHAnsi" w:cstheme="minorHAnsi"/>
          <w:lang w:eastAsia="ar-SA"/>
        </w:rPr>
        <w:t xml:space="preserve"> fabrycznie nowa</w:t>
      </w:r>
      <w:r w:rsidR="000004D2">
        <w:rPr>
          <w:rFonts w:asciiTheme="minorHAnsi" w:hAnsiTheme="minorHAnsi" w:cstheme="minorHAnsi"/>
          <w:lang w:eastAsia="ar-SA"/>
        </w:rPr>
        <w:t xml:space="preserve"> (nie starsza niż 2022r.) </w:t>
      </w:r>
      <w:r w:rsidR="000004D2">
        <w:rPr>
          <w:rFonts w:ascii="Calibri" w:hAnsi="Calibri"/>
          <w:szCs w:val="22"/>
        </w:rPr>
        <w:t>z urządzeniem załadowczym tylnym, przeznaczona do zbierania stałych odpadów gromadzonych w pojemnikach komunalnych, surowców wtórnych i odpadów wielkogabarytowych</w:t>
      </w:r>
      <w:r w:rsidR="00AA5BAD">
        <w:rPr>
          <w:rFonts w:asciiTheme="minorHAnsi" w:hAnsiTheme="minorHAnsi" w:cstheme="minorHAnsi"/>
          <w:lang w:eastAsia="ar-SA"/>
        </w:rPr>
        <w:t>,</w:t>
      </w:r>
    </w:p>
    <w:p w14:paraId="1EB8E155" w14:textId="21CAEAD3" w:rsidR="00ED2BB3" w:rsidRPr="002E6CEC" w:rsidRDefault="00ED2BB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2E6CEC">
        <w:rPr>
          <w:rFonts w:asciiTheme="minorHAnsi" w:hAnsiTheme="minorHAnsi" w:cstheme="minorHAnsi"/>
          <w:lang w:eastAsia="ar-SA"/>
        </w:rPr>
        <w:t xml:space="preserve">Pojemność skrzyni ładunkowej </w:t>
      </w:r>
      <w:bookmarkStart w:id="0" w:name="_Hlk121217334"/>
      <w:r w:rsidRPr="002E6CEC">
        <w:rPr>
          <w:rFonts w:asciiTheme="minorHAnsi" w:hAnsiTheme="minorHAnsi" w:cstheme="minorHAnsi"/>
          <w:lang w:eastAsia="ar-SA"/>
        </w:rPr>
        <w:t>–</w:t>
      </w:r>
      <w:bookmarkEnd w:id="0"/>
      <w:r w:rsidRPr="002E6CEC">
        <w:rPr>
          <w:rFonts w:asciiTheme="minorHAnsi" w:hAnsiTheme="minorHAnsi" w:cstheme="minorHAnsi"/>
          <w:lang w:eastAsia="ar-SA"/>
        </w:rPr>
        <w:t xml:space="preserve"> nie mniejsza niż </w:t>
      </w:r>
      <w:r w:rsidR="001C77B6" w:rsidRPr="002E6CEC">
        <w:rPr>
          <w:rFonts w:asciiTheme="minorHAnsi" w:hAnsiTheme="minorHAnsi" w:cstheme="minorHAnsi"/>
          <w:lang w:eastAsia="ar-SA"/>
        </w:rPr>
        <w:t>21,00</w:t>
      </w:r>
      <w:r w:rsidRPr="002E6CEC">
        <w:rPr>
          <w:rFonts w:asciiTheme="minorHAnsi" w:hAnsiTheme="minorHAnsi" w:cstheme="minorHAnsi"/>
          <w:lang w:eastAsia="ar-SA"/>
        </w:rPr>
        <w:t xml:space="preserve"> m</w:t>
      </w:r>
      <w:r w:rsidRPr="002E6CEC">
        <w:rPr>
          <w:rFonts w:asciiTheme="minorHAnsi" w:hAnsiTheme="minorHAnsi" w:cstheme="minorHAnsi"/>
          <w:vertAlign w:val="superscript"/>
          <w:lang w:eastAsia="ar-SA"/>
        </w:rPr>
        <w:t>3</w:t>
      </w:r>
      <w:r w:rsidRPr="002E6CEC">
        <w:rPr>
          <w:rFonts w:asciiTheme="minorHAnsi" w:hAnsiTheme="minorHAnsi" w:cstheme="minorHAnsi"/>
          <w:lang w:eastAsia="ar-SA"/>
        </w:rPr>
        <w:t>,</w:t>
      </w:r>
    </w:p>
    <w:p w14:paraId="52BF9B28" w14:textId="4B34B309" w:rsidR="00E21B93" w:rsidRPr="002E6CEC" w:rsidRDefault="00E21B9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2E6CEC">
        <w:rPr>
          <w:rFonts w:asciiTheme="minorHAnsi" w:hAnsiTheme="minorHAnsi" w:cstheme="minorHAnsi"/>
          <w:lang w:eastAsia="ar-SA"/>
        </w:rPr>
        <w:t>Objętość kosza zasypowego – nie mniejsza niż 2</w:t>
      </w:r>
      <w:r w:rsidR="001C77B6" w:rsidRPr="002E6CEC">
        <w:rPr>
          <w:rFonts w:asciiTheme="minorHAnsi" w:hAnsiTheme="minorHAnsi" w:cstheme="minorHAnsi"/>
          <w:lang w:eastAsia="ar-SA"/>
        </w:rPr>
        <w:t xml:space="preserve">,5 </w:t>
      </w:r>
      <w:r w:rsidRPr="002E6CEC">
        <w:rPr>
          <w:rFonts w:asciiTheme="minorHAnsi" w:hAnsiTheme="minorHAnsi" w:cstheme="minorHAnsi"/>
          <w:lang w:eastAsia="ar-SA"/>
        </w:rPr>
        <w:t>m</w:t>
      </w:r>
      <w:r w:rsidRPr="002E6CEC">
        <w:rPr>
          <w:rFonts w:asciiTheme="minorHAnsi" w:hAnsiTheme="minorHAnsi" w:cstheme="minorHAnsi"/>
          <w:vertAlign w:val="superscript"/>
          <w:lang w:eastAsia="ar-SA"/>
        </w:rPr>
        <w:t>3</w:t>
      </w:r>
      <w:r w:rsidRPr="002E6CEC">
        <w:rPr>
          <w:rFonts w:asciiTheme="minorHAnsi" w:hAnsiTheme="minorHAnsi" w:cstheme="minorHAnsi"/>
          <w:lang w:eastAsia="ar-SA"/>
        </w:rPr>
        <w:t>,</w:t>
      </w:r>
    </w:p>
    <w:p w14:paraId="619597E9" w14:textId="08B2BF0A" w:rsidR="00B6455B" w:rsidRPr="002E6CEC" w:rsidRDefault="00B6455B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2E6CEC">
        <w:rPr>
          <w:rFonts w:ascii="Calibri" w:hAnsi="Calibri"/>
          <w:szCs w:val="22"/>
        </w:rPr>
        <w:t>Skrzynia ładunkowa o owalnych kształtach wykonana z jednolitych arkuszy blach</w:t>
      </w:r>
      <w:r w:rsidR="002E6CEC" w:rsidRPr="002E6CEC">
        <w:rPr>
          <w:rFonts w:ascii="Calibri" w:hAnsi="Calibri"/>
          <w:szCs w:val="22"/>
        </w:rPr>
        <w:t>,</w:t>
      </w:r>
    </w:p>
    <w:p w14:paraId="30B25405" w14:textId="77777777" w:rsidR="006331C1" w:rsidRPr="002E6CEC" w:rsidRDefault="00ED2BB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2E6CEC">
        <w:rPr>
          <w:rFonts w:asciiTheme="minorHAnsi" w:hAnsiTheme="minorHAnsi" w:cstheme="minorHAnsi"/>
          <w:lang w:eastAsia="ar-SA"/>
        </w:rPr>
        <w:t>Skrzynia ładunkowa z drzwiami kontrolnymi na bocznej ścianie,</w:t>
      </w:r>
    </w:p>
    <w:p w14:paraId="6276F7BE" w14:textId="161E3B95" w:rsidR="00ED2BB3" w:rsidRPr="00FF608E" w:rsidRDefault="006331C1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2E6CEC">
        <w:rPr>
          <w:rFonts w:asciiTheme="minorHAnsi" w:hAnsiTheme="minorHAnsi" w:cstheme="minorHAnsi"/>
          <w:lang w:eastAsia="ar-SA"/>
        </w:rPr>
        <w:t>P</w:t>
      </w:r>
      <w:r w:rsidR="00ED2BB3" w:rsidRPr="002E6CEC">
        <w:rPr>
          <w:rFonts w:asciiTheme="minorHAnsi" w:hAnsiTheme="minorHAnsi" w:cstheme="minorHAnsi"/>
          <w:lang w:eastAsia="ar-SA"/>
        </w:rPr>
        <w:t>odłog</w:t>
      </w:r>
      <w:r w:rsidRPr="002E6CEC">
        <w:rPr>
          <w:rFonts w:asciiTheme="minorHAnsi" w:hAnsiTheme="minorHAnsi" w:cstheme="minorHAnsi"/>
          <w:lang w:eastAsia="ar-SA"/>
        </w:rPr>
        <w:t>a skrzyni</w:t>
      </w:r>
      <w:r>
        <w:rPr>
          <w:rFonts w:asciiTheme="minorHAnsi" w:hAnsiTheme="minorHAnsi" w:cstheme="minorHAnsi"/>
          <w:lang w:eastAsia="ar-SA"/>
        </w:rPr>
        <w:t xml:space="preserve"> ładunkowej</w:t>
      </w:r>
      <w:r w:rsidR="00ED2BB3" w:rsidRPr="00FF608E">
        <w:rPr>
          <w:rFonts w:asciiTheme="minorHAnsi" w:hAnsiTheme="minorHAnsi" w:cstheme="minorHAnsi"/>
          <w:lang w:eastAsia="ar-SA"/>
        </w:rPr>
        <w:t xml:space="preserve"> </w:t>
      </w:r>
      <w:r w:rsidR="008110E6">
        <w:rPr>
          <w:rFonts w:asciiTheme="minorHAnsi" w:hAnsiTheme="minorHAnsi" w:cstheme="minorHAnsi"/>
          <w:lang w:eastAsia="ar-SA"/>
        </w:rPr>
        <w:t>półokrągłą</w:t>
      </w:r>
      <w:r w:rsidR="00ED2BB3" w:rsidRPr="00FF608E">
        <w:rPr>
          <w:rFonts w:asciiTheme="minorHAnsi" w:hAnsiTheme="minorHAnsi" w:cstheme="minorHAnsi"/>
          <w:lang w:eastAsia="ar-SA"/>
        </w:rPr>
        <w:t>,</w:t>
      </w:r>
      <w:r w:rsidR="0009793B" w:rsidRPr="00FF608E">
        <w:rPr>
          <w:rFonts w:asciiTheme="minorHAnsi" w:hAnsiTheme="minorHAnsi" w:cstheme="minorHAnsi"/>
          <w:lang w:eastAsia="ar-SA"/>
        </w:rPr>
        <w:t xml:space="preserve"> </w:t>
      </w:r>
      <w:r w:rsidR="00ED2BB3" w:rsidRPr="00FF608E">
        <w:rPr>
          <w:rFonts w:asciiTheme="minorHAnsi" w:hAnsiTheme="minorHAnsi" w:cstheme="minorHAnsi"/>
          <w:lang w:eastAsia="ar-SA"/>
        </w:rPr>
        <w:t>ze zbiornikami na odcieki,</w:t>
      </w:r>
    </w:p>
    <w:p w14:paraId="3ED5D058" w14:textId="2237C58D" w:rsidR="006331C1" w:rsidRPr="006331C1" w:rsidRDefault="006331C1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6331C1">
        <w:rPr>
          <w:rFonts w:asciiTheme="minorHAnsi" w:hAnsiTheme="minorHAnsi" w:cstheme="minorHAnsi"/>
          <w:lang w:eastAsia="ar-SA"/>
        </w:rPr>
        <w:t>Dno zbiornika wykonane ze stali wysokogatunkowej, trudnościeralnej</w:t>
      </w:r>
      <w:r w:rsidR="001C77B6">
        <w:rPr>
          <w:rFonts w:asciiTheme="minorHAnsi" w:hAnsiTheme="minorHAnsi" w:cstheme="minorHAnsi"/>
          <w:lang w:eastAsia="ar-SA"/>
        </w:rPr>
        <w:t>,</w:t>
      </w:r>
    </w:p>
    <w:p w14:paraId="090B23BF" w14:textId="601EFDBE" w:rsidR="00ED2BB3" w:rsidRDefault="00E123A1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>
        <w:rPr>
          <w:rFonts w:ascii="Calibri" w:hAnsi="Calibri"/>
          <w:szCs w:val="22"/>
        </w:rPr>
        <w:t xml:space="preserve">Podłoga urządzenia zasypowego ze stali wysokogatunkowej, trudnościeralnej typu </w:t>
      </w:r>
      <w:proofErr w:type="spellStart"/>
      <w:r>
        <w:rPr>
          <w:rFonts w:ascii="Calibri" w:hAnsi="Calibri"/>
          <w:szCs w:val="22"/>
        </w:rPr>
        <w:t>Hardox</w:t>
      </w:r>
      <w:proofErr w:type="spellEnd"/>
      <w:r>
        <w:rPr>
          <w:rFonts w:ascii="Calibri" w:hAnsi="Calibri"/>
          <w:szCs w:val="22"/>
        </w:rPr>
        <w:t xml:space="preserve"> o grubości min. </w:t>
      </w:r>
      <w:r w:rsidRPr="002D03D6">
        <w:rPr>
          <w:rFonts w:ascii="Calibri" w:hAnsi="Calibri"/>
          <w:szCs w:val="22"/>
        </w:rPr>
        <w:t>8 mm</w:t>
      </w:r>
      <w:r w:rsidR="00ED2BB3" w:rsidRPr="002D03D6"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</w:t>
      </w:r>
    </w:p>
    <w:p w14:paraId="73A61FF4" w14:textId="6AB1AFC4" w:rsidR="00A263E3" w:rsidRPr="00A263E3" w:rsidRDefault="00A263E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A263E3">
        <w:rPr>
          <w:rFonts w:asciiTheme="minorHAnsi" w:hAnsiTheme="minorHAnsi" w:cstheme="minorHAnsi"/>
          <w:lang w:eastAsia="ar-SA"/>
        </w:rPr>
        <w:t>Stopień zagęszczenia odpadów minimum 6:1</w:t>
      </w:r>
      <w:r w:rsidR="002D03D6">
        <w:rPr>
          <w:rFonts w:asciiTheme="minorHAnsi" w:hAnsiTheme="minorHAnsi" w:cstheme="minorHAnsi"/>
          <w:lang w:eastAsia="ar-SA"/>
        </w:rPr>
        <w:t>,</w:t>
      </w:r>
    </w:p>
    <w:p w14:paraId="4724D50B" w14:textId="467BC688" w:rsidR="00A263E3" w:rsidRPr="00A263E3" w:rsidRDefault="00A263E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A263E3">
        <w:rPr>
          <w:rFonts w:asciiTheme="minorHAnsi" w:hAnsiTheme="minorHAnsi" w:cstheme="minorHAnsi"/>
          <w:lang w:eastAsia="ar-SA"/>
        </w:rPr>
        <w:t>Wysoka przednia osłona na zabudowie zapobiegająca wyciekaniu</w:t>
      </w:r>
      <w:r w:rsidR="002D03D6">
        <w:rPr>
          <w:rFonts w:asciiTheme="minorHAnsi" w:hAnsiTheme="minorHAnsi" w:cstheme="minorHAnsi"/>
          <w:lang w:eastAsia="ar-SA"/>
        </w:rPr>
        <w:t>,</w:t>
      </w:r>
    </w:p>
    <w:p w14:paraId="0B670333" w14:textId="0B51E3FA" w:rsidR="00ED2BB3" w:rsidRPr="00FF608E" w:rsidRDefault="00ED2BB3" w:rsidP="0085511C">
      <w:pPr>
        <w:pStyle w:val="Akapitzlist"/>
        <w:numPr>
          <w:ilvl w:val="0"/>
          <w:numId w:val="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lang w:eastAsia="ar-SA"/>
        </w:rPr>
      </w:pPr>
      <w:r w:rsidRPr="00FF608E">
        <w:rPr>
          <w:rFonts w:asciiTheme="minorHAnsi" w:hAnsiTheme="minorHAnsi" w:cstheme="minorHAnsi"/>
          <w:lang w:eastAsia="ar-SA"/>
        </w:rPr>
        <w:t>Możliwość wysunięcia płyty wypychającej poza krawędź tylną skrzyni ładunkowej</w:t>
      </w:r>
      <w:r w:rsidR="00B203AB">
        <w:rPr>
          <w:rFonts w:asciiTheme="minorHAnsi" w:hAnsiTheme="minorHAnsi" w:cstheme="minorHAnsi"/>
          <w:lang w:eastAsia="ar-SA"/>
        </w:rPr>
        <w:t xml:space="preserve"> celem dokładnego oczyszczenia skrzyni</w:t>
      </w:r>
      <w:r w:rsidRPr="00FF608E">
        <w:rPr>
          <w:rFonts w:asciiTheme="minorHAnsi" w:hAnsiTheme="minorHAnsi" w:cstheme="minorHAnsi"/>
          <w:lang w:eastAsia="ar-SA"/>
        </w:rPr>
        <w:t>,</w:t>
      </w:r>
    </w:p>
    <w:p w14:paraId="20152B07" w14:textId="5F00BA9A" w:rsidR="00B203AB" w:rsidRDefault="00B203AB" w:rsidP="0085511C">
      <w:pPr>
        <w:pStyle w:val="Akapitzlist"/>
        <w:numPr>
          <w:ilvl w:val="0"/>
          <w:numId w:val="3"/>
        </w:numPr>
        <w:spacing w:line="276" w:lineRule="auto"/>
        <w:ind w:left="425" w:hanging="42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Urządzenie załadowcze dostosowane do współpracy z pojemnikami 80 do 1100 litrów,</w:t>
      </w:r>
    </w:p>
    <w:p w14:paraId="4ADA6DA1" w14:textId="5ACCFC23" w:rsidR="00B203AB" w:rsidRDefault="00B203AB" w:rsidP="0085511C">
      <w:pPr>
        <w:pStyle w:val="Akapitzlist"/>
        <w:numPr>
          <w:ilvl w:val="0"/>
          <w:numId w:val="3"/>
        </w:numPr>
        <w:spacing w:line="276" w:lineRule="auto"/>
        <w:ind w:left="425" w:hanging="42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Identyfikacja pojemników za pomocą czujnika,</w:t>
      </w:r>
    </w:p>
    <w:p w14:paraId="19ACE7B6" w14:textId="4B79D343" w:rsidR="00A263E3" w:rsidRDefault="00A263E3" w:rsidP="0085511C">
      <w:pPr>
        <w:pStyle w:val="Akapitzlist"/>
        <w:numPr>
          <w:ilvl w:val="0"/>
          <w:numId w:val="3"/>
        </w:numPr>
        <w:spacing w:line="276" w:lineRule="auto"/>
        <w:ind w:left="425" w:hanging="42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Przycisku kontroli zgniotu na obu stronach odwłoka (start, stop, bezpieczeństwo)</w:t>
      </w:r>
      <w:r w:rsidR="009C5B37">
        <w:rPr>
          <w:rFonts w:ascii="Calibri" w:hAnsi="Calibri"/>
          <w:szCs w:val="22"/>
        </w:rPr>
        <w:t>,</w:t>
      </w:r>
    </w:p>
    <w:p w14:paraId="1941F920" w14:textId="25A8B56F" w:rsidR="00A263E3" w:rsidRDefault="00A263E3" w:rsidP="0085511C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Możliwość sterowania płytą wypychającą (wysuwanie i wsuwanie) ze stanowiska na zewnątrz pojazdu z boku odwłoka lub z kabiny kierowcy</w:t>
      </w:r>
      <w:r w:rsidR="009C5B37">
        <w:rPr>
          <w:rFonts w:ascii="Calibri" w:hAnsi="Calibri"/>
          <w:szCs w:val="22"/>
        </w:rPr>
        <w:t>,</w:t>
      </w:r>
    </w:p>
    <w:p w14:paraId="12FF0975" w14:textId="7DD5769C" w:rsidR="00A263E3" w:rsidRDefault="00A263E3" w:rsidP="0085511C">
      <w:pPr>
        <w:pStyle w:val="Akapitzlist"/>
        <w:numPr>
          <w:ilvl w:val="0"/>
          <w:numId w:val="3"/>
        </w:numPr>
        <w:spacing w:line="276" w:lineRule="auto"/>
        <w:ind w:left="425" w:hanging="42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Przyciski systemu podnoszenia pojemników po obu stronach odwłoka</w:t>
      </w:r>
      <w:r w:rsidR="009C5B37">
        <w:rPr>
          <w:rFonts w:ascii="Calibri" w:hAnsi="Calibri"/>
          <w:szCs w:val="22"/>
        </w:rPr>
        <w:t>,</w:t>
      </w:r>
    </w:p>
    <w:p w14:paraId="5D1A9642" w14:textId="013438F6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Boczne osłony </w:t>
      </w:r>
      <w:proofErr w:type="spellStart"/>
      <w:r>
        <w:rPr>
          <w:rFonts w:ascii="Calibri" w:hAnsi="Calibri"/>
          <w:szCs w:val="22"/>
        </w:rPr>
        <w:t>przeciwnajazdowe</w:t>
      </w:r>
      <w:proofErr w:type="spellEnd"/>
      <w:r w:rsidR="009C5B37">
        <w:rPr>
          <w:rFonts w:ascii="Calibri" w:hAnsi="Calibri"/>
          <w:szCs w:val="22"/>
        </w:rPr>
        <w:t>,</w:t>
      </w:r>
    </w:p>
    <w:p w14:paraId="60034A20" w14:textId="77777777" w:rsidR="00A263E3" w:rsidRPr="002D03D6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bCs/>
          <w:szCs w:val="22"/>
        </w:rPr>
      </w:pPr>
      <w:r w:rsidRPr="002D03D6">
        <w:rPr>
          <w:rFonts w:ascii="Calibri" w:hAnsi="Calibri"/>
          <w:szCs w:val="22"/>
        </w:rPr>
        <w:t xml:space="preserve">Zabudowa montowana na dzielonej ramie, </w:t>
      </w:r>
      <w:r w:rsidRPr="002D03D6">
        <w:rPr>
          <w:rFonts w:ascii="Calibri" w:hAnsi="Calibri"/>
          <w:bCs/>
          <w:szCs w:val="22"/>
        </w:rPr>
        <w:t>połączona elastycznie z podwoziem,</w:t>
      </w:r>
    </w:p>
    <w:p w14:paraId="793F99E5" w14:textId="77777777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Króciec odpływowy w wannie załadowczej z zaworem kulowym, </w:t>
      </w:r>
    </w:p>
    <w:p w14:paraId="17FFD217" w14:textId="27E21742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Mechanizm zgniatania liniowo – płytowy (szufladowy)</w:t>
      </w:r>
      <w:r w:rsidR="002D03D6">
        <w:rPr>
          <w:rFonts w:ascii="Calibri" w:hAnsi="Calibri"/>
          <w:szCs w:val="22"/>
        </w:rPr>
        <w:t>,</w:t>
      </w:r>
    </w:p>
    <w:p w14:paraId="4C2B8569" w14:textId="27A300D7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Prowadnice płyty wypychającej umieszczone na ścianach zabudowy</w:t>
      </w:r>
      <w:r w:rsidR="002D03D6">
        <w:rPr>
          <w:rFonts w:ascii="Calibri" w:hAnsi="Calibri"/>
          <w:szCs w:val="22"/>
        </w:rPr>
        <w:t>,</w:t>
      </w:r>
    </w:p>
    <w:p w14:paraId="5DA1BC9F" w14:textId="77777777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Możliwość sterowania mechanizmem załadowczym w cyklu automatycznym, ciągłym oraz pojedynczym,</w:t>
      </w:r>
    </w:p>
    <w:p w14:paraId="20CE0D29" w14:textId="77777777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Układ uwalniania zakleszczonych przedmiotów,</w:t>
      </w:r>
    </w:p>
    <w:p w14:paraId="1BDB98DE" w14:textId="304058E5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 w:rsidRPr="005921BE">
        <w:rPr>
          <w:rFonts w:ascii="Calibri" w:hAnsi="Calibri"/>
          <w:bCs/>
          <w:szCs w:val="22"/>
        </w:rPr>
        <w:t>Możliwość zmiany ciśnienia (stopnia</w:t>
      </w:r>
      <w:r>
        <w:rPr>
          <w:rFonts w:ascii="Calibri" w:hAnsi="Calibri"/>
          <w:szCs w:val="22"/>
        </w:rPr>
        <w:t xml:space="preserve"> zagęszczenia) w układzie hydraulicznym</w:t>
      </w:r>
      <w:r w:rsidR="00CF00D7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Sterowanie  z kabiny kierowcy</w:t>
      </w:r>
      <w:r w:rsidR="00CF00D7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Regulacja ciśnienia płyty wypychającej w kabinie w min. 3 poziomach</w:t>
      </w:r>
      <w:r w:rsidR="00CF00D7">
        <w:rPr>
          <w:rFonts w:ascii="Calibri" w:hAnsi="Calibri"/>
          <w:szCs w:val="22"/>
        </w:rPr>
        <w:t>,</w:t>
      </w:r>
    </w:p>
    <w:p w14:paraId="52842E40" w14:textId="2E6CFF54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Krawędź kosza zasypowego z otwieraną klapa umożliwiająca ręczny załadunek odpadów niewymiarowych i wielkogabarytowych</w:t>
      </w:r>
      <w:r w:rsidR="00CF00D7">
        <w:rPr>
          <w:rFonts w:ascii="Calibri" w:hAnsi="Calibri"/>
          <w:szCs w:val="22"/>
        </w:rPr>
        <w:t>,</w:t>
      </w:r>
    </w:p>
    <w:p w14:paraId="33EF3088" w14:textId="124D5D9A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Dwa stopnie dla ładowaczy wraz z czujnikami automatycznie informującymi kierowcę o tym który stopień jest zajęty oraz dającymi możliwość:</w:t>
      </w:r>
    </w:p>
    <w:p w14:paraId="2D9C5560" w14:textId="77777777" w:rsidR="002D03D6" w:rsidRDefault="00A263E3" w:rsidP="002D03D6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ascii="Calibri" w:hAnsi="Calibri"/>
          <w:szCs w:val="22"/>
        </w:rPr>
      </w:pPr>
      <w:r w:rsidRPr="002D03D6">
        <w:rPr>
          <w:rFonts w:ascii="Calibri" w:hAnsi="Calibri"/>
          <w:szCs w:val="22"/>
        </w:rPr>
        <w:t xml:space="preserve">ograniczenia prędkości do </w:t>
      </w:r>
      <w:smartTag w:uri="urn:schemas-microsoft-com:office:smarttags" w:element="metricconverter">
        <w:smartTagPr>
          <w:attr w:name="ProductID" w:val="30 km/h"/>
        </w:smartTagPr>
        <w:r w:rsidRPr="002D03D6">
          <w:rPr>
            <w:rFonts w:ascii="Calibri" w:hAnsi="Calibri"/>
            <w:szCs w:val="22"/>
          </w:rPr>
          <w:t>30 km/h</w:t>
        </w:r>
      </w:smartTag>
      <w:r w:rsidRPr="002D03D6">
        <w:rPr>
          <w:rFonts w:ascii="Calibri" w:hAnsi="Calibri"/>
          <w:szCs w:val="22"/>
        </w:rPr>
        <w:t>,</w:t>
      </w:r>
    </w:p>
    <w:p w14:paraId="47FF97C7" w14:textId="55C846F4" w:rsidR="002D03D6" w:rsidRDefault="00A263E3" w:rsidP="002D03D6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ascii="Calibri" w:hAnsi="Calibri"/>
          <w:szCs w:val="22"/>
        </w:rPr>
      </w:pPr>
      <w:r w:rsidRPr="002D03D6">
        <w:rPr>
          <w:rFonts w:ascii="Calibri" w:hAnsi="Calibri"/>
          <w:szCs w:val="22"/>
        </w:rPr>
        <w:t>uniemożliwienia manewru cofania pojazdu,</w:t>
      </w:r>
    </w:p>
    <w:p w14:paraId="1BE770AD" w14:textId="4783BEE6" w:rsidR="00A263E3" w:rsidRPr="002D03D6" w:rsidRDefault="00A263E3" w:rsidP="002D03D6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ascii="Calibri" w:hAnsi="Calibri"/>
          <w:szCs w:val="22"/>
        </w:rPr>
      </w:pPr>
      <w:r w:rsidRPr="002D03D6">
        <w:rPr>
          <w:rFonts w:ascii="Calibri" w:hAnsi="Calibri"/>
          <w:szCs w:val="22"/>
        </w:rPr>
        <w:t>rozłączenia układu ugniatania</w:t>
      </w:r>
      <w:r w:rsidR="002D03D6">
        <w:rPr>
          <w:rFonts w:ascii="Calibri" w:hAnsi="Calibri"/>
          <w:szCs w:val="22"/>
        </w:rPr>
        <w:t>,</w:t>
      </w:r>
    </w:p>
    <w:p w14:paraId="18DA59D8" w14:textId="110758B3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Uszczelka zamontowana dookoła płyty zgniatającej</w:t>
      </w:r>
      <w:r w:rsidR="002D03D6">
        <w:rPr>
          <w:rFonts w:ascii="Calibri" w:hAnsi="Calibri"/>
          <w:szCs w:val="22"/>
        </w:rPr>
        <w:t>,</w:t>
      </w:r>
    </w:p>
    <w:p w14:paraId="0BB56167" w14:textId="268C069E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Rura odpływowa z instalacją na </w:t>
      </w:r>
      <w:proofErr w:type="spellStart"/>
      <w:r>
        <w:rPr>
          <w:rFonts w:ascii="Calibri" w:hAnsi="Calibri"/>
          <w:szCs w:val="22"/>
        </w:rPr>
        <w:t>Bio</w:t>
      </w:r>
      <w:proofErr w:type="spellEnd"/>
      <w:r>
        <w:rPr>
          <w:rFonts w:ascii="Calibri" w:hAnsi="Calibri"/>
          <w:szCs w:val="22"/>
        </w:rPr>
        <w:t xml:space="preserve"> odcieki</w:t>
      </w:r>
      <w:r w:rsidR="002D03D6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</w:t>
      </w:r>
    </w:p>
    <w:p w14:paraId="48666D28" w14:textId="0D5C71E9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Kamera umieszczona z tyłu zabudowy oraz monitor w kabinie kierowcy,</w:t>
      </w:r>
    </w:p>
    <w:p w14:paraId="1C766EFA" w14:textId="64E6B1B7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Zabudowa wielokrotnie gruntowana i lakierowana</w:t>
      </w:r>
      <w:r w:rsidR="002D03D6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 </w:t>
      </w:r>
    </w:p>
    <w:p w14:paraId="068C1F53" w14:textId="2E8AB444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Oświetlenie wg obowiązujących obecnie przepisów: światła hamowania, postojowe, kierunkowskazy oraz światło alarmowe „kogut” z tyłu pojazdu,</w:t>
      </w:r>
    </w:p>
    <w:p w14:paraId="489A76F6" w14:textId="16977EBE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Reflektor roboczy z tyłu zabudowy</w:t>
      </w:r>
      <w:r w:rsidR="004C3E20">
        <w:rPr>
          <w:rFonts w:ascii="Calibri" w:hAnsi="Calibri"/>
          <w:szCs w:val="22"/>
        </w:rPr>
        <w:t xml:space="preserve"> w ilości 2 szt.</w:t>
      </w:r>
      <w:r w:rsidR="002D03D6">
        <w:rPr>
          <w:rFonts w:ascii="Calibri" w:hAnsi="Calibri"/>
          <w:szCs w:val="22"/>
        </w:rPr>
        <w:t>,</w:t>
      </w:r>
    </w:p>
    <w:p w14:paraId="44B68229" w14:textId="05054096" w:rsidR="002D03D6" w:rsidRDefault="002D03D6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Reflektory robocze na bokach zabudowy</w:t>
      </w:r>
      <w:r w:rsidR="004C3E20">
        <w:rPr>
          <w:rFonts w:ascii="Calibri" w:hAnsi="Calibri"/>
          <w:szCs w:val="22"/>
        </w:rPr>
        <w:t xml:space="preserve"> w ilości po 2 szt. na każdą stronę, </w:t>
      </w:r>
    </w:p>
    <w:p w14:paraId="68D2A3F7" w14:textId="1BDC0280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Pasy odblaskowe (ostrzegawcze) na kabinie i odwłoku,</w:t>
      </w:r>
    </w:p>
    <w:p w14:paraId="62589E12" w14:textId="6DE27F4B" w:rsidR="00AF6CB5" w:rsidRDefault="00AF6CB5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Odwłok zabudowy wyposażony w osłony (fartuchy) gumowe,</w:t>
      </w:r>
    </w:p>
    <w:p w14:paraId="73E92A72" w14:textId="358B6DBE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Możliwość odczytu w urządzeniu rejestrującym liczby cykli pracy: prasy zagęszczającej, podnoszenia, opuszczania odwłoka oraz czasu pracy pompy hydraulicznej przez osoby nadzorujące pracę obsługi</w:t>
      </w:r>
      <w:r w:rsidR="004C3E20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 </w:t>
      </w:r>
    </w:p>
    <w:p w14:paraId="530E50F2" w14:textId="4BA3AEB4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Możliwość wykonania auto diagnozy sprawności układu elektrycznego przez kierowcę</w:t>
      </w:r>
      <w:r w:rsidR="00B94341">
        <w:rPr>
          <w:rFonts w:ascii="Calibri" w:hAnsi="Calibri"/>
          <w:szCs w:val="22"/>
        </w:rPr>
        <w:t>,</w:t>
      </w:r>
    </w:p>
    <w:p w14:paraId="674445BA" w14:textId="61721524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Możliwość ręcznego sterowania cyklem zgniatania</w:t>
      </w:r>
      <w:r w:rsidR="00B94341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</w:t>
      </w:r>
    </w:p>
    <w:p w14:paraId="0027536D" w14:textId="23DB6B04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  <w:lang w:eastAsia="ar-SA"/>
        </w:rPr>
        <w:t>Automatyczny układ centralnego smarowania na smar półpłynny,</w:t>
      </w:r>
    </w:p>
    <w:p w14:paraId="7FB82940" w14:textId="78C49C8D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  <w:lang w:eastAsia="ar-SA"/>
        </w:rPr>
        <w:t>Węzeł sanitarny do mycia rąk</w:t>
      </w:r>
      <w:r w:rsidR="005921BE">
        <w:rPr>
          <w:rFonts w:ascii="Calibri" w:hAnsi="Calibri"/>
          <w:szCs w:val="22"/>
          <w:lang w:eastAsia="ar-SA"/>
        </w:rPr>
        <w:t>,</w:t>
      </w:r>
    </w:p>
    <w:p w14:paraId="57138658" w14:textId="11FA4484" w:rsidR="00A263E3" w:rsidRDefault="00A263E3" w:rsidP="00CF00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System monitoringu abonamentowy oparty na systemie pozycjonowania satelitarnego, umożliwiający trwałe zapisywanie, przechowywanie i odczytywanie danych o położeniu pojazdu i miejscach postoju oraz czujników zapisujących dane o miejscach wyładunku zgodnie z rozporządzeniem Ministra Środowiska z dnia 11.01.2013 </w:t>
      </w:r>
      <w:r w:rsidR="005921BE" w:rsidRPr="005921BE">
        <w:rPr>
          <w:rFonts w:ascii="Calibri" w:hAnsi="Calibri"/>
          <w:szCs w:val="22"/>
        </w:rPr>
        <w:t>w sprawie szczegółowych wymagań w zakresie odbierania odpadów komunalnych od właścicieli nieruchomości</w:t>
      </w:r>
      <w:r w:rsidR="005921BE">
        <w:rPr>
          <w:rFonts w:ascii="Calibri" w:hAnsi="Calibri"/>
          <w:szCs w:val="22"/>
        </w:rPr>
        <w:t xml:space="preserve"> (</w:t>
      </w:r>
      <w:r>
        <w:rPr>
          <w:rFonts w:ascii="Calibri" w:hAnsi="Calibri"/>
          <w:szCs w:val="22"/>
        </w:rPr>
        <w:t>Dz. U. Nr 122</w:t>
      </w:r>
      <w:r w:rsidR="005921BE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>.</w:t>
      </w:r>
      <w:r w:rsidR="005921BE">
        <w:rPr>
          <w:rFonts w:ascii="Calibri" w:hAnsi="Calibri"/>
          <w:szCs w:val="22"/>
        </w:rPr>
        <w:t xml:space="preserve"> Dostawca pojazdu kompletnego powinien dostosować go do systemu monitoringu użytkowanego obecnie przez Zamawiającego w pozostałych samochodach typu śmieciarka. </w:t>
      </w:r>
    </w:p>
    <w:p w14:paraId="0191BC67" w14:textId="700DBA3B" w:rsidR="00A263E3" w:rsidRPr="005921BE" w:rsidRDefault="00A263E3" w:rsidP="005921B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Zabudowa odpowiadająca </w:t>
      </w:r>
      <w:r w:rsidRPr="009C5B37">
        <w:rPr>
          <w:rFonts w:ascii="Calibri" w:hAnsi="Calibri"/>
          <w:bCs/>
          <w:szCs w:val="22"/>
        </w:rPr>
        <w:t>najnowszym wytycznym CE</w:t>
      </w:r>
      <w:r w:rsidR="005921BE" w:rsidRPr="009C5B37">
        <w:rPr>
          <w:rFonts w:ascii="Calibri" w:hAnsi="Calibri"/>
          <w:bCs/>
          <w:szCs w:val="22"/>
        </w:rPr>
        <w:t xml:space="preserve"> (</w:t>
      </w:r>
      <w:r w:rsidR="005921BE">
        <w:rPr>
          <w:rFonts w:ascii="Calibri" w:hAnsi="Calibri"/>
          <w:bCs/>
          <w:szCs w:val="22"/>
        </w:rPr>
        <w:t>należy dostarczyć odpowiednią deklarację CE).</w:t>
      </w:r>
    </w:p>
    <w:p w14:paraId="59312A2B" w14:textId="003D40CF" w:rsidR="00B203AB" w:rsidRDefault="00B203AB" w:rsidP="00CF00D7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</w:p>
    <w:p w14:paraId="48EBF6BA" w14:textId="0F06B7A1" w:rsidR="00A263E3" w:rsidRDefault="00A263E3" w:rsidP="00CF00D7">
      <w:pPr>
        <w:pStyle w:val="Akapitzlist"/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</w:p>
    <w:p w14:paraId="01B68079" w14:textId="77777777" w:rsidR="00ED2BB3" w:rsidRPr="009C5B37" w:rsidRDefault="00ED2BB3" w:rsidP="003F02CF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9C5B37">
        <w:rPr>
          <w:rFonts w:asciiTheme="minorHAnsi" w:hAnsiTheme="minorHAnsi" w:cstheme="minorHAnsi"/>
          <w:b/>
          <w:u w:val="single"/>
          <w:lang w:eastAsia="ar-SA"/>
        </w:rPr>
        <w:lastRenderedPageBreak/>
        <w:t>Dodatkowe wymagania:</w:t>
      </w:r>
    </w:p>
    <w:p w14:paraId="640218FA" w14:textId="6844643C" w:rsidR="009C5B37" w:rsidRPr="00A0516F" w:rsidRDefault="009C5B37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 xml:space="preserve">Długość całkowita samochodu (podwozie + zabudowa) </w:t>
      </w:r>
      <w:r w:rsidR="006A3282">
        <w:rPr>
          <w:rFonts w:asciiTheme="minorHAnsi" w:hAnsiTheme="minorHAnsi" w:cstheme="minorHAnsi"/>
          <w:lang w:eastAsia="ar-SA"/>
        </w:rPr>
        <w:t xml:space="preserve">- </w:t>
      </w:r>
      <w:r w:rsidRPr="00A0516F">
        <w:rPr>
          <w:rFonts w:asciiTheme="minorHAnsi" w:hAnsiTheme="minorHAnsi" w:cstheme="minorHAnsi"/>
          <w:lang w:eastAsia="ar-SA"/>
        </w:rPr>
        <w:t>nie więcej niż 9,5 m,</w:t>
      </w:r>
    </w:p>
    <w:p w14:paraId="10392457" w14:textId="6630F35D" w:rsidR="009A2B88" w:rsidRPr="00A0516F" w:rsidRDefault="009C5B37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>Ś</w:t>
      </w:r>
      <w:r w:rsidRPr="00A0516F">
        <w:rPr>
          <w:rFonts w:asciiTheme="minorHAnsi" w:hAnsiTheme="minorHAnsi" w:cstheme="minorHAnsi"/>
          <w:lang w:eastAsia="ar-SA"/>
        </w:rPr>
        <w:t>wiadectwo homologacji dla kompletnego pojazdu ważne w dniu składania oferty lub dokumenty dopuszczające pojazd do ruchu drogowego w Polsce i rejestracji pojazdu zgodnie ustawą Prawo o ruchu drogowym</w:t>
      </w:r>
      <w:r w:rsidR="00ED2BB3" w:rsidRPr="00A0516F">
        <w:rPr>
          <w:rFonts w:asciiTheme="minorHAnsi" w:hAnsiTheme="minorHAnsi" w:cstheme="minorHAnsi"/>
          <w:lang w:eastAsia="ar-SA"/>
        </w:rPr>
        <w:t>,</w:t>
      </w:r>
    </w:p>
    <w:p w14:paraId="6173D7DE" w14:textId="1EE9C97E" w:rsidR="00623FD3" w:rsidRPr="00A0516F" w:rsidRDefault="00623FD3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>Nie dopuszcza się zastosowania urządzeń prototypowych (wchodzących w skład przedmiotowego pojazdu), przy czym za prototyp uznaje się urządzenia, których wyprodukowano mniej niż 5 sztuk i dla których czas eksploatacji jest krótszy niż jeden rok</w:t>
      </w:r>
      <w:r w:rsidR="00FA1D9E" w:rsidRPr="00A0516F">
        <w:rPr>
          <w:rFonts w:asciiTheme="minorHAnsi" w:hAnsiTheme="minorHAnsi" w:cstheme="minorHAnsi"/>
          <w:lang w:eastAsia="ar-SA"/>
        </w:rPr>
        <w:t>,</w:t>
      </w:r>
    </w:p>
    <w:p w14:paraId="24F43373" w14:textId="7CCC4D78" w:rsidR="00FA1D9E" w:rsidRPr="00A0516F" w:rsidRDefault="00FA1D9E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 xml:space="preserve">Okres gwarancji na </w:t>
      </w:r>
      <w:r w:rsidR="005921BE" w:rsidRPr="00A0516F">
        <w:rPr>
          <w:rFonts w:asciiTheme="minorHAnsi" w:hAnsiTheme="minorHAnsi" w:cstheme="minorHAnsi"/>
          <w:lang w:eastAsia="ar-SA"/>
        </w:rPr>
        <w:t>kompletny pojazd</w:t>
      </w:r>
      <w:r w:rsidRPr="00A0516F">
        <w:rPr>
          <w:rFonts w:asciiTheme="minorHAnsi" w:hAnsiTheme="minorHAnsi" w:cstheme="minorHAnsi"/>
          <w:lang w:eastAsia="ar-SA"/>
        </w:rPr>
        <w:t>: min. 24 miesiące,</w:t>
      </w:r>
    </w:p>
    <w:p w14:paraId="0F9666CA" w14:textId="31790885" w:rsidR="00FA1D9E" w:rsidRPr="00A0516F" w:rsidRDefault="00FA1D9E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>Deklaracja zgodności z certyfikatem CE,</w:t>
      </w:r>
    </w:p>
    <w:p w14:paraId="4A33A6BA" w14:textId="7AEBEA9E" w:rsidR="00FA1D9E" w:rsidRPr="00A0516F" w:rsidRDefault="00FA1D9E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>Dokumentacja techniczna zawierająca katalog części zamiennych i instrukcję obsługi w języku polskim,</w:t>
      </w:r>
    </w:p>
    <w:p w14:paraId="6D34CE72" w14:textId="2F6929F3" w:rsidR="00FA1D9E" w:rsidRPr="00A0516F" w:rsidRDefault="00FA1D9E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>Szkolenie pracowników Zamawiającego z zakresu obsługi i eksploatacji pojazdu oraz zainstalowanych w nim urządzeń</w:t>
      </w:r>
      <w:r w:rsidR="009C5B37" w:rsidRPr="00A0516F">
        <w:rPr>
          <w:rFonts w:asciiTheme="minorHAnsi" w:hAnsiTheme="minorHAnsi" w:cstheme="minorHAnsi"/>
          <w:lang w:eastAsia="ar-SA"/>
        </w:rPr>
        <w:t>,</w:t>
      </w:r>
    </w:p>
    <w:p w14:paraId="5112A551" w14:textId="3F751A9D" w:rsidR="009C5B37" w:rsidRPr="00A0516F" w:rsidRDefault="009C5B37" w:rsidP="00A0516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lang w:eastAsia="ar-SA"/>
        </w:rPr>
      </w:pPr>
      <w:r w:rsidRPr="00A0516F">
        <w:rPr>
          <w:rFonts w:asciiTheme="minorHAnsi" w:hAnsiTheme="minorHAnsi" w:cstheme="minorHAnsi"/>
          <w:lang w:eastAsia="ar-SA"/>
        </w:rPr>
        <w:t xml:space="preserve">Dysponowanie </w:t>
      </w:r>
      <w:r w:rsidR="00A0516F" w:rsidRPr="00A0516F">
        <w:rPr>
          <w:rFonts w:asciiTheme="minorHAnsi" w:hAnsiTheme="minorHAnsi" w:cstheme="minorHAnsi"/>
          <w:lang w:eastAsia="ar-SA"/>
        </w:rPr>
        <w:t xml:space="preserve">serwisem mobilnym oraz stacjonarnym na terenie Polski. Serwis stacjonarny powinien znajdować się w odległości nie większej niż 250 km od siedziby </w:t>
      </w:r>
      <w:proofErr w:type="spellStart"/>
      <w:r w:rsidR="00A0516F" w:rsidRPr="00A0516F">
        <w:rPr>
          <w:rFonts w:asciiTheme="minorHAnsi" w:hAnsiTheme="minorHAnsi" w:cstheme="minorHAnsi"/>
          <w:lang w:eastAsia="ar-SA"/>
        </w:rPr>
        <w:t>Prowod</w:t>
      </w:r>
      <w:proofErr w:type="spellEnd"/>
      <w:r w:rsidR="00A0516F" w:rsidRPr="00A0516F">
        <w:rPr>
          <w:rFonts w:asciiTheme="minorHAnsi" w:hAnsiTheme="minorHAnsi" w:cstheme="minorHAnsi"/>
          <w:lang w:eastAsia="ar-SA"/>
        </w:rPr>
        <w:t xml:space="preserve"> Sp. z o. o. ul. Rynek 4, 46-082 Kup licząc po drogach publicznych przeznaczonych do poruszania się samochodów ciężarowych.</w:t>
      </w:r>
    </w:p>
    <w:p w14:paraId="74368575" w14:textId="1E9E7341" w:rsidR="00FA1D9E" w:rsidRPr="00CF00D7" w:rsidRDefault="00FA1D9E" w:rsidP="003F02CF">
      <w:pPr>
        <w:jc w:val="both"/>
        <w:rPr>
          <w:rFonts w:asciiTheme="minorHAnsi" w:hAnsiTheme="minorHAnsi" w:cstheme="minorHAnsi"/>
          <w:color w:val="FF0000"/>
        </w:rPr>
      </w:pPr>
    </w:p>
    <w:p w14:paraId="3FB84979" w14:textId="1BE77E07" w:rsidR="00F6348C" w:rsidRPr="00CF00D7" w:rsidRDefault="00F6348C" w:rsidP="003F02CF">
      <w:pPr>
        <w:jc w:val="both"/>
        <w:rPr>
          <w:rFonts w:asciiTheme="minorHAnsi" w:hAnsiTheme="minorHAnsi" w:cstheme="minorHAnsi"/>
          <w:color w:val="FF0000"/>
        </w:rPr>
      </w:pPr>
    </w:p>
    <w:p w14:paraId="1ADA8892" w14:textId="4CB5FB17" w:rsidR="00F6348C" w:rsidRPr="00CF00D7" w:rsidRDefault="00F6348C" w:rsidP="003F02CF">
      <w:pPr>
        <w:jc w:val="both"/>
        <w:rPr>
          <w:rFonts w:asciiTheme="minorHAnsi" w:hAnsiTheme="minorHAnsi" w:cstheme="minorHAnsi"/>
          <w:color w:val="FF0000"/>
        </w:rPr>
      </w:pPr>
    </w:p>
    <w:p w14:paraId="1D90A1A1" w14:textId="77777777" w:rsidR="00377602" w:rsidRDefault="00377602" w:rsidP="00377602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F6348C">
        <w:rPr>
          <w:rFonts w:asciiTheme="minorHAnsi" w:hAnsiTheme="minorHAnsi" w:cstheme="minorHAnsi"/>
          <w:b/>
          <w:bCs/>
          <w:color w:val="FF0000"/>
          <w:u w:val="single"/>
        </w:rPr>
        <w:t>UWAGA!!</w:t>
      </w:r>
    </w:p>
    <w:p w14:paraId="0FB6B2B6" w14:textId="1F8FF106" w:rsidR="00377602" w:rsidRPr="00377602" w:rsidRDefault="00377602" w:rsidP="00377602">
      <w:pPr>
        <w:spacing w:after="60" w:line="276" w:lineRule="auto"/>
        <w:jc w:val="both"/>
        <w:rPr>
          <w:rFonts w:asciiTheme="minorHAnsi" w:hAnsiTheme="minorHAnsi" w:cstheme="minorHAnsi"/>
          <w:color w:val="FF0000"/>
        </w:rPr>
      </w:pPr>
      <w:r w:rsidRPr="00377602">
        <w:rPr>
          <w:rFonts w:asciiTheme="minorHAnsi" w:hAnsiTheme="minorHAnsi" w:cstheme="minorHAnsi"/>
          <w:color w:val="FF0000"/>
        </w:rPr>
        <w:t xml:space="preserve">Powyższy opis nakreśla konkretne wymagania Zamawiającego, niemniej dopuszcza się </w:t>
      </w:r>
      <w:r w:rsidRPr="00377602">
        <w:rPr>
          <w:rFonts w:asciiTheme="minorHAnsi" w:hAnsiTheme="minorHAnsi" w:cstheme="minorHAnsi"/>
          <w:color w:val="FF0000"/>
        </w:rPr>
        <w:t xml:space="preserve">w ramach oferty szacunkowej </w:t>
      </w:r>
      <w:r w:rsidRPr="00377602">
        <w:rPr>
          <w:rFonts w:asciiTheme="minorHAnsi" w:hAnsiTheme="minorHAnsi" w:cstheme="minorHAnsi"/>
          <w:color w:val="FF0000"/>
        </w:rPr>
        <w:t>zasugerowanie pewnych zmian w jego treści przez Wykonawcę (w odniesieniu do pewnych panujących standardów rynkowych, technicznych, doświadczenia branżowego Wykonawcy). W celu dokonania zmiany danego zapisu należy przy określonym punkcie innym kolorem wprowadzić sugerowane zmiany</w:t>
      </w:r>
      <w:r w:rsidRPr="00377602">
        <w:rPr>
          <w:rFonts w:asciiTheme="minorHAnsi" w:hAnsiTheme="minorHAnsi" w:cstheme="minorHAnsi"/>
          <w:color w:val="FF0000"/>
        </w:rPr>
        <w:t>,</w:t>
      </w:r>
      <w:r w:rsidRPr="00377602">
        <w:rPr>
          <w:rFonts w:asciiTheme="minorHAnsi" w:hAnsiTheme="minorHAnsi" w:cstheme="minorHAnsi"/>
          <w:color w:val="FF0000"/>
        </w:rPr>
        <w:t xml:space="preserve"> a cały zmodyfikowany opis załączyć do oferty.</w:t>
      </w:r>
    </w:p>
    <w:sectPr w:rsidR="00377602" w:rsidRPr="00377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91D0" w14:textId="77777777" w:rsidR="00181A6E" w:rsidRDefault="00181A6E" w:rsidP="00A0516F">
      <w:r>
        <w:separator/>
      </w:r>
    </w:p>
  </w:endnote>
  <w:endnote w:type="continuationSeparator" w:id="0">
    <w:p w14:paraId="2D4052B9" w14:textId="77777777" w:rsidR="00181A6E" w:rsidRDefault="00181A6E" w:rsidP="00A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316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B9F2CB8" w14:textId="2F550082" w:rsidR="00A0516F" w:rsidRPr="00A0516F" w:rsidRDefault="00A0516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051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51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51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0516F">
          <w:rPr>
            <w:rFonts w:asciiTheme="minorHAnsi" w:hAnsiTheme="minorHAnsi" w:cstheme="minorHAnsi"/>
            <w:sz w:val="22"/>
            <w:szCs w:val="22"/>
          </w:rPr>
          <w:t>2</w:t>
        </w:r>
        <w:r w:rsidRPr="00A051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764C37" w14:textId="77777777" w:rsidR="00A0516F" w:rsidRDefault="00A05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D688" w14:textId="77777777" w:rsidR="00181A6E" w:rsidRDefault="00181A6E" w:rsidP="00A0516F">
      <w:r>
        <w:separator/>
      </w:r>
    </w:p>
  </w:footnote>
  <w:footnote w:type="continuationSeparator" w:id="0">
    <w:p w14:paraId="6833A1C6" w14:textId="77777777" w:rsidR="00181A6E" w:rsidRDefault="00181A6E" w:rsidP="00A0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820345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FAB0F7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8706C"/>
    <w:multiLevelType w:val="hybridMultilevel"/>
    <w:tmpl w:val="5AB2E254"/>
    <w:lvl w:ilvl="0" w:tplc="456807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0C4A0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4B16"/>
    <w:multiLevelType w:val="hybridMultilevel"/>
    <w:tmpl w:val="F84AE3A8"/>
    <w:lvl w:ilvl="0" w:tplc="4FE204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085"/>
    <w:multiLevelType w:val="hybridMultilevel"/>
    <w:tmpl w:val="393AB122"/>
    <w:lvl w:ilvl="0" w:tplc="50E4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4215"/>
    <w:multiLevelType w:val="hybridMultilevel"/>
    <w:tmpl w:val="60C6FB92"/>
    <w:lvl w:ilvl="0" w:tplc="AACE5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77AA"/>
    <w:multiLevelType w:val="hybridMultilevel"/>
    <w:tmpl w:val="237A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2C18"/>
    <w:multiLevelType w:val="hybridMultilevel"/>
    <w:tmpl w:val="60E47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958EF"/>
    <w:multiLevelType w:val="hybridMultilevel"/>
    <w:tmpl w:val="E08850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35018">
    <w:abstractNumId w:val="0"/>
  </w:num>
  <w:num w:numId="2" w16cid:durableId="1269044733">
    <w:abstractNumId w:val="1"/>
  </w:num>
  <w:num w:numId="3" w16cid:durableId="995575235">
    <w:abstractNumId w:val="2"/>
  </w:num>
  <w:num w:numId="4" w16cid:durableId="1627077619">
    <w:abstractNumId w:val="4"/>
  </w:num>
  <w:num w:numId="5" w16cid:durableId="1326281411">
    <w:abstractNumId w:val="5"/>
  </w:num>
  <w:num w:numId="6" w16cid:durableId="245574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4356816">
    <w:abstractNumId w:val="6"/>
  </w:num>
  <w:num w:numId="8" w16cid:durableId="1128162121">
    <w:abstractNumId w:val="7"/>
  </w:num>
  <w:num w:numId="9" w16cid:durableId="179293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5"/>
    <w:rsid w:val="000004D2"/>
    <w:rsid w:val="0005025D"/>
    <w:rsid w:val="000851D3"/>
    <w:rsid w:val="0009793B"/>
    <w:rsid w:val="00100C6F"/>
    <w:rsid w:val="00181A6E"/>
    <w:rsid w:val="001A6AFC"/>
    <w:rsid w:val="001C77B6"/>
    <w:rsid w:val="00232A00"/>
    <w:rsid w:val="00234662"/>
    <w:rsid w:val="00241951"/>
    <w:rsid w:val="002529F9"/>
    <w:rsid w:val="0027022B"/>
    <w:rsid w:val="002D03D6"/>
    <w:rsid w:val="002E49BA"/>
    <w:rsid w:val="002E6CEC"/>
    <w:rsid w:val="002F681D"/>
    <w:rsid w:val="00314084"/>
    <w:rsid w:val="00320CB5"/>
    <w:rsid w:val="00377602"/>
    <w:rsid w:val="0038360C"/>
    <w:rsid w:val="003C7AA8"/>
    <w:rsid w:val="003F02CF"/>
    <w:rsid w:val="00420B4F"/>
    <w:rsid w:val="0045780C"/>
    <w:rsid w:val="004661E5"/>
    <w:rsid w:val="0047477F"/>
    <w:rsid w:val="004865B5"/>
    <w:rsid w:val="00495370"/>
    <w:rsid w:val="004B0594"/>
    <w:rsid w:val="004C3E20"/>
    <w:rsid w:val="00555E05"/>
    <w:rsid w:val="00567504"/>
    <w:rsid w:val="005921BE"/>
    <w:rsid w:val="005A67E2"/>
    <w:rsid w:val="005D7591"/>
    <w:rsid w:val="00623FD3"/>
    <w:rsid w:val="006331C1"/>
    <w:rsid w:val="00652236"/>
    <w:rsid w:val="006A3282"/>
    <w:rsid w:val="006C7E28"/>
    <w:rsid w:val="006E61D8"/>
    <w:rsid w:val="00700399"/>
    <w:rsid w:val="00711E62"/>
    <w:rsid w:val="00732CCA"/>
    <w:rsid w:val="007C10E8"/>
    <w:rsid w:val="007E171D"/>
    <w:rsid w:val="008110E6"/>
    <w:rsid w:val="0085511C"/>
    <w:rsid w:val="008B60AA"/>
    <w:rsid w:val="00910BDD"/>
    <w:rsid w:val="009822DE"/>
    <w:rsid w:val="0099677E"/>
    <w:rsid w:val="009A2B88"/>
    <w:rsid w:val="009B051D"/>
    <w:rsid w:val="009C5B37"/>
    <w:rsid w:val="00A0516F"/>
    <w:rsid w:val="00A263E3"/>
    <w:rsid w:val="00A54AA2"/>
    <w:rsid w:val="00A677A9"/>
    <w:rsid w:val="00AA5BAD"/>
    <w:rsid w:val="00AC0DA9"/>
    <w:rsid w:val="00AF6CB5"/>
    <w:rsid w:val="00B01B1B"/>
    <w:rsid w:val="00B203AB"/>
    <w:rsid w:val="00B24F21"/>
    <w:rsid w:val="00B56F40"/>
    <w:rsid w:val="00B6455B"/>
    <w:rsid w:val="00B94341"/>
    <w:rsid w:val="00BA1F40"/>
    <w:rsid w:val="00BA5BE1"/>
    <w:rsid w:val="00BB53FA"/>
    <w:rsid w:val="00BF362E"/>
    <w:rsid w:val="00C26F53"/>
    <w:rsid w:val="00C4773E"/>
    <w:rsid w:val="00C87E9E"/>
    <w:rsid w:val="00CF00D7"/>
    <w:rsid w:val="00CF5934"/>
    <w:rsid w:val="00D63119"/>
    <w:rsid w:val="00D85ECD"/>
    <w:rsid w:val="00E123A1"/>
    <w:rsid w:val="00E1300C"/>
    <w:rsid w:val="00E21B93"/>
    <w:rsid w:val="00E60792"/>
    <w:rsid w:val="00E8484A"/>
    <w:rsid w:val="00ED2BB3"/>
    <w:rsid w:val="00EF6B17"/>
    <w:rsid w:val="00F125AA"/>
    <w:rsid w:val="00F61A8F"/>
    <w:rsid w:val="00F6348C"/>
    <w:rsid w:val="00F66559"/>
    <w:rsid w:val="00F82A2A"/>
    <w:rsid w:val="00F95CAC"/>
    <w:rsid w:val="00FA1D9E"/>
    <w:rsid w:val="00FA61A8"/>
    <w:rsid w:val="00FE48D4"/>
    <w:rsid w:val="00FE5DE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B0183"/>
  <w15:chartTrackingRefBased/>
  <w15:docId w15:val="{95797179-F036-45DC-8492-5C25B2CF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85ECD"/>
    <w:pPr>
      <w:spacing w:before="60" w:after="120"/>
      <w:jc w:val="both"/>
      <w:outlineLvl w:val="1"/>
    </w:pPr>
    <w:rPr>
      <w:rFonts w:asciiTheme="minorHAnsi" w:hAnsiTheme="minorHAnsi" w:cstheme="minorHAnsi"/>
      <w:b/>
      <w:bCs/>
      <w:i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5ECD"/>
    <w:rPr>
      <w:rFonts w:eastAsia="Times New Roman" w:cstheme="minorHAnsi"/>
      <w:b/>
      <w:bCs/>
      <w:iCs/>
      <w:sz w:val="28"/>
      <w:szCs w:val="28"/>
      <w:lang w:val="de-DE" w:eastAsia="pl-PL"/>
    </w:rPr>
  </w:style>
  <w:style w:type="paragraph" w:styleId="Akapitzlist">
    <w:name w:val="List Paragraph"/>
    <w:basedOn w:val="Normalny"/>
    <w:uiPriority w:val="34"/>
    <w:qFormat/>
    <w:rsid w:val="003F0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52</cp:revision>
  <cp:lastPrinted>2022-12-07T09:07:00Z</cp:lastPrinted>
  <dcterms:created xsi:type="dcterms:W3CDTF">2022-09-01T10:41:00Z</dcterms:created>
  <dcterms:modified xsi:type="dcterms:W3CDTF">2022-12-16T11:54:00Z</dcterms:modified>
</cp:coreProperties>
</file>