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B69" w14:textId="62406526" w:rsidR="00100F2A" w:rsidRPr="00D97173" w:rsidRDefault="00100F2A" w:rsidP="00F810A0">
      <w:pPr>
        <w:rPr>
          <w:rFonts w:ascii="Times New Roman" w:hAnsi="Times New Roman"/>
          <w:b/>
        </w:rPr>
      </w:pPr>
      <w:r w:rsidRPr="00D97173">
        <w:rPr>
          <w:rFonts w:ascii="Times New Roman" w:hAnsi="Times New Roman"/>
          <w:b/>
        </w:rPr>
        <w:t xml:space="preserve">Znak sprawy: </w:t>
      </w:r>
      <w:r w:rsidR="002914D2" w:rsidRPr="00D97173">
        <w:rPr>
          <w:rFonts w:ascii="Times New Roman" w:hAnsi="Times New Roman"/>
          <w:b/>
          <w:bCs/>
          <w:lang w:val="en-US"/>
        </w:rPr>
        <w:t>GKRiOŚ.II.7624.</w:t>
      </w:r>
      <w:r w:rsidR="009E67CD" w:rsidRPr="00D97173">
        <w:rPr>
          <w:rFonts w:ascii="Times New Roman" w:hAnsi="Times New Roman"/>
          <w:b/>
          <w:bCs/>
          <w:lang w:val="en-US"/>
        </w:rPr>
        <w:t>2</w:t>
      </w:r>
      <w:r w:rsidR="00A77C11">
        <w:rPr>
          <w:rFonts w:ascii="Times New Roman" w:hAnsi="Times New Roman"/>
          <w:b/>
          <w:bCs/>
          <w:lang w:val="en-US"/>
        </w:rPr>
        <w:t>4</w:t>
      </w:r>
      <w:r w:rsidR="002914D2" w:rsidRPr="00D97173">
        <w:rPr>
          <w:rFonts w:ascii="Times New Roman" w:hAnsi="Times New Roman"/>
          <w:b/>
          <w:bCs/>
          <w:lang w:val="en-US"/>
        </w:rPr>
        <w:t>.2</w:t>
      </w:r>
      <w:r w:rsidR="009E67CD" w:rsidRPr="00D97173">
        <w:rPr>
          <w:rFonts w:ascii="Times New Roman" w:hAnsi="Times New Roman"/>
          <w:b/>
          <w:bCs/>
          <w:lang w:val="en-US"/>
        </w:rPr>
        <w:t>2</w:t>
      </w:r>
      <w:r w:rsidR="002914D2" w:rsidRPr="00D97173">
        <w:rPr>
          <w:rFonts w:ascii="Times New Roman" w:hAnsi="Times New Roman"/>
          <w:b/>
          <w:bCs/>
          <w:lang w:val="en-US"/>
        </w:rPr>
        <w:t xml:space="preserve"> </w:t>
      </w:r>
      <w:r w:rsidR="008E7FCB" w:rsidRPr="00D97173">
        <w:rPr>
          <w:rFonts w:ascii="Times New Roman" w:hAnsi="Times New Roman"/>
          <w:b/>
          <w:bCs/>
        </w:rPr>
        <w:t xml:space="preserve">                                       </w:t>
      </w:r>
      <w:r w:rsidR="00D97173">
        <w:rPr>
          <w:rFonts w:ascii="Times New Roman" w:hAnsi="Times New Roman"/>
          <w:b/>
          <w:bCs/>
        </w:rPr>
        <w:t xml:space="preserve"> </w:t>
      </w:r>
      <w:r w:rsidR="008E7FCB" w:rsidRPr="00D97173">
        <w:rPr>
          <w:rFonts w:ascii="Times New Roman" w:hAnsi="Times New Roman"/>
          <w:b/>
          <w:bCs/>
        </w:rPr>
        <w:t xml:space="preserve">            </w:t>
      </w:r>
      <w:r w:rsidR="00F810A0" w:rsidRPr="00D97173">
        <w:rPr>
          <w:rFonts w:ascii="Times New Roman" w:hAnsi="Times New Roman"/>
        </w:rPr>
        <w:t xml:space="preserve">Działoszyce, dnia </w:t>
      </w:r>
      <w:r w:rsidR="00A77C11">
        <w:rPr>
          <w:rFonts w:ascii="Times New Roman" w:hAnsi="Times New Roman"/>
        </w:rPr>
        <w:t>01</w:t>
      </w:r>
      <w:r w:rsidR="00F810A0" w:rsidRPr="00D97173">
        <w:rPr>
          <w:rFonts w:ascii="Times New Roman" w:hAnsi="Times New Roman"/>
        </w:rPr>
        <w:t>.</w:t>
      </w:r>
      <w:r w:rsidR="009E67CD" w:rsidRPr="00D97173">
        <w:rPr>
          <w:rFonts w:ascii="Times New Roman" w:hAnsi="Times New Roman"/>
        </w:rPr>
        <w:t>0</w:t>
      </w:r>
      <w:r w:rsidR="00A77C11">
        <w:rPr>
          <w:rFonts w:ascii="Times New Roman" w:hAnsi="Times New Roman"/>
        </w:rPr>
        <w:t>2</w:t>
      </w:r>
      <w:r w:rsidR="00F810A0" w:rsidRPr="00D97173">
        <w:rPr>
          <w:rFonts w:ascii="Times New Roman" w:hAnsi="Times New Roman"/>
        </w:rPr>
        <w:t>.202</w:t>
      </w:r>
      <w:r w:rsidR="009E67CD" w:rsidRPr="00D97173">
        <w:rPr>
          <w:rFonts w:ascii="Times New Roman" w:hAnsi="Times New Roman"/>
        </w:rPr>
        <w:t>3</w:t>
      </w:r>
    </w:p>
    <w:p w14:paraId="49FA4121" w14:textId="77777777" w:rsidR="004775A6" w:rsidRPr="00D97173" w:rsidRDefault="004775A6" w:rsidP="00300674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20A15B7E" w14:textId="77777777" w:rsidR="004775A6" w:rsidRPr="00D97173" w:rsidRDefault="004775A6" w:rsidP="00676C9E">
      <w:pPr>
        <w:spacing w:after="0" w:line="360" w:lineRule="auto"/>
        <w:jc w:val="right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/>
          <w:bCs/>
        </w:rPr>
        <w:t>-do wszystkich Wykonawców</w:t>
      </w:r>
      <w:r w:rsidR="00676C9E" w:rsidRPr="00D97173">
        <w:rPr>
          <w:rFonts w:ascii="Times New Roman" w:hAnsi="Times New Roman"/>
          <w:b/>
          <w:bCs/>
        </w:rPr>
        <w:t>-</w:t>
      </w:r>
    </w:p>
    <w:p w14:paraId="07410A38" w14:textId="77777777" w:rsidR="009E67CD" w:rsidRPr="00D97173" w:rsidRDefault="009E67CD" w:rsidP="00FF2A49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3E4B2F21" w14:textId="77777777" w:rsidR="009E67CD" w:rsidRPr="00D97173" w:rsidRDefault="009E67CD" w:rsidP="00FF2A49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693FB5B5" w14:textId="6531B074" w:rsidR="004775A6" w:rsidRPr="00D97173" w:rsidRDefault="004775A6" w:rsidP="00FF2A49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/>
          <w:bCs/>
        </w:rPr>
        <w:t xml:space="preserve">ZAWIADOMIENIE </w:t>
      </w:r>
    </w:p>
    <w:p w14:paraId="4C2ABECA" w14:textId="77777777" w:rsidR="00F810A0" w:rsidRPr="00D97173" w:rsidRDefault="004775A6" w:rsidP="00FF2A49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/>
          <w:bCs/>
        </w:rPr>
        <w:t xml:space="preserve">O WYBORZE NAJKORZYSTNIEJSZEJ OFERTY </w:t>
      </w:r>
      <w:r w:rsidR="00FF2A49" w:rsidRPr="00D97173">
        <w:rPr>
          <w:rFonts w:ascii="Times New Roman" w:hAnsi="Times New Roman"/>
          <w:b/>
          <w:bCs/>
        </w:rPr>
        <w:t xml:space="preserve"> </w:t>
      </w:r>
    </w:p>
    <w:p w14:paraId="1EE623A7" w14:textId="77777777" w:rsidR="009B57FD" w:rsidRPr="00D97173" w:rsidRDefault="009B57FD" w:rsidP="00676C9E">
      <w:pPr>
        <w:spacing w:after="0" w:line="360" w:lineRule="auto"/>
        <w:rPr>
          <w:rFonts w:ascii="Times New Roman" w:hAnsi="Times New Roman"/>
          <w:b/>
          <w:bCs/>
        </w:rPr>
      </w:pPr>
    </w:p>
    <w:p w14:paraId="7DF27017" w14:textId="7313031C" w:rsidR="00FF2A49" w:rsidRPr="00D97173" w:rsidRDefault="00FF2A49" w:rsidP="009E67CD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/>
          <w:bCs/>
        </w:rPr>
        <w:t>d</w:t>
      </w:r>
      <w:r w:rsidR="004775A6" w:rsidRPr="00D97173">
        <w:rPr>
          <w:rFonts w:ascii="Times New Roman" w:hAnsi="Times New Roman"/>
          <w:b/>
          <w:bCs/>
        </w:rPr>
        <w:t xml:space="preserve">ot.:   </w:t>
      </w:r>
      <w:r w:rsidRPr="00D97173">
        <w:rPr>
          <w:rFonts w:ascii="Times New Roman" w:hAnsi="Times New Roman"/>
          <w:b/>
          <w:bCs/>
        </w:rPr>
        <w:t>postępowania o udzielenie zamówienia publicznego.</w:t>
      </w:r>
    </w:p>
    <w:p w14:paraId="2920BD97" w14:textId="3B6B4B66" w:rsidR="001877A5" w:rsidRPr="00D97173" w:rsidRDefault="00FF2A49" w:rsidP="009E67CD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/>
          <w:bCs/>
        </w:rPr>
        <w:t>Nazwa zadania:</w:t>
      </w:r>
    </w:p>
    <w:p w14:paraId="6354F901" w14:textId="082BA14A" w:rsidR="00A77C11" w:rsidRDefault="00FF2A49" w:rsidP="00A77C11">
      <w:pPr>
        <w:shd w:val="clear" w:color="auto" w:fill="BFBFBF" w:themeFill="background1" w:themeFillShade="BF"/>
        <w:spacing w:line="276" w:lineRule="auto"/>
        <w:jc w:val="center"/>
        <w:rPr>
          <w:rFonts w:ascii="Georgia" w:hAnsi="Georgia" w:cs="Arial"/>
          <w:b/>
          <w:sz w:val="24"/>
          <w:szCs w:val="24"/>
          <w:lang w:eastAsia="x-none"/>
        </w:rPr>
      </w:pPr>
      <w:r w:rsidRPr="00D97173">
        <w:rPr>
          <w:rFonts w:ascii="Times New Roman" w:hAnsi="Times New Roman"/>
          <w:b/>
          <w:bCs/>
        </w:rPr>
        <w:t xml:space="preserve"> </w:t>
      </w:r>
      <w:r w:rsidR="00A77C11">
        <w:rPr>
          <w:rFonts w:ascii="Georgia" w:hAnsi="Georgia" w:cs="Arial"/>
          <w:b/>
          <w:color w:val="000000"/>
        </w:rPr>
        <w:t>„Modernizacja oświetlenia stadion</w:t>
      </w:r>
      <w:r w:rsidR="00927C5C">
        <w:rPr>
          <w:rFonts w:ascii="Georgia" w:hAnsi="Georgia" w:cs="Arial"/>
          <w:b/>
          <w:color w:val="000000"/>
        </w:rPr>
        <w:t>u</w:t>
      </w:r>
      <w:r w:rsidR="00A77C11">
        <w:rPr>
          <w:rFonts w:ascii="Georgia" w:hAnsi="Georgia" w:cs="Arial"/>
          <w:b/>
          <w:color w:val="000000"/>
        </w:rPr>
        <w:t xml:space="preserve"> w Działoszycach”</w:t>
      </w:r>
    </w:p>
    <w:p w14:paraId="71CC4616" w14:textId="4DE1773A" w:rsidR="001877A5" w:rsidRPr="00D97173" w:rsidRDefault="001877A5" w:rsidP="009E67CD">
      <w:pPr>
        <w:shd w:val="clear" w:color="auto" w:fill="BFBFBF" w:themeFill="background1" w:themeFillShade="BF"/>
        <w:spacing w:line="276" w:lineRule="auto"/>
        <w:jc w:val="center"/>
        <w:rPr>
          <w:rFonts w:ascii="Times New Roman" w:hAnsi="Times New Roman"/>
          <w:b/>
          <w:lang w:eastAsia="x-none"/>
        </w:rPr>
      </w:pPr>
    </w:p>
    <w:p w14:paraId="58C32BEC" w14:textId="44A99D59" w:rsidR="00FF2A49" w:rsidRPr="00D97173" w:rsidRDefault="008E7FCB" w:rsidP="00866D15">
      <w:pPr>
        <w:spacing w:line="276" w:lineRule="auto"/>
        <w:jc w:val="center"/>
        <w:rPr>
          <w:rFonts w:ascii="Times New Roman" w:hAnsi="Times New Roman"/>
          <w:b/>
          <w:bCs/>
          <w:lang w:eastAsia="x-none"/>
        </w:rPr>
      </w:pPr>
      <w:r w:rsidRPr="00D97173">
        <w:rPr>
          <w:rFonts w:ascii="Times New Roman" w:hAnsi="Times New Roman"/>
          <w:color w:val="000000" w:themeColor="text1"/>
        </w:rPr>
        <w:br/>
      </w:r>
    </w:p>
    <w:p w14:paraId="5278E974" w14:textId="5E131557" w:rsidR="004775A6" w:rsidRPr="00D97173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Działając na podstawie art. </w:t>
      </w:r>
      <w:r w:rsidR="004775A6" w:rsidRPr="00D97173">
        <w:rPr>
          <w:rFonts w:ascii="Times New Roman" w:hAnsi="Times New Roman" w:cs="Times New Roman"/>
          <w:color w:val="000000"/>
          <w:sz w:val="22"/>
          <w:szCs w:val="22"/>
        </w:rPr>
        <w:t>253</w:t>
      </w:r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ust. </w:t>
      </w:r>
      <w:r w:rsidR="004775A6"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1, pkt. 1 </w:t>
      </w:r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ustawy z dnia 11 września 2019 r.  Prawo zamówień publicznych, (Dz. U. 2019 r., poz. </w:t>
      </w:r>
      <w:r w:rsidR="009E67CD" w:rsidRPr="00D97173">
        <w:rPr>
          <w:rFonts w:ascii="Times New Roman" w:hAnsi="Times New Roman" w:cs="Times New Roman"/>
          <w:color w:val="000000"/>
          <w:sz w:val="22"/>
          <w:szCs w:val="22"/>
        </w:rPr>
        <w:t>1710</w:t>
      </w:r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z </w:t>
      </w:r>
      <w:proofErr w:type="spellStart"/>
      <w:r w:rsidRPr="00D97173">
        <w:rPr>
          <w:rFonts w:ascii="Times New Roman" w:hAnsi="Times New Roman" w:cs="Times New Roman"/>
          <w:color w:val="000000"/>
          <w:sz w:val="22"/>
          <w:szCs w:val="22"/>
        </w:rPr>
        <w:t>póź</w:t>
      </w:r>
      <w:proofErr w:type="spellEnd"/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. zm.) </w:t>
      </w:r>
      <w:r w:rsidR="004775A6" w:rsidRPr="00D97173">
        <w:rPr>
          <w:rFonts w:ascii="Times New Roman" w:hAnsi="Times New Roman" w:cs="Times New Roman"/>
          <w:color w:val="000000"/>
          <w:sz w:val="22"/>
          <w:szCs w:val="22"/>
        </w:rPr>
        <w:t>z</w:t>
      </w:r>
      <w:r w:rsidRPr="00D97173">
        <w:rPr>
          <w:rFonts w:ascii="Times New Roman" w:hAnsi="Times New Roman" w:cs="Times New Roman"/>
          <w:color w:val="000000"/>
          <w:sz w:val="22"/>
          <w:szCs w:val="22"/>
        </w:rPr>
        <w:t>amawiający przekazuje</w:t>
      </w:r>
      <w:r w:rsidR="004775A6"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informuje, że w prowadzonym postępowaniu wybrano do realizacji  zamówienia najkorzystniejszą ofertę złożona przez wykonawcę:</w:t>
      </w:r>
      <w:r w:rsidRPr="00D9717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EAE3D6D" w14:textId="77777777" w:rsidR="00A77C11" w:rsidRPr="00A77C11" w:rsidRDefault="00DC55F9" w:rsidP="00A77C11">
      <w:pPr>
        <w:pStyle w:val="Default"/>
        <w:rPr>
          <w:rFonts w:ascii="Times New Roman" w:hAnsi="Times New Roman" w:cs="Times New Roman"/>
          <w:b/>
          <w:bCs/>
        </w:rPr>
      </w:pPr>
      <w:r w:rsidRPr="00D97173">
        <w:rPr>
          <w:rFonts w:ascii="Times New Roman" w:hAnsi="Times New Roman"/>
        </w:rPr>
        <w:t xml:space="preserve">      </w:t>
      </w:r>
      <w:r w:rsidR="00A77C11" w:rsidRPr="00A77C11">
        <w:rPr>
          <w:rFonts w:ascii="Times New Roman" w:hAnsi="Times New Roman" w:cs="Times New Roman"/>
          <w:b/>
          <w:bCs/>
        </w:rPr>
        <w:t>Spektrum Kielce Sp. Z o.o.</w:t>
      </w:r>
    </w:p>
    <w:p w14:paraId="3D7747A7" w14:textId="77777777" w:rsidR="00A77C11" w:rsidRPr="00A77C11" w:rsidRDefault="00A77C11" w:rsidP="00A77C11">
      <w:pPr>
        <w:pStyle w:val="Default"/>
        <w:ind w:firstLine="708"/>
        <w:rPr>
          <w:rFonts w:ascii="Times New Roman" w:hAnsi="Times New Roman" w:cs="Times New Roman"/>
          <w:b/>
          <w:bCs/>
        </w:rPr>
      </w:pPr>
      <w:r w:rsidRPr="00A77C11">
        <w:rPr>
          <w:rFonts w:ascii="Times New Roman" w:hAnsi="Times New Roman" w:cs="Times New Roman"/>
          <w:b/>
          <w:bCs/>
        </w:rPr>
        <w:t>Ul. Górna 20/120</w:t>
      </w:r>
    </w:p>
    <w:p w14:paraId="2404AF55" w14:textId="77777777" w:rsidR="00A77C11" w:rsidRDefault="00A77C11" w:rsidP="00A77C11">
      <w:pPr>
        <w:pStyle w:val="Default"/>
        <w:ind w:firstLine="708"/>
        <w:rPr>
          <w:rFonts w:ascii="Times New Roman" w:hAnsi="Times New Roman" w:cs="Times New Roman"/>
        </w:rPr>
      </w:pPr>
      <w:r w:rsidRPr="00A77C11">
        <w:rPr>
          <w:rFonts w:ascii="Times New Roman" w:hAnsi="Times New Roman" w:cs="Times New Roman"/>
          <w:b/>
          <w:bCs/>
        </w:rPr>
        <w:t>25-415 Kielce</w:t>
      </w:r>
    </w:p>
    <w:p w14:paraId="7D84A2B1" w14:textId="7422C3FF" w:rsidR="004775A6" w:rsidRPr="00D97173" w:rsidRDefault="004775A6" w:rsidP="00A77C11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D97173">
        <w:rPr>
          <w:rFonts w:ascii="Times New Roman" w:hAnsi="Times New Roman"/>
        </w:rPr>
        <w:t xml:space="preserve">cena oferty brutto: </w:t>
      </w:r>
      <w:r w:rsidR="00A77C11" w:rsidRPr="00A77C11">
        <w:rPr>
          <w:rFonts w:ascii="Times New Roman" w:hAnsi="Times New Roman"/>
          <w:b/>
          <w:bCs/>
        </w:rPr>
        <w:t>388 099,65</w:t>
      </w:r>
      <w:r w:rsidR="009E67CD" w:rsidRPr="00A77C11">
        <w:rPr>
          <w:rFonts w:ascii="Times New Roman" w:hAnsi="Times New Roman"/>
          <w:b/>
          <w:bCs/>
        </w:rPr>
        <w:t xml:space="preserve"> </w:t>
      </w:r>
      <w:r w:rsidR="001877A5" w:rsidRPr="00A77C11">
        <w:rPr>
          <w:rFonts w:ascii="Times New Roman" w:hAnsi="Times New Roman"/>
          <w:b/>
          <w:bCs/>
        </w:rPr>
        <w:t xml:space="preserve"> </w:t>
      </w:r>
      <w:r w:rsidR="00866D15" w:rsidRPr="00A77C11">
        <w:rPr>
          <w:rFonts w:ascii="Times New Roman" w:hAnsi="Times New Roman"/>
          <w:b/>
          <w:bCs/>
        </w:rPr>
        <w:t xml:space="preserve"> zł</w:t>
      </w:r>
      <w:r w:rsidR="00866D15" w:rsidRPr="00D97173">
        <w:rPr>
          <w:rFonts w:ascii="Times New Roman" w:hAnsi="Times New Roman"/>
          <w:b/>
        </w:rPr>
        <w:t xml:space="preserve"> </w:t>
      </w:r>
    </w:p>
    <w:p w14:paraId="64626B84" w14:textId="77777777" w:rsidR="004775A6" w:rsidRPr="00D97173" w:rsidRDefault="004775A6" w:rsidP="00676C9E">
      <w:pPr>
        <w:pStyle w:val="Teksttreci0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97173">
        <w:rPr>
          <w:rFonts w:ascii="Times New Roman" w:hAnsi="Times New Roman" w:cs="Times New Roman"/>
          <w:sz w:val="22"/>
          <w:szCs w:val="22"/>
          <w:u w:val="single"/>
        </w:rPr>
        <w:t>Uzasadnienie wyboru:</w:t>
      </w:r>
    </w:p>
    <w:p w14:paraId="2EC393AD" w14:textId="77777777" w:rsidR="004775A6" w:rsidRPr="00D97173" w:rsidRDefault="004775A6" w:rsidP="00676C9E">
      <w:pPr>
        <w:pStyle w:val="Teksttreci0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97173">
        <w:rPr>
          <w:rFonts w:ascii="Times New Roman" w:hAnsi="Times New Roman" w:cs="Times New Roman"/>
          <w:sz w:val="22"/>
          <w:szCs w:val="22"/>
        </w:rPr>
        <w:t xml:space="preserve">Oferta najkorzystniejsza wybrana została zgodnie z art. </w:t>
      </w:r>
      <w:r w:rsidR="003939A1" w:rsidRPr="00D97173">
        <w:rPr>
          <w:rFonts w:ascii="Times New Roman" w:hAnsi="Times New Roman" w:cs="Times New Roman"/>
          <w:sz w:val="22"/>
          <w:szCs w:val="22"/>
        </w:rPr>
        <w:t xml:space="preserve">239 ustawy PZP, na podstawie kryteriów oceny ofert określonych w Specyfikacji Warunków Zamówienia. Oferta otrzymała najwyższą liczbę punktów tj. 100 zgodnie ze wzorami opisanymi w Specyfikacji warunków zamówienia. </w:t>
      </w:r>
    </w:p>
    <w:p w14:paraId="20051CD5" w14:textId="3F3042AC" w:rsidR="00676C9E" w:rsidRPr="00D97173" w:rsidRDefault="00676C9E" w:rsidP="00676C9E">
      <w:pPr>
        <w:pStyle w:val="Teksttreci0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97173">
        <w:rPr>
          <w:rFonts w:ascii="Times New Roman" w:hAnsi="Times New Roman" w:cs="Times New Roman"/>
          <w:sz w:val="22"/>
          <w:szCs w:val="22"/>
        </w:rPr>
        <w:t xml:space="preserve">W prowadzonym postępowaniu uwzględniono następujące oferty: </w:t>
      </w:r>
    </w:p>
    <w:p w14:paraId="397A9D79" w14:textId="77777777" w:rsidR="002914D2" w:rsidRPr="00D97173" w:rsidRDefault="002914D2" w:rsidP="00676C9E">
      <w:pPr>
        <w:pStyle w:val="Teksttreci0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86"/>
        <w:gridCol w:w="1704"/>
        <w:gridCol w:w="2570"/>
        <w:gridCol w:w="1467"/>
      </w:tblGrid>
      <w:tr w:rsidR="00676C9E" w:rsidRPr="00D97173" w14:paraId="50A69BAE" w14:textId="77777777" w:rsidTr="009E67CD">
        <w:trPr>
          <w:trHeight w:hRule="exact" w:val="948"/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7F2FC7B4" w14:textId="77777777" w:rsidR="00676C9E" w:rsidRPr="00D97173" w:rsidRDefault="00676C9E" w:rsidP="00EF0463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Nr</w:t>
            </w:r>
          </w:p>
        </w:tc>
        <w:tc>
          <w:tcPr>
            <w:tcW w:w="2586" w:type="dxa"/>
            <w:shd w:val="clear" w:color="auto" w:fill="FFFFFF"/>
            <w:vAlign w:val="bottom"/>
          </w:tcPr>
          <w:p w14:paraId="670D4AA9" w14:textId="77777777" w:rsidR="00676C9E" w:rsidRPr="00D97173" w:rsidRDefault="00676C9E" w:rsidP="00EF0463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03F6226B" w14:textId="77777777" w:rsidR="00676C9E" w:rsidRPr="00D97173" w:rsidRDefault="00676C9E" w:rsidP="00EF0463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punktów w kryterium „cena”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1493215D" w14:textId="555FC62B" w:rsidR="00676C9E" w:rsidRPr="00D97173" w:rsidRDefault="00676C9E" w:rsidP="00676C9E">
            <w:pPr>
              <w:pStyle w:val="Inne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Liczba punktów w kryterium „</w:t>
            </w:r>
            <w:r w:rsidR="002D252A" w:rsidRPr="00D97173">
              <w:rPr>
                <w:rFonts w:ascii="Times New Roman" w:hAnsi="Times New Roman" w:cs="Times New Roman"/>
                <w:sz w:val="22"/>
                <w:szCs w:val="22"/>
              </w:rPr>
              <w:t>Wydłużony okres udzielonej gwarancji jakości</w:t>
            </w: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6B73B2FE" w14:textId="77777777" w:rsidR="00676C9E" w:rsidRPr="00D97173" w:rsidRDefault="00676C9E" w:rsidP="00EF0463">
            <w:pPr>
              <w:pStyle w:val="Inne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Liczba punktów RAZEM</w:t>
            </w:r>
          </w:p>
        </w:tc>
      </w:tr>
      <w:tr w:rsidR="00676C9E" w:rsidRPr="00D97173" w14:paraId="3D12C80E" w14:textId="77777777" w:rsidTr="009E67CD">
        <w:trPr>
          <w:trHeight w:hRule="exact" w:val="1086"/>
          <w:jc w:val="center"/>
        </w:trPr>
        <w:tc>
          <w:tcPr>
            <w:tcW w:w="562" w:type="dxa"/>
            <w:shd w:val="clear" w:color="auto" w:fill="FFFFFF"/>
          </w:tcPr>
          <w:p w14:paraId="22AF4126" w14:textId="77777777" w:rsidR="00676C9E" w:rsidRPr="00D97173" w:rsidRDefault="00676C9E" w:rsidP="00EF0463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1735A232" w14:textId="77777777" w:rsidR="00A77C11" w:rsidRDefault="00A77C11" w:rsidP="00A77C1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Spektrum Kielce Sp. </w:t>
            </w:r>
          </w:p>
          <w:p w14:paraId="2A8AF7DF" w14:textId="50F9B8DC" w:rsidR="00A77C11" w:rsidRDefault="00A77C11" w:rsidP="00A77C1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o.o. Ul. Górna 20/120</w:t>
            </w:r>
          </w:p>
          <w:p w14:paraId="4A276CA5" w14:textId="3053E387" w:rsidR="00676C9E" w:rsidRPr="00D97173" w:rsidRDefault="00A77C11" w:rsidP="00A77C11">
            <w:pPr>
              <w:pStyle w:val="Inne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25-415 Kielce</w:t>
            </w:r>
          </w:p>
        </w:tc>
        <w:tc>
          <w:tcPr>
            <w:tcW w:w="1704" w:type="dxa"/>
            <w:shd w:val="clear" w:color="auto" w:fill="FFFFFF"/>
          </w:tcPr>
          <w:p w14:paraId="657FDDA4" w14:textId="77777777" w:rsidR="00676C9E" w:rsidRPr="00D97173" w:rsidRDefault="00676C9E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14:paraId="7566C566" w14:textId="77777777" w:rsidR="00676C9E" w:rsidRPr="00D97173" w:rsidRDefault="00962F8E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70" w:type="dxa"/>
            <w:shd w:val="clear" w:color="auto" w:fill="FFFFFF"/>
          </w:tcPr>
          <w:p w14:paraId="02AFDEAF" w14:textId="77777777" w:rsidR="00676C9E" w:rsidRPr="00D97173" w:rsidRDefault="00676C9E" w:rsidP="00FB0C9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2FFE802B" w14:textId="77777777" w:rsidR="00676C9E" w:rsidRPr="00D97173" w:rsidRDefault="00962F8E" w:rsidP="00FB0C93">
            <w:pPr>
              <w:pStyle w:val="Inne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187CBFC" w14:textId="77777777" w:rsidR="00676C9E" w:rsidRPr="00D97173" w:rsidRDefault="00676C9E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61A975A3" w14:textId="77777777" w:rsidR="00676C9E" w:rsidRPr="00D97173" w:rsidRDefault="00676C9E" w:rsidP="00EF0463">
            <w:pPr>
              <w:pStyle w:val="Inne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100</w:t>
            </w:r>
          </w:p>
        </w:tc>
      </w:tr>
      <w:tr w:rsidR="00866D15" w:rsidRPr="00D97173" w14:paraId="0D30A56B" w14:textId="77777777" w:rsidTr="009E67CD">
        <w:trPr>
          <w:trHeight w:hRule="exact" w:val="1839"/>
          <w:jc w:val="center"/>
        </w:trPr>
        <w:tc>
          <w:tcPr>
            <w:tcW w:w="562" w:type="dxa"/>
            <w:shd w:val="clear" w:color="auto" w:fill="FFFFFF"/>
          </w:tcPr>
          <w:p w14:paraId="2AFF128B" w14:textId="1E46C4E0" w:rsidR="00866D15" w:rsidRPr="00D97173" w:rsidRDefault="00866D15" w:rsidP="00EF0463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539553D0" w14:textId="77777777" w:rsidR="00A77C11" w:rsidRDefault="00A77C11" w:rsidP="00A77C1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pl-PL"/>
              </w:rPr>
            </w:pPr>
            <w:r>
              <w:t>DAAR-BUD Danuta Kowalska</w:t>
            </w:r>
          </w:p>
          <w:p w14:paraId="22BD4461" w14:textId="77777777" w:rsidR="00A77C11" w:rsidRDefault="00A77C11" w:rsidP="00A77C11">
            <w:pPr>
              <w:autoSpaceDE w:val="0"/>
              <w:autoSpaceDN w:val="0"/>
              <w:adjustRightInd w:val="0"/>
            </w:pPr>
            <w:r>
              <w:t>Ul. Majowa 38</w:t>
            </w:r>
          </w:p>
          <w:p w14:paraId="51F513B4" w14:textId="77777777" w:rsidR="00A77C11" w:rsidRDefault="00A77C11" w:rsidP="00A77C11">
            <w:pPr>
              <w:autoSpaceDE w:val="0"/>
              <w:autoSpaceDN w:val="0"/>
              <w:adjustRightInd w:val="0"/>
            </w:pPr>
            <w:r>
              <w:t>28-340 Sędziszów</w:t>
            </w:r>
          </w:p>
          <w:p w14:paraId="1139B754" w14:textId="6E3AC01E" w:rsidR="009E67CD" w:rsidRPr="00D97173" w:rsidRDefault="009E67CD" w:rsidP="009E67CD">
            <w:pPr>
              <w:tabs>
                <w:tab w:val="left" w:pos="2552"/>
              </w:tabs>
              <w:spacing w:line="276" w:lineRule="auto"/>
              <w:rPr>
                <w:rFonts w:ascii="Times New Roman" w:hAnsi="Times New Roman"/>
              </w:rPr>
            </w:pPr>
          </w:p>
          <w:p w14:paraId="5EE93E5A" w14:textId="77777777" w:rsidR="009E67CD" w:rsidRPr="00D97173" w:rsidRDefault="009E67CD" w:rsidP="009E67CD">
            <w:pPr>
              <w:tabs>
                <w:tab w:val="left" w:pos="2552"/>
              </w:tabs>
              <w:spacing w:line="276" w:lineRule="auto"/>
              <w:rPr>
                <w:rFonts w:ascii="Times New Roman" w:hAnsi="Times New Roman"/>
              </w:rPr>
            </w:pPr>
          </w:p>
          <w:p w14:paraId="722F5E9F" w14:textId="77777777" w:rsidR="009E67CD" w:rsidRPr="00D97173" w:rsidRDefault="009E67CD" w:rsidP="009E67CD">
            <w:pPr>
              <w:tabs>
                <w:tab w:val="left" w:pos="2552"/>
              </w:tabs>
              <w:spacing w:line="276" w:lineRule="auto"/>
              <w:rPr>
                <w:rFonts w:ascii="Times New Roman" w:hAnsi="Times New Roman"/>
              </w:rPr>
            </w:pPr>
            <w:r w:rsidRPr="00D97173">
              <w:rPr>
                <w:rFonts w:ascii="Times New Roman" w:hAnsi="Times New Roman"/>
              </w:rPr>
              <w:t xml:space="preserve">25-394 KIELCE </w:t>
            </w:r>
          </w:p>
          <w:p w14:paraId="167720BC" w14:textId="77777777" w:rsidR="00866D15" w:rsidRPr="00D97173" w:rsidRDefault="00866D15" w:rsidP="00866D15">
            <w:pPr>
              <w:pStyle w:val="Akapitzlist"/>
              <w:spacing w:after="0" w:line="276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704" w:type="dxa"/>
            <w:shd w:val="clear" w:color="auto" w:fill="FFFFFF"/>
          </w:tcPr>
          <w:p w14:paraId="36B22277" w14:textId="77777777" w:rsidR="009E67CD" w:rsidRPr="00D97173" w:rsidRDefault="009E67CD" w:rsidP="009E67CD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14:paraId="732F95A6" w14:textId="71969EFD" w:rsidR="009E67CD" w:rsidRPr="00D97173" w:rsidRDefault="00A77C11" w:rsidP="009E67CD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53,46</w:t>
            </w:r>
          </w:p>
        </w:tc>
        <w:tc>
          <w:tcPr>
            <w:tcW w:w="2570" w:type="dxa"/>
            <w:shd w:val="clear" w:color="auto" w:fill="FFFFFF"/>
          </w:tcPr>
          <w:p w14:paraId="54EEFC94" w14:textId="77777777" w:rsidR="00D97173" w:rsidRDefault="00D97173" w:rsidP="00FB0C9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038CFAD8" w14:textId="6F5C9C25" w:rsidR="00866D15" w:rsidRPr="00D97173" w:rsidRDefault="002914D2" w:rsidP="00D9717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3B09ECBE" w14:textId="77777777" w:rsidR="00D97173" w:rsidRDefault="00D97173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527FD58F" w14:textId="50B0D219" w:rsidR="00866D15" w:rsidRPr="00D97173" w:rsidRDefault="00340DD8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9</w:t>
            </w:r>
            <w:r w:rsidR="008754D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3,46</w:t>
            </w:r>
          </w:p>
        </w:tc>
      </w:tr>
      <w:tr w:rsidR="009E67CD" w:rsidRPr="00D97173" w14:paraId="5D94D4C5" w14:textId="77777777" w:rsidTr="009E67CD">
        <w:trPr>
          <w:trHeight w:hRule="exact" w:val="1411"/>
          <w:jc w:val="center"/>
        </w:trPr>
        <w:tc>
          <w:tcPr>
            <w:tcW w:w="562" w:type="dxa"/>
            <w:shd w:val="clear" w:color="auto" w:fill="FFFFFF"/>
          </w:tcPr>
          <w:p w14:paraId="4C7781BE" w14:textId="77777777" w:rsidR="009E67CD" w:rsidRPr="00D97173" w:rsidRDefault="009E67CD" w:rsidP="00EF0463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096A8E" w14:textId="375602CB" w:rsidR="009E67CD" w:rsidRPr="00A77C11" w:rsidRDefault="00A77C11" w:rsidP="009E67CD">
            <w:pPr>
              <w:rPr>
                <w:rFonts w:ascii="Times New Roman" w:hAnsi="Times New Roman"/>
                <w:b/>
                <w:bCs/>
                <w:lang w:eastAsia="pl-PL"/>
              </w:rPr>
            </w:pPr>
            <w:r w:rsidRPr="00A77C11">
              <w:rPr>
                <w:rFonts w:ascii="Times New Roman" w:hAnsi="Times New Roman"/>
                <w:b/>
                <w:bCs/>
                <w:lang w:eastAsia="pl-PL"/>
              </w:rPr>
              <w:t xml:space="preserve">    </w:t>
            </w:r>
            <w:r w:rsidR="009E67CD" w:rsidRPr="00A77C11">
              <w:rPr>
                <w:rFonts w:ascii="Times New Roman" w:hAnsi="Times New Roman"/>
                <w:b/>
                <w:bCs/>
                <w:lang w:eastAsia="pl-PL"/>
              </w:rPr>
              <w:t>3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1A5EEAB1" w14:textId="77777777" w:rsidR="00A77C11" w:rsidRDefault="00A77C11" w:rsidP="00A77C11">
            <w:pPr>
              <w:tabs>
                <w:tab w:val="left" w:pos="2552"/>
              </w:tabs>
              <w:spacing w:line="276" w:lineRule="auto"/>
              <w:rPr>
                <w:sz w:val="24"/>
                <w:szCs w:val="24"/>
                <w:lang w:eastAsia="pl-PL"/>
              </w:rPr>
            </w:pPr>
            <w:r>
              <w:t>FRANBUD Sp. Z o.o.</w:t>
            </w:r>
          </w:p>
          <w:p w14:paraId="465E3A94" w14:textId="77777777" w:rsidR="00A77C11" w:rsidRDefault="00A77C11" w:rsidP="00A77C11">
            <w:pPr>
              <w:tabs>
                <w:tab w:val="left" w:pos="2552"/>
              </w:tabs>
              <w:spacing w:line="276" w:lineRule="auto"/>
            </w:pPr>
            <w:r>
              <w:t>Bilcza, ul. Krokusowa 36</w:t>
            </w:r>
          </w:p>
          <w:p w14:paraId="48497E7C" w14:textId="27FA1509" w:rsidR="009E67CD" w:rsidRPr="00D97173" w:rsidRDefault="00A77C11" w:rsidP="00A77C11">
            <w:pPr>
              <w:tabs>
                <w:tab w:val="left" w:pos="2552"/>
              </w:tabs>
              <w:spacing w:line="276" w:lineRule="auto"/>
              <w:rPr>
                <w:rFonts w:ascii="Times New Roman" w:hAnsi="Times New Roman"/>
              </w:rPr>
            </w:pPr>
            <w:r>
              <w:t>26-026 Morawica</w:t>
            </w:r>
          </w:p>
        </w:tc>
        <w:tc>
          <w:tcPr>
            <w:tcW w:w="1704" w:type="dxa"/>
            <w:shd w:val="clear" w:color="auto" w:fill="FFFFFF"/>
          </w:tcPr>
          <w:p w14:paraId="46863E07" w14:textId="29742D3D" w:rsidR="009E67CD" w:rsidRPr="00D97173" w:rsidRDefault="008754D6" w:rsidP="009E67CD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52,33</w:t>
            </w:r>
          </w:p>
        </w:tc>
        <w:tc>
          <w:tcPr>
            <w:tcW w:w="2570" w:type="dxa"/>
            <w:shd w:val="clear" w:color="auto" w:fill="FFFFFF"/>
          </w:tcPr>
          <w:p w14:paraId="27066A5C" w14:textId="4B168DA8" w:rsidR="009E67CD" w:rsidRPr="00D97173" w:rsidRDefault="009E67CD" w:rsidP="00FB0C9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3C2B20C4" w14:textId="05D732D2" w:rsidR="009E67CD" w:rsidRPr="00D97173" w:rsidRDefault="008754D6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92,33</w:t>
            </w:r>
          </w:p>
        </w:tc>
      </w:tr>
      <w:tr w:rsidR="009E67CD" w:rsidRPr="00D97173" w14:paraId="51F1B738" w14:textId="77777777" w:rsidTr="00D97173">
        <w:trPr>
          <w:trHeight w:hRule="exact" w:val="1788"/>
          <w:jc w:val="center"/>
        </w:trPr>
        <w:tc>
          <w:tcPr>
            <w:tcW w:w="562" w:type="dxa"/>
            <w:shd w:val="clear" w:color="auto" w:fill="FFFFFF"/>
          </w:tcPr>
          <w:p w14:paraId="5AA10A29" w14:textId="410EBD01" w:rsidR="009E67CD" w:rsidRPr="00D97173" w:rsidRDefault="009E67CD" w:rsidP="00EF0463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2513064A" w14:textId="77777777" w:rsidR="00A77C11" w:rsidRDefault="00A77C11" w:rsidP="00A77C11">
            <w:pPr>
              <w:tabs>
                <w:tab w:val="left" w:pos="2552"/>
              </w:tabs>
              <w:spacing w:line="276" w:lineRule="auto"/>
              <w:rPr>
                <w:color w:val="000000"/>
                <w:sz w:val="24"/>
                <w:szCs w:val="24"/>
                <w:shd w:val="clear" w:color="auto" w:fill="F5F5F5"/>
                <w:lang w:eastAsia="pl-PL"/>
              </w:rPr>
            </w:pPr>
            <w:r>
              <w:rPr>
                <w:color w:val="000000"/>
                <w:shd w:val="clear" w:color="auto" w:fill="F5F5F5"/>
              </w:rPr>
              <w:t>Przedsiębiorstwo Usługowe STAN-REX Renata Chmura</w:t>
            </w:r>
          </w:p>
          <w:p w14:paraId="65E50445" w14:textId="77777777" w:rsidR="00A77C11" w:rsidRDefault="00A77C11" w:rsidP="00A77C11">
            <w:pPr>
              <w:tabs>
                <w:tab w:val="left" w:pos="2552"/>
              </w:tabs>
              <w:spacing w:line="276" w:lineRule="auto"/>
              <w:rPr>
                <w:color w:val="000000"/>
                <w:shd w:val="clear" w:color="auto" w:fill="F5F5F5"/>
              </w:rPr>
            </w:pPr>
            <w:r>
              <w:rPr>
                <w:color w:val="000000"/>
                <w:shd w:val="clear" w:color="auto" w:fill="F5F5F5"/>
              </w:rPr>
              <w:t xml:space="preserve">Ul. 11 Listopada 102, </w:t>
            </w:r>
          </w:p>
          <w:p w14:paraId="78DF9EBC" w14:textId="1DE1BE89" w:rsidR="009E67CD" w:rsidRPr="00D97173" w:rsidRDefault="00A77C11" w:rsidP="00A77C11">
            <w:pPr>
              <w:tabs>
                <w:tab w:val="left" w:pos="2552"/>
              </w:tabs>
              <w:spacing w:line="276" w:lineRule="auto"/>
              <w:rPr>
                <w:rFonts w:ascii="Times New Roman" w:hAnsi="Times New Roman"/>
                <w:color w:val="000000"/>
                <w:shd w:val="clear" w:color="auto" w:fill="F5F5F5"/>
              </w:rPr>
            </w:pPr>
            <w:r>
              <w:rPr>
                <w:color w:val="000000"/>
                <w:shd w:val="clear" w:color="auto" w:fill="F5F5F5"/>
              </w:rPr>
              <w:t xml:space="preserve">41-218 </w:t>
            </w:r>
            <w:proofErr w:type="spellStart"/>
            <w:r>
              <w:rPr>
                <w:color w:val="000000"/>
                <w:shd w:val="clear" w:color="auto" w:fill="F5F5F5"/>
              </w:rPr>
              <w:t>Sosnowiec</w:t>
            </w:r>
            <w:r w:rsidR="009E67CD" w:rsidRPr="00D97173">
              <w:rPr>
                <w:rFonts w:ascii="Times New Roman" w:hAnsi="Times New Roman"/>
                <w:color w:val="000000"/>
                <w:shd w:val="clear" w:color="auto" w:fill="F5F5F5"/>
              </w:rPr>
              <w:t>ul</w:t>
            </w:r>
            <w:proofErr w:type="spellEnd"/>
            <w:r w:rsidR="009E67CD" w:rsidRPr="00D97173">
              <w:rPr>
                <w:rFonts w:ascii="Times New Roman" w:hAnsi="Times New Roman"/>
                <w:color w:val="000000"/>
                <w:shd w:val="clear" w:color="auto" w:fill="F5F5F5"/>
              </w:rPr>
              <w:t>. Królowej Jadwigi 41</w:t>
            </w:r>
          </w:p>
          <w:p w14:paraId="6F0FACF2" w14:textId="77777777" w:rsidR="009E67CD" w:rsidRPr="00D97173" w:rsidRDefault="009E67CD" w:rsidP="009E67C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shd w:val="clear" w:color="auto" w:fill="FFFFFF"/>
          </w:tcPr>
          <w:p w14:paraId="476AA8E3" w14:textId="39CA6124" w:rsidR="009E67CD" w:rsidRPr="00D97173" w:rsidRDefault="008754D6" w:rsidP="009E67CD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56,42</w:t>
            </w:r>
          </w:p>
        </w:tc>
        <w:tc>
          <w:tcPr>
            <w:tcW w:w="2570" w:type="dxa"/>
            <w:shd w:val="clear" w:color="auto" w:fill="FFFFFF"/>
          </w:tcPr>
          <w:p w14:paraId="61DDF8BC" w14:textId="4DEA5257" w:rsidR="009E67CD" w:rsidRPr="00D97173" w:rsidRDefault="009E67CD" w:rsidP="00FB0C9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D9717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1B9C3032" w14:textId="54517485" w:rsidR="009E67CD" w:rsidRPr="00D97173" w:rsidRDefault="008754D6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96,42</w:t>
            </w:r>
          </w:p>
        </w:tc>
      </w:tr>
      <w:tr w:rsidR="008754D6" w:rsidRPr="00D97173" w14:paraId="549E76EB" w14:textId="77777777" w:rsidTr="00D97173">
        <w:trPr>
          <w:trHeight w:hRule="exact" w:val="1788"/>
          <w:jc w:val="center"/>
        </w:trPr>
        <w:tc>
          <w:tcPr>
            <w:tcW w:w="562" w:type="dxa"/>
            <w:shd w:val="clear" w:color="auto" w:fill="FFFFFF"/>
          </w:tcPr>
          <w:p w14:paraId="65FA2786" w14:textId="5E450096" w:rsidR="008754D6" w:rsidRPr="00D97173" w:rsidRDefault="008754D6" w:rsidP="00EF0463">
            <w:pPr>
              <w:pStyle w:val="Inne0"/>
              <w:spacing w:before="120"/>
              <w:ind w:first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86" w:type="dxa"/>
            <w:shd w:val="clear" w:color="auto" w:fill="FFFFFF"/>
            <w:vAlign w:val="center"/>
          </w:tcPr>
          <w:p w14:paraId="219847B3" w14:textId="77777777" w:rsidR="008754D6" w:rsidRDefault="008754D6" w:rsidP="008754D6">
            <w:pPr>
              <w:tabs>
                <w:tab w:val="left" w:pos="2552"/>
              </w:tabs>
              <w:spacing w:line="276" w:lineRule="auto"/>
              <w:rPr>
                <w:color w:val="000000"/>
                <w:sz w:val="24"/>
                <w:szCs w:val="24"/>
                <w:shd w:val="clear" w:color="auto" w:fill="F5F5F5"/>
                <w:lang w:eastAsia="pl-PL"/>
              </w:rPr>
            </w:pPr>
            <w:r>
              <w:rPr>
                <w:color w:val="000000"/>
                <w:shd w:val="clear" w:color="auto" w:fill="F5F5F5"/>
              </w:rPr>
              <w:t>Elektron-</w:t>
            </w:r>
            <w:proofErr w:type="spellStart"/>
            <w:r>
              <w:rPr>
                <w:color w:val="000000"/>
                <w:shd w:val="clear" w:color="auto" w:fill="F5F5F5"/>
              </w:rPr>
              <w:t>tech</w:t>
            </w:r>
            <w:proofErr w:type="spellEnd"/>
            <w:r>
              <w:rPr>
                <w:color w:val="000000"/>
                <w:shd w:val="clear" w:color="auto" w:fill="F5F5F5"/>
              </w:rPr>
              <w:t xml:space="preserve"> Michał </w:t>
            </w:r>
            <w:proofErr w:type="spellStart"/>
            <w:r>
              <w:rPr>
                <w:color w:val="000000"/>
                <w:shd w:val="clear" w:color="auto" w:fill="F5F5F5"/>
              </w:rPr>
              <w:t>Goński</w:t>
            </w:r>
            <w:proofErr w:type="spellEnd"/>
          </w:p>
          <w:p w14:paraId="6A03588B" w14:textId="77777777" w:rsidR="008754D6" w:rsidRDefault="008754D6" w:rsidP="008754D6">
            <w:pPr>
              <w:tabs>
                <w:tab w:val="left" w:pos="2552"/>
              </w:tabs>
              <w:spacing w:line="276" w:lineRule="auto"/>
              <w:rPr>
                <w:color w:val="000000"/>
                <w:shd w:val="clear" w:color="auto" w:fill="F5F5F5"/>
              </w:rPr>
            </w:pPr>
            <w:r>
              <w:rPr>
                <w:color w:val="000000"/>
                <w:shd w:val="clear" w:color="auto" w:fill="F5F5F5"/>
              </w:rPr>
              <w:t>Ul. Olszańska 6 39-340 Padew Narodowa</w:t>
            </w:r>
          </w:p>
          <w:p w14:paraId="48CB2129" w14:textId="77777777" w:rsidR="008754D6" w:rsidRDefault="008754D6" w:rsidP="00A77C11">
            <w:pPr>
              <w:tabs>
                <w:tab w:val="left" w:pos="2552"/>
              </w:tabs>
              <w:spacing w:line="276" w:lineRule="auto"/>
              <w:rPr>
                <w:color w:val="000000"/>
                <w:shd w:val="clear" w:color="auto" w:fill="F5F5F5"/>
              </w:rPr>
            </w:pPr>
          </w:p>
        </w:tc>
        <w:tc>
          <w:tcPr>
            <w:tcW w:w="1704" w:type="dxa"/>
            <w:shd w:val="clear" w:color="auto" w:fill="FFFFFF"/>
          </w:tcPr>
          <w:p w14:paraId="33C407CC" w14:textId="77DDE035" w:rsidR="008754D6" w:rsidRDefault="008754D6" w:rsidP="009E67CD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43,32</w:t>
            </w:r>
          </w:p>
        </w:tc>
        <w:tc>
          <w:tcPr>
            <w:tcW w:w="2570" w:type="dxa"/>
            <w:shd w:val="clear" w:color="auto" w:fill="FFFFFF"/>
          </w:tcPr>
          <w:p w14:paraId="026BF827" w14:textId="16E44066" w:rsidR="008754D6" w:rsidRPr="00D97173" w:rsidRDefault="008754D6" w:rsidP="00FB0C9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031B97E2" w14:textId="1D6D1BAB" w:rsidR="008754D6" w:rsidRPr="00D97173" w:rsidRDefault="008754D6" w:rsidP="00EF0463">
            <w:pPr>
              <w:pStyle w:val="Inne0"/>
              <w:spacing w:before="1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83,32</w:t>
            </w:r>
          </w:p>
        </w:tc>
      </w:tr>
    </w:tbl>
    <w:p w14:paraId="149192C3" w14:textId="77777777" w:rsidR="00FF2A49" w:rsidRPr="00D97173" w:rsidRDefault="00FF2A49" w:rsidP="00FF2A49">
      <w:pPr>
        <w:spacing w:after="0" w:line="360" w:lineRule="auto"/>
        <w:rPr>
          <w:rFonts w:ascii="Times New Roman" w:hAnsi="Times New Roman"/>
          <w:b/>
          <w:bCs/>
        </w:rPr>
      </w:pPr>
    </w:p>
    <w:p w14:paraId="2FB7F5DE" w14:textId="2FF7EE65" w:rsidR="00C0277F" w:rsidRPr="00D97173" w:rsidRDefault="00C0277F" w:rsidP="00300674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55815E73" w14:textId="5F113FBC" w:rsidR="002914D2" w:rsidRPr="00D97173" w:rsidRDefault="002914D2" w:rsidP="00300674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33C706F5" w14:textId="77777777" w:rsidR="002914D2" w:rsidRPr="00D97173" w:rsidRDefault="002914D2" w:rsidP="00300674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3F6013E0" w14:textId="175405FB" w:rsidR="00033E01" w:rsidRPr="00D97173" w:rsidRDefault="00F24B9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bCs/>
        </w:rPr>
        <w:t>Działając na podstawie art. 253 ust. 1 pkt. 2 ustawy PZP zamawiający informuje, że w prowadzonym postępowaniu</w:t>
      </w:r>
      <w:r w:rsidR="009E67CD" w:rsidRPr="00D97173">
        <w:rPr>
          <w:rFonts w:ascii="Times New Roman" w:hAnsi="Times New Roman"/>
          <w:bCs/>
        </w:rPr>
        <w:t xml:space="preserve"> nie </w:t>
      </w:r>
      <w:r w:rsidR="009033BA" w:rsidRPr="00D97173">
        <w:rPr>
          <w:rFonts w:ascii="Times New Roman" w:hAnsi="Times New Roman"/>
          <w:bCs/>
        </w:rPr>
        <w:t xml:space="preserve"> została odrzucona </w:t>
      </w:r>
      <w:r w:rsidR="009E67CD" w:rsidRPr="00D97173">
        <w:rPr>
          <w:rFonts w:ascii="Times New Roman" w:hAnsi="Times New Roman"/>
          <w:bCs/>
        </w:rPr>
        <w:t xml:space="preserve">żadna </w:t>
      </w:r>
      <w:r w:rsidR="009033BA" w:rsidRPr="00D97173">
        <w:rPr>
          <w:rFonts w:ascii="Times New Roman" w:hAnsi="Times New Roman"/>
          <w:bCs/>
        </w:rPr>
        <w:t>oferta</w:t>
      </w:r>
      <w:r w:rsidR="00962F8E" w:rsidRPr="00D97173">
        <w:rPr>
          <w:rFonts w:ascii="Times New Roman" w:hAnsi="Times New Roman"/>
          <w:bCs/>
        </w:rPr>
        <w:t>.</w:t>
      </w:r>
    </w:p>
    <w:p w14:paraId="63E74420" w14:textId="77777777" w:rsidR="00F2436D" w:rsidRPr="00D97173" w:rsidRDefault="00F2436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D97173">
        <w:rPr>
          <w:rFonts w:ascii="Times New Roman" w:hAnsi="Times New Roman"/>
          <w:lang w:eastAsia="pl-PL"/>
        </w:rPr>
        <w:t xml:space="preserve">Podpisanie umowy możliwe będzie po dopełnieniu wszelkich formalności. Miejsce i termin podpisania umowy zostaną uzgodnione z wyłonionym wykonawcą. </w:t>
      </w:r>
    </w:p>
    <w:p w14:paraId="3A2D71F7" w14:textId="77777777" w:rsidR="00D45BC9" w:rsidRPr="00D97173" w:rsidRDefault="00D45BC9" w:rsidP="00962F8E">
      <w:pPr>
        <w:spacing w:after="0" w:line="360" w:lineRule="auto"/>
        <w:jc w:val="both"/>
        <w:rPr>
          <w:rFonts w:ascii="Times New Roman" w:hAnsi="Times New Roman"/>
        </w:rPr>
      </w:pPr>
      <w:r w:rsidRPr="00D97173">
        <w:rPr>
          <w:rFonts w:ascii="Times New Roman" w:hAnsi="Times New Roman"/>
        </w:rPr>
        <w:tab/>
      </w:r>
      <w:r w:rsidRPr="00D97173">
        <w:rPr>
          <w:rFonts w:ascii="Times New Roman" w:hAnsi="Times New Roman"/>
        </w:rPr>
        <w:tab/>
      </w:r>
      <w:r w:rsidRPr="00D97173">
        <w:rPr>
          <w:rFonts w:ascii="Times New Roman" w:hAnsi="Times New Roman"/>
        </w:rPr>
        <w:tab/>
      </w:r>
      <w:r w:rsidRPr="00D97173">
        <w:rPr>
          <w:rFonts w:ascii="Times New Roman" w:hAnsi="Times New Roman"/>
        </w:rPr>
        <w:tab/>
      </w:r>
      <w:r w:rsidRPr="00D97173">
        <w:rPr>
          <w:rFonts w:ascii="Times New Roman" w:hAnsi="Times New Roman"/>
        </w:rPr>
        <w:tab/>
      </w:r>
      <w:r w:rsidRPr="00D97173">
        <w:rPr>
          <w:rFonts w:ascii="Times New Roman" w:hAnsi="Times New Roman"/>
        </w:rPr>
        <w:tab/>
      </w:r>
      <w:r w:rsidRPr="00D97173">
        <w:rPr>
          <w:rFonts w:ascii="Times New Roman" w:hAnsi="Times New Roman"/>
        </w:rPr>
        <w:tab/>
      </w:r>
    </w:p>
    <w:p w14:paraId="7C79F19C" w14:textId="77777777" w:rsidR="00FE355B" w:rsidRPr="00D97173" w:rsidRDefault="00FE355B" w:rsidP="00962F8E">
      <w:pPr>
        <w:spacing w:after="0" w:line="360" w:lineRule="auto"/>
        <w:jc w:val="both"/>
        <w:rPr>
          <w:rFonts w:ascii="Times New Roman" w:hAnsi="Times New Roman"/>
        </w:rPr>
      </w:pPr>
    </w:p>
    <w:p w14:paraId="6D36E88D" w14:textId="1A419D5D" w:rsidR="00FE355B" w:rsidRPr="00D97173" w:rsidRDefault="00A77C11" w:rsidP="00FE355B">
      <w:pPr>
        <w:tabs>
          <w:tab w:val="left" w:pos="2552"/>
        </w:tabs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Zastępca </w:t>
      </w:r>
      <w:r w:rsidR="00FE355B" w:rsidRPr="00D97173">
        <w:rPr>
          <w:rFonts w:ascii="Times New Roman" w:hAnsi="Times New Roman"/>
          <w:b/>
        </w:rPr>
        <w:t xml:space="preserve">Burmistrz Miasta i Gminy Działoszyce </w:t>
      </w:r>
    </w:p>
    <w:p w14:paraId="6E84653A" w14:textId="7766184C" w:rsidR="00FE355B" w:rsidRPr="00D97173" w:rsidRDefault="00FE355B" w:rsidP="00FE355B">
      <w:pPr>
        <w:spacing w:after="0" w:line="276" w:lineRule="auto"/>
        <w:ind w:left="4395"/>
        <w:jc w:val="right"/>
        <w:rPr>
          <w:rFonts w:ascii="Times New Roman" w:hAnsi="Times New Roman"/>
          <w:b/>
          <w:i/>
        </w:rPr>
      </w:pPr>
      <w:r w:rsidRPr="00D97173">
        <w:rPr>
          <w:rFonts w:ascii="Times New Roman" w:hAnsi="Times New Roman"/>
          <w:b/>
          <w:i/>
        </w:rPr>
        <w:t xml:space="preserve">/-/ </w:t>
      </w:r>
      <w:r w:rsidR="00A77C11">
        <w:rPr>
          <w:rFonts w:ascii="Times New Roman" w:hAnsi="Times New Roman"/>
          <w:b/>
          <w:iCs/>
        </w:rPr>
        <w:t>Adam Głogowski</w:t>
      </w:r>
      <w:r w:rsidR="006A0B92" w:rsidRPr="00D97173">
        <w:rPr>
          <w:rFonts w:ascii="Times New Roman" w:hAnsi="Times New Roman"/>
          <w:b/>
          <w:i/>
        </w:rPr>
        <w:t xml:space="preserve"> </w:t>
      </w:r>
      <w:r w:rsidRPr="00D97173">
        <w:rPr>
          <w:rFonts w:ascii="Times New Roman" w:hAnsi="Times New Roman"/>
          <w:b/>
          <w:i/>
        </w:rPr>
        <w:t xml:space="preserve"> </w:t>
      </w:r>
      <w:r w:rsidRPr="00D97173">
        <w:rPr>
          <w:rFonts w:ascii="Times New Roman" w:hAnsi="Times New Roman"/>
        </w:rPr>
        <w:t xml:space="preserve">      </w:t>
      </w:r>
    </w:p>
    <w:p w14:paraId="682C5396" w14:textId="77777777" w:rsidR="00FE355B" w:rsidRPr="00D97173" w:rsidRDefault="00FE355B" w:rsidP="00962F8E">
      <w:pPr>
        <w:spacing w:after="0" w:line="360" w:lineRule="auto"/>
        <w:jc w:val="both"/>
        <w:rPr>
          <w:rFonts w:ascii="Times New Roman" w:hAnsi="Times New Roman"/>
        </w:rPr>
      </w:pPr>
    </w:p>
    <w:sectPr w:rsidR="00FE355B" w:rsidRPr="00D97173" w:rsidSect="002B29A0">
      <w:head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F585" w14:textId="77777777" w:rsidR="001366CE" w:rsidRDefault="001366CE" w:rsidP="0038231F">
      <w:pPr>
        <w:spacing w:after="0" w:line="240" w:lineRule="auto"/>
      </w:pPr>
      <w:r>
        <w:separator/>
      </w:r>
    </w:p>
  </w:endnote>
  <w:endnote w:type="continuationSeparator" w:id="0">
    <w:p w14:paraId="73FF123E" w14:textId="77777777" w:rsidR="001366CE" w:rsidRDefault="001366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8287" w14:textId="77777777" w:rsidR="001366CE" w:rsidRDefault="001366CE" w:rsidP="0038231F">
      <w:pPr>
        <w:spacing w:after="0" w:line="240" w:lineRule="auto"/>
      </w:pPr>
      <w:r>
        <w:separator/>
      </w:r>
    </w:p>
  </w:footnote>
  <w:footnote w:type="continuationSeparator" w:id="0">
    <w:p w14:paraId="3B5CD91E" w14:textId="77777777" w:rsidR="001366CE" w:rsidRDefault="001366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A056" w14:textId="27EC8F93" w:rsidR="00866D15" w:rsidRDefault="00866D15">
    <w:pPr>
      <w:pStyle w:val="Nagwek"/>
    </w:pPr>
    <w:r w:rsidRPr="004A4903">
      <w:rPr>
        <w:noProof/>
        <w:lang w:eastAsia="pl-PL"/>
      </w:rPr>
      <w:drawing>
        <wp:inline distT="0" distB="0" distL="0" distR="0" wp14:anchorId="394CB79F" wp14:editId="4F2D1199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1167821">
    <w:abstractNumId w:val="4"/>
  </w:num>
  <w:num w:numId="2" w16cid:durableId="447043017">
    <w:abstractNumId w:val="0"/>
  </w:num>
  <w:num w:numId="3" w16cid:durableId="1569803081">
    <w:abstractNumId w:val="3"/>
  </w:num>
  <w:num w:numId="4" w16cid:durableId="1225721303">
    <w:abstractNumId w:val="7"/>
  </w:num>
  <w:num w:numId="5" w16cid:durableId="200944467">
    <w:abstractNumId w:val="5"/>
  </w:num>
  <w:num w:numId="6" w16cid:durableId="1778716056">
    <w:abstractNumId w:val="2"/>
  </w:num>
  <w:num w:numId="7" w16cid:durableId="1924413962">
    <w:abstractNumId w:val="1"/>
  </w:num>
  <w:num w:numId="8" w16cid:durableId="1572959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8A"/>
    <w:rsid w:val="00031A67"/>
    <w:rsid w:val="00033E01"/>
    <w:rsid w:val="000613EB"/>
    <w:rsid w:val="000809B6"/>
    <w:rsid w:val="000817F4"/>
    <w:rsid w:val="00083212"/>
    <w:rsid w:val="000A07F4"/>
    <w:rsid w:val="000A4A4E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3162"/>
    <w:rsid w:val="001436B0"/>
    <w:rsid w:val="001448FB"/>
    <w:rsid w:val="001537B5"/>
    <w:rsid w:val="001670F2"/>
    <w:rsid w:val="001677B2"/>
    <w:rsid w:val="001807BF"/>
    <w:rsid w:val="001831A5"/>
    <w:rsid w:val="001877A5"/>
    <w:rsid w:val="00190D6E"/>
    <w:rsid w:val="00193E01"/>
    <w:rsid w:val="001957C5"/>
    <w:rsid w:val="001B3C62"/>
    <w:rsid w:val="001B5F22"/>
    <w:rsid w:val="001C6945"/>
    <w:rsid w:val="001D089E"/>
    <w:rsid w:val="001D3A19"/>
    <w:rsid w:val="001D4C90"/>
    <w:rsid w:val="001F4C82"/>
    <w:rsid w:val="00210192"/>
    <w:rsid w:val="002167D3"/>
    <w:rsid w:val="0022301C"/>
    <w:rsid w:val="0024732C"/>
    <w:rsid w:val="0025263C"/>
    <w:rsid w:val="0025358A"/>
    <w:rsid w:val="00255142"/>
    <w:rsid w:val="00267089"/>
    <w:rsid w:val="0027560C"/>
    <w:rsid w:val="00287BCD"/>
    <w:rsid w:val="002914D2"/>
    <w:rsid w:val="002966BE"/>
    <w:rsid w:val="002B1844"/>
    <w:rsid w:val="002B29A0"/>
    <w:rsid w:val="002C42F8"/>
    <w:rsid w:val="002C4948"/>
    <w:rsid w:val="002C5450"/>
    <w:rsid w:val="002D252A"/>
    <w:rsid w:val="002E641A"/>
    <w:rsid w:val="00300674"/>
    <w:rsid w:val="00304292"/>
    <w:rsid w:val="003071CD"/>
    <w:rsid w:val="00307A36"/>
    <w:rsid w:val="00313911"/>
    <w:rsid w:val="003178CE"/>
    <w:rsid w:val="00330C0B"/>
    <w:rsid w:val="00340B15"/>
    <w:rsid w:val="00340DD8"/>
    <w:rsid w:val="003416FE"/>
    <w:rsid w:val="0034230E"/>
    <w:rsid w:val="0035282E"/>
    <w:rsid w:val="003636E7"/>
    <w:rsid w:val="003761EA"/>
    <w:rsid w:val="0038231F"/>
    <w:rsid w:val="00392EC7"/>
    <w:rsid w:val="003939A1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F024C"/>
    <w:rsid w:val="0041647D"/>
    <w:rsid w:val="00425BFD"/>
    <w:rsid w:val="00430CB2"/>
    <w:rsid w:val="00434034"/>
    <w:rsid w:val="00434CC2"/>
    <w:rsid w:val="00451D6A"/>
    <w:rsid w:val="00456346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1582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29E8"/>
    <w:rsid w:val="006440B0"/>
    <w:rsid w:val="0064500B"/>
    <w:rsid w:val="00661EC9"/>
    <w:rsid w:val="0066264F"/>
    <w:rsid w:val="006664ED"/>
    <w:rsid w:val="00676C9E"/>
    <w:rsid w:val="00677C66"/>
    <w:rsid w:val="00687919"/>
    <w:rsid w:val="00692DF3"/>
    <w:rsid w:val="006A0B92"/>
    <w:rsid w:val="006A52B6"/>
    <w:rsid w:val="006B5E8C"/>
    <w:rsid w:val="006B6807"/>
    <w:rsid w:val="006E16A6"/>
    <w:rsid w:val="006F3D32"/>
    <w:rsid w:val="007118F0"/>
    <w:rsid w:val="0072116C"/>
    <w:rsid w:val="00743572"/>
    <w:rsid w:val="00746532"/>
    <w:rsid w:val="007840F2"/>
    <w:rsid w:val="0078540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4ECA"/>
    <w:rsid w:val="00830AB1"/>
    <w:rsid w:val="008429DD"/>
    <w:rsid w:val="00850401"/>
    <w:rsid w:val="008515B4"/>
    <w:rsid w:val="008560CF"/>
    <w:rsid w:val="00861EA9"/>
    <w:rsid w:val="00866D15"/>
    <w:rsid w:val="00874044"/>
    <w:rsid w:val="00875011"/>
    <w:rsid w:val="008754D6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E7FCB"/>
    <w:rsid w:val="008F2698"/>
    <w:rsid w:val="008F3818"/>
    <w:rsid w:val="008F3F00"/>
    <w:rsid w:val="009033BA"/>
    <w:rsid w:val="009129F3"/>
    <w:rsid w:val="00917303"/>
    <w:rsid w:val="00920F98"/>
    <w:rsid w:val="00927C5C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A397D"/>
    <w:rsid w:val="009B57FD"/>
    <w:rsid w:val="009B6E8B"/>
    <w:rsid w:val="009C0C6C"/>
    <w:rsid w:val="009C6DDE"/>
    <w:rsid w:val="009D215A"/>
    <w:rsid w:val="009D314C"/>
    <w:rsid w:val="009D4272"/>
    <w:rsid w:val="009E67CD"/>
    <w:rsid w:val="009F33C1"/>
    <w:rsid w:val="00A058AD"/>
    <w:rsid w:val="00A0658E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77C11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D4"/>
    <w:rsid w:val="00BD06C3"/>
    <w:rsid w:val="00BF1F3F"/>
    <w:rsid w:val="00C00C2E"/>
    <w:rsid w:val="00C0277F"/>
    <w:rsid w:val="00C1490F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97173"/>
    <w:rsid w:val="00DC33B8"/>
    <w:rsid w:val="00DC3F44"/>
    <w:rsid w:val="00DC55F9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54680"/>
    <w:rsid w:val="00F6766C"/>
    <w:rsid w:val="00F72757"/>
    <w:rsid w:val="00F810A0"/>
    <w:rsid w:val="00F957B6"/>
    <w:rsid w:val="00F961F9"/>
    <w:rsid w:val="00FB0C93"/>
    <w:rsid w:val="00FB7965"/>
    <w:rsid w:val="00FC0667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FF49D17"/>
  <w15:docId w15:val="{CB1C8900-DC81-4014-88D3-4EC626B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DC55F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E67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0D1FA-96B1-43F3-85F6-0A70ABB7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3</cp:revision>
  <cp:lastPrinted>2023-02-01T10:50:00Z</cp:lastPrinted>
  <dcterms:created xsi:type="dcterms:W3CDTF">2023-02-01T10:49:00Z</dcterms:created>
  <dcterms:modified xsi:type="dcterms:W3CDTF">2023-02-01T10:50:00Z</dcterms:modified>
</cp:coreProperties>
</file>