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C8D17" w14:textId="43A5B109" w:rsidR="00770D16" w:rsidRPr="00235BDA" w:rsidRDefault="00770D16" w:rsidP="00770D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PT.2370.1</w:t>
      </w:r>
      <w:r w:rsidR="00344CFB">
        <w:rPr>
          <w:rFonts w:ascii="Arial" w:hAnsi="Arial" w:cs="Arial"/>
          <w:sz w:val="24"/>
          <w:szCs w:val="24"/>
        </w:rPr>
        <w:t>5</w:t>
      </w:r>
      <w:r w:rsidRPr="00235BDA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Pr="00235BDA">
        <w:rPr>
          <w:rFonts w:ascii="Arial" w:hAnsi="Arial" w:cs="Arial"/>
          <w:sz w:val="24"/>
          <w:szCs w:val="24"/>
        </w:rPr>
        <w:tab/>
      </w:r>
      <w:r w:rsidRPr="00235BDA">
        <w:rPr>
          <w:rFonts w:ascii="Arial" w:hAnsi="Arial" w:cs="Arial"/>
          <w:sz w:val="24"/>
          <w:szCs w:val="24"/>
        </w:rPr>
        <w:tab/>
      </w:r>
      <w:r w:rsidRPr="00235BDA">
        <w:rPr>
          <w:rFonts w:ascii="Arial" w:hAnsi="Arial" w:cs="Arial"/>
          <w:sz w:val="24"/>
          <w:szCs w:val="24"/>
        </w:rPr>
        <w:tab/>
      </w:r>
      <w:r w:rsidRPr="00235BDA">
        <w:rPr>
          <w:rFonts w:ascii="Arial" w:hAnsi="Arial" w:cs="Arial"/>
          <w:sz w:val="24"/>
          <w:szCs w:val="24"/>
        </w:rPr>
        <w:tab/>
      </w:r>
      <w:r w:rsidRPr="00235BDA">
        <w:rPr>
          <w:rFonts w:ascii="Arial" w:hAnsi="Arial" w:cs="Arial"/>
          <w:sz w:val="24"/>
          <w:szCs w:val="24"/>
        </w:rPr>
        <w:tab/>
        <w:t xml:space="preserve">Załącznik nr 2 do Zaproszenia </w:t>
      </w:r>
    </w:p>
    <w:p w14:paraId="176D79F5" w14:textId="77777777" w:rsidR="00770D16" w:rsidRPr="00235BDA" w:rsidRDefault="00770D16" w:rsidP="00770D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94CDF25" w14:textId="77777777" w:rsidR="007624B0" w:rsidRDefault="007624B0" w:rsidP="007624B0">
      <w:pPr>
        <w:rPr>
          <w:rFonts w:ascii="Arial" w:hAnsi="Arial" w:cs="Arial"/>
        </w:rPr>
      </w:pPr>
    </w:p>
    <w:p w14:paraId="651941D7" w14:textId="77777777" w:rsidR="007624B0" w:rsidRDefault="007624B0" w:rsidP="007624B0">
      <w:pPr>
        <w:widowControl w:val="0"/>
        <w:suppressAutoHyphens/>
        <w:overflowPunct w:val="0"/>
        <w:autoSpaceDE w:val="0"/>
        <w:autoSpaceDN w:val="0"/>
        <w:jc w:val="center"/>
        <w:rPr>
          <w:rFonts w:ascii="Arial" w:eastAsia="Times New Roman" w:hAnsi="Arial" w:cs="Arial"/>
          <w:b/>
          <w:kern w:val="3"/>
          <w:sz w:val="28"/>
        </w:rPr>
      </w:pPr>
    </w:p>
    <w:p w14:paraId="14FFC62D" w14:textId="77777777" w:rsidR="007624B0" w:rsidRPr="009744C5" w:rsidRDefault="007624B0" w:rsidP="007624B0">
      <w:pPr>
        <w:widowControl w:val="0"/>
        <w:suppressAutoHyphens/>
        <w:overflowPunct w:val="0"/>
        <w:autoSpaceDE w:val="0"/>
        <w:autoSpaceDN w:val="0"/>
        <w:jc w:val="center"/>
        <w:rPr>
          <w:rFonts w:ascii="Calibri" w:eastAsia="Times New Roman" w:hAnsi="Calibri"/>
          <w:kern w:val="3"/>
        </w:rPr>
      </w:pPr>
      <w:r w:rsidRPr="009744C5">
        <w:rPr>
          <w:rFonts w:ascii="Arial" w:eastAsia="Times New Roman" w:hAnsi="Arial" w:cs="Arial"/>
          <w:b/>
          <w:kern w:val="3"/>
          <w:sz w:val="28"/>
        </w:rPr>
        <w:t>OPIS TECHNICZNY</w:t>
      </w:r>
    </w:p>
    <w:p w14:paraId="3362637F" w14:textId="77777777" w:rsidR="007624B0" w:rsidRPr="009744C5" w:rsidRDefault="007624B0" w:rsidP="007624B0">
      <w:pPr>
        <w:widowControl w:val="0"/>
        <w:suppressAutoHyphens/>
        <w:overflowPunct w:val="0"/>
        <w:autoSpaceDE w:val="0"/>
        <w:autoSpaceDN w:val="0"/>
        <w:jc w:val="both"/>
        <w:rPr>
          <w:rFonts w:ascii="Calibri" w:eastAsia="Times New Roman" w:hAnsi="Calibri"/>
          <w:kern w:val="3"/>
        </w:rPr>
      </w:pPr>
    </w:p>
    <w:p w14:paraId="608FCCFC" w14:textId="13D376E2" w:rsidR="007624B0" w:rsidRPr="00344CFB" w:rsidRDefault="007624B0" w:rsidP="007624B0">
      <w:pPr>
        <w:widowControl w:val="0"/>
        <w:suppressAutoHyphens/>
        <w:overflowPunct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344CFB">
        <w:rPr>
          <w:rFonts w:ascii="Arial" w:hAnsi="Arial" w:cs="Arial"/>
          <w:sz w:val="24"/>
          <w:szCs w:val="24"/>
        </w:rPr>
        <w:t xml:space="preserve">Dostawa </w:t>
      </w:r>
      <w:r w:rsidR="00344CFB" w:rsidRPr="00344CFB">
        <w:rPr>
          <w:rFonts w:ascii="Arial" w:hAnsi="Arial" w:cs="Arial"/>
          <w:sz w:val="24"/>
          <w:szCs w:val="24"/>
        </w:rPr>
        <w:t>lancy do gaszenia pożarów w przewodach kominowych</w:t>
      </w:r>
      <w:r w:rsidR="0093178B" w:rsidRPr="00344CFB">
        <w:rPr>
          <w:rFonts w:ascii="Arial" w:hAnsi="Arial" w:cs="Arial"/>
          <w:sz w:val="24"/>
          <w:szCs w:val="24"/>
        </w:rPr>
        <w:t xml:space="preserve"> </w:t>
      </w:r>
      <w:r w:rsidR="00770D16" w:rsidRPr="00344CFB">
        <w:rPr>
          <w:rFonts w:ascii="Arial" w:hAnsi="Arial" w:cs="Arial"/>
          <w:sz w:val="24"/>
          <w:szCs w:val="24"/>
        </w:rPr>
        <w:t>dla</w:t>
      </w:r>
      <w:r w:rsidRPr="00344CFB">
        <w:rPr>
          <w:rFonts w:ascii="Arial" w:hAnsi="Arial" w:cs="Arial"/>
          <w:sz w:val="24"/>
          <w:szCs w:val="24"/>
        </w:rPr>
        <w:t xml:space="preserve"> KP PSP Kolbuszowa</w:t>
      </w:r>
    </w:p>
    <w:p w14:paraId="07B7D530" w14:textId="77777777" w:rsidR="007624B0" w:rsidRPr="00344CFB" w:rsidRDefault="007624B0" w:rsidP="007624B0">
      <w:pPr>
        <w:widowControl w:val="0"/>
        <w:suppressAutoHyphens/>
        <w:overflowPunct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14:paraId="30D80FDF" w14:textId="77777777" w:rsidR="00770D16" w:rsidRPr="00344CFB" w:rsidRDefault="00770D16" w:rsidP="00770D16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 w:rsidRPr="00344CFB">
        <w:rPr>
          <w:rFonts w:ascii="Arial" w:eastAsia="Times New Roman" w:hAnsi="Arial" w:cs="Arial"/>
          <w:b/>
          <w:kern w:val="3"/>
        </w:rPr>
        <w:t xml:space="preserve">Przedmiot zamówienia: </w:t>
      </w:r>
    </w:p>
    <w:p w14:paraId="4E22276F" w14:textId="77777777" w:rsidR="00344CFB" w:rsidRPr="00344CFB" w:rsidRDefault="00344CFB" w:rsidP="00344CFB">
      <w:pPr>
        <w:pStyle w:val="Akapitzlist"/>
        <w:ind w:right="1"/>
        <w:rPr>
          <w:rFonts w:ascii="Arial" w:hAnsi="Arial" w:cs="Arial"/>
        </w:rPr>
      </w:pPr>
      <w:r w:rsidRPr="00344CFB">
        <w:rPr>
          <w:rFonts w:ascii="Arial" w:hAnsi="Arial" w:cs="Arial"/>
        </w:rPr>
        <w:t>Lanca kominowa do pożarów w przewodach kominowych.</w:t>
      </w:r>
    </w:p>
    <w:p w14:paraId="0F4FAF8F" w14:textId="77777777" w:rsidR="00344CFB" w:rsidRPr="00344CFB" w:rsidRDefault="00344CFB" w:rsidP="00344CFB">
      <w:pPr>
        <w:pStyle w:val="Akapitzlist"/>
        <w:ind w:right="1"/>
        <w:rPr>
          <w:rFonts w:ascii="Arial" w:hAnsi="Arial" w:cs="Arial"/>
        </w:rPr>
      </w:pPr>
      <w:r w:rsidRPr="00344CFB">
        <w:rPr>
          <w:rFonts w:ascii="Arial" w:hAnsi="Arial" w:cs="Arial"/>
        </w:rPr>
        <w:t>- pistolet jednoręczny do precyzyjnego podawania wody</w:t>
      </w:r>
      <w:r w:rsidRPr="00344CFB">
        <w:rPr>
          <w:rFonts w:ascii="Arial" w:hAnsi="Arial" w:cs="Arial"/>
        </w:rPr>
        <w:br/>
        <w:t>- materiał stal nierdzewna</w:t>
      </w:r>
      <w:r w:rsidRPr="00344CFB">
        <w:rPr>
          <w:rFonts w:ascii="Arial" w:hAnsi="Arial" w:cs="Arial"/>
        </w:rPr>
        <w:br/>
        <w:t>- rodzaj szybkozłącza Storz 1”</w:t>
      </w:r>
      <w:r w:rsidRPr="00344CFB">
        <w:rPr>
          <w:rFonts w:ascii="Arial" w:hAnsi="Arial" w:cs="Arial"/>
        </w:rPr>
        <w:br/>
        <w:t>- ciśnienie pracy 4 – 8 bar</w:t>
      </w:r>
      <w:r w:rsidRPr="00344CFB">
        <w:rPr>
          <w:rFonts w:ascii="Arial" w:hAnsi="Arial" w:cs="Arial"/>
        </w:rPr>
        <w:br/>
        <w:t>- ciśnienie max. 10 bar</w:t>
      </w:r>
      <w:r w:rsidRPr="00344CFB">
        <w:rPr>
          <w:rFonts w:ascii="Arial" w:hAnsi="Arial" w:cs="Arial"/>
        </w:rPr>
        <w:br/>
        <w:t>- wydajność 2,6 l/min do 5,2 l/min</w:t>
      </w:r>
      <w:bookmarkStart w:id="0" w:name="_GoBack"/>
      <w:bookmarkEnd w:id="0"/>
      <w:r w:rsidRPr="00344CFB">
        <w:rPr>
          <w:rFonts w:ascii="Arial" w:hAnsi="Arial" w:cs="Arial"/>
        </w:rPr>
        <w:br/>
        <w:t>- ilość wody przy pojedynczym strzale ok. 7 ml</w:t>
      </w:r>
      <w:r w:rsidRPr="00344CFB">
        <w:rPr>
          <w:rFonts w:ascii="Arial" w:hAnsi="Arial" w:cs="Arial"/>
        </w:rPr>
        <w:br/>
        <w:t>- długość węża elastycznego 1,5 m</w:t>
      </w:r>
      <w:r w:rsidRPr="00344CFB">
        <w:rPr>
          <w:rFonts w:ascii="Arial" w:hAnsi="Arial" w:cs="Arial"/>
        </w:rPr>
        <w:br/>
        <w:t>- filtr siatkowy 300 μm</w:t>
      </w:r>
      <w:r w:rsidRPr="00344CFB">
        <w:rPr>
          <w:rFonts w:ascii="Arial" w:hAnsi="Arial" w:cs="Arial"/>
        </w:rPr>
        <w:br/>
        <w:t>- waga ok. 2 kg.</w:t>
      </w:r>
      <w:r w:rsidRPr="00344CFB">
        <w:rPr>
          <w:rFonts w:ascii="Arial" w:hAnsi="Arial" w:cs="Arial"/>
        </w:rPr>
        <w:br/>
        <w:t>- całość umieszczona jest w zwartym korpusie z stali nierdzewnej, który skutecznie chroni dysze przed uszkodzeniami mechanicznymi.</w:t>
      </w:r>
    </w:p>
    <w:p w14:paraId="327A4CA8" w14:textId="77777777" w:rsidR="007624B0" w:rsidRPr="0093178B" w:rsidRDefault="007624B0" w:rsidP="007624B0">
      <w:pPr>
        <w:widowControl w:val="0"/>
        <w:suppressAutoHyphens/>
        <w:overflowPunct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14:paraId="7F143FF1" w14:textId="77777777" w:rsidR="007624B0" w:rsidRPr="00770D16" w:rsidRDefault="007624B0" w:rsidP="007624B0">
      <w:pPr>
        <w:pStyle w:val="Akapitzlist"/>
        <w:widowControl w:val="0"/>
        <w:suppressAutoHyphens/>
        <w:overflowPunct w:val="0"/>
        <w:autoSpaceDE w:val="0"/>
        <w:autoSpaceDN w:val="0"/>
        <w:ind w:left="360"/>
        <w:jc w:val="both"/>
        <w:rPr>
          <w:rFonts w:ascii="Arial" w:eastAsia="Times New Roman" w:hAnsi="Arial" w:cs="Arial"/>
          <w:kern w:val="3"/>
        </w:rPr>
      </w:pPr>
      <w:r w:rsidRPr="00770D16">
        <w:rPr>
          <w:rFonts w:ascii="Arial" w:eastAsia="Times New Roman" w:hAnsi="Arial" w:cs="Arial"/>
          <w:b/>
          <w:bCs/>
          <w:kern w:val="3"/>
        </w:rPr>
        <w:t>Ustalenia końcowe</w:t>
      </w:r>
    </w:p>
    <w:p w14:paraId="46E60C38" w14:textId="77777777" w:rsidR="007624B0" w:rsidRPr="00770D16" w:rsidRDefault="007624B0" w:rsidP="007624B0">
      <w:pPr>
        <w:widowControl w:val="0"/>
        <w:suppressAutoHyphens/>
        <w:overflowPunct w:val="0"/>
        <w:autoSpaceDE w:val="0"/>
        <w:autoSpaceDN w:val="0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770D16">
        <w:rPr>
          <w:rFonts w:ascii="Arial" w:eastAsia="Calibri" w:hAnsi="Arial" w:cs="Arial"/>
          <w:sz w:val="24"/>
          <w:szCs w:val="24"/>
        </w:rPr>
        <w:t xml:space="preserve">W cenę oferty należy wliczyć wszelkie niezbędne elementy do prawidłowego wykonania zamówienia, których zamawiający nie przewidział w opisie technicznym zamówienia. Zamawiający zastrzega sobie prawo do ingerencji w zakres zamówienia w trakcie jego realizacji. </w:t>
      </w:r>
    </w:p>
    <w:p w14:paraId="026F8A01" w14:textId="77777777" w:rsidR="007624B0" w:rsidRPr="00C8569F" w:rsidRDefault="007624B0" w:rsidP="007624B0">
      <w:pPr>
        <w:pStyle w:val="Akapitzlist"/>
        <w:widowControl w:val="0"/>
        <w:suppressAutoHyphens/>
        <w:overflowPunct w:val="0"/>
        <w:autoSpaceDE w:val="0"/>
        <w:autoSpaceDN w:val="0"/>
        <w:ind w:left="360"/>
        <w:jc w:val="both"/>
        <w:rPr>
          <w:rFonts w:ascii="Arial" w:eastAsia="Times New Roman" w:hAnsi="Arial" w:cs="Arial"/>
          <w:kern w:val="3"/>
        </w:rPr>
      </w:pPr>
    </w:p>
    <w:p w14:paraId="51EA165C" w14:textId="77777777" w:rsidR="00770D16" w:rsidRDefault="007624B0" w:rsidP="00770D1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="00770D16" w:rsidRPr="00E30EEB">
        <w:rPr>
          <w:rFonts w:ascii="Arial" w:hAnsi="Arial" w:cs="Arial"/>
          <w:b/>
          <w:bCs/>
        </w:rPr>
        <w:t xml:space="preserve">Dostawa. </w:t>
      </w:r>
    </w:p>
    <w:p w14:paraId="1C689EB7" w14:textId="77777777" w:rsidR="00770D16" w:rsidRDefault="00770D16" w:rsidP="00770D16">
      <w:pPr>
        <w:pStyle w:val="Akapitzlist"/>
        <w:jc w:val="both"/>
        <w:rPr>
          <w:rFonts w:ascii="Arial" w:hAnsi="Arial" w:cs="Arial"/>
          <w:b/>
          <w:bCs/>
        </w:rPr>
      </w:pPr>
    </w:p>
    <w:p w14:paraId="78EE1ECE" w14:textId="069523CC" w:rsidR="007624B0" w:rsidRDefault="00770D16" w:rsidP="00770D16">
      <w:pPr>
        <w:rPr>
          <w:rFonts w:ascii="Arial" w:hAnsi="Arial" w:cs="Arial"/>
        </w:rPr>
      </w:pPr>
      <w:r w:rsidRPr="00FD0B36">
        <w:rPr>
          <w:rFonts w:ascii="Arial" w:hAnsi="Arial" w:cs="Arial"/>
          <w:sz w:val="24"/>
        </w:rPr>
        <w:t xml:space="preserve">Wykonawca będzie miał obowiązek dostarczyć </w:t>
      </w:r>
      <w:r w:rsidR="00344CFB" w:rsidRPr="00344CFB">
        <w:rPr>
          <w:rFonts w:ascii="Arial" w:hAnsi="Arial" w:cs="Arial"/>
          <w:sz w:val="24"/>
          <w:szCs w:val="24"/>
        </w:rPr>
        <w:t>lanc</w:t>
      </w:r>
      <w:r w:rsidR="00344CFB">
        <w:rPr>
          <w:rFonts w:ascii="Arial" w:hAnsi="Arial" w:cs="Arial"/>
          <w:sz w:val="24"/>
          <w:szCs w:val="24"/>
        </w:rPr>
        <w:t>ę</w:t>
      </w:r>
      <w:r w:rsidR="00344CFB" w:rsidRPr="00344CFB">
        <w:rPr>
          <w:rFonts w:ascii="Arial" w:hAnsi="Arial" w:cs="Arial"/>
          <w:sz w:val="24"/>
          <w:szCs w:val="24"/>
        </w:rPr>
        <w:t xml:space="preserve"> do gaszenia pożarów w przewodach kominowych</w:t>
      </w:r>
      <w:r w:rsidRPr="00FD0B36">
        <w:rPr>
          <w:rFonts w:ascii="Arial" w:hAnsi="Arial" w:cs="Arial"/>
          <w:sz w:val="24"/>
        </w:rPr>
        <w:t>.</w:t>
      </w:r>
      <w:r w:rsidR="007624B0" w:rsidRPr="00FD0B36">
        <w:rPr>
          <w:rFonts w:ascii="Arial" w:hAnsi="Arial" w:cs="Arial"/>
          <w:sz w:val="24"/>
        </w:rPr>
        <w:tab/>
      </w:r>
      <w:r w:rsidR="007624B0" w:rsidRPr="00FD0B36">
        <w:rPr>
          <w:rFonts w:ascii="Arial" w:hAnsi="Arial" w:cs="Arial"/>
          <w:sz w:val="24"/>
        </w:rPr>
        <w:tab/>
      </w:r>
      <w:r w:rsidR="007624B0">
        <w:rPr>
          <w:rFonts w:ascii="Arial" w:hAnsi="Arial" w:cs="Arial"/>
        </w:rPr>
        <w:tab/>
      </w:r>
      <w:r w:rsidR="007624B0">
        <w:rPr>
          <w:rFonts w:ascii="Arial" w:hAnsi="Arial" w:cs="Arial"/>
        </w:rPr>
        <w:tab/>
      </w:r>
      <w:r w:rsidR="007624B0">
        <w:rPr>
          <w:rFonts w:ascii="Arial" w:hAnsi="Arial" w:cs="Arial"/>
        </w:rPr>
        <w:tab/>
      </w:r>
      <w:r w:rsidR="007624B0">
        <w:rPr>
          <w:rFonts w:ascii="Arial" w:hAnsi="Arial" w:cs="Arial"/>
        </w:rPr>
        <w:tab/>
      </w:r>
      <w:r w:rsidR="007624B0">
        <w:rPr>
          <w:rFonts w:ascii="Arial" w:hAnsi="Arial" w:cs="Arial"/>
        </w:rPr>
        <w:tab/>
      </w:r>
      <w:r w:rsidR="007624B0">
        <w:rPr>
          <w:rFonts w:ascii="Arial" w:hAnsi="Arial" w:cs="Arial"/>
        </w:rPr>
        <w:tab/>
      </w:r>
    </w:p>
    <w:p w14:paraId="1E3C8212" w14:textId="77777777" w:rsidR="007624B0" w:rsidRDefault="007624B0" w:rsidP="007624B0">
      <w:pPr>
        <w:rPr>
          <w:rFonts w:ascii="Arial" w:hAnsi="Arial" w:cs="Arial"/>
        </w:rPr>
      </w:pPr>
    </w:p>
    <w:p w14:paraId="1256A124" w14:textId="77777777" w:rsidR="007624B0" w:rsidRDefault="007624B0" w:rsidP="00581EED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23A62EB9" w14:textId="095E4502" w:rsidR="007624B0" w:rsidRPr="00696E76" w:rsidRDefault="007624B0" w:rsidP="00581EE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(podpis Wykonawcy) </w:t>
      </w:r>
    </w:p>
    <w:p w14:paraId="75983906" w14:textId="77777777" w:rsidR="0022291B" w:rsidRDefault="0022291B" w:rsidP="00346C28">
      <w:pPr>
        <w:tabs>
          <w:tab w:val="left" w:pos="705"/>
        </w:tabs>
      </w:pPr>
    </w:p>
    <w:p w14:paraId="1222A0CC" w14:textId="727687BA" w:rsidR="008860C9" w:rsidRPr="00B60D85" w:rsidRDefault="0022291B" w:rsidP="00770D16">
      <w:pPr>
        <w:tabs>
          <w:tab w:val="left" w:pos="705"/>
        </w:tabs>
      </w:pPr>
      <w:r>
        <w:tab/>
      </w:r>
    </w:p>
    <w:sectPr w:rsidR="008860C9" w:rsidRPr="00B60D85" w:rsidSect="00770D16">
      <w:pgSz w:w="11906" w:h="16838"/>
      <w:pgMar w:top="1417" w:right="170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9D856" w14:textId="77777777" w:rsidR="00431BF1" w:rsidRDefault="00431BF1" w:rsidP="006E2DC3">
      <w:pPr>
        <w:spacing w:after="0" w:line="240" w:lineRule="auto"/>
      </w:pPr>
      <w:r>
        <w:separator/>
      </w:r>
    </w:p>
  </w:endnote>
  <w:endnote w:type="continuationSeparator" w:id="0">
    <w:p w14:paraId="65A6B08A" w14:textId="77777777" w:rsidR="00431BF1" w:rsidRDefault="00431BF1" w:rsidP="006E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07FE5" w14:textId="77777777" w:rsidR="00431BF1" w:rsidRDefault="00431BF1" w:rsidP="006E2DC3">
      <w:pPr>
        <w:spacing w:after="0" w:line="240" w:lineRule="auto"/>
      </w:pPr>
      <w:r>
        <w:separator/>
      </w:r>
    </w:p>
  </w:footnote>
  <w:footnote w:type="continuationSeparator" w:id="0">
    <w:p w14:paraId="7645B39C" w14:textId="77777777" w:rsidR="00431BF1" w:rsidRDefault="00431BF1" w:rsidP="006E2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D16CD"/>
    <w:multiLevelType w:val="hybridMultilevel"/>
    <w:tmpl w:val="F25C6952"/>
    <w:lvl w:ilvl="0" w:tplc="D3B664B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C9"/>
    <w:rsid w:val="0022291B"/>
    <w:rsid w:val="002A7AD8"/>
    <w:rsid w:val="00344CFB"/>
    <w:rsid w:val="00346C28"/>
    <w:rsid w:val="00431BF1"/>
    <w:rsid w:val="0050101B"/>
    <w:rsid w:val="00515826"/>
    <w:rsid w:val="00581EED"/>
    <w:rsid w:val="00623792"/>
    <w:rsid w:val="00640106"/>
    <w:rsid w:val="00646DCF"/>
    <w:rsid w:val="00684CE4"/>
    <w:rsid w:val="006E2DC3"/>
    <w:rsid w:val="007624B0"/>
    <w:rsid w:val="00770D16"/>
    <w:rsid w:val="008860C9"/>
    <w:rsid w:val="00894EA0"/>
    <w:rsid w:val="0093178B"/>
    <w:rsid w:val="00A466B6"/>
    <w:rsid w:val="00AD60A0"/>
    <w:rsid w:val="00AE0202"/>
    <w:rsid w:val="00AF6F5C"/>
    <w:rsid w:val="00B32565"/>
    <w:rsid w:val="00B60D85"/>
    <w:rsid w:val="00B74F40"/>
    <w:rsid w:val="00BD29D7"/>
    <w:rsid w:val="00CC3608"/>
    <w:rsid w:val="00D4763E"/>
    <w:rsid w:val="00D62840"/>
    <w:rsid w:val="00EF6884"/>
    <w:rsid w:val="00FD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50FF"/>
  <w15:chartTrackingRefBased/>
  <w15:docId w15:val="{2E5A52B8-7F89-4043-A859-082E4E55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B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24B0"/>
    <w:pPr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E2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DC3"/>
  </w:style>
  <w:style w:type="paragraph" w:styleId="Stopka">
    <w:name w:val="footer"/>
    <w:basedOn w:val="Normalny"/>
    <w:link w:val="StopkaZnak"/>
    <w:uiPriority w:val="99"/>
    <w:unhideWhenUsed/>
    <w:rsid w:val="006E2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DC3"/>
  </w:style>
  <w:style w:type="paragraph" w:styleId="Tekstdymka">
    <w:name w:val="Balloon Text"/>
    <w:basedOn w:val="Normalny"/>
    <w:link w:val="TekstdymkaZnak"/>
    <w:uiPriority w:val="99"/>
    <w:semiHidden/>
    <w:unhideWhenUsed/>
    <w:rsid w:val="006E2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Tomczyk</dc:creator>
  <cp:keywords/>
  <dc:description/>
  <cp:lastModifiedBy>K.Bąba (KP Kolbuszowa)</cp:lastModifiedBy>
  <cp:revision>2</cp:revision>
  <cp:lastPrinted>2023-09-27T12:51:00Z</cp:lastPrinted>
  <dcterms:created xsi:type="dcterms:W3CDTF">2023-09-28T09:25:00Z</dcterms:created>
  <dcterms:modified xsi:type="dcterms:W3CDTF">2023-09-28T09:25:00Z</dcterms:modified>
</cp:coreProperties>
</file>