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10" w:rsidRPr="008E6110" w:rsidRDefault="008E6110" w:rsidP="008E6110">
      <w:pPr>
        <w:spacing w:after="0" w:line="240" w:lineRule="auto"/>
        <w:jc w:val="right"/>
        <w:rPr>
          <w:rFonts w:asciiTheme="minorHAnsi" w:hAnsiTheme="minorHAnsi"/>
          <w:i/>
          <w:sz w:val="16"/>
          <w:szCs w:val="16"/>
        </w:rPr>
      </w:pPr>
      <w:r w:rsidRPr="008E6110">
        <w:rPr>
          <w:rFonts w:asciiTheme="minorHAnsi" w:hAnsiTheme="minorHAnsi"/>
          <w:i/>
          <w:sz w:val="16"/>
          <w:szCs w:val="16"/>
        </w:rPr>
        <w:t>Załącznik nr 7 do SWZ</w:t>
      </w:r>
    </w:p>
    <w:p w:rsidR="008E6110" w:rsidRDefault="008E6110" w:rsidP="008E6110">
      <w:pPr>
        <w:spacing w:after="0" w:line="240" w:lineRule="auto"/>
        <w:rPr>
          <w:rFonts w:asciiTheme="minorHAnsi" w:hAnsiTheme="minorHAnsi"/>
          <w:sz w:val="18"/>
          <w:szCs w:val="18"/>
        </w:rPr>
      </w:pPr>
      <w:r>
        <w:rPr>
          <w:rFonts w:asciiTheme="minorHAnsi" w:hAnsiTheme="minorHAnsi"/>
          <w:sz w:val="18"/>
          <w:szCs w:val="18"/>
        </w:rPr>
        <w:t>Wzór umowy</w:t>
      </w:r>
    </w:p>
    <w:p w:rsidR="00B42912" w:rsidRPr="00B42912" w:rsidRDefault="00B42912" w:rsidP="00B42912">
      <w:pPr>
        <w:spacing w:after="0" w:line="240" w:lineRule="auto"/>
        <w:jc w:val="center"/>
        <w:rPr>
          <w:rFonts w:asciiTheme="minorHAnsi" w:hAnsiTheme="minorHAnsi"/>
          <w:sz w:val="18"/>
          <w:szCs w:val="18"/>
        </w:rPr>
      </w:pPr>
      <w:r w:rsidRPr="00B42912">
        <w:rPr>
          <w:rFonts w:asciiTheme="minorHAnsi" w:hAnsiTheme="minorHAnsi"/>
          <w:sz w:val="18"/>
          <w:szCs w:val="18"/>
        </w:rPr>
        <w:t>UMOWA Nr ......./</w:t>
      </w:r>
      <w:r w:rsidR="00AC5569">
        <w:rPr>
          <w:rFonts w:asciiTheme="minorHAnsi" w:hAnsiTheme="minorHAnsi"/>
          <w:sz w:val="18"/>
          <w:szCs w:val="18"/>
        </w:rPr>
        <w:t>24/2023</w:t>
      </w:r>
    </w:p>
    <w:p w:rsidR="00B42912" w:rsidRPr="00B42912" w:rsidRDefault="00B42912" w:rsidP="00B42912">
      <w:pPr>
        <w:spacing w:after="0" w:line="240" w:lineRule="auto"/>
        <w:rPr>
          <w:rFonts w:asciiTheme="minorHAnsi" w:hAnsiTheme="minorHAnsi"/>
          <w:sz w:val="18"/>
          <w:szCs w:val="18"/>
        </w:rPr>
      </w:pPr>
    </w:p>
    <w:p w:rsidR="00B42912" w:rsidRDefault="00B42912" w:rsidP="00B42912">
      <w:pPr>
        <w:autoSpaceDE w:val="0"/>
        <w:spacing w:after="0" w:line="240" w:lineRule="auto"/>
        <w:jc w:val="both"/>
        <w:rPr>
          <w:rFonts w:asciiTheme="minorHAnsi" w:hAnsiTheme="minorHAnsi"/>
          <w:sz w:val="18"/>
          <w:szCs w:val="18"/>
        </w:rPr>
      </w:pPr>
      <w:r w:rsidRPr="00B42912">
        <w:rPr>
          <w:rFonts w:asciiTheme="minorHAnsi" w:hAnsiTheme="minorHAnsi"/>
          <w:sz w:val="18"/>
          <w:szCs w:val="18"/>
        </w:rPr>
        <w:t>Zawarta w dniu …………………… roku pomiędzy:</w:t>
      </w:r>
    </w:p>
    <w:p w:rsidR="00600F34" w:rsidRPr="00B42912" w:rsidRDefault="00600F34" w:rsidP="00B42912">
      <w:pPr>
        <w:autoSpaceDE w:val="0"/>
        <w:spacing w:after="0" w:line="240" w:lineRule="auto"/>
        <w:jc w:val="both"/>
        <w:rPr>
          <w:rFonts w:asciiTheme="minorHAnsi" w:hAnsiTheme="minorHAnsi"/>
          <w:sz w:val="18"/>
          <w:szCs w:val="18"/>
        </w:rPr>
      </w:pPr>
    </w:p>
    <w:p w:rsidR="00B42912" w:rsidRPr="00B42912" w:rsidRDefault="00B42912" w:rsidP="00B42912">
      <w:pPr>
        <w:autoSpaceDE w:val="0"/>
        <w:spacing w:after="0" w:line="240" w:lineRule="auto"/>
        <w:jc w:val="both"/>
        <w:rPr>
          <w:rFonts w:asciiTheme="minorHAnsi" w:hAnsiTheme="minorHAnsi"/>
          <w:sz w:val="18"/>
          <w:szCs w:val="18"/>
        </w:rPr>
      </w:pPr>
      <w:r w:rsidRPr="00B42912">
        <w:rPr>
          <w:rFonts w:asciiTheme="minorHAnsi" w:hAnsiTheme="minorHAnsi"/>
          <w:b/>
          <w:sz w:val="18"/>
          <w:szCs w:val="18"/>
        </w:rPr>
        <w:t>Świętokrzyskim Centrum Onkologii Samodzielnym Publicznym Zakładem Opieki Zdrowotnej</w:t>
      </w:r>
      <w:r w:rsidRPr="00B42912">
        <w:rPr>
          <w:rFonts w:asciiTheme="minorHAnsi" w:hAnsiTheme="minorHAnsi"/>
          <w:sz w:val="18"/>
          <w:szCs w:val="18"/>
        </w:rPr>
        <w:t xml:space="preserve"> z siedzibą w Kielcach, </w:t>
      </w:r>
      <w:r w:rsidRPr="00B42912">
        <w:rPr>
          <w:rFonts w:asciiTheme="minorHAnsi" w:hAnsiTheme="minorHAnsi"/>
          <w:sz w:val="18"/>
          <w:szCs w:val="18"/>
        </w:rPr>
        <w:br/>
        <w:t xml:space="preserve">ul. </w:t>
      </w:r>
      <w:proofErr w:type="spellStart"/>
      <w:r w:rsidRPr="00B42912">
        <w:rPr>
          <w:rFonts w:asciiTheme="minorHAnsi" w:hAnsiTheme="minorHAnsi"/>
          <w:sz w:val="18"/>
          <w:szCs w:val="18"/>
        </w:rPr>
        <w:t>Artwińskiego</w:t>
      </w:r>
      <w:proofErr w:type="spellEnd"/>
      <w:r w:rsidRPr="00B42912">
        <w:rPr>
          <w:rFonts w:asciiTheme="minorHAnsi" w:hAnsiTheme="minorHAnsi"/>
          <w:sz w:val="18"/>
          <w:szCs w:val="18"/>
        </w:rPr>
        <w:t xml:space="preserve"> 3 (nr kodu: 25-734), REGON: 001263233, NIP: 959-12-94-907, zwanym w treści umowy </w:t>
      </w:r>
      <w:r w:rsidRPr="00B42912">
        <w:rPr>
          <w:rFonts w:asciiTheme="minorHAnsi" w:hAnsiTheme="minorHAnsi"/>
          <w:b/>
          <w:sz w:val="18"/>
          <w:szCs w:val="18"/>
        </w:rPr>
        <w:t>„Zamawiającym”</w:t>
      </w:r>
      <w:r w:rsidRPr="00B42912">
        <w:rPr>
          <w:rFonts w:asciiTheme="minorHAnsi" w:hAnsiTheme="minorHAnsi"/>
          <w:sz w:val="18"/>
          <w:szCs w:val="18"/>
        </w:rPr>
        <w:t xml:space="preserve">, </w:t>
      </w:r>
      <w:r w:rsidRPr="00B42912">
        <w:rPr>
          <w:rFonts w:asciiTheme="minorHAnsi" w:hAnsiTheme="minorHAnsi"/>
          <w:sz w:val="18"/>
          <w:szCs w:val="18"/>
        </w:rPr>
        <w:br/>
        <w:t>w imieniu którego działa:</w:t>
      </w:r>
    </w:p>
    <w:p w:rsidR="00B42912" w:rsidRPr="00B42912" w:rsidRDefault="00B42912" w:rsidP="00B42912">
      <w:pPr>
        <w:autoSpaceDE w:val="0"/>
        <w:spacing w:after="0" w:line="240" w:lineRule="auto"/>
        <w:jc w:val="both"/>
        <w:rPr>
          <w:rFonts w:asciiTheme="minorHAnsi" w:hAnsiTheme="minorHAnsi"/>
          <w:sz w:val="18"/>
          <w:szCs w:val="18"/>
        </w:rPr>
      </w:pPr>
      <w:r w:rsidRPr="00B42912">
        <w:rPr>
          <w:rFonts w:asciiTheme="minorHAnsi" w:hAnsiTheme="minorHAnsi"/>
          <w:sz w:val="18"/>
          <w:szCs w:val="18"/>
        </w:rPr>
        <w:t>- mgr Agnieszka Syska – Z-ca Dyrektora ds. Finansowo – Administracyjnych</w:t>
      </w:r>
    </w:p>
    <w:p w:rsidR="00B42912" w:rsidRPr="00B42912" w:rsidRDefault="00B42912" w:rsidP="00B42912">
      <w:pPr>
        <w:autoSpaceDE w:val="0"/>
        <w:spacing w:after="0" w:line="240" w:lineRule="auto"/>
        <w:jc w:val="both"/>
        <w:rPr>
          <w:rFonts w:asciiTheme="minorHAnsi" w:hAnsiTheme="minorHAnsi"/>
          <w:sz w:val="18"/>
          <w:szCs w:val="18"/>
        </w:rPr>
      </w:pPr>
      <w:r w:rsidRPr="00B42912">
        <w:rPr>
          <w:rFonts w:asciiTheme="minorHAnsi" w:hAnsiTheme="minorHAnsi"/>
          <w:sz w:val="18"/>
          <w:szCs w:val="18"/>
        </w:rPr>
        <w:t>- mgr Wioletta Krupa – Główna Księgowa</w:t>
      </w:r>
    </w:p>
    <w:p w:rsidR="00B42912" w:rsidRPr="00B42912" w:rsidRDefault="00B42912" w:rsidP="00B42912">
      <w:pPr>
        <w:autoSpaceDE w:val="0"/>
        <w:spacing w:after="0" w:line="240" w:lineRule="auto"/>
        <w:jc w:val="both"/>
        <w:rPr>
          <w:rFonts w:asciiTheme="minorHAnsi" w:hAnsiTheme="minorHAnsi"/>
          <w:sz w:val="18"/>
          <w:szCs w:val="18"/>
        </w:rPr>
      </w:pPr>
      <w:r w:rsidRPr="00B42912">
        <w:rPr>
          <w:rFonts w:asciiTheme="minorHAnsi" w:hAnsiTheme="minorHAnsi"/>
          <w:sz w:val="18"/>
          <w:szCs w:val="18"/>
        </w:rPr>
        <w:t xml:space="preserve"> a</w:t>
      </w:r>
    </w:p>
    <w:p w:rsidR="00B42912" w:rsidRPr="00B42912" w:rsidRDefault="00B42912" w:rsidP="00B42912">
      <w:pPr>
        <w:autoSpaceDE w:val="0"/>
        <w:spacing w:after="0" w:line="240" w:lineRule="auto"/>
        <w:jc w:val="both"/>
        <w:rPr>
          <w:rFonts w:asciiTheme="minorHAnsi" w:hAnsiTheme="minorHAnsi"/>
          <w:sz w:val="18"/>
          <w:szCs w:val="18"/>
        </w:rPr>
      </w:pPr>
      <w:r w:rsidRPr="00B42912">
        <w:rPr>
          <w:rFonts w:asciiTheme="minorHAnsi" w:hAnsiTheme="minorHAnsi"/>
          <w:sz w:val="18"/>
          <w:szCs w:val="18"/>
        </w:rPr>
        <w:t xml:space="preserve">……………………………………………………………………………………………………………… </w:t>
      </w:r>
    </w:p>
    <w:p w:rsidR="00B42912" w:rsidRPr="00B42912" w:rsidRDefault="00B42912" w:rsidP="00B42912">
      <w:pPr>
        <w:autoSpaceDE w:val="0"/>
        <w:spacing w:after="0" w:line="240" w:lineRule="auto"/>
        <w:jc w:val="both"/>
        <w:rPr>
          <w:rFonts w:asciiTheme="minorHAnsi" w:hAnsiTheme="minorHAnsi"/>
          <w:sz w:val="18"/>
          <w:szCs w:val="18"/>
        </w:rPr>
      </w:pPr>
      <w:r w:rsidRPr="00B42912">
        <w:rPr>
          <w:rFonts w:asciiTheme="minorHAnsi" w:hAnsiTheme="minorHAnsi"/>
          <w:sz w:val="18"/>
          <w:szCs w:val="18"/>
        </w:rPr>
        <w:t xml:space="preserve">REGON: ………………….. NIP: ………………….. zwanym w treści umowy </w:t>
      </w:r>
      <w:r w:rsidRPr="00B42912">
        <w:rPr>
          <w:rFonts w:asciiTheme="minorHAnsi" w:hAnsiTheme="minorHAnsi"/>
          <w:b/>
          <w:sz w:val="18"/>
          <w:szCs w:val="18"/>
        </w:rPr>
        <w:t>„Wykonawcą”</w:t>
      </w:r>
      <w:r w:rsidRPr="00B42912">
        <w:rPr>
          <w:rFonts w:asciiTheme="minorHAnsi" w:hAnsiTheme="minorHAnsi"/>
          <w:sz w:val="18"/>
          <w:szCs w:val="18"/>
        </w:rPr>
        <w:t>, w imieniu którego działa:</w:t>
      </w:r>
    </w:p>
    <w:p w:rsidR="00B42912" w:rsidRPr="00B42912" w:rsidRDefault="00B42912" w:rsidP="00B42912">
      <w:pPr>
        <w:autoSpaceDE w:val="0"/>
        <w:spacing w:after="0" w:line="240" w:lineRule="auto"/>
        <w:jc w:val="both"/>
        <w:rPr>
          <w:rFonts w:asciiTheme="minorHAnsi" w:hAnsiTheme="minorHAnsi"/>
          <w:sz w:val="18"/>
          <w:szCs w:val="18"/>
        </w:rPr>
      </w:pPr>
      <w:r w:rsidRPr="00B42912">
        <w:rPr>
          <w:rFonts w:asciiTheme="minorHAnsi" w:hAnsiTheme="minorHAnsi"/>
          <w:sz w:val="18"/>
          <w:szCs w:val="18"/>
        </w:rPr>
        <w:t>1.</w:t>
      </w:r>
      <w:r w:rsidRPr="00B42912">
        <w:rPr>
          <w:rFonts w:asciiTheme="minorHAnsi" w:hAnsiTheme="minorHAnsi"/>
          <w:sz w:val="18"/>
          <w:szCs w:val="18"/>
        </w:rPr>
        <w:tab/>
        <w:t>……………………………………………………………………………………………..…</w:t>
      </w:r>
    </w:p>
    <w:p w:rsidR="00B42912" w:rsidRPr="00B42912" w:rsidRDefault="00B42912" w:rsidP="00B42912">
      <w:pPr>
        <w:autoSpaceDE w:val="0"/>
        <w:spacing w:after="0" w:line="240" w:lineRule="auto"/>
        <w:jc w:val="both"/>
        <w:rPr>
          <w:rFonts w:asciiTheme="minorHAnsi" w:hAnsiTheme="minorHAnsi"/>
          <w:sz w:val="18"/>
          <w:szCs w:val="18"/>
        </w:rPr>
      </w:pPr>
      <w:r w:rsidRPr="00B42912">
        <w:rPr>
          <w:rFonts w:asciiTheme="minorHAnsi" w:hAnsiTheme="minorHAnsi"/>
          <w:sz w:val="18"/>
          <w:szCs w:val="18"/>
        </w:rPr>
        <w:t>2.</w:t>
      </w:r>
      <w:r w:rsidRPr="00B42912">
        <w:rPr>
          <w:rFonts w:asciiTheme="minorHAnsi" w:hAnsiTheme="minorHAnsi"/>
          <w:sz w:val="18"/>
          <w:szCs w:val="18"/>
        </w:rPr>
        <w:tab/>
        <w:t>…………………………………………………………………………………………..……</w:t>
      </w:r>
    </w:p>
    <w:p w:rsidR="00B42912" w:rsidRPr="00B42912" w:rsidRDefault="00B42912" w:rsidP="00B42912">
      <w:pPr>
        <w:tabs>
          <w:tab w:val="left" w:pos="4307"/>
        </w:tabs>
        <w:autoSpaceDE w:val="0"/>
        <w:spacing w:after="0" w:line="240" w:lineRule="auto"/>
        <w:rPr>
          <w:rFonts w:asciiTheme="minorHAnsi" w:hAnsiTheme="minorHAnsi"/>
          <w:sz w:val="18"/>
          <w:szCs w:val="18"/>
        </w:rPr>
      </w:pPr>
      <w:r w:rsidRPr="00B42912">
        <w:rPr>
          <w:rFonts w:asciiTheme="minorHAnsi" w:hAnsiTheme="minorHAnsi"/>
          <w:sz w:val="18"/>
          <w:szCs w:val="18"/>
        </w:rPr>
        <w:tab/>
      </w:r>
    </w:p>
    <w:p w:rsidR="00600F34" w:rsidRPr="0083166D" w:rsidRDefault="00600F34" w:rsidP="00600F34">
      <w:pPr>
        <w:autoSpaceDE w:val="0"/>
        <w:spacing w:after="0" w:line="240" w:lineRule="auto"/>
        <w:contextualSpacing/>
        <w:jc w:val="both"/>
        <w:rPr>
          <w:rFonts w:ascii="Calibri" w:hAnsi="Calibri" w:cs="Calibri"/>
          <w:sz w:val="18"/>
          <w:szCs w:val="18"/>
        </w:rPr>
      </w:pPr>
      <w:r w:rsidRPr="0083166D">
        <w:rPr>
          <w:rFonts w:ascii="Calibri" w:hAnsi="Calibri" w:cs="Calibri"/>
          <w:sz w:val="18"/>
          <w:szCs w:val="18"/>
        </w:rPr>
        <w:t>Strony zgodnie oświadczają, że umowa została zawarta na zasadach ustalonych ustawą z dnia 11 września 2019 roku – Prawo zamówień publicznych na podstawie wygranego postępowania w trybie przetargu nieograniczonego z dnia ………………… roku na warunkach określonych w postępowaniu.</w:t>
      </w:r>
    </w:p>
    <w:p w:rsidR="00600F34" w:rsidRDefault="00600F34" w:rsidP="00B42912">
      <w:pPr>
        <w:autoSpaceDE w:val="0"/>
        <w:spacing w:after="0" w:line="240" w:lineRule="auto"/>
        <w:jc w:val="both"/>
        <w:rPr>
          <w:rFonts w:asciiTheme="minorHAnsi" w:hAnsiTheme="minorHAnsi"/>
          <w:sz w:val="18"/>
          <w:szCs w:val="18"/>
        </w:rPr>
      </w:pPr>
    </w:p>
    <w:p w:rsidR="00B42912" w:rsidRPr="00B42912" w:rsidRDefault="00B42912" w:rsidP="00B42912">
      <w:pPr>
        <w:autoSpaceDE w:val="0"/>
        <w:spacing w:after="0" w:line="240" w:lineRule="auto"/>
        <w:jc w:val="both"/>
        <w:rPr>
          <w:rFonts w:asciiTheme="minorHAnsi" w:hAnsiTheme="minorHAnsi"/>
          <w:sz w:val="18"/>
          <w:szCs w:val="18"/>
        </w:rPr>
      </w:pPr>
      <w:r w:rsidRPr="00B42912">
        <w:rPr>
          <w:rFonts w:asciiTheme="minorHAnsi" w:hAnsiTheme="minorHAnsi"/>
          <w:sz w:val="18"/>
          <w:szCs w:val="18"/>
        </w:rPr>
        <w:t>Strony zawarły umowę następującej treści:</w:t>
      </w:r>
    </w:p>
    <w:p w:rsidR="00B42912" w:rsidRPr="00B42912" w:rsidRDefault="00B42912" w:rsidP="00B42912">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1</w:t>
      </w:r>
    </w:p>
    <w:p w:rsidR="00B42912" w:rsidRPr="00B42912" w:rsidRDefault="00B42912" w:rsidP="00B42912">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Przedmiot Umowy</w:t>
      </w:r>
    </w:p>
    <w:p w:rsidR="00B42912" w:rsidRPr="00B42912" w:rsidRDefault="00B42912" w:rsidP="00B42912">
      <w:pPr>
        <w:pStyle w:val="Akapitzlist"/>
        <w:numPr>
          <w:ilvl w:val="0"/>
          <w:numId w:val="1"/>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Przedmiotem umowy są dostawy dla Zamawiającego – </w:t>
      </w:r>
      <w:r w:rsidR="00AC5569">
        <w:rPr>
          <w:rFonts w:asciiTheme="minorHAnsi" w:hAnsiTheme="minorHAnsi"/>
          <w:b/>
          <w:sz w:val="18"/>
          <w:szCs w:val="18"/>
        </w:rPr>
        <w:t>………………………………….</w:t>
      </w:r>
      <w:r w:rsidRPr="00B42912">
        <w:rPr>
          <w:rFonts w:asciiTheme="minorHAnsi" w:hAnsiTheme="minorHAnsi"/>
          <w:sz w:val="18"/>
          <w:szCs w:val="18"/>
        </w:rPr>
        <w:t>w asortymencie, ilościach i cenach określonych w załączniku nr 1 do umowy stanowiącym jej integralną część.</w:t>
      </w:r>
    </w:p>
    <w:p w:rsidR="00B42912" w:rsidRPr="00B42912" w:rsidRDefault="00B42912" w:rsidP="00B42912">
      <w:pPr>
        <w:pStyle w:val="Akapitzlist"/>
        <w:numPr>
          <w:ilvl w:val="0"/>
          <w:numId w:val="1"/>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Zamawiający powierza, a Wykonawca przyjmuje do wykonania przedmiot umowy określony w ust. 1.</w:t>
      </w:r>
    </w:p>
    <w:p w:rsidR="00B42912" w:rsidRPr="00B42912" w:rsidRDefault="00B42912" w:rsidP="00B42912">
      <w:pPr>
        <w:pStyle w:val="Akapitzlist"/>
        <w:numPr>
          <w:ilvl w:val="0"/>
          <w:numId w:val="1"/>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Umowa zostaje zawarta na okres ……………. miesięcy tj. od dnia …………..….. do ……………. r.</w:t>
      </w:r>
    </w:p>
    <w:p w:rsidR="00B42912" w:rsidRPr="00B42912" w:rsidRDefault="00B42912" w:rsidP="00B42912">
      <w:pPr>
        <w:pStyle w:val="Akapitzlist"/>
        <w:numPr>
          <w:ilvl w:val="0"/>
          <w:numId w:val="1"/>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Specyfikacja Istotnych Warunków Zamówienia wraz z załącznikami oraz oferta Wykonawcy stanowią integralną część niniejszej umowy.</w:t>
      </w:r>
    </w:p>
    <w:p w:rsidR="00B42912" w:rsidRPr="00B42912" w:rsidRDefault="00B42912" w:rsidP="00B42912">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2</w:t>
      </w:r>
    </w:p>
    <w:p w:rsidR="00B42912" w:rsidRPr="00B42912" w:rsidRDefault="00B42912" w:rsidP="00B42912">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Dostawy</w:t>
      </w:r>
    </w:p>
    <w:p w:rsidR="00B42912" w:rsidRPr="00B42912" w:rsidRDefault="00B42912" w:rsidP="00B42912">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Wykonawca zobowiązuje się do dostarczania asortymentu, o którym mowa w § 1 począwszy od dnia zawarcia umowy:</w:t>
      </w:r>
    </w:p>
    <w:p w:rsidR="00B42912" w:rsidRPr="00B42912" w:rsidRDefault="00B42912" w:rsidP="00B42912">
      <w:pPr>
        <w:pStyle w:val="Akapitzlist"/>
        <w:numPr>
          <w:ilvl w:val="1"/>
          <w:numId w:val="3"/>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 ilościach każdorazowo ustalonych przez Zamawiającego,</w:t>
      </w:r>
    </w:p>
    <w:p w:rsidR="00B42912" w:rsidRPr="00B42912" w:rsidRDefault="00B42912" w:rsidP="00B42912">
      <w:pPr>
        <w:pStyle w:val="Akapitzlist"/>
        <w:numPr>
          <w:ilvl w:val="1"/>
          <w:numId w:val="3"/>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na koszt i ryzyko Wykonawcy,</w:t>
      </w:r>
    </w:p>
    <w:p w:rsidR="00B42912" w:rsidRPr="00B42912" w:rsidRDefault="00B42912" w:rsidP="00B42912">
      <w:pPr>
        <w:pStyle w:val="Akapitzlist"/>
        <w:numPr>
          <w:ilvl w:val="1"/>
          <w:numId w:val="3"/>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 asortymencie i cenach określonych w załączniku nr 1 do umowy,</w:t>
      </w:r>
    </w:p>
    <w:p w:rsidR="00B42912" w:rsidRPr="00B42912" w:rsidRDefault="00B42912" w:rsidP="00B42912">
      <w:pPr>
        <w:pStyle w:val="Akapitzlist"/>
        <w:numPr>
          <w:ilvl w:val="1"/>
          <w:numId w:val="3"/>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transportem Wykonawcy do Zamawiającego w dni robocze tj. od poniedziałku do czwartku w godz. od 7.00 do 14.00, w piątki do godz. 12.30.</w:t>
      </w:r>
    </w:p>
    <w:p w:rsidR="00AC5569" w:rsidRDefault="00B42912" w:rsidP="00B42912">
      <w:pPr>
        <w:pStyle w:val="Akapitzlist"/>
        <w:numPr>
          <w:ilvl w:val="0"/>
          <w:numId w:val="2"/>
        </w:numPr>
        <w:spacing w:after="0" w:line="240" w:lineRule="auto"/>
        <w:contextualSpacing w:val="0"/>
        <w:jc w:val="both"/>
        <w:rPr>
          <w:rFonts w:asciiTheme="minorHAnsi" w:hAnsiTheme="minorHAnsi"/>
          <w:sz w:val="18"/>
          <w:szCs w:val="18"/>
        </w:rPr>
      </w:pPr>
      <w:r w:rsidRPr="00B42912">
        <w:rPr>
          <w:rFonts w:asciiTheme="minorHAnsi" w:hAnsiTheme="minorHAnsi"/>
          <w:sz w:val="18"/>
          <w:szCs w:val="18"/>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B42912">
        <w:rPr>
          <w:rFonts w:asciiTheme="minorHAnsi" w:hAnsiTheme="minorHAnsi"/>
          <w:sz w:val="18"/>
          <w:szCs w:val="18"/>
        </w:rPr>
        <w:t>Artwińskiego</w:t>
      </w:r>
      <w:proofErr w:type="spellEnd"/>
      <w:r w:rsidRPr="00B42912">
        <w:rPr>
          <w:rFonts w:asciiTheme="minorHAnsi" w:hAnsiTheme="minorHAnsi"/>
          <w:sz w:val="18"/>
          <w:szCs w:val="18"/>
        </w:rPr>
        <w:t xml:space="preserve"> lub wjazdem nr 5 od </w:t>
      </w:r>
    </w:p>
    <w:p w:rsidR="00B42912" w:rsidRPr="00B42912" w:rsidRDefault="00B42912" w:rsidP="00AC5569">
      <w:pPr>
        <w:pStyle w:val="Akapitzlist"/>
        <w:spacing w:after="0" w:line="240" w:lineRule="auto"/>
        <w:contextualSpacing w:val="0"/>
        <w:jc w:val="both"/>
        <w:rPr>
          <w:rFonts w:asciiTheme="minorHAnsi" w:hAnsiTheme="minorHAnsi"/>
          <w:sz w:val="18"/>
          <w:szCs w:val="18"/>
        </w:rPr>
      </w:pPr>
      <w:r w:rsidRPr="00B42912">
        <w:rPr>
          <w:rFonts w:asciiTheme="minorHAnsi" w:hAnsiTheme="minorHAnsi"/>
          <w:sz w:val="18"/>
          <w:szCs w:val="18"/>
        </w:rPr>
        <w:t xml:space="preserve">ul. Kamińskiego. </w:t>
      </w:r>
    </w:p>
    <w:p w:rsidR="00B42912" w:rsidRPr="00B42912" w:rsidRDefault="00B42912" w:rsidP="00B42912">
      <w:pPr>
        <w:pStyle w:val="Akapitzlist"/>
        <w:numPr>
          <w:ilvl w:val="0"/>
          <w:numId w:val="2"/>
        </w:numPr>
        <w:autoSpaceDE w:val="0"/>
        <w:spacing w:after="0" w:line="240" w:lineRule="auto"/>
        <w:contextualSpacing w:val="0"/>
        <w:jc w:val="both"/>
        <w:rPr>
          <w:rFonts w:asciiTheme="minorHAnsi" w:hAnsiTheme="minorHAnsi"/>
          <w:b/>
          <w:sz w:val="18"/>
          <w:szCs w:val="18"/>
        </w:rPr>
      </w:pPr>
      <w:r w:rsidRPr="00B42912">
        <w:rPr>
          <w:rFonts w:asciiTheme="minorHAnsi" w:hAnsiTheme="minorHAnsi"/>
          <w:sz w:val="18"/>
          <w:szCs w:val="18"/>
        </w:rPr>
        <w:t xml:space="preserve">Zgłoszone zamówienia Wykonawca zrealizuje w terminie do ……………. dni roboczych od daty otrzymania zapotrzebowania. W sytuacjach pilnych w ciągu ………..…. dni roboczych. Dostawa do Magazynu Głównego Świętokrzyskiego Centrum Onkologii w Kielcach. </w:t>
      </w:r>
    </w:p>
    <w:p w:rsidR="00B42912" w:rsidRPr="00B42912" w:rsidRDefault="00B42912" w:rsidP="00B42912">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Zamówienia na poszczególne ilości towaru przesyłane będą faksem na numer telefonu: …………………..……………..…… lub e-mailem: ……………..……………….…………</w:t>
      </w:r>
    </w:p>
    <w:p w:rsidR="00B42912" w:rsidRPr="00B42912" w:rsidRDefault="00B42912" w:rsidP="00B42912">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 xml:space="preserve">Jeżeli termin dostawy upływa w dniu wolnym od pracy lub poza godzinami pracy Zamawiającego, dostawa nastąpi w pierwszym dniu roboczym po wyznaczonym terminie. </w:t>
      </w:r>
    </w:p>
    <w:p w:rsidR="00B42912" w:rsidRPr="00B42912" w:rsidRDefault="00B42912" w:rsidP="00B42912">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Ilości zużycia podane przez Zamawiającego są ilościami szacunkowymi. Zamawiający zastrzega sobie prawo do:</w:t>
      </w:r>
    </w:p>
    <w:p w:rsidR="00B42912" w:rsidRPr="00B42912" w:rsidRDefault="00B42912" w:rsidP="00B42912">
      <w:pPr>
        <w:pStyle w:val="Akapitzlist"/>
        <w:numPr>
          <w:ilvl w:val="0"/>
          <w:numId w:val="4"/>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wykorzystania niektórych pozycji asortymentowych w ilościach mniejszych od określonych w załączniku nr 1 do  umowy,</w:t>
      </w:r>
    </w:p>
    <w:p w:rsidR="00B42912" w:rsidRPr="00B42912" w:rsidRDefault="00B42912" w:rsidP="00B42912">
      <w:pPr>
        <w:pStyle w:val="Akapitzlist"/>
        <w:numPr>
          <w:ilvl w:val="0"/>
          <w:numId w:val="4"/>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do zwiększenia ilości niektórych pozycji (określonych w załączniku nr 1 do umowy), jednocześnie nie przekraczając całkowitej wartości umowy bez konsekwencji prawnych i finansowych ze strony Wykonawcy.</w:t>
      </w:r>
    </w:p>
    <w:p w:rsidR="00B42912" w:rsidRPr="00B42912" w:rsidRDefault="00B42912" w:rsidP="00B42912">
      <w:pPr>
        <w:pStyle w:val="Teksttreci30"/>
        <w:numPr>
          <w:ilvl w:val="0"/>
          <w:numId w:val="2"/>
        </w:numPr>
        <w:spacing w:before="0" w:line="240" w:lineRule="auto"/>
        <w:jc w:val="both"/>
      </w:pPr>
      <w:r w:rsidRPr="00B42912">
        <w:rPr>
          <w:rFonts w:eastAsia="Times New Roman" w:cs="Times New Roman"/>
          <w:bCs/>
        </w:rPr>
        <w:t>Zamawiającemu przysługuje prawo do zmniejszenia ilości zamówienia, przy czym 50% przedmiotu zamówienia jest gwarantowane do realizacji.</w:t>
      </w:r>
    </w:p>
    <w:p w:rsidR="00B42912" w:rsidRPr="00B42912" w:rsidRDefault="00B42912" w:rsidP="00B42912">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B42912" w:rsidRPr="00B42912" w:rsidRDefault="00B42912" w:rsidP="00B42912">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Zamawiający zapewnia niezbędne warunki organizacyjne umożliwiające dostęp pracownikom Wykonawcy do pomieszczeń Zamawiającego – w zakresie niezbędnym do wykonania niniejszej umowy.</w:t>
      </w:r>
    </w:p>
    <w:p w:rsidR="00B42912" w:rsidRPr="00B42912" w:rsidRDefault="00B42912" w:rsidP="00B42912">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lastRenderedPageBreak/>
        <w:t>Z chwilą wydania Zamawiającemu przedmiotu umowy, przechodzi na niego ryzyko przypadkowej utraty lub uszkodzenia towaru.</w:t>
      </w:r>
    </w:p>
    <w:p w:rsidR="00B42912" w:rsidRPr="00B42912" w:rsidRDefault="00B42912" w:rsidP="00B42912">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Jeżeli uszkodzenie towaru nastąpi w czasie trwania transportu odpowiedzialność za powstałą szkodę ponosi Wykonawca.</w:t>
      </w:r>
    </w:p>
    <w:p w:rsidR="00B42912" w:rsidRPr="00B42912" w:rsidRDefault="00B42912" w:rsidP="00B42912">
      <w:pPr>
        <w:pStyle w:val="Akapitzlist"/>
        <w:numPr>
          <w:ilvl w:val="0"/>
          <w:numId w:val="2"/>
        </w:numPr>
        <w:autoSpaceDE w:val="0"/>
        <w:spacing w:after="0" w:line="240" w:lineRule="auto"/>
        <w:contextualSpacing w:val="0"/>
        <w:jc w:val="both"/>
        <w:rPr>
          <w:rFonts w:asciiTheme="minorHAnsi" w:hAnsiTheme="minorHAnsi"/>
          <w:sz w:val="18"/>
          <w:szCs w:val="18"/>
        </w:rPr>
      </w:pPr>
      <w:r w:rsidRPr="00B42912">
        <w:rPr>
          <w:rFonts w:asciiTheme="minorHAnsi" w:hAnsiTheme="minorHAnsi"/>
          <w:sz w:val="18"/>
          <w:szCs w:val="18"/>
        </w:rPr>
        <w:t>Odbioru jakościowego i ilościowego każdej dostawy dokonywać będzie pracownik Magazynu.</w:t>
      </w:r>
    </w:p>
    <w:p w:rsidR="00A351BF" w:rsidRDefault="00B42912" w:rsidP="00B42912">
      <w:pPr>
        <w:pStyle w:val="Akapitzlist"/>
        <w:numPr>
          <w:ilvl w:val="0"/>
          <w:numId w:val="2"/>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 xml:space="preserve">Osobą odpowiedzialną za realizację </w:t>
      </w:r>
      <w:r w:rsidRPr="00073407">
        <w:rPr>
          <w:rFonts w:asciiTheme="minorHAnsi" w:hAnsiTheme="minorHAnsi"/>
          <w:sz w:val="18"/>
          <w:szCs w:val="18"/>
        </w:rPr>
        <w:t xml:space="preserve">umowy ze strony Zamawiającego jest </w:t>
      </w:r>
      <w:r w:rsidR="00073407" w:rsidRPr="00073407">
        <w:rPr>
          <w:rFonts w:asciiTheme="minorHAnsi" w:hAnsiTheme="minorHAnsi"/>
          <w:sz w:val="18"/>
          <w:szCs w:val="18"/>
        </w:rPr>
        <w:t xml:space="preserve">Kierownik </w:t>
      </w:r>
      <w:r w:rsidR="00A351BF">
        <w:rPr>
          <w:rFonts w:asciiTheme="minorHAnsi" w:hAnsiTheme="minorHAnsi"/>
          <w:sz w:val="18"/>
          <w:szCs w:val="18"/>
        </w:rPr>
        <w:t>Działu Anestezjologii</w:t>
      </w:r>
    </w:p>
    <w:p w:rsidR="00B42912" w:rsidRPr="00B42912" w:rsidRDefault="00A351BF" w:rsidP="00A351BF">
      <w:pPr>
        <w:pStyle w:val="Akapitzlist"/>
        <w:autoSpaceDE w:val="0"/>
        <w:spacing w:after="0" w:line="240" w:lineRule="auto"/>
        <w:contextualSpacing w:val="0"/>
        <w:jc w:val="both"/>
        <w:rPr>
          <w:rFonts w:asciiTheme="minorHAnsi" w:hAnsiTheme="minorHAnsi"/>
          <w:sz w:val="18"/>
          <w:szCs w:val="18"/>
        </w:rPr>
      </w:pPr>
      <w:r>
        <w:rPr>
          <w:rFonts w:asciiTheme="minorHAnsi" w:hAnsiTheme="minorHAnsi"/>
          <w:sz w:val="18"/>
          <w:szCs w:val="18"/>
        </w:rPr>
        <w:t xml:space="preserve"> i Intensywnej Terapii</w:t>
      </w:r>
      <w:r w:rsidR="00073407" w:rsidRPr="00073407">
        <w:rPr>
          <w:rFonts w:asciiTheme="minorHAnsi" w:hAnsiTheme="minorHAnsi"/>
          <w:sz w:val="18"/>
          <w:szCs w:val="18"/>
        </w:rPr>
        <w:t xml:space="preserve"> oraz pracownik Sekcji Zaopatrzenia.</w:t>
      </w:r>
    </w:p>
    <w:p w:rsidR="00B42912" w:rsidRPr="00B42912" w:rsidRDefault="00B42912" w:rsidP="00B42912">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3</w:t>
      </w:r>
    </w:p>
    <w:p w:rsidR="00B42912" w:rsidRPr="00B42912" w:rsidRDefault="00B42912" w:rsidP="00B42912">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Wymagania jakościowe</w:t>
      </w:r>
    </w:p>
    <w:p w:rsidR="00B42912" w:rsidRPr="00B42912" w:rsidRDefault="00B42912" w:rsidP="00B42912">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gwarantuje wysoką jakość dostarczanych produktów będących przedmiotem umowy.</w:t>
      </w:r>
    </w:p>
    <w:p w:rsidR="00B42912" w:rsidRPr="00B42912" w:rsidRDefault="00B42912" w:rsidP="00B42912">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Termin ważności zgodnie z formularzem asortymentowo-cenowym.</w:t>
      </w:r>
    </w:p>
    <w:p w:rsidR="00B42912" w:rsidRPr="00B42912" w:rsidRDefault="00B42912" w:rsidP="00B42912">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gwarantuje, że dostarczany przedmiot Umowy będzie zgodny z wymogami stawianymi przez   Zamawiającego zawartymi w SWZ i załącznikach.</w:t>
      </w:r>
    </w:p>
    <w:p w:rsidR="00B42912" w:rsidRPr="00B42912" w:rsidRDefault="00B42912" w:rsidP="00B42912">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nie ponosi odpowiedzialności za wady przedmiotu umowy powstałe na skutek niewłaściwego postępowania Zamawiającego, tzn. postępowania niezgodnego z instrukcją producenta.</w:t>
      </w:r>
    </w:p>
    <w:p w:rsidR="00B42912" w:rsidRPr="00B42912" w:rsidRDefault="00B42912" w:rsidP="00B42912">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B42912" w:rsidRPr="00B42912" w:rsidRDefault="00B42912" w:rsidP="00B42912">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Na każdej partii towaru muszą znajdować się etykiety umożliwiające oznaczenie towaru co do tożsamości.</w:t>
      </w:r>
    </w:p>
    <w:p w:rsidR="00B42912" w:rsidRPr="00B42912" w:rsidRDefault="00B42912" w:rsidP="00B42912">
      <w:pPr>
        <w:pStyle w:val="Akapitzlist"/>
        <w:numPr>
          <w:ilvl w:val="0"/>
          <w:numId w:val="5"/>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B42912" w:rsidRPr="00B42912" w:rsidRDefault="00B42912" w:rsidP="00B42912">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4</w:t>
      </w:r>
    </w:p>
    <w:p w:rsidR="00B42912" w:rsidRPr="00B42912" w:rsidRDefault="00B42912" w:rsidP="00B42912">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Płatności i ceny</w:t>
      </w:r>
    </w:p>
    <w:p w:rsidR="00B42912" w:rsidRPr="00B42912" w:rsidRDefault="00B42912" w:rsidP="00B42912">
      <w:pPr>
        <w:pStyle w:val="Akapitzlist"/>
        <w:numPr>
          <w:ilvl w:val="0"/>
          <w:numId w:val="6"/>
        </w:numPr>
        <w:autoSpaceDE w:val="0"/>
        <w:spacing w:after="0" w:line="240" w:lineRule="auto"/>
        <w:contextualSpacing w:val="0"/>
        <w:jc w:val="both"/>
        <w:rPr>
          <w:rFonts w:asciiTheme="minorHAnsi" w:hAnsiTheme="minorHAnsi"/>
          <w:sz w:val="18"/>
          <w:szCs w:val="18"/>
        </w:rPr>
      </w:pPr>
      <w:r w:rsidRPr="00B42912">
        <w:rPr>
          <w:rFonts w:asciiTheme="minorHAnsi" w:hAnsiTheme="minorHAnsi"/>
          <w:sz w:val="18"/>
          <w:szCs w:val="18"/>
        </w:rPr>
        <w:t>Za wykonanie umowy wg ilości i ceny ustalonej w załączniku nr 1 do umowy Wykonawcy przysługuje wynagrodzenie w kwocie netto – ……………………..zł</w:t>
      </w:r>
    </w:p>
    <w:p w:rsidR="00B42912" w:rsidRPr="00B42912" w:rsidRDefault="00B42912" w:rsidP="00B42912">
      <w:pPr>
        <w:autoSpaceDE w:val="0"/>
        <w:spacing w:after="0" w:line="240" w:lineRule="auto"/>
        <w:ind w:left="708"/>
        <w:jc w:val="both"/>
        <w:rPr>
          <w:rFonts w:asciiTheme="minorHAnsi" w:hAnsiTheme="minorHAnsi"/>
          <w:sz w:val="18"/>
          <w:szCs w:val="18"/>
        </w:rPr>
      </w:pPr>
      <w:r w:rsidRPr="00B42912">
        <w:rPr>
          <w:rFonts w:asciiTheme="minorHAnsi" w:hAnsiTheme="minorHAnsi"/>
          <w:sz w:val="18"/>
          <w:szCs w:val="18"/>
        </w:rPr>
        <w:t>brutto – ………………….. zł</w:t>
      </w:r>
    </w:p>
    <w:p w:rsidR="00B42912" w:rsidRPr="00B42912" w:rsidRDefault="00B42912" w:rsidP="00B42912">
      <w:pPr>
        <w:autoSpaceDE w:val="0"/>
        <w:spacing w:after="0" w:line="240" w:lineRule="auto"/>
        <w:ind w:left="708"/>
        <w:jc w:val="both"/>
        <w:rPr>
          <w:rFonts w:asciiTheme="minorHAnsi" w:hAnsiTheme="minorHAnsi"/>
          <w:sz w:val="18"/>
          <w:szCs w:val="18"/>
        </w:rPr>
      </w:pPr>
      <w:r w:rsidRPr="00B42912">
        <w:rPr>
          <w:rFonts w:asciiTheme="minorHAnsi" w:hAnsiTheme="minorHAnsi"/>
          <w:sz w:val="18"/>
          <w:szCs w:val="18"/>
        </w:rPr>
        <w:t>(słownie : ………………………………………………………………………………/…).</w:t>
      </w:r>
    </w:p>
    <w:p w:rsidR="00B42912" w:rsidRPr="00B42912" w:rsidRDefault="00B42912" w:rsidP="00B42912">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Ceny jednostkowe przedmiotu umowy obejmują jego wartość, wszystkie określone prawem podatki  (w tym podatek VAT) oraz inne koszty związane z realizacją umowy, w tym koszty transportu do siedziby Zamawiającego.</w:t>
      </w:r>
    </w:p>
    <w:p w:rsidR="00B42912" w:rsidRPr="00B42912" w:rsidRDefault="00B42912" w:rsidP="00B42912">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Strony postanawiają, że rozliczenie odbywać się będzie fakturami częściowymi.</w:t>
      </w:r>
    </w:p>
    <w:p w:rsidR="00B42912" w:rsidRPr="00B42912" w:rsidRDefault="00B42912" w:rsidP="00B42912">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B42912">
        <w:rPr>
          <w:rFonts w:asciiTheme="minorHAnsi" w:hAnsiTheme="minorHAnsi"/>
          <w:b/>
          <w:sz w:val="18"/>
          <w:szCs w:val="18"/>
        </w:rPr>
        <w:t>finanse@onkol.kielce.pl</w:t>
      </w:r>
      <w:r w:rsidRPr="00B42912">
        <w:rPr>
          <w:rFonts w:asciiTheme="minorHAnsi" w:hAnsiTheme="minorHAnsi"/>
          <w:sz w:val="18"/>
          <w:szCs w:val="18"/>
        </w:rPr>
        <w:t>.</w:t>
      </w:r>
    </w:p>
    <w:p w:rsidR="00B42912" w:rsidRPr="00B42912" w:rsidRDefault="00B42912" w:rsidP="00B42912">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Zapłata nastąpi przelewem na rachunek bankowy Wykonawcy, </w:t>
      </w:r>
      <w:r w:rsidRPr="00B42912">
        <w:rPr>
          <w:rFonts w:asciiTheme="minorHAnsi" w:hAnsiTheme="minorHAnsi"/>
          <w:b/>
          <w:sz w:val="18"/>
          <w:szCs w:val="18"/>
        </w:rPr>
        <w:t xml:space="preserve">w terminie ………… dni </w:t>
      </w:r>
      <w:r w:rsidRPr="00B42912">
        <w:rPr>
          <w:rFonts w:asciiTheme="minorHAnsi" w:hAnsiTheme="minorHAnsi"/>
          <w:sz w:val="18"/>
          <w:szCs w:val="18"/>
        </w:rPr>
        <w:t>od daty wystawienia faktury Zamawiającemu, przy czym Zamawiający upoważnia Wykonawcę do wystawiania faktur bez podpisu osoby upoważnionej. Termin zapłaty winien być wpisany na fakturze VAT. Na fakturze należy podać nr i datę umowy.</w:t>
      </w:r>
    </w:p>
    <w:p w:rsidR="00B42912" w:rsidRPr="00B42912" w:rsidRDefault="00B42912" w:rsidP="00B42912">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Ceny jednostkowe wyszczególnione w załączniku nr 1 przez okres obowiązywania umowy będą niezmienne, z zastrzeżeniem postanowień § 8 ust. 6 </w:t>
      </w:r>
      <w:proofErr w:type="spellStart"/>
      <w:r w:rsidRPr="00B42912">
        <w:rPr>
          <w:rFonts w:asciiTheme="minorHAnsi" w:hAnsiTheme="minorHAnsi"/>
          <w:sz w:val="18"/>
          <w:szCs w:val="18"/>
        </w:rPr>
        <w:t>pkt</w:t>
      </w:r>
      <w:proofErr w:type="spellEnd"/>
      <w:r w:rsidRPr="00B42912">
        <w:rPr>
          <w:rFonts w:asciiTheme="minorHAnsi" w:hAnsiTheme="minorHAnsi"/>
          <w:sz w:val="18"/>
          <w:szCs w:val="18"/>
        </w:rPr>
        <w:t xml:space="preserve"> d), l), m), n).</w:t>
      </w:r>
    </w:p>
    <w:p w:rsidR="00B42912" w:rsidRPr="00B42912" w:rsidRDefault="00B42912" w:rsidP="00B42912">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B42912" w:rsidRPr="00B42912" w:rsidRDefault="00B42912" w:rsidP="00B42912">
      <w:pPr>
        <w:pStyle w:val="Akapitzlist"/>
        <w:numPr>
          <w:ilvl w:val="0"/>
          <w:numId w:val="6"/>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B42912" w:rsidRPr="00B42912" w:rsidRDefault="00B42912" w:rsidP="00B42912">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5</w:t>
      </w:r>
    </w:p>
    <w:p w:rsidR="00B42912" w:rsidRPr="00B42912" w:rsidRDefault="00B42912" w:rsidP="00B42912">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Reklamacje</w:t>
      </w:r>
    </w:p>
    <w:p w:rsidR="00B42912" w:rsidRPr="00B42912" w:rsidRDefault="00B42912" w:rsidP="00B42912">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W razie stwierdzenia wady przedmiotu Umowy w okresie gwarancyjnym Wykonawca zobowiązany będzie do bezpłatnej wymiany wadliwego towaru na wolny od wad w terminie do 10 dni roboczych od otrzymania reklamacji (złożonej telefonicznie i potwierdzonej za pomocą </w:t>
      </w:r>
      <w:proofErr w:type="spellStart"/>
      <w:r w:rsidRPr="00B42912">
        <w:rPr>
          <w:rFonts w:asciiTheme="minorHAnsi" w:hAnsiTheme="minorHAnsi"/>
          <w:sz w:val="18"/>
          <w:szCs w:val="18"/>
        </w:rPr>
        <w:t>faxu</w:t>
      </w:r>
      <w:proofErr w:type="spellEnd"/>
      <w:r w:rsidRPr="00B42912">
        <w:rPr>
          <w:rFonts w:asciiTheme="minorHAnsi" w:hAnsiTheme="minorHAnsi"/>
          <w:sz w:val="18"/>
          <w:szCs w:val="18"/>
        </w:rPr>
        <w:t>, e-maila lub drogą pocztową).</w:t>
      </w:r>
    </w:p>
    <w:p w:rsidR="00B42912" w:rsidRPr="00B42912" w:rsidRDefault="00B42912" w:rsidP="00B42912">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Zamawiający przy odbiorze partii towaru sprawdza zgodność pod względem ilościowym z fakturą. Zgłoszenie przez Zamawiającego reklamacji ilościowej jest równoznaczne z niedostarczeniem danej partii  towaru.</w:t>
      </w:r>
    </w:p>
    <w:p w:rsidR="00B42912" w:rsidRPr="00B42912" w:rsidRDefault="00B42912" w:rsidP="00B42912">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Koszty załatwienia reklamacji ilościowych i jakościowych ponosi Wykonawca.</w:t>
      </w:r>
    </w:p>
    <w:p w:rsidR="00B42912" w:rsidRPr="00B42912" w:rsidRDefault="00B42912" w:rsidP="00B42912">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Zawiadomienie o reklamacji, niezwłocznie po ich ujawnieniu, zostanie przesłane na numer faksu Wykonawcy oraz potwierdzone telefonicznie na numery kontaktowe określone w ofercie Wykonawcy.</w:t>
      </w:r>
    </w:p>
    <w:p w:rsidR="00B42912" w:rsidRPr="00B42912" w:rsidRDefault="00B42912" w:rsidP="00B42912">
      <w:pPr>
        <w:pStyle w:val="Akapitzlist"/>
        <w:numPr>
          <w:ilvl w:val="0"/>
          <w:numId w:val="7"/>
        </w:numPr>
        <w:autoSpaceDE w:val="0"/>
        <w:spacing w:after="0" w:line="240" w:lineRule="auto"/>
        <w:ind w:left="714" w:hanging="357"/>
        <w:contextualSpacing w:val="0"/>
        <w:jc w:val="both"/>
        <w:rPr>
          <w:rFonts w:asciiTheme="minorHAnsi" w:hAnsiTheme="minorHAnsi"/>
          <w:sz w:val="18"/>
          <w:szCs w:val="18"/>
        </w:rPr>
      </w:pPr>
      <w:r w:rsidRPr="00B42912">
        <w:rPr>
          <w:rFonts w:asciiTheme="minorHAnsi" w:hAnsiTheme="minorHAnsi"/>
          <w:sz w:val="18"/>
          <w:szCs w:val="18"/>
        </w:rPr>
        <w:t xml:space="preserve">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w:t>
      </w:r>
      <w:r w:rsidRPr="00B42912">
        <w:rPr>
          <w:rFonts w:asciiTheme="minorHAnsi" w:hAnsiTheme="minorHAnsi"/>
          <w:sz w:val="18"/>
          <w:szCs w:val="18"/>
        </w:rPr>
        <w:lastRenderedPageBreak/>
        <w:t>transportu, rozładunku i inne niezbędne do prawidłowego wykonania przedmiotu umowy), a kosztami zakupu na podstawie zawartej umowy.</w:t>
      </w:r>
    </w:p>
    <w:p w:rsidR="00B42912" w:rsidRPr="00B42912" w:rsidRDefault="00B42912" w:rsidP="00B42912">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6</w:t>
      </w:r>
    </w:p>
    <w:p w:rsidR="00B42912" w:rsidRPr="00B42912" w:rsidRDefault="00B42912" w:rsidP="00B42912">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Kary umowne</w:t>
      </w:r>
    </w:p>
    <w:p w:rsidR="00B42912" w:rsidRPr="00B42912" w:rsidRDefault="00B42912" w:rsidP="00B42912">
      <w:pPr>
        <w:pStyle w:val="Akapitzlist"/>
        <w:numPr>
          <w:ilvl w:val="0"/>
          <w:numId w:val="8"/>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Strony ustalają odpowiedzialność za niewykonanie lub nienależyte wykonanie zobowiązań umownych w formie kar umownych w następujących wysokościach:</w:t>
      </w:r>
    </w:p>
    <w:p w:rsidR="00B42912" w:rsidRPr="00B42912" w:rsidRDefault="00B42912" w:rsidP="00B42912">
      <w:pPr>
        <w:pStyle w:val="Akapitzlist"/>
        <w:numPr>
          <w:ilvl w:val="1"/>
          <w:numId w:val="9"/>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 razie nie przystąpienia lub odstąpienia od umowy z przyczyny leżącej po stronie Wykonawcy, Wykonawca zapłaci Zamawiającemu karę umowną w wysokości 10 % wartości niezrealizowanej części umowy netto,</w:t>
      </w:r>
    </w:p>
    <w:p w:rsidR="00B42912" w:rsidRPr="00B42912" w:rsidRDefault="00B42912" w:rsidP="00B42912">
      <w:pPr>
        <w:pStyle w:val="Akapitzlist"/>
        <w:numPr>
          <w:ilvl w:val="1"/>
          <w:numId w:val="9"/>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rsidR="00B42912" w:rsidRPr="00B42912" w:rsidRDefault="00B42912" w:rsidP="00B42912">
      <w:pPr>
        <w:pStyle w:val="Akapitzlist"/>
        <w:numPr>
          <w:ilvl w:val="0"/>
          <w:numId w:val="8"/>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Suma naliczonych kar umownych nie może przekroczyć kwoty 20% maksymalnego wynagrodzenia brutto, o którym mowa w § 4 ust. 1 Umowy.</w:t>
      </w:r>
    </w:p>
    <w:p w:rsidR="00B42912" w:rsidRPr="00B42912" w:rsidRDefault="00B42912" w:rsidP="00B42912">
      <w:pPr>
        <w:pStyle w:val="Akapitzlist"/>
        <w:numPr>
          <w:ilvl w:val="0"/>
          <w:numId w:val="8"/>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Zapłata kar umownych nie zwalnia Wykonawcy z obowiązku realizacji umowy. Zamawiający zastrzega sobie  prawo potrącenia należnych kar umownych z wynagrodzenia należnego Wykonawcy. O potrąceniu Zamawiający zawiadomi Wykonawcę na piśmie.</w:t>
      </w:r>
    </w:p>
    <w:p w:rsidR="00B42912" w:rsidRPr="00B42912" w:rsidRDefault="00B42912" w:rsidP="00B42912">
      <w:pPr>
        <w:pStyle w:val="Akapitzlist"/>
        <w:numPr>
          <w:ilvl w:val="0"/>
          <w:numId w:val="8"/>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Zamawiającemu przysługuje prawo dochodzenia odszkodowania przewyższającego ustalone kwoty kar umownych na zasadach ogólnych.</w:t>
      </w:r>
    </w:p>
    <w:p w:rsidR="00B42912" w:rsidRPr="00B42912" w:rsidRDefault="00B42912" w:rsidP="00B42912">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7</w:t>
      </w:r>
    </w:p>
    <w:p w:rsidR="00B42912" w:rsidRPr="00B42912" w:rsidRDefault="00B42912" w:rsidP="00B42912">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Rozwiązanie Umowy</w:t>
      </w:r>
    </w:p>
    <w:p w:rsidR="00B42912" w:rsidRPr="00B42912" w:rsidRDefault="00B42912" w:rsidP="00B42912">
      <w:pPr>
        <w:pStyle w:val="Akapitzlist"/>
        <w:numPr>
          <w:ilvl w:val="0"/>
          <w:numId w:val="10"/>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Oprócz przypadków wymienionych w ustawie Kodeks Cywilny oraz ustawie Prawo zamówień publicznych Zamawiającemu przysługuje prawo wypowiedzenia umowy z zachowaniem 1-miesięcznego terminu wypowiedzenia z Wykonawcą, który:</w:t>
      </w:r>
    </w:p>
    <w:p w:rsidR="00B42912" w:rsidRPr="00B42912" w:rsidRDefault="00B42912" w:rsidP="00B42912">
      <w:pPr>
        <w:pStyle w:val="Akapitzlist"/>
        <w:numPr>
          <w:ilvl w:val="1"/>
          <w:numId w:val="12"/>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narusza w sposób rażący istotne postanowienia niniejszej umowy, a w szczególności, gdy dostarcza towar niezgodny z umową lub specyfikacją,</w:t>
      </w:r>
    </w:p>
    <w:p w:rsidR="00B42912" w:rsidRPr="00B42912" w:rsidRDefault="00B42912" w:rsidP="00B42912">
      <w:pPr>
        <w:pStyle w:val="Akapitzlist"/>
        <w:numPr>
          <w:ilvl w:val="1"/>
          <w:numId w:val="12"/>
        </w:numPr>
        <w:autoSpaceDE w:val="0"/>
        <w:spacing w:after="0" w:line="240" w:lineRule="auto"/>
        <w:ind w:left="1134" w:hanging="357"/>
        <w:contextualSpacing w:val="0"/>
        <w:jc w:val="both"/>
        <w:rPr>
          <w:rFonts w:asciiTheme="minorHAnsi" w:hAnsiTheme="minorHAnsi"/>
          <w:sz w:val="18"/>
          <w:szCs w:val="18"/>
        </w:rPr>
      </w:pPr>
      <w:r w:rsidRPr="00B42912">
        <w:rPr>
          <w:rFonts w:asciiTheme="minorHAnsi" w:hAnsiTheme="minorHAnsi"/>
          <w:sz w:val="18"/>
          <w:szCs w:val="18"/>
        </w:rPr>
        <w:t>nie posiada ważnych, aktualnych dokumentów potwierdzających wymagania jakościowe opisane w § 3.</w:t>
      </w:r>
    </w:p>
    <w:p w:rsidR="00B42912" w:rsidRPr="00B42912" w:rsidRDefault="00B42912" w:rsidP="00B42912">
      <w:pPr>
        <w:pStyle w:val="Akapitzlist"/>
        <w:numPr>
          <w:ilvl w:val="0"/>
          <w:numId w:val="10"/>
        </w:numPr>
        <w:autoSpaceDE w:val="0"/>
        <w:spacing w:after="0" w:line="240" w:lineRule="auto"/>
        <w:ind w:hanging="357"/>
        <w:contextualSpacing w:val="0"/>
        <w:jc w:val="both"/>
        <w:rPr>
          <w:rFonts w:asciiTheme="minorHAnsi" w:eastAsia="SimSun" w:hAnsiTheme="minorHAnsi"/>
          <w:kern w:val="2"/>
          <w:sz w:val="18"/>
          <w:szCs w:val="18"/>
          <w:lang w:eastAsia="hi-IN" w:bidi="hi-IN"/>
        </w:rPr>
      </w:pPr>
      <w:r w:rsidRPr="00B42912">
        <w:rPr>
          <w:rFonts w:asciiTheme="minorHAnsi" w:hAnsiTheme="minorHAnsi"/>
          <w:bCs/>
          <w:sz w:val="18"/>
          <w:szCs w:val="18"/>
        </w:rPr>
        <w:t>Zamawiający ma prawo do rozwiązania  umowy ze skutkiem natychmiastowych bez ponoszenia kar umownych  w  następujących przypadkach:</w:t>
      </w:r>
      <w:r w:rsidRPr="00B42912">
        <w:rPr>
          <w:rFonts w:asciiTheme="minorHAnsi" w:eastAsia="SimSun" w:hAnsiTheme="minorHAnsi"/>
          <w:kern w:val="2"/>
          <w:sz w:val="18"/>
          <w:szCs w:val="18"/>
          <w:lang w:eastAsia="hi-IN" w:bidi="hi-IN"/>
        </w:rPr>
        <w:t xml:space="preserve"> </w:t>
      </w:r>
    </w:p>
    <w:p w:rsidR="00B42912" w:rsidRPr="00B42912" w:rsidRDefault="00B42912" w:rsidP="00B42912">
      <w:pPr>
        <w:pStyle w:val="Akapitzlist"/>
        <w:numPr>
          <w:ilvl w:val="1"/>
          <w:numId w:val="11"/>
        </w:numPr>
        <w:spacing w:after="0" w:line="240" w:lineRule="auto"/>
        <w:ind w:left="1134" w:hanging="357"/>
        <w:contextualSpacing w:val="0"/>
        <w:jc w:val="both"/>
        <w:rPr>
          <w:rFonts w:asciiTheme="minorHAnsi" w:eastAsia="SimSun" w:hAnsiTheme="minorHAnsi"/>
          <w:kern w:val="2"/>
          <w:sz w:val="18"/>
          <w:szCs w:val="18"/>
          <w:lang w:eastAsia="hi-IN" w:bidi="hi-IN"/>
        </w:rPr>
      </w:pPr>
      <w:r w:rsidRPr="00B42912">
        <w:rPr>
          <w:rFonts w:asciiTheme="minorHAnsi" w:hAnsiTheme="minorHAnsi"/>
          <w:sz w:val="18"/>
          <w:szCs w:val="18"/>
        </w:rPr>
        <w:t>rozwiązał firmę lub utracił uprawnienia do prowadzenia działalność gospodarczej w zakresie objętym  zamówieniem</w:t>
      </w:r>
    </w:p>
    <w:p w:rsidR="00B42912" w:rsidRPr="00B42912" w:rsidRDefault="00B42912" w:rsidP="00B42912">
      <w:pPr>
        <w:pStyle w:val="Akapitzlist"/>
        <w:numPr>
          <w:ilvl w:val="1"/>
          <w:numId w:val="11"/>
        </w:numPr>
        <w:spacing w:after="0" w:line="240" w:lineRule="auto"/>
        <w:ind w:left="1134" w:hanging="357"/>
        <w:contextualSpacing w:val="0"/>
        <w:jc w:val="both"/>
        <w:rPr>
          <w:rFonts w:asciiTheme="minorHAnsi" w:eastAsia="SimSun" w:hAnsiTheme="minorHAnsi"/>
          <w:kern w:val="2"/>
          <w:sz w:val="18"/>
          <w:szCs w:val="18"/>
          <w:lang w:eastAsia="hi-IN" w:bidi="hi-IN"/>
        </w:rPr>
      </w:pPr>
      <w:r w:rsidRPr="00B42912">
        <w:rPr>
          <w:rFonts w:asciiTheme="minorHAnsi" w:eastAsia="SimSun" w:hAnsiTheme="minorHAnsi"/>
          <w:kern w:val="2"/>
          <w:sz w:val="18"/>
          <w:szCs w:val="18"/>
          <w:lang w:eastAsia="hi-IN" w:bidi="hi-IN"/>
        </w:rPr>
        <w:t>dostarczania przez Wykonawcę towaru niezgodnego pod względem jakości i ilości ze złożonym zamówieniem częściowym, jeżeli Wykonawca nie wymieni dostarczonego towaru na wolny od wad,</w:t>
      </w:r>
    </w:p>
    <w:p w:rsidR="00B42912" w:rsidRPr="00B42912" w:rsidRDefault="00B42912" w:rsidP="00B42912">
      <w:pPr>
        <w:pStyle w:val="Akapitzlist"/>
        <w:numPr>
          <w:ilvl w:val="1"/>
          <w:numId w:val="11"/>
        </w:numPr>
        <w:spacing w:after="0" w:line="240" w:lineRule="auto"/>
        <w:ind w:left="1134" w:hanging="357"/>
        <w:contextualSpacing w:val="0"/>
        <w:rPr>
          <w:rFonts w:asciiTheme="minorHAnsi" w:eastAsia="SimSun" w:hAnsiTheme="minorHAnsi"/>
          <w:kern w:val="2"/>
          <w:sz w:val="18"/>
          <w:szCs w:val="18"/>
          <w:lang w:eastAsia="hi-IN" w:bidi="hi-IN"/>
        </w:rPr>
      </w:pPr>
      <w:r w:rsidRPr="00B42912">
        <w:rPr>
          <w:rFonts w:asciiTheme="minorHAnsi" w:eastAsia="SimSun" w:hAnsiTheme="minorHAnsi"/>
          <w:kern w:val="2"/>
          <w:sz w:val="18"/>
          <w:szCs w:val="18"/>
          <w:lang w:eastAsia="hi-IN" w:bidi="hi-IN"/>
        </w:rPr>
        <w:t>jeżeli Wykonawca trzykrotnie dostarczy towar złej jakości, ilości lub nieterminowo,</w:t>
      </w:r>
    </w:p>
    <w:p w:rsidR="00B42912" w:rsidRPr="00B42912" w:rsidRDefault="00B42912" w:rsidP="00B42912">
      <w:pPr>
        <w:pStyle w:val="Akapitzlist"/>
        <w:numPr>
          <w:ilvl w:val="1"/>
          <w:numId w:val="11"/>
        </w:numPr>
        <w:spacing w:after="0" w:line="240" w:lineRule="auto"/>
        <w:ind w:left="1134" w:hanging="357"/>
        <w:contextualSpacing w:val="0"/>
        <w:rPr>
          <w:rFonts w:asciiTheme="minorHAnsi" w:hAnsiTheme="minorHAnsi"/>
          <w:bCs/>
          <w:sz w:val="18"/>
          <w:szCs w:val="18"/>
        </w:rPr>
      </w:pPr>
      <w:r w:rsidRPr="00B42912">
        <w:rPr>
          <w:rFonts w:asciiTheme="minorHAnsi" w:eastAsia="SimSun" w:hAnsiTheme="minorHAnsi"/>
          <w:kern w:val="2"/>
          <w:sz w:val="18"/>
          <w:szCs w:val="18"/>
          <w:lang w:eastAsia="hi-IN" w:bidi="hi-IN"/>
        </w:rPr>
        <w:t>zmiany cen.</w:t>
      </w:r>
    </w:p>
    <w:p w:rsidR="00B42912" w:rsidRPr="00B42912" w:rsidRDefault="00B42912" w:rsidP="00B42912">
      <w:pPr>
        <w:pStyle w:val="Akapitzlist"/>
        <w:numPr>
          <w:ilvl w:val="0"/>
          <w:numId w:val="10"/>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B42912" w:rsidRPr="00B42912" w:rsidRDefault="00B42912" w:rsidP="00B42912">
      <w:pPr>
        <w:spacing w:after="0" w:line="240" w:lineRule="auto"/>
        <w:rPr>
          <w:rFonts w:asciiTheme="minorHAnsi" w:hAnsiTheme="minorHAnsi"/>
          <w:b/>
          <w:sz w:val="18"/>
          <w:szCs w:val="18"/>
        </w:rPr>
      </w:pPr>
    </w:p>
    <w:p w:rsidR="00B42912" w:rsidRPr="00B42912" w:rsidRDefault="00B42912" w:rsidP="00B42912">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 8</w:t>
      </w:r>
    </w:p>
    <w:p w:rsidR="00B42912" w:rsidRPr="00B42912" w:rsidRDefault="00B42912" w:rsidP="00B42912">
      <w:pPr>
        <w:autoSpaceDE w:val="0"/>
        <w:spacing w:after="0" w:line="240" w:lineRule="auto"/>
        <w:jc w:val="center"/>
        <w:rPr>
          <w:rFonts w:asciiTheme="minorHAnsi" w:hAnsiTheme="minorHAnsi"/>
          <w:b/>
          <w:sz w:val="18"/>
          <w:szCs w:val="18"/>
        </w:rPr>
      </w:pPr>
      <w:r w:rsidRPr="00B42912">
        <w:rPr>
          <w:rFonts w:asciiTheme="minorHAnsi" w:hAnsiTheme="minorHAnsi"/>
          <w:b/>
          <w:sz w:val="18"/>
          <w:szCs w:val="18"/>
        </w:rPr>
        <w:t>Postanowienia końcowe</w:t>
      </w:r>
    </w:p>
    <w:p w:rsidR="00B42912" w:rsidRPr="00B42912" w:rsidRDefault="00B42912" w:rsidP="00B42912">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Bez zgody podmiotu tworzącego Zamawiającego Wykonawca nie może dokonać żadnej czynności prawnej mającej na celu zmianę wierzyciela w szczególności zawrzeć umowy poręczenia w stosunku do zobowiązań Zamawiającego.</w:t>
      </w:r>
    </w:p>
    <w:p w:rsidR="00B42912" w:rsidRPr="00B42912" w:rsidRDefault="00B42912" w:rsidP="00B42912">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Wykonawca nie może bez pisemnej zgody Zamawiającego powierzyć wykonania zamówienia osobom trzecim.</w:t>
      </w:r>
    </w:p>
    <w:p w:rsidR="00B42912" w:rsidRPr="00B42912" w:rsidRDefault="00B42912" w:rsidP="00B42912">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rsidR="00B42912" w:rsidRPr="00B42912" w:rsidRDefault="00B42912" w:rsidP="00B42912">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 sprawach nie uregulowanych w niniejszej umowie mają zastosowanie:</w:t>
      </w:r>
    </w:p>
    <w:p w:rsidR="00B42912" w:rsidRPr="00B42912" w:rsidRDefault="00B42912" w:rsidP="00B42912">
      <w:pPr>
        <w:pStyle w:val="Akapitzlist"/>
        <w:numPr>
          <w:ilvl w:val="0"/>
          <w:numId w:val="15"/>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właściwe przepisy ustawy Prawo zamówień publicznych  wraz z aktami wykonawczymi do tej ustawy,</w:t>
      </w:r>
    </w:p>
    <w:p w:rsidR="00B42912" w:rsidRPr="00B42912" w:rsidRDefault="00B42912" w:rsidP="00B42912">
      <w:pPr>
        <w:pStyle w:val="Akapitzlist"/>
        <w:numPr>
          <w:ilvl w:val="0"/>
          <w:numId w:val="15"/>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właściwe przepisy ustawy Kodeks cywilny.</w:t>
      </w:r>
    </w:p>
    <w:p w:rsidR="00B42912" w:rsidRPr="00B42912" w:rsidRDefault="00B42912" w:rsidP="00B42912">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B42912" w:rsidRPr="00B42912" w:rsidRDefault="00B42912" w:rsidP="00B42912">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Umowa może zostać zmieniona w sytuacji:</w:t>
      </w:r>
    </w:p>
    <w:p w:rsidR="00B42912" w:rsidRPr="00B42912" w:rsidRDefault="00B42912" w:rsidP="00B42912">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zmiany numeru katalogowego produktu,</w:t>
      </w:r>
    </w:p>
    <w:p w:rsidR="00B42912" w:rsidRPr="00B42912" w:rsidRDefault="00B42912" w:rsidP="00B42912">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zmiany nazwy produktu przy zachowaniu jego parametrów,</w:t>
      </w:r>
    </w:p>
    <w:p w:rsidR="00B42912" w:rsidRPr="00B42912" w:rsidRDefault="00B42912" w:rsidP="00B42912">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wprowadzenia do sprzedaży przez producenta zmodyfikowanego / udoskonalonego produktu powodującego wycofanie dotychczasowego,</w:t>
      </w:r>
    </w:p>
    <w:p w:rsidR="00B42912" w:rsidRPr="00B42912" w:rsidRDefault="00B42912" w:rsidP="00B42912">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B42912" w:rsidRPr="00B42912" w:rsidRDefault="00B42912" w:rsidP="00B42912">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lastRenderedPageBreak/>
        <w:t>wystąpienia zmian powszechnie obowiązujących przepisów prawa w zakresie mającym wpływ na realizację  umowy – w zakresie dostosowania postanowień umowy do zmiany przepisów  prawa,</w:t>
      </w:r>
    </w:p>
    <w:p w:rsidR="00B42912" w:rsidRPr="00B42912" w:rsidRDefault="00B42912" w:rsidP="00B42912">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opóźnień w realizacji umowy o ile zmiana taka jest korzystna dla Zamawiającego lub jest konieczna w celu prawidłowej realizacji przedmiotu umowy,</w:t>
      </w:r>
    </w:p>
    <w:p w:rsidR="00B42912" w:rsidRPr="00B42912" w:rsidRDefault="00B42912" w:rsidP="00B42912">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zmiany nazwy oraz formy prawnej Stron – w zakresie dostosowania umowy do tych zmian,</w:t>
      </w:r>
    </w:p>
    <w:p w:rsidR="00B42912" w:rsidRPr="00B42912" w:rsidRDefault="00B42912" w:rsidP="00B42912">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42912" w:rsidRPr="00B42912" w:rsidRDefault="00B42912" w:rsidP="00B42912">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zmiany terminu wykonania zamówienia (skrócenie / wydłużenie),</w:t>
      </w:r>
    </w:p>
    <w:p w:rsidR="00B42912" w:rsidRPr="00B42912" w:rsidRDefault="00B42912" w:rsidP="00B42912">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 xml:space="preserve">wstrzymaniem / przerwaniem wykonania przedmiotu umowy z przyczyn zależnych od  Zamawiającego, </w:t>
      </w:r>
    </w:p>
    <w:p w:rsidR="00B42912" w:rsidRPr="00B42912" w:rsidRDefault="00B42912" w:rsidP="00B42912">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niewykorzystania wartości umowy przez okres 12 miesięcy od daty zawarcia umowy, Zamawiający przewiduje możliwość przedłużenia okresu obowiązywania umowy na czas określony, nie dłużej jednak niż do wykorzystania wartości umowy,</w:t>
      </w:r>
    </w:p>
    <w:p w:rsidR="00B42912" w:rsidRPr="00B42912" w:rsidRDefault="00B42912" w:rsidP="00B42912">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 xml:space="preserve">zmiany wysokości minimalnego wynagrodzenia za pracę ustalonego na podstawie art. 2 ust. 3-5 ustawy z dnia 10 października 2002 r. o minimalnym wynagrodzeniu za  pracę, </w:t>
      </w:r>
    </w:p>
    <w:p w:rsidR="00B42912" w:rsidRPr="00B42912" w:rsidRDefault="00B42912" w:rsidP="00B42912">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zmiany zasad podlegania ubezpieczeniom społecznym lub ubezpieczeniu zdrowotnemu lub wysokości  stawki składki na ubezpieczenia społeczne lub zdrowotne – jeżeli zmiany te będą miały wpływ na koszty wykonania zamówienia przez Wykonawcę,</w:t>
      </w:r>
    </w:p>
    <w:p w:rsidR="00B42912" w:rsidRPr="00B42912" w:rsidRDefault="00B42912" w:rsidP="00B42912">
      <w:pPr>
        <w:pStyle w:val="Akapitzlist"/>
        <w:numPr>
          <w:ilvl w:val="0"/>
          <w:numId w:val="16"/>
        </w:numPr>
        <w:autoSpaceDE w:val="0"/>
        <w:spacing w:after="0" w:line="240" w:lineRule="auto"/>
        <w:ind w:left="1134"/>
        <w:contextualSpacing w:val="0"/>
        <w:jc w:val="both"/>
        <w:rPr>
          <w:rFonts w:asciiTheme="minorHAnsi" w:hAnsiTheme="minorHAnsi"/>
          <w:sz w:val="18"/>
          <w:szCs w:val="18"/>
        </w:rPr>
      </w:pPr>
      <w:r w:rsidRPr="00B42912">
        <w:rPr>
          <w:rFonts w:asciiTheme="minorHAnsi" w:hAnsiTheme="minorHAnsi"/>
          <w:sz w:val="18"/>
          <w:szCs w:val="18"/>
        </w:rPr>
        <w:t xml:space="preserve">zmiany zasad gromadzenia i wysokości wpłat do pracowniczych planów kapitałowych o których mowa w ustawie z dnia 4 października 2018 r. o planach kapitałowych. </w:t>
      </w:r>
    </w:p>
    <w:p w:rsidR="00B42912" w:rsidRPr="00B42912" w:rsidRDefault="00B42912" w:rsidP="00B42912">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Wszelkie zmiany postanowień umowy mogą nastąpić za zgodą obu Stron wyrażoną na piśmie pod rygorem  nieważności takiej zmiany, z wyłączeniem zmiany stawki podatku VAT, która to zmiana obowiązuje z dniem wejścia w życie stosownych przepisów.</w:t>
      </w:r>
    </w:p>
    <w:p w:rsidR="00B42912" w:rsidRPr="00B42912" w:rsidRDefault="00B42912" w:rsidP="00B42912">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B42912" w:rsidRPr="00B42912" w:rsidRDefault="00B42912" w:rsidP="00B42912">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rsidR="00B42912" w:rsidRPr="00B42912" w:rsidRDefault="00B42912" w:rsidP="00B42912">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Spory wynikłe na tle realizacji niniejszej umowy rozstrzygać będzie Sąd właściwy dla siedziby Zamawiającego.</w:t>
      </w:r>
    </w:p>
    <w:p w:rsidR="00B42912" w:rsidRPr="00B42912" w:rsidRDefault="00B42912" w:rsidP="00B42912">
      <w:pPr>
        <w:pStyle w:val="Akapitzlist"/>
        <w:numPr>
          <w:ilvl w:val="0"/>
          <w:numId w:val="13"/>
        </w:numPr>
        <w:autoSpaceDE w:val="0"/>
        <w:spacing w:after="0" w:line="240" w:lineRule="auto"/>
        <w:ind w:hanging="357"/>
        <w:contextualSpacing w:val="0"/>
        <w:jc w:val="both"/>
        <w:rPr>
          <w:rFonts w:asciiTheme="minorHAnsi" w:hAnsiTheme="minorHAnsi"/>
          <w:sz w:val="18"/>
          <w:szCs w:val="18"/>
        </w:rPr>
      </w:pPr>
      <w:r w:rsidRPr="00B42912">
        <w:rPr>
          <w:rFonts w:asciiTheme="minorHAnsi" w:hAnsiTheme="minorHAnsi"/>
          <w:sz w:val="18"/>
          <w:szCs w:val="18"/>
        </w:rPr>
        <w:t>Niniejsza umowa została sporządzona w dwóch jednobrzmiących egzemplarzach, po jednym dla każdej ze stron.</w:t>
      </w:r>
    </w:p>
    <w:p w:rsidR="00B42912" w:rsidRPr="00B42912" w:rsidRDefault="00B42912" w:rsidP="00B42912">
      <w:pPr>
        <w:autoSpaceDE w:val="0"/>
        <w:spacing w:after="0" w:line="240" w:lineRule="auto"/>
        <w:jc w:val="both"/>
        <w:rPr>
          <w:rFonts w:asciiTheme="minorHAnsi" w:hAnsiTheme="minorHAnsi"/>
          <w:sz w:val="18"/>
          <w:szCs w:val="18"/>
        </w:rPr>
      </w:pPr>
    </w:p>
    <w:p w:rsidR="00B42912" w:rsidRPr="00B42912" w:rsidRDefault="00B42912" w:rsidP="00B42912">
      <w:pPr>
        <w:autoSpaceDE w:val="0"/>
        <w:spacing w:after="0" w:line="240" w:lineRule="auto"/>
        <w:jc w:val="both"/>
        <w:rPr>
          <w:rFonts w:asciiTheme="minorHAnsi" w:hAnsiTheme="minorHAnsi"/>
          <w:sz w:val="18"/>
          <w:szCs w:val="18"/>
        </w:rPr>
      </w:pPr>
    </w:p>
    <w:p w:rsidR="00B42912" w:rsidRPr="00B42912" w:rsidRDefault="00B42912" w:rsidP="00B42912">
      <w:pPr>
        <w:autoSpaceDE w:val="0"/>
        <w:spacing w:after="0" w:line="240" w:lineRule="auto"/>
        <w:jc w:val="both"/>
        <w:rPr>
          <w:rFonts w:asciiTheme="minorHAnsi" w:hAnsiTheme="minorHAnsi"/>
          <w:sz w:val="18"/>
          <w:szCs w:val="18"/>
        </w:rPr>
      </w:pPr>
    </w:p>
    <w:p w:rsidR="00B42912" w:rsidRPr="00B42912" w:rsidRDefault="00B42912" w:rsidP="00B42912">
      <w:pPr>
        <w:autoSpaceDE w:val="0"/>
        <w:spacing w:after="0" w:line="240" w:lineRule="auto"/>
        <w:jc w:val="both"/>
        <w:rPr>
          <w:rFonts w:asciiTheme="minorHAnsi" w:hAnsiTheme="minorHAnsi"/>
          <w:sz w:val="18"/>
          <w:szCs w:val="18"/>
        </w:rPr>
      </w:pPr>
      <w:r w:rsidRPr="00B42912">
        <w:rPr>
          <w:rFonts w:asciiTheme="minorHAnsi" w:hAnsiTheme="minorHAnsi"/>
          <w:sz w:val="18"/>
          <w:szCs w:val="18"/>
        </w:rPr>
        <w:t>Załączniki do umowy:</w:t>
      </w:r>
    </w:p>
    <w:p w:rsidR="00B42912" w:rsidRPr="00B42912" w:rsidRDefault="00B42912" w:rsidP="00B42912">
      <w:pPr>
        <w:pStyle w:val="Akapitzlist"/>
        <w:numPr>
          <w:ilvl w:val="0"/>
          <w:numId w:val="14"/>
        </w:numPr>
        <w:autoSpaceDE w:val="0"/>
        <w:spacing w:after="0" w:line="240" w:lineRule="auto"/>
        <w:contextualSpacing w:val="0"/>
        <w:jc w:val="both"/>
        <w:rPr>
          <w:rFonts w:asciiTheme="minorHAnsi" w:hAnsiTheme="minorHAnsi"/>
          <w:sz w:val="18"/>
          <w:szCs w:val="18"/>
        </w:rPr>
      </w:pPr>
      <w:r w:rsidRPr="00B42912">
        <w:rPr>
          <w:rFonts w:asciiTheme="minorHAnsi" w:hAnsiTheme="minorHAnsi"/>
          <w:sz w:val="18"/>
          <w:szCs w:val="18"/>
        </w:rPr>
        <w:t xml:space="preserve">Zał. nr 1 – Formularz asortymentowo-cenowy </w:t>
      </w:r>
    </w:p>
    <w:p w:rsidR="00B42912" w:rsidRPr="00B42912" w:rsidRDefault="00B42912" w:rsidP="00B42912">
      <w:pPr>
        <w:autoSpaceDE w:val="0"/>
        <w:spacing w:after="0" w:line="240" w:lineRule="auto"/>
        <w:jc w:val="both"/>
        <w:rPr>
          <w:rFonts w:asciiTheme="minorHAnsi" w:hAnsiTheme="minorHAnsi"/>
          <w:sz w:val="18"/>
          <w:szCs w:val="18"/>
        </w:rPr>
      </w:pPr>
    </w:p>
    <w:p w:rsidR="00B42912" w:rsidRDefault="00B42912" w:rsidP="00B42912">
      <w:pPr>
        <w:autoSpaceDE w:val="0"/>
        <w:spacing w:after="0" w:line="240" w:lineRule="auto"/>
        <w:jc w:val="both"/>
        <w:rPr>
          <w:rFonts w:asciiTheme="minorHAnsi" w:hAnsiTheme="minorHAnsi"/>
        </w:rPr>
      </w:pPr>
    </w:p>
    <w:p w:rsidR="00B42912" w:rsidRPr="00A56CE7" w:rsidRDefault="00B42912" w:rsidP="00B4291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B42912" w:rsidTr="008D6750">
        <w:tc>
          <w:tcPr>
            <w:tcW w:w="5056" w:type="dxa"/>
          </w:tcPr>
          <w:p w:rsidR="00B42912" w:rsidRDefault="00B42912" w:rsidP="00B42912">
            <w:pPr>
              <w:autoSpaceDE w:val="0"/>
              <w:spacing w:after="0"/>
              <w:jc w:val="center"/>
              <w:rPr>
                <w:rFonts w:asciiTheme="minorHAnsi" w:hAnsiTheme="minorHAnsi"/>
              </w:rPr>
            </w:pPr>
            <w:r w:rsidRPr="00A56CE7">
              <w:rPr>
                <w:rFonts w:asciiTheme="minorHAnsi" w:hAnsiTheme="minorHAnsi"/>
              </w:rPr>
              <w:t>……………………………..……………..</w:t>
            </w:r>
          </w:p>
          <w:p w:rsidR="00B42912" w:rsidRPr="003E41FC" w:rsidRDefault="00B42912" w:rsidP="008D6750">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Zamawiającego</w:t>
            </w:r>
          </w:p>
        </w:tc>
        <w:tc>
          <w:tcPr>
            <w:tcW w:w="5056" w:type="dxa"/>
          </w:tcPr>
          <w:p w:rsidR="00B42912" w:rsidRDefault="00B42912" w:rsidP="00B42912">
            <w:pPr>
              <w:autoSpaceDE w:val="0"/>
              <w:spacing w:after="0"/>
              <w:jc w:val="center"/>
              <w:rPr>
                <w:rFonts w:asciiTheme="minorHAnsi" w:hAnsiTheme="minorHAnsi"/>
              </w:rPr>
            </w:pPr>
            <w:r w:rsidRPr="00A56CE7">
              <w:rPr>
                <w:rFonts w:asciiTheme="minorHAnsi" w:hAnsiTheme="minorHAnsi"/>
              </w:rPr>
              <w:t>……………………………..……………..</w:t>
            </w:r>
          </w:p>
          <w:p w:rsidR="00B42912" w:rsidRPr="003E41FC" w:rsidRDefault="00B42912" w:rsidP="008D6750">
            <w:pPr>
              <w:autoSpaceDE w:val="0"/>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Wykonawcy</w:t>
            </w:r>
          </w:p>
        </w:tc>
      </w:tr>
    </w:tbl>
    <w:p w:rsidR="00B42912" w:rsidRDefault="00B42912" w:rsidP="00B42912">
      <w:pPr>
        <w:pStyle w:val="Akapitzlist"/>
        <w:spacing w:after="0" w:line="240" w:lineRule="auto"/>
        <w:ind w:left="360"/>
        <w:jc w:val="both"/>
        <w:rPr>
          <w:rFonts w:asciiTheme="minorHAnsi" w:hAnsiTheme="minorHAnsi" w:cs="Arial"/>
        </w:rPr>
      </w:pPr>
    </w:p>
    <w:p w:rsidR="009D1D6D" w:rsidRPr="00B42912" w:rsidRDefault="009D1D6D" w:rsidP="00B42912"/>
    <w:sectPr w:rsidR="009D1D6D" w:rsidRPr="00B42912" w:rsidSect="009D1D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
    <w:nsid w:val="2B657E06"/>
    <w:multiLevelType w:val="hybridMultilevel"/>
    <w:tmpl w:val="BA549F92"/>
    <w:lvl w:ilvl="0" w:tplc="7E60A550">
      <w:start w:val="1"/>
      <w:numFmt w:val="decimal"/>
      <w:lvlText w:val="%1."/>
      <w:lvlJc w:val="left"/>
      <w:pPr>
        <w:ind w:left="-708" w:hanging="360"/>
      </w:pPr>
      <w:rPr>
        <w:rFonts w:cs="Times New Roman" w:hint="default"/>
        <w:b w:val="0"/>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6">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8">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1">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4">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5">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5"/>
  </w:num>
  <w:num w:numId="2">
    <w:abstractNumId w:val="9"/>
  </w:num>
  <w:num w:numId="3">
    <w:abstractNumId w:val="15"/>
  </w:num>
  <w:num w:numId="4">
    <w:abstractNumId w:val="4"/>
  </w:num>
  <w:num w:numId="5">
    <w:abstractNumId w:val="11"/>
  </w:num>
  <w:num w:numId="6">
    <w:abstractNumId w:val="0"/>
  </w:num>
  <w:num w:numId="7">
    <w:abstractNumId w:val="1"/>
  </w:num>
  <w:num w:numId="8">
    <w:abstractNumId w:val="12"/>
  </w:num>
  <w:num w:numId="9">
    <w:abstractNumId w:val="14"/>
  </w:num>
  <w:num w:numId="10">
    <w:abstractNumId w:val="8"/>
  </w:num>
  <w:num w:numId="11">
    <w:abstractNumId w:val="3"/>
  </w:num>
  <w:num w:numId="12">
    <w:abstractNumId w:val="10"/>
  </w:num>
  <w:num w:numId="13">
    <w:abstractNumId w:val="2"/>
  </w:num>
  <w:num w:numId="14">
    <w:abstractNumId w:val="6"/>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proofState w:spelling="clean"/>
  <w:defaultTabStop w:val="708"/>
  <w:hyphenationZone w:val="425"/>
  <w:characterSpacingControl w:val="doNotCompress"/>
  <w:compat/>
  <w:rsids>
    <w:rsidRoot w:val="00B42912"/>
    <w:rsid w:val="00073407"/>
    <w:rsid w:val="00600F34"/>
    <w:rsid w:val="008E6110"/>
    <w:rsid w:val="009D1D6D"/>
    <w:rsid w:val="00A351BF"/>
    <w:rsid w:val="00AC5569"/>
    <w:rsid w:val="00AD2D0A"/>
    <w:rsid w:val="00B429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2912"/>
    <w:pPr>
      <w:spacing w:after="160" w:line="259"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291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42912"/>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42912"/>
    <w:rPr>
      <w:rFonts w:ascii="Calibri" w:eastAsia="Calibri" w:hAnsi="Calibri" w:cs="Times New Roman"/>
    </w:rPr>
  </w:style>
  <w:style w:type="character" w:customStyle="1" w:styleId="Teksttreci3">
    <w:name w:val="Tekst treści (3)_"/>
    <w:link w:val="Teksttreci30"/>
    <w:rsid w:val="00B42912"/>
    <w:rPr>
      <w:rFonts w:cs="Calibri"/>
      <w:sz w:val="18"/>
      <w:szCs w:val="18"/>
      <w:shd w:val="clear" w:color="auto" w:fill="FFFFFF"/>
    </w:rPr>
  </w:style>
  <w:style w:type="paragraph" w:customStyle="1" w:styleId="Teksttreci30">
    <w:name w:val="Tekst treści (3)"/>
    <w:basedOn w:val="Normalny"/>
    <w:link w:val="Teksttreci3"/>
    <w:rsid w:val="00B42912"/>
    <w:pPr>
      <w:shd w:val="clear" w:color="auto" w:fill="FFFFFF"/>
      <w:spacing w:before="360" w:after="0" w:line="274" w:lineRule="exact"/>
    </w:pPr>
    <w:rPr>
      <w:rFonts w:asciiTheme="minorHAnsi" w:eastAsiaTheme="minorHAnsi" w:hAnsiTheme="minorHAnsi" w:cs="Calibr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2369</Words>
  <Characters>14217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agnieszkajan</dc:creator>
  <cp:lastModifiedBy>annamo</cp:lastModifiedBy>
  <cp:revision>3</cp:revision>
  <dcterms:created xsi:type="dcterms:W3CDTF">2022-08-01T05:56:00Z</dcterms:created>
  <dcterms:modified xsi:type="dcterms:W3CDTF">2023-02-22T09:27:00Z</dcterms:modified>
</cp:coreProperties>
</file>