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FF89C" w14:textId="77777777" w:rsidR="00B71F29" w:rsidRDefault="00B71F29" w:rsidP="00B71F29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7 do SWZ</w:t>
      </w:r>
    </w:p>
    <w:p w14:paraId="4DCC29AE" w14:textId="36FF41EB" w:rsidR="00B71F29" w:rsidRDefault="00B71F29" w:rsidP="00B71F2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UMOWA nr IR. 273. … .202</w:t>
      </w:r>
      <w:r w:rsidR="00726120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.EU</w:t>
      </w:r>
    </w:p>
    <w:p w14:paraId="2C67CC0F" w14:textId="77777777" w:rsidR="00B71F29" w:rsidRDefault="00B71F29" w:rsidP="00B71F2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dniu .............................. w Węgrowie pomiędzy: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Powiatem Węgrowskim, w imieniu którego działa Zarząd Powiatu Węgrowskiego, reprezentowany przez:</w:t>
      </w:r>
    </w:p>
    <w:p w14:paraId="250C18BE" w14:textId="77777777" w:rsidR="00B71F29" w:rsidRDefault="00B71F29" w:rsidP="00B71F29">
      <w:pPr>
        <w:numPr>
          <w:ilvl w:val="6"/>
          <w:numId w:val="10"/>
        </w:numPr>
        <w:tabs>
          <w:tab w:val="num" w:pos="567"/>
        </w:tabs>
        <w:autoSpaceDN w:val="0"/>
        <w:spacing w:after="0" w:line="360" w:lineRule="auto"/>
        <w:ind w:hanging="475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Ewę Grażynę </w:t>
      </w:r>
      <w:proofErr w:type="spellStart"/>
      <w:r>
        <w:rPr>
          <w:rFonts w:ascii="Times New Roman" w:hAnsi="Times New Roman" w:cs="Times New Roman"/>
          <w:b/>
        </w:rPr>
        <w:t>Besztak</w:t>
      </w:r>
      <w:proofErr w:type="spellEnd"/>
      <w:r>
        <w:rPr>
          <w:rFonts w:ascii="Times New Roman" w:hAnsi="Times New Roman" w:cs="Times New Roman"/>
          <w:b/>
        </w:rPr>
        <w:t xml:space="preserve"> – Starostę Powiatu Węgrowskiego</w:t>
      </w:r>
    </w:p>
    <w:p w14:paraId="5C1DFAD4" w14:textId="77777777" w:rsidR="00B71F29" w:rsidRDefault="00B71F29" w:rsidP="00B71F29">
      <w:pPr>
        <w:numPr>
          <w:ilvl w:val="6"/>
          <w:numId w:val="10"/>
        </w:numPr>
        <w:tabs>
          <w:tab w:val="num" w:pos="567"/>
        </w:tabs>
        <w:autoSpaceDN w:val="0"/>
        <w:spacing w:after="0" w:line="360" w:lineRule="auto"/>
        <w:ind w:hanging="475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Marka </w:t>
      </w:r>
      <w:proofErr w:type="spellStart"/>
      <w:r>
        <w:rPr>
          <w:rFonts w:ascii="Times New Roman" w:hAnsi="Times New Roman" w:cs="Times New Roman"/>
          <w:b/>
        </w:rPr>
        <w:t>Renika</w:t>
      </w:r>
      <w:proofErr w:type="spellEnd"/>
      <w:r>
        <w:rPr>
          <w:rFonts w:ascii="Times New Roman" w:hAnsi="Times New Roman" w:cs="Times New Roman"/>
          <w:b/>
        </w:rPr>
        <w:t xml:space="preserve">  –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Wicestarostę Powiatu Węgrowskiego</w:t>
      </w:r>
    </w:p>
    <w:p w14:paraId="052C6DA3" w14:textId="77777777" w:rsidR="00B71F29" w:rsidRDefault="00B71F29" w:rsidP="00B71F2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 kontrasygnacie </w:t>
      </w:r>
      <w:r>
        <w:rPr>
          <w:rFonts w:ascii="Times New Roman" w:hAnsi="Times New Roman" w:cs="Times New Roman"/>
          <w:b/>
        </w:rPr>
        <w:t xml:space="preserve">Skarbnika Powiatu - Anny </w:t>
      </w:r>
      <w:proofErr w:type="spellStart"/>
      <w:r>
        <w:rPr>
          <w:rFonts w:ascii="Times New Roman" w:hAnsi="Times New Roman" w:cs="Times New Roman"/>
          <w:b/>
        </w:rPr>
        <w:t>Pawełas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zwanym dalej Zamawiającym </w:t>
      </w:r>
    </w:p>
    <w:p w14:paraId="299C0E87" w14:textId="4E1879A0" w:rsidR="00B71F29" w:rsidRPr="00B71F29" w:rsidRDefault="00B71F29" w:rsidP="00B71F2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.................................................................................................................................................... działającym na podstawie ............................................................................................................ zwanym dalej Wykonawcą, reprezentowanym przez: ............................................................., została zawarta umowa następującej treści :</w:t>
      </w:r>
    </w:p>
    <w:p w14:paraId="62E60F28" w14:textId="21FDEECE" w:rsidR="00B71F29" w:rsidRPr="005F1A4D" w:rsidRDefault="00B71F29" w:rsidP="00B71F29">
      <w:pPr>
        <w:ind w:right="-1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5F1A4D">
        <w:rPr>
          <w:rFonts w:ascii="Times New Roman" w:hAnsi="Times New Roman" w:cs="Times New Roman"/>
          <w:iCs/>
          <w:sz w:val="20"/>
          <w:szCs w:val="20"/>
        </w:rPr>
        <w:t>Umowa jest konsekwencją udzielenia zamówienia publi</w:t>
      </w:r>
      <w:r w:rsidR="00C82A96" w:rsidRPr="005F1A4D">
        <w:rPr>
          <w:rFonts w:ascii="Times New Roman" w:hAnsi="Times New Roman" w:cs="Times New Roman"/>
          <w:iCs/>
          <w:sz w:val="20"/>
          <w:szCs w:val="20"/>
        </w:rPr>
        <w:t xml:space="preserve">cznego, w trybie podstawowym </w:t>
      </w:r>
      <w:r w:rsidR="00726120" w:rsidRPr="005F1A4D">
        <w:rPr>
          <w:rFonts w:ascii="Times New Roman" w:hAnsi="Times New Roman" w:cs="Times New Roman"/>
          <w:iCs/>
          <w:sz w:val="20"/>
          <w:szCs w:val="20"/>
        </w:rPr>
        <w:t>be</w:t>
      </w:r>
      <w:r w:rsidR="00C82A96" w:rsidRPr="005F1A4D">
        <w:rPr>
          <w:rFonts w:ascii="Times New Roman" w:hAnsi="Times New Roman" w:cs="Times New Roman"/>
          <w:iCs/>
          <w:sz w:val="20"/>
          <w:szCs w:val="20"/>
        </w:rPr>
        <w:t xml:space="preserve">z możliwości </w:t>
      </w:r>
      <w:r w:rsidRPr="005F1A4D">
        <w:rPr>
          <w:rFonts w:ascii="Times New Roman" w:hAnsi="Times New Roman" w:cs="Times New Roman"/>
          <w:iCs/>
          <w:sz w:val="20"/>
          <w:szCs w:val="20"/>
        </w:rPr>
        <w:t>negocjacji, zgodnie z przepisami ustawy z dnia 11 września 2019 r. - Prawo zamówień publicznych</w:t>
      </w:r>
      <w:r w:rsidR="005F1A4D">
        <w:rPr>
          <w:rFonts w:ascii="Times New Roman" w:hAnsi="Times New Roman" w:cs="Times New Roman"/>
          <w:iCs/>
          <w:sz w:val="20"/>
          <w:szCs w:val="20"/>
        </w:rPr>
        <w:t xml:space="preserve">                             </w:t>
      </w:r>
      <w:r w:rsidRPr="005F1A4D">
        <w:rPr>
          <w:rFonts w:ascii="Times New Roman" w:hAnsi="Times New Roman" w:cs="Times New Roman"/>
          <w:iCs/>
          <w:sz w:val="20"/>
          <w:szCs w:val="20"/>
        </w:rPr>
        <w:t xml:space="preserve"> (</w:t>
      </w:r>
      <w:proofErr w:type="spellStart"/>
      <w:r w:rsidRPr="005F1A4D">
        <w:rPr>
          <w:rFonts w:ascii="Times New Roman" w:hAnsi="Times New Roman" w:cs="Times New Roman"/>
          <w:iCs/>
          <w:sz w:val="20"/>
          <w:szCs w:val="20"/>
        </w:rPr>
        <w:t>t.j</w:t>
      </w:r>
      <w:proofErr w:type="spellEnd"/>
      <w:r w:rsidRPr="005F1A4D">
        <w:rPr>
          <w:rFonts w:ascii="Times New Roman" w:hAnsi="Times New Roman" w:cs="Times New Roman"/>
          <w:iCs/>
          <w:sz w:val="20"/>
          <w:szCs w:val="20"/>
        </w:rPr>
        <w:t>. Dz.U. z 202</w:t>
      </w:r>
      <w:r w:rsidR="005F1A4D" w:rsidRPr="005F1A4D">
        <w:rPr>
          <w:rFonts w:ascii="Times New Roman" w:hAnsi="Times New Roman" w:cs="Times New Roman"/>
          <w:iCs/>
          <w:sz w:val="20"/>
          <w:szCs w:val="20"/>
        </w:rPr>
        <w:t>2</w:t>
      </w:r>
      <w:r w:rsidRPr="005F1A4D">
        <w:rPr>
          <w:rFonts w:ascii="Times New Roman" w:hAnsi="Times New Roman" w:cs="Times New Roman"/>
          <w:iCs/>
          <w:sz w:val="20"/>
          <w:szCs w:val="20"/>
        </w:rPr>
        <w:t xml:space="preserve"> r. poz. 1</w:t>
      </w:r>
      <w:r w:rsidR="005F1A4D" w:rsidRPr="005F1A4D">
        <w:rPr>
          <w:rFonts w:ascii="Times New Roman" w:hAnsi="Times New Roman" w:cs="Times New Roman"/>
          <w:iCs/>
          <w:sz w:val="20"/>
          <w:szCs w:val="20"/>
        </w:rPr>
        <w:t>710</w:t>
      </w:r>
      <w:r w:rsidRPr="005F1A4D">
        <w:rPr>
          <w:rFonts w:ascii="Times New Roman" w:hAnsi="Times New Roman" w:cs="Times New Roman"/>
          <w:iCs/>
          <w:sz w:val="20"/>
          <w:szCs w:val="20"/>
        </w:rPr>
        <w:t>)  </w:t>
      </w:r>
    </w:p>
    <w:p w14:paraId="7B79C97B" w14:textId="77777777" w:rsidR="00CB66B4" w:rsidRPr="002429A7" w:rsidRDefault="00CB66B4" w:rsidP="00CB66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9A7">
        <w:rPr>
          <w:rFonts w:ascii="Times New Roman" w:hAnsi="Times New Roman" w:cs="Times New Roman"/>
          <w:b/>
          <w:sz w:val="24"/>
          <w:szCs w:val="24"/>
        </w:rPr>
        <w:t>§ 1</w:t>
      </w:r>
    </w:p>
    <w:p w14:paraId="0A3364E7" w14:textId="77777777" w:rsidR="00CB66B4" w:rsidRPr="002429A7" w:rsidRDefault="00CB66B4" w:rsidP="00CB66B4">
      <w:pPr>
        <w:pStyle w:val="Tekstpodstawowy"/>
        <w:spacing w:line="276" w:lineRule="auto"/>
        <w:jc w:val="center"/>
        <w:rPr>
          <w:sz w:val="24"/>
          <w:szCs w:val="24"/>
        </w:rPr>
      </w:pPr>
      <w:r w:rsidRPr="002429A7">
        <w:rPr>
          <w:sz w:val="24"/>
          <w:szCs w:val="24"/>
        </w:rPr>
        <w:t xml:space="preserve"> Postanowienia ogólne</w:t>
      </w:r>
    </w:p>
    <w:p w14:paraId="30887EB5" w14:textId="102507F9" w:rsidR="00FD7EEA" w:rsidRPr="00E64E12" w:rsidRDefault="00CB66B4" w:rsidP="00E64E12">
      <w:pPr>
        <w:pStyle w:val="Akapitzlist"/>
        <w:numPr>
          <w:ilvl w:val="0"/>
          <w:numId w:val="27"/>
        </w:numPr>
        <w:suppressAutoHyphens/>
        <w:autoSpaceDE w:val="0"/>
        <w:spacing w:before="240" w:after="120"/>
        <w:jc w:val="both"/>
        <w:rPr>
          <w:b/>
          <w:bCs/>
          <w:sz w:val="24"/>
          <w:szCs w:val="24"/>
        </w:rPr>
      </w:pPr>
      <w:r w:rsidRPr="00726120">
        <w:rPr>
          <w:sz w:val="24"/>
          <w:szCs w:val="24"/>
        </w:rPr>
        <w:t xml:space="preserve">Przedmiotem umowy jest wykonanie usługi geodezyjnej pn. </w:t>
      </w:r>
      <w:r w:rsidR="00E64E12" w:rsidRPr="00E64E12">
        <w:rPr>
          <w:b/>
          <w:bCs/>
          <w:sz w:val="24"/>
          <w:szCs w:val="24"/>
        </w:rPr>
        <w:t xml:space="preserve">Modernizacja ewidencji gruntów i budynków </w:t>
      </w:r>
      <w:r w:rsidR="00E64E12" w:rsidRPr="00093A5F">
        <w:rPr>
          <w:b/>
          <w:bCs/>
          <w:sz w:val="24"/>
          <w:szCs w:val="24"/>
        </w:rPr>
        <w:t>Część II – Modernizacja ewidencji gruntów i budynków obręb ewidencyjny Adampol, Nowy Świętochów, Trawy, gmina Korytnica</w:t>
      </w:r>
      <w:r w:rsidR="00D26C5D" w:rsidRPr="00E64E12">
        <w:rPr>
          <w:sz w:val="24"/>
          <w:szCs w:val="24"/>
        </w:rPr>
        <w:t>,</w:t>
      </w:r>
      <w:r w:rsidR="00D26C5D" w:rsidRPr="00E64E12">
        <w:rPr>
          <w:rFonts w:ascii="Arial" w:hAnsi="Arial" w:cs="Arial"/>
          <w:sz w:val="24"/>
          <w:szCs w:val="24"/>
        </w:rPr>
        <w:t xml:space="preserve"> </w:t>
      </w:r>
      <w:r w:rsidR="00F744FC" w:rsidRPr="00E64E12">
        <w:rPr>
          <w:sz w:val="24"/>
          <w:szCs w:val="24"/>
        </w:rPr>
        <w:t>znak sprawy</w:t>
      </w:r>
      <w:r w:rsidR="002429A7" w:rsidRPr="00E64E12">
        <w:rPr>
          <w:sz w:val="24"/>
          <w:szCs w:val="24"/>
        </w:rPr>
        <w:t xml:space="preserve"> </w:t>
      </w:r>
      <w:r w:rsidR="00696250" w:rsidRPr="00E64E12">
        <w:rPr>
          <w:sz w:val="24"/>
          <w:szCs w:val="24"/>
        </w:rPr>
        <w:t>IR</w:t>
      </w:r>
      <w:r w:rsidR="00F744FC" w:rsidRPr="00E64E12">
        <w:rPr>
          <w:sz w:val="24"/>
          <w:szCs w:val="24"/>
        </w:rPr>
        <w:t>. 272</w:t>
      </w:r>
      <w:r w:rsidR="00FD7EEA" w:rsidRPr="00E64E12">
        <w:rPr>
          <w:sz w:val="24"/>
          <w:szCs w:val="24"/>
        </w:rPr>
        <w:t>.</w:t>
      </w:r>
      <w:r w:rsidR="00726120" w:rsidRPr="00E64E12">
        <w:rPr>
          <w:sz w:val="24"/>
          <w:szCs w:val="24"/>
        </w:rPr>
        <w:t>2</w:t>
      </w:r>
      <w:r w:rsidR="00F744FC" w:rsidRPr="00E64E12">
        <w:rPr>
          <w:sz w:val="24"/>
          <w:szCs w:val="24"/>
        </w:rPr>
        <w:t>.20</w:t>
      </w:r>
      <w:r w:rsidR="00696250" w:rsidRPr="00E64E12">
        <w:rPr>
          <w:sz w:val="24"/>
          <w:szCs w:val="24"/>
        </w:rPr>
        <w:t>2</w:t>
      </w:r>
      <w:r w:rsidR="00726120" w:rsidRPr="00E64E12">
        <w:rPr>
          <w:sz w:val="24"/>
          <w:szCs w:val="24"/>
        </w:rPr>
        <w:t>3</w:t>
      </w:r>
      <w:r w:rsidRPr="00E64E12">
        <w:rPr>
          <w:sz w:val="24"/>
          <w:szCs w:val="24"/>
        </w:rPr>
        <w:t>.</w:t>
      </w:r>
      <w:r w:rsidR="00696250" w:rsidRPr="00E64E12">
        <w:rPr>
          <w:sz w:val="24"/>
          <w:szCs w:val="24"/>
        </w:rPr>
        <w:t>EU</w:t>
      </w:r>
      <w:r w:rsidRPr="00E64E12">
        <w:rPr>
          <w:sz w:val="24"/>
          <w:szCs w:val="24"/>
        </w:rPr>
        <w:t xml:space="preserve"> </w:t>
      </w:r>
    </w:p>
    <w:p w14:paraId="3E789885" w14:textId="2B27CA4C" w:rsidR="00CB66B4" w:rsidRPr="002429A7" w:rsidRDefault="00CB66B4" w:rsidP="00FD7EEA">
      <w:pPr>
        <w:pStyle w:val="Akapitzlist"/>
        <w:numPr>
          <w:ilvl w:val="0"/>
          <w:numId w:val="27"/>
        </w:numPr>
        <w:suppressAutoHyphens/>
        <w:autoSpaceDE w:val="0"/>
        <w:spacing w:before="240" w:after="120"/>
        <w:jc w:val="both"/>
        <w:rPr>
          <w:b/>
          <w:bCs/>
          <w:sz w:val="24"/>
          <w:szCs w:val="24"/>
        </w:rPr>
      </w:pPr>
      <w:r w:rsidRPr="00E53BF6">
        <w:rPr>
          <w:sz w:val="24"/>
          <w:szCs w:val="24"/>
        </w:rPr>
        <w:t>Szczegółowy zakres i</w:t>
      </w:r>
      <w:r w:rsidRPr="002429A7">
        <w:rPr>
          <w:sz w:val="24"/>
          <w:szCs w:val="24"/>
        </w:rPr>
        <w:t xml:space="preserve"> zasady wykonywania prac zostały przestawione w załączniku nr 1 do niniejszej umowy.</w:t>
      </w:r>
    </w:p>
    <w:p w14:paraId="33800E2B" w14:textId="77777777" w:rsidR="00CB66B4" w:rsidRPr="002429A7" w:rsidRDefault="00CB66B4" w:rsidP="00CB66B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9A7">
        <w:rPr>
          <w:rFonts w:ascii="Times New Roman" w:hAnsi="Times New Roman" w:cs="Times New Roman"/>
          <w:b/>
          <w:sz w:val="24"/>
          <w:szCs w:val="24"/>
        </w:rPr>
        <w:t>§ 2</w:t>
      </w:r>
    </w:p>
    <w:p w14:paraId="52AC5805" w14:textId="77777777" w:rsidR="00CB66B4" w:rsidRPr="002429A7" w:rsidRDefault="00CB66B4" w:rsidP="00CB66B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9A7">
        <w:rPr>
          <w:rFonts w:ascii="Times New Roman" w:hAnsi="Times New Roman" w:cs="Times New Roman"/>
          <w:b/>
          <w:sz w:val="24"/>
          <w:szCs w:val="24"/>
        </w:rPr>
        <w:t>Obowiązki stron</w:t>
      </w:r>
    </w:p>
    <w:p w14:paraId="38B98DD6" w14:textId="77777777" w:rsidR="00CB66B4" w:rsidRPr="002429A7" w:rsidRDefault="00CB66B4" w:rsidP="00CB66B4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Wykonawca zobowiązuje się do wykonania przedmiotu i zakresu rzeczowego umowy określonego w §1 niniejszej umowy, z należytą starannością, bez wad pomniejszających wartość prac lub uniemożliwiających korzystanie z nich zgodnie z ich</w:t>
      </w:r>
      <w:r w:rsidR="0075330B" w:rsidRPr="002429A7">
        <w:rPr>
          <w:sz w:val="24"/>
          <w:szCs w:val="24"/>
        </w:rPr>
        <w:t xml:space="preserve"> przeznaczeniem oraz zgodnie z warunkami t</w:t>
      </w:r>
      <w:r w:rsidRPr="002429A7">
        <w:rPr>
          <w:sz w:val="24"/>
          <w:szCs w:val="24"/>
        </w:rPr>
        <w:t>echnicznymi, z obowiązującymi przepisami technicznymi i normami technicznymi, uzgodnieniami dokonanymi w trakcie realizacji umowy oraz ze złożoną przez Wykonawcę ofertą.</w:t>
      </w:r>
    </w:p>
    <w:p w14:paraId="4183124D" w14:textId="77777777" w:rsidR="00CB66B4" w:rsidRPr="002429A7" w:rsidRDefault="00CB66B4" w:rsidP="00CB66B4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Zamawiający udostępni nieodpłatnie komplet danych i niezbędne materiały zasobu, w terminie uzgodnionym wspólnie z Wykonawcą, po dostarczeniu zgłoszenia prac geodezyjnych.</w:t>
      </w:r>
    </w:p>
    <w:p w14:paraId="5C61D95B" w14:textId="77777777" w:rsidR="00CB66B4" w:rsidRPr="002429A7" w:rsidRDefault="00CB66B4" w:rsidP="00CB66B4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lastRenderedPageBreak/>
        <w:t xml:space="preserve">Wykonawca zobowiązany jest do prowadzenia dziennika robót, w którym na bieżąco będzie wpisywał wykonane czynności i sposób realizacji prac. </w:t>
      </w:r>
    </w:p>
    <w:p w14:paraId="30DC598B" w14:textId="77777777" w:rsidR="00CB66B4" w:rsidRPr="002429A7" w:rsidRDefault="00CB66B4" w:rsidP="00CB66B4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 xml:space="preserve">Wykonawca, w terminie do 15. dnia każdego miesiąca oraz dodatkowo, na każde żądanie Zamawiającego, będzie przedstawiał Zamawiającemu pisemną informację o zaawansowaniu i sposobie wykonywania prac. </w:t>
      </w:r>
    </w:p>
    <w:p w14:paraId="1063E90A" w14:textId="77777777" w:rsidR="00CB66B4" w:rsidRPr="002429A7" w:rsidRDefault="00CB66B4" w:rsidP="00CB66B4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Wykonawca zobowiązany jest do ścisłej współpracy z Zamawiającym, w szczególności do niezwłocznego informowania go o wszelkich okolicznościach mogących mieć wpływ na prawidłowość lub terminowość wykonania Przedmiotu Umowy oraz udzielania wyjaśnień dotyczących sposobu realizacji Przedmiotu Umowy.</w:t>
      </w:r>
    </w:p>
    <w:p w14:paraId="63EFD94E" w14:textId="77777777" w:rsidR="00CB66B4" w:rsidRPr="002429A7" w:rsidRDefault="00CB66B4" w:rsidP="00CB66B4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Zamawiający ma prawo do przeprowadzenia kontroli technicznej i postępu prac w każdym momencie ich wykonywania.</w:t>
      </w:r>
    </w:p>
    <w:p w14:paraId="037079C7" w14:textId="0473F525" w:rsidR="00CB66B4" w:rsidRPr="002429A7" w:rsidRDefault="00FD7EEA" w:rsidP="00FD7EE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 xml:space="preserve">Wykonawca ma obowiązek opracowania i dostarczenia Zamawiającemu Harmonogramu realizacji umowy, zwanego dalej „Harmonogramem”, nie później niż 5 dni po podpisaniu umowy. </w:t>
      </w:r>
      <w:r w:rsidR="00CB66B4" w:rsidRPr="002429A7">
        <w:rPr>
          <w:sz w:val="24"/>
          <w:szCs w:val="24"/>
          <w:lang w:eastAsia="pl-PL"/>
        </w:rPr>
        <w:t>Wykonawca zobowiązany jest, na żądanie Zamawiającego, do aktualizacji harmonogramu prac w terminie do 3 dni od dnia otrzymania takiego żądania. Jeżeli przedstawiony Harmonogram lub jego aktualizacja nie będą odpowiadały Zamawiającemu Wykonawca jest zobowiązany do uwzględnienia w nich zmian wskazanych przez Zamawiającego. Jeżeli w ocenie Wykonawcy wskazania Zamawiającego będą nieprawidłowe, powinien o tym powia</w:t>
      </w:r>
      <w:r w:rsidR="0075330B" w:rsidRPr="002429A7">
        <w:rPr>
          <w:sz w:val="24"/>
          <w:szCs w:val="24"/>
          <w:lang w:eastAsia="pl-PL"/>
        </w:rPr>
        <w:t>domić Zamawiającego w terminie 2</w:t>
      </w:r>
      <w:r w:rsidR="00CB66B4" w:rsidRPr="002429A7">
        <w:rPr>
          <w:sz w:val="24"/>
          <w:szCs w:val="24"/>
          <w:lang w:eastAsia="pl-PL"/>
        </w:rPr>
        <w:t xml:space="preserve"> dni od otrzymania wskazań, z podaniem uzasadnienia</w:t>
      </w:r>
      <w:r w:rsidRPr="002429A7">
        <w:rPr>
          <w:sz w:val="24"/>
          <w:szCs w:val="24"/>
          <w:lang w:eastAsia="pl-PL"/>
        </w:rPr>
        <w:t xml:space="preserve"> swojego</w:t>
      </w:r>
      <w:r w:rsidR="00CB66B4" w:rsidRPr="002429A7">
        <w:rPr>
          <w:sz w:val="24"/>
          <w:szCs w:val="24"/>
          <w:lang w:eastAsia="pl-PL"/>
        </w:rPr>
        <w:t xml:space="preserve"> stanowiska.</w:t>
      </w:r>
    </w:p>
    <w:p w14:paraId="0CFC851D" w14:textId="77777777" w:rsidR="00CB66B4" w:rsidRPr="002429A7" w:rsidRDefault="00CB66B4" w:rsidP="00CB66B4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 xml:space="preserve">Wykonawca zapewni warunki niezbędne do bezpiecznego przechowywania udostępnionych materiałów </w:t>
      </w:r>
      <w:proofErr w:type="spellStart"/>
      <w:r w:rsidRPr="002429A7">
        <w:rPr>
          <w:sz w:val="24"/>
          <w:szCs w:val="24"/>
        </w:rPr>
        <w:t>PZGiK</w:t>
      </w:r>
      <w:proofErr w:type="spellEnd"/>
      <w:r w:rsidRPr="002429A7">
        <w:rPr>
          <w:sz w:val="24"/>
          <w:szCs w:val="24"/>
        </w:rPr>
        <w:t>, w celu ich ochrony przed dostępem osób trzecich.</w:t>
      </w:r>
    </w:p>
    <w:p w14:paraId="4E8B5764" w14:textId="2829EBBD" w:rsidR="00CB66B4" w:rsidRPr="002429A7" w:rsidRDefault="00CB66B4" w:rsidP="00CB66B4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 xml:space="preserve">W przypadku udostępnienia Wykonawcy materiałów </w:t>
      </w:r>
      <w:proofErr w:type="spellStart"/>
      <w:r w:rsidRPr="002429A7">
        <w:rPr>
          <w:sz w:val="24"/>
          <w:szCs w:val="24"/>
        </w:rPr>
        <w:t>PZGiK</w:t>
      </w:r>
      <w:proofErr w:type="spellEnd"/>
      <w:r w:rsidRPr="002429A7">
        <w:rPr>
          <w:sz w:val="24"/>
          <w:szCs w:val="24"/>
        </w:rPr>
        <w:t xml:space="preserve"> zawierających dane osobowe przetwarzanie takich materiałów odbywać się będzie na zasadach określonych przepisami ustawy z 29 sierpnia 1997 roku o ochronie dany</w:t>
      </w:r>
      <w:r w:rsidR="0075330B" w:rsidRPr="002429A7">
        <w:rPr>
          <w:sz w:val="24"/>
          <w:szCs w:val="24"/>
        </w:rPr>
        <w:t>ch oso</w:t>
      </w:r>
      <w:r w:rsidR="00E96B2D">
        <w:rPr>
          <w:sz w:val="24"/>
          <w:szCs w:val="24"/>
        </w:rPr>
        <w:t>bowych (</w:t>
      </w:r>
      <w:proofErr w:type="spellStart"/>
      <w:r w:rsidR="00E96B2D">
        <w:rPr>
          <w:sz w:val="24"/>
          <w:szCs w:val="24"/>
        </w:rPr>
        <w:t>t.j</w:t>
      </w:r>
      <w:proofErr w:type="spellEnd"/>
      <w:r w:rsidR="00E96B2D">
        <w:rPr>
          <w:sz w:val="24"/>
          <w:szCs w:val="24"/>
        </w:rPr>
        <w:t xml:space="preserve">. Dz. U. z 2019 </w:t>
      </w:r>
      <w:r w:rsidRPr="002429A7">
        <w:rPr>
          <w:sz w:val="24"/>
          <w:szCs w:val="24"/>
        </w:rPr>
        <w:t xml:space="preserve">r., poz. </w:t>
      </w:r>
      <w:r w:rsidR="00E96B2D">
        <w:rPr>
          <w:sz w:val="24"/>
          <w:szCs w:val="24"/>
        </w:rPr>
        <w:t>1781</w:t>
      </w:r>
      <w:r w:rsidRPr="002429A7">
        <w:rPr>
          <w:sz w:val="24"/>
          <w:szCs w:val="24"/>
        </w:rPr>
        <w:t xml:space="preserve">) oraz odrębnej umowie, o której mowa w art. 31 ust. 1 tej ustawy. </w:t>
      </w:r>
    </w:p>
    <w:p w14:paraId="52A47776" w14:textId="77777777" w:rsidR="00CB66B4" w:rsidRPr="002429A7" w:rsidRDefault="00CB66B4" w:rsidP="00CB66B4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 xml:space="preserve">Wykonawca niezwłocznie po upływie gwarancji zobowiązuje się do usunięcia ze wszystkich nośników informatycznych zbiorów danych zawierających dane osobowe, pobranych z </w:t>
      </w:r>
      <w:proofErr w:type="spellStart"/>
      <w:r w:rsidRPr="002429A7">
        <w:rPr>
          <w:sz w:val="24"/>
          <w:szCs w:val="24"/>
        </w:rPr>
        <w:t>PZGiK</w:t>
      </w:r>
      <w:proofErr w:type="spellEnd"/>
      <w:r w:rsidRPr="002429A7">
        <w:rPr>
          <w:sz w:val="24"/>
          <w:szCs w:val="24"/>
        </w:rPr>
        <w:t xml:space="preserve">, zniszczenia materiałów nieelektronicznych, stanowiących kopie materiałów z </w:t>
      </w:r>
      <w:proofErr w:type="spellStart"/>
      <w:r w:rsidRPr="002429A7">
        <w:rPr>
          <w:sz w:val="24"/>
          <w:szCs w:val="24"/>
        </w:rPr>
        <w:t>PZGiK</w:t>
      </w:r>
      <w:proofErr w:type="spellEnd"/>
      <w:r w:rsidRPr="002429A7">
        <w:rPr>
          <w:sz w:val="24"/>
          <w:szCs w:val="24"/>
        </w:rPr>
        <w:t xml:space="preserve"> w sposób uniemożliwiający odczytanie danych osobowych. </w:t>
      </w:r>
    </w:p>
    <w:p w14:paraId="0A87C56F" w14:textId="77777777" w:rsidR="00CB66B4" w:rsidRPr="002429A7" w:rsidRDefault="00CB66B4" w:rsidP="00CB66B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ADE574" w14:textId="77777777" w:rsidR="00CB66B4" w:rsidRPr="002429A7" w:rsidRDefault="00CB66B4" w:rsidP="00CB66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9A7">
        <w:rPr>
          <w:rFonts w:ascii="Times New Roman" w:hAnsi="Times New Roman" w:cs="Times New Roman"/>
          <w:b/>
          <w:sz w:val="24"/>
          <w:szCs w:val="24"/>
        </w:rPr>
        <w:t>§ 3</w:t>
      </w:r>
    </w:p>
    <w:p w14:paraId="4B485A79" w14:textId="77777777" w:rsidR="00CB66B4" w:rsidRPr="002429A7" w:rsidRDefault="00CB66B4" w:rsidP="00CB66B4">
      <w:pPr>
        <w:pStyle w:val="Tekstpodstawowy"/>
        <w:spacing w:line="276" w:lineRule="auto"/>
        <w:jc w:val="center"/>
        <w:rPr>
          <w:sz w:val="24"/>
          <w:szCs w:val="24"/>
        </w:rPr>
      </w:pPr>
      <w:r w:rsidRPr="002429A7">
        <w:rPr>
          <w:sz w:val="24"/>
          <w:szCs w:val="24"/>
        </w:rPr>
        <w:t>Wynagrodzenie Wykonawcy i płatność za wykonanie Przedmiotu Umowy</w:t>
      </w:r>
    </w:p>
    <w:p w14:paraId="31C3AACD" w14:textId="77777777" w:rsidR="00CB66B4" w:rsidRPr="002429A7" w:rsidRDefault="00CB66B4" w:rsidP="00CB66B4">
      <w:pPr>
        <w:pStyle w:val="Akapitzlist"/>
        <w:spacing w:line="276" w:lineRule="auto"/>
        <w:ind w:left="720"/>
        <w:jc w:val="both"/>
        <w:rPr>
          <w:sz w:val="24"/>
          <w:szCs w:val="24"/>
        </w:rPr>
      </w:pPr>
    </w:p>
    <w:p w14:paraId="3A7C41F4" w14:textId="7B4A3FAF" w:rsidR="00CB66B4" w:rsidRPr="002429A7" w:rsidRDefault="00CB66B4" w:rsidP="00CB66B4">
      <w:pPr>
        <w:pStyle w:val="Akapitzlist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Strony ustalają, że za prawidłowe wykonanie przedmiotu umowy Zamawiający zapłaci wynagrodzenie brutto w kwocie</w:t>
      </w:r>
      <w:r w:rsidR="00E7312C" w:rsidRPr="002429A7">
        <w:rPr>
          <w:sz w:val="24"/>
          <w:szCs w:val="24"/>
        </w:rPr>
        <w:t xml:space="preserve"> </w:t>
      </w:r>
      <w:r w:rsidR="002429A7" w:rsidRPr="00726120">
        <w:rPr>
          <w:sz w:val="24"/>
          <w:szCs w:val="24"/>
        </w:rPr>
        <w:t>……………..</w:t>
      </w:r>
      <w:r w:rsidR="003F467B" w:rsidRPr="00726120">
        <w:rPr>
          <w:sz w:val="24"/>
          <w:szCs w:val="24"/>
        </w:rPr>
        <w:t xml:space="preserve"> </w:t>
      </w:r>
      <w:r w:rsidRPr="00726120">
        <w:rPr>
          <w:sz w:val="24"/>
          <w:szCs w:val="24"/>
        </w:rPr>
        <w:t>zł</w:t>
      </w:r>
      <w:r w:rsidRPr="002429A7">
        <w:rPr>
          <w:sz w:val="24"/>
          <w:szCs w:val="24"/>
        </w:rPr>
        <w:t xml:space="preserve"> </w:t>
      </w:r>
      <w:r w:rsidRPr="002429A7">
        <w:rPr>
          <w:i/>
          <w:iCs/>
          <w:sz w:val="24"/>
          <w:szCs w:val="24"/>
        </w:rPr>
        <w:t xml:space="preserve">(słownie: </w:t>
      </w:r>
      <w:r w:rsidR="002429A7" w:rsidRPr="002429A7">
        <w:rPr>
          <w:i/>
          <w:iCs/>
          <w:sz w:val="24"/>
          <w:szCs w:val="24"/>
        </w:rPr>
        <w:t>………………………</w:t>
      </w:r>
      <w:r w:rsidRPr="002429A7">
        <w:rPr>
          <w:sz w:val="24"/>
          <w:szCs w:val="24"/>
        </w:rPr>
        <w:t xml:space="preserve"> zwane dalej „Wynagrodzeniem”.</w:t>
      </w:r>
    </w:p>
    <w:p w14:paraId="4BFB126B" w14:textId="77777777" w:rsidR="00CB66B4" w:rsidRPr="002429A7" w:rsidRDefault="00CB66B4" w:rsidP="00CB66B4">
      <w:pPr>
        <w:pStyle w:val="Akapitzlist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 xml:space="preserve">Wynagrodzenie obejmuje wszelkie koszty związane z wykonaniem przedmiotu umowy </w:t>
      </w:r>
      <w:r w:rsidRPr="002429A7">
        <w:rPr>
          <w:sz w:val="24"/>
          <w:szCs w:val="24"/>
        </w:rPr>
        <w:br/>
        <w:t>z uwzględnieniem podatku o towarów i usług (VAT) oraz innych podatków i opłat.</w:t>
      </w:r>
    </w:p>
    <w:p w14:paraId="79FE7878" w14:textId="77777777" w:rsidR="00CB66B4" w:rsidRPr="002429A7" w:rsidRDefault="00CB66B4" w:rsidP="00CB66B4">
      <w:pPr>
        <w:pStyle w:val="Akapitzlist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Podstawę do wystawienia przez Wykonawcę faktury VAT za zrealizowanie przedmiotu umowy, stanowić będzie podpisany przez Zamawiającego protokół odbioru.</w:t>
      </w:r>
    </w:p>
    <w:p w14:paraId="32609F7C" w14:textId="77777777" w:rsidR="00CB66B4" w:rsidRPr="002429A7" w:rsidRDefault="00CB66B4" w:rsidP="00CB66B4">
      <w:pPr>
        <w:pStyle w:val="Akapitzlist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lastRenderedPageBreak/>
        <w:t>Zapłata wynagrodzenia nastąpi w terminie 30 dni od dnia otrzymania przez Zamawiającego prawidłowo wystawionej faktury.</w:t>
      </w:r>
    </w:p>
    <w:p w14:paraId="3FD336AF" w14:textId="77777777" w:rsidR="00CB66B4" w:rsidRPr="002429A7" w:rsidRDefault="00CB66B4" w:rsidP="00CB66B4">
      <w:pPr>
        <w:pStyle w:val="Akapitzlist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W przypadku korekty faktury termin, o którym mowa w ust. 4, biegnie od dnia doręczenia Zamawiającemu korekty danej faktury.</w:t>
      </w:r>
    </w:p>
    <w:p w14:paraId="24E59ADD" w14:textId="77777777" w:rsidR="00CB66B4" w:rsidRPr="002429A7" w:rsidRDefault="00CB66B4" w:rsidP="00CB66B4">
      <w:pPr>
        <w:pStyle w:val="Akapitzlist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Zapłata wynagrodzenia określonego w fakturze VAT nastąpi przelewem na rachunek bankowy wskazany przez Wykonawcę w fakturze VAT, przy czym za dzień zapłaty przyjmuje się dzień obciążenia rachunku bankowego Zamawiającego.</w:t>
      </w:r>
    </w:p>
    <w:p w14:paraId="1772C81C" w14:textId="77777777" w:rsidR="00CB66B4" w:rsidRPr="002429A7" w:rsidRDefault="00CB66B4" w:rsidP="00CB66B4">
      <w:pPr>
        <w:pStyle w:val="Akapitzlist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 xml:space="preserve">Wykonawca nie może przenieść na osoby trzecie swoich wierzytelności wynikających z umowy bez uprzedniej pisemnej zgody Zamawiającego. </w:t>
      </w:r>
    </w:p>
    <w:p w14:paraId="29739A03" w14:textId="77777777" w:rsidR="00CB66B4" w:rsidRPr="002429A7" w:rsidRDefault="00CB66B4" w:rsidP="00CB66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0FC376" w14:textId="77777777" w:rsidR="0009349B" w:rsidRPr="002429A7" w:rsidRDefault="0009349B" w:rsidP="00CB66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E835A3" w14:textId="41624C23" w:rsidR="00CB66B4" w:rsidRPr="002429A7" w:rsidRDefault="00CB66B4" w:rsidP="00CB66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29A7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315E922C" w14:textId="77777777" w:rsidR="00CB66B4" w:rsidRPr="002429A7" w:rsidRDefault="00CB66B4" w:rsidP="00CB66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29A7">
        <w:rPr>
          <w:rFonts w:ascii="Times New Roman" w:hAnsi="Times New Roman" w:cs="Times New Roman"/>
          <w:b/>
          <w:bCs/>
          <w:sz w:val="24"/>
          <w:szCs w:val="24"/>
        </w:rPr>
        <w:t xml:space="preserve">Prawa autorskie </w:t>
      </w:r>
    </w:p>
    <w:p w14:paraId="141A614D" w14:textId="77777777" w:rsidR="00CB66B4" w:rsidRPr="002429A7" w:rsidRDefault="00CB66B4" w:rsidP="00CB66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138D1B" w14:textId="77777777" w:rsidR="00CB66B4" w:rsidRPr="002429A7" w:rsidRDefault="00CB66B4" w:rsidP="00CB66B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W ramach wynagrodzenia, o którym mowa w § 3 ust. 1 Umowy, Wykonawca przenosi na Zamawiającego całość autorskich praw majątkowych wraz z wyłącznym prawem do wykonywania i zezwalania na wykonywanie autorskich praw zależnych do dokumentacji (prac) oraz prawo własności nośników, na jakich pracę przekazano Zamawiającemu.</w:t>
      </w:r>
    </w:p>
    <w:p w14:paraId="30191F40" w14:textId="77777777" w:rsidR="00CB66B4" w:rsidRPr="002429A7" w:rsidRDefault="00CB66B4" w:rsidP="00CB66B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Przeniesienie praw, o których mowa w ust. 1 następuje z chwilą odbioru prac przez Zamawiającego i nie jest ograniczone pod względem celu rozpowszechniania, ani też pod względem czasowym czy terytorialnym.</w:t>
      </w:r>
    </w:p>
    <w:p w14:paraId="4ED096F1" w14:textId="77777777" w:rsidR="00CB66B4" w:rsidRPr="002429A7" w:rsidRDefault="00CB66B4" w:rsidP="00CB66B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Przeniesienie praw, o których mowa w ust. 2 rozciąga się na następujące pola eksploatacji:</w:t>
      </w:r>
    </w:p>
    <w:p w14:paraId="333B7A56" w14:textId="77777777" w:rsidR="00CB66B4" w:rsidRPr="002429A7" w:rsidRDefault="00CB66B4" w:rsidP="00CB66B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utrwalenie technikami poligraficznymi, reprograficznymi, informatycznymi, fotograficznymi, cyfrowymi, fonograficznymi, audiowizualnymi, multimedialnymi;</w:t>
      </w:r>
    </w:p>
    <w:p w14:paraId="0BD10678" w14:textId="77777777" w:rsidR="00CB66B4" w:rsidRPr="002429A7" w:rsidRDefault="00CB66B4" w:rsidP="00CB66B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zwielokrotnienie technikami poligraficznymi, reprograficznymi, informatycznymi, fotograficznymi, cyfrowymi, fonograficznymi, audiowizualnymi, multimedialnymi niezależnie od ilości egzemplarzy</w:t>
      </w:r>
    </w:p>
    <w:p w14:paraId="6CF1D92C" w14:textId="77777777" w:rsidR="00CB66B4" w:rsidRPr="002429A7" w:rsidRDefault="00CB66B4" w:rsidP="00CB66B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wprowadzenie do obrotu bez ograniczeń przedmiotowych, terytorialnych i czasowych i bez względu na przeznaczenie;</w:t>
      </w:r>
    </w:p>
    <w:p w14:paraId="152553F0" w14:textId="77777777" w:rsidR="00CB66B4" w:rsidRPr="002429A7" w:rsidRDefault="00CB66B4" w:rsidP="00CB66B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wprowadzenie do pamięci komputera;</w:t>
      </w:r>
    </w:p>
    <w:p w14:paraId="5411E7D7" w14:textId="77777777" w:rsidR="00CB66B4" w:rsidRPr="002429A7" w:rsidRDefault="00CB66B4" w:rsidP="00CB66B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rozpowszechnienie w sieciach informatycznych, w tym w Internecie;</w:t>
      </w:r>
    </w:p>
    <w:p w14:paraId="4DF81226" w14:textId="77777777" w:rsidR="00CB66B4" w:rsidRPr="002429A7" w:rsidRDefault="00CB66B4" w:rsidP="00CB66B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rozpowszechnienie w ten sposób aby pojedyncze osoby miały dostęp do pracy w wybranym przez siebie miejscu i czasie;</w:t>
      </w:r>
    </w:p>
    <w:p w14:paraId="40DD1CFD" w14:textId="77777777" w:rsidR="00CB66B4" w:rsidRPr="002429A7" w:rsidRDefault="00CB66B4" w:rsidP="00CB66B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publiczne odtworzenie i wykonanie;</w:t>
      </w:r>
    </w:p>
    <w:p w14:paraId="7DADDFF0" w14:textId="77777777" w:rsidR="00CB66B4" w:rsidRPr="002429A7" w:rsidRDefault="00CB66B4" w:rsidP="00CB66B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Wykorzystanie prac na wszystkich wymienionych powyżej polach eksploatacji może następować w m.in. następujących formach:</w:t>
      </w:r>
    </w:p>
    <w:p w14:paraId="1274E5B6" w14:textId="77777777" w:rsidR="00CB66B4" w:rsidRPr="002429A7" w:rsidRDefault="00CB66B4" w:rsidP="00CB66B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rozpowszechnianie w całości lub częściach, samodzielnie lub w dziełach innych podmiotów, a także w połączeniu z dziełami innych podmiotów,</w:t>
      </w:r>
    </w:p>
    <w:p w14:paraId="299D43C5" w14:textId="77777777" w:rsidR="00CB66B4" w:rsidRPr="002429A7" w:rsidRDefault="00CB66B4" w:rsidP="00CB66B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 xml:space="preserve">rozpowszechnianie po opracowaniu przy zastosowaniu wszelkich technik plastycznych i graficznych, zmiany kolorystyki i nasycenia barw, </w:t>
      </w:r>
      <w:proofErr w:type="spellStart"/>
      <w:r w:rsidRPr="002429A7">
        <w:rPr>
          <w:sz w:val="24"/>
          <w:szCs w:val="24"/>
        </w:rPr>
        <w:t>skal</w:t>
      </w:r>
      <w:proofErr w:type="spellEnd"/>
      <w:r w:rsidRPr="002429A7">
        <w:rPr>
          <w:sz w:val="24"/>
          <w:szCs w:val="24"/>
        </w:rPr>
        <w:t xml:space="preserve"> i proporcji, czcionek, kadrowania,</w:t>
      </w:r>
    </w:p>
    <w:p w14:paraId="113DAF71" w14:textId="77777777" w:rsidR="00CB66B4" w:rsidRPr="002429A7" w:rsidRDefault="00CB66B4" w:rsidP="00CB66B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lastRenderedPageBreak/>
        <w:t>rozpowszechnianie po dokonaniu opracowania redakcyjnego, polegającego m.in. na wprowadzeniu śródtytułów, podtytułów, opisów.</w:t>
      </w:r>
    </w:p>
    <w:p w14:paraId="0680317C" w14:textId="77777777" w:rsidR="00CB66B4" w:rsidRPr="002429A7" w:rsidRDefault="00CB66B4" w:rsidP="00CB66B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Zamawiający uprawniony jest do dokonywania wprowadzania dowolnych zmian w pracach, zarówno w zakresie treści jak i formy, samodzielnie lub przy pomocy osób trzecich oraz wykorzystywania zmienionej pracy w sposób opisany w ust 2 – 4.</w:t>
      </w:r>
    </w:p>
    <w:p w14:paraId="7EF714B2" w14:textId="77777777" w:rsidR="00CB66B4" w:rsidRPr="002429A7" w:rsidRDefault="00CB66B4" w:rsidP="00CB66B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Wykonawca oświadcza, że nie będzie wykonywał przysługujących mu praw autorskich osobistych w sposób ograniczający Zamawiającego w wykonywaniu praw do prac.</w:t>
      </w:r>
    </w:p>
    <w:p w14:paraId="242D1FAD" w14:textId="5414C4BF" w:rsidR="00C761CD" w:rsidRPr="00E96B2D" w:rsidRDefault="00CB66B4" w:rsidP="00E96B2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  <w:r w:rsidRPr="002429A7">
        <w:rPr>
          <w:sz w:val="24"/>
          <w:szCs w:val="24"/>
        </w:rPr>
        <w:t>Wykonawca oświadcza, że wykonane prace nie naruszają praw autorskich osób trzecich oraz, że w przypadku wystąpienia osoby trzeciej przeciwko Zamawiającemu z roszczeniami z tytułu naruszenia jej praw autorskich do pracy lub jej części, w tym prawa własności, autorskich praw osobistych i majątkowych lub z tytułu naruszenia dóbr osobistych, Wykonawca przejmie odpowiedzialność wobec tej osoby trzeciej. Jeżeli Zamawiający poniesie szkodę z tytułu ww. roszczeń osoby trzeciej Wykonawca obowiązany jest do jej pokrycia.</w:t>
      </w:r>
    </w:p>
    <w:p w14:paraId="3AFEC4DC" w14:textId="3ECA8386" w:rsidR="00CB66B4" w:rsidRPr="002429A7" w:rsidRDefault="00CB66B4" w:rsidP="00CB66B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9A7">
        <w:rPr>
          <w:rFonts w:ascii="Times New Roman" w:hAnsi="Times New Roman" w:cs="Times New Roman"/>
          <w:b/>
          <w:sz w:val="24"/>
          <w:szCs w:val="24"/>
        </w:rPr>
        <w:t>§ 5</w:t>
      </w:r>
    </w:p>
    <w:p w14:paraId="5AD2F3ED" w14:textId="77777777" w:rsidR="00CB66B4" w:rsidRPr="002429A7" w:rsidRDefault="00CB66B4" w:rsidP="00CB66B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9A7"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14:paraId="54BE0872" w14:textId="5C6E349B" w:rsidR="001A5EC6" w:rsidRDefault="00CB66B4" w:rsidP="001A5EC6">
      <w:pPr>
        <w:pStyle w:val="Style9"/>
        <w:widowControl/>
        <w:numPr>
          <w:ilvl w:val="0"/>
          <w:numId w:val="15"/>
        </w:numPr>
        <w:spacing w:line="276" w:lineRule="auto"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  <w:r w:rsidRPr="002429A7">
        <w:rPr>
          <w:rFonts w:ascii="Times New Roman" w:hAnsi="Times New Roman" w:cs="Times New Roman"/>
        </w:rPr>
        <w:t xml:space="preserve">Termin realizacji umowy </w:t>
      </w:r>
      <w:r w:rsidRPr="00E64E12">
        <w:rPr>
          <w:rFonts w:ascii="Times New Roman" w:hAnsi="Times New Roman" w:cs="Times New Roman"/>
          <w:b/>
          <w:bCs/>
        </w:rPr>
        <w:t xml:space="preserve">do </w:t>
      </w:r>
      <w:bookmarkStart w:id="0" w:name="_Hlk99400203"/>
      <w:r w:rsidR="00E64E12" w:rsidRPr="00E64E12">
        <w:rPr>
          <w:rFonts w:ascii="Times New Roman" w:hAnsi="Times New Roman" w:cs="Times New Roman"/>
          <w:b/>
          <w:bCs/>
        </w:rPr>
        <w:t>29 września</w:t>
      </w:r>
      <w:r w:rsidR="00E64E12">
        <w:rPr>
          <w:rFonts w:ascii="Times New Roman" w:hAnsi="Times New Roman" w:cs="Times New Roman"/>
          <w:b/>
        </w:rPr>
        <w:t xml:space="preserve"> </w:t>
      </w:r>
      <w:r w:rsidR="00706D69">
        <w:rPr>
          <w:rFonts w:ascii="Times New Roman" w:hAnsi="Times New Roman" w:cs="Times New Roman"/>
          <w:b/>
        </w:rPr>
        <w:t>202</w:t>
      </w:r>
      <w:r w:rsidR="00726120">
        <w:rPr>
          <w:rFonts w:ascii="Times New Roman" w:hAnsi="Times New Roman" w:cs="Times New Roman"/>
          <w:b/>
        </w:rPr>
        <w:t>3</w:t>
      </w:r>
      <w:r w:rsidR="00706D69">
        <w:rPr>
          <w:rFonts w:ascii="Times New Roman" w:hAnsi="Times New Roman" w:cs="Times New Roman"/>
          <w:b/>
        </w:rPr>
        <w:t xml:space="preserve"> </w:t>
      </w:r>
      <w:bookmarkEnd w:id="0"/>
      <w:r w:rsidR="00706D69">
        <w:rPr>
          <w:rFonts w:ascii="Times New Roman" w:hAnsi="Times New Roman" w:cs="Times New Roman"/>
          <w:b/>
        </w:rPr>
        <w:t>roku.</w:t>
      </w:r>
    </w:p>
    <w:p w14:paraId="4B932026" w14:textId="19236531" w:rsidR="00CB66B4" w:rsidRPr="00E96B2D" w:rsidRDefault="00CB66B4" w:rsidP="00E96B2D">
      <w:pPr>
        <w:pStyle w:val="Style9"/>
        <w:widowControl/>
        <w:numPr>
          <w:ilvl w:val="0"/>
          <w:numId w:val="15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color w:val="000000"/>
        </w:rPr>
      </w:pPr>
      <w:r w:rsidRPr="001A5EC6">
        <w:rPr>
          <w:rFonts w:ascii="Times New Roman" w:hAnsi="Times New Roman" w:cs="Times New Roman"/>
        </w:rPr>
        <w:t>Termin wykonania należy rozumieć jako zgłoszenie gotowości prac do odbioru.</w:t>
      </w:r>
    </w:p>
    <w:p w14:paraId="66453E13" w14:textId="77777777" w:rsidR="00CB66B4" w:rsidRPr="002429A7" w:rsidRDefault="00CB66B4" w:rsidP="00CB66B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9A7">
        <w:rPr>
          <w:rFonts w:ascii="Times New Roman" w:hAnsi="Times New Roman" w:cs="Times New Roman"/>
          <w:b/>
          <w:sz w:val="24"/>
          <w:szCs w:val="24"/>
        </w:rPr>
        <w:t>§ 6</w:t>
      </w:r>
    </w:p>
    <w:p w14:paraId="096B4ACE" w14:textId="77777777" w:rsidR="00CB66B4" w:rsidRPr="002429A7" w:rsidRDefault="00CB66B4" w:rsidP="00CB66B4">
      <w:pPr>
        <w:pStyle w:val="Tekstpodstawowy"/>
        <w:spacing w:line="360" w:lineRule="auto"/>
        <w:jc w:val="center"/>
        <w:rPr>
          <w:sz w:val="24"/>
          <w:szCs w:val="24"/>
        </w:rPr>
      </w:pPr>
      <w:r w:rsidRPr="002429A7">
        <w:rPr>
          <w:sz w:val="24"/>
          <w:szCs w:val="24"/>
        </w:rPr>
        <w:t>Odbiór Przedmiotu Umowy</w:t>
      </w:r>
    </w:p>
    <w:p w14:paraId="74216386" w14:textId="74528BD2" w:rsidR="00CB66B4" w:rsidRPr="002429A7" w:rsidRDefault="00CB66B4" w:rsidP="00CB66B4">
      <w:pPr>
        <w:pStyle w:val="Akapitzlist"/>
        <w:numPr>
          <w:ilvl w:val="1"/>
          <w:numId w:val="6"/>
        </w:numPr>
        <w:spacing w:line="276" w:lineRule="auto"/>
        <w:ind w:left="851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Wykonawca zgłosi Zamawiającemu przedmiot prac do odbioru najpóźniej w dniu</w:t>
      </w:r>
      <w:r w:rsidR="00441BF2" w:rsidRPr="002429A7">
        <w:rPr>
          <w:sz w:val="24"/>
          <w:szCs w:val="24"/>
        </w:rPr>
        <w:t xml:space="preserve"> </w:t>
      </w:r>
      <w:r w:rsidR="00B37170" w:rsidRPr="002429A7">
        <w:rPr>
          <w:sz w:val="24"/>
          <w:szCs w:val="24"/>
        </w:rPr>
        <w:t xml:space="preserve">                                 </w:t>
      </w:r>
      <w:r w:rsidR="00441BF2" w:rsidRPr="002429A7">
        <w:rPr>
          <w:sz w:val="24"/>
          <w:szCs w:val="24"/>
        </w:rPr>
        <w:t xml:space="preserve"> </w:t>
      </w:r>
      <w:r w:rsidR="00E64E12">
        <w:rPr>
          <w:b/>
          <w:bCs/>
          <w:sz w:val="24"/>
          <w:szCs w:val="24"/>
        </w:rPr>
        <w:t>29 września</w:t>
      </w:r>
      <w:r w:rsidR="00706D69" w:rsidRPr="00706D69">
        <w:rPr>
          <w:b/>
          <w:bCs/>
          <w:sz w:val="24"/>
          <w:szCs w:val="24"/>
        </w:rPr>
        <w:t xml:space="preserve"> 202</w:t>
      </w:r>
      <w:r w:rsidR="00726120">
        <w:rPr>
          <w:b/>
          <w:bCs/>
          <w:sz w:val="24"/>
          <w:szCs w:val="24"/>
        </w:rPr>
        <w:t>3</w:t>
      </w:r>
      <w:r w:rsidR="00706D69" w:rsidRPr="00706D69">
        <w:rPr>
          <w:b/>
          <w:bCs/>
          <w:sz w:val="24"/>
          <w:szCs w:val="24"/>
        </w:rPr>
        <w:t xml:space="preserve"> </w:t>
      </w:r>
      <w:r w:rsidRPr="00706D69">
        <w:rPr>
          <w:b/>
          <w:bCs/>
          <w:sz w:val="24"/>
          <w:szCs w:val="24"/>
        </w:rPr>
        <w:t>r</w:t>
      </w:r>
      <w:r w:rsidR="00706D69" w:rsidRPr="00706D69">
        <w:rPr>
          <w:b/>
          <w:bCs/>
          <w:sz w:val="24"/>
          <w:szCs w:val="24"/>
        </w:rPr>
        <w:t>oku</w:t>
      </w:r>
      <w:r w:rsidRPr="00706D69">
        <w:rPr>
          <w:b/>
          <w:bCs/>
          <w:sz w:val="24"/>
          <w:szCs w:val="24"/>
        </w:rPr>
        <w:t>,</w:t>
      </w:r>
      <w:r w:rsidRPr="002429A7">
        <w:rPr>
          <w:sz w:val="24"/>
          <w:szCs w:val="24"/>
        </w:rPr>
        <w:t xml:space="preserve"> a Zamawiający przeprowadzi odbiór w terminie przez siebie wyznaczonym, najpóźniej w ciągu 14 dni od daty zgłoszenia prac do odbioru.</w:t>
      </w:r>
    </w:p>
    <w:p w14:paraId="3FF40FB4" w14:textId="77777777" w:rsidR="00CB66B4" w:rsidRPr="002429A7" w:rsidRDefault="00CB66B4" w:rsidP="00CB66B4">
      <w:pPr>
        <w:pStyle w:val="Akapitzlist"/>
        <w:numPr>
          <w:ilvl w:val="1"/>
          <w:numId w:val="6"/>
        </w:numPr>
        <w:spacing w:line="276" w:lineRule="auto"/>
        <w:ind w:left="851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Z czynności odbioru Zamawiający sporządzi protokół, który po podpisaniu przez wszystkie strony doręczy Wykonawcy w dniu zakończenia odbioru.</w:t>
      </w:r>
    </w:p>
    <w:p w14:paraId="110B4855" w14:textId="77777777" w:rsidR="00CB66B4" w:rsidRPr="002429A7" w:rsidRDefault="00CB66B4" w:rsidP="00CB66B4">
      <w:pPr>
        <w:pStyle w:val="Akapitzlist"/>
        <w:numPr>
          <w:ilvl w:val="1"/>
          <w:numId w:val="6"/>
        </w:numPr>
        <w:spacing w:line="276" w:lineRule="auto"/>
        <w:ind w:left="851"/>
        <w:jc w:val="both"/>
        <w:rPr>
          <w:sz w:val="24"/>
          <w:szCs w:val="24"/>
        </w:rPr>
      </w:pPr>
      <w:r w:rsidRPr="002429A7">
        <w:rPr>
          <w:sz w:val="24"/>
          <w:szCs w:val="24"/>
        </w:rPr>
        <w:t xml:space="preserve">W razie stwierdzenia w trakcie odbioru pracy wad nadających się do usunięcia, a powstałych z przyczyn, za które odpowiada Wykonawca, jest on zobowiązany do ich usunięcia w terminie wskazanym przez Zamawiającego - w takim przypadku przyjmuje się że prace nie zostały wykonane w terminie umownym. Usunięcie usterek w terminie wyznaczonym przez komisję odbioru nie przywraca terminu umownego. </w:t>
      </w:r>
    </w:p>
    <w:p w14:paraId="78E2937B" w14:textId="77777777" w:rsidR="00CB66B4" w:rsidRPr="002429A7" w:rsidRDefault="00CB66B4" w:rsidP="00CB66B4">
      <w:pPr>
        <w:pStyle w:val="Akapitzlist"/>
        <w:numPr>
          <w:ilvl w:val="1"/>
          <w:numId w:val="6"/>
        </w:numPr>
        <w:spacing w:line="276" w:lineRule="auto"/>
        <w:ind w:left="851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W razie stwierdzenia w czasie odbioru lub w okresie gwarancji wad, powstałych z przyczyn, za które odpowiada Wykonawca, nienadających się do usunięcia, a wady te uniemożliwiają użytkowanie przedmiotu umowy zgodnie z jego przeznaczeniem - Zamawiający może odstąpić od umowy lub żądać wykonania umowy po raz drugi, a Wykonawca naprawi na koszt własny szkody poniesione przez Zamawiającego.</w:t>
      </w:r>
    </w:p>
    <w:p w14:paraId="6408B610" w14:textId="5C6815A8" w:rsidR="00E96B2D" w:rsidRPr="00E96B2D" w:rsidRDefault="00CB66B4" w:rsidP="00E96B2D">
      <w:pPr>
        <w:pStyle w:val="Akapitzlist"/>
        <w:numPr>
          <w:ilvl w:val="1"/>
          <w:numId w:val="6"/>
        </w:numPr>
        <w:spacing w:after="120" w:line="276" w:lineRule="auto"/>
        <w:ind w:left="850" w:hanging="357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Zamawiający może również zlecić wykonanie zastępcze innemu Wykonawcy. Koszty związane z realizacją nowej umowy poniesie w całości Wykonawca.</w:t>
      </w:r>
    </w:p>
    <w:p w14:paraId="3A44D012" w14:textId="77777777" w:rsidR="00CB66B4" w:rsidRPr="002429A7" w:rsidRDefault="00CB66B4" w:rsidP="00CB66B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9A7">
        <w:rPr>
          <w:rFonts w:ascii="Times New Roman" w:hAnsi="Times New Roman" w:cs="Times New Roman"/>
          <w:b/>
          <w:sz w:val="24"/>
          <w:szCs w:val="24"/>
        </w:rPr>
        <w:t>§ 7</w:t>
      </w:r>
    </w:p>
    <w:p w14:paraId="7CEF08E5" w14:textId="77777777" w:rsidR="00CB66B4" w:rsidRPr="002429A7" w:rsidRDefault="00CB66B4" w:rsidP="00CB66B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9A7">
        <w:rPr>
          <w:rFonts w:ascii="Times New Roman" w:hAnsi="Times New Roman" w:cs="Times New Roman"/>
          <w:b/>
          <w:sz w:val="24"/>
          <w:szCs w:val="24"/>
        </w:rPr>
        <w:t>Kary umowne</w:t>
      </w:r>
    </w:p>
    <w:p w14:paraId="79352888" w14:textId="77777777" w:rsidR="00CB66B4" w:rsidRPr="002429A7" w:rsidRDefault="00CB66B4" w:rsidP="00CB66B4">
      <w:pPr>
        <w:pStyle w:val="Akapitzlist"/>
        <w:widowControl w:val="0"/>
        <w:numPr>
          <w:ilvl w:val="3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Wykonawca zapłaci Zamawiającemu kary umowne, w przypadku:</w:t>
      </w:r>
    </w:p>
    <w:p w14:paraId="0760E69D" w14:textId="77777777" w:rsidR="00CB66B4" w:rsidRPr="002429A7" w:rsidRDefault="00CB66B4" w:rsidP="00CB66B4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lastRenderedPageBreak/>
        <w:t>odstąpienia Wykonawcy od umowy albo odstąpienia Zamawiającego od umowy, z przyczyn leżących po stronie Wykonawcy – w wysokości 10% kwoty Wynagrodzenia;</w:t>
      </w:r>
    </w:p>
    <w:p w14:paraId="2B7BDC98" w14:textId="77777777" w:rsidR="00CB66B4" w:rsidRPr="002429A7" w:rsidRDefault="00CB66B4" w:rsidP="00CB66B4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za opóźnienie wykonania Przedmiotu Umowy – w wysokości 0,5% Wynagrodzenia za każdy dzień rozpoczęty dzień opóźnienia;</w:t>
      </w:r>
    </w:p>
    <w:p w14:paraId="49CA789A" w14:textId="77777777" w:rsidR="00CB66B4" w:rsidRPr="002429A7" w:rsidRDefault="00CB66B4" w:rsidP="00CB66B4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niedotrzymanie terminu usunięcia wad/usterek stwierdzonych podczas kontroli, o której mowa w §6 ust. 3 i 4 – w wysokości 0,3% Wynagrodzenia za każdy rozpoczęty dzień opóźnienia;</w:t>
      </w:r>
    </w:p>
    <w:p w14:paraId="77818D6D" w14:textId="77777777" w:rsidR="00CB66B4" w:rsidRPr="002429A7" w:rsidRDefault="00CB66B4" w:rsidP="00CB66B4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niedotrzymanie terminu zgłoszenia Zamawiającemu gotowości do odbioru Przedmiotu Zamówienia – w wysokości 0,5% Wynagrodzenia za każdy rozpoczęty dzień opóźnienia;</w:t>
      </w:r>
    </w:p>
    <w:p w14:paraId="401B7480" w14:textId="77777777" w:rsidR="00CB66B4" w:rsidRPr="002429A7" w:rsidRDefault="00CB66B4" w:rsidP="00CB66B4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nieusunięcia wad/usterek w Przedmiocie Umowy w ramach gwarancji, w terminie wyznaczonym przez Zamawiającego – w wysokości 0,2% Wynagrodzenia za każdy rozpoczęty dzień opóźnienia.</w:t>
      </w:r>
    </w:p>
    <w:p w14:paraId="78512D89" w14:textId="74AE58CE" w:rsidR="00CB66B4" w:rsidRPr="002429A7" w:rsidRDefault="00CB66B4" w:rsidP="00CB66B4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W przypadku gdy szkoda przewyższa wartość kar umownych Zamawiający może żądać odszkodowania, przekraczającego wartość kar umownych, na zasadach ogólnych. W szczególności w przypadku utraty dotacji celowej od Wojewody Mazowieckiego, z przyczyn leżących po stronie Wykonawcy Zamawiający ma prawo żądać odszkodowania w wysokości utraconej dotacji.</w:t>
      </w:r>
    </w:p>
    <w:p w14:paraId="5D4CD535" w14:textId="77777777" w:rsidR="00CB66B4" w:rsidRPr="002429A7" w:rsidRDefault="00CB66B4" w:rsidP="00CB66B4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Wszelkie kary umowne będą potrącane z wynagrodzenia Wykonawcy, a w przypadku braku możliwości potrącenia, płatne będą w ciągu 30 dni kalendarzowych od daty otrzymania przez Wykonawcę wezwania do ich zapłaty.</w:t>
      </w:r>
    </w:p>
    <w:p w14:paraId="679C3695" w14:textId="77777777" w:rsidR="00CB66B4" w:rsidRPr="002429A7" w:rsidRDefault="00CB66B4" w:rsidP="00CB66B4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Jeżeli którekolwiek z opóźnień, o których mowa w ust.1 pkt 2), 3), 4) przekroczy 30 dni kalendarzowych, Zamawiający zastrzega sobie prawo odstąpienia od Umowy w części lub całości, z jednoczesnym prawem do kary umownej w wysokości określonej w ust. 1 pkt 1). Prawo odstąpienia Zamawiający może wykonać w terminie 30 dni od wystąpienia przesłanki odstąpienia.</w:t>
      </w:r>
    </w:p>
    <w:p w14:paraId="6EE6D448" w14:textId="0AB62B8C" w:rsidR="00CB66B4" w:rsidRDefault="00CB66B4" w:rsidP="00CB66B4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Jeżeli opóźnienie, o którym mowa w ust. 1 pkt 5), przekroczy 20 dni, Zamawiający po bezskutecznym upływie tego terminu może według własnego wyboru dokonać zastępczego usunięcia wad w przedmiocie umowy na koszt i ryzyko Wykonawcy, bez utraty uprawnień z tytułu gwarancji, a Wykonawca niezależnie od kary, o której mowa w ust. 1 pkt 5) naliczonej do 20 dni opóźnienia, zapłaci Zamawiającemu karę umowną w wysokości 2% kwoty Wynagrodzenia.</w:t>
      </w:r>
    </w:p>
    <w:p w14:paraId="09B15548" w14:textId="77777777" w:rsidR="00B71F29" w:rsidRPr="002429A7" w:rsidRDefault="00B71F29" w:rsidP="00B71F29">
      <w:pPr>
        <w:pStyle w:val="Akapitzlist"/>
        <w:widowControl w:val="0"/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</w:p>
    <w:p w14:paraId="286ACC6A" w14:textId="77777777" w:rsidR="00CB66B4" w:rsidRPr="002429A7" w:rsidRDefault="00CB66B4" w:rsidP="00CB66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9A7">
        <w:rPr>
          <w:rFonts w:ascii="Times New Roman" w:hAnsi="Times New Roman" w:cs="Times New Roman"/>
          <w:b/>
          <w:sz w:val="24"/>
          <w:szCs w:val="24"/>
        </w:rPr>
        <w:t>§ 8</w:t>
      </w:r>
    </w:p>
    <w:p w14:paraId="2430B488" w14:textId="77777777" w:rsidR="00CB66B4" w:rsidRPr="002429A7" w:rsidRDefault="00CB66B4" w:rsidP="00CB66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9A7">
        <w:rPr>
          <w:rFonts w:ascii="Times New Roman" w:hAnsi="Times New Roman" w:cs="Times New Roman"/>
          <w:b/>
          <w:sz w:val="24"/>
          <w:szCs w:val="24"/>
        </w:rPr>
        <w:t xml:space="preserve">Gwarancja i rękojmia </w:t>
      </w:r>
    </w:p>
    <w:p w14:paraId="7B8A9DD1" w14:textId="77777777" w:rsidR="00CB66B4" w:rsidRPr="002429A7" w:rsidRDefault="00CB66B4" w:rsidP="00CB66B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Wykonawca gwarantuje wykonanie przedmiotu Umowy jakościowo dobrze, zgodnie z obowiązującymi przepisami prawa, bez wad, które pomniejszą wartość prac lub uczynią prace nieprzydatnymi w całości lub części do użytkowania zgodnie z przeznaczeniem.</w:t>
      </w:r>
    </w:p>
    <w:p w14:paraId="0FD56805" w14:textId="6381553A" w:rsidR="00CB66B4" w:rsidRPr="002429A7" w:rsidRDefault="00CB66B4" w:rsidP="00CB66B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W dniu sporządzenia protokołu odbioru końcowego prac Wykonawca udziela gwarancji jakości na wykonane prace, na okres</w:t>
      </w:r>
      <w:r w:rsidR="00C761CD" w:rsidRPr="002429A7">
        <w:rPr>
          <w:sz w:val="24"/>
          <w:szCs w:val="24"/>
        </w:rPr>
        <w:t xml:space="preserve"> </w:t>
      </w:r>
      <w:r w:rsidR="00C66FD7">
        <w:rPr>
          <w:b/>
          <w:bCs/>
          <w:sz w:val="24"/>
          <w:szCs w:val="24"/>
        </w:rPr>
        <w:t>……. miesięcy</w:t>
      </w:r>
      <w:r w:rsidRPr="002429A7">
        <w:rPr>
          <w:sz w:val="24"/>
          <w:szCs w:val="24"/>
        </w:rPr>
        <w:t>. Gwarancja jakości obowiązuje od chwili odbioru końcowego prac.</w:t>
      </w:r>
    </w:p>
    <w:p w14:paraId="09043C7F" w14:textId="77777777" w:rsidR="00CB66B4" w:rsidRPr="002429A7" w:rsidRDefault="00CB66B4" w:rsidP="00CB66B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429A7">
        <w:rPr>
          <w:sz w:val="24"/>
          <w:szCs w:val="24"/>
        </w:rPr>
        <w:t xml:space="preserve">Okres rękojmi za wady biegnie równolegle z okresem udzielonej gwarancji jakości. Czas trwania okresu rękojmi za wady strony ustalają na okres tożsamy z okresem udzielonej przez Wykonawcę gwarancji jakości. Roszczenia z tytułu rękojmi za wady lub/i gwarancji jakości mogą być dochodzone także po upływie terminu ich </w:t>
      </w:r>
      <w:r w:rsidRPr="002429A7">
        <w:rPr>
          <w:sz w:val="24"/>
          <w:szCs w:val="24"/>
        </w:rPr>
        <w:lastRenderedPageBreak/>
        <w:t>obowiązywania jeżeli Zamawiający zgłosił Wykonawcy istnienie wady lub/i usterki w okresie objętym gwarancją jakości.</w:t>
      </w:r>
    </w:p>
    <w:p w14:paraId="02917BDA" w14:textId="77777777" w:rsidR="00CB66B4" w:rsidRPr="002429A7" w:rsidRDefault="00CB66B4" w:rsidP="00CB66B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Wykonawca zobowiązuje się, że przystąpi niezwłocznie (w terminie nie dłuższym niż 2 dni) do usunięcia ujawnionych i wskazanych przez Zamawiającego w okresie udzielonej gwarancji jakości wad lub usterek i usunie je najpóźniej w terminie 14 dni. Termin przystąpienia do usuwania i usunięcia wad lub/i usterek w technicznie uzasadnionych przypadkach może zostać wydłużony za zgodą Zamawiającego.</w:t>
      </w:r>
    </w:p>
    <w:p w14:paraId="22491803" w14:textId="77777777" w:rsidR="00CB66B4" w:rsidRPr="002429A7" w:rsidRDefault="00CB66B4" w:rsidP="00CB66B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Wykonawca nie może odmówić usunięcia wad i usterek bez względu na związane z tym koszty.</w:t>
      </w:r>
    </w:p>
    <w:p w14:paraId="692AFF4F" w14:textId="77777777" w:rsidR="00CB66B4" w:rsidRPr="002429A7" w:rsidRDefault="00CB66B4" w:rsidP="00CB66B4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W razie nie usunięcia wad i/lub usterek w wyznaczonym przez Zamawiającego terminie, Zamawiający może:</w:t>
      </w:r>
    </w:p>
    <w:p w14:paraId="319170D6" w14:textId="77777777" w:rsidR="00CB66B4" w:rsidRPr="002429A7" w:rsidRDefault="00CB66B4" w:rsidP="00CB66B4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usunąć je na koszt Wykonawcy (zastępcze usunięcie). Zamawiający powiadomi pisemnie Wykonawcę o skorzystaniu z powyższego uprawnienia, lub</w:t>
      </w:r>
    </w:p>
    <w:p w14:paraId="33A2943D" w14:textId="77777777" w:rsidR="00CB66B4" w:rsidRPr="002429A7" w:rsidRDefault="00CB66B4" w:rsidP="00CB66B4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naliczyć Wykonawcy karę umowną w wysokości 0,2% wynagrodzenia brutto Wykonawcy, określonego w § 3 ust. 1 za każdy dzień opóźnienia licząc od dnia wyznaczonego na usunięcie wad lub usterek do dnia usunięcia lub do dnia powierzenia usunięcia zastępczego.</w:t>
      </w:r>
    </w:p>
    <w:p w14:paraId="33942C94" w14:textId="7F1F9651" w:rsidR="00CB66B4" w:rsidRPr="00E96B2D" w:rsidRDefault="00CB66B4" w:rsidP="00E96B2D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2429A7">
        <w:rPr>
          <w:sz w:val="24"/>
          <w:szCs w:val="24"/>
        </w:rPr>
        <w:t>W okresie obowiązywania, po rozwiązaniu, lub po wygaśnięciu Umowy, Wykonawca jest i będzie odpowiedzialny wobec Zamawiającego na zasadach uregulowanych w Kodeksie Cywilnym za wszelkie szkody (wydatki, koszty postępowań), oraz roszczenia osób trzecich w przypadku gdy będą one wynikać z wad prac lub braku dołożenia należytej staranności przez Wykonawcę przy wykonaniu pracy.</w:t>
      </w:r>
    </w:p>
    <w:p w14:paraId="79D6A0F3" w14:textId="77777777" w:rsidR="00E96B2D" w:rsidRPr="00E96B2D" w:rsidRDefault="00E96B2D" w:rsidP="00E96B2D">
      <w:pPr>
        <w:pStyle w:val="Akapitzlist"/>
        <w:autoSpaceDE w:val="0"/>
        <w:autoSpaceDN w:val="0"/>
        <w:adjustRightInd w:val="0"/>
        <w:ind w:left="720"/>
        <w:jc w:val="both"/>
        <w:rPr>
          <w:b/>
          <w:sz w:val="24"/>
          <w:szCs w:val="24"/>
        </w:rPr>
      </w:pPr>
    </w:p>
    <w:p w14:paraId="567EF9B7" w14:textId="77777777" w:rsidR="00CB66B4" w:rsidRPr="002429A7" w:rsidRDefault="00CB66B4" w:rsidP="00CB66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9A7">
        <w:rPr>
          <w:rFonts w:ascii="Times New Roman" w:hAnsi="Times New Roman" w:cs="Times New Roman"/>
          <w:b/>
          <w:sz w:val="24"/>
          <w:szCs w:val="24"/>
        </w:rPr>
        <w:t>§9</w:t>
      </w:r>
    </w:p>
    <w:p w14:paraId="603EB40D" w14:textId="77777777" w:rsidR="00CB66B4" w:rsidRPr="002429A7" w:rsidRDefault="00CB66B4" w:rsidP="00CB66B4">
      <w:pPr>
        <w:pStyle w:val="Tekstpodstawowy"/>
        <w:jc w:val="center"/>
        <w:rPr>
          <w:sz w:val="24"/>
          <w:szCs w:val="24"/>
        </w:rPr>
      </w:pPr>
      <w:r w:rsidRPr="002429A7">
        <w:rPr>
          <w:b w:val="0"/>
          <w:sz w:val="24"/>
          <w:szCs w:val="24"/>
        </w:rPr>
        <w:t xml:space="preserve"> </w:t>
      </w:r>
      <w:r w:rsidRPr="002429A7">
        <w:rPr>
          <w:sz w:val="24"/>
          <w:szCs w:val="24"/>
        </w:rPr>
        <w:t>Zabezpieczenie należytego wykonania umowy</w:t>
      </w:r>
    </w:p>
    <w:p w14:paraId="608E3701" w14:textId="77777777" w:rsidR="00CB66B4" w:rsidRPr="002429A7" w:rsidRDefault="00CB66B4" w:rsidP="00CB66B4">
      <w:pPr>
        <w:pStyle w:val="Tekstpodstawowy"/>
        <w:jc w:val="center"/>
        <w:rPr>
          <w:sz w:val="24"/>
          <w:szCs w:val="24"/>
        </w:rPr>
      </w:pPr>
    </w:p>
    <w:p w14:paraId="4AE10ADD" w14:textId="672E0DD2" w:rsidR="00CB66B4" w:rsidRPr="002429A7" w:rsidRDefault="00CB66B4" w:rsidP="00CB66B4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 xml:space="preserve">Wykonawca wnosi zabezpieczenie należytego wykonania umowy w wysokości </w:t>
      </w:r>
      <w:r w:rsidR="002429A7" w:rsidRPr="002429A7">
        <w:rPr>
          <w:b/>
          <w:bCs/>
          <w:sz w:val="24"/>
          <w:szCs w:val="24"/>
        </w:rPr>
        <w:t>……………..</w:t>
      </w:r>
      <w:r w:rsidR="00E7312C" w:rsidRPr="002429A7">
        <w:rPr>
          <w:b/>
          <w:bCs/>
          <w:sz w:val="24"/>
          <w:szCs w:val="24"/>
        </w:rPr>
        <w:t xml:space="preserve"> </w:t>
      </w:r>
      <w:r w:rsidRPr="002429A7">
        <w:rPr>
          <w:b/>
          <w:bCs/>
          <w:sz w:val="24"/>
          <w:szCs w:val="24"/>
        </w:rPr>
        <w:t>zł</w:t>
      </w:r>
      <w:r w:rsidRPr="002429A7">
        <w:rPr>
          <w:sz w:val="24"/>
          <w:szCs w:val="24"/>
        </w:rPr>
        <w:t xml:space="preserve"> </w:t>
      </w:r>
      <w:r w:rsidRPr="002429A7">
        <w:rPr>
          <w:i/>
          <w:iCs/>
          <w:sz w:val="24"/>
          <w:szCs w:val="24"/>
        </w:rPr>
        <w:t>(słownie:</w:t>
      </w:r>
      <w:r w:rsidR="00E7312C" w:rsidRPr="002429A7">
        <w:rPr>
          <w:i/>
          <w:iCs/>
          <w:sz w:val="24"/>
          <w:szCs w:val="24"/>
        </w:rPr>
        <w:t xml:space="preserve"> </w:t>
      </w:r>
      <w:r w:rsidR="002429A7" w:rsidRPr="002429A7">
        <w:rPr>
          <w:i/>
          <w:iCs/>
          <w:sz w:val="24"/>
          <w:szCs w:val="24"/>
        </w:rPr>
        <w:t>…………………………….</w:t>
      </w:r>
      <w:r w:rsidRPr="002429A7">
        <w:rPr>
          <w:i/>
          <w:iCs/>
          <w:sz w:val="24"/>
          <w:szCs w:val="24"/>
        </w:rPr>
        <w:t xml:space="preserve">), </w:t>
      </w:r>
      <w:r w:rsidRPr="002429A7">
        <w:rPr>
          <w:sz w:val="24"/>
          <w:szCs w:val="24"/>
        </w:rPr>
        <w:t>w formie</w:t>
      </w:r>
      <w:r w:rsidR="00B37170" w:rsidRPr="002429A7">
        <w:rPr>
          <w:sz w:val="24"/>
          <w:szCs w:val="24"/>
        </w:rPr>
        <w:t xml:space="preserve"> przelewu gotówkowego, </w:t>
      </w:r>
      <w:r w:rsidRPr="002429A7">
        <w:rPr>
          <w:sz w:val="24"/>
          <w:szCs w:val="24"/>
        </w:rPr>
        <w:t xml:space="preserve">(co stanowi </w:t>
      </w:r>
      <w:r w:rsidR="0031729D" w:rsidRPr="002429A7">
        <w:rPr>
          <w:sz w:val="24"/>
          <w:szCs w:val="24"/>
        </w:rPr>
        <w:t>5</w:t>
      </w:r>
      <w:r w:rsidRPr="002429A7">
        <w:rPr>
          <w:sz w:val="24"/>
          <w:szCs w:val="24"/>
        </w:rPr>
        <w:t xml:space="preserve"> % Wynagrodzenia).</w:t>
      </w:r>
    </w:p>
    <w:p w14:paraId="31379FDA" w14:textId="77777777" w:rsidR="00CB66B4" w:rsidRPr="002429A7" w:rsidRDefault="00CB66B4" w:rsidP="00CB66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Strony ustalają, że:</w:t>
      </w:r>
    </w:p>
    <w:p w14:paraId="3DFC3DFF" w14:textId="60449CEC" w:rsidR="00CB66B4" w:rsidRPr="002429A7" w:rsidRDefault="00CB66B4" w:rsidP="00CB66B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 xml:space="preserve">70% wniesionego zabezpieczenia tj. kwota </w:t>
      </w:r>
      <w:r w:rsidR="002429A7" w:rsidRPr="002429A7">
        <w:rPr>
          <w:b/>
          <w:bCs/>
          <w:sz w:val="24"/>
          <w:szCs w:val="24"/>
        </w:rPr>
        <w:t>………….</w:t>
      </w:r>
      <w:r w:rsidR="00E7312C" w:rsidRPr="002429A7">
        <w:rPr>
          <w:b/>
          <w:bCs/>
          <w:sz w:val="24"/>
          <w:szCs w:val="24"/>
        </w:rPr>
        <w:t xml:space="preserve"> </w:t>
      </w:r>
      <w:r w:rsidRPr="002429A7">
        <w:rPr>
          <w:b/>
          <w:bCs/>
          <w:sz w:val="24"/>
          <w:szCs w:val="24"/>
        </w:rPr>
        <w:t>zł</w:t>
      </w:r>
      <w:r w:rsidRPr="002429A7">
        <w:rPr>
          <w:sz w:val="24"/>
          <w:szCs w:val="24"/>
        </w:rPr>
        <w:t xml:space="preserve"> </w:t>
      </w:r>
      <w:r w:rsidRPr="002429A7">
        <w:rPr>
          <w:i/>
          <w:iCs/>
          <w:sz w:val="24"/>
          <w:szCs w:val="24"/>
        </w:rPr>
        <w:t xml:space="preserve">(słownie: </w:t>
      </w:r>
      <w:r w:rsidR="002429A7" w:rsidRPr="002429A7">
        <w:rPr>
          <w:i/>
          <w:iCs/>
          <w:sz w:val="24"/>
          <w:szCs w:val="24"/>
        </w:rPr>
        <w:t>…………….</w:t>
      </w:r>
      <w:r w:rsidR="00E7312C" w:rsidRPr="002429A7">
        <w:rPr>
          <w:i/>
          <w:iCs/>
          <w:sz w:val="24"/>
          <w:szCs w:val="24"/>
        </w:rPr>
        <w:t xml:space="preserve">) </w:t>
      </w:r>
      <w:r w:rsidRPr="002429A7">
        <w:rPr>
          <w:sz w:val="24"/>
          <w:szCs w:val="24"/>
        </w:rPr>
        <w:t>stanowi zabezpieczenie zgodnego z umową wykonania przedmiotu umowy i zostanie zwrócone w terminie 30 dni od dnia wykonania zamówienia i uznania przez Zamawiającego za należycie wykonane.</w:t>
      </w:r>
    </w:p>
    <w:p w14:paraId="10E32446" w14:textId="0997F2B4" w:rsidR="00CB66B4" w:rsidRPr="002429A7" w:rsidRDefault="00CB66B4" w:rsidP="00CB66B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 xml:space="preserve">30% wniesionego zabezpieczenia tj. kwota </w:t>
      </w:r>
      <w:r w:rsidR="002429A7" w:rsidRPr="002429A7">
        <w:rPr>
          <w:sz w:val="24"/>
          <w:szCs w:val="24"/>
        </w:rPr>
        <w:t>…………</w:t>
      </w:r>
      <w:r w:rsidRPr="002429A7">
        <w:rPr>
          <w:b/>
          <w:bCs/>
          <w:sz w:val="24"/>
          <w:szCs w:val="24"/>
        </w:rPr>
        <w:t>zł</w:t>
      </w:r>
      <w:r w:rsidRPr="002429A7">
        <w:rPr>
          <w:i/>
          <w:iCs/>
          <w:sz w:val="24"/>
          <w:szCs w:val="24"/>
        </w:rPr>
        <w:t xml:space="preserve"> (słownie: </w:t>
      </w:r>
      <w:r w:rsidR="002429A7" w:rsidRPr="002429A7">
        <w:rPr>
          <w:i/>
          <w:iCs/>
          <w:sz w:val="24"/>
          <w:szCs w:val="24"/>
        </w:rPr>
        <w:t>……………………….</w:t>
      </w:r>
      <w:r w:rsidRPr="002429A7">
        <w:rPr>
          <w:i/>
          <w:iCs/>
          <w:sz w:val="24"/>
          <w:szCs w:val="24"/>
        </w:rPr>
        <w:t xml:space="preserve">) </w:t>
      </w:r>
      <w:r w:rsidRPr="002429A7">
        <w:rPr>
          <w:sz w:val="24"/>
          <w:szCs w:val="24"/>
        </w:rPr>
        <w:t>stanowi pokrycie roszczeń z tytułu udzielonej rękojmi za wady i zostanie zwrócone nie później niż w 15 dniu po upływie rękojmi za wady.</w:t>
      </w:r>
    </w:p>
    <w:p w14:paraId="74F35397" w14:textId="77777777" w:rsidR="00CB66B4" w:rsidRPr="002429A7" w:rsidRDefault="00CB66B4" w:rsidP="00CB66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W przypadku powstania po stronie Zamawiającego roszczeń w stosunku do Wykonawcy z tytułu nienależytego wykonania przedmiotu umowy oraz uchylania się Wykonawcy od zadośćuczynienia tym roszczeniom, kwota zabezpieczenia należytego wykonania umowy wraz z powstałymi odsetkami zostanie, w części koniecznej, przeznaczona zgodnie z umową do pokrycia roszczeń z tego tytułu, w tym roszczeń z tytułu rękojmi za wady.</w:t>
      </w:r>
    </w:p>
    <w:p w14:paraId="21B601C1" w14:textId="5C8B5638" w:rsidR="00CB66B4" w:rsidRPr="00B71F29" w:rsidRDefault="00CB66B4" w:rsidP="00B71F2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429A7">
        <w:rPr>
          <w:sz w:val="24"/>
          <w:szCs w:val="24"/>
        </w:rPr>
        <w:t xml:space="preserve">Wykonawca ponosi pełną odpowiedzialność względem Zamawiającego z tytułu gwarancji jakości lub rękojmi za wady. Niedopuszczalne jest ograniczenie </w:t>
      </w:r>
      <w:r w:rsidRPr="002429A7">
        <w:rPr>
          <w:sz w:val="24"/>
          <w:szCs w:val="24"/>
        </w:rPr>
        <w:lastRenderedPageBreak/>
        <w:t>odpowiedzialności Wykonawcy do wysokości kwoty zabezpieczenia należytego wykonania umowy.</w:t>
      </w:r>
    </w:p>
    <w:p w14:paraId="5E6DFB9D" w14:textId="77777777" w:rsidR="00CB66B4" w:rsidRPr="002429A7" w:rsidRDefault="00CB66B4" w:rsidP="00CB66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9A7">
        <w:rPr>
          <w:rFonts w:ascii="Times New Roman" w:hAnsi="Times New Roman" w:cs="Times New Roman"/>
          <w:b/>
          <w:sz w:val="24"/>
          <w:szCs w:val="24"/>
        </w:rPr>
        <w:t>§ 10</w:t>
      </w:r>
    </w:p>
    <w:p w14:paraId="3C5AA036" w14:textId="77777777" w:rsidR="00CB66B4" w:rsidRPr="002429A7" w:rsidRDefault="00CB66B4" w:rsidP="00CB66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9A7">
        <w:rPr>
          <w:rFonts w:ascii="Times New Roman" w:hAnsi="Times New Roman" w:cs="Times New Roman"/>
          <w:b/>
          <w:sz w:val="24"/>
          <w:szCs w:val="24"/>
        </w:rPr>
        <w:t>Zmiany umowy</w:t>
      </w:r>
    </w:p>
    <w:p w14:paraId="7BC0F9DA" w14:textId="77777777" w:rsidR="00CB66B4" w:rsidRPr="002429A7" w:rsidRDefault="00CB66B4" w:rsidP="00CB66B4">
      <w:pPr>
        <w:pStyle w:val="Akapitzlist"/>
        <w:numPr>
          <w:ilvl w:val="0"/>
          <w:numId w:val="17"/>
        </w:numPr>
        <w:suppressAutoHyphens/>
        <w:spacing w:line="276" w:lineRule="auto"/>
        <w:jc w:val="both"/>
        <w:rPr>
          <w:color w:val="000000"/>
          <w:sz w:val="24"/>
          <w:szCs w:val="24"/>
        </w:rPr>
      </w:pPr>
      <w:r w:rsidRPr="002429A7">
        <w:rPr>
          <w:sz w:val="24"/>
          <w:szCs w:val="24"/>
        </w:rPr>
        <w:t>Wszelkie zmiany umowy pod rygorem nieważności wymagają formy pisemnej.</w:t>
      </w:r>
    </w:p>
    <w:p w14:paraId="353E0FEA" w14:textId="25468FD3" w:rsidR="00CB66B4" w:rsidRPr="002429A7" w:rsidRDefault="00CB66B4" w:rsidP="00CB66B4">
      <w:pPr>
        <w:pStyle w:val="Akapitzlist"/>
        <w:numPr>
          <w:ilvl w:val="0"/>
          <w:numId w:val="17"/>
        </w:numPr>
        <w:suppressAutoHyphens/>
        <w:spacing w:line="276" w:lineRule="auto"/>
        <w:jc w:val="both"/>
        <w:rPr>
          <w:rStyle w:val="FontStyle39"/>
          <w:sz w:val="24"/>
          <w:szCs w:val="24"/>
        </w:rPr>
      </w:pPr>
      <w:r w:rsidRPr="002429A7">
        <w:rPr>
          <w:rStyle w:val="FontStyle39"/>
          <w:sz w:val="24"/>
          <w:szCs w:val="24"/>
        </w:rPr>
        <w:t>Zamawiający dopuszcza możliwość zmiany postanowień zawartej umowy w stosunku do treści oferty, na podstawie której dokonano wyboru Wykonawcy na poniższych warunkach:</w:t>
      </w:r>
    </w:p>
    <w:p w14:paraId="28F55741" w14:textId="77777777" w:rsidR="00CB66B4" w:rsidRPr="002429A7" w:rsidRDefault="00CB66B4" w:rsidP="00CB66B4">
      <w:pPr>
        <w:pStyle w:val="Akapitzlist"/>
        <w:numPr>
          <w:ilvl w:val="6"/>
          <w:numId w:val="6"/>
        </w:numPr>
        <w:suppressAutoHyphens/>
        <w:spacing w:line="276" w:lineRule="auto"/>
        <w:ind w:left="1134" w:hanging="425"/>
        <w:jc w:val="both"/>
        <w:rPr>
          <w:color w:val="000000"/>
          <w:sz w:val="24"/>
          <w:szCs w:val="24"/>
        </w:rPr>
      </w:pPr>
      <w:r w:rsidRPr="002429A7">
        <w:rPr>
          <w:sz w:val="24"/>
          <w:szCs w:val="24"/>
        </w:rPr>
        <w:t>zmiana terminu realizacji zamówienia, jeżeli zaistnieją jakiekolwiek okoliczności, których Zamawiający ani Wykonawca nie mogli przewidzieć w chwili podpisywania umowy, a które mogą mieć wpływ na prawidłową realizację zamówienia, a w szczególności:</w:t>
      </w:r>
    </w:p>
    <w:p w14:paraId="67212AE2" w14:textId="77777777" w:rsidR="00CB66B4" w:rsidRPr="002429A7" w:rsidRDefault="00CB66B4" w:rsidP="00CB66B4">
      <w:pPr>
        <w:pStyle w:val="Akapitzlist"/>
        <w:numPr>
          <w:ilvl w:val="3"/>
          <w:numId w:val="1"/>
        </w:numPr>
        <w:shd w:val="clear" w:color="auto" w:fill="FFFFFF"/>
        <w:tabs>
          <w:tab w:val="clear" w:pos="3585"/>
          <w:tab w:val="num" w:pos="1560"/>
        </w:tabs>
        <w:spacing w:before="120"/>
        <w:ind w:left="1560" w:hanging="426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z powodu uzasadnionych zmian w zakresie sposobu wykonania przedmiotu zamówienia proponowanych przez Zamawiającego lub Wykonawcę, jeżeli te zmiany są korzystne dla Zamawiającego,</w:t>
      </w:r>
    </w:p>
    <w:p w14:paraId="7E770ADF" w14:textId="77777777" w:rsidR="00CB66B4" w:rsidRPr="002429A7" w:rsidRDefault="00CB66B4" w:rsidP="00CB66B4">
      <w:pPr>
        <w:pStyle w:val="Akapitzlist"/>
        <w:numPr>
          <w:ilvl w:val="3"/>
          <w:numId w:val="1"/>
        </w:numPr>
        <w:shd w:val="clear" w:color="auto" w:fill="FFFFFF"/>
        <w:tabs>
          <w:tab w:val="clear" w:pos="3585"/>
          <w:tab w:val="num" w:pos="1560"/>
        </w:tabs>
        <w:spacing w:before="120"/>
        <w:ind w:left="1560" w:hanging="426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z powodu wystąpienia dodatkowych, a niemożliwych do przewidzenia przed zawarciem umowy przez doświadczonego Wykonawcę, robót,</w:t>
      </w:r>
    </w:p>
    <w:p w14:paraId="37E906FF" w14:textId="77777777" w:rsidR="00CB66B4" w:rsidRPr="002429A7" w:rsidRDefault="00CB66B4" w:rsidP="00CB66B4">
      <w:pPr>
        <w:pStyle w:val="Akapitzlist"/>
        <w:numPr>
          <w:ilvl w:val="3"/>
          <w:numId w:val="1"/>
        </w:numPr>
        <w:shd w:val="clear" w:color="auto" w:fill="FFFFFF"/>
        <w:tabs>
          <w:tab w:val="clear" w:pos="3585"/>
          <w:tab w:val="num" w:pos="1560"/>
        </w:tabs>
        <w:spacing w:before="120"/>
        <w:ind w:left="1560" w:hanging="426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z powodu działań osób trzecich uniemożliwiających wykonanie prac, które to działania nie są konsekwencją winy którejkolwiek ze stron,</w:t>
      </w:r>
    </w:p>
    <w:p w14:paraId="01BE3364" w14:textId="7C62053D" w:rsidR="00CB66B4" w:rsidRPr="002429A7" w:rsidRDefault="00CB66B4" w:rsidP="00CB66B4">
      <w:pPr>
        <w:pStyle w:val="Akapitzlist"/>
        <w:numPr>
          <w:ilvl w:val="3"/>
          <w:numId w:val="1"/>
        </w:numPr>
        <w:shd w:val="clear" w:color="auto" w:fill="FFFFFF"/>
        <w:tabs>
          <w:tab w:val="clear" w:pos="3585"/>
          <w:tab w:val="num" w:pos="1560"/>
        </w:tabs>
        <w:spacing w:before="120"/>
        <w:ind w:left="1560" w:hanging="426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z powodu okoliczności siły wyższej, np. wystąpienia zdarzenia losowego wywołanego przez czynniki zewnętrzne, którego nie można było przewidzieć z pewnością, w szczególności zagrażającego bezpośrednio życiu lub zdrowiu ludzi lub grożącego powstaniem szkody w znacznych rozmiarach</w:t>
      </w:r>
      <w:r w:rsidR="002F0BCD" w:rsidRPr="002429A7">
        <w:rPr>
          <w:sz w:val="24"/>
          <w:szCs w:val="24"/>
        </w:rPr>
        <w:t>,</w:t>
      </w:r>
    </w:p>
    <w:p w14:paraId="576FE58D" w14:textId="3B1F19C0" w:rsidR="002F0BCD" w:rsidRPr="002429A7" w:rsidRDefault="002F0BCD" w:rsidP="00CB66B4">
      <w:pPr>
        <w:pStyle w:val="Akapitzlist"/>
        <w:numPr>
          <w:ilvl w:val="3"/>
          <w:numId w:val="1"/>
        </w:numPr>
        <w:shd w:val="clear" w:color="auto" w:fill="FFFFFF"/>
        <w:tabs>
          <w:tab w:val="clear" w:pos="3585"/>
          <w:tab w:val="num" w:pos="1560"/>
        </w:tabs>
        <w:spacing w:before="120"/>
        <w:ind w:left="1560" w:hanging="426"/>
        <w:jc w:val="both"/>
        <w:rPr>
          <w:sz w:val="24"/>
          <w:szCs w:val="24"/>
        </w:rPr>
      </w:pPr>
      <w:bookmarkStart w:id="1" w:name="_Hlk43845845"/>
      <w:r w:rsidRPr="002429A7">
        <w:rPr>
          <w:sz w:val="24"/>
          <w:szCs w:val="24"/>
        </w:rPr>
        <w:t xml:space="preserve">w uzasadnionych przerw w realizacji prac przedmiotu zamówienia, powstałych z przyczyn niezależnych i niezawinionych przez </w:t>
      </w:r>
      <w:r w:rsidR="00FD7EEA" w:rsidRPr="002429A7">
        <w:rPr>
          <w:sz w:val="24"/>
          <w:szCs w:val="24"/>
        </w:rPr>
        <w:t>Wykonawcę</w:t>
      </w:r>
      <w:r w:rsidRPr="002429A7">
        <w:rPr>
          <w:sz w:val="24"/>
          <w:szCs w:val="24"/>
        </w:rPr>
        <w:t xml:space="preserve"> lub Zamawiającego, a wynikających z ograniczeń wydanych na podstawie ustawy z dnia 5 grudnia 2008 r. o zapobieganiu oraz zwalczaniu zakażeń i chorób zakaźnych u ludzi, a w szczególności w okresie trwania stanu zagrożenia epidemicznego lub epidemii</w:t>
      </w:r>
    </w:p>
    <w:bookmarkEnd w:id="1"/>
    <w:p w14:paraId="78C63321" w14:textId="77777777" w:rsidR="00CB66B4" w:rsidRPr="002429A7" w:rsidRDefault="00CB66B4" w:rsidP="00CB66B4">
      <w:pPr>
        <w:pStyle w:val="Akapitzlist"/>
        <w:numPr>
          <w:ilvl w:val="6"/>
          <w:numId w:val="6"/>
        </w:numPr>
        <w:shd w:val="clear" w:color="auto" w:fill="FFFFFF"/>
        <w:spacing w:before="120"/>
        <w:ind w:left="1134" w:hanging="425"/>
        <w:jc w:val="both"/>
        <w:rPr>
          <w:rStyle w:val="FontStyle19"/>
          <w:sz w:val="24"/>
          <w:szCs w:val="24"/>
        </w:rPr>
      </w:pPr>
      <w:r w:rsidRPr="002429A7">
        <w:rPr>
          <w:rStyle w:val="FontStyle19"/>
          <w:sz w:val="24"/>
          <w:szCs w:val="24"/>
        </w:rPr>
        <w:t xml:space="preserve">Strony dopuszczają zmianę umowy w formie aneksu, w sytuacji zmiany obowiązujących przepisów, jeżeli zgodnie z nimi konieczne będzie dostosowanie treści umowy do aktualnego stanu prawnego. Zmiana wymaga zgłoszenia w formie pisemnej w ciągu 7 dni od powzięcia informacji stanowiącej podstawę do wprowadzenia zmian. Zmiana ta może spowodować wydłużenie terminu wykonania prac i nie spowoduje zmiany wynagrodzenia Wykonawcy. Inicjatorem tej zmiany może być Zamawiający i Wykonawca. </w:t>
      </w:r>
    </w:p>
    <w:p w14:paraId="66A474D8" w14:textId="77777777" w:rsidR="00CB66B4" w:rsidRPr="002429A7" w:rsidRDefault="00CB66B4" w:rsidP="00CB66B4">
      <w:pPr>
        <w:pStyle w:val="Akapitzlist"/>
        <w:numPr>
          <w:ilvl w:val="6"/>
          <w:numId w:val="6"/>
        </w:numPr>
        <w:shd w:val="clear" w:color="auto" w:fill="FFFFFF"/>
        <w:spacing w:before="120"/>
        <w:ind w:left="1134" w:hanging="425"/>
        <w:jc w:val="both"/>
        <w:rPr>
          <w:rStyle w:val="FontStyle19"/>
          <w:sz w:val="24"/>
          <w:szCs w:val="24"/>
        </w:rPr>
      </w:pPr>
      <w:r w:rsidRPr="002429A7">
        <w:rPr>
          <w:rStyle w:val="FontStyle19"/>
          <w:sz w:val="24"/>
          <w:szCs w:val="24"/>
        </w:rPr>
        <w:t xml:space="preserve">Strony dopuszczają zmianę osób biorących po stronie Wykonawcy udział w realizacji przedmiotu umowy, w sytuacji zdarzeń losowych oraz w przypadku niewywiązywania się z pełnionych obowiązków. Inicjatorem zmiany może być Zamawiający i Wykonawca. Zmiana musi nastąpić na osoby, które spełniają warunki określone w SIWZ. Zmiana wymaga zgłoszenia w formie pisemnej w ciągu 3 dni od powzięcia informacji stanowiącej podstawę do wprowadzenia zmian. Zamiana ta wymaga zgody zamawiającego. Zmiana te nie wpłynie na termin wykonania prac i nie spowoduje zmiany wynagrodzenia Wykonawcy. </w:t>
      </w:r>
    </w:p>
    <w:p w14:paraId="4E237CFA" w14:textId="77777777" w:rsidR="00CB66B4" w:rsidRPr="002429A7" w:rsidRDefault="00CB66B4" w:rsidP="00CB66B4">
      <w:pPr>
        <w:pStyle w:val="Akapitzlist"/>
        <w:numPr>
          <w:ilvl w:val="6"/>
          <w:numId w:val="6"/>
        </w:numPr>
        <w:shd w:val="clear" w:color="auto" w:fill="FFFFFF"/>
        <w:spacing w:before="120"/>
        <w:ind w:left="1134" w:hanging="425"/>
        <w:jc w:val="both"/>
        <w:rPr>
          <w:sz w:val="24"/>
          <w:szCs w:val="24"/>
        </w:rPr>
      </w:pPr>
      <w:r w:rsidRPr="002429A7">
        <w:rPr>
          <w:sz w:val="24"/>
          <w:szCs w:val="24"/>
        </w:rPr>
        <w:lastRenderedPageBreak/>
        <w:t>Zmiana obowiązującej stawki VAT - jeśli zmiana stawki VAT będzie powodować zwiększenie kosztów wykonania umowy po stronie Wykonawcy, Zamawiający dopuszcza możliwość zwiększenia wynagrodzenia  o kwotę równą różnicy w kwocie podatku zapłaconego przez Wykonawcę;</w:t>
      </w:r>
    </w:p>
    <w:p w14:paraId="427E5BFC" w14:textId="77777777" w:rsidR="00CB66B4" w:rsidRPr="002429A7" w:rsidRDefault="00CB66B4" w:rsidP="00CB66B4">
      <w:pPr>
        <w:pStyle w:val="Akapitzlist"/>
        <w:numPr>
          <w:ilvl w:val="2"/>
          <w:numId w:val="1"/>
        </w:numPr>
        <w:shd w:val="clear" w:color="auto" w:fill="FFFFFF"/>
        <w:spacing w:before="120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Wszelkie zmiany postanowień niniejszej umowy mogą nastąpić pisemnie, za zgodą obu stron.</w:t>
      </w:r>
    </w:p>
    <w:p w14:paraId="049BB23C" w14:textId="77777777" w:rsidR="00CB66B4" w:rsidRPr="002429A7" w:rsidRDefault="00CB66B4" w:rsidP="00CB66B4">
      <w:pPr>
        <w:pStyle w:val="Akapitzlist"/>
        <w:suppressAutoHyphens/>
        <w:spacing w:line="276" w:lineRule="auto"/>
        <w:ind w:left="720"/>
        <w:jc w:val="both"/>
        <w:rPr>
          <w:rStyle w:val="FontStyle39"/>
          <w:sz w:val="24"/>
          <w:szCs w:val="24"/>
          <w:highlight w:val="yellow"/>
        </w:rPr>
      </w:pPr>
    </w:p>
    <w:p w14:paraId="6411598C" w14:textId="77777777" w:rsidR="00CB66B4" w:rsidRPr="002429A7" w:rsidRDefault="00CB66B4" w:rsidP="00CB66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9A7">
        <w:rPr>
          <w:rFonts w:ascii="Times New Roman" w:hAnsi="Times New Roman" w:cs="Times New Roman"/>
          <w:b/>
          <w:sz w:val="24"/>
          <w:szCs w:val="24"/>
        </w:rPr>
        <w:t>§ 11</w:t>
      </w:r>
    </w:p>
    <w:p w14:paraId="08A54114" w14:textId="77777777" w:rsidR="00CB66B4" w:rsidRPr="002429A7" w:rsidRDefault="00CB66B4" w:rsidP="00CB66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9A7">
        <w:rPr>
          <w:rFonts w:ascii="Times New Roman" w:hAnsi="Times New Roman" w:cs="Times New Roman"/>
          <w:b/>
          <w:sz w:val="24"/>
          <w:szCs w:val="24"/>
        </w:rPr>
        <w:t>Odstąpienie od umowy</w:t>
      </w:r>
    </w:p>
    <w:p w14:paraId="46BE6159" w14:textId="77777777" w:rsidR="00CB66B4" w:rsidRPr="002429A7" w:rsidRDefault="00CB66B4" w:rsidP="00CB66B4">
      <w:pPr>
        <w:pStyle w:val="Akapitzlist"/>
        <w:numPr>
          <w:ilvl w:val="0"/>
          <w:numId w:val="9"/>
        </w:numPr>
        <w:ind w:left="426" w:hanging="426"/>
        <w:rPr>
          <w:b/>
          <w:sz w:val="24"/>
          <w:szCs w:val="24"/>
        </w:rPr>
      </w:pPr>
      <w:r w:rsidRPr="002429A7">
        <w:rPr>
          <w:sz w:val="24"/>
          <w:szCs w:val="24"/>
        </w:rPr>
        <w:t>Zamawiający może rozwiązać Umowę ze skutkiem natychmiastowym z przyczyn dotyczących Wykonawcy w każdym z następujących przypadków:</w:t>
      </w:r>
    </w:p>
    <w:p w14:paraId="10A97F4F" w14:textId="77777777" w:rsidR="00CB66B4" w:rsidRPr="002429A7" w:rsidRDefault="00CB66B4" w:rsidP="00CB66B4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sz w:val="24"/>
          <w:szCs w:val="24"/>
        </w:rPr>
      </w:pPr>
      <w:r w:rsidRPr="002429A7">
        <w:rPr>
          <w:sz w:val="24"/>
          <w:szCs w:val="24"/>
        </w:rPr>
        <w:t>Wykonawca  w sposób rażący nie realizuje usług zgodnie z Umową,</w:t>
      </w:r>
    </w:p>
    <w:p w14:paraId="5185A35C" w14:textId="77777777" w:rsidR="00CB66B4" w:rsidRPr="002429A7" w:rsidRDefault="00CB66B4" w:rsidP="00CB66B4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sz w:val="24"/>
          <w:szCs w:val="24"/>
        </w:rPr>
      </w:pPr>
      <w:r w:rsidRPr="002429A7">
        <w:rPr>
          <w:sz w:val="24"/>
          <w:szCs w:val="24"/>
        </w:rPr>
        <w:t>Wykonawca nie wykonuje swoich obowiązków przez okres 14 dni po otrzymaniu od Zamawiającego wezwania do podjęcia lub wznowienia wykonywania usługi,</w:t>
      </w:r>
    </w:p>
    <w:p w14:paraId="0ED8D9F7" w14:textId="77777777" w:rsidR="00CB66B4" w:rsidRPr="002429A7" w:rsidRDefault="00CB66B4" w:rsidP="00CB66B4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sz w:val="24"/>
          <w:szCs w:val="24"/>
        </w:rPr>
      </w:pPr>
      <w:r w:rsidRPr="002429A7">
        <w:rPr>
          <w:sz w:val="24"/>
          <w:szCs w:val="24"/>
        </w:rPr>
        <w:t>Wykonawca nie wykona w terminie określonym Umową wezwania Zamawiającego do wykonania obowiązku wynikającego z Umowy, co wpływa na właściwą i terminową realizację usługi</w:t>
      </w:r>
    </w:p>
    <w:p w14:paraId="302E8E88" w14:textId="77777777" w:rsidR="00CB66B4" w:rsidRPr="002429A7" w:rsidRDefault="00CB66B4" w:rsidP="00CB66B4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sz w:val="24"/>
          <w:szCs w:val="24"/>
        </w:rPr>
      </w:pPr>
      <w:r w:rsidRPr="002429A7">
        <w:rPr>
          <w:sz w:val="24"/>
          <w:szCs w:val="24"/>
        </w:rPr>
        <w:t>Wykonawca co najmniej dwukrotnie odmawia lub zaniedbuje wykonania poleceń wydawanych przez przedstawiciela Zamawiającego,</w:t>
      </w:r>
    </w:p>
    <w:p w14:paraId="051EBAEC" w14:textId="77777777" w:rsidR="00CB66B4" w:rsidRPr="002429A7" w:rsidRDefault="00CB66B4" w:rsidP="00CB66B4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sz w:val="24"/>
          <w:szCs w:val="24"/>
        </w:rPr>
      </w:pPr>
      <w:r w:rsidRPr="002429A7">
        <w:rPr>
          <w:sz w:val="24"/>
          <w:szCs w:val="24"/>
        </w:rPr>
        <w:t>w stosunku do Wykonawcy zostanie złożony wniosek o upadłość albo będzie prowadził działalność pod zarządem przymusowym, zostanie ustanowiony kurator lub wszczęte zostanie postępowanie likwidacyjne,</w:t>
      </w:r>
    </w:p>
    <w:p w14:paraId="06F5961A" w14:textId="77777777" w:rsidR="00CB66B4" w:rsidRPr="002429A7" w:rsidRDefault="00CB66B4" w:rsidP="00CB66B4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sz w:val="24"/>
          <w:szCs w:val="24"/>
        </w:rPr>
      </w:pPr>
      <w:r w:rsidRPr="002429A7">
        <w:rPr>
          <w:sz w:val="24"/>
          <w:szCs w:val="24"/>
        </w:rPr>
        <w:t>po stronie Wykonawcy nastąpi jakikolwiek brak zdolności do czynności prawnych utrudniający lub uniemożliwiający realizację Umowy.</w:t>
      </w:r>
    </w:p>
    <w:p w14:paraId="168C16ED" w14:textId="77777777" w:rsidR="00CB66B4" w:rsidRPr="002429A7" w:rsidRDefault="00CB66B4" w:rsidP="00CB66B4">
      <w:pPr>
        <w:pStyle w:val="Akapitzlist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W sytuacji określonej w ust. 1 Zamawiający może następnie doprowadzić usługi do końca we własnym zakresie lub na koszt Wykonawcy zawrzeć inną umowę z osobą trzecią.</w:t>
      </w:r>
    </w:p>
    <w:p w14:paraId="17582D69" w14:textId="77777777" w:rsidR="00CB66B4" w:rsidRPr="002429A7" w:rsidRDefault="00CB66B4" w:rsidP="00CB66B4">
      <w:pPr>
        <w:pStyle w:val="Akapitzlist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2429A7">
        <w:rPr>
          <w:sz w:val="24"/>
          <w:szCs w:val="24"/>
        </w:rPr>
        <w:t xml:space="preserve">Jeżeli Zamawiający rozwiąże Umowę, ma prawo odzyskania od Wykonawcy wszelkich strat, jakie poniósł, potrącając ich wartość z wynagrodzenia należnego za dotychczas wykonaną prace. </w:t>
      </w:r>
    </w:p>
    <w:p w14:paraId="2CD2C82C" w14:textId="77777777" w:rsidR="00CB66B4" w:rsidRPr="002429A7" w:rsidRDefault="00CB66B4" w:rsidP="00CB66B4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560E36" w14:textId="77777777" w:rsidR="00CB66B4" w:rsidRPr="002429A7" w:rsidRDefault="00CB66B4" w:rsidP="00CB66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9A7">
        <w:rPr>
          <w:rFonts w:ascii="Times New Roman" w:hAnsi="Times New Roman" w:cs="Times New Roman"/>
          <w:b/>
          <w:sz w:val="24"/>
          <w:szCs w:val="24"/>
        </w:rPr>
        <w:t>§ 12</w:t>
      </w:r>
    </w:p>
    <w:p w14:paraId="596BF95E" w14:textId="77777777" w:rsidR="00CB66B4" w:rsidRPr="002429A7" w:rsidRDefault="00CB66B4" w:rsidP="00CB66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9A7">
        <w:rPr>
          <w:rFonts w:ascii="Times New Roman" w:hAnsi="Times New Roman" w:cs="Times New Roman"/>
          <w:b/>
          <w:sz w:val="24"/>
          <w:szCs w:val="24"/>
        </w:rPr>
        <w:t>Ustalenia końcowe</w:t>
      </w:r>
    </w:p>
    <w:p w14:paraId="1E4A7D7E" w14:textId="77777777" w:rsidR="00CB66B4" w:rsidRPr="002429A7" w:rsidRDefault="00CB66B4" w:rsidP="00CB66B4">
      <w:pPr>
        <w:pStyle w:val="Akapitzlist"/>
        <w:numPr>
          <w:ilvl w:val="0"/>
          <w:numId w:val="18"/>
        </w:numPr>
        <w:ind w:left="426" w:hanging="426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Jakiekolwiek spory mające związek z wykonywaniem Umowy będą rozstrzygane przez sąd powszechny właściwy miejscowo dla siedziby Zamawiającego.</w:t>
      </w:r>
    </w:p>
    <w:p w14:paraId="2ABD054B" w14:textId="77777777" w:rsidR="00CB66B4" w:rsidRPr="002429A7" w:rsidRDefault="00CB66B4" w:rsidP="00CB66B4">
      <w:pPr>
        <w:pStyle w:val="Akapitzlist"/>
        <w:numPr>
          <w:ilvl w:val="0"/>
          <w:numId w:val="18"/>
        </w:numPr>
        <w:ind w:left="426" w:hanging="426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W sprawach nieuregulowanych niniejszą Umową mają zastosowanie stosowne powszechnie obowiązujące przepisy prawa polskiego, w szczególności przepisy ustawy Prawo zamówień publicznych i Kodeksu Cywilnego.</w:t>
      </w:r>
    </w:p>
    <w:p w14:paraId="3080E2C4" w14:textId="77777777" w:rsidR="00CB66B4" w:rsidRPr="002429A7" w:rsidRDefault="00CB66B4" w:rsidP="00CB66B4">
      <w:pPr>
        <w:pStyle w:val="Akapitzlist"/>
        <w:numPr>
          <w:ilvl w:val="0"/>
          <w:numId w:val="18"/>
        </w:numPr>
        <w:ind w:left="426" w:hanging="426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Zmiana Umowy wymaga pod rygorem nieważności formy pisemnej.</w:t>
      </w:r>
    </w:p>
    <w:p w14:paraId="5B884ED8" w14:textId="77777777" w:rsidR="00CB66B4" w:rsidRPr="002429A7" w:rsidRDefault="00CB66B4" w:rsidP="00CB66B4">
      <w:pPr>
        <w:pStyle w:val="Akapitzlist"/>
        <w:numPr>
          <w:ilvl w:val="0"/>
          <w:numId w:val="18"/>
        </w:numPr>
        <w:ind w:left="426" w:hanging="426"/>
        <w:jc w:val="both"/>
        <w:rPr>
          <w:sz w:val="24"/>
          <w:szCs w:val="24"/>
        </w:rPr>
      </w:pPr>
      <w:r w:rsidRPr="002429A7">
        <w:rPr>
          <w:sz w:val="24"/>
          <w:szCs w:val="24"/>
        </w:rPr>
        <w:t>Umowa została sporządzona w czterech jednobrzmiących egzemplarzach w języku polskim, jeden egzemplarz dla Wykonawcy i trzy egzemplarze dla Zamawiającego.</w:t>
      </w:r>
    </w:p>
    <w:p w14:paraId="65FAB5A2" w14:textId="77777777" w:rsidR="00CB66B4" w:rsidRPr="002429A7" w:rsidRDefault="00CB66B4" w:rsidP="00B71F29">
      <w:pPr>
        <w:rPr>
          <w:rFonts w:ascii="Times New Roman" w:hAnsi="Times New Roman" w:cs="Times New Roman"/>
          <w:b/>
          <w:sz w:val="24"/>
          <w:szCs w:val="24"/>
        </w:rPr>
      </w:pPr>
    </w:p>
    <w:p w14:paraId="5E16E775" w14:textId="77777777" w:rsidR="00CB66B4" w:rsidRPr="002429A7" w:rsidRDefault="00CB66B4" w:rsidP="00CB66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9A7">
        <w:rPr>
          <w:rFonts w:ascii="Times New Roman" w:hAnsi="Times New Roman" w:cs="Times New Roman"/>
          <w:b/>
          <w:sz w:val="24"/>
          <w:szCs w:val="24"/>
        </w:rPr>
        <w:t>Wykonawca                                                                             Zamawiający</w:t>
      </w:r>
    </w:p>
    <w:p w14:paraId="2FBA6B04" w14:textId="77777777" w:rsidR="00AE238C" w:rsidRPr="002429A7" w:rsidRDefault="00AE238C">
      <w:pPr>
        <w:rPr>
          <w:rFonts w:ascii="Times New Roman" w:hAnsi="Times New Roman" w:cs="Times New Roman"/>
          <w:sz w:val="24"/>
          <w:szCs w:val="24"/>
        </w:rPr>
      </w:pPr>
    </w:p>
    <w:sectPr w:rsidR="00AE238C" w:rsidRPr="002429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multilevel"/>
    <w:tmpl w:val="6D5E4970"/>
    <w:lvl w:ilvl="0">
      <w:start w:val="9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142"/>
        </w:tabs>
        <w:ind w:left="360" w:hanging="360"/>
      </w:pPr>
      <w:rPr>
        <w:rFonts w:ascii="Calibri" w:eastAsia="Times New Roman" w:hAnsi="Calibri" w:cs="Times New Roman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Calibri" w:eastAsia="Times New Roman" w:hAnsi="Calibri" w:cs="Times New Roman" w:hint="default"/>
        <w:sz w:val="22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b w:val="0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D1547"/>
    <w:multiLevelType w:val="hybridMultilevel"/>
    <w:tmpl w:val="FF96E6D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8222D0F"/>
    <w:multiLevelType w:val="hybridMultilevel"/>
    <w:tmpl w:val="8898D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BEE3F2D"/>
    <w:multiLevelType w:val="hybridMultilevel"/>
    <w:tmpl w:val="E3A614AE"/>
    <w:lvl w:ilvl="0" w:tplc="FCAE415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15ADE"/>
    <w:multiLevelType w:val="hybridMultilevel"/>
    <w:tmpl w:val="5C442E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5C0507"/>
    <w:multiLevelType w:val="hybridMultilevel"/>
    <w:tmpl w:val="F66297D4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95539E"/>
    <w:multiLevelType w:val="hybridMultilevel"/>
    <w:tmpl w:val="208049D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2F31009"/>
    <w:multiLevelType w:val="hybridMultilevel"/>
    <w:tmpl w:val="AAB8E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C27DD"/>
    <w:multiLevelType w:val="hybridMultilevel"/>
    <w:tmpl w:val="3DB6F84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5C8ECC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Calibri" w:eastAsia="Times New Roman" w:hAnsi="Calibri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BA3BD4"/>
    <w:multiLevelType w:val="hybridMultilevel"/>
    <w:tmpl w:val="88247078"/>
    <w:lvl w:ilvl="0" w:tplc="1F0EA7F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84C05"/>
    <w:multiLevelType w:val="hybridMultilevel"/>
    <w:tmpl w:val="2DAA197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6977420"/>
    <w:multiLevelType w:val="hybridMultilevel"/>
    <w:tmpl w:val="8BA0F184"/>
    <w:lvl w:ilvl="0" w:tplc="EED62B0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36B0B"/>
    <w:multiLevelType w:val="hybridMultilevel"/>
    <w:tmpl w:val="722C9FC2"/>
    <w:lvl w:ilvl="0" w:tplc="52A04B4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D457F6"/>
    <w:multiLevelType w:val="hybridMultilevel"/>
    <w:tmpl w:val="AF361D80"/>
    <w:lvl w:ilvl="0" w:tplc="F85EE110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BB6A83"/>
    <w:multiLevelType w:val="hybridMultilevel"/>
    <w:tmpl w:val="CD2ED56A"/>
    <w:lvl w:ilvl="0" w:tplc="D65AC654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16" w15:restartNumberingAfterBreak="0">
    <w:nsid w:val="4DE100D6"/>
    <w:multiLevelType w:val="hybridMultilevel"/>
    <w:tmpl w:val="53160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26E96"/>
    <w:multiLevelType w:val="hybridMultilevel"/>
    <w:tmpl w:val="E76A6A3C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4919"/>
    <w:multiLevelType w:val="hybridMultilevel"/>
    <w:tmpl w:val="2C3EC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21645"/>
    <w:multiLevelType w:val="hybridMultilevel"/>
    <w:tmpl w:val="A5DA1D6C"/>
    <w:lvl w:ilvl="0" w:tplc="3E4C7C1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A8B6DE7A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24624B10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F0162364">
      <w:start w:val="1"/>
      <w:numFmt w:val="lowerLetter"/>
      <w:lvlText w:val="%4)"/>
      <w:lvlJc w:val="left"/>
      <w:pPr>
        <w:tabs>
          <w:tab w:val="num" w:pos="3585"/>
        </w:tabs>
        <w:ind w:left="3585" w:hanging="720"/>
      </w:pPr>
      <w:rPr>
        <w:rFonts w:hint="default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54B315D5"/>
    <w:multiLevelType w:val="multilevel"/>
    <w:tmpl w:val="7A78EC86"/>
    <w:name w:val="WW8Num182"/>
    <w:lvl w:ilvl="0">
      <w:start w:val="9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rFonts w:hint="default"/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42"/>
        </w:tabs>
        <w:ind w:left="360" w:hanging="360"/>
      </w:pPr>
      <w:rPr>
        <w:rFonts w:ascii="Times New Roman" w:eastAsia="Times New Roman" w:hAnsi="Times New Roman" w:cs="Times New Roman" w:hint="default"/>
        <w:i w:val="0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Calibri" w:eastAsia="Times New Roman" w:hAnsi="Calibri"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1" w15:restartNumberingAfterBreak="0">
    <w:nsid w:val="57006D95"/>
    <w:multiLevelType w:val="hybridMultilevel"/>
    <w:tmpl w:val="86864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787610"/>
    <w:multiLevelType w:val="hybridMultilevel"/>
    <w:tmpl w:val="15829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547AF"/>
    <w:multiLevelType w:val="hybridMultilevel"/>
    <w:tmpl w:val="B694CEE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32A6C91"/>
    <w:multiLevelType w:val="hybridMultilevel"/>
    <w:tmpl w:val="ACD4CDC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621215F"/>
    <w:multiLevelType w:val="hybridMultilevel"/>
    <w:tmpl w:val="0AD87D52"/>
    <w:lvl w:ilvl="0" w:tplc="DCF8D60C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79B3C80"/>
    <w:multiLevelType w:val="hybridMultilevel"/>
    <w:tmpl w:val="B6046C36"/>
    <w:lvl w:ilvl="0" w:tplc="CF08EF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BC09B2"/>
    <w:multiLevelType w:val="hybridMultilevel"/>
    <w:tmpl w:val="440E3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2974667">
    <w:abstractNumId w:val="19"/>
  </w:num>
  <w:num w:numId="2" w16cid:durableId="1650862776">
    <w:abstractNumId w:val="17"/>
  </w:num>
  <w:num w:numId="3" w16cid:durableId="2056197780">
    <w:abstractNumId w:val="0"/>
  </w:num>
  <w:num w:numId="4" w16cid:durableId="1457721124">
    <w:abstractNumId w:val="9"/>
  </w:num>
  <w:num w:numId="5" w16cid:durableId="1002050101">
    <w:abstractNumId w:val="15"/>
  </w:num>
  <w:num w:numId="6" w16cid:durableId="883831480">
    <w:abstractNumId w:val="20"/>
  </w:num>
  <w:num w:numId="7" w16cid:durableId="1235625728">
    <w:abstractNumId w:val="1"/>
  </w:num>
  <w:num w:numId="8" w16cid:durableId="131793954">
    <w:abstractNumId w:val="3"/>
  </w:num>
  <w:num w:numId="9" w16cid:durableId="194124775">
    <w:abstractNumId w:val="13"/>
  </w:num>
  <w:num w:numId="10" w16cid:durableId="16255745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87276966">
    <w:abstractNumId w:val="4"/>
  </w:num>
  <w:num w:numId="12" w16cid:durableId="1106541057">
    <w:abstractNumId w:val="27"/>
  </w:num>
  <w:num w:numId="13" w16cid:durableId="1212230500">
    <w:abstractNumId w:val="21"/>
  </w:num>
  <w:num w:numId="14" w16cid:durableId="1413089070">
    <w:abstractNumId w:val="8"/>
  </w:num>
  <w:num w:numId="15" w16cid:durableId="472213431">
    <w:abstractNumId w:val="14"/>
  </w:num>
  <w:num w:numId="16" w16cid:durableId="1259827742">
    <w:abstractNumId w:val="23"/>
  </w:num>
  <w:num w:numId="17" w16cid:durableId="691224430">
    <w:abstractNumId w:val="10"/>
  </w:num>
  <w:num w:numId="18" w16cid:durableId="1915428893">
    <w:abstractNumId w:val="22"/>
  </w:num>
  <w:num w:numId="19" w16cid:durableId="900407999">
    <w:abstractNumId w:val="26"/>
  </w:num>
  <w:num w:numId="20" w16cid:durableId="571235840">
    <w:abstractNumId w:val="5"/>
  </w:num>
  <w:num w:numId="21" w16cid:durableId="2046639271">
    <w:abstractNumId w:val="2"/>
  </w:num>
  <w:num w:numId="22" w16cid:durableId="106970734">
    <w:abstractNumId w:val="24"/>
  </w:num>
  <w:num w:numId="23" w16cid:durableId="468864940">
    <w:abstractNumId w:val="16"/>
  </w:num>
  <w:num w:numId="24" w16cid:durableId="1585652268">
    <w:abstractNumId w:val="7"/>
  </w:num>
  <w:num w:numId="25" w16cid:durableId="1421298416">
    <w:abstractNumId w:val="11"/>
  </w:num>
  <w:num w:numId="26" w16cid:durableId="1125779575">
    <w:abstractNumId w:val="18"/>
  </w:num>
  <w:num w:numId="27" w16cid:durableId="2004814886">
    <w:abstractNumId w:val="12"/>
  </w:num>
  <w:num w:numId="28" w16cid:durableId="82864079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93E"/>
    <w:rsid w:val="0009349B"/>
    <w:rsid w:val="001A5EC6"/>
    <w:rsid w:val="00213B8B"/>
    <w:rsid w:val="002429A7"/>
    <w:rsid w:val="002D7EB9"/>
    <w:rsid w:val="002F0BCD"/>
    <w:rsid w:val="002F28B1"/>
    <w:rsid w:val="0031729D"/>
    <w:rsid w:val="003F2E4E"/>
    <w:rsid w:val="003F467B"/>
    <w:rsid w:val="00441BF2"/>
    <w:rsid w:val="005F1A4D"/>
    <w:rsid w:val="00696250"/>
    <w:rsid w:val="00706D69"/>
    <w:rsid w:val="00726120"/>
    <w:rsid w:val="0075330B"/>
    <w:rsid w:val="008000DB"/>
    <w:rsid w:val="008F055A"/>
    <w:rsid w:val="00AE238C"/>
    <w:rsid w:val="00B37170"/>
    <w:rsid w:val="00B43C7C"/>
    <w:rsid w:val="00B71F29"/>
    <w:rsid w:val="00B9337C"/>
    <w:rsid w:val="00BD1D90"/>
    <w:rsid w:val="00C5165B"/>
    <w:rsid w:val="00C66FD7"/>
    <w:rsid w:val="00C761CD"/>
    <w:rsid w:val="00C82A96"/>
    <w:rsid w:val="00CB5496"/>
    <w:rsid w:val="00CB66B4"/>
    <w:rsid w:val="00D26C5D"/>
    <w:rsid w:val="00E03A77"/>
    <w:rsid w:val="00E53BF6"/>
    <w:rsid w:val="00E64E12"/>
    <w:rsid w:val="00E7312C"/>
    <w:rsid w:val="00E96B2D"/>
    <w:rsid w:val="00EF47B3"/>
    <w:rsid w:val="00F2793E"/>
    <w:rsid w:val="00F70CF1"/>
    <w:rsid w:val="00F744FC"/>
    <w:rsid w:val="00FD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90BAB"/>
  <w15:docId w15:val="{E4A173BF-B632-4AD4-A684-B72C38A3E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66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B66B4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66B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B66B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CB66B4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7">
    <w:name w:val="Font Style27"/>
    <w:uiPriority w:val="99"/>
    <w:rsid w:val="00CB66B4"/>
    <w:rPr>
      <w:rFonts w:ascii="Arial Unicode MS" w:eastAsia="Arial Unicode MS" w:cs="Arial Unicode MS"/>
      <w:color w:val="000000"/>
      <w:sz w:val="18"/>
      <w:szCs w:val="18"/>
    </w:rPr>
  </w:style>
  <w:style w:type="table" w:customStyle="1" w:styleId="TableGrid">
    <w:name w:val="TableGrid"/>
    <w:rsid w:val="00CB66B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19">
    <w:name w:val="Font Style19"/>
    <w:rsid w:val="00CB66B4"/>
    <w:rPr>
      <w:rFonts w:ascii="Times New Roman" w:hAnsi="Times New Roman" w:cs="Times New Roman" w:hint="default"/>
      <w:color w:val="000000"/>
      <w:sz w:val="22"/>
    </w:rPr>
  </w:style>
  <w:style w:type="paragraph" w:styleId="Lista">
    <w:name w:val="List"/>
    <w:basedOn w:val="Normalny"/>
    <w:rsid w:val="00CB66B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9">
    <w:name w:val="Style9"/>
    <w:basedOn w:val="Normalny"/>
    <w:uiPriority w:val="99"/>
    <w:rsid w:val="00CB66B4"/>
    <w:pPr>
      <w:widowControl w:val="0"/>
      <w:autoSpaceDE w:val="0"/>
      <w:autoSpaceDN w:val="0"/>
      <w:adjustRightInd w:val="0"/>
      <w:spacing w:after="0" w:line="221" w:lineRule="exact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39">
    <w:name w:val="Font Style39"/>
    <w:uiPriority w:val="99"/>
    <w:rsid w:val="00CB66B4"/>
    <w:rPr>
      <w:rFonts w:ascii="Times New Roman" w:hAnsi="Times New Roman" w:cs="Times New Roman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2950</Words>
  <Characters>17701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Ufnal</dc:creator>
  <cp:lastModifiedBy>Ewa Ufnal</cp:lastModifiedBy>
  <cp:revision>5</cp:revision>
  <cp:lastPrinted>2020-07-06T06:59:00Z</cp:lastPrinted>
  <dcterms:created xsi:type="dcterms:W3CDTF">2022-08-04T12:35:00Z</dcterms:created>
  <dcterms:modified xsi:type="dcterms:W3CDTF">2023-02-02T14:56:00Z</dcterms:modified>
</cp:coreProperties>
</file>