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2778B5" w:rsidRDefault="002778B5" w:rsidP="002778B5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6D2321">
        <w:rPr>
          <w:rFonts w:cstheme="minorHAnsi"/>
          <w:sz w:val="24"/>
          <w:szCs w:val="24"/>
        </w:rPr>
        <w:t>1</w:t>
      </w:r>
      <w:r w:rsidR="00B54DC0">
        <w:rPr>
          <w:rFonts w:cstheme="minorHAnsi"/>
          <w:sz w:val="24"/>
          <w:szCs w:val="24"/>
        </w:rPr>
        <w:t>4</w:t>
      </w:r>
      <w:r w:rsidRPr="002778B5">
        <w:rPr>
          <w:rFonts w:cstheme="minorHAnsi"/>
          <w:sz w:val="24"/>
          <w:szCs w:val="24"/>
        </w:rPr>
        <w:t>.2021</w:t>
      </w:r>
    </w:p>
    <w:p w:rsidR="002778B5" w:rsidRPr="002778B5" w:rsidRDefault="002778B5" w:rsidP="002778B5">
      <w:pPr>
        <w:jc w:val="center"/>
        <w:rPr>
          <w:rFonts w:cstheme="minorHAnsi"/>
          <w:sz w:val="24"/>
          <w:szCs w:val="24"/>
        </w:rPr>
      </w:pPr>
    </w:p>
    <w:p w:rsidR="00AD71DE" w:rsidRDefault="00A809D6" w:rsidP="00B54D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0519E7">
        <w:rPr>
          <w:rFonts w:cstheme="minorHAnsi"/>
          <w:sz w:val="24"/>
          <w:szCs w:val="24"/>
        </w:rPr>
        <w:t xml:space="preserve">polegające na </w:t>
      </w:r>
      <w:r w:rsidR="00B54DC0">
        <w:rPr>
          <w:rFonts w:cstheme="minorHAnsi"/>
          <w:sz w:val="24"/>
          <w:szCs w:val="24"/>
        </w:rPr>
        <w:t>wykonaniu termomodernizacji budynku ośrodka zdrowia w Guzowie. Budynek znajduje się w miejscowości Guzów, w Gminie Wiskitki, na działce nr ew. 34/2 (</w:t>
      </w:r>
      <w:r w:rsidR="00B54DC0" w:rsidRPr="00B54DC0">
        <w:rPr>
          <w:rFonts w:cstheme="minorHAnsi"/>
          <w:sz w:val="24"/>
          <w:szCs w:val="24"/>
        </w:rPr>
        <w:t>143805_5.0039.34/2</w:t>
      </w:r>
      <w:r w:rsidR="00B54DC0">
        <w:rPr>
          <w:rFonts w:cstheme="minorHAnsi"/>
          <w:sz w:val="24"/>
          <w:szCs w:val="24"/>
        </w:rPr>
        <w:t>) stanowiącej własność Gminy Wiskitki. W ramach przedmiotu zamówienia Wykonawca zrealizuje:</w:t>
      </w:r>
    </w:p>
    <w:p w:rsidR="00B54DC0" w:rsidRDefault="00B54DC0" w:rsidP="00B54DC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Ocieplenie ścian fundamentowych budynku wraz z wykonaniem elewacji;</w:t>
      </w:r>
    </w:p>
    <w:p w:rsidR="00B54DC0" w:rsidRDefault="00B54DC0" w:rsidP="00B54DC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Ocieplenie ścian zewnętrznych budynku wraz z wykonaniem elewacji;</w:t>
      </w:r>
    </w:p>
    <w:p w:rsidR="00B54DC0" w:rsidRPr="00B54DC0" w:rsidRDefault="00B54DC0" w:rsidP="00B54DC0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Wykończenie schodów zewnętrznych.</w:t>
      </w:r>
    </w:p>
    <w:p w:rsidR="00B54DC0" w:rsidRDefault="00B54DC0" w:rsidP="00B54D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Roboty budowlane zostaną wykonane zgodnie z przedmiarem dołączonym do dokumentów postępowania, przy czym Zamawiający zastrzega, że przedmiar stanowi jedynie funkcję pomocniczą przy konstruowaniu oferty. Obiekt jest ogólnodostępny, otwarty w ciągu dnia, posiada dostęp do bieżącej wody oraz energii elektrycznej</w:t>
      </w:r>
      <w:r w:rsidR="00F34997">
        <w:rPr>
          <w:rFonts w:cstheme="minorHAnsi"/>
          <w:sz w:val="24"/>
          <w:szCs w:val="24"/>
        </w:rPr>
        <w:t>.</w:t>
      </w:r>
    </w:p>
    <w:p w:rsidR="00F34997" w:rsidRDefault="00F34997" w:rsidP="00B54D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dołącza do dokumentów postępowania wyciąg z projektu budowlanego </w:t>
      </w:r>
      <w:r>
        <w:rPr>
          <w:rFonts w:cstheme="minorHAnsi"/>
          <w:i/>
          <w:sz w:val="24"/>
          <w:szCs w:val="24"/>
        </w:rPr>
        <w:t>Rozbudowy istniejącego budynku ośrodka zdrowia – dobudowy windy wraz z przebudową budynku</w:t>
      </w:r>
      <w:r>
        <w:rPr>
          <w:rFonts w:cstheme="minorHAnsi"/>
          <w:sz w:val="24"/>
          <w:szCs w:val="24"/>
        </w:rPr>
        <w:t xml:space="preserve"> z roku 2015 – dla zapoznania Wykonawców ze stanem budynku. Budynek został wyposażony w windę zgodnie z projektem budowlanym, a także w drenaż opaskowy ułatwiający odbiór wody gruntowej spod budynku.</w:t>
      </w:r>
    </w:p>
    <w:p w:rsidR="009354E4" w:rsidRPr="009354E4" w:rsidRDefault="009354E4" w:rsidP="009354E4">
      <w:pPr>
        <w:jc w:val="both"/>
        <w:rPr>
          <w:rFonts w:cstheme="minorHAnsi"/>
          <w:sz w:val="24"/>
          <w:szCs w:val="24"/>
        </w:rPr>
      </w:pPr>
      <w:r w:rsidRPr="009354E4">
        <w:rPr>
          <w:rFonts w:cstheme="minorHAnsi"/>
          <w:sz w:val="24"/>
          <w:szCs w:val="24"/>
        </w:rPr>
        <w:t xml:space="preserve">Nie występują w terenie elementy zagospodarowania działki mogące stwarzać zagrożenie bezpieczeństwa i zdrowia ludzi. </w:t>
      </w:r>
      <w:r>
        <w:rPr>
          <w:rFonts w:cstheme="minorHAnsi"/>
          <w:sz w:val="24"/>
          <w:szCs w:val="24"/>
        </w:rPr>
        <w:t>Planowane</w:t>
      </w:r>
      <w:r w:rsidRPr="009354E4">
        <w:rPr>
          <w:rFonts w:cstheme="minorHAnsi"/>
          <w:sz w:val="24"/>
          <w:szCs w:val="24"/>
        </w:rPr>
        <w:t xml:space="preserve"> roboty nie tworzą zagrożeń dla środowiska naturalnego oraz higieny i zdrowia użytkowników. </w:t>
      </w:r>
      <w:r>
        <w:rPr>
          <w:rFonts w:cstheme="minorHAnsi"/>
          <w:sz w:val="24"/>
          <w:szCs w:val="24"/>
        </w:rPr>
        <w:t>Zamierzenie termomodernizacyjne nie zostało</w:t>
      </w:r>
      <w:r w:rsidRPr="009354E4">
        <w:rPr>
          <w:rFonts w:cstheme="minorHAnsi"/>
          <w:sz w:val="24"/>
          <w:szCs w:val="24"/>
        </w:rPr>
        <w:t xml:space="preserve"> zaliczone do inwestycji mogących pogorszyć stan środowiska naturalnego. Obszar oddziaływania inwestycji mieści się w granicach obszaru objętego </w:t>
      </w:r>
      <w:r>
        <w:rPr>
          <w:rFonts w:cstheme="minorHAnsi"/>
          <w:sz w:val="24"/>
          <w:szCs w:val="24"/>
        </w:rPr>
        <w:t>dokumentacją</w:t>
      </w:r>
      <w:r w:rsidRPr="009354E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Działka przeznaczona</w:t>
      </w:r>
      <w:r w:rsidRPr="009354E4">
        <w:rPr>
          <w:rFonts w:cstheme="minorHAnsi"/>
          <w:sz w:val="24"/>
          <w:szCs w:val="24"/>
        </w:rPr>
        <w:t xml:space="preserve"> pod inwestycję nie </w:t>
      </w:r>
      <w:r>
        <w:rPr>
          <w:rFonts w:cstheme="minorHAnsi"/>
          <w:sz w:val="24"/>
          <w:szCs w:val="24"/>
        </w:rPr>
        <w:t xml:space="preserve">jest objęta </w:t>
      </w:r>
      <w:r w:rsidRPr="009354E4">
        <w:rPr>
          <w:rFonts w:cstheme="minorHAnsi"/>
          <w:sz w:val="24"/>
          <w:szCs w:val="24"/>
        </w:rPr>
        <w:t>obszarem eksploatacji górniczej.</w:t>
      </w:r>
    </w:p>
    <w:p w:rsidR="009354E4" w:rsidRPr="009354E4" w:rsidRDefault="009354E4" w:rsidP="009354E4">
      <w:pPr>
        <w:jc w:val="both"/>
        <w:rPr>
          <w:rFonts w:cstheme="minorHAnsi"/>
          <w:sz w:val="24"/>
          <w:szCs w:val="24"/>
        </w:rPr>
      </w:pPr>
      <w:r w:rsidRPr="009354E4">
        <w:rPr>
          <w:rFonts w:cstheme="minorHAnsi"/>
          <w:sz w:val="24"/>
          <w:szCs w:val="24"/>
        </w:rPr>
        <w:t>Materiały budowlane oraz elementy prefabrykowane powinny odpowiadać atestom technicznym aprobatom</w:t>
      </w:r>
      <w:r>
        <w:rPr>
          <w:rFonts w:cstheme="minorHAnsi"/>
          <w:sz w:val="24"/>
          <w:szCs w:val="24"/>
        </w:rPr>
        <w:t xml:space="preserve"> oraz ustaleniom odnośnych norm</w:t>
      </w:r>
      <w:r w:rsidRPr="009354E4">
        <w:rPr>
          <w:rFonts w:cstheme="minorHAnsi"/>
          <w:sz w:val="24"/>
          <w:szCs w:val="24"/>
        </w:rPr>
        <w:t>.</w:t>
      </w:r>
    </w:p>
    <w:p w:rsidR="009354E4" w:rsidRPr="009354E4" w:rsidRDefault="009354E4" w:rsidP="009354E4">
      <w:pPr>
        <w:jc w:val="both"/>
        <w:rPr>
          <w:rFonts w:cstheme="minorHAnsi"/>
          <w:sz w:val="24"/>
          <w:szCs w:val="24"/>
        </w:rPr>
      </w:pPr>
      <w:r w:rsidRPr="009354E4">
        <w:rPr>
          <w:rFonts w:cstheme="minorHAnsi"/>
          <w:sz w:val="24"/>
          <w:szCs w:val="24"/>
        </w:rPr>
        <w:t xml:space="preserve">W czasie realizacji </w:t>
      </w:r>
      <w:r>
        <w:rPr>
          <w:rFonts w:cstheme="minorHAnsi"/>
          <w:sz w:val="24"/>
          <w:szCs w:val="24"/>
        </w:rPr>
        <w:t>robót</w:t>
      </w:r>
      <w:r w:rsidRPr="009354E4">
        <w:rPr>
          <w:rFonts w:cstheme="minorHAnsi"/>
          <w:sz w:val="24"/>
          <w:szCs w:val="24"/>
        </w:rPr>
        <w:t xml:space="preserve"> Wykonawca ma prawo przyjąć materiał, urządzenie lub technologię inne od proponowanych w projekcie pod warunkiem, że będą posiadały one </w:t>
      </w:r>
      <w:r>
        <w:rPr>
          <w:rFonts w:cstheme="minorHAnsi"/>
          <w:sz w:val="24"/>
          <w:szCs w:val="24"/>
        </w:rPr>
        <w:t xml:space="preserve">co najmniej </w:t>
      </w:r>
      <w:r w:rsidRPr="009354E4">
        <w:rPr>
          <w:rFonts w:cstheme="minorHAnsi"/>
          <w:sz w:val="24"/>
          <w:szCs w:val="24"/>
        </w:rPr>
        <w:t>równą wartość techniczną, użytkową i estetyczną. Roboty budowlane powinny być wykonane zgodnie z zasadami sztuki budowlanej oraz obowiązującymi przepisami i normami.</w:t>
      </w:r>
    </w:p>
    <w:p w:rsidR="009354E4" w:rsidRPr="00F34997" w:rsidRDefault="009354E4" w:rsidP="009354E4">
      <w:pPr>
        <w:jc w:val="both"/>
        <w:rPr>
          <w:rFonts w:cstheme="minorHAnsi"/>
          <w:sz w:val="24"/>
          <w:szCs w:val="24"/>
        </w:rPr>
      </w:pPr>
      <w:r w:rsidRPr="009354E4">
        <w:rPr>
          <w:rFonts w:cstheme="minorHAnsi"/>
          <w:sz w:val="24"/>
          <w:szCs w:val="24"/>
        </w:rPr>
        <w:lastRenderedPageBreak/>
        <w:t>Po zakończeniu prac budowlanych teren należy doprowadzić do należytego stanu i porządku. W przypadku zaistnienia wątpliwości, co do sposobu prowadzenia rob</w:t>
      </w:r>
      <w:r>
        <w:rPr>
          <w:rFonts w:cstheme="minorHAnsi"/>
          <w:sz w:val="24"/>
          <w:szCs w:val="24"/>
        </w:rPr>
        <w:t>ó</w:t>
      </w:r>
      <w:r w:rsidRPr="009354E4">
        <w:rPr>
          <w:rFonts w:cstheme="minorHAnsi"/>
          <w:sz w:val="24"/>
          <w:szCs w:val="24"/>
        </w:rPr>
        <w:t xml:space="preserve">t, Wykonawca powinien skontaktować się z </w:t>
      </w:r>
      <w:r>
        <w:rPr>
          <w:rFonts w:cstheme="minorHAnsi"/>
          <w:sz w:val="24"/>
          <w:szCs w:val="24"/>
        </w:rPr>
        <w:t>Zamawiającym</w:t>
      </w:r>
      <w:r w:rsidRPr="009354E4">
        <w:rPr>
          <w:rFonts w:cstheme="minorHAnsi"/>
          <w:sz w:val="24"/>
          <w:szCs w:val="24"/>
        </w:rPr>
        <w:t xml:space="preserve"> lub Inspektorem nadzoru inwestorskiego</w:t>
      </w:r>
      <w:r>
        <w:rPr>
          <w:rFonts w:cstheme="minorHAnsi"/>
          <w:sz w:val="24"/>
          <w:szCs w:val="24"/>
        </w:rPr>
        <w:t xml:space="preserve"> w przypadku, gdy zostanie powołany</w:t>
      </w:r>
      <w:bookmarkStart w:id="0" w:name="_GoBack"/>
      <w:bookmarkEnd w:id="0"/>
      <w:r w:rsidRPr="009354E4">
        <w:rPr>
          <w:rFonts w:cstheme="minorHAnsi"/>
          <w:sz w:val="24"/>
          <w:szCs w:val="24"/>
        </w:rPr>
        <w:t>.</w:t>
      </w:r>
    </w:p>
    <w:sectPr w:rsidR="009354E4" w:rsidRPr="00F3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248"/>
    <w:multiLevelType w:val="hybridMultilevel"/>
    <w:tmpl w:val="4FEEC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0519E7"/>
    <w:rsid w:val="001C5CCE"/>
    <w:rsid w:val="00267D03"/>
    <w:rsid w:val="002778B5"/>
    <w:rsid w:val="005538C2"/>
    <w:rsid w:val="006520F6"/>
    <w:rsid w:val="006D2321"/>
    <w:rsid w:val="008435D6"/>
    <w:rsid w:val="009354E4"/>
    <w:rsid w:val="00A809D6"/>
    <w:rsid w:val="00A84482"/>
    <w:rsid w:val="00AD71DE"/>
    <w:rsid w:val="00B23453"/>
    <w:rsid w:val="00B54DC0"/>
    <w:rsid w:val="00B6658D"/>
    <w:rsid w:val="00C6506B"/>
    <w:rsid w:val="00ED1693"/>
    <w:rsid w:val="00F10FFB"/>
    <w:rsid w:val="00F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7</cp:revision>
  <dcterms:created xsi:type="dcterms:W3CDTF">2021-06-17T08:33:00Z</dcterms:created>
  <dcterms:modified xsi:type="dcterms:W3CDTF">2021-07-06T14:26:00Z</dcterms:modified>
</cp:coreProperties>
</file>