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27" w:rsidRPr="00224551" w:rsidRDefault="00A43F27" w:rsidP="00224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XSpec="center" w:tblpY="1"/>
        <w:tblW w:w="10297" w:type="dxa"/>
        <w:tblLook w:val="04A0" w:firstRow="1" w:lastRow="0" w:firstColumn="1" w:lastColumn="0" w:noHBand="0" w:noVBand="1"/>
      </w:tblPr>
      <w:tblGrid>
        <w:gridCol w:w="576"/>
        <w:gridCol w:w="3814"/>
        <w:gridCol w:w="1006"/>
        <w:gridCol w:w="1430"/>
        <w:gridCol w:w="1199"/>
        <w:gridCol w:w="1148"/>
        <w:gridCol w:w="1124"/>
      </w:tblGrid>
      <w:tr w:rsidR="00224551" w:rsidRPr="00224551" w:rsidTr="00504CBE">
        <w:trPr>
          <w:trHeight w:val="70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</w:t>
            </w:r>
          </w:p>
        </w:tc>
      </w:tr>
      <w:tr w:rsidR="00224551" w:rsidRPr="00224551" w:rsidTr="004355FF">
        <w:trPr>
          <w:trHeight w:val="61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RODZAJ PRZESYŁKI</w:t>
            </w:r>
          </w:p>
        </w:tc>
        <w:tc>
          <w:tcPr>
            <w:tcW w:w="1006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Ilość (sztuk)</w:t>
            </w:r>
          </w:p>
        </w:tc>
        <w:tc>
          <w:tcPr>
            <w:tcW w:w="1430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48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3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vAlign w:val="center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zagraniczne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2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EUROPA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PÓŁNOCNA, AFRYKA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2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POŁUDNIOWA, ŚRODKOWA, AZJA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3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AUSTRALIA, OCEANIA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zagraniczne polecone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7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EUROPA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87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AMERYKA PÓŁNOCNA, AFRYKA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4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AMERYKA POŁUDNIOWA, ŚRODKOWA, AZJA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AUSTRALIA, OCEANIA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ZWROTY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641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krajowych rejestrowanych ze zwrotnym potwierdzeniem odbioru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7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zagranicznych  ze zwrotnym potwierdzeniem odbioru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100g do 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350g do 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500g do 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1000g do 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POTWIERDZENIA ODBIORU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krajowej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zagranicznej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2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A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A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6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B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7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B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1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EXSPRES 24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4" w:type="dxa"/>
          </w:tcPr>
          <w:p w:rsidR="00224551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wymiar maksymalny: 9x40x65 cm,</w:t>
            </w: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 xml:space="preserve"> waga do 20 kg.</w:t>
            </w:r>
          </w:p>
        </w:tc>
        <w:tc>
          <w:tcPr>
            <w:tcW w:w="1006" w:type="dxa"/>
            <w:noWrap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4" w:type="dxa"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M – wymiar maksymalny: 20x40x65 cm, waga do 20 kg</w:t>
            </w:r>
          </w:p>
        </w:tc>
        <w:tc>
          <w:tcPr>
            <w:tcW w:w="1006" w:type="dxa"/>
            <w:noWrap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14" w:type="dxa"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L – wymiar maksymalny: 42x40x65 cm, waga do 20 kg</w:t>
            </w:r>
          </w:p>
        </w:tc>
        <w:tc>
          <w:tcPr>
            <w:tcW w:w="1006" w:type="dxa"/>
            <w:noWrap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4" w:type="dxa"/>
          </w:tcPr>
          <w:p w:rsidR="00224551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XL – wymiar maksymalny 60x60x70 cm, waga do 20 kg.</w:t>
            </w:r>
          </w:p>
        </w:tc>
        <w:tc>
          <w:tcPr>
            <w:tcW w:w="1006" w:type="dxa"/>
            <w:noWrap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14" w:type="dxa"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2XL – jeżeli którykolwiek z wymiarów lub masa przekracza parametry z formatu XL</w:t>
            </w:r>
          </w:p>
        </w:tc>
        <w:tc>
          <w:tcPr>
            <w:tcW w:w="1006" w:type="dxa"/>
            <w:noWrap/>
          </w:tcPr>
          <w:p w:rsidR="00224551" w:rsidRPr="00224551" w:rsidRDefault="00250E99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32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 EXSPRES 24 za potwierdzeniem odbioru</w:t>
            </w:r>
          </w:p>
        </w:tc>
      </w:tr>
      <w:tr w:rsidR="00250E99" w:rsidRPr="00224551" w:rsidTr="004355FF">
        <w:trPr>
          <w:trHeight w:val="570"/>
        </w:trPr>
        <w:tc>
          <w:tcPr>
            <w:tcW w:w="57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wymiar maksymalny: 9x40x65 cm,</w:t>
            </w: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 xml:space="preserve"> waga do 20 kg.</w:t>
            </w:r>
          </w:p>
        </w:tc>
        <w:tc>
          <w:tcPr>
            <w:tcW w:w="100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9" w:rsidRPr="00224551" w:rsidTr="004355FF">
        <w:trPr>
          <w:trHeight w:val="570"/>
        </w:trPr>
        <w:tc>
          <w:tcPr>
            <w:tcW w:w="57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M – wymiar maksymalny: 20x40x65 cm, waga do 20 kg</w:t>
            </w:r>
          </w:p>
        </w:tc>
        <w:tc>
          <w:tcPr>
            <w:tcW w:w="100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9" w:rsidRPr="00224551" w:rsidTr="004355FF">
        <w:trPr>
          <w:trHeight w:val="570"/>
        </w:trPr>
        <w:tc>
          <w:tcPr>
            <w:tcW w:w="57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L – wymiar maksymalny: 42x40x65 cm, waga do 20 kg</w:t>
            </w:r>
          </w:p>
        </w:tc>
        <w:tc>
          <w:tcPr>
            <w:tcW w:w="100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9" w:rsidRPr="00224551" w:rsidTr="004355FF">
        <w:trPr>
          <w:trHeight w:val="570"/>
        </w:trPr>
        <w:tc>
          <w:tcPr>
            <w:tcW w:w="57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XL – wymiar maksymalny 60x60x70 cm, waga do 20 kg.</w:t>
            </w:r>
          </w:p>
        </w:tc>
        <w:tc>
          <w:tcPr>
            <w:tcW w:w="100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99" w:rsidRPr="00224551" w:rsidTr="004355FF">
        <w:trPr>
          <w:trHeight w:val="570"/>
        </w:trPr>
        <w:tc>
          <w:tcPr>
            <w:tcW w:w="57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9">
              <w:rPr>
                <w:rFonts w:ascii="Times New Roman" w:hAnsi="Times New Roman" w:cs="Times New Roman"/>
                <w:sz w:val="24"/>
                <w:szCs w:val="24"/>
              </w:rPr>
              <w:t>Format 2XL – jeżeli którykolwiek z wymiarów lub masa przekracza parametry z formatu XL</w:t>
            </w:r>
          </w:p>
        </w:tc>
        <w:tc>
          <w:tcPr>
            <w:tcW w:w="1006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50E99" w:rsidRPr="00224551" w:rsidRDefault="00250E99" w:rsidP="00250E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FF" w:rsidRPr="00224551" w:rsidTr="00250E99">
        <w:trPr>
          <w:trHeight w:val="570"/>
        </w:trPr>
        <w:tc>
          <w:tcPr>
            <w:tcW w:w="10297" w:type="dxa"/>
            <w:gridSpan w:val="7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34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USŁUGA ODBIORU KORESPONDENCJI (w przypadku placówki oddalonej o więcej niż 200 m od siedziby Zamawiającego)</w:t>
            </w:r>
          </w:p>
        </w:tc>
      </w:tr>
      <w:tr w:rsidR="004355FF" w:rsidRPr="00224551" w:rsidTr="004355FF">
        <w:trPr>
          <w:trHeight w:val="570"/>
        </w:trPr>
        <w:tc>
          <w:tcPr>
            <w:tcW w:w="576" w:type="dxa"/>
            <w:noWrap/>
          </w:tcPr>
          <w:p w:rsidR="004355FF" w:rsidRPr="00BA345B" w:rsidRDefault="00250E99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98</w:t>
            </w:r>
          </w:p>
        </w:tc>
        <w:tc>
          <w:tcPr>
            <w:tcW w:w="3814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34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Codzienny odbiór korespondencji (od poniedziałku do piątku, z wyjątkiem dni ustawowo wolnych od pracy i sobót)</w:t>
            </w:r>
          </w:p>
        </w:tc>
        <w:tc>
          <w:tcPr>
            <w:tcW w:w="1006" w:type="dxa"/>
            <w:noWrap/>
          </w:tcPr>
          <w:p w:rsidR="004355FF" w:rsidRPr="001A6F91" w:rsidRDefault="001A6F91" w:rsidP="001A6F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A6F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miesiąc</w:t>
            </w:r>
          </w:p>
        </w:tc>
        <w:tc>
          <w:tcPr>
            <w:tcW w:w="1430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9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4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832"/>
        </w:trPr>
        <w:tc>
          <w:tcPr>
            <w:tcW w:w="6826" w:type="dxa"/>
            <w:gridSpan w:val="4"/>
            <w:noWrap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199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51" w:rsidRPr="00FA6F65" w:rsidRDefault="00224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551" w:rsidRPr="00FA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C5" w:rsidRDefault="003D26C5" w:rsidP="0071609E">
      <w:pPr>
        <w:spacing w:after="0" w:line="240" w:lineRule="auto"/>
      </w:pPr>
      <w:r>
        <w:separator/>
      </w:r>
    </w:p>
  </w:endnote>
  <w:endnote w:type="continuationSeparator" w:id="0">
    <w:p w:rsidR="003D26C5" w:rsidRDefault="003D26C5" w:rsidP="007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C5" w:rsidRDefault="003D26C5" w:rsidP="0071609E">
      <w:pPr>
        <w:spacing w:after="0" w:line="240" w:lineRule="auto"/>
      </w:pPr>
      <w:r>
        <w:separator/>
      </w:r>
    </w:p>
  </w:footnote>
  <w:footnote w:type="continuationSeparator" w:id="0">
    <w:p w:rsidR="003D26C5" w:rsidRDefault="003D26C5" w:rsidP="007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99" w:rsidRPr="0071609E" w:rsidRDefault="00250E99" w:rsidP="0071609E">
    <w:pPr>
      <w:pStyle w:val="Nagwek"/>
      <w:jc w:val="right"/>
      <w:rPr>
        <w:rFonts w:ascii="Arial" w:hAnsi="Arial" w:cs="Arial"/>
      </w:rPr>
    </w:pPr>
    <w:r w:rsidRPr="0071609E">
      <w:rPr>
        <w:rFonts w:ascii="Arial" w:hAnsi="Arial" w:cs="Arial"/>
      </w:rPr>
      <w:t>Załącznik 1.1. do SWZ Kalkulacja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D1E"/>
    <w:multiLevelType w:val="hybridMultilevel"/>
    <w:tmpl w:val="C048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7F5"/>
    <w:multiLevelType w:val="hybridMultilevel"/>
    <w:tmpl w:val="A2204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4E7"/>
    <w:multiLevelType w:val="hybridMultilevel"/>
    <w:tmpl w:val="27AEA37C"/>
    <w:lvl w:ilvl="0" w:tplc="7A14BDD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21EE3"/>
    <w:multiLevelType w:val="hybridMultilevel"/>
    <w:tmpl w:val="F8E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6"/>
    <w:rsid w:val="00063F87"/>
    <w:rsid w:val="00090254"/>
    <w:rsid w:val="0009172F"/>
    <w:rsid w:val="000D2116"/>
    <w:rsid w:val="001627EF"/>
    <w:rsid w:val="001A6F91"/>
    <w:rsid w:val="001B1C0F"/>
    <w:rsid w:val="001C4523"/>
    <w:rsid w:val="00224551"/>
    <w:rsid w:val="00225D03"/>
    <w:rsid w:val="00250E99"/>
    <w:rsid w:val="00253374"/>
    <w:rsid w:val="002535BD"/>
    <w:rsid w:val="002C7360"/>
    <w:rsid w:val="00304DB2"/>
    <w:rsid w:val="0031781B"/>
    <w:rsid w:val="003475CB"/>
    <w:rsid w:val="003542D6"/>
    <w:rsid w:val="00386A7B"/>
    <w:rsid w:val="003B1CDF"/>
    <w:rsid w:val="003B35A3"/>
    <w:rsid w:val="003D26C5"/>
    <w:rsid w:val="004355FF"/>
    <w:rsid w:val="004774C3"/>
    <w:rsid w:val="00494BEB"/>
    <w:rsid w:val="004A2F94"/>
    <w:rsid w:val="004C15C1"/>
    <w:rsid w:val="004D4807"/>
    <w:rsid w:val="00504CBE"/>
    <w:rsid w:val="0051512C"/>
    <w:rsid w:val="00547EA4"/>
    <w:rsid w:val="005B4A1E"/>
    <w:rsid w:val="005C2C58"/>
    <w:rsid w:val="005C7E88"/>
    <w:rsid w:val="00630440"/>
    <w:rsid w:val="00655845"/>
    <w:rsid w:val="00665B7C"/>
    <w:rsid w:val="00685D9F"/>
    <w:rsid w:val="006E40AA"/>
    <w:rsid w:val="0071609E"/>
    <w:rsid w:val="007226AE"/>
    <w:rsid w:val="00781821"/>
    <w:rsid w:val="007828EA"/>
    <w:rsid w:val="00790523"/>
    <w:rsid w:val="0079522F"/>
    <w:rsid w:val="0080795A"/>
    <w:rsid w:val="0084618D"/>
    <w:rsid w:val="0087472C"/>
    <w:rsid w:val="008B3BBF"/>
    <w:rsid w:val="00940DA3"/>
    <w:rsid w:val="00953BBC"/>
    <w:rsid w:val="009724BA"/>
    <w:rsid w:val="009733BD"/>
    <w:rsid w:val="00980DAE"/>
    <w:rsid w:val="00A43F27"/>
    <w:rsid w:val="00A44DD9"/>
    <w:rsid w:val="00A606FF"/>
    <w:rsid w:val="00A86B8F"/>
    <w:rsid w:val="00A90053"/>
    <w:rsid w:val="00A9068D"/>
    <w:rsid w:val="00AD0980"/>
    <w:rsid w:val="00B7793E"/>
    <w:rsid w:val="00BA345B"/>
    <w:rsid w:val="00BB750F"/>
    <w:rsid w:val="00C63768"/>
    <w:rsid w:val="00C66E18"/>
    <w:rsid w:val="00CA1625"/>
    <w:rsid w:val="00CC70D9"/>
    <w:rsid w:val="00CE6A6B"/>
    <w:rsid w:val="00CE789C"/>
    <w:rsid w:val="00DD589E"/>
    <w:rsid w:val="00E221E3"/>
    <w:rsid w:val="00E74676"/>
    <w:rsid w:val="00F245A6"/>
    <w:rsid w:val="00F35248"/>
    <w:rsid w:val="00F651B8"/>
    <w:rsid w:val="00F706C1"/>
    <w:rsid w:val="00F756C4"/>
    <w:rsid w:val="00FA6F6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F46"/>
  <w15:chartTrackingRefBased/>
  <w15:docId w15:val="{3CFDA311-6126-4EC7-B946-3C340C1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9E"/>
  </w:style>
  <w:style w:type="paragraph" w:styleId="Stopka">
    <w:name w:val="footer"/>
    <w:basedOn w:val="Normalny"/>
    <w:link w:val="Stopka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Mackiewicz Agnieszka</cp:lastModifiedBy>
  <cp:revision>68</cp:revision>
  <dcterms:created xsi:type="dcterms:W3CDTF">2021-01-11T10:36:00Z</dcterms:created>
  <dcterms:modified xsi:type="dcterms:W3CDTF">2022-11-28T08:49:00Z</dcterms:modified>
</cp:coreProperties>
</file>