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60D28" w14:textId="77777777" w:rsidR="00D85BCD" w:rsidRPr="00BC6BB0" w:rsidRDefault="00BC6BB0" w:rsidP="00AB1E27">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2CD3A946" w14:textId="77777777" w:rsidR="00485D67" w:rsidRPr="00631351" w:rsidRDefault="00485D67" w:rsidP="00AB1E27">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4F11B214" w14:textId="77777777" w:rsidR="00485D67" w:rsidRPr="00631351" w:rsidRDefault="00485D67" w:rsidP="00AB1E27">
      <w:pPr>
        <w:pStyle w:val="Tytu"/>
        <w:spacing w:line="276" w:lineRule="auto"/>
        <w:rPr>
          <w:rFonts w:ascii="Arial" w:hAnsi="Arial" w:cs="Arial"/>
          <w:color w:val="000000"/>
          <w:sz w:val="28"/>
          <w:szCs w:val="28"/>
        </w:rPr>
      </w:pPr>
    </w:p>
    <w:p w14:paraId="74E98653" w14:textId="77777777" w:rsidR="00485D67" w:rsidRPr="00631351" w:rsidRDefault="00485D67" w:rsidP="00AB1E27">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3DD30EEB" w14:textId="77777777" w:rsidR="00485D67" w:rsidRPr="00631351" w:rsidRDefault="00485D67" w:rsidP="00AB1E27">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64F03572" w14:textId="77777777" w:rsidR="00485D67" w:rsidRPr="00631351" w:rsidRDefault="00485D67" w:rsidP="00AB1E27">
      <w:pPr>
        <w:spacing w:line="276" w:lineRule="auto"/>
        <w:jc w:val="center"/>
        <w:rPr>
          <w:rFonts w:ascii="Arial" w:hAnsi="Arial" w:cs="Arial"/>
          <w:color w:val="000000"/>
          <w:sz w:val="32"/>
          <w:szCs w:val="32"/>
        </w:rPr>
      </w:pPr>
    </w:p>
    <w:p w14:paraId="6E3F3BB7" w14:textId="77777777" w:rsidR="00485D67" w:rsidRPr="00631351" w:rsidRDefault="00485D67" w:rsidP="00AB1E27">
      <w:pPr>
        <w:spacing w:line="276" w:lineRule="auto"/>
        <w:jc w:val="center"/>
        <w:rPr>
          <w:rFonts w:ascii="Arial" w:hAnsi="Arial" w:cs="Arial"/>
          <w:color w:val="000000"/>
          <w:sz w:val="32"/>
          <w:szCs w:val="32"/>
        </w:rPr>
      </w:pPr>
    </w:p>
    <w:p w14:paraId="0AE2CB80" w14:textId="77777777" w:rsidR="00485D67" w:rsidRPr="00631351" w:rsidRDefault="00485D67" w:rsidP="00AB1E27">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39A5B642" w14:textId="77777777" w:rsidR="00485D67" w:rsidRPr="00631351" w:rsidRDefault="00485D67" w:rsidP="00AB1E27">
      <w:pPr>
        <w:spacing w:line="276" w:lineRule="auto"/>
        <w:jc w:val="center"/>
        <w:rPr>
          <w:rFonts w:ascii="Arial" w:hAnsi="Arial" w:cs="Arial"/>
          <w:b/>
          <w:bCs/>
          <w:color w:val="000000"/>
          <w:sz w:val="32"/>
          <w:szCs w:val="32"/>
        </w:rPr>
      </w:pPr>
    </w:p>
    <w:p w14:paraId="254DC3C4" w14:textId="77777777" w:rsidR="00485D67" w:rsidRPr="00631351" w:rsidRDefault="00485D67" w:rsidP="00AB1E27">
      <w:pPr>
        <w:spacing w:line="276" w:lineRule="auto"/>
        <w:jc w:val="center"/>
        <w:rPr>
          <w:rFonts w:ascii="Arial" w:hAnsi="Arial" w:cs="Arial"/>
          <w:b/>
          <w:bCs/>
          <w:color w:val="000000"/>
          <w:sz w:val="32"/>
          <w:szCs w:val="32"/>
        </w:rPr>
      </w:pPr>
    </w:p>
    <w:p w14:paraId="335BFC1D" w14:textId="77777777" w:rsidR="00485D67" w:rsidRPr="00631351" w:rsidRDefault="00485D67" w:rsidP="00AB1E27">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6AE3AA11" w14:textId="77777777" w:rsidR="00485D67" w:rsidRPr="00B05BA4" w:rsidRDefault="00485D67" w:rsidP="00AB1E27">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3B003D98" w14:textId="77777777" w:rsidR="00485D67" w:rsidRPr="00631351" w:rsidRDefault="00485D67" w:rsidP="00AB1E27">
      <w:pPr>
        <w:pStyle w:val="Nagwek7"/>
        <w:spacing w:line="276" w:lineRule="auto"/>
        <w:jc w:val="center"/>
        <w:rPr>
          <w:rFonts w:ascii="Arial" w:hAnsi="Arial" w:cs="Arial"/>
          <w:bCs w:val="0"/>
          <w:color w:val="000000"/>
          <w:spacing w:val="20"/>
          <w:position w:val="2"/>
          <w:sz w:val="52"/>
          <w:szCs w:val="52"/>
        </w:rPr>
      </w:pPr>
    </w:p>
    <w:p w14:paraId="1347CDF5" w14:textId="77777777" w:rsidR="008C3A2B" w:rsidRDefault="00485D67" w:rsidP="00AB1E27">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2835DF">
        <w:rPr>
          <w:rFonts w:ascii="Arial" w:hAnsi="Arial" w:cs="Arial"/>
          <w:b/>
          <w:lang w:eastAsia="ar-SA"/>
        </w:rPr>
        <w:t>zakup i dostawę</w:t>
      </w:r>
      <w:r w:rsidR="002835DF" w:rsidRPr="002835DF">
        <w:rPr>
          <w:rFonts w:ascii="Arial" w:hAnsi="Arial" w:cs="Arial"/>
          <w:b/>
          <w:lang w:eastAsia="ar-SA"/>
        </w:rPr>
        <w:t xml:space="preserve"> materiałów eksploatacyjnych do drukarek</w:t>
      </w:r>
      <w:r w:rsidR="008C3A2B" w:rsidRPr="008C3A2B">
        <w:rPr>
          <w:rFonts w:ascii="Arial" w:hAnsi="Arial" w:cs="Arial"/>
          <w:b/>
          <w:lang w:eastAsia="ar-SA"/>
        </w:rPr>
        <w:t xml:space="preserve"> </w:t>
      </w:r>
    </w:p>
    <w:p w14:paraId="44B4EC65" w14:textId="3806A930" w:rsidR="00485D67" w:rsidRPr="00631351" w:rsidRDefault="00C206B0" w:rsidP="00AB1E27">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C90886">
        <w:rPr>
          <w:rFonts w:ascii="Arial" w:hAnsi="Arial" w:cs="Arial"/>
          <w:color w:val="000000"/>
        </w:rPr>
        <w:t>42</w:t>
      </w:r>
      <w:r w:rsidR="00E753D0">
        <w:rPr>
          <w:rFonts w:ascii="Arial" w:hAnsi="Arial" w:cs="Arial"/>
          <w:color w:val="000000"/>
        </w:rPr>
        <w:t>/</w:t>
      </w:r>
      <w:r w:rsidR="00377DAF" w:rsidRPr="00631351">
        <w:rPr>
          <w:rFonts w:ascii="Arial" w:hAnsi="Arial" w:cs="Arial"/>
          <w:color w:val="000000"/>
        </w:rPr>
        <w:t>2</w:t>
      </w:r>
      <w:r w:rsidR="00743EF3">
        <w:rPr>
          <w:rFonts w:ascii="Arial" w:hAnsi="Arial" w:cs="Arial"/>
          <w:color w:val="000000"/>
        </w:rPr>
        <w:t>2</w:t>
      </w:r>
      <w:r w:rsidR="00485D67" w:rsidRPr="00631351">
        <w:rPr>
          <w:rFonts w:ascii="Arial" w:hAnsi="Arial" w:cs="Arial"/>
          <w:color w:val="000000"/>
        </w:rPr>
        <w:t>/</w:t>
      </w:r>
      <w:r w:rsidR="002835DF">
        <w:rPr>
          <w:rFonts w:ascii="Arial" w:hAnsi="Arial" w:cs="Arial"/>
          <w:color w:val="000000"/>
        </w:rPr>
        <w:t>KK</w:t>
      </w:r>
    </w:p>
    <w:p w14:paraId="6BDDC7F7" w14:textId="77777777" w:rsidR="00485D67" w:rsidRPr="00631351" w:rsidRDefault="00485D67" w:rsidP="00AB1E27">
      <w:pPr>
        <w:spacing w:line="276" w:lineRule="auto"/>
        <w:jc w:val="center"/>
        <w:rPr>
          <w:rFonts w:ascii="Arial" w:hAnsi="Arial" w:cs="Arial"/>
          <w:color w:val="000000"/>
          <w:sz w:val="22"/>
          <w:szCs w:val="22"/>
        </w:rPr>
      </w:pPr>
    </w:p>
    <w:p w14:paraId="364D3070" w14:textId="77777777" w:rsidR="00485D67" w:rsidRPr="00631351" w:rsidRDefault="00485D67" w:rsidP="00AB1E27">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6625C" w:rsidRPr="00631351">
        <w:rPr>
          <w:rFonts w:ascii="Arial" w:hAnsi="Arial" w:cs="Arial"/>
          <w:color w:val="000000"/>
          <w:sz w:val="22"/>
          <w:szCs w:val="22"/>
        </w:rPr>
        <w:t>Dz. U. 20</w:t>
      </w:r>
      <w:r w:rsidR="002835DF">
        <w:rPr>
          <w:rFonts w:ascii="Arial" w:hAnsi="Arial" w:cs="Arial"/>
          <w:color w:val="000000"/>
          <w:sz w:val="22"/>
          <w:szCs w:val="22"/>
        </w:rPr>
        <w:t>22</w:t>
      </w:r>
      <w:r w:rsidRPr="00631351">
        <w:rPr>
          <w:rFonts w:ascii="Arial" w:hAnsi="Arial" w:cs="Arial"/>
          <w:color w:val="000000"/>
          <w:sz w:val="22"/>
          <w:szCs w:val="22"/>
        </w:rPr>
        <w:t xml:space="preserve"> poz. </w:t>
      </w:r>
      <w:r w:rsidR="002835DF">
        <w:rPr>
          <w:rFonts w:ascii="Arial" w:hAnsi="Arial" w:cs="Arial"/>
          <w:color w:val="000000"/>
          <w:sz w:val="22"/>
          <w:szCs w:val="22"/>
        </w:rPr>
        <w:t>1710</w:t>
      </w:r>
      <w:r w:rsidRPr="00631351">
        <w:rPr>
          <w:rFonts w:ascii="Arial" w:hAnsi="Arial" w:cs="Arial"/>
          <w:color w:val="000000"/>
          <w:sz w:val="22"/>
          <w:szCs w:val="22"/>
        </w:rPr>
        <w:t>)</w:t>
      </w:r>
    </w:p>
    <w:p w14:paraId="4A480D22" w14:textId="77777777" w:rsidR="00485D67" w:rsidRPr="00631351" w:rsidRDefault="00485D67" w:rsidP="00AB1E27">
      <w:pPr>
        <w:spacing w:line="276" w:lineRule="auto"/>
        <w:jc w:val="center"/>
        <w:rPr>
          <w:rFonts w:ascii="Arial" w:hAnsi="Arial" w:cs="Arial"/>
          <w:color w:val="000000"/>
          <w:sz w:val="22"/>
          <w:szCs w:val="22"/>
        </w:rPr>
      </w:pPr>
    </w:p>
    <w:p w14:paraId="492CA007" w14:textId="77777777" w:rsidR="00485D67" w:rsidRPr="00A87736" w:rsidRDefault="00485D67" w:rsidP="00AB1E27">
      <w:pPr>
        <w:spacing w:line="276" w:lineRule="auto"/>
        <w:jc w:val="center"/>
        <w:rPr>
          <w:rFonts w:ascii="Arial" w:hAnsi="Arial" w:cs="Arial"/>
          <w:sz w:val="22"/>
          <w:szCs w:val="22"/>
        </w:rPr>
      </w:pPr>
      <w:r w:rsidRPr="00A87736">
        <w:rPr>
          <w:rFonts w:ascii="Arial" w:hAnsi="Arial" w:cs="Arial"/>
          <w:sz w:val="22"/>
          <w:szCs w:val="22"/>
        </w:rPr>
        <w:t xml:space="preserve">Specyfikacja </w:t>
      </w:r>
      <w:r w:rsidR="00881E70" w:rsidRPr="00F61DDB">
        <w:rPr>
          <w:rFonts w:ascii="Arial" w:hAnsi="Arial" w:cs="Arial"/>
          <w:color w:val="000000" w:themeColor="text1"/>
          <w:sz w:val="22"/>
          <w:szCs w:val="22"/>
        </w:rPr>
        <w:t xml:space="preserve">zawiera </w:t>
      </w:r>
      <w:r w:rsidR="001F6D86" w:rsidRPr="00F61DDB">
        <w:rPr>
          <w:rFonts w:ascii="Arial" w:hAnsi="Arial" w:cs="Arial"/>
          <w:color w:val="000000" w:themeColor="text1"/>
          <w:sz w:val="22"/>
          <w:szCs w:val="22"/>
        </w:rPr>
        <w:t>1</w:t>
      </w:r>
      <w:r w:rsidR="00F61DDB" w:rsidRPr="00F61DDB">
        <w:rPr>
          <w:rFonts w:ascii="Arial" w:hAnsi="Arial" w:cs="Arial"/>
          <w:color w:val="000000" w:themeColor="text1"/>
          <w:sz w:val="22"/>
          <w:szCs w:val="22"/>
        </w:rPr>
        <w:t>6</w:t>
      </w:r>
      <w:r w:rsidRPr="00F61DDB">
        <w:rPr>
          <w:rFonts w:ascii="Arial" w:hAnsi="Arial" w:cs="Arial"/>
          <w:color w:val="000000" w:themeColor="text1"/>
          <w:sz w:val="22"/>
          <w:szCs w:val="22"/>
        </w:rPr>
        <w:t xml:space="preserve"> stron i </w:t>
      </w:r>
      <w:r w:rsidR="00F61DDB" w:rsidRPr="00F61DDB">
        <w:rPr>
          <w:rFonts w:ascii="Arial" w:hAnsi="Arial" w:cs="Arial"/>
          <w:color w:val="000000" w:themeColor="text1"/>
          <w:sz w:val="22"/>
          <w:szCs w:val="22"/>
        </w:rPr>
        <w:t>8</w:t>
      </w:r>
      <w:r w:rsidRPr="00F61DDB">
        <w:rPr>
          <w:rFonts w:ascii="Arial" w:hAnsi="Arial" w:cs="Arial"/>
          <w:color w:val="000000" w:themeColor="text1"/>
          <w:sz w:val="22"/>
          <w:szCs w:val="22"/>
        </w:rPr>
        <w:t xml:space="preserve"> załączników</w:t>
      </w:r>
    </w:p>
    <w:p w14:paraId="5003FBBE" w14:textId="77777777" w:rsidR="00485D67" w:rsidRPr="00631351" w:rsidRDefault="00485D67" w:rsidP="00AB1E27">
      <w:pPr>
        <w:pStyle w:val="Tekstpodstawowy"/>
        <w:spacing w:line="276" w:lineRule="auto"/>
        <w:ind w:left="284" w:hanging="284"/>
        <w:jc w:val="both"/>
        <w:rPr>
          <w:rFonts w:ascii="Arial" w:hAnsi="Arial" w:cs="Arial"/>
          <w:color w:val="FF0000"/>
        </w:rPr>
      </w:pPr>
    </w:p>
    <w:p w14:paraId="43DD81A3" w14:textId="77777777" w:rsidR="00485D67" w:rsidRPr="00631351" w:rsidRDefault="00485D67" w:rsidP="00AB1E27">
      <w:pPr>
        <w:pStyle w:val="Tekstpodstawowy"/>
        <w:spacing w:line="276" w:lineRule="auto"/>
        <w:ind w:left="284" w:hanging="284"/>
        <w:jc w:val="both"/>
        <w:rPr>
          <w:rFonts w:ascii="Arial" w:hAnsi="Arial" w:cs="Arial"/>
          <w:color w:val="000000"/>
        </w:rPr>
      </w:pPr>
    </w:p>
    <w:p w14:paraId="23C32D59" w14:textId="77777777" w:rsidR="00485D67" w:rsidRPr="00631351" w:rsidRDefault="00485D67" w:rsidP="00AB1E27">
      <w:pPr>
        <w:pStyle w:val="Tekstpodstawowy"/>
        <w:spacing w:line="276" w:lineRule="auto"/>
        <w:ind w:left="284" w:hanging="284"/>
        <w:jc w:val="both"/>
        <w:rPr>
          <w:rFonts w:ascii="Arial" w:hAnsi="Arial" w:cs="Arial"/>
          <w:color w:val="000000"/>
        </w:rPr>
      </w:pPr>
    </w:p>
    <w:p w14:paraId="11AF6EB9" w14:textId="77777777" w:rsidR="00485D67" w:rsidRPr="00631351" w:rsidRDefault="00485D67" w:rsidP="00AB1E27">
      <w:pPr>
        <w:pStyle w:val="Tekstpodstawowy"/>
        <w:spacing w:line="276" w:lineRule="auto"/>
        <w:ind w:left="284" w:hanging="284"/>
        <w:jc w:val="both"/>
        <w:rPr>
          <w:rFonts w:ascii="Arial" w:hAnsi="Arial" w:cs="Arial"/>
          <w:color w:val="000000"/>
        </w:rPr>
      </w:pPr>
    </w:p>
    <w:p w14:paraId="12377C50" w14:textId="77777777" w:rsidR="00485D67" w:rsidRDefault="00485D67" w:rsidP="00AB1E27">
      <w:pPr>
        <w:pStyle w:val="Tekstpodstawowy"/>
        <w:spacing w:line="276" w:lineRule="auto"/>
        <w:ind w:left="284" w:hanging="284"/>
        <w:jc w:val="both"/>
        <w:rPr>
          <w:rFonts w:ascii="Arial" w:hAnsi="Arial" w:cs="Arial"/>
          <w:color w:val="000000"/>
        </w:rPr>
      </w:pPr>
    </w:p>
    <w:p w14:paraId="75A8B903" w14:textId="77777777" w:rsidR="004627AB" w:rsidRDefault="004627AB" w:rsidP="00AB1E27">
      <w:pPr>
        <w:pStyle w:val="Tekstpodstawowy"/>
        <w:spacing w:line="276" w:lineRule="auto"/>
        <w:ind w:left="284" w:hanging="284"/>
        <w:jc w:val="both"/>
        <w:rPr>
          <w:rFonts w:ascii="Arial" w:hAnsi="Arial" w:cs="Arial"/>
          <w:color w:val="000000"/>
        </w:rPr>
      </w:pPr>
    </w:p>
    <w:p w14:paraId="64CEB1E2" w14:textId="77777777" w:rsidR="004627AB" w:rsidRDefault="004627AB" w:rsidP="00AB1E27">
      <w:pPr>
        <w:pStyle w:val="Tekstpodstawowy"/>
        <w:spacing w:line="276" w:lineRule="auto"/>
        <w:ind w:left="284" w:hanging="284"/>
        <w:jc w:val="both"/>
        <w:rPr>
          <w:rFonts w:ascii="Arial" w:hAnsi="Arial" w:cs="Arial"/>
          <w:color w:val="000000"/>
        </w:rPr>
      </w:pPr>
    </w:p>
    <w:p w14:paraId="688B0670" w14:textId="77777777" w:rsidR="005C1549" w:rsidRDefault="005C1549" w:rsidP="00AB1E27">
      <w:pPr>
        <w:pStyle w:val="Tekstpodstawowy"/>
        <w:spacing w:line="276" w:lineRule="auto"/>
        <w:ind w:left="284" w:hanging="284"/>
        <w:jc w:val="both"/>
        <w:rPr>
          <w:rFonts w:ascii="Arial" w:hAnsi="Arial" w:cs="Arial"/>
          <w:color w:val="000000"/>
        </w:rPr>
      </w:pPr>
    </w:p>
    <w:p w14:paraId="3882E0A3" w14:textId="77777777" w:rsidR="0028435A" w:rsidRDefault="0028435A" w:rsidP="00AB1E27">
      <w:pPr>
        <w:pStyle w:val="Tekstpodstawowy"/>
        <w:spacing w:line="276" w:lineRule="auto"/>
        <w:ind w:left="284" w:hanging="284"/>
        <w:jc w:val="both"/>
        <w:rPr>
          <w:rFonts w:ascii="Arial" w:hAnsi="Arial" w:cs="Arial"/>
          <w:color w:val="000000"/>
          <w:sz w:val="20"/>
          <w:szCs w:val="20"/>
        </w:rPr>
      </w:pPr>
    </w:p>
    <w:p w14:paraId="0FF0A0EA" w14:textId="61BB2283" w:rsidR="008B368A" w:rsidRDefault="00485D67" w:rsidP="00AB1E27">
      <w:pPr>
        <w:pStyle w:val="Tekstpodstawowy"/>
        <w:spacing w:line="276" w:lineRule="auto"/>
        <w:jc w:val="both"/>
        <w:rPr>
          <w:rFonts w:ascii="Arial" w:hAnsi="Arial" w:cs="Arial"/>
          <w:color w:val="000000"/>
          <w:sz w:val="20"/>
          <w:szCs w:val="20"/>
        </w:rPr>
      </w:pPr>
      <w:r w:rsidRPr="00631351">
        <w:rPr>
          <w:rFonts w:ascii="Arial" w:hAnsi="Arial" w:cs="Arial"/>
          <w:color w:val="000000"/>
          <w:sz w:val="20"/>
          <w:szCs w:val="20"/>
        </w:rPr>
        <w:t>Specyfikację zatwierdził w dniu</w:t>
      </w:r>
      <w:r w:rsidR="00FF25A7">
        <w:rPr>
          <w:rFonts w:ascii="Arial" w:hAnsi="Arial" w:cs="Arial"/>
          <w:color w:val="000000"/>
          <w:sz w:val="20"/>
          <w:szCs w:val="20"/>
        </w:rPr>
        <w:t xml:space="preserve"> </w:t>
      </w:r>
      <w:r w:rsidR="00DE32E1">
        <w:rPr>
          <w:rFonts w:ascii="Arial" w:hAnsi="Arial" w:cs="Arial"/>
          <w:color w:val="000000"/>
          <w:sz w:val="20"/>
          <w:szCs w:val="20"/>
        </w:rPr>
        <w:t>29.09.2022 r.</w:t>
      </w:r>
    </w:p>
    <w:p w14:paraId="1D59E05D" w14:textId="77777777" w:rsidR="00485D67" w:rsidRPr="00631351" w:rsidRDefault="00485D67" w:rsidP="00AB1E27">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1C0121D6" w14:textId="77777777" w:rsidR="002835DF" w:rsidRDefault="002835DF" w:rsidP="00AB1E27">
      <w:pPr>
        <w:spacing w:line="276" w:lineRule="auto"/>
        <w:rPr>
          <w:rFonts w:ascii="Arial" w:hAnsi="Arial" w:cs="Arial"/>
          <w:color w:val="000000"/>
        </w:rPr>
      </w:pPr>
    </w:p>
    <w:p w14:paraId="727BBE3E" w14:textId="77777777" w:rsidR="002835DF" w:rsidRDefault="002835DF" w:rsidP="00AB1E27">
      <w:pPr>
        <w:spacing w:line="276" w:lineRule="auto"/>
        <w:rPr>
          <w:rFonts w:ascii="Arial" w:hAnsi="Arial" w:cs="Arial"/>
          <w:color w:val="000000"/>
        </w:rPr>
      </w:pPr>
    </w:p>
    <w:p w14:paraId="103E56E0" w14:textId="77777777" w:rsidR="002835DF" w:rsidRDefault="002835DF" w:rsidP="00AB1E27">
      <w:pPr>
        <w:spacing w:line="276" w:lineRule="auto"/>
        <w:rPr>
          <w:rFonts w:ascii="Arial" w:hAnsi="Arial" w:cs="Arial"/>
          <w:color w:val="000000"/>
        </w:rPr>
      </w:pPr>
    </w:p>
    <w:p w14:paraId="429776B6" w14:textId="77777777" w:rsidR="000F7C4C" w:rsidRPr="000F7C4C" w:rsidRDefault="002835DF" w:rsidP="00AB1E27">
      <w:pPr>
        <w:spacing w:line="276" w:lineRule="auto"/>
        <w:rPr>
          <w:rFonts w:ascii="Arial" w:hAnsi="Arial" w:cs="Arial"/>
          <w:color w:val="000000"/>
        </w:rPr>
      </w:pPr>
      <w:r>
        <w:rPr>
          <w:rFonts w:ascii="Arial" w:hAnsi="Arial" w:cs="Arial"/>
          <w:color w:val="000000"/>
        </w:rPr>
        <w:t xml:space="preserve">/-/ </w:t>
      </w:r>
      <w:r w:rsidR="007B0A8E">
        <w:rPr>
          <w:rFonts w:ascii="Arial" w:hAnsi="Arial" w:cs="Arial"/>
          <w:color w:val="000000"/>
        </w:rPr>
        <w:t xml:space="preserve">insp. </w:t>
      </w:r>
      <w:r w:rsidR="004D3321">
        <w:rPr>
          <w:rFonts w:ascii="Arial" w:hAnsi="Arial" w:cs="Arial"/>
          <w:color w:val="000000"/>
        </w:rPr>
        <w:t>Tomasz Jędrzejowski</w:t>
      </w:r>
    </w:p>
    <w:p w14:paraId="47B20BD1" w14:textId="77777777" w:rsidR="00485D67" w:rsidRDefault="00485D67" w:rsidP="00AB1E27">
      <w:pPr>
        <w:spacing w:line="276" w:lineRule="auto"/>
        <w:rPr>
          <w:rFonts w:ascii="Arial" w:hAnsi="Arial" w:cs="Arial"/>
          <w:color w:val="000000"/>
        </w:rPr>
      </w:pPr>
    </w:p>
    <w:p w14:paraId="147C39C1" w14:textId="77777777" w:rsidR="008A0DCD" w:rsidRDefault="008A0DCD" w:rsidP="00AB1E27">
      <w:pPr>
        <w:spacing w:line="276" w:lineRule="auto"/>
        <w:rPr>
          <w:rFonts w:ascii="Arial" w:hAnsi="Arial" w:cs="Arial"/>
          <w:color w:val="000000"/>
        </w:rPr>
      </w:pPr>
    </w:p>
    <w:p w14:paraId="7CC05902" w14:textId="77777777" w:rsidR="008A0DCD" w:rsidRDefault="008A0DCD" w:rsidP="00AB1E27">
      <w:pPr>
        <w:spacing w:line="276" w:lineRule="auto"/>
        <w:rPr>
          <w:rFonts w:ascii="Arial" w:hAnsi="Arial" w:cs="Arial"/>
          <w:color w:val="000000"/>
        </w:rPr>
      </w:pPr>
      <w:r>
        <w:rPr>
          <w:rFonts w:ascii="Arial" w:hAnsi="Arial" w:cs="Arial"/>
          <w:color w:val="000000"/>
        </w:rPr>
        <w:br w:type="page"/>
      </w:r>
    </w:p>
    <w:p w14:paraId="7A238EE5" w14:textId="77777777" w:rsidR="008A0DCD" w:rsidRPr="004D3321" w:rsidRDefault="008A0DCD" w:rsidP="00AB1E27">
      <w:pPr>
        <w:pStyle w:val="Nagwekspisutreci"/>
        <w:spacing w:before="0"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412DDA0F" w14:textId="77777777" w:rsidR="008A0DCD" w:rsidRPr="004D3321" w:rsidRDefault="009A3955" w:rsidP="00AB1E27">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008A0DCD"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008A0DCD" w:rsidRPr="004D3321">
          <w:rPr>
            <w:rStyle w:val="Hipercze"/>
            <w:rFonts w:ascii="Arial" w:hAnsi="Arial" w:cs="Arial"/>
            <w:noProof/>
            <w:sz w:val="20"/>
            <w:szCs w:val="20"/>
          </w:rPr>
          <w:t>1.</w:t>
        </w:r>
        <w:r w:rsidR="008A0DCD" w:rsidRPr="004D3321">
          <w:rPr>
            <w:rFonts w:ascii="Arial" w:hAnsi="Arial" w:cs="Arial"/>
            <w:noProof/>
            <w:sz w:val="20"/>
            <w:szCs w:val="20"/>
          </w:rPr>
          <w:tab/>
        </w:r>
        <w:r w:rsidR="008A0DCD" w:rsidRPr="004D3321">
          <w:rPr>
            <w:rStyle w:val="Hipercze"/>
            <w:rFonts w:ascii="Arial" w:hAnsi="Arial" w:cs="Arial"/>
            <w:noProof/>
            <w:sz w:val="20"/>
            <w:szCs w:val="20"/>
          </w:rPr>
          <w:t>Nazwa i adres Zamawiającego</w:t>
        </w:r>
        <w:r w:rsidR="008A0DCD" w:rsidRPr="004D3321">
          <w:rPr>
            <w:rFonts w:ascii="Arial" w:hAnsi="Arial" w:cs="Arial"/>
            <w:noProof/>
            <w:webHidden/>
            <w:sz w:val="20"/>
            <w:szCs w:val="20"/>
          </w:rPr>
          <w:tab/>
        </w:r>
        <w:r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C60E61">
          <w:rPr>
            <w:rFonts w:ascii="Arial" w:hAnsi="Arial" w:cs="Arial"/>
            <w:noProof/>
            <w:webHidden/>
            <w:sz w:val="20"/>
            <w:szCs w:val="20"/>
          </w:rPr>
          <w:t>3</w:t>
        </w:r>
        <w:r w:rsidRPr="004D3321">
          <w:rPr>
            <w:rFonts w:ascii="Arial" w:hAnsi="Arial" w:cs="Arial"/>
            <w:noProof/>
            <w:webHidden/>
            <w:sz w:val="20"/>
            <w:szCs w:val="20"/>
          </w:rPr>
          <w:fldChar w:fldCharType="end"/>
        </w:r>
      </w:hyperlink>
    </w:p>
    <w:p w14:paraId="17133676" w14:textId="77777777" w:rsidR="008A0DCD" w:rsidRPr="004D3321" w:rsidRDefault="00381AED" w:rsidP="00AB1E27">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3</w:t>
        </w:r>
        <w:r w:rsidR="009A3955" w:rsidRPr="004D3321">
          <w:rPr>
            <w:rFonts w:ascii="Arial" w:hAnsi="Arial" w:cs="Arial"/>
            <w:noProof/>
            <w:webHidden/>
            <w:sz w:val="20"/>
            <w:szCs w:val="20"/>
          </w:rPr>
          <w:fldChar w:fldCharType="end"/>
        </w:r>
      </w:hyperlink>
    </w:p>
    <w:p w14:paraId="571D0B82" w14:textId="77777777" w:rsidR="008A0DCD" w:rsidRPr="004D3321" w:rsidRDefault="00381AED" w:rsidP="00AB1E27">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3</w:t>
        </w:r>
        <w:r w:rsidR="009A3955" w:rsidRPr="004D3321">
          <w:rPr>
            <w:rFonts w:ascii="Arial" w:hAnsi="Arial" w:cs="Arial"/>
            <w:noProof/>
            <w:webHidden/>
            <w:sz w:val="20"/>
            <w:szCs w:val="20"/>
          </w:rPr>
          <w:fldChar w:fldCharType="end"/>
        </w:r>
      </w:hyperlink>
    </w:p>
    <w:p w14:paraId="104F4E60" w14:textId="77777777" w:rsidR="008A0DCD" w:rsidRPr="004D3321" w:rsidRDefault="00381AED" w:rsidP="00AB1E27">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3</w:t>
        </w:r>
        <w:r w:rsidR="009A3955" w:rsidRPr="004D3321">
          <w:rPr>
            <w:rFonts w:ascii="Arial" w:hAnsi="Arial" w:cs="Arial"/>
            <w:noProof/>
            <w:webHidden/>
            <w:sz w:val="20"/>
            <w:szCs w:val="20"/>
          </w:rPr>
          <w:fldChar w:fldCharType="end"/>
        </w:r>
      </w:hyperlink>
    </w:p>
    <w:p w14:paraId="4D7E6BAD" w14:textId="77777777" w:rsidR="008A0DCD" w:rsidRPr="004D3321" w:rsidRDefault="00381AED" w:rsidP="00AB1E27">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3</w:t>
        </w:r>
        <w:r w:rsidR="009A3955" w:rsidRPr="004D3321">
          <w:rPr>
            <w:rFonts w:ascii="Arial" w:hAnsi="Arial" w:cs="Arial"/>
            <w:noProof/>
            <w:webHidden/>
            <w:sz w:val="20"/>
            <w:szCs w:val="20"/>
          </w:rPr>
          <w:fldChar w:fldCharType="end"/>
        </w:r>
      </w:hyperlink>
    </w:p>
    <w:p w14:paraId="05F5AB89" w14:textId="77777777" w:rsidR="008A0DCD" w:rsidRPr="004D3321" w:rsidRDefault="00381AED" w:rsidP="00AB1E27">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4</w:t>
        </w:r>
        <w:r w:rsidR="009A3955" w:rsidRPr="004D3321">
          <w:rPr>
            <w:rFonts w:ascii="Arial" w:hAnsi="Arial" w:cs="Arial"/>
            <w:noProof/>
            <w:webHidden/>
            <w:sz w:val="20"/>
            <w:szCs w:val="20"/>
          </w:rPr>
          <w:fldChar w:fldCharType="end"/>
        </w:r>
      </w:hyperlink>
    </w:p>
    <w:p w14:paraId="3CC25886" w14:textId="77777777" w:rsidR="008A0DCD" w:rsidRPr="004D3321" w:rsidRDefault="00381AED" w:rsidP="00AB1E27">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4</w:t>
        </w:r>
        <w:r w:rsidR="009A3955" w:rsidRPr="004D3321">
          <w:rPr>
            <w:rFonts w:ascii="Arial" w:hAnsi="Arial" w:cs="Arial"/>
            <w:noProof/>
            <w:webHidden/>
            <w:sz w:val="20"/>
            <w:szCs w:val="20"/>
          </w:rPr>
          <w:fldChar w:fldCharType="end"/>
        </w:r>
      </w:hyperlink>
    </w:p>
    <w:p w14:paraId="06CAD789" w14:textId="77777777" w:rsidR="008A0DCD" w:rsidRPr="004D3321" w:rsidRDefault="00381AED" w:rsidP="00AB1E27">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4</w:t>
        </w:r>
        <w:r w:rsidR="009A3955" w:rsidRPr="004D3321">
          <w:rPr>
            <w:rFonts w:ascii="Arial" w:hAnsi="Arial" w:cs="Arial"/>
            <w:noProof/>
            <w:webHidden/>
            <w:sz w:val="20"/>
            <w:szCs w:val="20"/>
          </w:rPr>
          <w:fldChar w:fldCharType="end"/>
        </w:r>
      </w:hyperlink>
    </w:p>
    <w:p w14:paraId="2EBB67DB" w14:textId="77777777" w:rsidR="008A0DCD" w:rsidRPr="004D3321" w:rsidRDefault="00381AED" w:rsidP="00AB1E27">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4</w:t>
        </w:r>
        <w:r w:rsidR="009A3955" w:rsidRPr="004D3321">
          <w:rPr>
            <w:rFonts w:ascii="Arial" w:hAnsi="Arial" w:cs="Arial"/>
            <w:noProof/>
            <w:webHidden/>
            <w:sz w:val="20"/>
            <w:szCs w:val="20"/>
          </w:rPr>
          <w:fldChar w:fldCharType="end"/>
        </w:r>
      </w:hyperlink>
    </w:p>
    <w:p w14:paraId="668C022A"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5</w:t>
        </w:r>
        <w:r w:rsidR="009A3955" w:rsidRPr="004D3321">
          <w:rPr>
            <w:rFonts w:ascii="Arial" w:hAnsi="Arial" w:cs="Arial"/>
            <w:noProof/>
            <w:webHidden/>
            <w:sz w:val="20"/>
            <w:szCs w:val="20"/>
          </w:rPr>
          <w:fldChar w:fldCharType="end"/>
        </w:r>
      </w:hyperlink>
    </w:p>
    <w:p w14:paraId="243BFBA6"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6</w:t>
        </w:r>
        <w:r w:rsidR="009A3955" w:rsidRPr="004D3321">
          <w:rPr>
            <w:rFonts w:ascii="Arial" w:hAnsi="Arial" w:cs="Arial"/>
            <w:noProof/>
            <w:webHidden/>
            <w:sz w:val="20"/>
            <w:szCs w:val="20"/>
          </w:rPr>
          <w:fldChar w:fldCharType="end"/>
        </w:r>
      </w:hyperlink>
    </w:p>
    <w:p w14:paraId="2C31C27B"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8</w:t>
        </w:r>
        <w:r w:rsidR="009A3955" w:rsidRPr="004D3321">
          <w:rPr>
            <w:rFonts w:ascii="Arial" w:hAnsi="Arial" w:cs="Arial"/>
            <w:noProof/>
            <w:webHidden/>
            <w:sz w:val="20"/>
            <w:szCs w:val="20"/>
          </w:rPr>
          <w:fldChar w:fldCharType="end"/>
        </w:r>
      </w:hyperlink>
    </w:p>
    <w:p w14:paraId="0BFEC4D9"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8</w:t>
        </w:r>
        <w:r w:rsidR="009A3955" w:rsidRPr="004D3321">
          <w:rPr>
            <w:rFonts w:ascii="Arial" w:hAnsi="Arial" w:cs="Arial"/>
            <w:noProof/>
            <w:webHidden/>
            <w:sz w:val="20"/>
            <w:szCs w:val="20"/>
          </w:rPr>
          <w:fldChar w:fldCharType="end"/>
        </w:r>
      </w:hyperlink>
    </w:p>
    <w:p w14:paraId="47D27C58"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9</w:t>
        </w:r>
        <w:r w:rsidR="009A3955" w:rsidRPr="004D3321">
          <w:rPr>
            <w:rFonts w:ascii="Arial" w:hAnsi="Arial" w:cs="Arial"/>
            <w:noProof/>
            <w:webHidden/>
            <w:sz w:val="20"/>
            <w:szCs w:val="20"/>
          </w:rPr>
          <w:fldChar w:fldCharType="end"/>
        </w:r>
      </w:hyperlink>
    </w:p>
    <w:p w14:paraId="70F908B1"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10</w:t>
        </w:r>
        <w:r w:rsidR="009A3955" w:rsidRPr="004D3321">
          <w:rPr>
            <w:rFonts w:ascii="Arial" w:hAnsi="Arial" w:cs="Arial"/>
            <w:noProof/>
            <w:webHidden/>
            <w:sz w:val="20"/>
            <w:szCs w:val="20"/>
          </w:rPr>
          <w:fldChar w:fldCharType="end"/>
        </w:r>
      </w:hyperlink>
    </w:p>
    <w:p w14:paraId="1CCF6E81"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12</w:t>
        </w:r>
        <w:r w:rsidR="009A3955" w:rsidRPr="004D3321">
          <w:rPr>
            <w:rFonts w:ascii="Arial" w:hAnsi="Arial" w:cs="Arial"/>
            <w:noProof/>
            <w:webHidden/>
            <w:sz w:val="20"/>
            <w:szCs w:val="20"/>
          </w:rPr>
          <w:fldChar w:fldCharType="end"/>
        </w:r>
      </w:hyperlink>
    </w:p>
    <w:p w14:paraId="5CCF1C9C"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12</w:t>
        </w:r>
        <w:r w:rsidR="009A3955" w:rsidRPr="004D3321">
          <w:rPr>
            <w:rFonts w:ascii="Arial" w:hAnsi="Arial" w:cs="Arial"/>
            <w:noProof/>
            <w:webHidden/>
            <w:sz w:val="20"/>
            <w:szCs w:val="20"/>
          </w:rPr>
          <w:fldChar w:fldCharType="end"/>
        </w:r>
      </w:hyperlink>
    </w:p>
    <w:p w14:paraId="10896D08"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12</w:t>
        </w:r>
        <w:r w:rsidR="009A3955" w:rsidRPr="004D3321">
          <w:rPr>
            <w:rFonts w:ascii="Arial" w:hAnsi="Arial" w:cs="Arial"/>
            <w:noProof/>
            <w:webHidden/>
            <w:sz w:val="20"/>
            <w:szCs w:val="20"/>
          </w:rPr>
          <w:fldChar w:fldCharType="end"/>
        </w:r>
      </w:hyperlink>
    </w:p>
    <w:p w14:paraId="03289604"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12</w:t>
        </w:r>
        <w:r w:rsidR="009A3955" w:rsidRPr="004D3321">
          <w:rPr>
            <w:rFonts w:ascii="Arial" w:hAnsi="Arial" w:cs="Arial"/>
            <w:noProof/>
            <w:webHidden/>
            <w:sz w:val="20"/>
            <w:szCs w:val="20"/>
          </w:rPr>
          <w:fldChar w:fldCharType="end"/>
        </w:r>
      </w:hyperlink>
    </w:p>
    <w:p w14:paraId="470FBD38"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13</w:t>
        </w:r>
        <w:r w:rsidR="009A3955" w:rsidRPr="004D3321">
          <w:rPr>
            <w:rFonts w:ascii="Arial" w:hAnsi="Arial" w:cs="Arial"/>
            <w:noProof/>
            <w:webHidden/>
            <w:sz w:val="20"/>
            <w:szCs w:val="20"/>
          </w:rPr>
          <w:fldChar w:fldCharType="end"/>
        </w:r>
      </w:hyperlink>
    </w:p>
    <w:p w14:paraId="41DAD5CD"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13</w:t>
        </w:r>
        <w:r w:rsidR="009A3955" w:rsidRPr="004D3321">
          <w:rPr>
            <w:rFonts w:ascii="Arial" w:hAnsi="Arial" w:cs="Arial"/>
            <w:noProof/>
            <w:webHidden/>
            <w:sz w:val="20"/>
            <w:szCs w:val="20"/>
          </w:rPr>
          <w:fldChar w:fldCharType="end"/>
        </w:r>
      </w:hyperlink>
    </w:p>
    <w:p w14:paraId="0348FCC2"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14</w:t>
        </w:r>
        <w:r w:rsidR="009A3955" w:rsidRPr="004D3321">
          <w:rPr>
            <w:rFonts w:ascii="Arial" w:hAnsi="Arial" w:cs="Arial"/>
            <w:noProof/>
            <w:webHidden/>
            <w:sz w:val="20"/>
            <w:szCs w:val="20"/>
          </w:rPr>
          <w:fldChar w:fldCharType="end"/>
        </w:r>
      </w:hyperlink>
    </w:p>
    <w:p w14:paraId="22154571"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14</w:t>
        </w:r>
        <w:r w:rsidR="009A3955" w:rsidRPr="004D3321">
          <w:rPr>
            <w:rFonts w:ascii="Arial" w:hAnsi="Arial" w:cs="Arial"/>
            <w:noProof/>
            <w:webHidden/>
            <w:sz w:val="20"/>
            <w:szCs w:val="20"/>
          </w:rPr>
          <w:fldChar w:fldCharType="end"/>
        </w:r>
      </w:hyperlink>
    </w:p>
    <w:p w14:paraId="2515C4EA"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14</w:t>
        </w:r>
        <w:r w:rsidR="009A3955" w:rsidRPr="004D3321">
          <w:rPr>
            <w:rFonts w:ascii="Arial" w:hAnsi="Arial" w:cs="Arial"/>
            <w:noProof/>
            <w:webHidden/>
            <w:sz w:val="20"/>
            <w:szCs w:val="20"/>
          </w:rPr>
          <w:fldChar w:fldCharType="end"/>
        </w:r>
      </w:hyperlink>
    </w:p>
    <w:p w14:paraId="4F300CB7"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15</w:t>
        </w:r>
        <w:r w:rsidR="009A3955" w:rsidRPr="004D3321">
          <w:rPr>
            <w:rFonts w:ascii="Arial" w:hAnsi="Arial" w:cs="Arial"/>
            <w:noProof/>
            <w:webHidden/>
            <w:sz w:val="20"/>
            <w:szCs w:val="20"/>
          </w:rPr>
          <w:fldChar w:fldCharType="end"/>
        </w:r>
      </w:hyperlink>
    </w:p>
    <w:p w14:paraId="01649BCE"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15</w:t>
        </w:r>
        <w:r w:rsidR="009A3955" w:rsidRPr="004D3321">
          <w:rPr>
            <w:rFonts w:ascii="Arial" w:hAnsi="Arial" w:cs="Arial"/>
            <w:noProof/>
            <w:webHidden/>
            <w:sz w:val="20"/>
            <w:szCs w:val="20"/>
          </w:rPr>
          <w:fldChar w:fldCharType="end"/>
        </w:r>
      </w:hyperlink>
    </w:p>
    <w:p w14:paraId="0BB9E0B7"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15</w:t>
        </w:r>
        <w:r w:rsidR="009A3955" w:rsidRPr="004D3321">
          <w:rPr>
            <w:rFonts w:ascii="Arial" w:hAnsi="Arial" w:cs="Arial"/>
            <w:noProof/>
            <w:webHidden/>
            <w:sz w:val="20"/>
            <w:szCs w:val="20"/>
          </w:rPr>
          <w:fldChar w:fldCharType="end"/>
        </w:r>
      </w:hyperlink>
    </w:p>
    <w:p w14:paraId="74EE8CC4" w14:textId="77777777" w:rsidR="008A0DCD" w:rsidRPr="004D3321" w:rsidRDefault="00381AED" w:rsidP="00AB1E27">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15</w:t>
        </w:r>
        <w:r w:rsidR="009A3955" w:rsidRPr="004D3321">
          <w:rPr>
            <w:rFonts w:ascii="Arial" w:hAnsi="Arial" w:cs="Arial"/>
            <w:noProof/>
            <w:webHidden/>
            <w:sz w:val="20"/>
            <w:szCs w:val="20"/>
          </w:rPr>
          <w:fldChar w:fldCharType="end"/>
        </w:r>
      </w:hyperlink>
    </w:p>
    <w:p w14:paraId="7E9B410F" w14:textId="77777777" w:rsidR="008A0DCD" w:rsidRPr="004D3321" w:rsidRDefault="00381AED" w:rsidP="00AB1E27">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9A3955"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9A3955" w:rsidRPr="004D3321">
          <w:rPr>
            <w:rFonts w:ascii="Arial" w:hAnsi="Arial" w:cs="Arial"/>
            <w:noProof/>
            <w:webHidden/>
            <w:sz w:val="20"/>
            <w:szCs w:val="20"/>
          </w:rPr>
        </w:r>
        <w:r w:rsidR="009A3955" w:rsidRPr="004D3321">
          <w:rPr>
            <w:rFonts w:ascii="Arial" w:hAnsi="Arial" w:cs="Arial"/>
            <w:noProof/>
            <w:webHidden/>
            <w:sz w:val="20"/>
            <w:szCs w:val="20"/>
          </w:rPr>
          <w:fldChar w:fldCharType="separate"/>
        </w:r>
        <w:r w:rsidR="00C60E61">
          <w:rPr>
            <w:rFonts w:ascii="Arial" w:hAnsi="Arial" w:cs="Arial"/>
            <w:noProof/>
            <w:webHidden/>
            <w:sz w:val="20"/>
            <w:szCs w:val="20"/>
          </w:rPr>
          <w:t>16</w:t>
        </w:r>
        <w:r w:rsidR="009A3955" w:rsidRPr="004D3321">
          <w:rPr>
            <w:rFonts w:ascii="Arial" w:hAnsi="Arial" w:cs="Arial"/>
            <w:noProof/>
            <w:webHidden/>
            <w:sz w:val="20"/>
            <w:szCs w:val="20"/>
          </w:rPr>
          <w:fldChar w:fldCharType="end"/>
        </w:r>
      </w:hyperlink>
    </w:p>
    <w:p w14:paraId="251BDCCE" w14:textId="77777777" w:rsidR="008A0DCD" w:rsidRDefault="009A3955" w:rsidP="00AB1E27">
      <w:pPr>
        <w:spacing w:line="276" w:lineRule="auto"/>
      </w:pPr>
      <w:r w:rsidRPr="004D3321">
        <w:rPr>
          <w:rFonts w:ascii="Arial" w:hAnsi="Arial" w:cs="Arial"/>
          <w:b/>
          <w:bCs/>
        </w:rPr>
        <w:fldChar w:fldCharType="end"/>
      </w:r>
    </w:p>
    <w:p w14:paraId="38F28428" w14:textId="77777777" w:rsidR="0028435A" w:rsidRDefault="0028435A" w:rsidP="00AB1E27">
      <w:pPr>
        <w:spacing w:line="276" w:lineRule="auto"/>
        <w:rPr>
          <w:rFonts w:ascii="Arial" w:hAnsi="Arial" w:cs="Arial"/>
          <w:color w:val="000000"/>
        </w:rPr>
      </w:pPr>
    </w:p>
    <w:p w14:paraId="4AC4CAA6" w14:textId="77777777" w:rsidR="008A0DCD" w:rsidRDefault="008A0DCD" w:rsidP="00AB1E27">
      <w:pPr>
        <w:spacing w:line="276" w:lineRule="auto"/>
        <w:rPr>
          <w:rFonts w:ascii="Arial" w:hAnsi="Arial" w:cs="Arial"/>
          <w:color w:val="000000"/>
        </w:rPr>
      </w:pPr>
    </w:p>
    <w:p w14:paraId="7A9F0D28" w14:textId="77777777" w:rsidR="008A0DCD" w:rsidRDefault="008A0DCD" w:rsidP="00AB1E27">
      <w:pPr>
        <w:spacing w:line="276" w:lineRule="auto"/>
        <w:rPr>
          <w:rFonts w:ascii="Arial" w:hAnsi="Arial" w:cs="Arial"/>
          <w:color w:val="000000"/>
        </w:rPr>
      </w:pPr>
      <w:r>
        <w:rPr>
          <w:rFonts w:ascii="Arial" w:hAnsi="Arial" w:cs="Arial"/>
          <w:color w:val="000000"/>
        </w:rPr>
        <w:br w:type="page"/>
      </w:r>
    </w:p>
    <w:p w14:paraId="42C8A2FB" w14:textId="77777777" w:rsidR="00485D67" w:rsidRPr="00631351" w:rsidRDefault="00485D67" w:rsidP="00AB1E27">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26213CF2" w14:textId="77777777" w:rsidR="00485D67" w:rsidRPr="00631351" w:rsidRDefault="00485D67" w:rsidP="00AB1E27">
      <w:pPr>
        <w:spacing w:line="276" w:lineRule="auto"/>
        <w:ind w:left="360" w:firstLine="1341"/>
        <w:jc w:val="both"/>
        <w:rPr>
          <w:rFonts w:ascii="Arial" w:hAnsi="Arial" w:cs="Arial"/>
          <w:color w:val="000000"/>
        </w:rPr>
      </w:pPr>
    </w:p>
    <w:p w14:paraId="642BC782" w14:textId="77777777" w:rsidR="00485D67" w:rsidRPr="00D66667" w:rsidRDefault="00485D67" w:rsidP="00AB1E27">
      <w:pPr>
        <w:pStyle w:val="Nagwek2"/>
        <w:spacing w:line="276" w:lineRule="auto"/>
        <w:ind w:left="284" w:hanging="284"/>
        <w:rPr>
          <w:sz w:val="22"/>
          <w:u w:val="none"/>
        </w:rPr>
      </w:pPr>
      <w:bookmarkStart w:id="0" w:name="_Toc66180993"/>
      <w:r w:rsidRPr="00D66667">
        <w:rPr>
          <w:sz w:val="22"/>
          <w:u w:val="none"/>
        </w:rPr>
        <w:t>Nazwa i adres Zamawiającego</w:t>
      </w:r>
      <w:bookmarkEnd w:id="0"/>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C35E7FF"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E91BDE2" w14:textId="77777777" w:rsidR="006D6ABE" w:rsidRDefault="006D6ABE" w:rsidP="00AB1E27">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382E8A60" w14:textId="77777777" w:rsidR="006D6ABE" w:rsidRDefault="006D6ABE" w:rsidP="00AB1E27">
            <w:pPr>
              <w:spacing w:line="276" w:lineRule="auto"/>
              <w:jc w:val="both"/>
              <w:rPr>
                <w:rFonts w:ascii="Arial" w:hAnsi="Arial" w:cs="Arial"/>
                <w:color w:val="000000"/>
              </w:rPr>
            </w:pPr>
            <w:r>
              <w:rPr>
                <w:rFonts w:ascii="Arial" w:hAnsi="Arial" w:cs="Arial"/>
                <w:color w:val="000000"/>
              </w:rPr>
              <w:t>Komenda Wojewódzka Policji w Łodzi</w:t>
            </w:r>
          </w:p>
          <w:p w14:paraId="6C7F67B4" w14:textId="77777777" w:rsidR="006D6ABE" w:rsidRDefault="006D6ABE" w:rsidP="00AB1E27">
            <w:pPr>
              <w:spacing w:line="276" w:lineRule="auto"/>
              <w:jc w:val="both"/>
              <w:rPr>
                <w:rFonts w:ascii="Arial" w:hAnsi="Arial" w:cs="Arial"/>
                <w:color w:val="000000"/>
              </w:rPr>
            </w:pPr>
            <w:r>
              <w:rPr>
                <w:rFonts w:ascii="Arial" w:hAnsi="Arial" w:cs="Arial"/>
                <w:color w:val="000000"/>
              </w:rPr>
              <w:t>ul. Lutomierska 108/112, 91-048 Łódź</w:t>
            </w:r>
          </w:p>
          <w:p w14:paraId="6EBA54A1" w14:textId="77777777" w:rsidR="006D6ABE" w:rsidRPr="007B5A69" w:rsidRDefault="006D6ABE" w:rsidP="00AB1E27">
            <w:pPr>
              <w:spacing w:line="276" w:lineRule="auto"/>
              <w:rPr>
                <w:rFonts w:ascii="Arial" w:hAnsi="Arial" w:cs="Arial"/>
              </w:rPr>
            </w:pPr>
            <w:r w:rsidRPr="007B5A69">
              <w:rPr>
                <w:rFonts w:ascii="Arial" w:hAnsi="Arial" w:cs="Arial"/>
              </w:rPr>
              <w:t xml:space="preserve">NIP  726-000-44-58               </w:t>
            </w:r>
          </w:p>
          <w:p w14:paraId="7D4DA895" w14:textId="77777777" w:rsidR="006D6ABE" w:rsidRPr="007B5A69" w:rsidRDefault="006D6ABE" w:rsidP="00AB1E27">
            <w:pPr>
              <w:spacing w:line="276" w:lineRule="auto"/>
              <w:rPr>
                <w:rFonts w:ascii="Arial" w:hAnsi="Arial" w:cs="Arial"/>
              </w:rPr>
            </w:pPr>
            <w:r w:rsidRPr="007B5A69">
              <w:rPr>
                <w:rFonts w:ascii="Arial" w:hAnsi="Arial" w:cs="Arial"/>
              </w:rPr>
              <w:t>Regon  470754976</w:t>
            </w:r>
          </w:p>
          <w:p w14:paraId="27496553" w14:textId="77777777" w:rsidR="006D6ABE" w:rsidRDefault="006D6ABE" w:rsidP="00AB1E27">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45C0EB1B" w14:textId="77777777" w:rsidR="006D6ABE" w:rsidRDefault="006D6ABE" w:rsidP="00AB1E27">
            <w:pPr>
              <w:spacing w:line="276" w:lineRule="auto"/>
              <w:jc w:val="both"/>
              <w:rPr>
                <w:rFonts w:ascii="Arial" w:hAnsi="Arial" w:cs="Arial"/>
                <w:b/>
                <w:bCs/>
                <w:color w:val="000000"/>
              </w:rPr>
            </w:pPr>
            <w:r>
              <w:rPr>
                <w:rFonts w:ascii="Arial" w:hAnsi="Arial" w:cs="Arial"/>
                <w:b/>
                <w:bCs/>
                <w:color w:val="000000"/>
              </w:rPr>
              <w:t>Postępowanie prowadzi:</w:t>
            </w:r>
          </w:p>
          <w:p w14:paraId="15084F5E" w14:textId="77777777" w:rsidR="006D6ABE" w:rsidRDefault="006D6ABE" w:rsidP="00AB1E27">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7AD9737B" w14:textId="77777777" w:rsidR="006D6ABE" w:rsidRDefault="006D6ABE" w:rsidP="00AB1E27">
            <w:pPr>
              <w:spacing w:line="276" w:lineRule="auto"/>
              <w:jc w:val="both"/>
              <w:rPr>
                <w:rFonts w:ascii="Arial" w:hAnsi="Arial" w:cs="Arial"/>
                <w:color w:val="000000"/>
              </w:rPr>
            </w:pPr>
            <w:r>
              <w:rPr>
                <w:rFonts w:ascii="Arial" w:hAnsi="Arial" w:cs="Arial"/>
                <w:color w:val="000000"/>
              </w:rPr>
              <w:t>ul. Lutomierska 108/112, 91-048 Łódź</w:t>
            </w:r>
          </w:p>
          <w:p w14:paraId="03302794" w14:textId="77777777" w:rsidR="006D6ABE" w:rsidRPr="00BF4A12" w:rsidRDefault="00381AED" w:rsidP="00AB1E27">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696B0FD6" w14:textId="77777777" w:rsidR="00E621BA" w:rsidRPr="00BF4A12" w:rsidRDefault="00E621BA" w:rsidP="00AB1E27">
            <w:pPr>
              <w:spacing w:line="276" w:lineRule="auto"/>
              <w:jc w:val="both"/>
              <w:rPr>
                <w:rFonts w:ascii="Arial" w:hAnsi="Arial" w:cs="Arial"/>
                <w:sz w:val="18"/>
              </w:rPr>
            </w:pPr>
            <w:r w:rsidRPr="00BF4A12">
              <w:rPr>
                <w:rFonts w:ascii="Arial" w:hAnsi="Arial" w:cs="Arial"/>
                <w:sz w:val="18"/>
              </w:rPr>
              <w:t>https://platformazakupowa.pl/pn/kwp_lodz</w:t>
            </w:r>
          </w:p>
          <w:p w14:paraId="4B4B71FD" w14:textId="77777777" w:rsidR="006D6ABE" w:rsidRPr="00BF4A12" w:rsidRDefault="006D6ABE" w:rsidP="00AB1E27">
            <w:pPr>
              <w:spacing w:line="276" w:lineRule="auto"/>
              <w:jc w:val="both"/>
              <w:rPr>
                <w:rFonts w:ascii="Arial" w:hAnsi="Arial" w:cs="Arial"/>
                <w:sz w:val="18"/>
                <w:lang w:val="en-US"/>
              </w:rPr>
            </w:pPr>
            <w:r w:rsidRPr="00BF4A12">
              <w:rPr>
                <w:rFonts w:ascii="Arial" w:hAnsi="Arial" w:cs="Arial"/>
                <w:sz w:val="18"/>
                <w:lang w:val="en-US"/>
              </w:rPr>
              <w:t>e-mail: zampub@ld.policja.gov.pl</w:t>
            </w:r>
          </w:p>
          <w:p w14:paraId="2860E14F" w14:textId="77777777" w:rsidR="006D6ABE" w:rsidRPr="00BF4A12" w:rsidRDefault="00C90D5E" w:rsidP="00AB1E27">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27B06AD8" w14:textId="77777777" w:rsidR="001F1FE6" w:rsidRPr="00BF4A12" w:rsidRDefault="00E621BA" w:rsidP="00AB1E27">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35FF9D76" w14:textId="77777777" w:rsidR="00E621BA" w:rsidRPr="00BF4A12" w:rsidRDefault="00E621BA" w:rsidP="00AB1E27">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2A488C2A" w14:textId="77777777" w:rsidR="001F1FE6" w:rsidRDefault="001F1FE6" w:rsidP="00AB1E27">
            <w:pPr>
              <w:spacing w:line="276" w:lineRule="auto"/>
              <w:jc w:val="both"/>
              <w:rPr>
                <w:rFonts w:ascii="Arial" w:hAnsi="Arial" w:cs="Arial"/>
                <w:b/>
                <w:bCs/>
                <w:color w:val="000000"/>
                <w:u w:val="single"/>
              </w:rPr>
            </w:pPr>
            <w:r w:rsidRPr="00BF4A12">
              <w:rPr>
                <w:rFonts w:ascii="Arial" w:hAnsi="Arial" w:cs="Arial"/>
                <w:sz w:val="18"/>
              </w:rPr>
              <w:t>od 8:00 do 16:00</w:t>
            </w:r>
          </w:p>
        </w:tc>
      </w:tr>
    </w:tbl>
    <w:p w14:paraId="7B11F913" w14:textId="77777777" w:rsidR="007B5A69" w:rsidRDefault="007B5A69" w:rsidP="00AB1E27">
      <w:pPr>
        <w:spacing w:line="276" w:lineRule="auto"/>
        <w:ind w:left="284"/>
        <w:jc w:val="both"/>
        <w:rPr>
          <w:rFonts w:ascii="Arial" w:hAnsi="Arial" w:cs="Arial"/>
          <w:b/>
          <w:bCs/>
          <w:color w:val="000000"/>
        </w:rPr>
      </w:pPr>
    </w:p>
    <w:p w14:paraId="7B8D4D21" w14:textId="77777777" w:rsidR="007B5A69" w:rsidRPr="00D66667" w:rsidRDefault="007B5A69" w:rsidP="00AB1E27">
      <w:pPr>
        <w:pStyle w:val="Nagwek2"/>
        <w:spacing w:line="276" w:lineRule="auto"/>
        <w:ind w:left="567" w:hanging="567"/>
        <w:rPr>
          <w:sz w:val="22"/>
          <w:u w:val="none"/>
        </w:rPr>
      </w:pPr>
      <w:bookmarkStart w:id="1" w:name="_Toc66180994"/>
      <w:r w:rsidRPr="00D66667">
        <w:rPr>
          <w:sz w:val="22"/>
          <w:u w:val="none"/>
        </w:rPr>
        <w:t xml:space="preserve">Adres strony internetowej, na której udostępniane będą zmiany i wyjaśnienia treści SWZ oraz inne dokumenty zamówienia bezpośrednio związane </w:t>
      </w:r>
      <w:r w:rsidR="006D67FB">
        <w:rPr>
          <w:sz w:val="22"/>
          <w:u w:val="none"/>
        </w:rPr>
        <w:t xml:space="preserve">                            </w:t>
      </w:r>
      <w:r w:rsidRPr="00D66667">
        <w:rPr>
          <w:sz w:val="22"/>
          <w:u w:val="none"/>
        </w:rPr>
        <w:t>z postępowaniem o udzielenie zamówienia.</w:t>
      </w:r>
      <w:bookmarkEnd w:id="1"/>
    </w:p>
    <w:p w14:paraId="76D4D54F" w14:textId="77777777" w:rsidR="007B5A69" w:rsidRPr="000876E8" w:rsidRDefault="007B5A69" w:rsidP="00AB1E27">
      <w:pPr>
        <w:numPr>
          <w:ilvl w:val="1"/>
          <w:numId w:val="22"/>
        </w:numPr>
        <w:spacing w:line="276" w:lineRule="auto"/>
        <w:ind w:left="567" w:hanging="567"/>
        <w:jc w:val="both"/>
        <w:rPr>
          <w:rFonts w:ascii="Arial" w:hAnsi="Arial" w:cs="Arial"/>
          <w:bCs/>
          <w:color w:val="000000"/>
        </w:rPr>
      </w:pPr>
      <w:r w:rsidRPr="00161D85">
        <w:rPr>
          <w:rFonts w:ascii="Arial" w:hAnsi="Arial" w:cs="Arial"/>
          <w:bCs/>
          <w:color w:val="000000"/>
        </w:rPr>
        <w:t xml:space="preserve">Zmiany i </w:t>
      </w:r>
      <w:r w:rsidR="00D81B35" w:rsidRPr="00161D85">
        <w:rPr>
          <w:rFonts w:ascii="Arial" w:hAnsi="Arial" w:cs="Arial"/>
          <w:bCs/>
          <w:color w:val="000000"/>
        </w:rPr>
        <w:t>wyjaśnienia</w:t>
      </w:r>
      <w:r w:rsidRPr="00161D85">
        <w:rPr>
          <w:rFonts w:ascii="Arial" w:hAnsi="Arial" w:cs="Arial"/>
          <w:bCs/>
          <w:color w:val="000000"/>
        </w:rPr>
        <w:t xml:space="preserve"> </w:t>
      </w:r>
      <w:r w:rsidR="00D81B35" w:rsidRPr="00161D85">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2835DF" w:rsidRPr="002835DF">
          <w:rPr>
            <w:rFonts w:ascii="Helvetica" w:hAnsi="Helvetica"/>
            <w:b/>
            <w:sz w:val="19"/>
            <w:szCs w:val="19"/>
            <w:u w:val="single"/>
            <w:shd w:val="clear" w:color="auto" w:fill="FFFFFF"/>
          </w:rPr>
          <w:t>https://platformazakupowa.pl/transakcja/664461</w:t>
        </w:r>
      </w:hyperlink>
      <w:r w:rsidR="00A83C1B" w:rsidRPr="000876E8">
        <w:rPr>
          <w:rFonts w:ascii="Arial" w:eastAsia="Calibri" w:hAnsi="Arial" w:cs="Arial"/>
          <w:lang w:eastAsia="en-US"/>
        </w:rPr>
        <w:t xml:space="preserve"> </w:t>
      </w:r>
      <w:r w:rsidR="000876E8" w:rsidRPr="000876E8">
        <w:rPr>
          <w:rFonts w:ascii="Arial" w:eastAsia="Calibri" w:hAnsi="Arial" w:cs="Arial"/>
          <w:lang w:eastAsia="en-US"/>
        </w:rPr>
        <w:t>elektronicznej platformy, pod nazwą wskazaną w tytule postępowania.</w:t>
      </w:r>
    </w:p>
    <w:p w14:paraId="5E082E4F" w14:textId="77777777" w:rsidR="007B5A69" w:rsidRPr="007B5A69" w:rsidRDefault="007B5A69" w:rsidP="00AB1E27">
      <w:pPr>
        <w:spacing w:line="276" w:lineRule="auto"/>
        <w:ind w:left="284"/>
        <w:jc w:val="both"/>
        <w:rPr>
          <w:rFonts w:ascii="Arial" w:hAnsi="Arial" w:cs="Arial"/>
          <w:b/>
          <w:bCs/>
          <w:color w:val="000000"/>
        </w:rPr>
      </w:pPr>
    </w:p>
    <w:p w14:paraId="7AE57B37" w14:textId="77777777" w:rsidR="00485D67" w:rsidRPr="00D66667" w:rsidRDefault="00485D67" w:rsidP="00AB1E27">
      <w:pPr>
        <w:pStyle w:val="Nagwek2"/>
        <w:spacing w:line="276" w:lineRule="auto"/>
        <w:ind w:left="284" w:hanging="284"/>
        <w:rPr>
          <w:sz w:val="22"/>
          <w:u w:val="none"/>
        </w:rPr>
      </w:pPr>
      <w:bookmarkStart w:id="2" w:name="_Toc66180995"/>
      <w:r w:rsidRPr="00D66667">
        <w:rPr>
          <w:sz w:val="22"/>
          <w:u w:val="none"/>
        </w:rPr>
        <w:t>Tryb udzielenia zamówienia</w:t>
      </w:r>
      <w:bookmarkEnd w:id="2"/>
    </w:p>
    <w:p w14:paraId="50B4EA1C" w14:textId="77777777" w:rsidR="004521B8" w:rsidRPr="0077653F" w:rsidRDefault="00485D67" w:rsidP="00AB1E27">
      <w:pPr>
        <w:numPr>
          <w:ilvl w:val="1"/>
          <w:numId w:val="23"/>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2835DF">
        <w:rPr>
          <w:rFonts w:ascii="Arial" w:hAnsi="Arial" w:cs="Arial"/>
        </w:rPr>
        <w:t>Dz. U.</w:t>
      </w:r>
      <w:r w:rsidR="007B5A69" w:rsidRPr="0077653F">
        <w:rPr>
          <w:rFonts w:ascii="Arial" w:hAnsi="Arial" w:cs="Arial"/>
        </w:rPr>
        <w:t xml:space="preserve"> 20</w:t>
      </w:r>
      <w:r w:rsidR="002835DF">
        <w:rPr>
          <w:rFonts w:ascii="Arial" w:hAnsi="Arial" w:cs="Arial"/>
        </w:rPr>
        <w:t>22</w:t>
      </w:r>
      <w:r w:rsidR="007B5A69" w:rsidRPr="0077653F">
        <w:rPr>
          <w:rFonts w:ascii="Arial" w:hAnsi="Arial" w:cs="Arial"/>
        </w:rPr>
        <w:t xml:space="preserve"> poz. </w:t>
      </w:r>
      <w:r w:rsidR="002835DF">
        <w:rPr>
          <w:rFonts w:ascii="Arial" w:hAnsi="Arial" w:cs="Arial"/>
        </w:rPr>
        <w:t>1710</w:t>
      </w:r>
      <w:r w:rsidR="007B5A69" w:rsidRPr="0077653F">
        <w:rPr>
          <w:rFonts w:ascii="Arial" w:hAnsi="Arial" w:cs="Arial"/>
        </w:rPr>
        <w:t xml:space="preserve">), zwanej dalej także </w:t>
      </w:r>
      <w:proofErr w:type="spellStart"/>
      <w:r w:rsidR="007B5A69" w:rsidRPr="0077653F">
        <w:rPr>
          <w:rFonts w:ascii="Arial" w:hAnsi="Arial" w:cs="Arial"/>
        </w:rPr>
        <w:t>uPzp</w:t>
      </w:r>
      <w:proofErr w:type="spellEnd"/>
      <w:r w:rsidR="007B5A69" w:rsidRPr="0077653F">
        <w:rPr>
          <w:rFonts w:ascii="Arial" w:hAnsi="Arial" w:cs="Arial"/>
        </w:rPr>
        <w:t xml:space="preserve">.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8B368A" w:rsidRPr="0077653F">
        <w:rPr>
          <w:rFonts w:ascii="Arial" w:hAnsi="Arial" w:cs="Arial"/>
        </w:rPr>
        <w:t>1</w:t>
      </w:r>
      <w:r w:rsidR="006D6C85">
        <w:rPr>
          <w:rFonts w:ascii="Arial" w:hAnsi="Arial" w:cs="Arial"/>
        </w:rPr>
        <w:t>40</w:t>
      </w:r>
      <w:r w:rsidR="00AF1810" w:rsidRPr="0077653F">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p>
    <w:p w14:paraId="47861B33" w14:textId="77777777" w:rsidR="004521B8" w:rsidRPr="008C3A2B" w:rsidRDefault="000876E8" w:rsidP="00AB1E27">
      <w:pPr>
        <w:numPr>
          <w:ilvl w:val="1"/>
          <w:numId w:val="23"/>
        </w:numPr>
        <w:spacing w:line="276" w:lineRule="auto"/>
        <w:ind w:left="567" w:hanging="567"/>
        <w:jc w:val="both"/>
        <w:rPr>
          <w:rFonts w:ascii="Arial" w:hAnsi="Arial" w:cs="Arial"/>
          <w:color w:val="000000"/>
        </w:rPr>
      </w:pPr>
      <w:r w:rsidRPr="008C3A2B">
        <w:rPr>
          <w:rFonts w:ascii="Arial" w:hAnsi="Arial" w:cs="Arial"/>
        </w:rPr>
        <w:t xml:space="preserve">Na podstawie art. </w:t>
      </w:r>
      <w:r w:rsidR="008B368A" w:rsidRPr="008C3A2B">
        <w:rPr>
          <w:rFonts w:ascii="Arial" w:hAnsi="Arial" w:cs="Arial"/>
        </w:rPr>
        <w:t>257 pkt. 1</w:t>
      </w:r>
      <w:r w:rsidRPr="008C3A2B">
        <w:rPr>
          <w:rFonts w:ascii="Arial" w:hAnsi="Arial" w:cs="Arial"/>
        </w:rPr>
        <w:t xml:space="preserve"> ustawy Prawo zamówień publicznych Zamawiający</w:t>
      </w:r>
      <w:r w:rsidRPr="008C3A2B">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ECE43FF" w14:textId="77777777" w:rsidR="001F1FE6" w:rsidRPr="00161D85" w:rsidRDefault="00F2554B" w:rsidP="00AB1E27">
      <w:pPr>
        <w:numPr>
          <w:ilvl w:val="1"/>
          <w:numId w:val="23"/>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4A1390FC" w14:textId="77777777" w:rsidR="000876E8" w:rsidRPr="00161D85" w:rsidRDefault="000876E8" w:rsidP="00AB1E27">
      <w:pPr>
        <w:spacing w:line="276" w:lineRule="auto"/>
        <w:ind w:left="709"/>
        <w:jc w:val="both"/>
        <w:rPr>
          <w:rFonts w:ascii="Arial" w:hAnsi="Arial" w:cs="Arial"/>
          <w:color w:val="000000"/>
        </w:rPr>
      </w:pPr>
    </w:p>
    <w:p w14:paraId="6BADFD6B" w14:textId="77777777" w:rsidR="000876E8" w:rsidRPr="00E14F1D" w:rsidRDefault="000876E8" w:rsidP="00AB1E27">
      <w:pPr>
        <w:pStyle w:val="Nagwek2"/>
        <w:spacing w:line="276" w:lineRule="auto"/>
        <w:ind w:left="284" w:hanging="284"/>
        <w:rPr>
          <w:sz w:val="22"/>
          <w:u w:val="none"/>
        </w:rPr>
      </w:pPr>
      <w:bookmarkStart w:id="3" w:name="_Toc66180996"/>
      <w:r w:rsidRPr="00E14F1D">
        <w:rPr>
          <w:sz w:val="22"/>
          <w:u w:val="none"/>
        </w:rPr>
        <w:t>Informacja</w:t>
      </w:r>
      <w:bookmarkEnd w:id="3"/>
      <w:r w:rsidR="00BB2CD7" w:rsidRPr="00E14F1D">
        <w:rPr>
          <w:sz w:val="22"/>
          <w:u w:val="none"/>
        </w:rPr>
        <w:t xml:space="preserve"> o uprzedniej ocenie ofert, zgodnie z art. 139, jeżeli zamawiający przewiduje odwróconą kolejność oceny.</w:t>
      </w:r>
    </w:p>
    <w:p w14:paraId="0CDFE4F7" w14:textId="77777777" w:rsidR="00BB2CD7" w:rsidRPr="00E14F1D" w:rsidRDefault="007B5A69" w:rsidP="00AB1E27">
      <w:pPr>
        <w:numPr>
          <w:ilvl w:val="1"/>
          <w:numId w:val="23"/>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E14F1D">
        <w:rPr>
          <w:rFonts w:ascii="Arial" w:hAnsi="Arial" w:cs="Arial"/>
        </w:rPr>
        <w:t>uPzp</w:t>
      </w:r>
      <w:proofErr w:type="spellEnd"/>
      <w:r w:rsidR="00957925" w:rsidRPr="00E14F1D">
        <w:rPr>
          <w:rFonts w:ascii="Arial" w:hAnsi="Arial" w:cs="Arial"/>
        </w:rPr>
        <w:t xml:space="preserve"> (tzw. procedura odwrócona)</w:t>
      </w:r>
    </w:p>
    <w:p w14:paraId="045F8B36" w14:textId="77777777" w:rsidR="00957925" w:rsidRPr="00E14F1D" w:rsidRDefault="00957925" w:rsidP="00AB1E27">
      <w:pPr>
        <w:numPr>
          <w:ilvl w:val="1"/>
          <w:numId w:val="23"/>
        </w:numPr>
        <w:spacing w:line="276" w:lineRule="auto"/>
        <w:ind w:left="567" w:hanging="567"/>
        <w:jc w:val="both"/>
        <w:rPr>
          <w:rFonts w:ascii="Arial" w:hAnsi="Arial" w:cs="Arial"/>
          <w:bCs/>
        </w:rPr>
      </w:pPr>
      <w:r w:rsidRPr="00E14F1D">
        <w:rPr>
          <w:rFonts w:ascii="Arial" w:hAnsi="Arial" w:cs="Arial"/>
          <w:bCs/>
        </w:rPr>
        <w:t xml:space="preserve">W związku z zastosowaniem procedury, o której mowa w art. 139 ust. 1 </w:t>
      </w:r>
      <w:proofErr w:type="spellStart"/>
      <w:r w:rsidRPr="00E14F1D">
        <w:rPr>
          <w:rFonts w:ascii="Arial" w:hAnsi="Arial" w:cs="Arial"/>
          <w:bCs/>
        </w:rPr>
        <w:t>uPzp</w:t>
      </w:r>
      <w:proofErr w:type="spellEnd"/>
      <w:r w:rsidRPr="00E14F1D">
        <w:rPr>
          <w:rFonts w:ascii="Arial" w:hAnsi="Arial" w:cs="Arial"/>
          <w:bCs/>
        </w:rPr>
        <w:t>, Zamawiający nie wymaga złożenia wraz z ofertą oświadczenia, o którym mowa w art. 125 ust. 1uPzp.</w:t>
      </w:r>
    </w:p>
    <w:p w14:paraId="606C41ED" w14:textId="77777777" w:rsidR="00957925" w:rsidRPr="00E14F1D" w:rsidRDefault="000C0117" w:rsidP="00AB1E27">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3429FA7D" w14:textId="77777777" w:rsidR="00957925" w:rsidRPr="00E14F1D" w:rsidRDefault="00957925" w:rsidP="00AB1E27">
      <w:pPr>
        <w:spacing w:line="276" w:lineRule="auto"/>
        <w:ind w:left="567" w:hanging="567"/>
        <w:jc w:val="both"/>
        <w:rPr>
          <w:rFonts w:ascii="Arial" w:hAnsi="Arial" w:cs="Arial"/>
        </w:rPr>
      </w:pPr>
      <w:r w:rsidRPr="00E14F1D">
        <w:rPr>
          <w:rFonts w:ascii="Arial" w:hAnsi="Arial" w:cs="Arial"/>
          <w:b/>
        </w:rPr>
        <w:t>4.3.</w:t>
      </w:r>
      <w:r w:rsidRPr="00E14F1D">
        <w:rPr>
          <w:rFonts w:ascii="Arial" w:hAnsi="Arial" w:cs="Arial"/>
        </w:rPr>
        <w:t xml:space="preserve"> </w:t>
      </w:r>
      <w:r w:rsidR="002835DF">
        <w:rPr>
          <w:rFonts w:ascii="Arial" w:hAnsi="Arial" w:cs="Arial"/>
        </w:rPr>
        <w:tab/>
      </w: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497B5BA3" w14:textId="77777777" w:rsidR="000C0117" w:rsidRPr="00E14F1D" w:rsidRDefault="00957925" w:rsidP="00AB1E27">
      <w:pPr>
        <w:spacing w:line="276" w:lineRule="auto"/>
        <w:ind w:left="567" w:hanging="567"/>
        <w:jc w:val="both"/>
        <w:rPr>
          <w:rFonts w:ascii="Arial" w:hAnsi="Arial" w:cs="Arial"/>
        </w:rPr>
      </w:pPr>
      <w:r w:rsidRPr="00E14F1D">
        <w:rPr>
          <w:rFonts w:ascii="Arial" w:hAnsi="Arial" w:cs="Arial"/>
          <w:b/>
        </w:rPr>
        <w:t>4.4</w:t>
      </w:r>
      <w:r w:rsidRPr="00E14F1D">
        <w:rPr>
          <w:rFonts w:ascii="Arial" w:hAnsi="Arial" w:cs="Arial"/>
        </w:rPr>
        <w:t xml:space="preserve">.   </w:t>
      </w:r>
      <w:r w:rsidR="002835DF">
        <w:rPr>
          <w:rFonts w:ascii="Arial" w:hAnsi="Arial" w:cs="Arial"/>
        </w:rPr>
        <w:tab/>
      </w:r>
      <w:r w:rsidRPr="00E14F1D">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1C7747F8" w14:textId="77777777" w:rsidR="00957925" w:rsidRPr="00E14F1D" w:rsidRDefault="00957925" w:rsidP="00AB1E27">
      <w:pPr>
        <w:spacing w:line="276" w:lineRule="auto"/>
        <w:ind w:left="567" w:hanging="567"/>
        <w:jc w:val="both"/>
        <w:rPr>
          <w:rFonts w:ascii="Arial" w:hAnsi="Arial" w:cs="Arial"/>
          <w:b/>
          <w:bCs/>
          <w:sz w:val="22"/>
        </w:rPr>
      </w:pPr>
    </w:p>
    <w:p w14:paraId="2710C113" w14:textId="77777777" w:rsidR="00C13764" w:rsidRPr="00E14F1D" w:rsidRDefault="00485D67" w:rsidP="00AB1E27">
      <w:pPr>
        <w:pStyle w:val="Nagwek2"/>
        <w:spacing w:line="276" w:lineRule="auto"/>
        <w:ind w:left="284" w:hanging="284"/>
        <w:rPr>
          <w:rFonts w:cs="Arial"/>
          <w:sz w:val="22"/>
          <w:szCs w:val="20"/>
          <w:u w:val="none"/>
        </w:rPr>
      </w:pPr>
      <w:bookmarkStart w:id="4" w:name="_Toc66180997"/>
      <w:r w:rsidRPr="00E14F1D">
        <w:rPr>
          <w:rFonts w:cs="Arial"/>
          <w:sz w:val="22"/>
          <w:szCs w:val="20"/>
          <w:u w:val="none"/>
        </w:rPr>
        <w:t>Opis przedmiotu  zamówienia</w:t>
      </w:r>
      <w:bookmarkEnd w:id="4"/>
      <w:r w:rsidRPr="00E14F1D">
        <w:rPr>
          <w:rFonts w:cs="Arial"/>
          <w:sz w:val="22"/>
          <w:szCs w:val="20"/>
          <w:u w:val="none"/>
        </w:rPr>
        <w:t xml:space="preserve"> </w:t>
      </w:r>
    </w:p>
    <w:p w14:paraId="48CBB06C" w14:textId="77777777" w:rsidR="008C3A2B" w:rsidRDefault="002835DF" w:rsidP="00AB1E27">
      <w:pPr>
        <w:pStyle w:val="Default"/>
        <w:numPr>
          <w:ilvl w:val="1"/>
          <w:numId w:val="23"/>
        </w:numPr>
        <w:spacing w:line="276" w:lineRule="auto"/>
        <w:ind w:left="567" w:hanging="567"/>
        <w:jc w:val="both"/>
        <w:rPr>
          <w:color w:val="auto"/>
          <w:sz w:val="20"/>
          <w:szCs w:val="20"/>
        </w:rPr>
      </w:pPr>
      <w:bookmarkStart w:id="5" w:name="_Hlk66446455"/>
      <w:r w:rsidRPr="002835DF">
        <w:rPr>
          <w:color w:val="auto"/>
          <w:sz w:val="20"/>
          <w:szCs w:val="20"/>
        </w:rPr>
        <w:t>Przedmiotem umowy jest zakup i dostawa materiałów eksploatacyjnych do drukarek i faksów, zgodnie z bieżącymi potrzebami dla KWP w Łodzi oraz jednostek podległych.</w:t>
      </w:r>
      <w:r w:rsidR="008C3A2B" w:rsidRPr="002A7D18">
        <w:rPr>
          <w:color w:val="auto"/>
          <w:sz w:val="20"/>
          <w:szCs w:val="20"/>
        </w:rPr>
        <w:t xml:space="preserve">    </w:t>
      </w:r>
    </w:p>
    <w:p w14:paraId="493BF3C1" w14:textId="77777777" w:rsidR="008C3A2B" w:rsidRDefault="008C3A2B" w:rsidP="00AB1E27">
      <w:pPr>
        <w:pStyle w:val="Default"/>
        <w:tabs>
          <w:tab w:val="left" w:pos="284"/>
        </w:tabs>
        <w:spacing w:line="276" w:lineRule="auto"/>
        <w:ind w:left="284"/>
        <w:jc w:val="both"/>
        <w:rPr>
          <w:color w:val="auto"/>
          <w:sz w:val="20"/>
          <w:szCs w:val="20"/>
        </w:rPr>
      </w:pPr>
    </w:p>
    <w:p w14:paraId="1C0308C2" w14:textId="77777777" w:rsidR="008C3A2B" w:rsidRPr="002A7D18" w:rsidRDefault="008C3A2B" w:rsidP="00AB1E27">
      <w:pPr>
        <w:pStyle w:val="Default"/>
        <w:tabs>
          <w:tab w:val="left" w:pos="851"/>
        </w:tabs>
        <w:spacing w:line="276" w:lineRule="auto"/>
        <w:ind w:left="567"/>
        <w:jc w:val="both"/>
        <w:rPr>
          <w:color w:val="auto"/>
          <w:sz w:val="20"/>
          <w:szCs w:val="20"/>
        </w:rPr>
      </w:pPr>
      <w:r w:rsidRPr="002A7D18">
        <w:rPr>
          <w:color w:val="auto"/>
          <w:sz w:val="20"/>
          <w:szCs w:val="20"/>
        </w:rPr>
        <w:t>CPV:</w:t>
      </w:r>
    </w:p>
    <w:p w14:paraId="3B73C58E" w14:textId="77777777" w:rsidR="008C3A2B" w:rsidRPr="002A7D18" w:rsidRDefault="006D574B" w:rsidP="00AB1E27">
      <w:pPr>
        <w:pStyle w:val="Default"/>
        <w:tabs>
          <w:tab w:val="left" w:pos="851"/>
        </w:tabs>
        <w:spacing w:line="276" w:lineRule="auto"/>
        <w:ind w:left="567" w:hanging="284"/>
        <w:jc w:val="both"/>
        <w:rPr>
          <w:color w:val="auto"/>
          <w:sz w:val="20"/>
          <w:szCs w:val="20"/>
        </w:rPr>
      </w:pPr>
      <w:r>
        <w:rPr>
          <w:color w:val="auto"/>
          <w:sz w:val="20"/>
          <w:szCs w:val="20"/>
        </w:rPr>
        <w:tab/>
      </w:r>
      <w:r w:rsidR="008C3A2B" w:rsidRPr="002A7D18">
        <w:rPr>
          <w:color w:val="auto"/>
          <w:sz w:val="20"/>
          <w:szCs w:val="20"/>
        </w:rPr>
        <w:t>30125110-5</w:t>
      </w:r>
      <w:r w:rsidR="008C3A2B" w:rsidRPr="002A7D18">
        <w:rPr>
          <w:color w:val="auto"/>
          <w:sz w:val="20"/>
          <w:szCs w:val="20"/>
        </w:rPr>
        <w:tab/>
        <w:t>tonery do drukarek /faksów</w:t>
      </w:r>
    </w:p>
    <w:p w14:paraId="636EB293" w14:textId="77777777" w:rsidR="002835DF" w:rsidRDefault="008C3A2B" w:rsidP="00AB1E27">
      <w:pPr>
        <w:pStyle w:val="Default"/>
        <w:spacing w:line="276" w:lineRule="auto"/>
        <w:ind w:left="284" w:hanging="284"/>
        <w:jc w:val="both"/>
        <w:rPr>
          <w:color w:val="auto"/>
          <w:sz w:val="20"/>
          <w:szCs w:val="20"/>
        </w:rPr>
      </w:pPr>
      <w:r w:rsidRPr="002A7D18">
        <w:rPr>
          <w:color w:val="auto"/>
          <w:sz w:val="20"/>
          <w:szCs w:val="20"/>
        </w:rPr>
        <w:tab/>
      </w:r>
    </w:p>
    <w:p w14:paraId="28C59103" w14:textId="31DAADFC" w:rsidR="002835DF" w:rsidRPr="002835D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Pod pojęciem dostawy rozumie się: transport, rozładunek i wniesienie do miejsca wskazanego przez upoważnionego pracownika Zamawiającego. Wykaz miejsc dos</w:t>
      </w:r>
      <w:r w:rsidR="00466E8F">
        <w:rPr>
          <w:rFonts w:ascii="Arial" w:hAnsi="Arial" w:cs="Arial"/>
          <w:lang w:eastAsia="en-US"/>
        </w:rPr>
        <w:t>taw zawiera załącznik nr 2 do wzoru umowy – Załącznik</w:t>
      </w:r>
      <w:r w:rsidR="00C2797C">
        <w:rPr>
          <w:rFonts w:ascii="Arial" w:hAnsi="Arial" w:cs="Arial"/>
          <w:lang w:eastAsia="en-US"/>
        </w:rPr>
        <w:t xml:space="preserve"> nr 8</w:t>
      </w:r>
      <w:r w:rsidR="00466E8F">
        <w:rPr>
          <w:rFonts w:ascii="Arial" w:hAnsi="Arial" w:cs="Arial"/>
          <w:lang w:eastAsia="en-US"/>
        </w:rPr>
        <w:t xml:space="preserve"> do SWZ.</w:t>
      </w:r>
      <w:r w:rsidR="00E753D0">
        <w:rPr>
          <w:rFonts w:ascii="Arial" w:hAnsi="Arial" w:cs="Arial"/>
          <w:lang w:eastAsia="en-US"/>
        </w:rPr>
        <w:t xml:space="preserve"> Zamawiający planuje, iż 30% procent dostaw będzie realizowanych do KWP w Łodzi, natomiast pozostałe 70% do komend miejskich i powiatowych. Powyższy podział stanowi wielkość szacunkową</w:t>
      </w:r>
      <w:r w:rsidR="001D67AF">
        <w:rPr>
          <w:rFonts w:ascii="Arial" w:hAnsi="Arial" w:cs="Arial"/>
          <w:lang w:eastAsia="en-US"/>
        </w:rPr>
        <w:t>, stanowiącą podstawę dla Wykonawcy do sporządzenia oferty. Faktyczna ilość i miejsc dostawy będzie zależna od potrzeb Zamawiającego.</w:t>
      </w:r>
    </w:p>
    <w:p w14:paraId="3E58F13D" w14:textId="77777777" w:rsidR="002835DF" w:rsidRPr="002835D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Szczegółowy wykaz asortymentu zawiera Formularz asortymentowo – cenowy</w:t>
      </w:r>
      <w:r w:rsidR="00466E8F">
        <w:rPr>
          <w:rFonts w:ascii="Arial" w:hAnsi="Arial" w:cs="Arial"/>
          <w:lang w:eastAsia="en-US"/>
        </w:rPr>
        <w:t>, stanowiący Z</w:t>
      </w:r>
      <w:r w:rsidRPr="002835DF">
        <w:rPr>
          <w:rFonts w:ascii="Arial" w:hAnsi="Arial" w:cs="Arial"/>
          <w:lang w:eastAsia="en-US"/>
        </w:rPr>
        <w:t>a</w:t>
      </w:r>
      <w:r w:rsidR="00466E8F">
        <w:rPr>
          <w:rFonts w:ascii="Arial" w:hAnsi="Arial" w:cs="Arial"/>
          <w:lang w:eastAsia="en-US"/>
        </w:rPr>
        <w:t>łącznik nr 2 do SWZ</w:t>
      </w:r>
      <w:r w:rsidRPr="002835DF">
        <w:rPr>
          <w:rFonts w:ascii="Arial" w:hAnsi="Arial" w:cs="Arial"/>
          <w:lang w:eastAsia="en-US"/>
        </w:rPr>
        <w:t>. Ceny jedn</w:t>
      </w:r>
      <w:r w:rsidR="00466E8F">
        <w:rPr>
          <w:rFonts w:ascii="Arial" w:hAnsi="Arial" w:cs="Arial"/>
          <w:lang w:eastAsia="en-US"/>
        </w:rPr>
        <w:t>ostkowe podane w załączniku nr 2 do SWZ</w:t>
      </w:r>
      <w:r w:rsidRPr="002835DF">
        <w:rPr>
          <w:rFonts w:ascii="Arial" w:hAnsi="Arial" w:cs="Arial"/>
          <w:lang w:eastAsia="en-US"/>
        </w:rPr>
        <w:t xml:space="preserve"> nie ulegną zmianie przez cały czas obowiązywa</w:t>
      </w:r>
      <w:r w:rsidR="00466E8F">
        <w:rPr>
          <w:rFonts w:ascii="Arial" w:hAnsi="Arial" w:cs="Arial"/>
          <w:lang w:eastAsia="en-US"/>
        </w:rPr>
        <w:t>nia umowy, z zastrzeżeniem § 10 wzoru umowy.</w:t>
      </w:r>
    </w:p>
    <w:p w14:paraId="752B8022" w14:textId="77777777" w:rsidR="002835DF" w:rsidRPr="00466E8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Wykonawca zobowiązuje się realizować przedmiot zamówienia zgodnie z wymaganiami</w:t>
      </w:r>
      <w:r w:rsidR="00466E8F">
        <w:rPr>
          <w:rFonts w:ascii="Arial" w:hAnsi="Arial" w:cs="Arial"/>
          <w:lang w:eastAsia="en-US"/>
        </w:rPr>
        <w:t xml:space="preserve"> </w:t>
      </w:r>
      <w:r w:rsidRPr="00466E8F">
        <w:rPr>
          <w:rFonts w:ascii="Arial" w:hAnsi="Arial" w:cs="Arial"/>
          <w:lang w:eastAsia="en-US"/>
        </w:rPr>
        <w:t>w odniesieniu do asortymentu wymienionego w poszczególnych pozycjach Formularza</w:t>
      </w:r>
      <w:r w:rsidR="00466E8F">
        <w:rPr>
          <w:rFonts w:ascii="Arial" w:hAnsi="Arial" w:cs="Arial"/>
          <w:lang w:eastAsia="en-US"/>
        </w:rPr>
        <w:t xml:space="preserve"> </w:t>
      </w:r>
      <w:r w:rsidRPr="00466E8F">
        <w:rPr>
          <w:rFonts w:ascii="Arial" w:hAnsi="Arial" w:cs="Arial"/>
          <w:lang w:eastAsia="en-US"/>
        </w:rPr>
        <w:t>asortyme</w:t>
      </w:r>
      <w:r w:rsidR="00466E8F">
        <w:rPr>
          <w:rFonts w:ascii="Arial" w:hAnsi="Arial" w:cs="Arial"/>
          <w:lang w:eastAsia="en-US"/>
        </w:rPr>
        <w:t>ntowo - cenowego, stanowiącego Z</w:t>
      </w:r>
      <w:r w:rsidRPr="00466E8F">
        <w:rPr>
          <w:rFonts w:ascii="Arial" w:hAnsi="Arial" w:cs="Arial"/>
          <w:lang w:eastAsia="en-US"/>
        </w:rPr>
        <w:t>a</w:t>
      </w:r>
      <w:r w:rsidR="00466E8F">
        <w:rPr>
          <w:rFonts w:ascii="Arial" w:hAnsi="Arial" w:cs="Arial"/>
          <w:lang w:eastAsia="en-US"/>
        </w:rPr>
        <w:t>łącznik nr 2 do SWZ</w:t>
      </w:r>
      <w:r w:rsidRPr="00466E8F">
        <w:rPr>
          <w:rFonts w:ascii="Arial" w:hAnsi="Arial" w:cs="Arial"/>
          <w:lang w:eastAsia="en-US"/>
        </w:rPr>
        <w:t xml:space="preserve"> oraz zgodnie</w:t>
      </w:r>
      <w:r w:rsidR="00466E8F">
        <w:rPr>
          <w:rFonts w:ascii="Arial" w:hAnsi="Arial" w:cs="Arial"/>
          <w:lang w:eastAsia="en-US"/>
        </w:rPr>
        <w:t xml:space="preserve"> z Z</w:t>
      </w:r>
      <w:r w:rsidRPr="00466E8F">
        <w:rPr>
          <w:rFonts w:ascii="Arial" w:hAnsi="Arial" w:cs="Arial"/>
          <w:lang w:eastAsia="en-US"/>
        </w:rPr>
        <w:t>ałącznikiem nr 3</w:t>
      </w:r>
      <w:r w:rsidR="00466E8F">
        <w:rPr>
          <w:rFonts w:ascii="Arial" w:hAnsi="Arial" w:cs="Arial"/>
          <w:lang w:eastAsia="en-US"/>
        </w:rPr>
        <w:t xml:space="preserve"> do SWZ</w:t>
      </w:r>
      <w:r w:rsidRPr="00466E8F">
        <w:rPr>
          <w:rFonts w:ascii="Arial" w:hAnsi="Arial" w:cs="Arial"/>
          <w:lang w:eastAsia="en-US"/>
        </w:rPr>
        <w:t xml:space="preserve"> -  Szczegółowym opisem przedmiotu zamówienia.</w:t>
      </w:r>
    </w:p>
    <w:p w14:paraId="20DF836D" w14:textId="77777777" w:rsidR="002835DF" w:rsidRPr="00466E8F" w:rsidRDefault="00466E8F" w:rsidP="00AB1E27">
      <w:pPr>
        <w:numPr>
          <w:ilvl w:val="1"/>
          <w:numId w:val="23"/>
        </w:numPr>
        <w:spacing w:line="276" w:lineRule="auto"/>
        <w:ind w:left="567" w:hanging="567"/>
        <w:jc w:val="both"/>
        <w:rPr>
          <w:rFonts w:ascii="Arial" w:hAnsi="Arial" w:cs="Arial"/>
          <w:lang w:eastAsia="en-US"/>
        </w:rPr>
      </w:pPr>
      <w:r>
        <w:rPr>
          <w:rFonts w:ascii="Arial" w:hAnsi="Arial" w:cs="Arial"/>
          <w:lang w:eastAsia="en-US"/>
        </w:rPr>
        <w:t>Ustalone w Załączniku nr 2 do SWZ</w:t>
      </w:r>
      <w:r w:rsidR="002835DF" w:rsidRPr="002835DF">
        <w:rPr>
          <w:rFonts w:ascii="Arial" w:hAnsi="Arial" w:cs="Arial"/>
          <w:lang w:eastAsia="en-US"/>
        </w:rPr>
        <w:t xml:space="preserve"> ilości towaru stanowią wielkości szacunkowe, stanowiące podstawę</w:t>
      </w:r>
      <w:r>
        <w:rPr>
          <w:rFonts w:ascii="Arial" w:hAnsi="Arial" w:cs="Arial"/>
          <w:lang w:eastAsia="en-US"/>
        </w:rPr>
        <w:t xml:space="preserve"> </w:t>
      </w:r>
      <w:r w:rsidR="002835DF" w:rsidRPr="00466E8F">
        <w:rPr>
          <w:rFonts w:ascii="Arial" w:hAnsi="Arial" w:cs="Arial"/>
          <w:lang w:eastAsia="en-US"/>
        </w:rPr>
        <w:t>dla Wykonawcy do sporządzenia oferty.</w:t>
      </w:r>
    </w:p>
    <w:p w14:paraId="39C1B5CE" w14:textId="77777777" w:rsidR="002835DF" w:rsidRPr="00466E8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Faktyczna ilość i rodzaj zamawianego asortymentu będą z</w:t>
      </w:r>
      <w:r w:rsidR="00466E8F">
        <w:rPr>
          <w:rFonts w:ascii="Arial" w:hAnsi="Arial" w:cs="Arial"/>
          <w:lang w:eastAsia="en-US"/>
        </w:rPr>
        <w:t>ależne od potrzeb Zamawiającego</w:t>
      </w:r>
      <w:r w:rsidRPr="00466E8F">
        <w:rPr>
          <w:rFonts w:ascii="Arial" w:hAnsi="Arial" w:cs="Arial"/>
          <w:lang w:eastAsia="en-US"/>
        </w:rPr>
        <w:t xml:space="preserve"> i posiadanych przez niego środków budżetowych. W przypadku zamówień o mniejszej wartości niż</w:t>
      </w:r>
      <w:r w:rsidR="00466E8F">
        <w:rPr>
          <w:rFonts w:ascii="Arial" w:hAnsi="Arial" w:cs="Arial"/>
          <w:lang w:eastAsia="en-US"/>
        </w:rPr>
        <w:t xml:space="preserve"> </w:t>
      </w:r>
      <w:r w:rsidRPr="00466E8F">
        <w:rPr>
          <w:rFonts w:ascii="Arial" w:hAnsi="Arial" w:cs="Arial"/>
          <w:lang w:eastAsia="en-US"/>
        </w:rPr>
        <w:t>określona w § 8 ust 1</w:t>
      </w:r>
      <w:r w:rsidR="00466E8F">
        <w:rPr>
          <w:rFonts w:ascii="Arial" w:hAnsi="Arial" w:cs="Arial"/>
          <w:lang w:eastAsia="en-US"/>
        </w:rPr>
        <w:t xml:space="preserve"> wzoru umowy</w:t>
      </w:r>
      <w:r w:rsidRPr="00466E8F">
        <w:rPr>
          <w:rFonts w:ascii="Arial" w:hAnsi="Arial" w:cs="Arial"/>
          <w:lang w:eastAsia="en-US"/>
        </w:rPr>
        <w:t>, Wykonawcy nie będą służyły żadne roszczenia z tego tytułu wobec</w:t>
      </w:r>
      <w:r w:rsidR="00466E8F">
        <w:rPr>
          <w:rFonts w:ascii="Arial" w:hAnsi="Arial" w:cs="Arial"/>
          <w:lang w:eastAsia="en-US"/>
        </w:rPr>
        <w:t xml:space="preserve"> </w:t>
      </w:r>
      <w:r w:rsidRPr="00466E8F">
        <w:rPr>
          <w:rFonts w:ascii="Arial" w:hAnsi="Arial" w:cs="Arial"/>
          <w:lang w:eastAsia="en-US"/>
        </w:rPr>
        <w:t>Zamawiającego, z zastrzeżeni</w:t>
      </w:r>
      <w:r w:rsidR="00466E8F">
        <w:rPr>
          <w:rFonts w:ascii="Arial" w:hAnsi="Arial" w:cs="Arial"/>
          <w:lang w:eastAsia="en-US"/>
        </w:rPr>
        <w:t>em pkt 5.7</w:t>
      </w:r>
      <w:r w:rsidRPr="00466E8F">
        <w:rPr>
          <w:rFonts w:ascii="Arial" w:hAnsi="Arial" w:cs="Arial"/>
          <w:lang w:eastAsia="en-US"/>
        </w:rPr>
        <w:t xml:space="preserve">.  </w:t>
      </w:r>
    </w:p>
    <w:p w14:paraId="57686512" w14:textId="77777777" w:rsidR="002835DF" w:rsidRPr="002835D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Zamawiający zobowiązuje się do realizacji zamówienia na poziomie nie mniejszym niż 60% wartości umo</w:t>
      </w:r>
      <w:r w:rsidR="00C2797C">
        <w:rPr>
          <w:rFonts w:ascii="Arial" w:hAnsi="Arial" w:cs="Arial"/>
          <w:lang w:eastAsia="en-US"/>
        </w:rPr>
        <w:t>wy, o której mowa w § 8 ust. 1 wzoru umowy.</w:t>
      </w:r>
    </w:p>
    <w:p w14:paraId="5AFA3715" w14:textId="77777777" w:rsidR="002835DF" w:rsidRPr="002835D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Zamawiający zastrzega prawo do zakupu d</w:t>
      </w:r>
      <w:r w:rsidR="00466E8F">
        <w:rPr>
          <w:rFonts w:ascii="Arial" w:hAnsi="Arial" w:cs="Arial"/>
          <w:lang w:eastAsia="en-US"/>
        </w:rPr>
        <w:t>o 100% produktów oryginalnych (</w:t>
      </w:r>
      <w:r w:rsidRPr="002835DF">
        <w:rPr>
          <w:rFonts w:ascii="Arial" w:hAnsi="Arial" w:cs="Arial"/>
          <w:lang w:eastAsia="en-US"/>
        </w:rPr>
        <w:t>za produkt oryginalny Zamawiający uznaje materiał eksploatacyjny wyprodukowany przez producenta urządzenia - drukarki/faksu).</w:t>
      </w:r>
    </w:p>
    <w:p w14:paraId="4C200EC6" w14:textId="77777777" w:rsidR="002835DF" w:rsidRPr="002835D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 xml:space="preserve">Wykonawca bierze na siebie pełną odpowiedzialność za uszkodzenie sprzętu spowodowane używaniem dostarczonych materiałów eksploatacyjnych. W przypadku powstania uszkodzeń Wykonawca zobowiązany jest do zwrotu kosztów naprawy urządzenia, a w przypadku takiej konieczności – zleconej przez Zamawiającego ekspertyzy rzeczoznawcy. </w:t>
      </w:r>
    </w:p>
    <w:p w14:paraId="04E39C39" w14:textId="77777777" w:rsidR="002835DF" w:rsidRPr="00466E8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Przedmiot umowy będzie dostarczany przez Wykonawcę w standardowych opakowaniach,</w:t>
      </w:r>
      <w:r w:rsidR="00466E8F">
        <w:rPr>
          <w:rFonts w:ascii="Arial" w:hAnsi="Arial" w:cs="Arial"/>
          <w:lang w:eastAsia="en-US"/>
        </w:rPr>
        <w:t xml:space="preserve"> </w:t>
      </w:r>
      <w:r w:rsidRPr="00466E8F">
        <w:rPr>
          <w:rFonts w:ascii="Arial" w:hAnsi="Arial" w:cs="Arial"/>
          <w:lang w:eastAsia="en-US"/>
        </w:rPr>
        <w:t xml:space="preserve">bezzwrotnych, odpowiadających właściwościom przedmiotu zamówienia. </w:t>
      </w:r>
    </w:p>
    <w:p w14:paraId="2AECE577" w14:textId="77777777" w:rsidR="002835DF" w:rsidRPr="002835D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Wykonawca gwarantuje, że wszedł w posiadanie towaru stanowiącego przedmiot umowy ponosząc z tego tytułu wszelkie opłaty przewidziane prawem.</w:t>
      </w:r>
    </w:p>
    <w:p w14:paraId="5D2BC6E4" w14:textId="77777777" w:rsidR="002835DF" w:rsidRPr="002835D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Wykonawca gwarantuje, że dostarczony Zamawiającemu przedmiot umowy, będzie w pełni zgodny ze specyfikacją,  oraz wolny od wad fizycznych  i prawnych.</w:t>
      </w:r>
    </w:p>
    <w:p w14:paraId="737A0FA9" w14:textId="77777777" w:rsidR="0030439E" w:rsidRPr="00466E8F" w:rsidRDefault="002835DF" w:rsidP="00AB1E27">
      <w:pPr>
        <w:numPr>
          <w:ilvl w:val="1"/>
          <w:numId w:val="23"/>
        </w:numPr>
        <w:spacing w:line="276" w:lineRule="auto"/>
        <w:ind w:left="567" w:hanging="567"/>
        <w:jc w:val="both"/>
        <w:rPr>
          <w:rFonts w:ascii="Arial" w:hAnsi="Arial" w:cs="Arial"/>
          <w:lang w:eastAsia="en-US"/>
        </w:rPr>
      </w:pPr>
      <w:r w:rsidRPr="002835DF">
        <w:rPr>
          <w:rFonts w:ascii="Arial" w:hAnsi="Arial" w:cs="Arial"/>
          <w:lang w:eastAsia="en-US"/>
        </w:rPr>
        <w:t>Wykonawca ponosi odpowiedzialność za profesjonalne, rzetelne i terminowe wykonanie przedmiotu  zamówienia.</w:t>
      </w:r>
    </w:p>
    <w:bookmarkEnd w:id="5"/>
    <w:p w14:paraId="2CB7C9BF" w14:textId="77777777" w:rsidR="00BF68F9" w:rsidRPr="00BF68F9" w:rsidRDefault="00BF68F9" w:rsidP="00AB1E27">
      <w:pPr>
        <w:autoSpaceDE w:val="0"/>
        <w:autoSpaceDN w:val="0"/>
        <w:adjustRightInd w:val="0"/>
        <w:spacing w:line="276" w:lineRule="auto"/>
        <w:ind w:left="426"/>
        <w:jc w:val="both"/>
        <w:rPr>
          <w:rFonts w:ascii="Arial" w:hAnsi="Arial" w:cs="Arial"/>
        </w:rPr>
      </w:pPr>
    </w:p>
    <w:p w14:paraId="21C367E6" w14:textId="77777777" w:rsidR="00485D67" w:rsidRPr="00D66667" w:rsidRDefault="00485D67" w:rsidP="00AB1E27">
      <w:pPr>
        <w:pStyle w:val="Nagwek2"/>
        <w:spacing w:line="276" w:lineRule="auto"/>
        <w:ind w:left="284" w:hanging="284"/>
        <w:rPr>
          <w:sz w:val="22"/>
          <w:u w:val="none"/>
        </w:rPr>
      </w:pPr>
      <w:bookmarkStart w:id="6" w:name="_Toc66180998"/>
      <w:r w:rsidRPr="00D66667">
        <w:rPr>
          <w:sz w:val="22"/>
          <w:u w:val="none"/>
        </w:rPr>
        <w:t>Opis części zamówienia, jeżeli zamawiający dopuszcza składanie ofert częściowych</w:t>
      </w:r>
      <w:bookmarkEnd w:id="6"/>
      <w:r w:rsidRPr="00D66667">
        <w:rPr>
          <w:sz w:val="22"/>
          <w:u w:val="none"/>
        </w:rPr>
        <w:t xml:space="preserve"> </w:t>
      </w:r>
    </w:p>
    <w:p w14:paraId="6075AF48" w14:textId="77777777" w:rsidR="00161064" w:rsidRPr="00466E8F" w:rsidRDefault="00AB0A5C" w:rsidP="00AB1E27">
      <w:pPr>
        <w:numPr>
          <w:ilvl w:val="1"/>
          <w:numId w:val="23"/>
        </w:numPr>
        <w:suppressAutoHyphens/>
        <w:spacing w:line="276" w:lineRule="auto"/>
        <w:ind w:left="567" w:hanging="567"/>
        <w:jc w:val="both"/>
        <w:rPr>
          <w:rFonts w:ascii="Arial" w:hAnsi="Arial" w:cs="Arial"/>
          <w:szCs w:val="18"/>
        </w:rPr>
      </w:pPr>
      <w:r w:rsidRPr="00466E8F">
        <w:rPr>
          <w:rFonts w:ascii="Arial" w:hAnsi="Arial" w:cs="Arial"/>
          <w:color w:val="000000"/>
        </w:rPr>
        <w:t>Zamawiający</w:t>
      </w:r>
      <w:r w:rsidR="00485D67" w:rsidRPr="00466E8F">
        <w:rPr>
          <w:rFonts w:ascii="Arial" w:hAnsi="Arial" w:cs="Arial"/>
          <w:color w:val="000000"/>
        </w:rPr>
        <w:t xml:space="preserve"> </w:t>
      </w:r>
      <w:r w:rsidR="00466E8F" w:rsidRPr="00466E8F">
        <w:rPr>
          <w:rFonts w:ascii="Arial" w:hAnsi="Arial" w:cs="Arial"/>
          <w:color w:val="000000"/>
        </w:rPr>
        <w:t xml:space="preserve">nie </w:t>
      </w:r>
      <w:r w:rsidR="00C90D39" w:rsidRPr="00466E8F">
        <w:rPr>
          <w:rFonts w:ascii="Arial" w:hAnsi="Arial" w:cs="Arial"/>
          <w:color w:val="000000"/>
        </w:rPr>
        <w:t>dopuszcza składani</w:t>
      </w:r>
      <w:r w:rsidR="00E22017" w:rsidRPr="00466E8F">
        <w:rPr>
          <w:rFonts w:ascii="Arial" w:hAnsi="Arial" w:cs="Arial"/>
          <w:color w:val="000000"/>
        </w:rPr>
        <w:t>e</w:t>
      </w:r>
      <w:r w:rsidR="00C90D39" w:rsidRPr="00466E8F">
        <w:rPr>
          <w:rFonts w:ascii="Arial" w:hAnsi="Arial" w:cs="Arial"/>
          <w:color w:val="000000"/>
        </w:rPr>
        <w:t xml:space="preserve"> ofert częściowych</w:t>
      </w:r>
      <w:r w:rsidR="00466E8F" w:rsidRPr="00466E8F">
        <w:rPr>
          <w:rFonts w:ascii="Arial" w:hAnsi="Arial" w:cs="Arial"/>
          <w:color w:val="000000"/>
        </w:rPr>
        <w:t>.</w:t>
      </w:r>
      <w:r w:rsidR="00E22017" w:rsidRPr="00466E8F">
        <w:rPr>
          <w:rFonts w:ascii="Arial" w:hAnsi="Arial" w:cs="Arial"/>
          <w:color w:val="000000"/>
        </w:rPr>
        <w:t xml:space="preserve"> </w:t>
      </w:r>
    </w:p>
    <w:p w14:paraId="1DD236FF" w14:textId="77777777" w:rsidR="0015136B" w:rsidRPr="00ED7B7B" w:rsidRDefault="00ED7B7B" w:rsidP="00AB1E27">
      <w:pPr>
        <w:numPr>
          <w:ilvl w:val="1"/>
          <w:numId w:val="23"/>
        </w:numPr>
        <w:spacing w:line="276" w:lineRule="auto"/>
        <w:ind w:left="567" w:hanging="567"/>
        <w:jc w:val="both"/>
        <w:rPr>
          <w:rFonts w:ascii="Arial" w:hAnsi="Arial" w:cs="Arial"/>
          <w:bCs/>
          <w:color w:val="000000"/>
        </w:rPr>
      </w:pPr>
      <w:r w:rsidRPr="00ED7B7B">
        <w:rPr>
          <w:rFonts w:ascii="Arial" w:hAnsi="Arial" w:cs="Arial"/>
          <w:bCs/>
          <w:color w:val="000000"/>
        </w:rPr>
        <w:t>Postępowanie na dostawę materiałów eksploatacyjnych do drukarek nie zostało podzielone na</w:t>
      </w:r>
      <w:r>
        <w:rPr>
          <w:rFonts w:ascii="Arial" w:hAnsi="Arial" w:cs="Arial"/>
          <w:bCs/>
          <w:color w:val="000000"/>
        </w:rPr>
        <w:t xml:space="preserve"> </w:t>
      </w:r>
      <w:r w:rsidRPr="00ED7B7B">
        <w:rPr>
          <w:rFonts w:ascii="Arial" w:hAnsi="Arial" w:cs="Arial"/>
          <w:bCs/>
          <w:color w:val="000000"/>
        </w:rPr>
        <w:t>części, z uwagi na fakt, iż w ramach przetargu kupowany jest jednolity asortyment.</w:t>
      </w:r>
    </w:p>
    <w:p w14:paraId="2494A650" w14:textId="77777777" w:rsidR="0015136B" w:rsidRDefault="0015136B" w:rsidP="00AB1E27">
      <w:pPr>
        <w:spacing w:line="276" w:lineRule="auto"/>
        <w:ind w:left="426"/>
        <w:jc w:val="both"/>
        <w:rPr>
          <w:rFonts w:ascii="Arial" w:hAnsi="Arial" w:cs="Arial"/>
          <w:bCs/>
          <w:color w:val="000000"/>
        </w:rPr>
      </w:pPr>
    </w:p>
    <w:p w14:paraId="75BCFE16" w14:textId="77777777" w:rsidR="00485D67" w:rsidRPr="00E9624A" w:rsidRDefault="00485D67" w:rsidP="00AB1E27">
      <w:pPr>
        <w:pStyle w:val="Nagwek2"/>
        <w:numPr>
          <w:ilvl w:val="0"/>
          <w:numId w:val="28"/>
        </w:numPr>
        <w:spacing w:line="276" w:lineRule="auto"/>
        <w:ind w:left="284"/>
        <w:rPr>
          <w:sz w:val="22"/>
          <w:u w:val="none"/>
        </w:rPr>
      </w:pPr>
      <w:bookmarkStart w:id="7"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7"/>
      <w:r w:rsidRPr="00E9624A">
        <w:rPr>
          <w:sz w:val="22"/>
          <w:u w:val="none"/>
        </w:rPr>
        <w:t xml:space="preserve"> </w:t>
      </w:r>
    </w:p>
    <w:p w14:paraId="6E6C8694" w14:textId="77777777" w:rsidR="00485D67" w:rsidRPr="00161D85" w:rsidRDefault="00485D67" w:rsidP="00AB1E27">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5473CDE1" w14:textId="77777777" w:rsidR="00485D67" w:rsidRPr="00161D85" w:rsidRDefault="00485D67" w:rsidP="00AB1E27">
      <w:pPr>
        <w:spacing w:line="276" w:lineRule="auto"/>
        <w:ind w:left="284" w:hanging="284"/>
        <w:rPr>
          <w:rFonts w:ascii="Arial" w:hAnsi="Arial" w:cs="Arial"/>
          <w:b/>
          <w:bCs/>
          <w:color w:val="000000"/>
        </w:rPr>
      </w:pPr>
    </w:p>
    <w:p w14:paraId="79AE2327" w14:textId="77777777" w:rsidR="00485D67" w:rsidRPr="00161D85" w:rsidRDefault="00485D67" w:rsidP="00AB1E27">
      <w:pPr>
        <w:pStyle w:val="Nagwek2"/>
        <w:spacing w:line="276" w:lineRule="auto"/>
        <w:ind w:left="284" w:hanging="284"/>
        <w:rPr>
          <w:u w:val="none"/>
        </w:rPr>
      </w:pPr>
      <w:bookmarkStart w:id="8"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8"/>
    </w:p>
    <w:p w14:paraId="28877705" w14:textId="77777777" w:rsidR="00485D67" w:rsidRPr="00161D85" w:rsidRDefault="00485D67" w:rsidP="00AB1E27">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6FEDCB5D" w14:textId="77777777" w:rsidR="00485D67" w:rsidRPr="00161D85" w:rsidRDefault="00485D67" w:rsidP="00AB1E27">
      <w:pPr>
        <w:spacing w:line="276" w:lineRule="auto"/>
        <w:ind w:left="284" w:hanging="284"/>
        <w:jc w:val="both"/>
        <w:rPr>
          <w:rFonts w:ascii="Arial" w:hAnsi="Arial" w:cs="Arial"/>
          <w:b/>
          <w:bCs/>
          <w:color w:val="000000"/>
          <w:sz w:val="16"/>
          <w:szCs w:val="16"/>
        </w:rPr>
      </w:pPr>
    </w:p>
    <w:p w14:paraId="109F92BE" w14:textId="77777777" w:rsidR="00485D67" w:rsidRDefault="00485D67" w:rsidP="00AB1E27">
      <w:pPr>
        <w:pStyle w:val="Nagwek2"/>
        <w:spacing w:line="276" w:lineRule="auto"/>
        <w:ind w:left="284" w:hanging="284"/>
        <w:rPr>
          <w:sz w:val="22"/>
          <w:u w:val="none"/>
        </w:rPr>
      </w:pPr>
      <w:bookmarkStart w:id="9" w:name="_Toc66181001"/>
      <w:r w:rsidRPr="00D66667">
        <w:rPr>
          <w:sz w:val="22"/>
          <w:u w:val="none"/>
        </w:rPr>
        <w:t>Termin wykonania zamówienia:</w:t>
      </w:r>
      <w:bookmarkEnd w:id="9"/>
    </w:p>
    <w:p w14:paraId="54CD427D" w14:textId="0D84645E" w:rsidR="00A80A41" w:rsidRPr="00B24606" w:rsidRDefault="001D67AF" w:rsidP="00AB1E27">
      <w:pPr>
        <w:pStyle w:val="Akapitzlist"/>
        <w:autoSpaceDE w:val="0"/>
        <w:autoSpaceDN w:val="0"/>
        <w:adjustRightInd w:val="0"/>
        <w:spacing w:after="0"/>
        <w:ind w:left="284" w:right="284"/>
        <w:jc w:val="both"/>
        <w:rPr>
          <w:rFonts w:ascii="Arial" w:hAnsi="Arial" w:cs="Arial"/>
          <w:sz w:val="20"/>
          <w:szCs w:val="20"/>
        </w:rPr>
      </w:pPr>
      <w:r w:rsidRPr="001D67AF">
        <w:rPr>
          <w:rFonts w:ascii="Arial" w:hAnsi="Arial" w:cs="Arial"/>
          <w:sz w:val="20"/>
          <w:szCs w:val="20"/>
          <w:lang w:eastAsia="ar-SA"/>
        </w:rPr>
        <w:t xml:space="preserve">Umowa zostaje zawarta na czas określony tj. na okres </w:t>
      </w:r>
      <w:r w:rsidRPr="001D67AF">
        <w:rPr>
          <w:rFonts w:ascii="Arial" w:hAnsi="Arial" w:cs="Arial"/>
          <w:b/>
          <w:sz w:val="20"/>
          <w:szCs w:val="20"/>
          <w:lang w:eastAsia="ar-SA"/>
        </w:rPr>
        <w:t>12 miesięcy</w:t>
      </w:r>
      <w:r w:rsidRPr="001D67AF">
        <w:rPr>
          <w:rFonts w:ascii="Arial" w:hAnsi="Arial" w:cs="Arial"/>
          <w:sz w:val="20"/>
          <w:szCs w:val="20"/>
          <w:lang w:eastAsia="ar-SA"/>
        </w:rPr>
        <w:t xml:space="preserve"> licząc od dnia jej podpisania lub do wykorzystania kwoty u</w:t>
      </w:r>
      <w:r>
        <w:rPr>
          <w:rFonts w:ascii="Arial" w:hAnsi="Arial" w:cs="Arial"/>
          <w:sz w:val="20"/>
          <w:szCs w:val="20"/>
          <w:lang w:eastAsia="ar-SA"/>
        </w:rPr>
        <w:t>mowy</w:t>
      </w:r>
      <w:r w:rsidRPr="001D67AF">
        <w:rPr>
          <w:rFonts w:ascii="Arial" w:hAnsi="Arial" w:cs="Arial"/>
          <w:sz w:val="20"/>
          <w:szCs w:val="20"/>
          <w:lang w:eastAsia="ar-SA"/>
        </w:rPr>
        <w:t>, w zależności od tego co nastą</w:t>
      </w:r>
      <w:r>
        <w:rPr>
          <w:rFonts w:ascii="Arial" w:hAnsi="Arial" w:cs="Arial"/>
          <w:sz w:val="20"/>
          <w:szCs w:val="20"/>
          <w:lang w:eastAsia="ar-SA"/>
        </w:rPr>
        <w:t>pi pierwsze</w:t>
      </w:r>
      <w:r w:rsidRPr="001D67AF">
        <w:rPr>
          <w:rFonts w:ascii="Arial" w:hAnsi="Arial" w:cs="Arial"/>
          <w:sz w:val="20"/>
          <w:szCs w:val="20"/>
          <w:lang w:eastAsia="ar-SA"/>
        </w:rPr>
        <w:t>.</w:t>
      </w:r>
      <w:r w:rsidR="00A80A41" w:rsidRPr="00B24606">
        <w:rPr>
          <w:rFonts w:ascii="Arial" w:hAnsi="Arial" w:cs="Arial"/>
          <w:sz w:val="20"/>
          <w:szCs w:val="20"/>
        </w:rPr>
        <w:t xml:space="preserve">  </w:t>
      </w:r>
    </w:p>
    <w:p w14:paraId="617C897A" w14:textId="77777777" w:rsidR="00E14F1D" w:rsidRPr="00B24606" w:rsidRDefault="00E14F1D" w:rsidP="00AB1E27">
      <w:pPr>
        <w:suppressAutoHyphens/>
        <w:autoSpaceDE w:val="0"/>
        <w:autoSpaceDN w:val="0"/>
        <w:adjustRightInd w:val="0"/>
        <w:spacing w:line="276" w:lineRule="auto"/>
        <w:ind w:left="284"/>
        <w:jc w:val="both"/>
        <w:rPr>
          <w:rFonts w:ascii="Arial" w:hAnsi="Arial" w:cs="Arial"/>
          <w:bCs/>
          <w:sz w:val="18"/>
        </w:rPr>
      </w:pPr>
    </w:p>
    <w:p w14:paraId="01B305E2" w14:textId="77777777" w:rsidR="00485D67" w:rsidRPr="00AB0F9B" w:rsidRDefault="00805A4C" w:rsidP="00AB1E27">
      <w:pPr>
        <w:pStyle w:val="Nagwek2"/>
        <w:spacing w:line="276" w:lineRule="auto"/>
        <w:ind w:left="426" w:hanging="426"/>
        <w:rPr>
          <w:sz w:val="22"/>
          <w:u w:val="none"/>
        </w:rPr>
      </w:pPr>
      <w:r w:rsidRPr="00AB0F9B">
        <w:rPr>
          <w:u w:val="none"/>
        </w:rPr>
        <w:t xml:space="preserve"> </w:t>
      </w:r>
      <w:bookmarkStart w:id="10" w:name="_Toc66181002"/>
      <w:r w:rsidR="00485D67" w:rsidRPr="00AB0F9B">
        <w:rPr>
          <w:sz w:val="22"/>
          <w:u w:val="none"/>
        </w:rPr>
        <w:t>O udzielenie zamówienia mogą ubiegać się Wykonawcy, którzy:</w:t>
      </w:r>
      <w:bookmarkEnd w:id="10"/>
    </w:p>
    <w:p w14:paraId="4BF56C8B" w14:textId="77777777" w:rsidR="003D562A" w:rsidRPr="003D562A" w:rsidRDefault="00536C61" w:rsidP="00AB1E27">
      <w:pPr>
        <w:pStyle w:val="Akapitzlist"/>
        <w:numPr>
          <w:ilvl w:val="1"/>
          <w:numId w:val="23"/>
        </w:numPr>
        <w:suppressAutoHyphens/>
        <w:spacing w:after="0"/>
        <w:ind w:left="567" w:hanging="567"/>
        <w:jc w:val="both"/>
        <w:rPr>
          <w:rFonts w:ascii="Arial" w:hAnsi="Arial" w:cs="Arial"/>
          <w:bCs/>
          <w:color w:val="000000"/>
          <w:sz w:val="20"/>
          <w:szCs w:val="20"/>
        </w:rPr>
      </w:pPr>
      <w:r w:rsidRPr="003D562A">
        <w:rPr>
          <w:rFonts w:ascii="Arial" w:hAnsi="Arial" w:cs="Arial"/>
          <w:bCs/>
          <w:sz w:val="20"/>
          <w:szCs w:val="20"/>
        </w:rPr>
        <w:t>Nie podlegają wykluczeniu z postępowania na podsta</w:t>
      </w:r>
      <w:r w:rsidR="00823089" w:rsidRPr="003D562A">
        <w:rPr>
          <w:rFonts w:ascii="Arial" w:hAnsi="Arial" w:cs="Arial"/>
          <w:bCs/>
          <w:sz w:val="20"/>
          <w:szCs w:val="20"/>
        </w:rPr>
        <w:t>wie</w:t>
      </w:r>
      <w:r w:rsidR="003D562A">
        <w:rPr>
          <w:rFonts w:ascii="Arial" w:hAnsi="Arial" w:cs="Arial"/>
          <w:bCs/>
          <w:sz w:val="20"/>
          <w:szCs w:val="20"/>
        </w:rPr>
        <w:t>:</w:t>
      </w:r>
    </w:p>
    <w:p w14:paraId="2151E83E" w14:textId="77777777" w:rsidR="003D562A" w:rsidRDefault="00536C61" w:rsidP="00AB1E27">
      <w:pPr>
        <w:pStyle w:val="Akapitzlist"/>
        <w:numPr>
          <w:ilvl w:val="0"/>
          <w:numId w:val="31"/>
        </w:numPr>
        <w:suppressAutoHyphens/>
        <w:spacing w:after="0"/>
        <w:jc w:val="both"/>
        <w:rPr>
          <w:rFonts w:ascii="Arial" w:hAnsi="Arial" w:cs="Arial"/>
          <w:bCs/>
          <w:sz w:val="20"/>
          <w:szCs w:val="20"/>
        </w:rPr>
      </w:pPr>
      <w:r w:rsidRPr="003D562A">
        <w:rPr>
          <w:rFonts w:ascii="Arial" w:hAnsi="Arial" w:cs="Arial"/>
          <w:bCs/>
          <w:sz w:val="20"/>
          <w:szCs w:val="20"/>
        </w:rPr>
        <w:t xml:space="preserve">art. </w:t>
      </w:r>
      <w:r w:rsidR="00B73430" w:rsidRPr="003D562A">
        <w:rPr>
          <w:rFonts w:ascii="Arial" w:hAnsi="Arial" w:cs="Arial"/>
          <w:bCs/>
          <w:sz w:val="20"/>
          <w:szCs w:val="20"/>
        </w:rPr>
        <w:t>108</w:t>
      </w:r>
      <w:r w:rsidRPr="003D562A">
        <w:rPr>
          <w:rFonts w:ascii="Arial" w:hAnsi="Arial" w:cs="Arial"/>
          <w:bCs/>
          <w:sz w:val="20"/>
          <w:szCs w:val="20"/>
        </w:rPr>
        <w:t xml:space="preserve"> ust. 1</w:t>
      </w:r>
      <w:r w:rsidR="00E9624A" w:rsidRPr="003D562A">
        <w:rPr>
          <w:rFonts w:ascii="Arial" w:hAnsi="Arial" w:cs="Arial"/>
          <w:bCs/>
          <w:sz w:val="20"/>
          <w:szCs w:val="20"/>
        </w:rPr>
        <w:t xml:space="preserve"> </w:t>
      </w:r>
      <w:proofErr w:type="spellStart"/>
      <w:r w:rsidR="003D562A" w:rsidRPr="003D562A">
        <w:rPr>
          <w:rFonts w:ascii="Arial" w:hAnsi="Arial" w:cs="Arial"/>
          <w:bCs/>
          <w:sz w:val="20"/>
          <w:szCs w:val="20"/>
        </w:rPr>
        <w:t>uPzp</w:t>
      </w:r>
      <w:proofErr w:type="spellEnd"/>
      <w:r w:rsidR="003D562A" w:rsidRPr="003D562A">
        <w:rPr>
          <w:rFonts w:ascii="Arial" w:hAnsi="Arial" w:cs="Arial"/>
          <w:bCs/>
          <w:sz w:val="20"/>
          <w:szCs w:val="20"/>
        </w:rPr>
        <w:t xml:space="preserve"> </w:t>
      </w:r>
    </w:p>
    <w:p w14:paraId="5E475189" w14:textId="77777777" w:rsidR="00B466F5" w:rsidRPr="00B466F5" w:rsidRDefault="003D562A" w:rsidP="00AB1E27">
      <w:pPr>
        <w:pStyle w:val="Akapitzlist"/>
        <w:numPr>
          <w:ilvl w:val="0"/>
          <w:numId w:val="31"/>
        </w:numPr>
        <w:suppressAutoHyphens/>
        <w:spacing w:after="0"/>
        <w:jc w:val="both"/>
        <w:rPr>
          <w:rFonts w:ascii="Arial" w:hAnsi="Arial" w:cs="Arial"/>
          <w:bCs/>
          <w:color w:val="000000"/>
          <w:sz w:val="20"/>
          <w:szCs w:val="20"/>
        </w:rPr>
      </w:pPr>
      <w:bookmarkStart w:id="11" w:name="_Hlk105671845"/>
      <w:r w:rsidRPr="003D562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710FEBC1" w14:textId="77777777" w:rsidR="00B466F5" w:rsidRPr="00B466F5" w:rsidRDefault="00B466F5" w:rsidP="00AB1E27">
      <w:pPr>
        <w:pStyle w:val="Akapitzlist"/>
        <w:numPr>
          <w:ilvl w:val="0"/>
          <w:numId w:val="31"/>
        </w:numPr>
        <w:suppressAutoHyphens/>
        <w:spacing w:after="0"/>
        <w:jc w:val="both"/>
        <w:rPr>
          <w:rFonts w:ascii="Arial" w:hAnsi="Arial" w:cs="Arial"/>
          <w:sz w:val="20"/>
          <w:szCs w:val="20"/>
        </w:rPr>
      </w:pPr>
      <w:r w:rsidRPr="00B466F5">
        <w:rPr>
          <w:rFonts w:ascii="Arial" w:hAnsi="Arial" w:cs="Arial"/>
          <w:bCs/>
          <w:sz w:val="20"/>
          <w:szCs w:val="20"/>
        </w:rPr>
        <w:t xml:space="preserve">art. 5k rozporządzenia Rady (UE) nr 833/2014 </w:t>
      </w:r>
      <w:bookmarkEnd w:id="11"/>
      <w:r w:rsidRPr="00B466F5">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0AD4360A" w14:textId="77777777" w:rsidR="00A9227B" w:rsidRDefault="00536C61" w:rsidP="00AB1E27">
      <w:pPr>
        <w:pStyle w:val="Akapitzlist"/>
        <w:numPr>
          <w:ilvl w:val="2"/>
          <w:numId w:val="23"/>
        </w:numPr>
        <w:suppressAutoHyphens/>
        <w:spacing w:after="0"/>
        <w:ind w:left="709" w:hanging="709"/>
        <w:jc w:val="both"/>
        <w:rPr>
          <w:rFonts w:ascii="Arial" w:hAnsi="Arial" w:cs="Arial"/>
          <w:sz w:val="20"/>
          <w:szCs w:val="20"/>
        </w:rPr>
      </w:pPr>
      <w:r w:rsidRPr="00B466F5">
        <w:rPr>
          <w:rFonts w:ascii="Arial" w:hAnsi="Arial" w:cs="Arial"/>
          <w:sz w:val="20"/>
          <w:szCs w:val="20"/>
        </w:rPr>
        <w:t>Zamawiający nie żąda wykazania braku podstaw do wykluczenia</w:t>
      </w:r>
      <w:r w:rsidR="00A9227B">
        <w:rPr>
          <w:rFonts w:ascii="Arial" w:hAnsi="Arial" w:cs="Arial"/>
          <w:sz w:val="20"/>
          <w:szCs w:val="20"/>
        </w:rPr>
        <w:t xml:space="preserve"> z art. 109 ust. 1 </w:t>
      </w:r>
      <w:proofErr w:type="spellStart"/>
      <w:r w:rsidR="00A9227B">
        <w:rPr>
          <w:rFonts w:ascii="Arial" w:hAnsi="Arial" w:cs="Arial"/>
          <w:sz w:val="20"/>
          <w:szCs w:val="20"/>
        </w:rPr>
        <w:t>uPzp</w:t>
      </w:r>
      <w:proofErr w:type="spellEnd"/>
      <w:r w:rsidR="00A9227B">
        <w:rPr>
          <w:rFonts w:ascii="Arial" w:hAnsi="Arial" w:cs="Arial"/>
          <w:sz w:val="20"/>
          <w:szCs w:val="20"/>
        </w:rPr>
        <w:t>.</w:t>
      </w:r>
    </w:p>
    <w:p w14:paraId="0A29D8E8" w14:textId="77777777" w:rsidR="00320A52" w:rsidRPr="00ED7B7B" w:rsidRDefault="00A9227B" w:rsidP="00AB1E27">
      <w:pPr>
        <w:pStyle w:val="Akapitzlist"/>
        <w:numPr>
          <w:ilvl w:val="2"/>
          <w:numId w:val="23"/>
        </w:numPr>
        <w:suppressAutoHyphens/>
        <w:spacing w:after="0"/>
        <w:ind w:left="709" w:hanging="709"/>
        <w:jc w:val="both"/>
        <w:rPr>
          <w:rFonts w:ascii="Arial" w:hAnsi="Arial" w:cs="Arial"/>
          <w:sz w:val="20"/>
          <w:szCs w:val="20"/>
        </w:rPr>
      </w:pPr>
      <w:r w:rsidRPr="00B466F5">
        <w:rPr>
          <w:rFonts w:ascii="Arial" w:hAnsi="Arial" w:cs="Arial"/>
          <w:sz w:val="20"/>
          <w:szCs w:val="20"/>
        </w:rPr>
        <w:t>Zamawiający nie żąda wykazania braku podstaw do wykluczenia</w:t>
      </w:r>
      <w:r>
        <w:rPr>
          <w:rFonts w:ascii="Arial" w:hAnsi="Arial" w:cs="Arial"/>
          <w:sz w:val="20"/>
          <w:szCs w:val="20"/>
        </w:rPr>
        <w:t xml:space="preserve"> </w:t>
      </w:r>
      <w:r w:rsidR="00536C61" w:rsidRPr="00B466F5">
        <w:rPr>
          <w:rFonts w:ascii="Arial" w:hAnsi="Arial" w:cs="Arial"/>
          <w:sz w:val="20"/>
          <w:szCs w:val="20"/>
        </w:rPr>
        <w:t>dla podwykonawców.</w:t>
      </w:r>
    </w:p>
    <w:p w14:paraId="0272E366" w14:textId="77777777" w:rsidR="00536C61" w:rsidRPr="00161D85" w:rsidRDefault="00536C61" w:rsidP="00AB1E27">
      <w:pPr>
        <w:pStyle w:val="Akapitzlist"/>
        <w:numPr>
          <w:ilvl w:val="2"/>
          <w:numId w:val="23"/>
        </w:numPr>
        <w:suppressAutoHyphens/>
        <w:spacing w:after="0"/>
        <w:ind w:left="709" w:hanging="709"/>
        <w:jc w:val="both"/>
        <w:rPr>
          <w:rFonts w:ascii="Arial" w:hAnsi="Arial" w:cs="Arial"/>
          <w:color w:val="000000"/>
          <w:sz w:val="20"/>
          <w:szCs w:val="20"/>
        </w:rPr>
      </w:pPr>
      <w:r w:rsidRPr="00161D85">
        <w:rPr>
          <w:rFonts w:ascii="Arial" w:hAnsi="Arial" w:cs="Arial"/>
          <w:sz w:val="20"/>
          <w:szCs w:val="20"/>
        </w:rPr>
        <w:t>Zamawiający może wykluczyć Wykonawcę</w:t>
      </w:r>
      <w:r w:rsidRPr="00161D85">
        <w:rPr>
          <w:rFonts w:ascii="Arial" w:hAnsi="Arial" w:cs="Arial"/>
          <w:color w:val="000000"/>
          <w:sz w:val="20"/>
          <w:szCs w:val="20"/>
        </w:rPr>
        <w:t xml:space="preserve"> na każdym etapie postępowania o udzielenie zamówienia.</w:t>
      </w:r>
    </w:p>
    <w:p w14:paraId="0C8A6C7E" w14:textId="77777777" w:rsidR="00470931" w:rsidRPr="00161D85" w:rsidRDefault="00470931" w:rsidP="00AB1E27">
      <w:pPr>
        <w:pStyle w:val="Akapitzlist"/>
        <w:numPr>
          <w:ilvl w:val="2"/>
          <w:numId w:val="23"/>
        </w:numPr>
        <w:suppressAutoHyphens/>
        <w:spacing w:after="0"/>
        <w:ind w:left="709"/>
        <w:jc w:val="both"/>
        <w:rPr>
          <w:rFonts w:ascii="Arial" w:hAnsi="Arial" w:cs="Arial"/>
          <w:sz w:val="20"/>
          <w:szCs w:val="20"/>
        </w:rPr>
      </w:pPr>
      <w:r w:rsidRPr="00161D85">
        <w:rPr>
          <w:rFonts w:ascii="Arial" w:hAnsi="Arial" w:cs="Arial"/>
          <w:sz w:val="20"/>
          <w:szCs w:val="20"/>
        </w:rPr>
        <w:t xml:space="preserve">Wykluczenie Wykonawcy następuje zgodnie z art. 111 </w:t>
      </w:r>
      <w:proofErr w:type="spellStart"/>
      <w:r w:rsidRPr="00161D85">
        <w:rPr>
          <w:rFonts w:ascii="Arial" w:hAnsi="Arial" w:cs="Arial"/>
          <w:sz w:val="20"/>
          <w:szCs w:val="20"/>
        </w:rPr>
        <w:t>uPzp</w:t>
      </w:r>
      <w:proofErr w:type="spellEnd"/>
      <w:r w:rsidRPr="00161D85">
        <w:rPr>
          <w:rFonts w:ascii="Arial" w:hAnsi="Arial" w:cs="Arial"/>
          <w:sz w:val="20"/>
          <w:szCs w:val="20"/>
        </w:rPr>
        <w:t xml:space="preserve">. </w:t>
      </w:r>
    </w:p>
    <w:p w14:paraId="3570C63D" w14:textId="77777777" w:rsidR="000037A1" w:rsidRPr="00161D85" w:rsidRDefault="00470931" w:rsidP="00AB1E27">
      <w:pPr>
        <w:pStyle w:val="Akapitzlist"/>
        <w:numPr>
          <w:ilvl w:val="2"/>
          <w:numId w:val="23"/>
        </w:numPr>
        <w:suppressAutoHyphens/>
        <w:spacing w:after="0"/>
        <w:ind w:left="709" w:hanging="709"/>
        <w:jc w:val="both"/>
        <w:rPr>
          <w:rFonts w:ascii="Arial" w:hAnsi="Arial" w:cs="Arial"/>
          <w:sz w:val="20"/>
          <w:szCs w:val="20"/>
        </w:rPr>
      </w:pPr>
      <w:r w:rsidRPr="00161D85">
        <w:rPr>
          <w:rFonts w:ascii="Arial" w:hAnsi="Arial" w:cs="Arial"/>
          <w:sz w:val="20"/>
          <w:szCs w:val="20"/>
        </w:rPr>
        <w:t>W</w:t>
      </w:r>
      <w:r w:rsidR="000037A1" w:rsidRPr="00161D85">
        <w:rPr>
          <w:rFonts w:ascii="Arial" w:hAnsi="Arial" w:cs="Arial"/>
          <w:sz w:val="20"/>
          <w:szCs w:val="20"/>
        </w:rPr>
        <w:t>ykonawca nie podlega wykluczeniu w okolicznościach określonych w art. 108 ust. 1 pkt 1, 2 i 5</w:t>
      </w:r>
      <w:r w:rsidR="00E9624A">
        <w:rPr>
          <w:rFonts w:ascii="Arial" w:hAnsi="Arial" w:cs="Arial"/>
          <w:sz w:val="20"/>
          <w:szCs w:val="20"/>
        </w:rPr>
        <w:t xml:space="preserve"> lub art. 109 ust. 1 pkt. 2-5 i 7-10</w:t>
      </w:r>
      <w:r w:rsidR="000037A1" w:rsidRPr="00161D85">
        <w:rPr>
          <w:rFonts w:ascii="Arial" w:hAnsi="Arial" w:cs="Arial"/>
          <w:sz w:val="20"/>
          <w:szCs w:val="20"/>
        </w:rPr>
        <w:t xml:space="preserve">, jeżeli udowodni zamawiającemu, że spełnił łącznie  przesłanki, o których mowa w </w:t>
      </w:r>
      <w:r w:rsidR="00536C61" w:rsidRPr="00161D85">
        <w:rPr>
          <w:rFonts w:ascii="Arial" w:hAnsi="Arial" w:cs="Arial"/>
          <w:sz w:val="20"/>
          <w:szCs w:val="20"/>
        </w:rPr>
        <w:t xml:space="preserve"> art. </w:t>
      </w:r>
      <w:r w:rsidR="000037A1" w:rsidRPr="00161D85">
        <w:rPr>
          <w:rFonts w:ascii="Arial" w:hAnsi="Arial" w:cs="Arial"/>
          <w:sz w:val="20"/>
          <w:szCs w:val="20"/>
        </w:rPr>
        <w:t>110</w:t>
      </w:r>
      <w:r w:rsidR="00536C61" w:rsidRPr="00161D85">
        <w:rPr>
          <w:rFonts w:ascii="Arial" w:hAnsi="Arial" w:cs="Arial"/>
          <w:sz w:val="20"/>
          <w:szCs w:val="20"/>
        </w:rPr>
        <w:t xml:space="preserve"> ust. </w:t>
      </w:r>
      <w:r w:rsidR="000037A1" w:rsidRPr="00161D85">
        <w:rPr>
          <w:rFonts w:ascii="Arial" w:hAnsi="Arial" w:cs="Arial"/>
          <w:sz w:val="20"/>
          <w:szCs w:val="20"/>
        </w:rPr>
        <w:t xml:space="preserve">2 </w:t>
      </w:r>
      <w:proofErr w:type="spellStart"/>
      <w:r w:rsidR="000037A1" w:rsidRPr="00161D85">
        <w:rPr>
          <w:rFonts w:ascii="Arial" w:hAnsi="Arial" w:cs="Arial"/>
          <w:sz w:val="20"/>
          <w:szCs w:val="20"/>
        </w:rPr>
        <w:t>uPzp</w:t>
      </w:r>
      <w:proofErr w:type="spellEnd"/>
      <w:r w:rsidR="000037A1" w:rsidRPr="00161D85">
        <w:rPr>
          <w:rFonts w:ascii="Arial" w:hAnsi="Arial" w:cs="Arial"/>
          <w:sz w:val="20"/>
          <w:szCs w:val="20"/>
        </w:rPr>
        <w:t>.</w:t>
      </w:r>
    </w:p>
    <w:p w14:paraId="4271DFED" w14:textId="77777777" w:rsidR="00485D67" w:rsidRPr="00161D85" w:rsidRDefault="000037A1" w:rsidP="00AB1E27">
      <w:pPr>
        <w:pStyle w:val="Akapitzlist"/>
        <w:numPr>
          <w:ilvl w:val="2"/>
          <w:numId w:val="23"/>
        </w:numPr>
        <w:suppressAutoHyphens/>
        <w:spacing w:after="0"/>
        <w:ind w:left="709" w:hanging="709"/>
        <w:jc w:val="both"/>
        <w:rPr>
          <w:rFonts w:ascii="Arial" w:hAnsi="Arial" w:cs="Arial"/>
          <w:color w:val="000000"/>
          <w:sz w:val="20"/>
          <w:szCs w:val="20"/>
        </w:rPr>
      </w:pPr>
      <w:r w:rsidRPr="00161D85">
        <w:rPr>
          <w:rFonts w:ascii="Arial" w:hAnsi="Arial" w:cs="Arial"/>
          <w:color w:val="000000"/>
          <w:sz w:val="20"/>
          <w:szCs w:val="20"/>
        </w:rPr>
        <w:t xml:space="preserve">Zamawiający ocenia, czy podjęte przez wykonawcę czynności, o których mowa w art. 110 ust. 2 </w:t>
      </w:r>
      <w:proofErr w:type="spellStart"/>
      <w:r w:rsidRPr="00161D85">
        <w:rPr>
          <w:rFonts w:ascii="Arial" w:hAnsi="Arial" w:cs="Arial"/>
          <w:color w:val="000000"/>
          <w:sz w:val="20"/>
          <w:szCs w:val="20"/>
        </w:rPr>
        <w:t>uPzp</w:t>
      </w:r>
      <w:proofErr w:type="spellEnd"/>
      <w:r w:rsidRPr="00161D85">
        <w:rPr>
          <w:rFonts w:ascii="Arial" w:hAnsi="Arial" w:cs="Arial"/>
          <w:color w:val="000000"/>
          <w:sz w:val="20"/>
          <w:szCs w:val="20"/>
        </w:rPr>
        <w:t>, są wystarczające do wykazania jego rzetelności, uwzględniając wagę</w:t>
      </w:r>
      <w:r w:rsidR="00C90886">
        <w:rPr>
          <w:rFonts w:ascii="Arial" w:hAnsi="Arial" w:cs="Arial"/>
          <w:color w:val="000000"/>
          <w:sz w:val="20"/>
          <w:szCs w:val="20"/>
        </w:rPr>
        <w:t xml:space="preserve"> </w:t>
      </w:r>
      <w:r w:rsidRPr="00161D85">
        <w:rPr>
          <w:rFonts w:ascii="Arial" w:hAnsi="Arial" w:cs="Arial"/>
          <w:color w:val="000000"/>
          <w:sz w:val="20"/>
          <w:szCs w:val="20"/>
        </w:rPr>
        <w:t>i szczególne okoliczności czynu wykonawcy. Jeżeli podj</w:t>
      </w:r>
      <w:r w:rsidR="00C90886">
        <w:rPr>
          <w:rFonts w:ascii="Arial" w:hAnsi="Arial" w:cs="Arial"/>
          <w:color w:val="000000"/>
          <w:sz w:val="20"/>
          <w:szCs w:val="20"/>
        </w:rPr>
        <w:t xml:space="preserve">ęte przez wykonawcę czynności, </w:t>
      </w:r>
      <w:r w:rsidRPr="00161D85">
        <w:rPr>
          <w:rFonts w:ascii="Arial" w:hAnsi="Arial" w:cs="Arial"/>
          <w:color w:val="000000"/>
          <w:sz w:val="20"/>
          <w:szCs w:val="20"/>
        </w:rPr>
        <w:t>nie są wystarczające do wykazania jego rzetelności, zamawiający wyklucza wykonawcę.</w:t>
      </w:r>
    </w:p>
    <w:p w14:paraId="25A8667C" w14:textId="77777777" w:rsidR="000037A1" w:rsidRDefault="000037A1" w:rsidP="00AB1E27">
      <w:pPr>
        <w:pStyle w:val="Akapitzlist"/>
        <w:suppressAutoHyphens/>
        <w:spacing w:after="0"/>
        <w:ind w:left="709"/>
        <w:jc w:val="both"/>
        <w:rPr>
          <w:rFonts w:ascii="Arial" w:hAnsi="Arial" w:cs="Arial"/>
          <w:color w:val="000000"/>
          <w:sz w:val="20"/>
          <w:szCs w:val="20"/>
        </w:rPr>
      </w:pPr>
    </w:p>
    <w:p w14:paraId="48705F4A" w14:textId="77777777" w:rsidR="00411B44" w:rsidRPr="00161D85" w:rsidRDefault="00411B44" w:rsidP="00AB1E27">
      <w:pPr>
        <w:pStyle w:val="Akapitzlist"/>
        <w:suppressAutoHyphens/>
        <w:spacing w:after="0"/>
        <w:ind w:left="709"/>
        <w:jc w:val="both"/>
        <w:rPr>
          <w:rFonts w:ascii="Arial" w:hAnsi="Arial" w:cs="Arial"/>
          <w:color w:val="000000"/>
          <w:sz w:val="20"/>
          <w:szCs w:val="20"/>
        </w:rPr>
      </w:pPr>
    </w:p>
    <w:p w14:paraId="1A047539" w14:textId="77777777" w:rsidR="00485D67" w:rsidRPr="00161D85" w:rsidRDefault="00485D67" w:rsidP="00AB1E27">
      <w:pPr>
        <w:numPr>
          <w:ilvl w:val="1"/>
          <w:numId w:val="23"/>
        </w:numPr>
        <w:spacing w:line="276" w:lineRule="auto"/>
        <w:ind w:left="567" w:hanging="567"/>
        <w:jc w:val="both"/>
        <w:rPr>
          <w:rFonts w:ascii="Arial" w:hAnsi="Arial" w:cs="Arial"/>
          <w:b/>
          <w:bCs/>
        </w:rPr>
      </w:pPr>
      <w:r w:rsidRPr="00161D85">
        <w:rPr>
          <w:rFonts w:ascii="Arial" w:hAnsi="Arial" w:cs="Arial"/>
          <w:b/>
          <w:bCs/>
          <w:color w:val="000000"/>
        </w:rPr>
        <w:t>Spełniają warunki udziału w postępowaniu dotyczące</w:t>
      </w:r>
      <w:r w:rsidR="00954DA8" w:rsidRPr="00161D85">
        <w:rPr>
          <w:rFonts w:ascii="Arial" w:hAnsi="Arial" w:cs="Arial"/>
          <w:b/>
          <w:bCs/>
          <w:color w:val="000000"/>
        </w:rPr>
        <w:t xml:space="preserve"> </w:t>
      </w:r>
      <w:r w:rsidR="000D6848" w:rsidRPr="00161D85">
        <w:rPr>
          <w:rFonts w:ascii="Arial" w:hAnsi="Arial" w:cs="Arial"/>
          <w:b/>
          <w:bCs/>
        </w:rPr>
        <w:t>/</w:t>
      </w:r>
      <w:r w:rsidR="00954DA8" w:rsidRPr="00161D85">
        <w:rPr>
          <w:rFonts w:ascii="Arial" w:hAnsi="Arial" w:cs="Arial"/>
          <w:b/>
          <w:bCs/>
        </w:rPr>
        <w:t xml:space="preserve">art. 112 ust. 2 </w:t>
      </w:r>
      <w:proofErr w:type="spellStart"/>
      <w:r w:rsidR="00954DA8" w:rsidRPr="00161D85">
        <w:rPr>
          <w:rFonts w:ascii="Arial" w:hAnsi="Arial" w:cs="Arial"/>
          <w:b/>
          <w:bCs/>
        </w:rPr>
        <w:t>uPzp</w:t>
      </w:r>
      <w:proofErr w:type="spellEnd"/>
      <w:r w:rsidR="000D6848" w:rsidRPr="00161D85">
        <w:rPr>
          <w:rFonts w:ascii="Arial" w:hAnsi="Arial" w:cs="Arial"/>
          <w:b/>
          <w:bCs/>
        </w:rPr>
        <w:t>/</w:t>
      </w:r>
      <w:r w:rsidRPr="00161D85">
        <w:rPr>
          <w:rFonts w:ascii="Arial" w:hAnsi="Arial" w:cs="Arial"/>
          <w:b/>
          <w:bCs/>
        </w:rPr>
        <w:t>:</w:t>
      </w:r>
    </w:p>
    <w:p w14:paraId="3811CF4B" w14:textId="77777777" w:rsidR="00954DA8" w:rsidRPr="00161D85" w:rsidRDefault="00954DA8" w:rsidP="00AB1E27">
      <w:pPr>
        <w:spacing w:line="276" w:lineRule="auto"/>
        <w:ind w:left="567"/>
        <w:jc w:val="both"/>
        <w:rPr>
          <w:rFonts w:ascii="Arial" w:hAnsi="Arial" w:cs="Arial"/>
          <w:b/>
          <w:bCs/>
          <w:color w:val="000000"/>
        </w:rPr>
      </w:pPr>
    </w:p>
    <w:p w14:paraId="1E4A43F2" w14:textId="77777777" w:rsidR="00954DA8" w:rsidRPr="00161D85" w:rsidRDefault="00954DA8" w:rsidP="00AB1E27">
      <w:pPr>
        <w:numPr>
          <w:ilvl w:val="2"/>
          <w:numId w:val="23"/>
        </w:numPr>
        <w:spacing w:line="276" w:lineRule="auto"/>
        <w:ind w:left="709"/>
        <w:jc w:val="both"/>
        <w:rPr>
          <w:rFonts w:ascii="Arial" w:hAnsi="Arial" w:cs="Arial"/>
          <w:bCs/>
          <w:color w:val="000000"/>
        </w:rPr>
      </w:pPr>
      <w:r w:rsidRPr="00161D85">
        <w:rPr>
          <w:rFonts w:ascii="Arial" w:hAnsi="Arial" w:cs="Arial"/>
          <w:bCs/>
          <w:color w:val="000000"/>
        </w:rPr>
        <w:t>zdolności do występowania w obrocie gospodarczym;</w:t>
      </w:r>
    </w:p>
    <w:p w14:paraId="221D4A45" w14:textId="77777777" w:rsidR="00954DA8" w:rsidRPr="00161D85" w:rsidRDefault="00954DA8" w:rsidP="00AB1E27">
      <w:pPr>
        <w:spacing w:line="276" w:lineRule="auto"/>
        <w:ind w:left="709"/>
        <w:jc w:val="both"/>
        <w:rPr>
          <w:rFonts w:ascii="Arial" w:hAnsi="Arial" w:cs="Arial"/>
          <w:bCs/>
          <w:color w:val="000000"/>
        </w:rPr>
      </w:pPr>
      <w:r w:rsidRPr="00161D85">
        <w:rPr>
          <w:rFonts w:ascii="Arial" w:hAnsi="Arial" w:cs="Arial"/>
          <w:color w:val="000000"/>
        </w:rPr>
        <w:t>Zamawiający odstępuje od określenia warunków udziału w postępowaniu</w:t>
      </w:r>
      <w:r w:rsidR="000E6706">
        <w:rPr>
          <w:rFonts w:ascii="Arial" w:hAnsi="Arial" w:cs="Arial"/>
          <w:color w:val="000000"/>
        </w:rPr>
        <w:t>.</w:t>
      </w:r>
    </w:p>
    <w:p w14:paraId="58B70B1D" w14:textId="77777777" w:rsidR="00954DA8" w:rsidRPr="00161D85" w:rsidRDefault="00954DA8" w:rsidP="00AB1E27">
      <w:pPr>
        <w:numPr>
          <w:ilvl w:val="2"/>
          <w:numId w:val="23"/>
        </w:numPr>
        <w:spacing w:line="276" w:lineRule="auto"/>
        <w:ind w:left="709"/>
        <w:jc w:val="both"/>
        <w:rPr>
          <w:rFonts w:ascii="Arial" w:hAnsi="Arial" w:cs="Arial"/>
          <w:bCs/>
          <w:color w:val="000000"/>
        </w:rPr>
      </w:pPr>
      <w:r w:rsidRPr="00161D85">
        <w:rPr>
          <w:rFonts w:ascii="Arial" w:hAnsi="Arial" w:cs="Arial"/>
          <w:bCs/>
          <w:color w:val="000000"/>
        </w:rPr>
        <w:t>uprawnień do prowadzenia określonej działalności gospodarczej lub zawodowej, o ile wynika to z odrębnych przepisów;</w:t>
      </w:r>
    </w:p>
    <w:p w14:paraId="01322D68" w14:textId="77777777" w:rsidR="00954DA8" w:rsidRPr="00161D85" w:rsidRDefault="00954DA8" w:rsidP="00AB1E27">
      <w:pPr>
        <w:spacing w:line="276" w:lineRule="auto"/>
        <w:ind w:left="709"/>
        <w:jc w:val="both"/>
        <w:rPr>
          <w:rFonts w:ascii="Arial" w:hAnsi="Arial" w:cs="Arial"/>
          <w:bCs/>
          <w:color w:val="000000"/>
        </w:rPr>
      </w:pPr>
      <w:bookmarkStart w:id="12" w:name="_Hlk109034433"/>
      <w:r w:rsidRPr="00161D85">
        <w:rPr>
          <w:rFonts w:ascii="Arial" w:hAnsi="Arial" w:cs="Arial"/>
          <w:color w:val="000000"/>
        </w:rPr>
        <w:t>Zamawiający odstępuje od określenia warunków udziału w postępowaniu</w:t>
      </w:r>
      <w:r w:rsidR="000E6706">
        <w:rPr>
          <w:rFonts w:ascii="Arial" w:hAnsi="Arial" w:cs="Arial"/>
          <w:color w:val="000000"/>
        </w:rPr>
        <w:t>.</w:t>
      </w:r>
    </w:p>
    <w:bookmarkEnd w:id="12"/>
    <w:p w14:paraId="7D04A866" w14:textId="77777777" w:rsidR="00954DA8" w:rsidRDefault="00954DA8" w:rsidP="00AB1E27">
      <w:pPr>
        <w:numPr>
          <w:ilvl w:val="2"/>
          <w:numId w:val="23"/>
        </w:numPr>
        <w:spacing w:line="276" w:lineRule="auto"/>
        <w:ind w:left="709"/>
        <w:jc w:val="both"/>
        <w:rPr>
          <w:rFonts w:ascii="Arial" w:hAnsi="Arial" w:cs="Arial"/>
          <w:bCs/>
          <w:color w:val="000000"/>
        </w:rPr>
      </w:pPr>
      <w:r w:rsidRPr="000E6706">
        <w:rPr>
          <w:rFonts w:ascii="Arial" w:hAnsi="Arial" w:cs="Arial"/>
          <w:bCs/>
          <w:color w:val="000000"/>
        </w:rPr>
        <w:t>sytuacji ekonomicznej lub finansowej</w:t>
      </w:r>
      <w:r w:rsidRPr="00161D85">
        <w:rPr>
          <w:rFonts w:ascii="Arial" w:hAnsi="Arial" w:cs="Arial"/>
          <w:bCs/>
          <w:color w:val="000000"/>
        </w:rPr>
        <w:t>;</w:t>
      </w:r>
    </w:p>
    <w:p w14:paraId="36BD450C" w14:textId="77777777" w:rsidR="00CD174B" w:rsidRPr="00161D85" w:rsidRDefault="000E6706" w:rsidP="00AB1E27">
      <w:pPr>
        <w:spacing w:line="276" w:lineRule="auto"/>
        <w:ind w:left="709"/>
        <w:jc w:val="both"/>
        <w:rPr>
          <w:rFonts w:ascii="Arial" w:hAnsi="Arial" w:cs="Arial"/>
          <w:bCs/>
          <w:color w:val="000000"/>
        </w:rPr>
      </w:pPr>
      <w:r w:rsidRPr="000E6706">
        <w:rPr>
          <w:rFonts w:ascii="Arial" w:hAnsi="Arial" w:cs="Arial"/>
          <w:bCs/>
          <w:color w:val="000000"/>
        </w:rPr>
        <w:t>Zamawiający odstępuje od określenia warunków udziału w postępowaniu</w:t>
      </w:r>
      <w:r>
        <w:rPr>
          <w:rFonts w:ascii="Arial" w:hAnsi="Arial" w:cs="Arial"/>
          <w:bCs/>
          <w:color w:val="000000"/>
        </w:rPr>
        <w:t>.</w:t>
      </w:r>
    </w:p>
    <w:p w14:paraId="160EA345" w14:textId="77777777" w:rsidR="001B20FD" w:rsidRPr="00161D85" w:rsidRDefault="00954DA8" w:rsidP="00AB1E27">
      <w:pPr>
        <w:spacing w:line="276" w:lineRule="auto"/>
        <w:ind w:left="567" w:hanging="567"/>
        <w:jc w:val="both"/>
        <w:rPr>
          <w:rFonts w:ascii="Arial" w:hAnsi="Arial" w:cs="Arial"/>
          <w:b/>
          <w:bCs/>
          <w:color w:val="000000"/>
        </w:rPr>
      </w:pPr>
      <w:r w:rsidRPr="00161D85">
        <w:rPr>
          <w:rFonts w:ascii="Arial" w:hAnsi="Arial" w:cs="Arial"/>
          <w:b/>
          <w:bCs/>
          <w:color w:val="000000"/>
        </w:rPr>
        <w:t xml:space="preserve">10.2.4.  </w:t>
      </w:r>
      <w:r w:rsidRPr="00ED7B7B">
        <w:rPr>
          <w:rFonts w:ascii="Arial" w:hAnsi="Arial" w:cs="Arial"/>
          <w:bCs/>
          <w:color w:val="000000"/>
        </w:rPr>
        <w:t>zdolności technicznej lub zawodowej.</w:t>
      </w:r>
    </w:p>
    <w:p w14:paraId="4A9A5399" w14:textId="77777777" w:rsidR="00E63D3E" w:rsidRPr="00ED7B7B" w:rsidRDefault="00ED7B7B" w:rsidP="00AB1E27">
      <w:pPr>
        <w:suppressAutoHyphens/>
        <w:spacing w:line="276" w:lineRule="auto"/>
        <w:ind w:left="680"/>
        <w:jc w:val="both"/>
        <w:rPr>
          <w:rFonts w:ascii="Arial" w:hAnsi="Arial" w:cs="Arial"/>
          <w:lang w:eastAsia="ar-SA"/>
        </w:rPr>
      </w:pPr>
      <w:r w:rsidRPr="00ED7B7B">
        <w:rPr>
          <w:rFonts w:ascii="Arial" w:hAnsi="Arial" w:cs="Arial"/>
          <w:lang w:eastAsia="ar-SA"/>
        </w:rPr>
        <w:t>Zamawiający odstępuje od określenia warunków udziału w postępowaniu.</w:t>
      </w:r>
    </w:p>
    <w:p w14:paraId="1D860401" w14:textId="77777777" w:rsidR="00862628" w:rsidRPr="00E14F1D" w:rsidRDefault="00862628" w:rsidP="00AB1E27">
      <w:pPr>
        <w:spacing w:line="276" w:lineRule="auto"/>
        <w:ind w:left="709" w:hanging="709"/>
        <w:jc w:val="both"/>
        <w:rPr>
          <w:rFonts w:ascii="Arial" w:hAnsi="Arial" w:cs="Arial"/>
          <w:bCs/>
          <w:lang w:eastAsia="ar-SA"/>
        </w:rPr>
      </w:pPr>
    </w:p>
    <w:p w14:paraId="395451A9" w14:textId="77777777" w:rsidR="00862628" w:rsidRPr="00E14F1D" w:rsidRDefault="00862628" w:rsidP="00AB1E27">
      <w:pPr>
        <w:numPr>
          <w:ilvl w:val="1"/>
          <w:numId w:val="23"/>
        </w:numPr>
        <w:suppressAutoHyphens/>
        <w:spacing w:line="276" w:lineRule="auto"/>
        <w:ind w:left="567" w:hanging="567"/>
        <w:jc w:val="both"/>
        <w:rPr>
          <w:rFonts w:ascii="Arial" w:hAnsi="Arial" w:cs="Arial"/>
          <w:sz w:val="16"/>
          <w:lang w:eastAsia="ar-SA"/>
        </w:rPr>
      </w:pPr>
      <w:r w:rsidRPr="00E14F1D">
        <w:rPr>
          <w:rFonts w:ascii="Arial" w:hAnsi="Arial" w:cs="Arial"/>
          <w:b/>
          <w:lang w:eastAsia="ar-SA"/>
        </w:rPr>
        <w:t>Wykonawcy wspólnie ubiegający się o udzielenie zamówienia</w:t>
      </w:r>
      <w:r w:rsidRPr="00E14F1D">
        <w:rPr>
          <w:rFonts w:ascii="Arial" w:hAnsi="Arial" w:cs="Arial"/>
          <w:lang w:eastAsia="ar-SA"/>
        </w:rPr>
        <w:t xml:space="preserve"> </w:t>
      </w:r>
      <w:r w:rsidRPr="00E14F1D">
        <w:rPr>
          <w:rFonts w:ascii="Arial" w:hAnsi="Arial" w:cs="Arial"/>
          <w:sz w:val="16"/>
          <w:lang w:eastAsia="ar-SA"/>
        </w:rPr>
        <w:t>/konsorcjum, spółka cywilna, osoby fizyczne działające razem/.</w:t>
      </w:r>
    </w:p>
    <w:p w14:paraId="72CD9C2E" w14:textId="77777777" w:rsidR="00862628" w:rsidRPr="00E14F1D" w:rsidRDefault="00862628" w:rsidP="00AB1E27">
      <w:pPr>
        <w:suppressAutoHyphens/>
        <w:spacing w:line="276" w:lineRule="auto"/>
        <w:ind w:left="2204"/>
        <w:jc w:val="both"/>
        <w:rPr>
          <w:rFonts w:ascii="Arial" w:hAnsi="Arial" w:cs="Arial"/>
          <w:sz w:val="16"/>
          <w:lang w:eastAsia="ar-SA"/>
        </w:rPr>
      </w:pPr>
    </w:p>
    <w:p w14:paraId="54ED7E1B" w14:textId="77777777" w:rsidR="0009051E" w:rsidRPr="00E14F1D" w:rsidRDefault="00ED7B7B" w:rsidP="00AB1E27">
      <w:pPr>
        <w:suppressAutoHyphens/>
        <w:spacing w:line="276" w:lineRule="auto"/>
        <w:ind w:left="709" w:hanging="709"/>
        <w:jc w:val="both"/>
        <w:rPr>
          <w:rFonts w:ascii="Arial" w:hAnsi="Arial" w:cs="Arial"/>
          <w:lang w:eastAsia="ar-SA"/>
        </w:rPr>
      </w:pPr>
      <w:r>
        <w:rPr>
          <w:rFonts w:ascii="Arial" w:hAnsi="Arial" w:cs="Arial"/>
          <w:b/>
          <w:lang w:eastAsia="ar-SA"/>
        </w:rPr>
        <w:t>10.3</w:t>
      </w:r>
      <w:r w:rsidR="0009051E" w:rsidRPr="00E14F1D">
        <w:rPr>
          <w:rFonts w:ascii="Arial" w:hAnsi="Arial" w:cs="Arial"/>
          <w:b/>
          <w:lang w:eastAsia="ar-SA"/>
        </w:rPr>
        <w:t>.1.</w:t>
      </w:r>
      <w:r w:rsidR="0009051E" w:rsidRPr="00E14F1D">
        <w:rPr>
          <w:rFonts w:ascii="Arial" w:hAnsi="Arial" w:cs="Arial"/>
          <w:lang w:eastAsia="ar-SA"/>
        </w:rPr>
        <w:t xml:space="preserve"> Wykonawcy mogą wspólnie ubiegać się o udzielenie zamówienia. W takim przypadku</w:t>
      </w:r>
      <w:r w:rsidR="00D174BB" w:rsidRPr="00E14F1D">
        <w:rPr>
          <w:rFonts w:ascii="Arial" w:hAnsi="Arial" w:cs="Arial"/>
          <w:lang w:eastAsia="ar-SA"/>
        </w:rPr>
        <w:t xml:space="preserve"> </w:t>
      </w:r>
      <w:r w:rsidR="0009051E" w:rsidRPr="00E14F1D">
        <w:rPr>
          <w:rFonts w:ascii="Arial" w:hAnsi="Arial" w:cs="Arial"/>
          <w:lang w:eastAsia="ar-SA"/>
        </w:rPr>
        <w:t>wykonawcy ustanawiają pełnomocnika do reprezentowania ich w postępowaniu o udzielenie zamówienia albo do reprezentowania w postępowaniu i zawarcia umowy w sprawie zamówienia publicznego.</w:t>
      </w:r>
    </w:p>
    <w:p w14:paraId="360BB324" w14:textId="77777777" w:rsidR="0009051E" w:rsidRPr="00E14F1D" w:rsidRDefault="00ED7B7B" w:rsidP="00AB1E27">
      <w:pPr>
        <w:suppressAutoHyphens/>
        <w:spacing w:line="276" w:lineRule="auto"/>
        <w:ind w:left="709" w:hanging="709"/>
        <w:jc w:val="both"/>
        <w:rPr>
          <w:rFonts w:ascii="Arial" w:hAnsi="Arial" w:cs="Arial"/>
          <w:lang w:eastAsia="ar-SA"/>
        </w:rPr>
      </w:pPr>
      <w:r>
        <w:rPr>
          <w:rFonts w:ascii="Arial" w:hAnsi="Arial" w:cs="Arial"/>
          <w:b/>
          <w:lang w:eastAsia="ar-SA"/>
        </w:rPr>
        <w:t>10.3</w:t>
      </w:r>
      <w:r w:rsidR="00805544" w:rsidRPr="00E14F1D">
        <w:rPr>
          <w:rFonts w:ascii="Arial" w:hAnsi="Arial" w:cs="Arial"/>
          <w:b/>
          <w:lang w:eastAsia="ar-SA"/>
        </w:rPr>
        <w:t>.2.</w:t>
      </w:r>
      <w:r w:rsidR="0009051E" w:rsidRPr="00E14F1D">
        <w:rPr>
          <w:rFonts w:ascii="Arial" w:hAnsi="Arial" w:cs="Arial"/>
          <w:lang w:eastAsia="ar-SA"/>
        </w:rPr>
        <w:t xml:space="preserve"> </w:t>
      </w:r>
      <w:r w:rsidR="00805544" w:rsidRPr="00E14F1D">
        <w:rPr>
          <w:rFonts w:ascii="Arial" w:hAnsi="Arial" w:cs="Arial"/>
          <w:lang w:eastAsia="ar-SA"/>
        </w:rPr>
        <w:t>Żaden z wykonawców wspólnie ubiegających się o zamówienie nie może podlegać wykluczeniu z postępowania</w:t>
      </w:r>
      <w:r w:rsidR="006F43BD">
        <w:rPr>
          <w:rFonts w:ascii="Arial" w:hAnsi="Arial" w:cs="Arial"/>
          <w:lang w:eastAsia="ar-SA"/>
        </w:rPr>
        <w:t>.</w:t>
      </w:r>
    </w:p>
    <w:p w14:paraId="79E4440A" w14:textId="77777777" w:rsidR="00356CAC" w:rsidRPr="00E14F1D" w:rsidRDefault="00805544" w:rsidP="00AB1E27">
      <w:pPr>
        <w:numPr>
          <w:ilvl w:val="2"/>
          <w:numId w:val="40"/>
        </w:numPr>
        <w:spacing w:line="276" w:lineRule="auto"/>
        <w:ind w:left="567" w:hanging="567"/>
        <w:jc w:val="both"/>
        <w:rPr>
          <w:rFonts w:ascii="Arial" w:hAnsi="Arial" w:cs="Arial"/>
        </w:rPr>
      </w:pPr>
      <w:r w:rsidRPr="00E14F1D">
        <w:rPr>
          <w:rFonts w:ascii="Arial" w:hAnsi="Arial" w:cs="Arial"/>
        </w:rPr>
        <w:t xml:space="preserve">Każdy z wykonawców </w:t>
      </w:r>
      <w:r w:rsidR="00356CAC" w:rsidRPr="00E14F1D">
        <w:rPr>
          <w:rFonts w:ascii="Arial" w:hAnsi="Arial" w:cs="Arial"/>
        </w:rPr>
        <w:t>wspólnie ubiegających się o zamówienie składa:</w:t>
      </w:r>
    </w:p>
    <w:p w14:paraId="45133D47" w14:textId="77777777" w:rsidR="00805544" w:rsidRPr="00E14F1D" w:rsidRDefault="00356CAC" w:rsidP="00AB1E27">
      <w:pPr>
        <w:spacing w:line="276" w:lineRule="auto"/>
        <w:ind w:left="709"/>
        <w:jc w:val="both"/>
        <w:rPr>
          <w:rFonts w:ascii="Arial" w:hAnsi="Arial" w:cs="Arial"/>
        </w:rPr>
      </w:pPr>
      <w:r w:rsidRPr="00E14F1D">
        <w:rPr>
          <w:rFonts w:ascii="Arial" w:hAnsi="Arial" w:cs="Arial"/>
        </w:rPr>
        <w:t>- o</w:t>
      </w:r>
      <w:r w:rsidR="00805544" w:rsidRPr="00E14F1D">
        <w:rPr>
          <w:rFonts w:ascii="Arial" w:hAnsi="Arial" w:cs="Arial"/>
        </w:rPr>
        <w:t xml:space="preserve">świadczenie, </w:t>
      </w:r>
      <w:r w:rsidRPr="00E14F1D">
        <w:rPr>
          <w:rFonts w:ascii="Arial" w:hAnsi="Arial" w:cs="Arial"/>
        </w:rPr>
        <w:t xml:space="preserve">na podstawie art. 125 ust. 1 </w:t>
      </w:r>
      <w:proofErr w:type="spellStart"/>
      <w:r w:rsidRPr="00E14F1D">
        <w:rPr>
          <w:rFonts w:ascii="Arial" w:hAnsi="Arial" w:cs="Arial"/>
        </w:rPr>
        <w:t>uPzp</w:t>
      </w:r>
      <w:proofErr w:type="spellEnd"/>
      <w:r w:rsidRPr="00E14F1D">
        <w:rPr>
          <w:rFonts w:ascii="Arial" w:hAnsi="Arial" w:cs="Arial"/>
        </w:rPr>
        <w:t xml:space="preserve">, </w:t>
      </w:r>
      <w:r w:rsidR="00805544" w:rsidRPr="00E14F1D">
        <w:rPr>
          <w:rFonts w:ascii="Arial" w:hAnsi="Arial" w:cs="Arial"/>
        </w:rPr>
        <w:t>o którym mowa w pkt. 11.1 SWZ</w:t>
      </w:r>
      <w:r w:rsidRPr="00E14F1D">
        <w:rPr>
          <w:rFonts w:ascii="Arial" w:hAnsi="Arial" w:cs="Arial"/>
        </w:rPr>
        <w:t>.</w:t>
      </w:r>
      <w:r w:rsidRPr="00E14F1D">
        <w:t xml:space="preserve"> </w:t>
      </w:r>
      <w:r w:rsidRPr="00E14F1D">
        <w:rPr>
          <w:rFonts w:ascii="Arial" w:hAnsi="Arial" w:cs="Arial"/>
        </w:rPr>
        <w:t>Oświadczenia te potwierdzają brak podstaw wykluczenia oraz spełnianie warunków udziału w postępowaniu w zakresie, w jakim każdy z wykonawców wykazuje spełnianie warunków udziału w postępowaniu.</w:t>
      </w:r>
    </w:p>
    <w:p w14:paraId="0E229A32" w14:textId="77777777" w:rsidR="00356CAC" w:rsidRPr="00E14F1D" w:rsidRDefault="00356CAC" w:rsidP="00AB1E27">
      <w:pPr>
        <w:spacing w:line="276" w:lineRule="auto"/>
        <w:ind w:left="709"/>
        <w:jc w:val="both"/>
        <w:rPr>
          <w:rFonts w:ascii="Arial" w:hAnsi="Arial" w:cs="Arial"/>
        </w:rPr>
      </w:pPr>
      <w:r w:rsidRPr="00E14F1D">
        <w:rPr>
          <w:rFonts w:ascii="Arial" w:hAnsi="Arial" w:cs="Arial"/>
        </w:rPr>
        <w:t>- podmiotowe środki dowodowe potwierdzające brak podstaw do wykluczenia, o których mowa w pkt. 11.2.2. SWZ</w:t>
      </w:r>
    </w:p>
    <w:p w14:paraId="60823BFD" w14:textId="77777777" w:rsidR="00E63D3E" w:rsidRPr="00E14F1D" w:rsidRDefault="00E63D3E" w:rsidP="00AB1E27">
      <w:pPr>
        <w:spacing w:line="276" w:lineRule="auto"/>
        <w:ind w:left="709" w:hanging="709"/>
        <w:jc w:val="both"/>
        <w:rPr>
          <w:rFonts w:ascii="Arial" w:hAnsi="Arial" w:cs="Arial"/>
          <w:b/>
          <w:bCs/>
          <w:lang w:eastAsia="ar-SA"/>
        </w:rPr>
      </w:pPr>
    </w:p>
    <w:p w14:paraId="7F445237" w14:textId="77777777" w:rsidR="00E54A00" w:rsidRPr="00B32AE2" w:rsidRDefault="00500FCE" w:rsidP="00AB1E27">
      <w:pPr>
        <w:spacing w:line="276" w:lineRule="auto"/>
        <w:jc w:val="both"/>
        <w:rPr>
          <w:rFonts w:ascii="Arial" w:hAnsi="Arial" w:cs="Arial"/>
          <w:b/>
          <w:bCs/>
          <w:lang w:eastAsia="ar-SA"/>
        </w:rPr>
      </w:pPr>
      <w:r>
        <w:rPr>
          <w:rFonts w:ascii="Arial" w:hAnsi="Arial" w:cs="Arial"/>
          <w:b/>
          <w:bCs/>
          <w:lang w:eastAsia="ar-SA"/>
        </w:rPr>
        <w:t>10.</w:t>
      </w:r>
      <w:r w:rsidR="00ED7B7B">
        <w:rPr>
          <w:rFonts w:ascii="Arial" w:hAnsi="Arial" w:cs="Arial"/>
          <w:b/>
          <w:bCs/>
          <w:lang w:eastAsia="ar-SA"/>
        </w:rPr>
        <w:t>4</w:t>
      </w:r>
      <w:r>
        <w:rPr>
          <w:rFonts w:ascii="Arial" w:hAnsi="Arial" w:cs="Arial"/>
          <w:b/>
          <w:bCs/>
          <w:lang w:eastAsia="ar-SA"/>
        </w:rPr>
        <w:t xml:space="preserve">.     </w:t>
      </w:r>
      <w:r w:rsidR="00E54A00" w:rsidRPr="00B32AE2">
        <w:rPr>
          <w:rFonts w:ascii="Arial" w:hAnsi="Arial" w:cs="Arial"/>
          <w:b/>
          <w:bCs/>
          <w:lang w:eastAsia="ar-SA"/>
        </w:rPr>
        <w:t xml:space="preserve">Podwykonawcy </w:t>
      </w:r>
    </w:p>
    <w:p w14:paraId="7B130B1A" w14:textId="77777777" w:rsidR="00320A52" w:rsidRPr="00D041B3" w:rsidRDefault="00320A52" w:rsidP="00AB1E27">
      <w:pPr>
        <w:spacing w:line="276" w:lineRule="auto"/>
        <w:ind w:left="360"/>
        <w:jc w:val="both"/>
        <w:rPr>
          <w:rFonts w:ascii="Arial" w:hAnsi="Arial" w:cs="Arial"/>
          <w:color w:val="FF0000"/>
          <w:lang w:eastAsia="ar-SA"/>
        </w:rPr>
      </w:pPr>
    </w:p>
    <w:p w14:paraId="249DDFDB" w14:textId="77777777" w:rsidR="00E54A00" w:rsidRDefault="00D7594C" w:rsidP="00AB1E27">
      <w:pPr>
        <w:spacing w:line="276" w:lineRule="auto"/>
        <w:ind w:left="709" w:hanging="709"/>
        <w:jc w:val="both"/>
        <w:rPr>
          <w:rFonts w:ascii="Arial" w:hAnsi="Arial" w:cs="Arial"/>
          <w:lang w:eastAsia="ar-SA"/>
        </w:rPr>
      </w:pPr>
      <w:r>
        <w:rPr>
          <w:rFonts w:ascii="Arial" w:hAnsi="Arial" w:cs="Arial"/>
          <w:b/>
          <w:lang w:eastAsia="ar-SA"/>
        </w:rPr>
        <w:t>10</w:t>
      </w:r>
      <w:r w:rsidR="00E54A00" w:rsidRPr="00C563C8">
        <w:rPr>
          <w:rFonts w:ascii="Arial" w:hAnsi="Arial" w:cs="Arial"/>
          <w:b/>
          <w:lang w:eastAsia="ar-SA"/>
        </w:rPr>
        <w:t>.</w:t>
      </w:r>
      <w:r w:rsidR="00B94469">
        <w:rPr>
          <w:rFonts w:ascii="Arial" w:hAnsi="Arial" w:cs="Arial"/>
          <w:b/>
          <w:lang w:eastAsia="ar-SA"/>
        </w:rPr>
        <w:t>4</w:t>
      </w:r>
      <w:r w:rsidR="00E54A00" w:rsidRPr="00C563C8">
        <w:rPr>
          <w:rFonts w:ascii="Arial" w:hAnsi="Arial" w:cs="Arial"/>
          <w:b/>
          <w:lang w:eastAsia="ar-SA"/>
        </w:rPr>
        <w:t>.1.</w:t>
      </w:r>
      <w:r w:rsidR="00E54A00">
        <w:rPr>
          <w:rFonts w:ascii="Arial" w:hAnsi="Arial" w:cs="Arial"/>
          <w:lang w:eastAsia="ar-SA"/>
        </w:rPr>
        <w:t xml:space="preserve"> </w:t>
      </w:r>
      <w:r w:rsidR="00311B6F">
        <w:rPr>
          <w:rFonts w:ascii="Arial" w:hAnsi="Arial" w:cs="Arial"/>
          <w:lang w:eastAsia="ar-SA"/>
        </w:rPr>
        <w:tab/>
      </w:r>
      <w:r w:rsidR="00E54A00" w:rsidRPr="002F6B1D">
        <w:rPr>
          <w:rFonts w:ascii="Arial" w:hAnsi="Arial" w:cs="Arial"/>
          <w:lang w:eastAsia="ar-SA"/>
        </w:rPr>
        <w:t xml:space="preserve">Zamawiający dopuszcza powierzenie części zamówienia podwykonawcom. </w:t>
      </w:r>
    </w:p>
    <w:p w14:paraId="57A18E54" w14:textId="77777777" w:rsidR="00D7594C" w:rsidRDefault="00D7594C" w:rsidP="00AB1E27">
      <w:pPr>
        <w:spacing w:line="276" w:lineRule="auto"/>
        <w:ind w:left="709" w:hanging="709"/>
        <w:jc w:val="both"/>
        <w:rPr>
          <w:rFonts w:ascii="Arial" w:hAnsi="Arial" w:cs="Arial"/>
          <w:lang w:eastAsia="ar-SA"/>
        </w:rPr>
      </w:pPr>
      <w:r w:rsidRPr="00D7594C">
        <w:rPr>
          <w:rFonts w:ascii="Arial" w:hAnsi="Arial" w:cs="Arial"/>
          <w:b/>
          <w:lang w:eastAsia="ar-SA"/>
        </w:rPr>
        <w:t>10.</w:t>
      </w:r>
      <w:r w:rsidR="00B94469">
        <w:rPr>
          <w:rFonts w:ascii="Arial" w:hAnsi="Arial" w:cs="Arial"/>
          <w:b/>
          <w:lang w:eastAsia="ar-SA"/>
        </w:rPr>
        <w:t>4</w:t>
      </w:r>
      <w:r w:rsidRPr="00D7594C">
        <w:rPr>
          <w:rFonts w:ascii="Arial" w:hAnsi="Arial" w:cs="Arial"/>
          <w:b/>
          <w:lang w:eastAsia="ar-SA"/>
        </w:rPr>
        <w:t>.2</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00D041B3"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6BDE0813" w14:textId="77777777" w:rsidR="00D041B3" w:rsidRPr="00D041B3" w:rsidRDefault="00D041B3" w:rsidP="00AB1E27">
      <w:pPr>
        <w:spacing w:line="276" w:lineRule="auto"/>
        <w:ind w:left="709" w:hanging="709"/>
        <w:jc w:val="both"/>
        <w:rPr>
          <w:rFonts w:ascii="Arial" w:hAnsi="Arial" w:cs="Arial"/>
          <w:lang w:eastAsia="ar-SA"/>
        </w:rPr>
      </w:pPr>
      <w:r w:rsidRPr="00D041B3">
        <w:rPr>
          <w:rFonts w:ascii="Arial" w:hAnsi="Arial" w:cs="Arial"/>
          <w:b/>
          <w:lang w:eastAsia="ar-SA"/>
        </w:rPr>
        <w:t>10.</w:t>
      </w:r>
      <w:r w:rsidR="00B94469">
        <w:rPr>
          <w:rFonts w:ascii="Arial" w:hAnsi="Arial" w:cs="Arial"/>
          <w:b/>
          <w:lang w:eastAsia="ar-SA"/>
        </w:rPr>
        <w:t>4</w:t>
      </w:r>
      <w:r w:rsidRPr="00D041B3">
        <w:rPr>
          <w:rFonts w:ascii="Arial" w:hAnsi="Arial" w:cs="Arial"/>
          <w:b/>
          <w:lang w:eastAsia="ar-SA"/>
        </w:rPr>
        <w:t>.3.</w:t>
      </w:r>
      <w:r>
        <w:rPr>
          <w:rFonts w:ascii="Arial" w:hAnsi="Arial" w:cs="Arial"/>
          <w:lang w:eastAsia="ar-SA"/>
        </w:rPr>
        <w:t xml:space="preserve"> </w:t>
      </w:r>
      <w:r w:rsidR="00E54A00">
        <w:rPr>
          <w:rFonts w:ascii="Arial" w:hAnsi="Arial" w:cs="Arial"/>
          <w:lang w:eastAsia="ar-SA"/>
        </w:rPr>
        <w:tab/>
      </w:r>
      <w:r w:rsidR="00ED7B7B" w:rsidRPr="00ED7B7B">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w:t>
      </w:r>
      <w:r w:rsidR="00ED7B7B">
        <w:rPr>
          <w:rFonts w:ascii="Arial" w:hAnsi="Arial" w:cs="Arial"/>
          <w:lang w:eastAsia="ar-SA"/>
        </w:rPr>
        <w:t xml:space="preserve">rodowego (Dz. U. 2022 poz. 835) </w:t>
      </w:r>
      <w:r w:rsidR="00B94469">
        <w:rPr>
          <w:rFonts w:ascii="Arial" w:hAnsi="Arial" w:cs="Arial"/>
          <w:lang w:eastAsia="ar-SA"/>
        </w:rPr>
        <w:t xml:space="preserve">oraz </w:t>
      </w:r>
      <w:r w:rsidR="00ED7B7B" w:rsidRPr="00ED7B7B">
        <w:rPr>
          <w:rFonts w:ascii="Arial" w:hAnsi="Arial" w:cs="Arial"/>
          <w:lang w:eastAsia="ar-SA"/>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3FE8BFC2" w14:textId="77777777" w:rsidR="00320A52" w:rsidRDefault="00D041B3" w:rsidP="00AB1E27">
      <w:pPr>
        <w:spacing w:line="276" w:lineRule="auto"/>
        <w:ind w:left="709" w:hanging="709"/>
        <w:jc w:val="both"/>
        <w:rPr>
          <w:rFonts w:ascii="Arial" w:hAnsi="Arial" w:cs="Arial"/>
          <w:lang w:eastAsia="ar-SA"/>
        </w:rPr>
      </w:pPr>
      <w:r w:rsidRPr="00D041B3">
        <w:rPr>
          <w:rFonts w:ascii="Arial" w:hAnsi="Arial" w:cs="Arial"/>
          <w:b/>
          <w:lang w:eastAsia="ar-SA"/>
        </w:rPr>
        <w:t>10.</w:t>
      </w:r>
      <w:r w:rsidR="00B94469">
        <w:rPr>
          <w:rFonts w:ascii="Arial" w:hAnsi="Arial" w:cs="Arial"/>
          <w:b/>
          <w:lang w:eastAsia="ar-SA"/>
        </w:rPr>
        <w:t>4</w:t>
      </w:r>
      <w:r w:rsidRPr="00D041B3">
        <w:rPr>
          <w:rFonts w:ascii="Arial" w:hAnsi="Arial" w:cs="Arial"/>
          <w:b/>
          <w:lang w:eastAsia="ar-SA"/>
        </w:rPr>
        <w:t>.4.</w:t>
      </w:r>
      <w:r>
        <w:rPr>
          <w:rFonts w:ascii="Arial" w:hAnsi="Arial" w:cs="Arial"/>
          <w:lang w:eastAsia="ar-SA"/>
        </w:rPr>
        <w:t xml:space="preserve"> </w:t>
      </w:r>
      <w:r w:rsidRPr="00D041B3">
        <w:rPr>
          <w:rFonts w:ascii="Arial" w:hAnsi="Arial" w:cs="Arial"/>
          <w:lang w:eastAsia="ar-SA"/>
        </w:rPr>
        <w:t xml:space="preserve">Powierzenie wykonania części zamówienia podwykonawcom nie zwalnia wykonawcy </w:t>
      </w:r>
      <w:r w:rsidR="001012B1">
        <w:rPr>
          <w:rFonts w:ascii="Arial" w:hAnsi="Arial" w:cs="Arial"/>
          <w:lang w:eastAsia="ar-SA"/>
        </w:rPr>
        <w:t xml:space="preserve">                       </w:t>
      </w:r>
      <w:r w:rsidRPr="00D041B3">
        <w:rPr>
          <w:rFonts w:ascii="Arial" w:hAnsi="Arial" w:cs="Arial"/>
          <w:lang w:eastAsia="ar-SA"/>
        </w:rPr>
        <w:t>z odpowiedzialności za należyte wykonanie tego zamówienia.</w:t>
      </w:r>
    </w:p>
    <w:p w14:paraId="5F113CE2" w14:textId="77777777" w:rsidR="003451B3" w:rsidRDefault="003451B3" w:rsidP="00AB1E27">
      <w:pPr>
        <w:spacing w:line="276" w:lineRule="auto"/>
        <w:ind w:left="567" w:hanging="567"/>
        <w:jc w:val="both"/>
        <w:rPr>
          <w:rFonts w:ascii="Arial" w:hAnsi="Arial" w:cs="Arial"/>
          <w:b/>
          <w:bCs/>
          <w:color w:val="000000"/>
        </w:rPr>
      </w:pPr>
    </w:p>
    <w:p w14:paraId="335987EA" w14:textId="77777777" w:rsidR="00485D67" w:rsidRPr="00E14F1D" w:rsidRDefault="002B2927" w:rsidP="00AB1E27">
      <w:pPr>
        <w:pStyle w:val="Nagwek2"/>
        <w:spacing w:line="276" w:lineRule="auto"/>
        <w:ind w:left="426" w:hanging="426"/>
        <w:rPr>
          <w:strike/>
          <w:sz w:val="22"/>
          <w:u w:val="none"/>
        </w:rPr>
      </w:pPr>
      <w:bookmarkStart w:id="13"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3"/>
    </w:p>
    <w:p w14:paraId="0CBFDF5F" w14:textId="77777777" w:rsidR="001709CB" w:rsidRPr="00161D85" w:rsidRDefault="001709CB" w:rsidP="00AB1E27">
      <w:pPr>
        <w:spacing w:line="276" w:lineRule="auto"/>
        <w:jc w:val="center"/>
        <w:rPr>
          <w:rFonts w:ascii="Arial" w:hAnsi="Arial" w:cs="Arial"/>
          <w:b/>
          <w:bCs/>
          <w:color w:val="000000"/>
        </w:rPr>
      </w:pPr>
    </w:p>
    <w:p w14:paraId="37E8FE4D" w14:textId="77777777" w:rsidR="00B94469" w:rsidRDefault="003221C2" w:rsidP="00AB1E27">
      <w:pPr>
        <w:numPr>
          <w:ilvl w:val="1"/>
          <w:numId w:val="9"/>
        </w:numPr>
        <w:spacing w:line="276" w:lineRule="auto"/>
        <w:ind w:left="567" w:hanging="567"/>
        <w:jc w:val="both"/>
        <w:rPr>
          <w:rFonts w:ascii="Arial" w:hAnsi="Arial" w:cs="Arial"/>
          <w:bCs/>
          <w:color w:val="000000"/>
        </w:rPr>
      </w:pPr>
      <w:r>
        <w:rPr>
          <w:rFonts w:ascii="Arial" w:hAnsi="Arial" w:cs="Arial"/>
          <w:bCs/>
          <w:color w:val="000000"/>
        </w:rPr>
        <w:t xml:space="preserve">1) </w:t>
      </w:r>
      <w:r w:rsidR="00974279">
        <w:rPr>
          <w:rFonts w:ascii="Arial" w:hAnsi="Arial" w:cs="Arial"/>
          <w:bCs/>
          <w:color w:val="000000"/>
        </w:rPr>
        <w:t>W</w:t>
      </w:r>
      <w:r w:rsidR="00974279" w:rsidRPr="00974279">
        <w:rPr>
          <w:rFonts w:ascii="Arial" w:hAnsi="Arial" w:cs="Arial"/>
          <w:bCs/>
          <w:color w:val="000000"/>
        </w:rPr>
        <w:t xml:space="preserve"> celu wstępnego potwierdzenia, że Wykonawca spełnia warunki udziału  i nie podlega wykluczeniu </w:t>
      </w:r>
      <w:r w:rsidR="00974279">
        <w:rPr>
          <w:rFonts w:ascii="Arial" w:hAnsi="Arial" w:cs="Arial"/>
          <w:bCs/>
          <w:color w:val="000000"/>
        </w:rPr>
        <w:t>Wykonawca składa o</w:t>
      </w:r>
      <w:r w:rsidR="00827C8E" w:rsidRPr="00827C8E">
        <w:rPr>
          <w:rFonts w:ascii="Arial" w:hAnsi="Arial" w:cs="Arial"/>
          <w:bCs/>
          <w:color w:val="000000"/>
        </w:rPr>
        <w:t xml:space="preserve">świadczenie, </w:t>
      </w:r>
      <w:bookmarkStart w:id="14" w:name="_Hlk70237230"/>
      <w:r w:rsidR="00827C8E" w:rsidRPr="00827C8E">
        <w:rPr>
          <w:rFonts w:ascii="Arial" w:hAnsi="Arial" w:cs="Arial"/>
          <w:bCs/>
          <w:color w:val="000000"/>
        </w:rPr>
        <w:t xml:space="preserve">na podstawie art. 125 ust. 1 </w:t>
      </w:r>
      <w:proofErr w:type="spellStart"/>
      <w:r w:rsidR="00827C8E" w:rsidRPr="00827C8E">
        <w:rPr>
          <w:rFonts w:ascii="Arial" w:hAnsi="Arial" w:cs="Arial"/>
          <w:bCs/>
          <w:color w:val="000000"/>
        </w:rPr>
        <w:t>uPzp</w:t>
      </w:r>
      <w:bookmarkEnd w:id="14"/>
      <w:proofErr w:type="spellEnd"/>
      <w:r w:rsidR="00974279">
        <w:rPr>
          <w:rFonts w:ascii="Arial" w:hAnsi="Arial" w:cs="Arial"/>
          <w:bCs/>
          <w:color w:val="000000"/>
        </w:rPr>
        <w:t xml:space="preserve">. </w:t>
      </w:r>
    </w:p>
    <w:p w14:paraId="7E6B9401" w14:textId="65BC45AA" w:rsidR="00403836" w:rsidRPr="001D67AF" w:rsidRDefault="00FF1121" w:rsidP="00757C8E">
      <w:pPr>
        <w:numPr>
          <w:ilvl w:val="0"/>
          <w:numId w:val="41"/>
        </w:numPr>
        <w:spacing w:line="276" w:lineRule="auto"/>
        <w:ind w:left="567" w:firstLine="0"/>
        <w:jc w:val="both"/>
        <w:rPr>
          <w:rFonts w:ascii="Arial" w:hAnsi="Arial" w:cs="Arial"/>
          <w:bCs/>
          <w:color w:val="000000"/>
        </w:rPr>
      </w:pPr>
      <w:r w:rsidRPr="001D67AF">
        <w:rPr>
          <w:rFonts w:ascii="Arial" w:hAnsi="Arial" w:cs="Arial"/>
          <w:bCs/>
        </w:rPr>
        <w:t>W celu wstępnego potwierdzenia, że Wykonawca n</w:t>
      </w:r>
      <w:r w:rsidR="00B94469" w:rsidRPr="001D67AF">
        <w:rPr>
          <w:rFonts w:ascii="Arial" w:hAnsi="Arial" w:cs="Arial"/>
          <w:bCs/>
        </w:rPr>
        <w:t xml:space="preserve">ie podlega wykluczeniu z art. 7 </w:t>
      </w:r>
      <w:r w:rsidRPr="001D67AF">
        <w:rPr>
          <w:rFonts w:ascii="Arial" w:hAnsi="Arial" w:cs="Arial"/>
          <w:bCs/>
        </w:rPr>
        <w:t>ust.</w:t>
      </w:r>
      <w:r w:rsidR="001D67AF">
        <w:rPr>
          <w:rFonts w:ascii="Arial" w:hAnsi="Arial" w:cs="Arial"/>
          <w:bCs/>
        </w:rPr>
        <w:t xml:space="preserve"> </w:t>
      </w:r>
      <w:r w:rsidRPr="001D67AF">
        <w:rPr>
          <w:rFonts w:ascii="Arial" w:hAnsi="Arial" w:cs="Arial"/>
          <w:bCs/>
        </w:rPr>
        <w:t xml:space="preserve">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Pr="001D67AF">
        <w:rPr>
          <w:rFonts w:ascii="Arial" w:hAnsi="Arial" w:cs="Arial"/>
          <w:bCs/>
        </w:rPr>
        <w:t>uPzp</w:t>
      </w:r>
      <w:proofErr w:type="spellEnd"/>
      <w:r w:rsidRPr="001D67AF">
        <w:rPr>
          <w:rFonts w:ascii="Arial" w:hAnsi="Arial" w:cs="Arial"/>
          <w:bCs/>
        </w:rPr>
        <w:t xml:space="preserve">, zgodnie z wzorem oświadczenia – załącznik nr </w:t>
      </w:r>
      <w:r w:rsidR="00A135C0" w:rsidRPr="001D67AF">
        <w:rPr>
          <w:rFonts w:ascii="Arial" w:hAnsi="Arial" w:cs="Arial"/>
          <w:bCs/>
        </w:rPr>
        <w:t>10</w:t>
      </w:r>
      <w:r w:rsidRPr="001D67AF">
        <w:rPr>
          <w:rFonts w:ascii="Arial" w:hAnsi="Arial" w:cs="Arial"/>
          <w:bCs/>
        </w:rPr>
        <w:t xml:space="preserve"> do SWZ.</w:t>
      </w:r>
    </w:p>
    <w:p w14:paraId="0019F12A" w14:textId="77777777" w:rsidR="00827C8E" w:rsidRDefault="00974279" w:rsidP="00AB1E27">
      <w:pPr>
        <w:numPr>
          <w:ilvl w:val="2"/>
          <w:numId w:val="9"/>
        </w:numPr>
        <w:spacing w:line="276" w:lineRule="auto"/>
        <w:ind w:left="709" w:hanging="709"/>
        <w:jc w:val="both"/>
        <w:rPr>
          <w:rFonts w:ascii="Arial" w:hAnsi="Arial" w:cs="Arial"/>
          <w:bCs/>
          <w:color w:val="000000"/>
        </w:rPr>
      </w:pPr>
      <w:r>
        <w:rPr>
          <w:rFonts w:ascii="Arial" w:hAnsi="Arial" w:cs="Arial"/>
          <w:bCs/>
          <w:color w:val="000000"/>
        </w:rPr>
        <w:t>Oświadczenie</w:t>
      </w:r>
      <w:r w:rsidR="00827C8E" w:rsidRPr="00827C8E">
        <w:rPr>
          <w:rFonts w:ascii="Arial" w:hAnsi="Arial" w:cs="Arial"/>
          <w:bCs/>
          <w:color w:val="000000"/>
        </w:rPr>
        <w:t xml:space="preserve"> nie jest podmiotowym środkiem dowodowym. Stanowi dowód tymczasowo zastępujący wymagane przez zamawiającego podmiotowe środki dowodowe, o których mowa w pkt. 11.2.  SWZ</w:t>
      </w:r>
      <w:r w:rsidR="00827C8E">
        <w:rPr>
          <w:rFonts w:ascii="Arial" w:hAnsi="Arial" w:cs="Arial"/>
          <w:bCs/>
          <w:color w:val="000000"/>
        </w:rPr>
        <w:t xml:space="preserve">. </w:t>
      </w:r>
    </w:p>
    <w:p w14:paraId="7E458E94" w14:textId="77777777" w:rsidR="00AD2ED2" w:rsidRDefault="00AD2ED2" w:rsidP="00AB1E27">
      <w:pPr>
        <w:numPr>
          <w:ilvl w:val="2"/>
          <w:numId w:val="9"/>
        </w:numPr>
        <w:autoSpaceDE w:val="0"/>
        <w:autoSpaceDN w:val="0"/>
        <w:adjustRightInd w:val="0"/>
        <w:spacing w:line="276" w:lineRule="auto"/>
        <w:jc w:val="both"/>
        <w:rPr>
          <w:rFonts w:ascii="Arial" w:hAnsi="Arial" w:cs="Arial"/>
          <w:color w:val="000000"/>
        </w:rPr>
      </w:pPr>
      <w:r w:rsidRPr="00AD2ED2">
        <w:rPr>
          <w:rFonts w:ascii="Arial" w:hAnsi="Arial" w:cs="Arial"/>
          <w:color w:val="000000"/>
        </w:rPr>
        <w:t>Oświadczenie</w:t>
      </w:r>
      <w:r w:rsidR="00403836">
        <w:rPr>
          <w:rFonts w:ascii="Arial" w:hAnsi="Arial" w:cs="Arial"/>
          <w:color w:val="000000"/>
        </w:rPr>
        <w:t xml:space="preserve"> JEDZ</w:t>
      </w:r>
      <w:r w:rsidRPr="00AD2ED2">
        <w:rPr>
          <w:rFonts w:ascii="Arial" w:hAnsi="Arial" w:cs="Arial"/>
          <w:color w:val="000000"/>
        </w:rPr>
        <w:t xml:space="preserve">,  składa się na </w:t>
      </w:r>
      <w:r w:rsidRPr="00974279">
        <w:rPr>
          <w:rFonts w:ascii="Arial" w:hAnsi="Arial" w:cs="Arial"/>
          <w:b/>
          <w:color w:val="000000"/>
        </w:rPr>
        <w:t>formularzu jednolitego europejskiego dokumentu zamówienia,</w:t>
      </w:r>
      <w:r w:rsidRPr="00AD2ED2">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974279">
        <w:rPr>
          <w:rFonts w:ascii="Arial" w:hAnsi="Arial" w:cs="Arial"/>
          <w:b/>
          <w:color w:val="000000"/>
        </w:rPr>
        <w:t xml:space="preserve">zwanego </w:t>
      </w:r>
      <w:r w:rsidR="00DC52BD" w:rsidRPr="00974279">
        <w:rPr>
          <w:rFonts w:ascii="Arial" w:hAnsi="Arial" w:cs="Arial"/>
          <w:b/>
          <w:color w:val="000000"/>
        </w:rPr>
        <w:t>jako</w:t>
      </w:r>
      <w:r w:rsidRPr="00974279">
        <w:rPr>
          <w:rFonts w:ascii="Arial" w:hAnsi="Arial" w:cs="Arial"/>
          <w:b/>
          <w:color w:val="000000"/>
        </w:rPr>
        <w:t xml:space="preserve"> JEDZ</w:t>
      </w:r>
      <w:r w:rsidRPr="00AD2ED2">
        <w:rPr>
          <w:rFonts w:ascii="Arial" w:hAnsi="Arial" w:cs="Arial"/>
          <w:color w:val="000000"/>
        </w:rPr>
        <w:t xml:space="preserve">. </w:t>
      </w:r>
    </w:p>
    <w:p w14:paraId="4D7BB80E" w14:textId="77777777" w:rsidR="00974279" w:rsidRDefault="00974279" w:rsidP="00AB1E27">
      <w:pPr>
        <w:autoSpaceDE w:val="0"/>
        <w:autoSpaceDN w:val="0"/>
        <w:adjustRightInd w:val="0"/>
        <w:spacing w:line="276" w:lineRule="auto"/>
        <w:ind w:left="720"/>
        <w:jc w:val="both"/>
        <w:rPr>
          <w:rFonts w:ascii="Arial" w:hAnsi="Arial" w:cs="Arial"/>
          <w:color w:val="000000"/>
        </w:rPr>
      </w:pPr>
    </w:p>
    <w:p w14:paraId="1E50D51E" w14:textId="77777777" w:rsidR="00974279" w:rsidRPr="00B94469" w:rsidRDefault="00974279" w:rsidP="00AB1E27">
      <w:pPr>
        <w:autoSpaceDE w:val="0"/>
        <w:autoSpaceDN w:val="0"/>
        <w:spacing w:line="276" w:lineRule="auto"/>
        <w:ind w:left="709"/>
        <w:jc w:val="both"/>
        <w:rPr>
          <w:rFonts w:ascii="Arial" w:hAnsi="Arial" w:cs="Arial"/>
        </w:rPr>
      </w:pPr>
      <w:r w:rsidRPr="00B94469">
        <w:rPr>
          <w:rFonts w:ascii="Arial" w:hAnsi="Arial" w:cs="Arial"/>
        </w:rPr>
        <w:t xml:space="preserve">Wykonawca sporządza JEDZ tworząc dokument elektroniczny przy wykorzystaniu systemu dostępnego poprzez stronę internetową </w:t>
      </w:r>
      <w:hyperlink r:id="rId10" w:history="1">
        <w:r w:rsidRPr="00B94469">
          <w:rPr>
            <w:rFonts w:ascii="Arial" w:hAnsi="Arial" w:cs="Arial"/>
            <w:u w:val="single"/>
          </w:rPr>
          <w:t>https://espd.uzp.gov.pl/</w:t>
        </w:r>
      </w:hyperlink>
      <w:r w:rsidRPr="00B94469">
        <w:rPr>
          <w:rFonts w:ascii="Arial" w:hAnsi="Arial" w:cs="Arial"/>
          <w:u w:val="single"/>
        </w:rPr>
        <w:t xml:space="preserve"> </w:t>
      </w:r>
      <w:r w:rsidRPr="00B94469">
        <w:rPr>
          <w:rFonts w:ascii="Arial" w:hAnsi="Arial" w:cs="Arial"/>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1E0CA62F" w14:textId="77777777" w:rsidR="00974279" w:rsidRPr="00B94469" w:rsidRDefault="00381AED" w:rsidP="00AB1E27">
      <w:pPr>
        <w:pStyle w:val="Tekstpodstawowy"/>
        <w:spacing w:line="276" w:lineRule="auto"/>
        <w:ind w:left="709"/>
        <w:jc w:val="both"/>
        <w:rPr>
          <w:rFonts w:ascii="Arial" w:hAnsi="Arial" w:cs="Arial"/>
          <w:sz w:val="20"/>
          <w:szCs w:val="20"/>
          <w:u w:val="single"/>
        </w:rPr>
      </w:pPr>
      <w:hyperlink r:id="rId11" w:history="1">
        <w:r w:rsidR="00974279" w:rsidRPr="00B94469">
          <w:rPr>
            <w:rFonts w:ascii="Arial" w:hAnsi="Arial" w:cs="Arial"/>
            <w:sz w:val="20"/>
            <w:szCs w:val="20"/>
            <w:u w:val="single"/>
          </w:rPr>
          <w:t>https://www.uzp.gov.pl/__data/assets/pdf_file/0015/32415/Instrukcja-wypelniania-JEDZ-ESPD.pdf</w:t>
        </w:r>
      </w:hyperlink>
    </w:p>
    <w:p w14:paraId="66501B16" w14:textId="77777777" w:rsidR="00974279" w:rsidRPr="00161D85" w:rsidRDefault="00974279" w:rsidP="00AB1E27">
      <w:pPr>
        <w:autoSpaceDE w:val="0"/>
        <w:autoSpaceDN w:val="0"/>
        <w:spacing w:line="276" w:lineRule="auto"/>
        <w:ind w:left="709"/>
        <w:jc w:val="both"/>
        <w:rPr>
          <w:rFonts w:ascii="Arial" w:hAnsi="Arial" w:cs="Arial"/>
          <w:b/>
          <w:bCs/>
          <w:color w:val="000000"/>
        </w:rPr>
      </w:pPr>
      <w:r w:rsidRPr="005C63EE">
        <w:rPr>
          <w:rFonts w:ascii="Arial" w:hAnsi="Arial" w:cs="Arial"/>
        </w:rPr>
        <w:t xml:space="preserve">Celem ułatwienia wykonawcy sporządzenia JEDZ zamawiający przygotował formularz JEDZ </w:t>
      </w:r>
      <w:r w:rsidRPr="00AE7DED">
        <w:rPr>
          <w:rFonts w:ascii="Arial" w:hAnsi="Arial" w:cs="Arial"/>
        </w:rPr>
        <w:t xml:space="preserve">(załącznik </w:t>
      </w:r>
      <w:r w:rsidRPr="00A83C1B">
        <w:rPr>
          <w:rFonts w:ascii="Arial" w:hAnsi="Arial" w:cs="Arial"/>
        </w:rPr>
        <w:t>nr</w:t>
      </w:r>
      <w:r w:rsidR="008F0B46" w:rsidRPr="00A83C1B">
        <w:rPr>
          <w:rFonts w:ascii="Arial" w:hAnsi="Arial" w:cs="Arial"/>
        </w:rPr>
        <w:t xml:space="preserve"> </w:t>
      </w:r>
      <w:r w:rsidR="00A135C0" w:rsidRPr="00A83C1B">
        <w:rPr>
          <w:rFonts w:ascii="Arial" w:hAnsi="Arial" w:cs="Arial"/>
        </w:rPr>
        <w:t>4</w:t>
      </w:r>
      <w:r w:rsidRPr="00A83C1B">
        <w:rPr>
          <w:rFonts w:ascii="Arial" w:hAnsi="Arial" w:cs="Arial"/>
        </w:rPr>
        <w:t xml:space="preserve"> do SWZ), który zamieścił na stronie prowadzonego postępowania- plik XML do zaimportowania</w:t>
      </w:r>
      <w:r w:rsidRPr="00E14F1D">
        <w:rPr>
          <w:rFonts w:ascii="Arial" w:hAnsi="Arial" w:cs="Arial"/>
        </w:rPr>
        <w:t xml:space="preserve"> w serwisie</w:t>
      </w:r>
      <w:r>
        <w:rPr>
          <w:rFonts w:ascii="Arial" w:hAnsi="Arial" w:cs="Arial"/>
        </w:rPr>
        <w:t xml:space="preserve"> ESPD.</w:t>
      </w:r>
    </w:p>
    <w:p w14:paraId="2A2BF5CF" w14:textId="77777777" w:rsidR="00974279" w:rsidRPr="00902C34" w:rsidRDefault="00974279" w:rsidP="00AB1E27">
      <w:pPr>
        <w:autoSpaceDE w:val="0"/>
        <w:autoSpaceDN w:val="0"/>
        <w:adjustRightInd w:val="0"/>
        <w:spacing w:line="276" w:lineRule="auto"/>
        <w:ind w:left="709"/>
        <w:jc w:val="both"/>
        <w:rPr>
          <w:rFonts w:ascii="Arial" w:eastAsia="Calibri" w:hAnsi="Arial" w:cs="Arial"/>
          <w:lang w:eastAsia="en-US"/>
        </w:rPr>
      </w:pPr>
      <w:r w:rsidRPr="00974279">
        <w:rPr>
          <w:rFonts w:ascii="Arial" w:eastAsia="Calibri" w:hAnsi="Arial" w:cs="Arial"/>
          <w:lang w:eastAsia="en-US"/>
        </w:rPr>
        <w:t>Zamawiający informuje, że w „części IV Kryteria kwalifikacji” (potwierdzenia spełniania warunków udziału w postępowaniu) Wykonawca może ograniczyć się do wypełnienia</w:t>
      </w:r>
      <w:r w:rsidRPr="00902C34">
        <w:rPr>
          <w:rFonts w:ascii="Arial" w:eastAsia="Calibri" w:hAnsi="Arial" w:cs="Arial"/>
          <w:lang w:eastAsia="en-US"/>
        </w:rPr>
        <w:t xml:space="preserve"> sekcji α części IV formularza,</w:t>
      </w:r>
      <w:r w:rsidRPr="00902C34">
        <w:rPr>
          <w:rFonts w:ascii="Arial" w:hAnsi="Arial" w:cs="Arial"/>
        </w:rPr>
        <w:t xml:space="preserve"> </w:t>
      </w:r>
      <w:r w:rsidRPr="00902C34">
        <w:rPr>
          <w:rFonts w:ascii="Arial" w:eastAsia="Calibri" w:hAnsi="Arial" w:cs="Arial"/>
          <w:lang w:eastAsia="en-US"/>
        </w:rPr>
        <w:t xml:space="preserve">w takim przypadku wykonawca nie wypełnia żadnej z pozostałych sekcji (A-D) w części IV JEDZ.  </w:t>
      </w:r>
    </w:p>
    <w:p w14:paraId="7381BF5E" w14:textId="77777777" w:rsidR="00974279" w:rsidRPr="005C63EE" w:rsidRDefault="00974279" w:rsidP="00AB1E27">
      <w:pPr>
        <w:autoSpaceDE w:val="0"/>
        <w:autoSpaceDN w:val="0"/>
        <w:spacing w:line="276" w:lineRule="auto"/>
        <w:ind w:left="709"/>
        <w:jc w:val="both"/>
        <w:rPr>
          <w:rFonts w:ascii="Arial" w:hAnsi="Arial" w:cs="Arial"/>
        </w:rPr>
      </w:pPr>
      <w:r w:rsidRPr="005C63EE">
        <w:rPr>
          <w:rFonts w:ascii="Arial" w:hAnsi="Arial" w:cs="Arial"/>
        </w:rPr>
        <w:t>Wykonawca składa JEDZ</w:t>
      </w:r>
      <w:r w:rsidR="002E10C5" w:rsidRPr="002E10C5">
        <w:rPr>
          <w:rFonts w:ascii="Arial" w:hAnsi="Arial" w:cs="Arial"/>
        </w:rPr>
        <w:t>, pod rygorem nieważności, w formie elektronicznej</w:t>
      </w:r>
      <w:r w:rsidR="00EB2688">
        <w:rPr>
          <w:rFonts w:ascii="Arial" w:hAnsi="Arial" w:cs="Arial"/>
        </w:rPr>
        <w:t xml:space="preserve">. JEDZ </w:t>
      </w:r>
      <w:r w:rsidRPr="005C63EE">
        <w:rPr>
          <w:rFonts w:ascii="Arial" w:hAnsi="Arial" w:cs="Arial"/>
          <w:bCs/>
        </w:rPr>
        <w:t xml:space="preserve">w oryginale w postaci dokumentu elektronicznego </w:t>
      </w:r>
      <w:r w:rsidR="00EB2688">
        <w:rPr>
          <w:rFonts w:ascii="Arial" w:hAnsi="Arial" w:cs="Arial"/>
          <w:bCs/>
        </w:rPr>
        <w:t>podpisuje</w:t>
      </w:r>
      <w:r w:rsidRPr="005C63EE">
        <w:rPr>
          <w:rFonts w:ascii="Arial" w:hAnsi="Arial" w:cs="Arial"/>
          <w:bCs/>
        </w:rPr>
        <w:t xml:space="preserve"> kwalifikowanym podpisem elektronicznym</w:t>
      </w:r>
      <w:r w:rsidRPr="005C63EE">
        <w:rPr>
          <w:rFonts w:ascii="Arial" w:hAnsi="Arial" w:cs="Arial"/>
        </w:rPr>
        <w:t xml:space="preserve"> osob</w:t>
      </w:r>
      <w:r w:rsidR="00EB2688">
        <w:rPr>
          <w:rFonts w:ascii="Arial" w:hAnsi="Arial" w:cs="Arial"/>
        </w:rPr>
        <w:t>a</w:t>
      </w:r>
      <w:r w:rsidRPr="005C63EE">
        <w:rPr>
          <w:rFonts w:ascii="Arial" w:hAnsi="Arial" w:cs="Arial"/>
        </w:rPr>
        <w:t xml:space="preserve"> upoważnion</w:t>
      </w:r>
      <w:r w:rsidR="00EB2688">
        <w:rPr>
          <w:rFonts w:ascii="Arial" w:hAnsi="Arial" w:cs="Arial"/>
        </w:rPr>
        <w:t>a</w:t>
      </w:r>
      <w:r w:rsidRPr="005C63EE">
        <w:rPr>
          <w:rFonts w:ascii="Arial" w:hAnsi="Arial" w:cs="Arial"/>
        </w:rPr>
        <w:t xml:space="preserve"> do reprezentowania wykonawcy zgodnie z formą reprezentacji określoną w dokumencie rejestrowym właściwym dla formy organizacyjnej lub innym dokumencie.</w:t>
      </w:r>
      <w:r>
        <w:rPr>
          <w:rFonts w:ascii="Arial" w:hAnsi="Arial" w:cs="Arial"/>
        </w:rPr>
        <w:t xml:space="preserve"> Te same zasady dotyczą JEDZ podmiotu udostępniającego zasoby.</w:t>
      </w:r>
    </w:p>
    <w:p w14:paraId="539769B1" w14:textId="77777777" w:rsidR="00AD2ED2" w:rsidRDefault="00AD2ED2" w:rsidP="00AB1E27">
      <w:pPr>
        <w:numPr>
          <w:ilvl w:val="2"/>
          <w:numId w:val="9"/>
        </w:numPr>
        <w:autoSpaceDE w:val="0"/>
        <w:autoSpaceDN w:val="0"/>
        <w:adjustRightInd w:val="0"/>
        <w:spacing w:line="276" w:lineRule="auto"/>
        <w:ind w:left="709"/>
        <w:jc w:val="both"/>
        <w:rPr>
          <w:rFonts w:ascii="Arial" w:hAnsi="Arial" w:cs="Arial"/>
          <w:color w:val="000000"/>
        </w:rPr>
      </w:pPr>
      <w:r w:rsidRPr="00974279">
        <w:rPr>
          <w:rFonts w:ascii="Arial" w:hAnsi="Arial" w:cs="Arial"/>
          <w:color w:val="000000"/>
        </w:rPr>
        <w:t>W przypadku wspólnego ubiegania się o zamówienie przez wykonawców</w:t>
      </w:r>
      <w:r w:rsidR="005C63EE" w:rsidRPr="00974279">
        <w:rPr>
          <w:rFonts w:ascii="Arial" w:hAnsi="Arial" w:cs="Arial"/>
          <w:color w:val="000000"/>
        </w:rPr>
        <w:t xml:space="preserve"> JEDZ</w:t>
      </w:r>
      <w:r w:rsidR="00403836">
        <w:rPr>
          <w:rFonts w:ascii="Arial" w:hAnsi="Arial" w:cs="Arial"/>
          <w:color w:val="000000"/>
        </w:rPr>
        <w:t xml:space="preserve"> i </w:t>
      </w:r>
      <w:bookmarkStart w:id="15" w:name="_Hlk105672292"/>
      <w:r w:rsidR="00403836" w:rsidRPr="0030479C">
        <w:rPr>
          <w:rFonts w:ascii="Arial" w:hAnsi="Arial" w:cs="Arial"/>
        </w:rPr>
        <w:t>oświadczeni</w:t>
      </w:r>
      <w:r w:rsidR="00391ACA" w:rsidRPr="0030479C">
        <w:rPr>
          <w:rFonts w:ascii="Arial" w:hAnsi="Arial" w:cs="Arial"/>
        </w:rPr>
        <w:t>e</w:t>
      </w:r>
      <w:r w:rsidR="00403836" w:rsidRPr="0030479C">
        <w:rPr>
          <w:rFonts w:ascii="Arial" w:hAnsi="Arial" w:cs="Arial"/>
        </w:rPr>
        <w:t>, o który</w:t>
      </w:r>
      <w:r w:rsidR="00391ACA" w:rsidRPr="0030479C">
        <w:rPr>
          <w:rFonts w:ascii="Arial" w:hAnsi="Arial" w:cs="Arial"/>
        </w:rPr>
        <w:t>m</w:t>
      </w:r>
      <w:r w:rsidR="00403836" w:rsidRPr="0030479C">
        <w:rPr>
          <w:rFonts w:ascii="Arial" w:hAnsi="Arial" w:cs="Arial"/>
        </w:rPr>
        <w:t xml:space="preserve"> mowa w pkt. 11.1. SWZ</w:t>
      </w:r>
      <w:r w:rsidR="005C63EE" w:rsidRPr="00974279">
        <w:rPr>
          <w:rFonts w:ascii="Arial" w:hAnsi="Arial" w:cs="Arial"/>
          <w:color w:val="000000"/>
        </w:rPr>
        <w:t xml:space="preserve"> </w:t>
      </w:r>
      <w:bookmarkEnd w:id="15"/>
      <w:r w:rsidRPr="00974279">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72BE7E8B" w14:textId="77777777" w:rsidR="00902C34" w:rsidRPr="00812402" w:rsidRDefault="00AD2ED2" w:rsidP="00AB1E27">
      <w:pPr>
        <w:numPr>
          <w:ilvl w:val="2"/>
          <w:numId w:val="9"/>
        </w:numPr>
        <w:autoSpaceDE w:val="0"/>
        <w:autoSpaceDN w:val="0"/>
        <w:adjustRightInd w:val="0"/>
        <w:spacing w:line="276" w:lineRule="auto"/>
        <w:ind w:left="709"/>
        <w:jc w:val="both"/>
        <w:rPr>
          <w:rFonts w:ascii="Arial" w:hAnsi="Arial" w:cs="Arial"/>
          <w:b/>
          <w:bCs/>
          <w:color w:val="000000"/>
        </w:rPr>
      </w:pPr>
      <w:r w:rsidRPr="00812402">
        <w:rPr>
          <w:rFonts w:ascii="Arial" w:hAnsi="Arial" w:cs="Arial"/>
          <w:color w:val="000000"/>
        </w:rPr>
        <w:t>Wykonawca, w przypadku polegania na zdolnościach lub sytuacji podmiotów udostępniających zasoby, przedstawia</w:t>
      </w:r>
      <w:r w:rsidR="00DC52BD" w:rsidRPr="00812402">
        <w:rPr>
          <w:rFonts w:ascii="Arial" w:hAnsi="Arial" w:cs="Arial"/>
          <w:color w:val="000000"/>
        </w:rPr>
        <w:t xml:space="preserve"> </w:t>
      </w:r>
      <w:r w:rsidR="005C63EE" w:rsidRPr="00812402">
        <w:rPr>
          <w:rFonts w:ascii="Arial" w:hAnsi="Arial" w:cs="Arial"/>
          <w:color w:val="000000"/>
        </w:rPr>
        <w:t>JEDZ</w:t>
      </w:r>
      <w:r w:rsidR="00403836">
        <w:rPr>
          <w:rFonts w:ascii="Arial" w:hAnsi="Arial" w:cs="Arial"/>
          <w:color w:val="000000"/>
        </w:rPr>
        <w:t xml:space="preserve"> </w:t>
      </w:r>
      <w:r w:rsidR="00403836" w:rsidRPr="0030479C">
        <w:rPr>
          <w:rFonts w:ascii="Arial" w:hAnsi="Arial" w:cs="Arial"/>
        </w:rPr>
        <w:t>i</w:t>
      </w:r>
      <w:r w:rsidRPr="0030479C">
        <w:rPr>
          <w:rFonts w:ascii="Arial" w:hAnsi="Arial" w:cs="Arial"/>
        </w:rPr>
        <w:t xml:space="preserve"> </w:t>
      </w:r>
      <w:r w:rsidR="00403836" w:rsidRPr="0030479C">
        <w:rPr>
          <w:rFonts w:ascii="Arial" w:hAnsi="Arial" w:cs="Arial"/>
        </w:rPr>
        <w:t>oświadczeni</w:t>
      </w:r>
      <w:r w:rsidR="003221C2" w:rsidRPr="0030479C">
        <w:rPr>
          <w:rFonts w:ascii="Arial" w:hAnsi="Arial" w:cs="Arial"/>
        </w:rPr>
        <w:t>e</w:t>
      </w:r>
      <w:r w:rsidR="00403836" w:rsidRPr="0030479C">
        <w:rPr>
          <w:rFonts w:ascii="Arial" w:hAnsi="Arial" w:cs="Arial"/>
        </w:rPr>
        <w:t>, o który</w:t>
      </w:r>
      <w:r w:rsidR="003221C2" w:rsidRPr="0030479C">
        <w:rPr>
          <w:rFonts w:ascii="Arial" w:hAnsi="Arial" w:cs="Arial"/>
        </w:rPr>
        <w:t>m</w:t>
      </w:r>
      <w:r w:rsidR="00403836" w:rsidRPr="0030479C">
        <w:rPr>
          <w:rFonts w:ascii="Arial" w:hAnsi="Arial" w:cs="Arial"/>
        </w:rPr>
        <w:t xml:space="preserve"> mowa w pkt. 11.1.</w:t>
      </w:r>
      <w:r w:rsidR="00403836">
        <w:rPr>
          <w:rFonts w:ascii="Arial" w:hAnsi="Arial" w:cs="Arial"/>
          <w:color w:val="FF0000"/>
        </w:rPr>
        <w:t xml:space="preserve"> </w:t>
      </w:r>
      <w:r w:rsidR="00403836" w:rsidRPr="0030479C">
        <w:rPr>
          <w:rFonts w:ascii="Arial" w:hAnsi="Arial" w:cs="Arial"/>
        </w:rPr>
        <w:t xml:space="preserve">SWZ </w:t>
      </w:r>
      <w:r w:rsidRPr="0030479C">
        <w:rPr>
          <w:rFonts w:ascii="Arial" w:hAnsi="Arial" w:cs="Arial"/>
        </w:rPr>
        <w:t>pod</w:t>
      </w:r>
      <w:r w:rsidRPr="00812402">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11099322" w14:textId="77777777" w:rsidR="00AD2ED2" w:rsidRPr="005C63EE" w:rsidRDefault="00AD2ED2" w:rsidP="00AB1E27">
      <w:pPr>
        <w:spacing w:line="276" w:lineRule="auto"/>
        <w:ind w:left="567"/>
        <w:jc w:val="both"/>
        <w:rPr>
          <w:rFonts w:ascii="Arial" w:eastAsia="Calibri" w:hAnsi="Arial" w:cs="Arial"/>
          <w:bCs/>
          <w:lang w:eastAsia="en-US"/>
        </w:rPr>
      </w:pPr>
    </w:p>
    <w:p w14:paraId="375E43E9" w14:textId="77777777" w:rsidR="004245CA" w:rsidRPr="00E14F1D" w:rsidRDefault="002E10C5" w:rsidP="00AB1E27">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36602334" w14:textId="77777777" w:rsidR="00B5688B" w:rsidRPr="00E14F1D" w:rsidRDefault="00485D67" w:rsidP="00AB1E27">
      <w:pPr>
        <w:spacing w:line="276" w:lineRule="auto"/>
        <w:jc w:val="center"/>
        <w:rPr>
          <w:rFonts w:ascii="Arial" w:hAnsi="Arial" w:cs="Arial"/>
          <w:b/>
          <w:bCs/>
        </w:rPr>
      </w:pPr>
      <w:r w:rsidRPr="00E14F1D">
        <w:rPr>
          <w:rFonts w:ascii="Arial" w:hAnsi="Arial" w:cs="Arial"/>
          <w:b/>
          <w:bCs/>
          <w:sz w:val="22"/>
          <w:szCs w:val="22"/>
        </w:rPr>
        <w:t xml:space="preserve"> </w:t>
      </w:r>
    </w:p>
    <w:p w14:paraId="21334866" w14:textId="77777777" w:rsidR="00DC2440" w:rsidRPr="0030479C" w:rsidRDefault="00812402" w:rsidP="00AB1E27">
      <w:pPr>
        <w:numPr>
          <w:ilvl w:val="1"/>
          <w:numId w:val="10"/>
        </w:numPr>
        <w:spacing w:line="276" w:lineRule="auto"/>
        <w:ind w:left="567"/>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proofErr w:type="spellStart"/>
      <w:r w:rsidR="00485D67" w:rsidRPr="00E14F1D">
        <w:rPr>
          <w:rFonts w:ascii="Arial" w:hAnsi="Arial" w:cs="Arial"/>
          <w:b/>
          <w:bCs/>
        </w:rPr>
        <w:t>uPzp</w:t>
      </w:r>
      <w:proofErr w:type="spellEnd"/>
      <w:r w:rsidR="00485D67" w:rsidRPr="00E14F1D">
        <w:rPr>
          <w:rFonts w:ascii="Arial" w:hAnsi="Arial" w:cs="Arial"/>
          <w:b/>
          <w:bCs/>
        </w:rPr>
        <w:t xml:space="preserve">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w:t>
      </w:r>
      <w:r w:rsidR="0034443C" w:rsidRPr="0030479C">
        <w:rPr>
          <w:rFonts w:ascii="Arial" w:hAnsi="Arial" w:cs="Arial"/>
          <w:b/>
          <w:bCs/>
        </w:rPr>
        <w:t xml:space="preserve">niż </w:t>
      </w:r>
      <w:r w:rsidRPr="0030479C">
        <w:rPr>
          <w:rFonts w:ascii="Arial" w:hAnsi="Arial" w:cs="Arial"/>
          <w:b/>
          <w:bCs/>
        </w:rPr>
        <w:t>10</w:t>
      </w:r>
      <w:r w:rsidR="0034443C" w:rsidRPr="0030479C">
        <w:rPr>
          <w:rFonts w:ascii="Arial" w:hAnsi="Arial" w:cs="Arial"/>
          <w:b/>
          <w:bCs/>
        </w:rPr>
        <w:t xml:space="preserve"> dni od dnia wezwania, </w:t>
      </w:r>
      <w:r w:rsidRPr="0030479C">
        <w:rPr>
          <w:rFonts w:ascii="Arial" w:hAnsi="Arial" w:cs="Arial"/>
          <w:b/>
          <w:bCs/>
        </w:rPr>
        <w:t xml:space="preserve">aktualnych na dzień złożenia </w:t>
      </w:r>
      <w:r w:rsidR="0034443C" w:rsidRPr="0030479C">
        <w:rPr>
          <w:rFonts w:ascii="Arial" w:hAnsi="Arial" w:cs="Arial"/>
          <w:b/>
          <w:bCs/>
        </w:rPr>
        <w:t>podmiotowych środków dowodowych</w:t>
      </w:r>
      <w:r w:rsidRPr="0030479C">
        <w:rPr>
          <w:rFonts w:ascii="Arial" w:hAnsi="Arial" w:cs="Arial"/>
          <w:b/>
          <w:bCs/>
        </w:rPr>
        <w:t xml:space="preserve"> oraz</w:t>
      </w:r>
      <w:r w:rsidR="003221C2" w:rsidRPr="0030479C">
        <w:rPr>
          <w:rFonts w:ascii="Arial" w:hAnsi="Arial" w:cs="Arial"/>
          <w:b/>
          <w:bCs/>
        </w:rPr>
        <w:t xml:space="preserve"> oświadczeń</w:t>
      </w:r>
      <w:r w:rsidRPr="0030479C">
        <w:rPr>
          <w:rFonts w:ascii="Arial" w:hAnsi="Arial" w:cs="Arial"/>
          <w:b/>
          <w:bCs/>
        </w:rPr>
        <w:t>, o który</w:t>
      </w:r>
      <w:r w:rsidR="003221C2" w:rsidRPr="0030479C">
        <w:rPr>
          <w:rFonts w:ascii="Arial" w:hAnsi="Arial" w:cs="Arial"/>
          <w:b/>
          <w:bCs/>
        </w:rPr>
        <w:t>ch</w:t>
      </w:r>
      <w:r w:rsidRPr="0030479C">
        <w:rPr>
          <w:rFonts w:ascii="Arial" w:hAnsi="Arial" w:cs="Arial"/>
          <w:b/>
          <w:bCs/>
        </w:rPr>
        <w:t xml:space="preserve"> mowa w pkt. 11</w:t>
      </w:r>
      <w:r w:rsidR="003221C2" w:rsidRPr="0030479C">
        <w:rPr>
          <w:rFonts w:ascii="Arial" w:hAnsi="Arial" w:cs="Arial"/>
          <w:b/>
          <w:bCs/>
        </w:rPr>
        <w:t>.1</w:t>
      </w:r>
      <w:r w:rsidRPr="0030479C">
        <w:rPr>
          <w:rFonts w:ascii="Arial" w:hAnsi="Arial" w:cs="Arial"/>
          <w:b/>
          <w:bCs/>
        </w:rPr>
        <w:t xml:space="preserve"> SWZ</w:t>
      </w:r>
    </w:p>
    <w:p w14:paraId="476D47F9" w14:textId="77777777" w:rsidR="00333563" w:rsidRPr="00E14F1D" w:rsidRDefault="00333563" w:rsidP="00AB1E27">
      <w:pPr>
        <w:spacing w:line="276" w:lineRule="auto"/>
        <w:jc w:val="both"/>
        <w:rPr>
          <w:rFonts w:ascii="Arial" w:hAnsi="Arial" w:cs="Arial"/>
        </w:rPr>
      </w:pPr>
    </w:p>
    <w:p w14:paraId="466EE9E8" w14:textId="77777777" w:rsidR="003A650C" w:rsidRPr="00E14F1D" w:rsidRDefault="003A650C" w:rsidP="00AB1E27">
      <w:pPr>
        <w:numPr>
          <w:ilvl w:val="2"/>
          <w:numId w:val="10"/>
        </w:numPr>
        <w:spacing w:line="276" w:lineRule="auto"/>
        <w:ind w:left="709" w:hanging="709"/>
        <w:jc w:val="both"/>
        <w:rPr>
          <w:rFonts w:ascii="Arial" w:hAnsi="Arial" w:cs="Arial"/>
        </w:rPr>
      </w:pPr>
      <w:r w:rsidRPr="00E14F1D">
        <w:rPr>
          <w:rFonts w:ascii="Arial" w:hAnsi="Arial" w:cs="Arial"/>
        </w:rPr>
        <w:t xml:space="preserve">Na wezwanie Zamawiającego, o którym mowa w pkt. 11.2. SWZ  wykonawca zobowiązany jest do złożenia oświadczenia na podstawie art. 125 ust. 1 </w:t>
      </w:r>
      <w:proofErr w:type="spellStart"/>
      <w:r w:rsidRPr="00E14F1D">
        <w:rPr>
          <w:rFonts w:ascii="Arial" w:hAnsi="Arial" w:cs="Arial"/>
        </w:rPr>
        <w:t>uPzp</w:t>
      </w:r>
      <w:proofErr w:type="spellEnd"/>
      <w:r w:rsidRPr="00E14F1D">
        <w:rPr>
          <w:rFonts w:ascii="Arial" w:hAnsi="Arial" w:cs="Arial"/>
        </w:rPr>
        <w:t>, zgodnie z opisem pkt. 11.1.- 11.1.4. SWZ.</w:t>
      </w:r>
    </w:p>
    <w:p w14:paraId="281049F1" w14:textId="77777777" w:rsidR="002E10C5" w:rsidRPr="00E14F1D" w:rsidRDefault="002E10C5" w:rsidP="00AB1E27">
      <w:pPr>
        <w:spacing w:line="276" w:lineRule="auto"/>
        <w:ind w:left="567"/>
        <w:jc w:val="both"/>
        <w:rPr>
          <w:rFonts w:ascii="Arial" w:hAnsi="Arial" w:cs="Arial"/>
        </w:rPr>
      </w:pPr>
    </w:p>
    <w:p w14:paraId="13F1622B" w14:textId="77777777" w:rsidR="003A650C" w:rsidRPr="00E14F1D" w:rsidRDefault="003A650C" w:rsidP="00AB1E27">
      <w:pPr>
        <w:numPr>
          <w:ilvl w:val="2"/>
          <w:numId w:val="10"/>
        </w:numPr>
        <w:spacing w:line="276" w:lineRule="auto"/>
        <w:ind w:left="567" w:hanging="567"/>
        <w:jc w:val="both"/>
        <w:rPr>
          <w:rFonts w:ascii="Arial" w:hAnsi="Arial" w:cs="Arial"/>
        </w:rPr>
      </w:pPr>
      <w:r w:rsidRPr="00E14F1D">
        <w:rPr>
          <w:rFonts w:ascii="Arial" w:hAnsi="Arial" w:cs="Arial"/>
          <w:b/>
        </w:rPr>
        <w:t>W celu potwierdzenia braku podstaw do wykluczenia</w:t>
      </w:r>
      <w:r w:rsidR="00E75EB4" w:rsidRPr="00E14F1D">
        <w:rPr>
          <w:rFonts w:ascii="Arial" w:hAnsi="Arial" w:cs="Arial"/>
          <w:b/>
        </w:rPr>
        <w:t xml:space="preserve"> </w:t>
      </w:r>
      <w:r w:rsidR="008B30A3" w:rsidRPr="00E14F1D">
        <w:rPr>
          <w:rFonts w:ascii="Arial" w:hAnsi="Arial" w:cs="Arial"/>
          <w:b/>
        </w:rPr>
        <w:t>z postępowania W</w:t>
      </w:r>
      <w:r w:rsidR="00E75EB4" w:rsidRPr="00E14F1D">
        <w:rPr>
          <w:rFonts w:ascii="Arial" w:hAnsi="Arial" w:cs="Arial"/>
          <w:b/>
        </w:rPr>
        <w:t>ykonawca składa:</w:t>
      </w:r>
    </w:p>
    <w:p w14:paraId="2E4FC744" w14:textId="77777777" w:rsidR="008B30A3" w:rsidRPr="00E14F1D" w:rsidRDefault="008B30A3" w:rsidP="00AB1E27">
      <w:pPr>
        <w:autoSpaceDE w:val="0"/>
        <w:autoSpaceDN w:val="0"/>
        <w:adjustRightInd w:val="0"/>
        <w:spacing w:line="276" w:lineRule="auto"/>
        <w:ind w:left="567" w:hanging="567"/>
        <w:jc w:val="both"/>
        <w:rPr>
          <w:rFonts w:ascii="Arial" w:hAnsi="Arial" w:cs="Arial"/>
        </w:rPr>
      </w:pPr>
      <w:r w:rsidRPr="00B20F43">
        <w:rPr>
          <w:rFonts w:ascii="Arial" w:hAnsi="Arial" w:cs="Arial"/>
          <w:szCs w:val="24"/>
        </w:rPr>
        <w:t>a)</w:t>
      </w:r>
      <w:r w:rsidRPr="00E14F1D">
        <w:rPr>
          <w:sz w:val="24"/>
          <w:szCs w:val="24"/>
        </w:rPr>
        <w:t xml:space="preserve">  </w:t>
      </w:r>
      <w:r w:rsidR="00002739" w:rsidRPr="00E14F1D">
        <w:rPr>
          <w:sz w:val="24"/>
          <w:szCs w:val="24"/>
        </w:rPr>
        <w:t xml:space="preserve">    </w:t>
      </w:r>
      <w:r w:rsidRPr="00E14F1D">
        <w:rPr>
          <w:rFonts w:ascii="Arial" w:hAnsi="Arial" w:cs="Arial"/>
        </w:rPr>
        <w:t xml:space="preserve">informację z Krajowego Rejestru Karnego w zakresie: </w:t>
      </w:r>
    </w:p>
    <w:p w14:paraId="459C45A8" w14:textId="77777777" w:rsidR="008B30A3" w:rsidRPr="00E14F1D" w:rsidRDefault="008B30A3" w:rsidP="00AB1E27">
      <w:pPr>
        <w:numPr>
          <w:ilvl w:val="0"/>
          <w:numId w:val="26"/>
        </w:numPr>
        <w:autoSpaceDE w:val="0"/>
        <w:autoSpaceDN w:val="0"/>
        <w:adjustRightInd w:val="0"/>
        <w:spacing w:line="276" w:lineRule="auto"/>
        <w:ind w:left="567" w:firstLine="0"/>
        <w:jc w:val="both"/>
        <w:rPr>
          <w:rFonts w:ascii="Arial" w:hAnsi="Arial" w:cs="Arial"/>
        </w:rPr>
      </w:pPr>
      <w:r w:rsidRPr="00E14F1D">
        <w:rPr>
          <w:rFonts w:ascii="Arial" w:hAnsi="Arial" w:cs="Arial"/>
        </w:rPr>
        <w:t xml:space="preserve">art. 108 ust. 1 pkt 1 i 2 </w:t>
      </w:r>
      <w:proofErr w:type="spellStart"/>
      <w:r w:rsidRPr="00E14F1D">
        <w:rPr>
          <w:rFonts w:ascii="Arial" w:hAnsi="Arial" w:cs="Arial"/>
        </w:rPr>
        <w:t>uPzp</w:t>
      </w:r>
      <w:proofErr w:type="spellEnd"/>
    </w:p>
    <w:p w14:paraId="17292296" w14:textId="77777777" w:rsidR="008B30A3" w:rsidRPr="00E14F1D" w:rsidRDefault="008B30A3" w:rsidP="00AB1E27">
      <w:pPr>
        <w:pStyle w:val="Default"/>
        <w:numPr>
          <w:ilvl w:val="0"/>
          <w:numId w:val="26"/>
        </w:numPr>
        <w:spacing w:line="276" w:lineRule="auto"/>
        <w:ind w:left="567" w:firstLine="0"/>
        <w:jc w:val="both"/>
        <w:rPr>
          <w:color w:val="auto"/>
          <w:lang w:eastAsia="pl-PL"/>
        </w:rPr>
      </w:pPr>
      <w:r w:rsidRPr="00E14F1D">
        <w:rPr>
          <w:color w:val="auto"/>
          <w:sz w:val="20"/>
          <w:szCs w:val="20"/>
        </w:rPr>
        <w:t xml:space="preserve">art. 108 ust. 1 pkt 4 </w:t>
      </w:r>
      <w:proofErr w:type="spellStart"/>
      <w:r w:rsidRPr="00E14F1D">
        <w:rPr>
          <w:color w:val="auto"/>
          <w:sz w:val="20"/>
          <w:szCs w:val="20"/>
        </w:rPr>
        <w:t>uPzp</w:t>
      </w:r>
      <w:proofErr w:type="spellEnd"/>
      <w:r w:rsidRPr="00E14F1D">
        <w:rPr>
          <w:color w:val="auto"/>
          <w:sz w:val="20"/>
          <w:szCs w:val="20"/>
        </w:rPr>
        <w:t>, dotyczącej orzeczenia zakazu ubiegania się o zamówienie publiczne tytułem środka karnego,</w:t>
      </w:r>
      <w:r w:rsidRPr="00E14F1D">
        <w:rPr>
          <w:color w:val="auto"/>
        </w:rPr>
        <w:t xml:space="preserve"> </w:t>
      </w:r>
    </w:p>
    <w:p w14:paraId="2020A531" w14:textId="77777777" w:rsidR="003A650C" w:rsidRPr="00E14F1D" w:rsidRDefault="008B30A3" w:rsidP="00AB1E27">
      <w:pPr>
        <w:pStyle w:val="Akapitzlist"/>
        <w:spacing w:after="0"/>
        <w:ind w:left="567"/>
        <w:jc w:val="both"/>
        <w:rPr>
          <w:rFonts w:ascii="Arial" w:hAnsi="Arial" w:cs="Arial"/>
          <w:b/>
        </w:rPr>
      </w:pPr>
      <w:r w:rsidRPr="00E14F1D">
        <w:rPr>
          <w:rFonts w:ascii="Arial" w:hAnsi="Arial" w:cs="Arial"/>
          <w:sz w:val="20"/>
          <w:szCs w:val="20"/>
        </w:rPr>
        <w:t>sporządzon</w:t>
      </w:r>
      <w:r w:rsidR="00E14F1D">
        <w:rPr>
          <w:rFonts w:ascii="Arial" w:hAnsi="Arial" w:cs="Arial"/>
          <w:sz w:val="20"/>
          <w:szCs w:val="20"/>
        </w:rPr>
        <w:t>ą</w:t>
      </w:r>
      <w:r w:rsidRPr="00E14F1D">
        <w:rPr>
          <w:rFonts w:ascii="Arial" w:hAnsi="Arial" w:cs="Arial"/>
          <w:sz w:val="20"/>
          <w:szCs w:val="20"/>
        </w:rPr>
        <w:t xml:space="preserve"> nie wcześniej niż 6 miesięcy przed jej złożeniem.</w:t>
      </w:r>
    </w:p>
    <w:p w14:paraId="1F6E1455" w14:textId="77777777" w:rsidR="003A650C" w:rsidRPr="00AE7DED" w:rsidRDefault="008B30A3" w:rsidP="00AB1E27">
      <w:pPr>
        <w:spacing w:line="276" w:lineRule="auto"/>
        <w:ind w:left="567" w:hanging="567"/>
        <w:jc w:val="both"/>
        <w:rPr>
          <w:rFonts w:ascii="Arial" w:hAnsi="Arial" w:cs="Arial"/>
        </w:rPr>
      </w:pPr>
      <w:r w:rsidRPr="00E14F1D">
        <w:rPr>
          <w:rFonts w:ascii="Arial" w:hAnsi="Arial" w:cs="Arial"/>
        </w:rPr>
        <w:t xml:space="preserve">b) </w:t>
      </w:r>
      <w:r w:rsidR="00002739" w:rsidRPr="00E14F1D">
        <w:rPr>
          <w:rFonts w:ascii="Arial" w:hAnsi="Arial" w:cs="Arial"/>
        </w:rPr>
        <w:t xml:space="preserve">    </w:t>
      </w:r>
      <w:r w:rsidRPr="00E14F1D">
        <w:rPr>
          <w:rFonts w:ascii="Arial" w:hAnsi="Arial" w:cs="Arial"/>
        </w:rPr>
        <w:t xml:space="preserve">oświadczenie wykonawcy, w zakresie art. 108 ust. 1 pkt 5 ustawy, o braku przynależności </w:t>
      </w:r>
      <w:r w:rsidR="00411B44">
        <w:rPr>
          <w:rFonts w:ascii="Arial" w:hAnsi="Arial" w:cs="Arial"/>
        </w:rPr>
        <w:t xml:space="preserve">               </w:t>
      </w:r>
      <w:r w:rsidRPr="00E14F1D">
        <w:rPr>
          <w:rFonts w:ascii="Arial" w:hAnsi="Arial" w:cs="Arial"/>
        </w:rPr>
        <w:t>do tej samej grupy kapitałowej w rozumieniu ustawy z dnia 16 lutego 2007 r. o ochronie konkurencji i konsumentów (Dz. U. z 2020 r. poz. 1076 i 1086), z innym wykonawcą, który złożył odrębną ofertę, ofertę częściową lub wniosek o dopuszczenie do udziału</w:t>
      </w:r>
      <w:r w:rsidR="00AB1E27">
        <w:rPr>
          <w:rFonts w:ascii="Arial" w:hAnsi="Arial" w:cs="Arial"/>
        </w:rPr>
        <w:t xml:space="preserve"> </w:t>
      </w:r>
      <w:r w:rsidRPr="00E14F1D">
        <w:rPr>
          <w:rFonts w:ascii="Arial" w:hAnsi="Arial" w:cs="Arial"/>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22E85">
        <w:rPr>
          <w:rFonts w:ascii="Arial" w:hAnsi="Arial" w:cs="Arial"/>
        </w:rPr>
        <w:t>-</w:t>
      </w:r>
      <w:r w:rsidR="00222E85" w:rsidRPr="00222E85">
        <w:t xml:space="preserve"> </w:t>
      </w:r>
      <w:r w:rsidR="00222E85" w:rsidRPr="00AE7DED">
        <w:rPr>
          <w:rFonts w:ascii="Arial" w:hAnsi="Arial" w:cs="Arial"/>
        </w:rPr>
        <w:t xml:space="preserve">wzór załącznik nr </w:t>
      </w:r>
      <w:r w:rsidR="00AB1E27">
        <w:rPr>
          <w:rFonts w:ascii="Arial" w:hAnsi="Arial" w:cs="Arial"/>
        </w:rPr>
        <w:t>5</w:t>
      </w:r>
      <w:r w:rsidR="00222E85" w:rsidRPr="00AE7DED">
        <w:rPr>
          <w:rFonts w:ascii="Arial" w:hAnsi="Arial" w:cs="Arial"/>
        </w:rPr>
        <w:t xml:space="preserve"> do SWZ</w:t>
      </w:r>
    </w:p>
    <w:p w14:paraId="5D0EB7F3" w14:textId="77777777" w:rsidR="008B30A3" w:rsidRPr="00AE7DED" w:rsidRDefault="008B30A3" w:rsidP="00AB1E27">
      <w:pPr>
        <w:spacing w:line="276" w:lineRule="auto"/>
        <w:ind w:left="567" w:hanging="567"/>
        <w:jc w:val="both"/>
        <w:rPr>
          <w:rFonts w:ascii="Arial" w:hAnsi="Arial" w:cs="Arial"/>
        </w:rPr>
      </w:pPr>
    </w:p>
    <w:p w14:paraId="18B3D287" w14:textId="77777777" w:rsidR="008B30A3" w:rsidRPr="00AE7DED" w:rsidRDefault="008B30A3" w:rsidP="00AB1E27">
      <w:pPr>
        <w:autoSpaceDE w:val="0"/>
        <w:autoSpaceDN w:val="0"/>
        <w:adjustRightInd w:val="0"/>
        <w:spacing w:line="276" w:lineRule="auto"/>
        <w:ind w:left="567" w:hanging="567"/>
        <w:jc w:val="both"/>
        <w:rPr>
          <w:rFonts w:ascii="Arial" w:hAnsi="Arial" w:cs="Arial"/>
        </w:rPr>
      </w:pPr>
      <w:r w:rsidRPr="00AE7DED">
        <w:rPr>
          <w:rFonts w:ascii="Arial" w:hAnsi="Arial" w:cs="Arial"/>
        </w:rPr>
        <w:t xml:space="preserve">c) </w:t>
      </w:r>
      <w:r w:rsidR="00002739" w:rsidRPr="00AE7DED">
        <w:rPr>
          <w:rFonts w:ascii="Arial" w:hAnsi="Arial" w:cs="Arial"/>
        </w:rPr>
        <w:t xml:space="preserve">     </w:t>
      </w:r>
      <w:r w:rsidR="00B20F43" w:rsidRPr="00AE7DED">
        <w:rPr>
          <w:rFonts w:ascii="Arial" w:hAnsi="Arial" w:cs="Arial"/>
        </w:rPr>
        <w:t xml:space="preserve"> </w:t>
      </w:r>
      <w:r w:rsidRPr="00AE7DED">
        <w:rPr>
          <w:rFonts w:ascii="Arial" w:hAnsi="Arial" w:cs="Arial"/>
        </w:rPr>
        <w:t xml:space="preserve">oświadczenia wykonawcy o aktualności informacji zawartych w oświadczeniu, o którym mowa w art. 125 ust. 1 ustawy, w zakresie podstaw wykluczenia z postępowania wskazanych przez zamawiającego, o których mowa w: </w:t>
      </w:r>
    </w:p>
    <w:p w14:paraId="45A03213" w14:textId="77777777" w:rsidR="008B30A3" w:rsidRPr="00AE7DED" w:rsidRDefault="008B30A3" w:rsidP="00AB1E27">
      <w:pPr>
        <w:numPr>
          <w:ilvl w:val="0"/>
          <w:numId w:val="24"/>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3 ustawy, </w:t>
      </w:r>
    </w:p>
    <w:p w14:paraId="2DADE31D" w14:textId="77777777" w:rsidR="008B30A3" w:rsidRPr="00AE7DED" w:rsidRDefault="008B30A3" w:rsidP="00AB1E27">
      <w:pPr>
        <w:numPr>
          <w:ilvl w:val="0"/>
          <w:numId w:val="25"/>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4 ustawy, dotyczących orzeczenia zakazu ubiegania się o zamówienie publiczne tytułem środka zapobiegawczego, </w:t>
      </w:r>
    </w:p>
    <w:p w14:paraId="02EE8BB5" w14:textId="77777777" w:rsidR="008B30A3" w:rsidRPr="00AE7DED" w:rsidRDefault="008B30A3" w:rsidP="00AB1E27">
      <w:pPr>
        <w:numPr>
          <w:ilvl w:val="0"/>
          <w:numId w:val="25"/>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5 ustawy, dotyczących zawarcia z innymi wykonawcami porozumienia mającego na celu zakłócenie konkurencji, </w:t>
      </w:r>
    </w:p>
    <w:p w14:paraId="14724CC3" w14:textId="77777777" w:rsidR="00E9624A" w:rsidRPr="00AE7DED" w:rsidRDefault="008B30A3" w:rsidP="00AB1E27">
      <w:pPr>
        <w:pStyle w:val="Akapitzlist"/>
        <w:numPr>
          <w:ilvl w:val="0"/>
          <w:numId w:val="25"/>
        </w:numPr>
        <w:suppressAutoHyphens/>
        <w:spacing w:after="0"/>
        <w:ind w:left="709" w:hanging="142"/>
        <w:jc w:val="both"/>
        <w:rPr>
          <w:rFonts w:ascii="Arial" w:hAnsi="Arial" w:cs="Arial"/>
          <w:b/>
          <w:bCs/>
        </w:rPr>
      </w:pPr>
      <w:r w:rsidRPr="00AE7DED">
        <w:rPr>
          <w:rFonts w:ascii="Arial" w:hAnsi="Arial" w:cs="Arial"/>
          <w:sz w:val="20"/>
          <w:szCs w:val="20"/>
        </w:rPr>
        <w:t>art. 108 ust. 1 pkt 6 ustawy.</w:t>
      </w:r>
      <w:r w:rsidR="00E9624A" w:rsidRPr="00AE7DED">
        <w:rPr>
          <w:rFonts w:ascii="Arial" w:hAnsi="Arial" w:cs="Arial"/>
          <w:b/>
          <w:bCs/>
        </w:rPr>
        <w:t xml:space="preserve"> </w:t>
      </w:r>
    </w:p>
    <w:p w14:paraId="7FF79C8C" w14:textId="77777777" w:rsidR="00222E85" w:rsidRPr="00AE7DED" w:rsidRDefault="00222E85" w:rsidP="00AB1E27">
      <w:pPr>
        <w:pStyle w:val="Akapitzlist"/>
        <w:spacing w:after="0"/>
        <w:jc w:val="both"/>
        <w:rPr>
          <w:rFonts w:ascii="Arial" w:hAnsi="Arial" w:cs="Arial"/>
          <w:sz w:val="20"/>
        </w:rPr>
      </w:pPr>
      <w:r w:rsidRPr="00AE7DED">
        <w:rPr>
          <w:rFonts w:ascii="Arial" w:hAnsi="Arial" w:cs="Arial"/>
          <w:sz w:val="20"/>
        </w:rPr>
        <w:t xml:space="preserve">Wzór załącznik nr </w:t>
      </w:r>
      <w:r w:rsidR="00AB1E27">
        <w:rPr>
          <w:rFonts w:ascii="Arial" w:hAnsi="Arial" w:cs="Arial"/>
          <w:sz w:val="20"/>
        </w:rPr>
        <w:t>6</w:t>
      </w:r>
      <w:r w:rsidRPr="00AE7DED">
        <w:rPr>
          <w:rFonts w:ascii="Arial" w:hAnsi="Arial" w:cs="Arial"/>
          <w:sz w:val="20"/>
        </w:rPr>
        <w:t xml:space="preserve"> do SWZ</w:t>
      </w:r>
    </w:p>
    <w:p w14:paraId="593D912E" w14:textId="77777777" w:rsidR="00E9624A" w:rsidRPr="00AB1E27" w:rsidRDefault="00E9624A" w:rsidP="00AB1E27">
      <w:pPr>
        <w:jc w:val="both"/>
        <w:rPr>
          <w:rFonts w:ascii="Arial" w:hAnsi="Arial" w:cs="Arial"/>
        </w:rPr>
      </w:pPr>
    </w:p>
    <w:p w14:paraId="29F78853" w14:textId="77777777" w:rsidR="008B30A3" w:rsidRPr="00E14F1D" w:rsidRDefault="008B30A3" w:rsidP="00AB1E27">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1835A03C" w14:textId="77777777" w:rsidR="00D04B58" w:rsidRPr="00E14F1D" w:rsidRDefault="00D04B58" w:rsidP="00AB1E27">
      <w:pPr>
        <w:pStyle w:val="Akapitzlist"/>
        <w:spacing w:after="0"/>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 xml:space="preserve">pkt. 11.2.2. </w:t>
      </w:r>
      <w:proofErr w:type="spellStart"/>
      <w:r w:rsidRPr="00E14F1D">
        <w:rPr>
          <w:rFonts w:ascii="Arial" w:hAnsi="Arial" w:cs="Arial"/>
          <w:sz w:val="20"/>
          <w:szCs w:val="20"/>
        </w:rPr>
        <w:t>lit.a</w:t>
      </w:r>
      <w:proofErr w:type="spellEnd"/>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w:t>
      </w:r>
      <w:proofErr w:type="spellStart"/>
      <w:r w:rsidRPr="00E14F1D">
        <w:rPr>
          <w:rFonts w:ascii="Arial" w:hAnsi="Arial" w:cs="Arial"/>
          <w:sz w:val="20"/>
          <w:szCs w:val="20"/>
        </w:rPr>
        <w:t>uPzp</w:t>
      </w:r>
      <w:proofErr w:type="spellEnd"/>
      <w:r w:rsidRPr="00E14F1D">
        <w:rPr>
          <w:rFonts w:ascii="Arial" w:hAnsi="Arial" w:cs="Arial"/>
          <w:sz w:val="20"/>
          <w:szCs w:val="20"/>
        </w:rPr>
        <w:t>. Dokument powinien być wystawiony nie wcześniej niż 6 miesięcy przed jego złożeniem.</w:t>
      </w:r>
    </w:p>
    <w:p w14:paraId="5C50ED98" w14:textId="77777777" w:rsidR="00002739" w:rsidRPr="00B94469" w:rsidRDefault="00D04B58" w:rsidP="00AB1E27">
      <w:pPr>
        <w:pStyle w:val="Akapitzlist"/>
        <w:spacing w:after="0"/>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w:t>
      </w:r>
      <w:r w:rsidR="00D90297">
        <w:rPr>
          <w:rFonts w:ascii="Arial" w:hAnsi="Arial" w:cs="Arial"/>
          <w:sz w:val="20"/>
          <w:szCs w:val="20"/>
        </w:rPr>
        <w:t xml:space="preserve">                  </w:t>
      </w:r>
      <w:r w:rsidRPr="00E14F1D">
        <w:rPr>
          <w:rFonts w:ascii="Arial" w:hAnsi="Arial" w:cs="Arial"/>
          <w:sz w:val="20"/>
          <w:szCs w:val="20"/>
        </w:rPr>
        <w:t xml:space="preserve">się dokumentów, o których mowa pkt. 11.2.2. lit. a SWZ, lub gdy dokumenty te nie odnoszą się do wszystkich przypadków, o których mowa w art. 108 ust. 1 pkt 1, 2 i 4 </w:t>
      </w:r>
      <w:proofErr w:type="spellStart"/>
      <w:r w:rsidRPr="00E14F1D">
        <w:rPr>
          <w:rFonts w:ascii="Arial" w:hAnsi="Arial" w:cs="Arial"/>
          <w:sz w:val="20"/>
          <w:szCs w:val="20"/>
        </w:rPr>
        <w:t>uPzp</w:t>
      </w:r>
      <w:proofErr w:type="spellEnd"/>
      <w:r w:rsidRPr="00E14F1D">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7B7CB38" w14:textId="77777777" w:rsidR="00B20F43" w:rsidRPr="00E14F1D" w:rsidRDefault="00B20F43" w:rsidP="00AB1E27">
      <w:pPr>
        <w:autoSpaceDE w:val="0"/>
        <w:autoSpaceDN w:val="0"/>
        <w:adjustRightInd w:val="0"/>
        <w:spacing w:line="276" w:lineRule="auto"/>
        <w:ind w:left="426"/>
        <w:jc w:val="both"/>
        <w:rPr>
          <w:rFonts w:ascii="Arial" w:hAnsi="Arial" w:cs="Arial"/>
        </w:rPr>
      </w:pPr>
    </w:p>
    <w:p w14:paraId="50FBE581" w14:textId="77777777" w:rsidR="002B2927" w:rsidRPr="00D66667" w:rsidRDefault="002B2927" w:rsidP="00AB1E27">
      <w:pPr>
        <w:pStyle w:val="Nagwek2"/>
        <w:spacing w:line="276" w:lineRule="auto"/>
        <w:ind w:left="426" w:hanging="426"/>
        <w:rPr>
          <w:color w:val="000000"/>
          <w:sz w:val="22"/>
          <w:u w:val="none"/>
        </w:rPr>
      </w:pPr>
      <w:bookmarkStart w:id="16"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6"/>
    </w:p>
    <w:p w14:paraId="17C21278" w14:textId="276F0A85" w:rsidR="00DD2ECA" w:rsidRPr="00757C8E" w:rsidRDefault="00757C8E" w:rsidP="00757C8E">
      <w:pPr>
        <w:ind w:left="426"/>
        <w:jc w:val="both"/>
        <w:rPr>
          <w:rFonts w:ascii="Arial" w:hAnsi="Arial" w:cs="Arial"/>
          <w:bCs/>
          <w:color w:val="000000"/>
        </w:rPr>
      </w:pPr>
      <w:r>
        <w:rPr>
          <w:rFonts w:ascii="Arial" w:hAnsi="Arial" w:cs="Arial"/>
          <w:bCs/>
          <w:color w:val="000000"/>
        </w:rPr>
        <w:t>Nie dotyczy</w:t>
      </w:r>
      <w:r w:rsidR="00D43202">
        <w:rPr>
          <w:rFonts w:ascii="Arial" w:hAnsi="Arial" w:cs="Arial"/>
          <w:bCs/>
          <w:color w:val="000000"/>
        </w:rPr>
        <w:t>.</w:t>
      </w:r>
      <w:r w:rsidRPr="00757C8E">
        <w:rPr>
          <w:rFonts w:ascii="Arial" w:hAnsi="Arial" w:cs="Arial"/>
          <w:bCs/>
          <w:color w:val="000000"/>
        </w:rPr>
        <w:t xml:space="preserve"> </w:t>
      </w:r>
    </w:p>
    <w:p w14:paraId="0B4B4716" w14:textId="77777777" w:rsidR="002B2927" w:rsidRPr="00161D85" w:rsidRDefault="002B2927" w:rsidP="00AB1E27">
      <w:pPr>
        <w:pStyle w:val="Akapitzlist"/>
        <w:spacing w:after="0"/>
        <w:ind w:left="780"/>
        <w:jc w:val="both"/>
        <w:rPr>
          <w:rFonts w:ascii="Arial" w:hAnsi="Arial" w:cs="Arial"/>
          <w:b/>
          <w:bCs/>
          <w:color w:val="000000"/>
          <w:sz w:val="20"/>
          <w:szCs w:val="20"/>
        </w:rPr>
      </w:pPr>
    </w:p>
    <w:p w14:paraId="61F2C106" w14:textId="77777777" w:rsidR="00485D67" w:rsidRPr="00D66667" w:rsidRDefault="00485D67" w:rsidP="00AB1E27">
      <w:pPr>
        <w:pStyle w:val="Nagwek2"/>
        <w:spacing w:line="276" w:lineRule="auto"/>
        <w:ind w:left="426" w:hanging="426"/>
        <w:rPr>
          <w:sz w:val="22"/>
        </w:rPr>
      </w:pPr>
      <w:bookmarkStart w:id="17" w:name="_Toc66181005"/>
      <w:r w:rsidRPr="00D66667">
        <w:rPr>
          <w:sz w:val="22"/>
          <w:u w:val="none"/>
        </w:rPr>
        <w:t>Opis sposobu przygotowania</w:t>
      </w:r>
      <w:r w:rsidR="002F4A8C" w:rsidRPr="00D66667">
        <w:rPr>
          <w:sz w:val="22"/>
          <w:u w:val="none"/>
        </w:rPr>
        <w:t xml:space="preserve"> oferty</w:t>
      </w:r>
      <w:r w:rsidRPr="00AF11DC">
        <w:rPr>
          <w:sz w:val="22"/>
          <w:u w:val="none"/>
        </w:rPr>
        <w:t>:</w:t>
      </w:r>
      <w:bookmarkEnd w:id="17"/>
    </w:p>
    <w:p w14:paraId="38E3FF90" w14:textId="77777777" w:rsidR="00485D67" w:rsidRPr="002B2927" w:rsidRDefault="003754CF" w:rsidP="00AB1E27">
      <w:pPr>
        <w:numPr>
          <w:ilvl w:val="1"/>
          <w:numId w:val="11"/>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Platformy zakupowej </w:t>
      </w:r>
      <w:hyperlink r:id="rId12" w:history="1">
        <w:r w:rsidR="00106E27" w:rsidRPr="00106E27">
          <w:rPr>
            <w:b/>
          </w:rPr>
          <w:t xml:space="preserve"> </w:t>
        </w:r>
        <w:hyperlink r:id="rId13" w:history="1">
          <w:r w:rsidR="00106E27" w:rsidRPr="00106E27">
            <w:rPr>
              <w:rFonts w:ascii="Helvetica" w:hAnsi="Helvetica"/>
              <w:b/>
              <w:sz w:val="19"/>
              <w:szCs w:val="19"/>
              <w:u w:val="single"/>
              <w:shd w:val="clear" w:color="auto" w:fill="FFFFFF"/>
            </w:rPr>
            <w:t>https://platformazakupowa.pl/transakcja/664461</w:t>
          </w:r>
        </w:hyperlink>
        <w:r w:rsidR="00A83C1B" w:rsidRPr="00A83C1B">
          <w:rPr>
            <w:color w:val="0000FF"/>
            <w:u w:val="single"/>
          </w:rPr>
          <w:t xml:space="preserve"> </w:t>
        </w:r>
      </w:hyperlink>
    </w:p>
    <w:p w14:paraId="1DCFFEDF" w14:textId="77777777" w:rsidR="000213F2" w:rsidRPr="00E14F1D" w:rsidRDefault="00B007BF" w:rsidP="00AB1E27">
      <w:pPr>
        <w:numPr>
          <w:ilvl w:val="1"/>
          <w:numId w:val="11"/>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w:t>
      </w:r>
      <w:proofErr w:type="spellStart"/>
      <w:r w:rsidRPr="00E14F1D">
        <w:rPr>
          <w:rFonts w:ascii="Arial" w:hAnsi="Arial" w:cs="Arial"/>
          <w:b/>
          <w:bCs/>
        </w:rPr>
        <w:t>uPzp</w:t>
      </w:r>
      <w:proofErr w:type="spellEnd"/>
      <w:r w:rsidRPr="00E14F1D">
        <w:rPr>
          <w:rFonts w:ascii="Arial" w:hAnsi="Arial" w:cs="Arial"/>
          <w:b/>
          <w:bCs/>
        </w:rPr>
        <w:t xml:space="preserve"> Wykonawca składa ofertę, pod rygorem nieważności,</w:t>
      </w:r>
      <w:r w:rsidR="001012B1" w:rsidRPr="00E14F1D">
        <w:rPr>
          <w:rFonts w:ascii="Arial" w:hAnsi="Arial" w:cs="Arial"/>
          <w:b/>
          <w:bCs/>
        </w:rPr>
        <w:t xml:space="preserve">                   </w:t>
      </w:r>
      <w:r w:rsidRPr="00E14F1D">
        <w:rPr>
          <w:rFonts w:ascii="Arial" w:hAnsi="Arial" w:cs="Arial"/>
          <w:b/>
          <w:bCs/>
        </w:rPr>
        <w:t xml:space="preserve"> w formie elektronicznej,</w:t>
      </w:r>
      <w:r w:rsidR="000213F2" w:rsidRPr="00E14F1D">
        <w:rPr>
          <w:rFonts w:ascii="Arial" w:hAnsi="Arial" w:cs="Arial"/>
          <w:b/>
          <w:bCs/>
        </w:rPr>
        <w:t xml:space="preserve"> </w:t>
      </w:r>
      <w:r w:rsidR="008F0B46" w:rsidRPr="00E14F1D">
        <w:rPr>
          <w:rFonts w:ascii="Arial" w:hAnsi="Arial" w:cs="Arial"/>
          <w:b/>
          <w:bCs/>
        </w:rPr>
        <w:t xml:space="preserve">podpisaną kwalifikowanym podpisem elektronicznym </w:t>
      </w:r>
      <w:r w:rsidR="000213F2" w:rsidRPr="00E14F1D">
        <w:rPr>
          <w:rFonts w:ascii="Arial" w:hAnsi="Arial" w:cs="Arial"/>
          <w:b/>
          <w:bCs/>
        </w:rPr>
        <w:t>na którą składają się:</w:t>
      </w:r>
    </w:p>
    <w:p w14:paraId="4F717665" w14:textId="77777777" w:rsidR="001C366A" w:rsidRPr="00E14F1D" w:rsidRDefault="001C366A" w:rsidP="00AB1E27">
      <w:pPr>
        <w:spacing w:line="276" w:lineRule="auto"/>
        <w:ind w:left="709"/>
        <w:jc w:val="both"/>
        <w:rPr>
          <w:rFonts w:ascii="Arial" w:hAnsi="Arial" w:cs="Arial"/>
          <w:b/>
          <w:bCs/>
        </w:rPr>
      </w:pPr>
    </w:p>
    <w:p w14:paraId="4ED7E22C" w14:textId="77777777" w:rsidR="00485D67" w:rsidRPr="00344DA4" w:rsidRDefault="00485D67" w:rsidP="00AB1E27">
      <w:pPr>
        <w:numPr>
          <w:ilvl w:val="2"/>
          <w:numId w:val="11"/>
        </w:numPr>
        <w:spacing w:line="276" w:lineRule="auto"/>
        <w:ind w:left="709" w:hanging="709"/>
        <w:jc w:val="both"/>
        <w:rPr>
          <w:rFonts w:ascii="Arial" w:hAnsi="Arial" w:cs="Arial"/>
          <w:b/>
          <w:bCs/>
        </w:rPr>
      </w:pPr>
      <w:r w:rsidRPr="00E14F1D">
        <w:rPr>
          <w:rFonts w:ascii="Arial" w:hAnsi="Arial" w:cs="Arial"/>
          <w:b/>
          <w:bCs/>
        </w:rPr>
        <w:t>formularz ofertowy</w:t>
      </w:r>
      <w:r w:rsidRPr="00E14F1D">
        <w:rPr>
          <w:rFonts w:ascii="Arial" w:hAnsi="Arial" w:cs="Arial"/>
        </w:rPr>
        <w:t xml:space="preserve"> sporządzony wg </w:t>
      </w:r>
      <w:r w:rsidRPr="000E656E">
        <w:rPr>
          <w:rFonts w:ascii="Arial" w:hAnsi="Arial" w:cs="Arial"/>
          <w:bCs/>
        </w:rPr>
        <w:t xml:space="preserve">załącznika nr </w:t>
      </w:r>
      <w:r w:rsidR="00C90D39" w:rsidRPr="000E656E">
        <w:rPr>
          <w:rFonts w:ascii="Arial" w:hAnsi="Arial" w:cs="Arial"/>
          <w:bCs/>
        </w:rPr>
        <w:t>1</w:t>
      </w:r>
      <w:r w:rsidRPr="000E656E">
        <w:rPr>
          <w:rFonts w:ascii="Arial" w:hAnsi="Arial" w:cs="Arial"/>
          <w:bCs/>
        </w:rPr>
        <w:t xml:space="preserve"> do SWZ</w:t>
      </w:r>
      <w:r w:rsidRPr="000E656E">
        <w:rPr>
          <w:rFonts w:ascii="Arial" w:hAnsi="Arial" w:cs="Arial"/>
        </w:rPr>
        <w:t xml:space="preserve"> </w:t>
      </w:r>
      <w:bookmarkStart w:id="18" w:name="_Hlk70240354"/>
      <w:r w:rsidRPr="000E656E">
        <w:rPr>
          <w:rFonts w:ascii="Arial" w:hAnsi="Arial" w:cs="Arial"/>
        </w:rPr>
        <w:t>–</w:t>
      </w:r>
      <w:r w:rsidR="008F0B46" w:rsidRPr="000E656E">
        <w:rPr>
          <w:rFonts w:ascii="Arial" w:hAnsi="Arial" w:cs="Arial"/>
        </w:rPr>
        <w:t xml:space="preserve"> </w:t>
      </w:r>
      <w:r w:rsidR="00106E27">
        <w:rPr>
          <w:rFonts w:ascii="Arial" w:hAnsi="Arial" w:cs="Arial"/>
        </w:rPr>
        <w:t>nie podlega uzupełnieniu.</w:t>
      </w:r>
    </w:p>
    <w:p w14:paraId="4B0C97E3" w14:textId="77777777" w:rsidR="000E656E" w:rsidRPr="000E656E" w:rsidRDefault="000E656E" w:rsidP="00AB1E27">
      <w:pPr>
        <w:numPr>
          <w:ilvl w:val="2"/>
          <w:numId w:val="11"/>
        </w:numPr>
        <w:spacing w:line="276" w:lineRule="auto"/>
        <w:ind w:left="709"/>
        <w:rPr>
          <w:rFonts w:ascii="Arial" w:hAnsi="Arial" w:cs="Arial"/>
          <w:bCs/>
        </w:rPr>
      </w:pPr>
      <w:r>
        <w:rPr>
          <w:rFonts w:ascii="Arial" w:hAnsi="Arial" w:cs="Arial"/>
          <w:b/>
          <w:bCs/>
        </w:rPr>
        <w:t xml:space="preserve">formularz </w:t>
      </w:r>
      <w:r w:rsidR="00106E27">
        <w:rPr>
          <w:rFonts w:ascii="Arial" w:hAnsi="Arial" w:cs="Arial"/>
          <w:b/>
          <w:bCs/>
        </w:rPr>
        <w:t>asortymentowo-</w:t>
      </w:r>
      <w:r>
        <w:rPr>
          <w:rFonts w:ascii="Arial" w:hAnsi="Arial" w:cs="Arial"/>
          <w:b/>
          <w:bCs/>
        </w:rPr>
        <w:t>cenowy</w:t>
      </w:r>
      <w:r w:rsidRPr="000E656E">
        <w:t xml:space="preserve"> </w:t>
      </w:r>
      <w:r w:rsidRPr="000E656E">
        <w:rPr>
          <w:rFonts w:ascii="Arial" w:hAnsi="Arial" w:cs="Arial"/>
          <w:bCs/>
        </w:rPr>
        <w:t>sporz</w:t>
      </w:r>
      <w:r w:rsidR="00106E27">
        <w:rPr>
          <w:rFonts w:ascii="Arial" w:hAnsi="Arial" w:cs="Arial"/>
          <w:bCs/>
        </w:rPr>
        <w:t>ądzony wg załącznika nr 2 do SWZ – nie podlega uzupełnieniu.</w:t>
      </w:r>
    </w:p>
    <w:p w14:paraId="3D2BBA81" w14:textId="77777777" w:rsidR="00344DA4" w:rsidRPr="00A83C1B" w:rsidRDefault="000E656E" w:rsidP="00AB1E27">
      <w:pPr>
        <w:spacing w:line="276" w:lineRule="auto"/>
        <w:ind w:left="709"/>
        <w:jc w:val="both"/>
        <w:rPr>
          <w:rFonts w:ascii="Arial" w:hAnsi="Arial" w:cs="Arial"/>
          <w:bCs/>
        </w:rPr>
      </w:pPr>
      <w:r w:rsidRPr="00A83C1B">
        <w:rPr>
          <w:rFonts w:ascii="Arial" w:hAnsi="Arial" w:cs="Arial"/>
          <w:bCs/>
        </w:rPr>
        <w:t>Formularz musi zostać wypełniony w każdej  pozycji i kolumnie pod rygorem odrzucenia oferty</w:t>
      </w:r>
      <w:r w:rsidR="00C0318A" w:rsidRPr="00A83C1B">
        <w:rPr>
          <w:rFonts w:ascii="Arial" w:hAnsi="Arial" w:cs="Arial"/>
          <w:bCs/>
        </w:rPr>
        <w:t xml:space="preserve">. </w:t>
      </w:r>
      <w:r w:rsidR="00C0318A" w:rsidRPr="001B0AB3">
        <w:rPr>
          <w:rFonts w:ascii="Arial" w:hAnsi="Arial" w:cs="Arial"/>
          <w:bCs/>
          <w:color w:val="000000" w:themeColor="text1"/>
        </w:rPr>
        <w:t xml:space="preserve">W kolumnie nr 6 jeżeli nie występuje produkt równoważny </w:t>
      </w:r>
      <w:r w:rsidR="00106E27" w:rsidRPr="001B0AB3">
        <w:rPr>
          <w:rFonts w:ascii="Arial" w:hAnsi="Arial" w:cs="Arial"/>
          <w:bCs/>
          <w:color w:val="000000" w:themeColor="text1"/>
        </w:rPr>
        <w:t>(bądź Wykonawca nie przedstawi propozycji) w</w:t>
      </w:r>
      <w:r w:rsidR="00C0318A" w:rsidRPr="001B0AB3">
        <w:rPr>
          <w:rFonts w:ascii="Arial" w:hAnsi="Arial" w:cs="Arial"/>
          <w:bCs/>
          <w:color w:val="000000" w:themeColor="text1"/>
        </w:rPr>
        <w:t>ykonawca wpisuje producenta i kod produktu oryginalnego.</w:t>
      </w:r>
    </w:p>
    <w:bookmarkEnd w:id="18"/>
    <w:p w14:paraId="519EB4F0" w14:textId="77777777" w:rsidR="00106E27" w:rsidRPr="00106E27" w:rsidRDefault="00106E27" w:rsidP="00AB1E27">
      <w:pPr>
        <w:pStyle w:val="Akapitzlist1"/>
        <w:numPr>
          <w:ilvl w:val="2"/>
          <w:numId w:val="11"/>
        </w:numPr>
        <w:autoSpaceDE w:val="0"/>
        <w:autoSpaceDN w:val="0"/>
        <w:adjustRightInd w:val="0"/>
        <w:spacing w:after="0"/>
        <w:ind w:left="709" w:hanging="709"/>
        <w:rPr>
          <w:rFonts w:ascii="Arial" w:hAnsi="Arial" w:cs="Arial"/>
          <w:b/>
          <w:sz w:val="20"/>
          <w:szCs w:val="20"/>
        </w:rPr>
      </w:pPr>
      <w:r>
        <w:rPr>
          <w:rFonts w:ascii="Arial" w:hAnsi="Arial" w:cs="Arial"/>
          <w:b/>
          <w:sz w:val="20"/>
          <w:szCs w:val="20"/>
        </w:rPr>
        <w:t>p</w:t>
      </w:r>
      <w:r w:rsidRPr="00106E27">
        <w:rPr>
          <w:rFonts w:ascii="Arial" w:hAnsi="Arial" w:cs="Arial"/>
          <w:b/>
          <w:sz w:val="20"/>
          <w:szCs w:val="20"/>
        </w:rPr>
        <w:t>rzedmiotowe środki dowodowe.</w:t>
      </w:r>
    </w:p>
    <w:p w14:paraId="50903F5E" w14:textId="77777777" w:rsidR="00446B6C" w:rsidRPr="00106E27" w:rsidRDefault="00EF586E" w:rsidP="00AB1E27">
      <w:pPr>
        <w:pStyle w:val="Akapitzlist1"/>
        <w:numPr>
          <w:ilvl w:val="2"/>
          <w:numId w:val="11"/>
        </w:numPr>
        <w:autoSpaceDE w:val="0"/>
        <w:autoSpaceDN w:val="0"/>
        <w:adjustRightInd w:val="0"/>
        <w:spacing w:after="0"/>
        <w:ind w:left="709" w:hanging="709"/>
        <w:rPr>
          <w:rFonts w:ascii="Arial" w:hAnsi="Arial" w:cs="Arial"/>
          <w:sz w:val="20"/>
          <w:szCs w:val="20"/>
        </w:rPr>
      </w:pPr>
      <w:r w:rsidRPr="00A83C1B">
        <w:rPr>
          <w:rFonts w:ascii="Arial" w:hAnsi="Arial" w:cs="Arial"/>
          <w:sz w:val="20"/>
          <w:szCs w:val="20"/>
        </w:rPr>
        <w:t>/jeżeli dotyczy</w:t>
      </w:r>
      <w:r w:rsidR="00D83C18" w:rsidRPr="00A83C1B">
        <w:rPr>
          <w:rFonts w:ascii="Arial" w:hAnsi="Arial" w:cs="Arial"/>
          <w:sz w:val="20"/>
          <w:szCs w:val="20"/>
        </w:rPr>
        <w:t>/</w:t>
      </w:r>
      <w:r w:rsidRPr="00A83C1B">
        <w:rPr>
          <w:rFonts w:ascii="Arial" w:hAnsi="Arial" w:cs="Arial"/>
          <w:sz w:val="20"/>
          <w:szCs w:val="20"/>
        </w:rPr>
        <w:t xml:space="preserve"> </w:t>
      </w:r>
      <w:r w:rsidRPr="00A83C1B">
        <w:rPr>
          <w:rFonts w:ascii="Arial" w:hAnsi="Arial" w:cs="Arial"/>
          <w:b/>
          <w:sz w:val="20"/>
          <w:szCs w:val="20"/>
        </w:rPr>
        <w:t>pełnomocnictwo</w:t>
      </w:r>
      <w:r w:rsidRPr="00A83C1B">
        <w:rPr>
          <w:rFonts w:ascii="Arial" w:hAnsi="Arial" w:cs="Arial"/>
          <w:sz w:val="20"/>
          <w:szCs w:val="20"/>
        </w:rPr>
        <w:t xml:space="preserve"> lub inny</w:t>
      </w:r>
      <w:r w:rsidRPr="00E14F1D">
        <w:rPr>
          <w:rFonts w:ascii="Arial" w:hAnsi="Arial" w:cs="Arial"/>
          <w:sz w:val="20"/>
          <w:szCs w:val="20"/>
        </w:rPr>
        <w:t xml:space="preserve"> dokument potwierdzający umocowanie do reprezentowania Wykonawcy, jeżeli </w:t>
      </w:r>
      <w:r w:rsidR="00D83C18" w:rsidRPr="00E14F1D">
        <w:rPr>
          <w:rFonts w:ascii="Arial" w:hAnsi="Arial" w:cs="Arial"/>
          <w:sz w:val="20"/>
          <w:szCs w:val="20"/>
        </w:rPr>
        <w:t xml:space="preserve">w imieniu wykonawcy działa osoba, której umocowanie do jego reprezentowania nie wynika z dokumentów rejestrowych: KRS, </w:t>
      </w:r>
      <w:proofErr w:type="spellStart"/>
      <w:r w:rsidR="00D83C18" w:rsidRPr="00E14F1D">
        <w:rPr>
          <w:rFonts w:ascii="Arial" w:hAnsi="Arial" w:cs="Arial"/>
          <w:sz w:val="20"/>
          <w:szCs w:val="20"/>
        </w:rPr>
        <w:t>CEDiG</w:t>
      </w:r>
      <w:proofErr w:type="spellEnd"/>
      <w:r w:rsidR="00D83C18" w:rsidRPr="00E14F1D">
        <w:rPr>
          <w:rFonts w:ascii="Arial" w:hAnsi="Arial" w:cs="Arial"/>
          <w:sz w:val="20"/>
          <w:szCs w:val="20"/>
        </w:rPr>
        <w:t>.</w:t>
      </w:r>
    </w:p>
    <w:p w14:paraId="48DBCD5E" w14:textId="77777777" w:rsidR="00446B6C" w:rsidRPr="00D27C6C" w:rsidRDefault="00446B6C" w:rsidP="00AB1E27">
      <w:pPr>
        <w:numPr>
          <w:ilvl w:val="2"/>
          <w:numId w:val="27"/>
        </w:numPr>
        <w:spacing w:line="276" w:lineRule="auto"/>
        <w:ind w:left="709"/>
        <w:jc w:val="both"/>
        <w:rPr>
          <w:rFonts w:ascii="Arial" w:hAnsi="Arial" w:cs="Arial"/>
          <w:bCs/>
        </w:rPr>
      </w:pPr>
      <w:r w:rsidRPr="00D27C6C">
        <w:rPr>
          <w:rFonts w:ascii="Arial" w:hAnsi="Arial" w:cs="Arial"/>
          <w:bCs/>
        </w:rPr>
        <w:t xml:space="preserve">/jeżeli dotyczy/ </w:t>
      </w:r>
      <w:r w:rsidRPr="00D27C6C">
        <w:rPr>
          <w:rFonts w:ascii="Arial" w:hAnsi="Arial" w:cs="Arial"/>
          <w:b/>
          <w:bCs/>
        </w:rPr>
        <w:t>Wykonawcy wspólnie ubiegający się o udzielenie zamówienia:</w:t>
      </w:r>
    </w:p>
    <w:p w14:paraId="33626F48" w14:textId="77777777" w:rsidR="00446B6C" w:rsidRPr="00106E27" w:rsidRDefault="00446B6C" w:rsidP="00AB1E27">
      <w:pPr>
        <w:spacing w:line="276" w:lineRule="auto"/>
        <w:ind w:left="709"/>
        <w:jc w:val="both"/>
        <w:rPr>
          <w:rFonts w:ascii="Arial" w:hAnsi="Arial" w:cs="Arial"/>
          <w:bCs/>
        </w:rPr>
      </w:pPr>
      <w:r w:rsidRPr="00D27C6C">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D27C6C">
        <w:rPr>
          <w:rFonts w:ascii="Arial" w:hAnsi="Arial" w:cs="Arial"/>
          <w:bCs/>
        </w:rPr>
        <w:t>uPzp</w:t>
      </w:r>
      <w:proofErr w:type="spellEnd"/>
      <w:r w:rsidRPr="00D27C6C">
        <w:rPr>
          <w:rFonts w:ascii="Arial" w:hAnsi="Arial" w:cs="Arial"/>
          <w:bCs/>
        </w:rPr>
        <w:t>);</w:t>
      </w:r>
    </w:p>
    <w:p w14:paraId="6253F8B8" w14:textId="77777777" w:rsidR="00384FA2" w:rsidRDefault="00446B6C" w:rsidP="00AB1E27">
      <w:pPr>
        <w:spacing w:line="276" w:lineRule="auto"/>
        <w:ind w:left="709"/>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tylko pełnomocnika (lidera). </w:t>
      </w:r>
      <w:r>
        <w:rPr>
          <w:rFonts w:ascii="Arial" w:hAnsi="Arial" w:cs="Arial"/>
          <w:color w:val="000000"/>
          <w:lang w:eastAsia="en-US"/>
        </w:rPr>
        <w:t xml:space="preserve"> </w:t>
      </w:r>
    </w:p>
    <w:p w14:paraId="4A798355" w14:textId="77777777" w:rsidR="002209EF" w:rsidRPr="00E14F1D" w:rsidRDefault="00384FA2" w:rsidP="00AB1E27">
      <w:pPr>
        <w:numPr>
          <w:ilvl w:val="1"/>
          <w:numId w:val="13"/>
        </w:numPr>
        <w:autoSpaceDE w:val="0"/>
        <w:autoSpaceDN w:val="0"/>
        <w:adjustRightInd w:val="0"/>
        <w:spacing w:line="276" w:lineRule="auto"/>
        <w:ind w:left="709" w:hanging="709"/>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uprawnioną/uprawnione/ do reprezentowania  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p>
    <w:p w14:paraId="32B04193" w14:textId="77777777" w:rsidR="00EC0173" w:rsidRPr="00E14F1D" w:rsidRDefault="00384FA2" w:rsidP="00AB1E27">
      <w:pPr>
        <w:numPr>
          <w:ilvl w:val="1"/>
          <w:numId w:val="13"/>
        </w:numPr>
        <w:spacing w:line="276" w:lineRule="auto"/>
        <w:ind w:left="709" w:hanging="709"/>
        <w:jc w:val="both"/>
        <w:rPr>
          <w:rFonts w:ascii="Arial" w:hAnsi="Arial" w:cs="Arial"/>
        </w:rPr>
      </w:pPr>
      <w:r w:rsidRPr="00E14F1D">
        <w:rPr>
          <w:rFonts w:ascii="Arial" w:hAnsi="Arial" w:cs="Arial"/>
        </w:rPr>
        <w:t>Jeżeli ofertę i załączniki podpisuje osoba inna niż wynika to ze sposobu reprezentacji wówczas musi być wraz z ofertą złożone pełnomocnictwo</w:t>
      </w:r>
      <w:r w:rsidR="00247861" w:rsidRPr="00E14F1D">
        <w:rPr>
          <w:rFonts w:ascii="Arial" w:hAnsi="Arial" w:cs="Arial"/>
        </w:rPr>
        <w:t xml:space="preserve"> lub inny dokument</w:t>
      </w:r>
      <w:r w:rsidRPr="00E14F1D">
        <w:rPr>
          <w:rFonts w:ascii="Arial" w:hAnsi="Arial" w:cs="Arial"/>
        </w:rPr>
        <w:t xml:space="preserve">.  </w:t>
      </w:r>
      <w:r w:rsidR="00EC0173" w:rsidRPr="00E14F1D">
        <w:rPr>
          <w:rFonts w:ascii="Arial" w:hAnsi="Arial" w:cs="Arial"/>
        </w:rPr>
        <w:t>W treści pełnomocnictw</w:t>
      </w:r>
      <w:r w:rsidR="00247861" w:rsidRPr="00E14F1D">
        <w:rPr>
          <w:rFonts w:ascii="Arial" w:hAnsi="Arial" w:cs="Arial"/>
        </w:rPr>
        <w:t>o/dokument</w:t>
      </w:r>
      <w:r w:rsidR="00EC0173" w:rsidRPr="00E14F1D">
        <w:rPr>
          <w:rFonts w:ascii="Arial" w:hAnsi="Arial" w:cs="Arial"/>
        </w:rPr>
        <w:t xml:space="preserve"> musi zawierać określenie do jakich czynności upoważniony jest pełnomocnik działający w imieniu wykonawcy.</w:t>
      </w:r>
    </w:p>
    <w:p w14:paraId="2ED07B3F" w14:textId="77777777" w:rsidR="002F40AD" w:rsidRPr="00106E27" w:rsidRDefault="00EC0173" w:rsidP="00AB1E27">
      <w:pPr>
        <w:numPr>
          <w:ilvl w:val="1"/>
          <w:numId w:val="13"/>
        </w:numPr>
        <w:spacing w:line="276" w:lineRule="auto"/>
        <w:ind w:left="709" w:hanging="709"/>
        <w:jc w:val="both"/>
        <w:rPr>
          <w:rFonts w:ascii="Arial" w:hAnsi="Arial" w:cs="Arial"/>
        </w:rPr>
      </w:pPr>
      <w:r w:rsidRPr="00E14F1D">
        <w:rPr>
          <w:rFonts w:ascii="Arial" w:hAnsi="Arial" w:cs="Arial"/>
        </w:rPr>
        <w:t>Pełnomocnictwo</w:t>
      </w:r>
      <w:r w:rsidR="00247861" w:rsidRPr="00E14F1D">
        <w:rPr>
          <w:rFonts w:ascii="Arial" w:hAnsi="Arial" w:cs="Arial"/>
        </w:rPr>
        <w:t>/dokument</w:t>
      </w:r>
      <w:r w:rsidRPr="00E14F1D">
        <w:rPr>
          <w:rFonts w:ascii="Arial" w:hAnsi="Arial" w:cs="Arial"/>
        </w:rPr>
        <w:t xml:space="preserve"> musi  być  załączone  do  oferty w  oryginale w takiej samej formie jak składana oferta tj. w formie elektronicznej </w:t>
      </w:r>
      <w:r w:rsidR="00247861" w:rsidRPr="00E14F1D">
        <w:rPr>
          <w:rFonts w:ascii="Arial" w:hAnsi="Arial" w:cs="Arial"/>
        </w:rPr>
        <w:t>podpisane kwalifikowanym podpisem elektronicznym</w:t>
      </w:r>
      <w:r w:rsidRPr="00E14F1D">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E14F1D">
        <w:rPr>
          <w:rFonts w:ascii="Arial" w:hAnsi="Arial" w:cs="Arial"/>
        </w:rPr>
        <w:t xml:space="preserve"> </w:t>
      </w:r>
      <w:r w:rsidRPr="00E14F1D">
        <w:rPr>
          <w:rFonts w:ascii="Arial" w:hAnsi="Arial" w:cs="Arial"/>
        </w:rPr>
        <w:t xml:space="preserve">mocodawcy.  Elektroniczna  kopia  pełnomocnictwa  nie może  być uwierzytelniona przez pełnomocnika. </w:t>
      </w:r>
    </w:p>
    <w:p w14:paraId="0F14E75F" w14:textId="77777777" w:rsidR="00384FA2" w:rsidRPr="00E4561D" w:rsidRDefault="00384FA2" w:rsidP="00AB1E27">
      <w:pPr>
        <w:numPr>
          <w:ilvl w:val="1"/>
          <w:numId w:val="13"/>
        </w:numPr>
        <w:spacing w:line="276" w:lineRule="auto"/>
        <w:ind w:left="709" w:hanging="709"/>
        <w:jc w:val="both"/>
        <w:rPr>
          <w:rFonts w:ascii="Arial" w:hAnsi="Arial" w:cs="Arial"/>
          <w:b/>
          <w:bCs/>
          <w:color w:val="000000"/>
        </w:rPr>
      </w:pPr>
      <w:r w:rsidRPr="00E14F1D">
        <w:rPr>
          <w:rFonts w:ascii="Arial" w:hAnsi="Arial" w:cs="Arial"/>
        </w:rPr>
        <w:t>Dołączony do SWZ formularz ofertowy i</w:t>
      </w:r>
      <w:r w:rsidRPr="005C2A5E">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2FFCE5EE" w14:textId="77777777" w:rsidR="00384FA2" w:rsidRDefault="00384FA2" w:rsidP="00AB1E27">
      <w:pPr>
        <w:spacing w:line="276" w:lineRule="auto"/>
        <w:jc w:val="both"/>
        <w:rPr>
          <w:rFonts w:ascii="Arial" w:hAnsi="Arial" w:cs="Arial"/>
          <w:color w:val="000000"/>
          <w:lang w:eastAsia="en-US"/>
        </w:rPr>
      </w:pPr>
    </w:p>
    <w:p w14:paraId="140D9AB4" w14:textId="77777777" w:rsidR="00485D67" w:rsidRPr="00161D85" w:rsidRDefault="00694BAC" w:rsidP="00AB1E27">
      <w:pPr>
        <w:pStyle w:val="Nagwek2"/>
        <w:spacing w:line="276" w:lineRule="auto"/>
        <w:ind w:left="426" w:hanging="426"/>
        <w:rPr>
          <w:u w:val="none"/>
        </w:rPr>
      </w:pPr>
      <w:bookmarkStart w:id="19" w:name="_Toc66181006"/>
      <w:r w:rsidRPr="00D66667">
        <w:rPr>
          <w:sz w:val="22"/>
          <w:u w:val="none"/>
        </w:rPr>
        <w:t xml:space="preserve">Informacja o środkach komunikacji elektronicznej, przy użyciu których zamawiający będzie komunikował się z wykonawcami, oraz informacje </w:t>
      </w:r>
      <w:r w:rsidR="00971B46">
        <w:rPr>
          <w:sz w:val="22"/>
          <w:u w:val="none"/>
        </w:rPr>
        <w:t xml:space="preserve">                       </w:t>
      </w:r>
      <w:r w:rsidRPr="00D66667">
        <w:rPr>
          <w:sz w:val="22"/>
          <w:u w:val="none"/>
        </w:rPr>
        <w:t xml:space="preserve">o wymaganiach technicznych i organizacyjnych sporządzania, wysyłania </w:t>
      </w:r>
      <w:r w:rsidR="00971B46">
        <w:rPr>
          <w:sz w:val="22"/>
          <w:u w:val="none"/>
        </w:rPr>
        <w:t xml:space="preserve">                             </w:t>
      </w:r>
      <w:r w:rsidRPr="00D66667">
        <w:rPr>
          <w:sz w:val="22"/>
          <w:u w:val="none"/>
        </w:rPr>
        <w:t>i odbierania korespondencji elektronicznej</w:t>
      </w:r>
      <w:r w:rsidR="001568B4" w:rsidRPr="00161D85">
        <w:rPr>
          <w:u w:val="none"/>
        </w:rPr>
        <w:t>.</w:t>
      </w:r>
      <w:bookmarkEnd w:id="19"/>
    </w:p>
    <w:p w14:paraId="68F4AA8E" w14:textId="77777777" w:rsidR="00416399" w:rsidRPr="00696AE1" w:rsidRDefault="00BF6CA0" w:rsidP="00AB1E27">
      <w:pPr>
        <w:autoSpaceDE w:val="0"/>
        <w:autoSpaceDN w:val="0"/>
        <w:adjustRightInd w:val="0"/>
        <w:spacing w:line="276" w:lineRule="auto"/>
        <w:ind w:left="567" w:hanging="567"/>
        <w:jc w:val="both"/>
        <w:rPr>
          <w:rFonts w:ascii="Arial" w:hAnsi="Arial" w:cs="Arial"/>
        </w:rPr>
      </w:pPr>
      <w:r w:rsidRPr="00161D85">
        <w:rPr>
          <w:rFonts w:ascii="Arial" w:eastAsia="Calibri" w:hAnsi="Arial" w:cs="Arial"/>
          <w:b/>
          <w:lang w:eastAsia="en-US"/>
        </w:rPr>
        <w:t>1</w:t>
      </w:r>
      <w:r w:rsidR="00E51B4D" w:rsidRPr="00161D85">
        <w:rPr>
          <w:rFonts w:ascii="Arial" w:eastAsia="Calibri" w:hAnsi="Arial" w:cs="Arial"/>
          <w:b/>
          <w:lang w:eastAsia="en-US"/>
        </w:rPr>
        <w:t>4</w:t>
      </w:r>
      <w:r w:rsidRPr="00161D85">
        <w:rPr>
          <w:rFonts w:ascii="Arial" w:eastAsia="Calibri" w:hAnsi="Arial" w:cs="Arial"/>
          <w:b/>
          <w:lang w:eastAsia="en-US"/>
        </w:rPr>
        <w:t>.1</w:t>
      </w:r>
      <w:r w:rsidRPr="00161D85">
        <w:rPr>
          <w:rFonts w:ascii="Arial" w:eastAsia="Calibri" w:hAnsi="Arial" w:cs="Arial"/>
          <w:lang w:eastAsia="en-US"/>
        </w:rPr>
        <w:t xml:space="preserve">. </w:t>
      </w:r>
      <w:r w:rsidR="00007D91">
        <w:rPr>
          <w:rFonts w:ascii="Arial" w:eastAsia="Calibri" w:hAnsi="Arial" w:cs="Arial"/>
          <w:lang w:eastAsia="en-US"/>
        </w:rPr>
        <w:tab/>
      </w:r>
      <w:r w:rsidR="00D85B06">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4" w:history="1">
        <w:r w:rsidR="00007D91" w:rsidRPr="00007D91">
          <w:rPr>
            <w:rFonts w:ascii="Helvetica" w:hAnsi="Helvetica"/>
            <w:b/>
            <w:sz w:val="19"/>
            <w:szCs w:val="19"/>
            <w:u w:val="single"/>
            <w:shd w:val="clear" w:color="auto" w:fill="FFFFFF"/>
          </w:rPr>
          <w:t>https://platformazakupowa.pl/transakcja/664461</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0D3FE826" w14:textId="77777777" w:rsidR="00FF6B4D" w:rsidRPr="00696AE1" w:rsidRDefault="00416399" w:rsidP="00AB1E27">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007D9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67B9B61F" w14:textId="77777777" w:rsidR="00FF6B4D" w:rsidRPr="00696AE1" w:rsidRDefault="00416399" w:rsidP="00AB1E27">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AB1E27">
        <w:rPr>
          <w:rFonts w:ascii="Arial" w:hAnsi="Arial" w:cs="Arial"/>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A8CA591" w14:textId="77777777" w:rsidR="009E2FB3" w:rsidRPr="00696AE1" w:rsidRDefault="00416399" w:rsidP="00AB1E27">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 xml:space="preserve">. </w:t>
      </w:r>
      <w:r w:rsidR="00007D91">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60B89180" w14:textId="77777777" w:rsidR="000A04CC" w:rsidRDefault="00BF6CA0" w:rsidP="00AB1E27">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AB1E27">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AB1E27">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23B2D5EF" w14:textId="77777777" w:rsidR="009E2FB3" w:rsidRPr="00696AE1" w:rsidRDefault="00416399" w:rsidP="00AB1E27">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007D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1EC60406" w14:textId="77777777" w:rsidR="009E2FB3" w:rsidRPr="00696AE1" w:rsidRDefault="009E2FB3" w:rsidP="00AB1E27">
      <w:pPr>
        <w:numPr>
          <w:ilvl w:val="0"/>
          <w:numId w:val="15"/>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2D95179F" w14:textId="77777777" w:rsidR="009E2FB3" w:rsidRPr="00696AE1" w:rsidRDefault="009E2FB3" w:rsidP="00AB1E27">
      <w:pPr>
        <w:numPr>
          <w:ilvl w:val="0"/>
          <w:numId w:val="15"/>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BB80681" w14:textId="77777777" w:rsidR="009E2FB3" w:rsidRPr="00696AE1" w:rsidRDefault="009E2FB3" w:rsidP="00AB1E27">
      <w:pPr>
        <w:numPr>
          <w:ilvl w:val="0"/>
          <w:numId w:val="15"/>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6DDE513C" w14:textId="77777777" w:rsidR="009E2FB3" w:rsidRPr="00696AE1" w:rsidRDefault="009E2FB3" w:rsidP="00AB1E27">
      <w:pPr>
        <w:numPr>
          <w:ilvl w:val="0"/>
          <w:numId w:val="15"/>
        </w:numPr>
        <w:spacing w:line="276" w:lineRule="auto"/>
        <w:contextualSpacing/>
        <w:jc w:val="both"/>
        <w:rPr>
          <w:rFonts w:ascii="Arial" w:hAnsi="Arial" w:cs="Arial"/>
        </w:rPr>
      </w:pPr>
      <w:r w:rsidRPr="00696AE1">
        <w:rPr>
          <w:rFonts w:ascii="Arial" w:hAnsi="Arial" w:cs="Arial"/>
        </w:rPr>
        <w:t>włączona obsługa JavaScript,</w:t>
      </w:r>
    </w:p>
    <w:p w14:paraId="04DF6ADA" w14:textId="77777777" w:rsidR="009E2FB3" w:rsidRPr="00696AE1" w:rsidRDefault="009E2FB3" w:rsidP="00AB1E27">
      <w:pPr>
        <w:numPr>
          <w:ilvl w:val="0"/>
          <w:numId w:val="15"/>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0A12F102" w14:textId="77777777" w:rsidR="009E2FB3" w:rsidRPr="00696AE1" w:rsidRDefault="009E2FB3" w:rsidP="00AB1E27">
      <w:pPr>
        <w:numPr>
          <w:ilvl w:val="0"/>
          <w:numId w:val="15"/>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3B49BF7" w14:textId="77777777" w:rsidR="00FF6B4D" w:rsidRPr="00696AE1" w:rsidRDefault="009E2FB3" w:rsidP="00AB1E27">
      <w:pPr>
        <w:numPr>
          <w:ilvl w:val="0"/>
          <w:numId w:val="15"/>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12D01C17" w14:textId="77777777" w:rsidR="000A04CC" w:rsidRPr="00672A2E" w:rsidRDefault="000A04CC" w:rsidP="00AB1E27">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54D24B29" w14:textId="77777777" w:rsidR="00416399" w:rsidRDefault="000A04CC" w:rsidP="00AB1E27">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29A5590" w14:textId="77777777" w:rsidR="00416399" w:rsidRDefault="00D86825" w:rsidP="00AB1E27">
      <w:pPr>
        <w:numPr>
          <w:ilvl w:val="1"/>
          <w:numId w:val="19"/>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15D13DD9" w14:textId="77777777" w:rsidR="00416399" w:rsidRPr="00696AE1" w:rsidRDefault="00D85B06" w:rsidP="00AB1E27">
      <w:pPr>
        <w:numPr>
          <w:ilvl w:val="1"/>
          <w:numId w:val="19"/>
        </w:numPr>
        <w:spacing w:line="276" w:lineRule="auto"/>
        <w:ind w:left="709" w:hanging="709"/>
        <w:contextualSpacing/>
        <w:jc w:val="both"/>
        <w:rPr>
          <w:rFonts w:ascii="Arial" w:hAnsi="Arial" w:cs="Arial"/>
        </w:rPr>
      </w:pPr>
      <w:r>
        <w:rPr>
          <w:rFonts w:ascii="Arial" w:eastAsia="Calibri" w:hAnsi="Arial" w:cs="Arial"/>
          <w:lang w:eastAsia="en-US"/>
        </w:rPr>
        <w:t xml:space="preserve">Zgodnie z art. 61 ust. 1 </w:t>
      </w:r>
      <w:proofErr w:type="spellStart"/>
      <w:r>
        <w:rPr>
          <w:rFonts w:ascii="Arial" w:eastAsia="Calibri" w:hAnsi="Arial" w:cs="Arial"/>
          <w:lang w:eastAsia="en-US"/>
        </w:rPr>
        <w:t>uPzp</w:t>
      </w:r>
      <w:proofErr w:type="spellEnd"/>
      <w:r>
        <w:rPr>
          <w:rFonts w:ascii="Arial" w:eastAsia="Calibri" w:hAnsi="Arial" w:cs="Arial"/>
          <w:lang w:eastAsia="en-US"/>
        </w:rPr>
        <w:t xml:space="preserve"> </w:t>
      </w:r>
      <w:r w:rsidR="00D86825" w:rsidRPr="00416399">
        <w:rPr>
          <w:rFonts w:ascii="Arial" w:hAnsi="Arial" w:cs="Arial"/>
        </w:rPr>
        <w:t xml:space="preserve"> </w:t>
      </w:r>
      <w:r w:rsidR="00990E9E">
        <w:rPr>
          <w:rFonts w:ascii="Arial" w:hAnsi="Arial" w:cs="Arial"/>
        </w:rPr>
        <w:t xml:space="preserve">w </w:t>
      </w:r>
      <w:r w:rsidR="00D86825" w:rsidRPr="00416399">
        <w:rPr>
          <w:rFonts w:ascii="Arial" w:hAnsi="Arial" w:cs="Arial"/>
        </w:rPr>
        <w:t>postępowaniu komunikacja i wymiana informacji oraz o</w:t>
      </w:r>
      <w:r w:rsidR="00990272" w:rsidRPr="00416399">
        <w:rPr>
          <w:rFonts w:ascii="Arial" w:hAnsi="Arial" w:cs="Arial"/>
        </w:rPr>
        <w:t>fert</w:t>
      </w:r>
      <w:r w:rsidR="00D86825"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00D86825"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173E5AB8" w14:textId="77777777" w:rsidR="00416399" w:rsidRPr="00696AE1" w:rsidRDefault="00577F36" w:rsidP="00AB1E27">
      <w:pPr>
        <w:numPr>
          <w:ilvl w:val="1"/>
          <w:numId w:val="19"/>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4E2AF0C0" w14:textId="77777777" w:rsidR="00E56BBD" w:rsidRPr="00696AE1" w:rsidRDefault="00E56BBD" w:rsidP="00AB1E27">
      <w:pPr>
        <w:numPr>
          <w:ilvl w:val="1"/>
          <w:numId w:val="19"/>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62E085" w14:textId="77777777" w:rsidR="00416399" w:rsidRPr="00696AE1" w:rsidRDefault="00E56BBD" w:rsidP="00AB1E27">
      <w:pPr>
        <w:spacing w:line="276" w:lineRule="auto"/>
        <w:ind w:left="70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r w:rsidRPr="00696AE1">
        <w:rPr>
          <w:rFonts w:ascii="Arial" w:hAnsi="Arial" w:cs="Arial"/>
        </w:rPr>
        <w:t>.</w:t>
      </w:r>
    </w:p>
    <w:p w14:paraId="4C4C484D" w14:textId="77777777" w:rsidR="00416399" w:rsidRPr="00696AE1" w:rsidRDefault="005B3DD0" w:rsidP="00AB1E27">
      <w:pPr>
        <w:numPr>
          <w:ilvl w:val="1"/>
          <w:numId w:val="19"/>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57E80B9" w14:textId="77777777" w:rsidR="00416399" w:rsidRPr="00696AE1" w:rsidRDefault="005B3DD0" w:rsidP="00AB1E27">
      <w:pPr>
        <w:numPr>
          <w:ilvl w:val="1"/>
          <w:numId w:val="19"/>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011D0F61" w14:textId="77777777" w:rsidR="00416399" w:rsidRPr="00696AE1" w:rsidRDefault="00CF71D6" w:rsidP="00AB1E27">
      <w:pPr>
        <w:numPr>
          <w:ilvl w:val="1"/>
          <w:numId w:val="19"/>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2E3AB5E" w14:textId="77777777" w:rsidR="000A04CC" w:rsidRPr="00416399" w:rsidRDefault="000A04CC" w:rsidP="00AB1E27">
      <w:pPr>
        <w:numPr>
          <w:ilvl w:val="1"/>
          <w:numId w:val="19"/>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033218A9" w14:textId="77777777" w:rsidR="00423214" w:rsidRPr="00F509A9" w:rsidRDefault="00E51B4D" w:rsidP="00AB1E27">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007D91">
        <w:rPr>
          <w:rFonts w:ascii="Arial" w:eastAsia="Calibri" w:hAnsi="Arial" w:cs="Arial"/>
          <w:b/>
          <w:lang w:eastAsia="en-US"/>
        </w:rPr>
        <w:t>.</w:t>
      </w:r>
      <w:r w:rsidR="00AB1E27">
        <w:rPr>
          <w:rFonts w:ascii="Arial" w:eastAsia="Calibri" w:hAnsi="Arial" w:cs="Arial"/>
          <w:b/>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3E8AC5D" w14:textId="77777777" w:rsidR="00F509A9" w:rsidRPr="00E56BBD" w:rsidRDefault="00E51B4D" w:rsidP="00AB1E27">
      <w:pPr>
        <w:spacing w:line="276" w:lineRule="auto"/>
        <w:ind w:left="709" w:right="40" w:hanging="709"/>
        <w:jc w:val="both"/>
        <w:rPr>
          <w:rFonts w:ascii="Arial" w:eastAsia="Calibri" w:hAnsi="Arial" w:cs="Arial"/>
          <w:lang w:eastAsia="en-US"/>
        </w:rPr>
      </w:pPr>
      <w:r w:rsidRPr="00E51B4D">
        <w:rPr>
          <w:rFonts w:ascii="Arial" w:hAnsi="Arial" w:cs="Arial"/>
          <w:b/>
        </w:rPr>
        <w:t>14.18</w:t>
      </w:r>
      <w:r w:rsidR="00007D91">
        <w:rPr>
          <w:rFonts w:ascii="Arial" w:hAnsi="Arial" w:cs="Arial"/>
          <w:b/>
        </w:rPr>
        <w:t>.</w:t>
      </w:r>
      <w:r w:rsidR="00007D91">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002942A2" w14:textId="77777777" w:rsidR="00E56BBD" w:rsidRPr="00696AE1" w:rsidRDefault="00672A2E" w:rsidP="00AB1E27">
      <w:pPr>
        <w:numPr>
          <w:ilvl w:val="1"/>
          <w:numId w:val="20"/>
        </w:numPr>
        <w:spacing w:line="276" w:lineRule="auto"/>
        <w:ind w:left="709" w:right="40" w:hanging="709"/>
        <w:rPr>
          <w:rFonts w:ascii="Arial" w:eastAsia="Calibri" w:hAnsi="Arial" w:cs="Arial"/>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5" w:history="1">
        <w:r w:rsidRPr="00696AE1">
          <w:rPr>
            <w:rStyle w:val="Hipercze"/>
            <w:rFonts w:ascii="Arial" w:hAnsi="Arial" w:cs="Arial"/>
            <w:color w:val="auto"/>
          </w:rPr>
          <w:t>zampub@ld.policja.gov.pl</w:t>
        </w:r>
      </w:hyperlink>
    </w:p>
    <w:p w14:paraId="49EDF8F9" w14:textId="77777777" w:rsidR="00672A2E" w:rsidRPr="00D66667" w:rsidRDefault="00672A2E" w:rsidP="00AB1E27">
      <w:pPr>
        <w:pStyle w:val="Nagwek2"/>
        <w:spacing w:line="276" w:lineRule="auto"/>
        <w:ind w:left="426" w:hanging="426"/>
        <w:rPr>
          <w:rFonts w:eastAsia="Calibri"/>
          <w:sz w:val="22"/>
          <w:u w:val="none"/>
          <w:lang w:eastAsia="en-US"/>
        </w:rPr>
      </w:pPr>
      <w:bookmarkStart w:id="20" w:name="_Toc66181007"/>
      <w:r w:rsidRPr="00D66667">
        <w:rPr>
          <w:rFonts w:eastAsia="Calibri"/>
          <w:sz w:val="22"/>
          <w:u w:val="none"/>
          <w:lang w:eastAsia="en-US"/>
        </w:rPr>
        <w:t>Opis sposobu przygotowania ofert oraz dokumentów wymaganych przez Zamawiającego w SWZ</w:t>
      </w:r>
      <w:bookmarkEnd w:id="20"/>
    </w:p>
    <w:p w14:paraId="4975442C" w14:textId="77777777" w:rsidR="00E51B4D" w:rsidRPr="00161D85" w:rsidRDefault="00672A2E" w:rsidP="00AB1E27">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.1</w:t>
      </w:r>
      <w:r w:rsidRPr="00161D85">
        <w:rPr>
          <w:rFonts w:ascii="Arial" w:eastAsia="Calibri" w:hAnsi="Arial" w:cs="Arial"/>
          <w:color w:val="70AD47"/>
          <w:lang w:eastAsia="en-US"/>
        </w:rPr>
        <w:t xml:space="preserve"> </w:t>
      </w:r>
      <w:r w:rsidR="007C047D" w:rsidRPr="00161D85">
        <w:rPr>
          <w:rFonts w:ascii="Arial" w:eastAsia="Calibri" w:hAnsi="Arial" w:cs="Arial"/>
          <w:color w:val="70AD47"/>
          <w:lang w:eastAsia="en-US"/>
        </w:rPr>
        <w:t xml:space="preserve"> </w:t>
      </w:r>
      <w:r w:rsidR="00E51B4D" w:rsidRPr="00161D85">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2C51A6F" w14:textId="77777777" w:rsidR="00B05BA4" w:rsidRPr="00161D85" w:rsidRDefault="00E51B4D" w:rsidP="00AB1E27">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.2</w:t>
      </w:r>
      <w:r w:rsidRPr="00161D85">
        <w:rPr>
          <w:rFonts w:ascii="Arial" w:eastAsia="Calibri" w:hAnsi="Arial" w:cs="Arial"/>
          <w:lang w:eastAsia="en-US"/>
        </w:rPr>
        <w:t xml:space="preserve">. </w:t>
      </w:r>
      <w:r w:rsidR="00672A2E" w:rsidRPr="00161D85">
        <w:rPr>
          <w:rFonts w:ascii="Arial" w:eastAsia="Calibri" w:hAnsi="Arial" w:cs="Arial"/>
          <w:lang w:eastAsia="en-US"/>
        </w:rPr>
        <w:t xml:space="preserve">Oferta, wniosek oraz przedmiotowe środki dowodowe (jeżeli były wymagane) składane elektronicznie muszą zostać podpisane </w:t>
      </w:r>
      <w:r w:rsidR="00672A2E" w:rsidRPr="00161D85">
        <w:rPr>
          <w:rFonts w:ascii="Arial" w:eastAsia="Calibri" w:hAnsi="Arial" w:cs="Arial"/>
          <w:b/>
          <w:lang w:eastAsia="en-US"/>
        </w:rPr>
        <w:t>elektronicznym kwalifikowanym podpisem</w:t>
      </w:r>
      <w:r w:rsidR="00672A2E" w:rsidRPr="00161D85">
        <w:rPr>
          <w:rFonts w:ascii="Arial" w:eastAsia="Calibri" w:hAnsi="Arial" w:cs="Arial"/>
          <w:lang w:eastAsia="en-US"/>
        </w:rPr>
        <w:t xml:space="preserve">. W procesie składania oferty, wniosku w tym przedmiotowych środków dowodowych na platformie, </w:t>
      </w:r>
      <w:r w:rsidR="00672A2E" w:rsidRPr="00161D85">
        <w:rPr>
          <w:rFonts w:ascii="Arial" w:eastAsia="Calibri" w:hAnsi="Arial" w:cs="Arial"/>
          <w:b/>
          <w:lang w:eastAsia="en-US"/>
        </w:rPr>
        <w:t>kwalifikowany podpis elektroniczny</w:t>
      </w:r>
      <w:r w:rsidR="00672A2E" w:rsidRPr="00161D85">
        <w:rPr>
          <w:rFonts w:ascii="Arial" w:eastAsia="Calibri" w:hAnsi="Arial" w:cs="Arial"/>
          <w:lang w:eastAsia="en-US"/>
        </w:rPr>
        <w:t xml:space="preserve"> Wykonawca składa bezpośrednio na dokumencie, który następnie przesyła do systemu.</w:t>
      </w:r>
    </w:p>
    <w:p w14:paraId="4E93F4FB" w14:textId="77777777" w:rsidR="00B05BA4" w:rsidRPr="00161D85" w:rsidRDefault="00B05BA4" w:rsidP="00AB1E27">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.3.</w:t>
      </w:r>
      <w:r w:rsidRPr="00161D85">
        <w:rPr>
          <w:rFonts w:ascii="Arial" w:hAnsi="Arial" w:cs="Arial"/>
        </w:rPr>
        <w:t xml:space="preserve"> </w:t>
      </w:r>
      <w:r w:rsidR="00672A2E" w:rsidRPr="00161D85">
        <w:rPr>
          <w:rFonts w:ascii="Arial" w:hAnsi="Arial" w:cs="Arial"/>
        </w:rPr>
        <w:t>Poświadczenia za zgodność z oryginałem dokonuje odpowiednio Wykonawca, podmiot, na którego zdolnościach lub sytuacji polega Wykonawca, wykonawcy wspólnie ubiegający się</w:t>
      </w:r>
      <w:r w:rsidR="001012B1" w:rsidRPr="00161D85">
        <w:rPr>
          <w:rFonts w:ascii="Arial" w:hAnsi="Arial" w:cs="Arial"/>
        </w:rPr>
        <w:t xml:space="preserve">                 </w:t>
      </w:r>
      <w:r w:rsidR="00672A2E" w:rsidRPr="00161D85">
        <w:rPr>
          <w:rFonts w:ascii="Arial" w:hAnsi="Arial" w:cs="Arial"/>
        </w:rPr>
        <w:t xml:space="preserve"> o udzielenie zamówienia publicznego albo podwykonawca, w zakresie dokumentów, które każdego z nich dotyczą. Poprzez oryginał należy rozumieć dokument podpisany </w:t>
      </w:r>
      <w:r w:rsidR="00672A2E" w:rsidRPr="00161D85">
        <w:rPr>
          <w:rFonts w:ascii="Arial" w:hAnsi="Arial" w:cs="Arial"/>
          <w:b/>
          <w:bCs/>
        </w:rPr>
        <w:t>kwalifikowanym podpisem elektronicznym</w:t>
      </w:r>
      <w:r w:rsidR="00672A2E" w:rsidRPr="00161D85">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1D2A272A" w14:textId="77777777" w:rsidR="00672A2E" w:rsidRPr="00161D85" w:rsidRDefault="00B05BA4" w:rsidP="00AB1E27">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.4.</w:t>
      </w:r>
      <w:r w:rsidRPr="00161D85">
        <w:rPr>
          <w:rFonts w:ascii="Arial" w:hAnsi="Arial" w:cs="Arial"/>
        </w:rPr>
        <w:t xml:space="preserve"> </w:t>
      </w:r>
      <w:r w:rsidRPr="00161D85">
        <w:rPr>
          <w:rFonts w:ascii="Arial" w:hAnsi="Arial" w:cs="Arial"/>
        </w:rPr>
        <w:tab/>
      </w:r>
      <w:r w:rsidR="00672A2E" w:rsidRPr="00161D85">
        <w:rPr>
          <w:rFonts w:ascii="Arial" w:hAnsi="Arial" w:cs="Arial"/>
        </w:rPr>
        <w:t>Oferta powinna być:</w:t>
      </w:r>
    </w:p>
    <w:p w14:paraId="752D31E6" w14:textId="77777777" w:rsidR="00672A2E" w:rsidRPr="00161D85" w:rsidRDefault="00672A2E" w:rsidP="00AB1E27">
      <w:pPr>
        <w:numPr>
          <w:ilvl w:val="0"/>
          <w:numId w:val="16"/>
        </w:numPr>
        <w:spacing w:line="276" w:lineRule="auto"/>
        <w:ind w:left="851" w:hanging="284"/>
        <w:jc w:val="both"/>
        <w:textAlignment w:val="baseline"/>
        <w:rPr>
          <w:rFonts w:ascii="Arial" w:hAnsi="Arial" w:cs="Arial"/>
        </w:rPr>
      </w:pPr>
      <w:r w:rsidRPr="00161D85">
        <w:rPr>
          <w:rFonts w:ascii="Arial" w:hAnsi="Arial" w:cs="Arial"/>
        </w:rPr>
        <w:t>sporządzona na podstawie załączników niniejszej SWZ w języku polskim,</w:t>
      </w:r>
    </w:p>
    <w:p w14:paraId="61E034DF" w14:textId="77777777" w:rsidR="00672A2E" w:rsidRPr="00161D85" w:rsidRDefault="00672A2E" w:rsidP="00AB1E27">
      <w:pPr>
        <w:numPr>
          <w:ilvl w:val="0"/>
          <w:numId w:val="16"/>
        </w:numPr>
        <w:spacing w:line="276" w:lineRule="auto"/>
        <w:ind w:left="851" w:hanging="284"/>
        <w:jc w:val="both"/>
        <w:textAlignment w:val="baseline"/>
        <w:rPr>
          <w:rFonts w:ascii="Arial" w:hAnsi="Arial" w:cs="Arial"/>
        </w:rPr>
      </w:pPr>
      <w:r w:rsidRPr="00161D85">
        <w:rPr>
          <w:rFonts w:ascii="Arial" w:hAnsi="Arial" w:cs="Arial"/>
        </w:rPr>
        <w:t xml:space="preserve">złożona przy użyciu środków komunikacji elektronicznej tzn. za pośrednictwem </w:t>
      </w:r>
      <w:hyperlink r:id="rId16" w:history="1">
        <w:r w:rsidRPr="00161D85">
          <w:rPr>
            <w:rFonts w:ascii="Arial" w:hAnsi="Arial" w:cs="Arial"/>
          </w:rPr>
          <w:t>platformazakupowa.pl</w:t>
        </w:r>
      </w:hyperlink>
      <w:r w:rsidRPr="00161D85">
        <w:rPr>
          <w:rFonts w:ascii="Arial" w:hAnsi="Arial" w:cs="Arial"/>
        </w:rPr>
        <w:t>,</w:t>
      </w:r>
    </w:p>
    <w:p w14:paraId="715933A3" w14:textId="77777777" w:rsidR="00672A2E" w:rsidRPr="00345DB4" w:rsidRDefault="00672A2E" w:rsidP="00AB1E27">
      <w:pPr>
        <w:numPr>
          <w:ilvl w:val="0"/>
          <w:numId w:val="16"/>
        </w:numPr>
        <w:spacing w:line="276" w:lineRule="auto"/>
        <w:ind w:left="851" w:hanging="284"/>
        <w:jc w:val="both"/>
        <w:textAlignment w:val="baseline"/>
        <w:rPr>
          <w:rFonts w:ascii="Calibri" w:hAnsi="Calibri" w:cs="Calibri"/>
        </w:rPr>
      </w:pPr>
      <w:r w:rsidRPr="00161D85">
        <w:rPr>
          <w:rFonts w:ascii="Arial" w:hAnsi="Arial" w:cs="Arial"/>
        </w:rPr>
        <w:t xml:space="preserve">podpisana </w:t>
      </w:r>
      <w:hyperlink r:id="rId17" w:history="1">
        <w:r w:rsidRPr="00161D85">
          <w:rPr>
            <w:rFonts w:ascii="Arial" w:hAnsi="Arial" w:cs="Arial"/>
            <w:b/>
            <w:bCs/>
          </w:rPr>
          <w:t>kwalifikowanym podpisem elektronicznym</w:t>
        </w:r>
      </w:hyperlink>
      <w:r w:rsidRPr="00161D85">
        <w:rPr>
          <w:rFonts w:ascii="Arial" w:hAnsi="Arial" w:cs="Arial"/>
        </w:rPr>
        <w:t xml:space="preserve"> przez</w:t>
      </w:r>
      <w:r w:rsidRPr="00345DB4">
        <w:rPr>
          <w:rFonts w:ascii="Arial" w:hAnsi="Arial" w:cs="Arial"/>
        </w:rPr>
        <w:t xml:space="preserve"> osobę/osoby upoważnioną/upoważnione.</w:t>
      </w:r>
    </w:p>
    <w:p w14:paraId="061EF240" w14:textId="77777777" w:rsidR="00B05BA4" w:rsidRPr="00345DB4" w:rsidRDefault="00672A2E" w:rsidP="00AB1E27">
      <w:pPr>
        <w:numPr>
          <w:ilvl w:val="1"/>
          <w:numId w:val="21"/>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6C402271" w14:textId="77777777" w:rsidR="00B05BA4" w:rsidRPr="00345DB4" w:rsidRDefault="00672A2E" w:rsidP="00AB1E27">
      <w:pPr>
        <w:numPr>
          <w:ilvl w:val="1"/>
          <w:numId w:val="21"/>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737634CB" w14:textId="77777777" w:rsidR="00B05BA4" w:rsidRPr="00AF11DC" w:rsidRDefault="00AF11DC" w:rsidP="00AB1E27">
      <w:pPr>
        <w:numPr>
          <w:ilvl w:val="1"/>
          <w:numId w:val="21"/>
        </w:numPr>
        <w:spacing w:line="276" w:lineRule="auto"/>
        <w:ind w:left="567" w:hanging="567"/>
        <w:jc w:val="both"/>
        <w:textAlignment w:val="baseline"/>
        <w:rPr>
          <w:rFonts w:ascii="Arial" w:hAnsi="Arial" w:cs="Arial"/>
        </w:rPr>
      </w:pPr>
      <w:r w:rsidRPr="009D4287">
        <w:rPr>
          <w:rFonts w:ascii="Arial" w:hAnsi="Arial" w:cs="Arial"/>
        </w:rPr>
        <w:t xml:space="preserve">Zgodnie z art. 18 ust. 3 ustawy </w:t>
      </w:r>
      <w:proofErr w:type="spellStart"/>
      <w:r w:rsidRPr="009D4287">
        <w:rPr>
          <w:rFonts w:ascii="Arial" w:hAnsi="Arial" w:cs="Arial"/>
        </w:rPr>
        <w:t>Pzp</w:t>
      </w:r>
      <w:proofErr w:type="spellEnd"/>
      <w:r w:rsidRPr="009D4287">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007D91">
        <w:rPr>
          <w:rFonts w:ascii="Arial" w:hAnsi="Arial" w:cs="Arial"/>
        </w:rPr>
        <w:t>ieuczciwej konkurencji (Dz. U. 2022 poz. 1233</w:t>
      </w:r>
      <w:r w:rsidRPr="009D4287">
        <w:rPr>
          <w:rFonts w:ascii="Arial" w:hAnsi="Arial" w:cs="Arial"/>
        </w:rPr>
        <w:t xml:space="preserve">), </w:t>
      </w:r>
      <w:r w:rsidRPr="009D4287">
        <w:rPr>
          <w:rFonts w:ascii="Arial" w:hAnsi="Arial" w:cs="Arial"/>
          <w:b/>
        </w:rPr>
        <w:t>wykonawca, w celu utrzymania w poufności tych informacji, przekazuje je w wydzielonym i odpowiednio oznaczonym pliku.</w:t>
      </w:r>
      <w:r w:rsidRPr="009D4287">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18D457BE" w14:textId="77777777" w:rsidR="00672A2E" w:rsidRPr="00345DB4" w:rsidRDefault="00672A2E" w:rsidP="00AB1E27">
      <w:pPr>
        <w:numPr>
          <w:ilvl w:val="1"/>
          <w:numId w:val="21"/>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8" w:history="1">
        <w:r w:rsidRPr="00345DB4">
          <w:rPr>
            <w:rFonts w:ascii="Arial" w:hAnsi="Arial" w:cs="Arial"/>
            <w:u w:val="single"/>
          </w:rPr>
          <w:t>platformazakupowa.pl</w:t>
        </w:r>
      </w:hyperlink>
      <w:r w:rsidRPr="00345DB4">
        <w:rPr>
          <w:rFonts w:ascii="Arial" w:hAnsi="Arial" w:cs="Arial"/>
        </w:rPr>
        <w:t xml:space="preserve"> może przed upływem terminu do składania ofert wycofać ofertę. Sposób dokonywania wycofania oferty zamieszczono w instrukcji zamieszczonej na stronie internetowej pod adresem:</w:t>
      </w:r>
    </w:p>
    <w:p w14:paraId="2536E194" w14:textId="77777777" w:rsidR="00B05BA4" w:rsidRPr="00345DB4" w:rsidRDefault="00381AED" w:rsidP="00AB1E27">
      <w:pPr>
        <w:spacing w:line="276" w:lineRule="auto"/>
        <w:ind w:left="577" w:hanging="10"/>
        <w:jc w:val="both"/>
        <w:rPr>
          <w:rFonts w:ascii="Arial" w:hAnsi="Arial" w:cs="Arial"/>
        </w:rPr>
      </w:pPr>
      <w:hyperlink r:id="rId19" w:history="1">
        <w:r w:rsidR="00672A2E" w:rsidRPr="00345DB4">
          <w:rPr>
            <w:rFonts w:ascii="Arial" w:hAnsi="Arial" w:cs="Arial"/>
            <w:u w:val="single"/>
          </w:rPr>
          <w:t>https://platformazakupowa.pl/strona/45-instrukcje</w:t>
        </w:r>
      </w:hyperlink>
    </w:p>
    <w:p w14:paraId="45789E2B" w14:textId="77777777" w:rsidR="00B05BA4" w:rsidRPr="00345DB4" w:rsidRDefault="00672A2E" w:rsidP="00AB1E27">
      <w:pPr>
        <w:numPr>
          <w:ilvl w:val="1"/>
          <w:numId w:val="21"/>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3F58A253" w14:textId="77777777" w:rsidR="00B05BA4" w:rsidRPr="00345DB4" w:rsidRDefault="00672A2E" w:rsidP="00AB1E27">
      <w:pPr>
        <w:numPr>
          <w:ilvl w:val="1"/>
          <w:numId w:val="21"/>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5827AA" w14:textId="77777777" w:rsidR="00B05BA4" w:rsidRPr="00345DB4" w:rsidRDefault="00672A2E" w:rsidP="00AB1E27">
      <w:pPr>
        <w:numPr>
          <w:ilvl w:val="1"/>
          <w:numId w:val="21"/>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w:t>
      </w:r>
      <w:r w:rsidR="00E14F1D">
        <w:rPr>
          <w:rFonts w:ascii="Arial" w:hAnsi="Arial" w:cs="Arial"/>
        </w:rPr>
        <w:t xml:space="preserve"> </w:t>
      </w:r>
      <w:r w:rsidRPr="00345DB4">
        <w:rPr>
          <w:rFonts w:ascii="Arial" w:hAnsi="Arial" w:cs="Arial"/>
        </w:rPr>
        <w:t xml:space="preserve">jest jednoznaczne z podpisaniem oryginału dokumentu, z wyjątkiem kopii poświadczonych odpowiednio przez innego wykonawcę ubiegającego się wspólnie z nim o udzielenie zamówienia, przez podmiot, </w:t>
      </w:r>
      <w:r w:rsidR="00E62262">
        <w:rPr>
          <w:rFonts w:ascii="Arial" w:hAnsi="Arial" w:cs="Arial"/>
        </w:rPr>
        <w:t>n</w:t>
      </w:r>
      <w:r w:rsidRPr="00345DB4">
        <w:rPr>
          <w:rFonts w:ascii="Arial" w:hAnsi="Arial" w:cs="Arial"/>
        </w:rPr>
        <w:t>a którego zdolnościach lub sytuacji polega Wykonawca, albo przez podwykonawcę.</w:t>
      </w:r>
    </w:p>
    <w:p w14:paraId="3EF6729C" w14:textId="77777777" w:rsidR="00B05BA4" w:rsidRPr="00345DB4" w:rsidRDefault="00672A2E" w:rsidP="00AB1E27">
      <w:pPr>
        <w:numPr>
          <w:ilvl w:val="1"/>
          <w:numId w:val="21"/>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0F9799F3" w14:textId="77777777" w:rsidR="00B05BA4" w:rsidRPr="00345DB4" w:rsidRDefault="00672A2E" w:rsidP="00AB1E27">
      <w:pPr>
        <w:numPr>
          <w:ilvl w:val="1"/>
          <w:numId w:val="21"/>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45F9B97F" w14:textId="77777777" w:rsidR="00B05BA4" w:rsidRPr="00161D85" w:rsidRDefault="00672A2E" w:rsidP="00AB1E27">
      <w:pPr>
        <w:numPr>
          <w:ilvl w:val="1"/>
          <w:numId w:val="21"/>
        </w:numPr>
        <w:spacing w:line="276" w:lineRule="auto"/>
        <w:ind w:left="709" w:hanging="727"/>
        <w:jc w:val="both"/>
        <w:rPr>
          <w:rFonts w:ascii="Arial" w:hAnsi="Arial" w:cs="Arial"/>
        </w:rPr>
      </w:pPr>
      <w:r w:rsidRPr="00161D85">
        <w:rPr>
          <w:rFonts w:ascii="Arial" w:hAnsi="Arial" w:cs="Arial"/>
        </w:rPr>
        <w:t>Zamawiający rekomenduje wykorzystanie formatów: .pdf .</w:t>
      </w:r>
      <w:proofErr w:type="spellStart"/>
      <w:r w:rsidRPr="00161D85">
        <w:rPr>
          <w:rFonts w:ascii="Arial" w:hAnsi="Arial" w:cs="Arial"/>
        </w:rPr>
        <w:t>doc</w:t>
      </w:r>
      <w:proofErr w:type="spellEnd"/>
      <w:r w:rsidRPr="00161D85">
        <w:rPr>
          <w:rFonts w:ascii="Arial" w:hAnsi="Arial" w:cs="Arial"/>
        </w:rPr>
        <w:t xml:space="preserve"> .</w:t>
      </w:r>
      <w:proofErr w:type="spellStart"/>
      <w:r w:rsidRPr="00161D85">
        <w:rPr>
          <w:rFonts w:ascii="Arial" w:hAnsi="Arial" w:cs="Arial"/>
        </w:rPr>
        <w:t>docx</w:t>
      </w:r>
      <w:proofErr w:type="spellEnd"/>
      <w:r w:rsidRPr="00161D85">
        <w:rPr>
          <w:rFonts w:ascii="Arial" w:hAnsi="Arial" w:cs="Arial"/>
        </w:rPr>
        <w:t xml:space="preserve"> .xls .</w:t>
      </w:r>
      <w:proofErr w:type="spellStart"/>
      <w:r w:rsidRPr="00161D85">
        <w:rPr>
          <w:rFonts w:ascii="Arial" w:hAnsi="Arial" w:cs="Arial"/>
        </w:rPr>
        <w:t>xlsx</w:t>
      </w:r>
      <w:proofErr w:type="spellEnd"/>
      <w:r w:rsidRPr="00161D85">
        <w:rPr>
          <w:rFonts w:ascii="Arial" w:hAnsi="Arial" w:cs="Arial"/>
        </w:rPr>
        <w:t xml:space="preserve"> .jpg (.</w:t>
      </w:r>
      <w:proofErr w:type="spellStart"/>
      <w:r w:rsidRPr="00161D85">
        <w:rPr>
          <w:rFonts w:ascii="Arial" w:hAnsi="Arial" w:cs="Arial"/>
        </w:rPr>
        <w:t>jpeg</w:t>
      </w:r>
      <w:proofErr w:type="spellEnd"/>
      <w:r w:rsidRPr="00161D85">
        <w:rPr>
          <w:rFonts w:ascii="Arial" w:hAnsi="Arial" w:cs="Arial"/>
        </w:rPr>
        <w:t xml:space="preserve">) </w:t>
      </w:r>
      <w:r w:rsidRPr="00161D85">
        <w:rPr>
          <w:rFonts w:ascii="Arial" w:hAnsi="Arial" w:cs="Arial"/>
          <w:b/>
          <w:bCs/>
        </w:rPr>
        <w:t>ze szczególnym wskazaniem na .pdf</w:t>
      </w:r>
    </w:p>
    <w:p w14:paraId="184E1C26" w14:textId="77777777" w:rsidR="00672A2E" w:rsidRPr="00345DB4" w:rsidRDefault="00672A2E" w:rsidP="00AB1E27">
      <w:pPr>
        <w:numPr>
          <w:ilvl w:val="1"/>
          <w:numId w:val="21"/>
        </w:numPr>
        <w:spacing w:line="276" w:lineRule="auto"/>
        <w:ind w:left="709" w:hanging="727"/>
        <w:jc w:val="both"/>
        <w:rPr>
          <w:rFonts w:ascii="Arial" w:hAnsi="Arial" w:cs="Arial"/>
        </w:rPr>
      </w:pPr>
      <w:r w:rsidRPr="00161D85">
        <w:rPr>
          <w:rFonts w:ascii="Arial" w:hAnsi="Arial" w:cs="Arial"/>
        </w:rPr>
        <w:t>W celu ewentualnej kompresji</w:t>
      </w:r>
      <w:r w:rsidRPr="00345DB4">
        <w:rPr>
          <w:rFonts w:ascii="Arial" w:hAnsi="Arial" w:cs="Arial"/>
        </w:rPr>
        <w:t xml:space="preserve">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079A9D93" w14:textId="77777777" w:rsidR="00672A2E" w:rsidRPr="00345DB4" w:rsidRDefault="00672A2E" w:rsidP="00AB1E27">
      <w:pPr>
        <w:numPr>
          <w:ilvl w:val="0"/>
          <w:numId w:val="17"/>
        </w:numPr>
        <w:spacing w:line="276" w:lineRule="auto"/>
        <w:ind w:left="709"/>
        <w:jc w:val="both"/>
        <w:textAlignment w:val="baseline"/>
        <w:rPr>
          <w:rFonts w:ascii="Arial" w:hAnsi="Arial" w:cs="Arial"/>
        </w:rPr>
      </w:pPr>
      <w:r w:rsidRPr="00345DB4">
        <w:rPr>
          <w:rFonts w:ascii="Arial" w:hAnsi="Arial" w:cs="Arial"/>
        </w:rPr>
        <w:t>.zip </w:t>
      </w:r>
    </w:p>
    <w:p w14:paraId="519BB39E" w14:textId="77777777" w:rsidR="00672A2E" w:rsidRPr="00345DB4" w:rsidRDefault="00672A2E" w:rsidP="00AB1E27">
      <w:pPr>
        <w:numPr>
          <w:ilvl w:val="0"/>
          <w:numId w:val="17"/>
        </w:numPr>
        <w:spacing w:line="276" w:lineRule="auto"/>
        <w:ind w:left="709"/>
        <w:jc w:val="both"/>
        <w:textAlignment w:val="baseline"/>
        <w:rPr>
          <w:rFonts w:ascii="Arial" w:hAnsi="Arial" w:cs="Arial"/>
        </w:rPr>
      </w:pPr>
      <w:r w:rsidRPr="00345DB4">
        <w:rPr>
          <w:rFonts w:ascii="Arial" w:hAnsi="Arial" w:cs="Arial"/>
        </w:rPr>
        <w:t>.7Z</w:t>
      </w:r>
    </w:p>
    <w:p w14:paraId="5D469C79" w14:textId="77777777" w:rsidR="00672A2E" w:rsidRPr="00345DB4" w:rsidRDefault="00E62262" w:rsidP="00AB1E27">
      <w:pPr>
        <w:numPr>
          <w:ilvl w:val="1"/>
          <w:numId w:val="21"/>
        </w:numPr>
        <w:spacing w:line="276" w:lineRule="auto"/>
        <w:ind w:left="709" w:hanging="709"/>
        <w:jc w:val="both"/>
        <w:textAlignment w:val="baseline"/>
        <w:rPr>
          <w:rFonts w:ascii="Calibri" w:hAnsi="Calibri" w:cs="Calibri"/>
        </w:rPr>
      </w:pPr>
      <w:r w:rsidRPr="00E62262">
        <w:rPr>
          <w:rFonts w:ascii="Arial" w:hAnsi="Arial" w:cs="Arial"/>
        </w:rPr>
        <w:t xml:space="preserve">Przy stosowaniu </w:t>
      </w:r>
      <w:r w:rsidR="00672A2E" w:rsidRPr="00E62262">
        <w:rPr>
          <w:rFonts w:ascii="Arial" w:hAnsi="Arial" w:cs="Arial"/>
        </w:rPr>
        <w:t>przez wykonawcę kwalifikowanego</w:t>
      </w:r>
      <w:r w:rsidR="00672A2E" w:rsidRPr="00345DB4">
        <w:rPr>
          <w:rFonts w:ascii="Arial" w:hAnsi="Arial" w:cs="Arial"/>
        </w:rPr>
        <w:t xml:space="preserve"> podpisu elektronicznego:</w:t>
      </w:r>
    </w:p>
    <w:p w14:paraId="78EDB342" w14:textId="77777777" w:rsidR="00672A2E" w:rsidRPr="00345DB4" w:rsidRDefault="00672A2E" w:rsidP="00AB1E27">
      <w:pPr>
        <w:numPr>
          <w:ilvl w:val="0"/>
          <w:numId w:val="18"/>
        </w:numPr>
        <w:tabs>
          <w:tab w:val="clear" w:pos="720"/>
        </w:tabs>
        <w:spacing w:line="276" w:lineRule="auto"/>
        <w:ind w:left="113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202DAFE" w14:textId="77777777" w:rsidR="00672A2E" w:rsidRPr="00345DB4" w:rsidRDefault="00672A2E" w:rsidP="00AB1E27">
      <w:pPr>
        <w:numPr>
          <w:ilvl w:val="0"/>
          <w:numId w:val="18"/>
        </w:numPr>
        <w:tabs>
          <w:tab w:val="clear" w:pos="720"/>
        </w:tabs>
        <w:spacing w:line="276" w:lineRule="auto"/>
        <w:ind w:left="113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52983164" w14:textId="77777777" w:rsidR="00672A2E" w:rsidRPr="00345DB4" w:rsidRDefault="00672A2E" w:rsidP="00AB1E27">
      <w:pPr>
        <w:numPr>
          <w:ilvl w:val="0"/>
          <w:numId w:val="18"/>
        </w:numPr>
        <w:tabs>
          <w:tab w:val="clear" w:pos="720"/>
        </w:tabs>
        <w:spacing w:line="276" w:lineRule="auto"/>
        <w:ind w:left="1134"/>
        <w:jc w:val="both"/>
        <w:textAlignment w:val="baseline"/>
        <w:rPr>
          <w:rFonts w:ascii="Arial" w:hAnsi="Arial" w:cs="Arial"/>
        </w:rPr>
      </w:pPr>
      <w:r w:rsidRPr="00345DB4">
        <w:rPr>
          <w:rFonts w:ascii="Arial" w:hAnsi="Arial" w:cs="Arial"/>
        </w:rPr>
        <w:t>Zamawiający rekomenduje wykorzystanie podpisu z kwalifikowanym znacznikiem czasu.</w:t>
      </w:r>
    </w:p>
    <w:p w14:paraId="33ABB17B" w14:textId="77777777" w:rsidR="006876E0" w:rsidRPr="00E62262" w:rsidRDefault="00672A2E" w:rsidP="00AB1E27">
      <w:pPr>
        <w:numPr>
          <w:ilvl w:val="1"/>
          <w:numId w:val="21"/>
        </w:numPr>
        <w:spacing w:line="276" w:lineRule="auto"/>
        <w:ind w:left="709" w:hanging="709"/>
        <w:jc w:val="both"/>
        <w:textAlignment w:val="baseline"/>
        <w:rPr>
          <w:rFonts w:ascii="Arial" w:hAnsi="Arial" w:cs="Arial"/>
        </w:rPr>
      </w:pPr>
      <w:r w:rsidRPr="00E62262">
        <w:rPr>
          <w:rFonts w:ascii="Arial" w:hAnsi="Arial" w:cs="Arial"/>
        </w:rPr>
        <w:t>Zamawiający zaleca, aby Wykonawca z odpowiednim wyprzedzeniem przetestował możliwość prawidłowego wykorzystania wybranej metody podpisania plików oferty.</w:t>
      </w:r>
    </w:p>
    <w:p w14:paraId="5CC48197" w14:textId="77777777" w:rsidR="006876E0" w:rsidRPr="00345DB4" w:rsidRDefault="00672A2E" w:rsidP="00AB1E27">
      <w:pPr>
        <w:numPr>
          <w:ilvl w:val="1"/>
          <w:numId w:val="21"/>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79AC69C0" w14:textId="77777777" w:rsidR="006876E0" w:rsidRPr="00345DB4" w:rsidRDefault="00672A2E" w:rsidP="00AB1E27">
      <w:pPr>
        <w:numPr>
          <w:ilvl w:val="1"/>
          <w:numId w:val="21"/>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6661DA2B" w14:textId="77777777" w:rsidR="00672A2E" w:rsidRPr="00161D85" w:rsidRDefault="00672A2E" w:rsidP="00AB1E27">
      <w:pPr>
        <w:numPr>
          <w:ilvl w:val="1"/>
          <w:numId w:val="21"/>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DF3491">
        <w:rPr>
          <w:rFonts w:ascii="Arial" w:hAnsi="Arial" w:cs="Arial"/>
          <w:bCs/>
        </w:rPr>
        <w:t xml:space="preserve">nie </w:t>
      </w:r>
      <w:r w:rsidRPr="00161D85">
        <w:rPr>
          <w:rFonts w:ascii="Arial" w:hAnsi="Arial" w:cs="Arial"/>
        </w:rPr>
        <w:t>wprowadzać jakichkolwiek zmian w plikach po podpisaniu ich podpisem kwalifikowanym. Może to skutkować naruszeniem integralności plików co równoważne będzie z koniecznością odrzucenia oferty.</w:t>
      </w:r>
    </w:p>
    <w:p w14:paraId="52FB815B" w14:textId="77777777" w:rsidR="007C047D" w:rsidRPr="00161D85" w:rsidRDefault="007C047D" w:rsidP="00AB1E27">
      <w:pPr>
        <w:spacing w:line="276" w:lineRule="auto"/>
        <w:ind w:left="709"/>
        <w:jc w:val="both"/>
        <w:textAlignment w:val="baseline"/>
        <w:rPr>
          <w:rFonts w:ascii="Arial" w:hAnsi="Arial" w:cs="Arial"/>
          <w:color w:val="70AD47"/>
        </w:rPr>
      </w:pPr>
    </w:p>
    <w:p w14:paraId="159E62D1" w14:textId="77777777" w:rsidR="00485D67" w:rsidRPr="00475F7B" w:rsidRDefault="00485D67" w:rsidP="00AB1E27">
      <w:pPr>
        <w:pStyle w:val="Nagwek2"/>
        <w:spacing w:line="276" w:lineRule="auto"/>
        <w:ind w:left="426" w:hanging="426"/>
        <w:rPr>
          <w:sz w:val="22"/>
          <w:u w:val="none"/>
        </w:rPr>
      </w:pPr>
      <w:bookmarkStart w:id="21" w:name="_Toc66181008"/>
      <w:r w:rsidRPr="00475F7B">
        <w:rPr>
          <w:sz w:val="22"/>
          <w:u w:val="none"/>
        </w:rPr>
        <w:t>Wymagania dotyczące wadium</w:t>
      </w:r>
      <w:bookmarkEnd w:id="21"/>
      <w:r w:rsidRPr="00475F7B">
        <w:rPr>
          <w:sz w:val="22"/>
          <w:u w:val="none"/>
        </w:rPr>
        <w:t xml:space="preserve"> </w:t>
      </w:r>
    </w:p>
    <w:p w14:paraId="7841AED5" w14:textId="77777777" w:rsidR="00196E28" w:rsidRPr="00161D85" w:rsidRDefault="00990272" w:rsidP="00AB1E27">
      <w:pPr>
        <w:spacing w:line="276" w:lineRule="auto"/>
        <w:ind w:left="426"/>
        <w:jc w:val="both"/>
        <w:rPr>
          <w:rFonts w:ascii="Arial" w:hAnsi="Arial" w:cs="Arial"/>
        </w:rPr>
      </w:pPr>
      <w:r w:rsidRPr="00161D85">
        <w:rPr>
          <w:rFonts w:ascii="Arial" w:hAnsi="Arial" w:cs="Arial"/>
        </w:rPr>
        <w:t>Zamawiający nie żąda wadium.</w:t>
      </w:r>
    </w:p>
    <w:p w14:paraId="0ADD2974" w14:textId="77777777" w:rsidR="003C6AF8" w:rsidRPr="00161D85" w:rsidRDefault="003C6AF8" w:rsidP="00AB1E27">
      <w:pPr>
        <w:spacing w:line="276" w:lineRule="auto"/>
        <w:jc w:val="both"/>
        <w:rPr>
          <w:rFonts w:ascii="Arial" w:hAnsi="Arial" w:cs="Arial"/>
        </w:rPr>
      </w:pPr>
    </w:p>
    <w:p w14:paraId="618BF538" w14:textId="77777777" w:rsidR="00485D67" w:rsidRPr="00D66667" w:rsidRDefault="00485D67" w:rsidP="00AB1E27">
      <w:pPr>
        <w:pStyle w:val="Nagwek2"/>
        <w:spacing w:line="276" w:lineRule="auto"/>
        <w:ind w:left="426" w:hanging="426"/>
        <w:rPr>
          <w:sz w:val="22"/>
          <w:u w:val="none"/>
        </w:rPr>
      </w:pPr>
      <w:bookmarkStart w:id="22" w:name="_Toc66181009"/>
      <w:r w:rsidRPr="00D66667">
        <w:rPr>
          <w:sz w:val="22"/>
          <w:u w:val="none"/>
        </w:rPr>
        <w:t>Termin związania ofertą</w:t>
      </w:r>
      <w:bookmarkEnd w:id="22"/>
      <w:r w:rsidRPr="00D66667">
        <w:rPr>
          <w:sz w:val="22"/>
          <w:u w:val="none"/>
        </w:rPr>
        <w:t xml:space="preserve">   </w:t>
      </w:r>
    </w:p>
    <w:p w14:paraId="514B5A62" w14:textId="251704F2" w:rsidR="007E2BD5" w:rsidRPr="006E1B9D" w:rsidRDefault="00B8513D" w:rsidP="00AB1E27">
      <w:pPr>
        <w:spacing w:line="276" w:lineRule="auto"/>
        <w:ind w:left="426" w:hanging="426"/>
        <w:jc w:val="both"/>
        <w:rPr>
          <w:rFonts w:ascii="Arial" w:hAnsi="Arial" w:cs="Arial"/>
          <w:b/>
        </w:rPr>
      </w:pPr>
      <w:r w:rsidRPr="002075E4">
        <w:rPr>
          <w:rFonts w:ascii="Arial" w:hAnsi="Arial" w:cs="Arial"/>
          <w:b/>
          <w:color w:val="000000"/>
        </w:rPr>
        <w:t>17.1</w:t>
      </w:r>
      <w:r w:rsidRPr="002075E4">
        <w:rPr>
          <w:rFonts w:ascii="Arial" w:hAnsi="Arial" w:cs="Arial"/>
          <w:color w:val="000000"/>
        </w:rPr>
        <w:t xml:space="preserve">. Wykonawca pozostaje związany </w:t>
      </w:r>
      <w:r w:rsidRPr="002075E4">
        <w:rPr>
          <w:rFonts w:ascii="Arial" w:hAnsi="Arial" w:cs="Arial"/>
        </w:rPr>
        <w:t>ofertą do dnia</w:t>
      </w:r>
      <w:r w:rsidR="00744D3F" w:rsidRPr="002075E4">
        <w:rPr>
          <w:rFonts w:ascii="Arial" w:hAnsi="Arial" w:cs="Arial"/>
        </w:rPr>
        <w:t xml:space="preserve"> </w:t>
      </w:r>
      <w:r w:rsidR="007B6AA7" w:rsidRPr="007B6AA7">
        <w:rPr>
          <w:rFonts w:ascii="Arial" w:hAnsi="Arial" w:cs="Arial"/>
          <w:b/>
        </w:rPr>
        <w:t>02.01</w:t>
      </w:r>
      <w:r w:rsidR="006E1B9D" w:rsidRPr="007B6AA7">
        <w:rPr>
          <w:rFonts w:ascii="Arial" w:hAnsi="Arial" w:cs="Arial"/>
          <w:b/>
        </w:rPr>
        <w:t>.</w:t>
      </w:r>
      <w:r w:rsidR="007B6AA7" w:rsidRPr="007B6AA7">
        <w:rPr>
          <w:rFonts w:ascii="Arial" w:hAnsi="Arial" w:cs="Arial"/>
          <w:b/>
        </w:rPr>
        <w:t>2023</w:t>
      </w:r>
      <w:r w:rsidR="007E2BD5" w:rsidRPr="007B6AA7">
        <w:rPr>
          <w:rFonts w:ascii="Arial" w:hAnsi="Arial" w:cs="Arial"/>
          <w:b/>
        </w:rPr>
        <w:t xml:space="preserve"> r.</w:t>
      </w:r>
      <w:r w:rsidR="007E2BD5" w:rsidRPr="006E1B9D">
        <w:rPr>
          <w:rFonts w:ascii="Arial" w:hAnsi="Arial" w:cs="Arial"/>
          <w:b/>
        </w:rPr>
        <w:t xml:space="preserve"> </w:t>
      </w:r>
    </w:p>
    <w:p w14:paraId="52D730CD" w14:textId="77777777" w:rsidR="00A042D7" w:rsidRPr="002075E4" w:rsidRDefault="00B8513D" w:rsidP="00AB1E27">
      <w:pPr>
        <w:spacing w:line="276" w:lineRule="auto"/>
        <w:ind w:left="426" w:hanging="426"/>
        <w:jc w:val="both"/>
        <w:rPr>
          <w:rFonts w:ascii="Arial" w:hAnsi="Arial" w:cs="Arial"/>
          <w:color w:val="000000"/>
        </w:rPr>
      </w:pPr>
      <w:r w:rsidRPr="002075E4">
        <w:rPr>
          <w:rFonts w:ascii="Arial" w:hAnsi="Arial" w:cs="Arial"/>
          <w:b/>
          <w:color w:val="000000"/>
        </w:rPr>
        <w:t>17.2</w:t>
      </w:r>
      <w:r w:rsidRPr="002075E4">
        <w:rPr>
          <w:rFonts w:ascii="Arial" w:hAnsi="Arial" w:cs="Arial"/>
          <w:color w:val="000000"/>
        </w:rPr>
        <w:t xml:space="preserve">. </w:t>
      </w:r>
      <w:r w:rsidR="00485D67" w:rsidRPr="002075E4">
        <w:rPr>
          <w:rFonts w:ascii="Arial" w:hAnsi="Arial" w:cs="Arial"/>
          <w:color w:val="000000"/>
        </w:rPr>
        <w:t>Bieg terminu rozpoczyna się wraz z u</w:t>
      </w:r>
      <w:r w:rsidR="003733C9" w:rsidRPr="002075E4">
        <w:rPr>
          <w:rFonts w:ascii="Arial" w:hAnsi="Arial" w:cs="Arial"/>
          <w:color w:val="000000"/>
        </w:rPr>
        <w:t>pływem terminu składania ofert.</w:t>
      </w:r>
    </w:p>
    <w:p w14:paraId="24780217" w14:textId="77777777" w:rsidR="00A042D7" w:rsidRPr="002075E4" w:rsidRDefault="00A042D7" w:rsidP="00AB1E27">
      <w:pPr>
        <w:spacing w:line="276" w:lineRule="auto"/>
        <w:jc w:val="both"/>
        <w:rPr>
          <w:rFonts w:ascii="Arial" w:hAnsi="Arial" w:cs="Arial"/>
          <w:color w:val="000000"/>
        </w:rPr>
      </w:pPr>
    </w:p>
    <w:p w14:paraId="2AF4E920" w14:textId="77777777" w:rsidR="00485D67" w:rsidRPr="002075E4" w:rsidRDefault="00B8513D" w:rsidP="00AB1E27">
      <w:pPr>
        <w:pStyle w:val="Nagwek2"/>
        <w:spacing w:line="276" w:lineRule="auto"/>
        <w:ind w:left="426" w:hanging="426"/>
        <w:rPr>
          <w:sz w:val="22"/>
          <w:u w:val="none"/>
        </w:rPr>
      </w:pPr>
      <w:bookmarkStart w:id="23" w:name="_Toc66181010"/>
      <w:r w:rsidRPr="002075E4">
        <w:rPr>
          <w:sz w:val="22"/>
          <w:u w:val="none"/>
        </w:rPr>
        <w:t>Sposób</w:t>
      </w:r>
      <w:r w:rsidR="00485D67" w:rsidRPr="002075E4">
        <w:rPr>
          <w:sz w:val="22"/>
          <w:u w:val="none"/>
        </w:rPr>
        <w:t xml:space="preserve"> oraz termin składania i otwarcia ofert</w:t>
      </w:r>
      <w:bookmarkEnd w:id="23"/>
    </w:p>
    <w:p w14:paraId="10A03004" w14:textId="77777777" w:rsidR="00A6077A" w:rsidRDefault="0012667F" w:rsidP="00AB1E27">
      <w:pPr>
        <w:numPr>
          <w:ilvl w:val="1"/>
          <w:numId w:val="12"/>
        </w:numPr>
        <w:spacing w:line="276" w:lineRule="auto"/>
        <w:ind w:left="567" w:hanging="567"/>
        <w:jc w:val="both"/>
        <w:rPr>
          <w:rFonts w:ascii="Arial" w:eastAsia="Calibri" w:hAnsi="Arial" w:cs="Arial"/>
          <w:lang w:eastAsia="en-US"/>
        </w:rPr>
      </w:pPr>
      <w:r w:rsidRPr="002075E4">
        <w:rPr>
          <w:rFonts w:ascii="Arial" w:eastAsia="Calibri" w:hAnsi="Arial" w:cs="Arial"/>
          <w:lang w:eastAsia="en-US"/>
        </w:rPr>
        <w:t>Ofertę</w:t>
      </w:r>
      <w:r w:rsidRPr="002075E4">
        <w:rPr>
          <w:rFonts w:ascii="Arial" w:eastAsia="Calibri" w:hAnsi="Arial" w:cs="Arial"/>
          <w:b/>
          <w:lang w:eastAsia="en-US"/>
        </w:rPr>
        <w:t xml:space="preserve"> </w:t>
      </w:r>
      <w:r w:rsidRPr="002075E4">
        <w:rPr>
          <w:rFonts w:ascii="Arial" w:eastAsia="Calibri" w:hAnsi="Arial" w:cs="Arial"/>
          <w:lang w:eastAsia="en-US"/>
        </w:rPr>
        <w:t>należy złożyć</w:t>
      </w:r>
      <w:r w:rsidRPr="002075E4">
        <w:rPr>
          <w:rFonts w:ascii="Arial" w:eastAsia="Calibri" w:hAnsi="Arial" w:cs="Arial"/>
          <w:b/>
          <w:lang w:eastAsia="en-US"/>
        </w:rPr>
        <w:t xml:space="preserve"> </w:t>
      </w:r>
      <w:r w:rsidR="00CF71D6" w:rsidRPr="002075E4">
        <w:rPr>
          <w:rFonts w:ascii="Arial" w:eastAsia="Calibri" w:hAnsi="Arial" w:cs="Arial"/>
          <w:b/>
          <w:lang w:eastAsia="en-US"/>
        </w:rPr>
        <w:t xml:space="preserve">za pośrednictwem Formularza </w:t>
      </w:r>
      <w:r w:rsidRPr="002075E4">
        <w:rPr>
          <w:rFonts w:ascii="Arial" w:eastAsia="Calibri" w:hAnsi="Arial" w:cs="Arial"/>
          <w:b/>
          <w:lang w:eastAsia="en-US"/>
        </w:rPr>
        <w:t>drogą elektroniczną</w:t>
      </w:r>
      <w:r w:rsidRPr="002075E4">
        <w:rPr>
          <w:rFonts w:ascii="Arial" w:eastAsia="Calibri" w:hAnsi="Arial" w:cs="Arial"/>
          <w:lang w:eastAsia="en-US"/>
        </w:rPr>
        <w:t>, poprzez odpowiednią stronę, dedykowaną dla niniejszego postępowania</w:t>
      </w:r>
    </w:p>
    <w:p w14:paraId="6C5ED68D" w14:textId="77777777" w:rsidR="00A6077A" w:rsidRDefault="00381AED" w:rsidP="00AB1E27">
      <w:pPr>
        <w:spacing w:line="276" w:lineRule="auto"/>
        <w:ind w:left="567"/>
        <w:jc w:val="both"/>
        <w:rPr>
          <w:rFonts w:ascii="Arial" w:eastAsia="Calibri" w:hAnsi="Arial" w:cs="Arial"/>
          <w:lang w:eastAsia="en-US"/>
        </w:rPr>
      </w:pPr>
      <w:hyperlink r:id="rId20" w:history="1">
        <w:r w:rsidR="00007D91" w:rsidRPr="00007D91">
          <w:rPr>
            <w:rFonts w:ascii="Helvetica" w:hAnsi="Helvetica"/>
            <w:b/>
            <w:sz w:val="19"/>
            <w:szCs w:val="19"/>
            <w:u w:val="single"/>
            <w:shd w:val="clear" w:color="auto" w:fill="FFFFFF"/>
          </w:rPr>
          <w:t>https://platformazakupowa.pl/transakcja/664461</w:t>
        </w:r>
      </w:hyperlink>
      <w:r w:rsidR="00A83C1B">
        <w:t xml:space="preserve"> </w:t>
      </w:r>
      <w:r w:rsidR="0012667F" w:rsidRPr="002075E4">
        <w:rPr>
          <w:rFonts w:ascii="Arial" w:eastAsia="Calibri" w:hAnsi="Arial" w:cs="Arial"/>
          <w:lang w:eastAsia="en-US"/>
        </w:rPr>
        <w:t>lub profilu nabywcy -</w:t>
      </w:r>
    </w:p>
    <w:p w14:paraId="0D59DBE8" w14:textId="77777777" w:rsidR="00CF71D6" w:rsidRPr="00007D91" w:rsidRDefault="00381AED" w:rsidP="00AB1E27">
      <w:pPr>
        <w:spacing w:line="276" w:lineRule="auto"/>
        <w:ind w:left="567"/>
        <w:jc w:val="both"/>
        <w:rPr>
          <w:rFonts w:ascii="Arial" w:eastAsia="Calibri" w:hAnsi="Arial" w:cs="Arial"/>
          <w:lang w:eastAsia="en-US"/>
        </w:rPr>
      </w:pPr>
      <w:hyperlink r:id="rId21" w:history="1">
        <w:r w:rsidR="00CF71D6" w:rsidRPr="00007D91">
          <w:rPr>
            <w:rStyle w:val="Hipercze"/>
            <w:rFonts w:ascii="Arial" w:eastAsia="Calibri" w:hAnsi="Arial" w:cs="Arial"/>
            <w:b/>
            <w:color w:val="auto"/>
            <w:lang w:eastAsia="en-US"/>
          </w:rPr>
          <w:t>https://platformazakupowa.pl/pn//kwp_lodz</w:t>
        </w:r>
      </w:hyperlink>
      <w:r w:rsidR="0012667F" w:rsidRPr="00007D91">
        <w:rPr>
          <w:rFonts w:ascii="Arial" w:eastAsia="Calibri" w:hAnsi="Arial" w:cs="Arial"/>
          <w:lang w:eastAsia="en-US"/>
        </w:rPr>
        <w:t>.</w:t>
      </w:r>
      <w:r w:rsidR="00CF71D6" w:rsidRPr="00007D91">
        <w:rPr>
          <w:rFonts w:ascii="Arial" w:hAnsi="Arial" w:cs="Arial"/>
          <w:b/>
          <w:bCs/>
        </w:rPr>
        <w:t xml:space="preserve"> </w:t>
      </w:r>
    </w:p>
    <w:p w14:paraId="4B561059" w14:textId="60CC6B32" w:rsidR="0012667F" w:rsidRPr="002075E4" w:rsidRDefault="0012667F" w:rsidP="00AB1E27">
      <w:pPr>
        <w:spacing w:line="276" w:lineRule="auto"/>
        <w:ind w:left="567" w:hanging="567"/>
        <w:jc w:val="both"/>
        <w:rPr>
          <w:rFonts w:ascii="Arial" w:eastAsia="Calibri" w:hAnsi="Arial" w:cs="Arial"/>
          <w:lang w:eastAsia="en-US"/>
        </w:rPr>
      </w:pPr>
      <w:r w:rsidRPr="002075E4">
        <w:rPr>
          <w:rFonts w:ascii="Arial" w:eastAsia="Calibri" w:hAnsi="Arial" w:cs="Arial"/>
          <w:b/>
          <w:lang w:eastAsia="en-US"/>
        </w:rPr>
        <w:t>1</w:t>
      </w:r>
      <w:r w:rsidR="00B8513D" w:rsidRPr="002075E4">
        <w:rPr>
          <w:rFonts w:ascii="Arial" w:eastAsia="Calibri" w:hAnsi="Arial" w:cs="Arial"/>
          <w:b/>
          <w:lang w:eastAsia="en-US"/>
        </w:rPr>
        <w:t>8</w:t>
      </w:r>
      <w:r w:rsidRPr="002075E4">
        <w:rPr>
          <w:rFonts w:ascii="Arial" w:eastAsia="Calibri" w:hAnsi="Arial" w:cs="Arial"/>
          <w:b/>
          <w:lang w:eastAsia="en-US"/>
        </w:rPr>
        <w:t xml:space="preserve">.2. </w:t>
      </w:r>
      <w:r w:rsidRPr="002075E4">
        <w:rPr>
          <w:rFonts w:ascii="Arial" w:eastAsia="Calibri" w:hAnsi="Arial" w:cs="Arial"/>
          <w:b/>
          <w:lang w:eastAsia="en-US"/>
        </w:rPr>
        <w:tab/>
      </w:r>
      <w:r w:rsidRPr="002075E4">
        <w:rPr>
          <w:rFonts w:ascii="Arial" w:eastAsia="Calibri" w:hAnsi="Arial" w:cs="Arial"/>
          <w:lang w:eastAsia="en-US"/>
        </w:rPr>
        <w:t xml:space="preserve">Termin składania ofert upływa </w:t>
      </w:r>
      <w:r w:rsidRPr="007B6AA7">
        <w:rPr>
          <w:rFonts w:ascii="Arial" w:eastAsia="Calibri" w:hAnsi="Arial" w:cs="Arial"/>
          <w:b/>
          <w:lang w:eastAsia="en-US"/>
        </w:rPr>
        <w:t>dnia</w:t>
      </w:r>
      <w:r w:rsidR="003F6D23" w:rsidRPr="007B6AA7">
        <w:rPr>
          <w:rFonts w:ascii="Arial" w:eastAsia="Calibri" w:hAnsi="Arial" w:cs="Arial"/>
          <w:b/>
          <w:lang w:eastAsia="en-US"/>
        </w:rPr>
        <w:t xml:space="preserve"> </w:t>
      </w:r>
      <w:r w:rsidR="007B6AA7" w:rsidRPr="007B6AA7">
        <w:rPr>
          <w:rFonts w:ascii="Arial" w:eastAsia="Calibri" w:hAnsi="Arial" w:cs="Arial"/>
          <w:b/>
          <w:lang w:eastAsia="en-US"/>
        </w:rPr>
        <w:t>04.11</w:t>
      </w:r>
      <w:r w:rsidR="006E1B9D" w:rsidRPr="007B6AA7">
        <w:rPr>
          <w:rFonts w:ascii="Arial" w:eastAsia="Calibri" w:hAnsi="Arial" w:cs="Arial"/>
          <w:b/>
          <w:lang w:eastAsia="en-US"/>
        </w:rPr>
        <w:t>.</w:t>
      </w:r>
      <w:r w:rsidR="00C03874" w:rsidRPr="007B6AA7">
        <w:rPr>
          <w:rFonts w:ascii="Arial" w:eastAsia="Calibri" w:hAnsi="Arial" w:cs="Arial"/>
          <w:b/>
          <w:lang w:eastAsia="en-US"/>
        </w:rPr>
        <w:t>2022</w:t>
      </w:r>
      <w:r w:rsidRPr="007B6AA7">
        <w:rPr>
          <w:rFonts w:ascii="Arial" w:eastAsia="Calibri" w:hAnsi="Arial" w:cs="Arial"/>
          <w:b/>
          <w:lang w:eastAsia="en-US"/>
        </w:rPr>
        <w:t xml:space="preserve"> r. o godz. 10:</w:t>
      </w:r>
      <w:r w:rsidR="008E7CDE" w:rsidRPr="007B6AA7">
        <w:rPr>
          <w:rFonts w:ascii="Arial" w:eastAsia="Calibri" w:hAnsi="Arial" w:cs="Arial"/>
          <w:b/>
          <w:lang w:eastAsia="en-US"/>
        </w:rPr>
        <w:t>00</w:t>
      </w:r>
      <w:r w:rsidRPr="007B6AA7">
        <w:rPr>
          <w:rFonts w:ascii="Arial" w:eastAsia="Calibri" w:hAnsi="Arial" w:cs="Arial"/>
          <w:b/>
          <w:lang w:eastAsia="en-US"/>
        </w:rPr>
        <w:t>.</w:t>
      </w:r>
    </w:p>
    <w:p w14:paraId="3FBE0198" w14:textId="77777777" w:rsidR="0012667F" w:rsidRPr="002075E4" w:rsidRDefault="0012667F" w:rsidP="00AB1E27">
      <w:pPr>
        <w:spacing w:line="276" w:lineRule="auto"/>
        <w:ind w:left="567" w:hanging="567"/>
        <w:jc w:val="both"/>
        <w:rPr>
          <w:rFonts w:ascii="Arial" w:eastAsia="Calibri" w:hAnsi="Arial" w:cs="Arial"/>
          <w:lang w:eastAsia="en-US"/>
        </w:rPr>
      </w:pPr>
      <w:r w:rsidRPr="002075E4">
        <w:rPr>
          <w:rFonts w:ascii="Arial" w:eastAsia="Calibri" w:hAnsi="Arial" w:cs="Arial"/>
          <w:b/>
          <w:lang w:eastAsia="en-US"/>
        </w:rPr>
        <w:t>1</w:t>
      </w:r>
      <w:r w:rsidR="00B8513D" w:rsidRPr="002075E4">
        <w:rPr>
          <w:rFonts w:ascii="Arial" w:eastAsia="Calibri" w:hAnsi="Arial" w:cs="Arial"/>
          <w:b/>
          <w:lang w:eastAsia="en-US"/>
        </w:rPr>
        <w:t>8</w:t>
      </w:r>
      <w:r w:rsidRPr="002075E4">
        <w:rPr>
          <w:rFonts w:ascii="Arial" w:eastAsia="Calibri" w:hAnsi="Arial" w:cs="Arial"/>
          <w:b/>
          <w:lang w:eastAsia="en-US"/>
        </w:rPr>
        <w:t>.3.</w:t>
      </w:r>
      <w:r w:rsidRPr="002075E4">
        <w:rPr>
          <w:rFonts w:ascii="Arial" w:eastAsia="Calibri" w:hAnsi="Arial" w:cs="Arial"/>
          <w:b/>
          <w:lang w:eastAsia="en-US"/>
        </w:rPr>
        <w:tab/>
      </w:r>
      <w:r w:rsidRPr="002075E4">
        <w:rPr>
          <w:rFonts w:ascii="Arial" w:eastAsia="Calibri" w:hAnsi="Arial" w:cs="Arial"/>
          <w:lang w:eastAsia="en-US"/>
        </w:rPr>
        <w:t xml:space="preserve">Wykonawca, </w:t>
      </w:r>
      <w:r w:rsidR="00E370F3" w:rsidRPr="002075E4">
        <w:rPr>
          <w:rFonts w:ascii="Arial" w:eastAsia="Calibri" w:hAnsi="Arial" w:cs="Arial"/>
          <w:lang w:eastAsia="en-US"/>
        </w:rPr>
        <w:t>do upływu terminu składania ofert wykonawca może wycofać, zmienić ofertę</w:t>
      </w:r>
      <w:r w:rsidRPr="002075E4">
        <w:rPr>
          <w:rFonts w:ascii="Arial" w:eastAsia="Calibri" w:hAnsi="Arial" w:cs="Arial"/>
          <w:lang w:eastAsia="en-US"/>
        </w:rPr>
        <w:t xml:space="preserve">. </w:t>
      </w:r>
      <w:r w:rsidRPr="002075E4">
        <w:rPr>
          <w:rFonts w:ascii="Arial" w:eastAsia="Calibri" w:hAnsi="Arial" w:cs="Arial"/>
          <w:lang w:eastAsia="en-US"/>
        </w:rPr>
        <w:br/>
      </w:r>
      <w:r w:rsidR="00B97E1F" w:rsidRPr="002075E4">
        <w:rPr>
          <w:rFonts w:ascii="Arial" w:eastAsia="Calibri" w:hAnsi="Arial" w:cs="Arial"/>
          <w:lang w:eastAsia="en-US"/>
        </w:rPr>
        <w:t>Przez zmianę oferty</w:t>
      </w:r>
      <w:r w:rsidR="00670610" w:rsidRPr="002075E4">
        <w:rPr>
          <w:rFonts w:ascii="Arial" w:eastAsia="Calibri" w:hAnsi="Arial" w:cs="Arial"/>
          <w:lang w:eastAsia="en-US"/>
        </w:rPr>
        <w:t xml:space="preserve"> rozumie się złożenie nowej oferty i </w:t>
      </w:r>
      <w:r w:rsidR="00B97E1F" w:rsidRPr="002075E4">
        <w:rPr>
          <w:rFonts w:ascii="Arial" w:eastAsia="Calibri" w:hAnsi="Arial" w:cs="Arial"/>
          <w:lang w:eastAsia="en-US"/>
        </w:rPr>
        <w:t>wycofanie poprzedniej. Powyższe należy wykonać</w:t>
      </w:r>
      <w:r w:rsidRPr="002075E4">
        <w:rPr>
          <w:rFonts w:ascii="Arial" w:eastAsia="Calibri" w:hAnsi="Arial" w:cs="Arial"/>
          <w:lang w:eastAsia="en-US"/>
        </w:rPr>
        <w:t xml:space="preserve"> zgodnie z postanowieniami pkt. </w:t>
      </w:r>
      <w:r w:rsidR="00CF71D6" w:rsidRPr="002075E4">
        <w:rPr>
          <w:rFonts w:ascii="Arial" w:eastAsia="Calibri" w:hAnsi="Arial" w:cs="Arial"/>
          <w:lang w:eastAsia="en-US"/>
        </w:rPr>
        <w:t>18</w:t>
      </w:r>
      <w:r w:rsidRPr="002075E4">
        <w:rPr>
          <w:rFonts w:ascii="Arial" w:eastAsia="Calibri" w:hAnsi="Arial" w:cs="Arial"/>
          <w:lang w:eastAsia="en-US"/>
        </w:rPr>
        <w:t xml:space="preserve">.1 SWZ </w:t>
      </w:r>
      <w:r w:rsidR="00B97E1F" w:rsidRPr="002075E4">
        <w:rPr>
          <w:rFonts w:ascii="Arial" w:eastAsia="Calibri" w:hAnsi="Arial" w:cs="Arial"/>
          <w:lang w:eastAsia="en-US"/>
        </w:rPr>
        <w:t>oraz instrukcją składania ofert dla wykonawcy dostępn</w:t>
      </w:r>
      <w:r w:rsidR="00EB3B0C" w:rsidRPr="002075E4">
        <w:rPr>
          <w:rFonts w:ascii="Arial" w:eastAsia="Calibri" w:hAnsi="Arial" w:cs="Arial"/>
          <w:lang w:eastAsia="en-US"/>
        </w:rPr>
        <w:t>ą</w:t>
      </w:r>
      <w:r w:rsidR="00B97E1F" w:rsidRPr="002075E4">
        <w:rPr>
          <w:rFonts w:ascii="Arial" w:eastAsia="Calibri" w:hAnsi="Arial" w:cs="Arial"/>
          <w:lang w:eastAsia="en-US"/>
        </w:rPr>
        <w:t xml:space="preserve"> na stronie Platformy.</w:t>
      </w:r>
    </w:p>
    <w:p w14:paraId="77500732" w14:textId="77777777" w:rsidR="0012667F" w:rsidRPr="002075E4" w:rsidRDefault="00B8513D" w:rsidP="00AB1E27">
      <w:pPr>
        <w:spacing w:line="276" w:lineRule="auto"/>
        <w:ind w:left="567" w:hanging="567"/>
        <w:jc w:val="both"/>
        <w:rPr>
          <w:rFonts w:ascii="Arial" w:eastAsia="Calibri" w:hAnsi="Arial" w:cs="Arial"/>
          <w:lang w:eastAsia="en-US"/>
        </w:rPr>
      </w:pPr>
      <w:r w:rsidRPr="002075E4">
        <w:rPr>
          <w:rFonts w:ascii="Arial" w:eastAsia="Calibri" w:hAnsi="Arial" w:cs="Arial"/>
          <w:b/>
          <w:lang w:eastAsia="en-US"/>
        </w:rPr>
        <w:t>18.4.</w:t>
      </w:r>
      <w:r w:rsidRPr="002075E4">
        <w:rPr>
          <w:rFonts w:ascii="Arial" w:eastAsia="Calibri" w:hAnsi="Arial" w:cs="Arial"/>
          <w:lang w:eastAsia="en-US"/>
        </w:rPr>
        <w:t xml:space="preserve"> </w:t>
      </w:r>
      <w:r w:rsidR="0012667F" w:rsidRPr="002075E4">
        <w:rPr>
          <w:rFonts w:ascii="Arial" w:eastAsia="Calibri" w:hAnsi="Arial" w:cs="Arial"/>
          <w:b/>
          <w:lang w:eastAsia="en-US"/>
        </w:rPr>
        <w:tab/>
      </w:r>
      <w:r w:rsidR="0012667F" w:rsidRPr="002075E4">
        <w:rPr>
          <w:rFonts w:ascii="Arial" w:eastAsia="Calibri" w:hAnsi="Arial" w:cs="Arial"/>
          <w:lang w:eastAsia="en-US"/>
        </w:rPr>
        <w:t>Oferta złożona po terminie</w:t>
      </w:r>
      <w:r w:rsidR="0012667F" w:rsidRPr="002075E4">
        <w:rPr>
          <w:rFonts w:ascii="Arial" w:eastAsia="Calibri" w:hAnsi="Arial" w:cs="Arial"/>
          <w:b/>
          <w:lang w:eastAsia="en-US"/>
        </w:rPr>
        <w:t xml:space="preserve"> nie podlega otwarciu</w:t>
      </w:r>
      <w:r w:rsidR="0012667F" w:rsidRPr="002075E4">
        <w:rPr>
          <w:rFonts w:ascii="Arial" w:eastAsia="Calibri" w:hAnsi="Arial" w:cs="Arial"/>
          <w:lang w:eastAsia="en-US"/>
        </w:rPr>
        <w:t>.</w:t>
      </w:r>
    </w:p>
    <w:p w14:paraId="54310758" w14:textId="3C46F641" w:rsidR="00A6077A" w:rsidRDefault="00A10E85" w:rsidP="00AB1E27">
      <w:pPr>
        <w:pStyle w:val="Akapitzlist"/>
        <w:spacing w:after="0"/>
        <w:ind w:left="567" w:hanging="567"/>
        <w:jc w:val="both"/>
        <w:rPr>
          <w:rFonts w:ascii="Arial" w:eastAsia="Calibri" w:hAnsi="Arial" w:cs="Arial"/>
          <w:sz w:val="20"/>
          <w:szCs w:val="20"/>
          <w:lang w:eastAsia="en-US"/>
        </w:rPr>
      </w:pPr>
      <w:r w:rsidRPr="002075E4">
        <w:rPr>
          <w:rFonts w:ascii="Arial" w:eastAsia="Calibri" w:hAnsi="Arial" w:cs="Arial"/>
          <w:b/>
          <w:sz w:val="20"/>
          <w:lang w:eastAsia="en-US"/>
        </w:rPr>
        <w:t>1</w:t>
      </w:r>
      <w:r w:rsidR="00CF71D6" w:rsidRPr="002075E4">
        <w:rPr>
          <w:rFonts w:ascii="Arial" w:eastAsia="Calibri" w:hAnsi="Arial" w:cs="Arial"/>
          <w:b/>
          <w:sz w:val="20"/>
          <w:lang w:eastAsia="en-US"/>
        </w:rPr>
        <w:t>8.</w:t>
      </w:r>
      <w:r w:rsidRPr="002075E4">
        <w:rPr>
          <w:rFonts w:ascii="Arial" w:eastAsia="Calibri" w:hAnsi="Arial" w:cs="Arial"/>
          <w:b/>
          <w:sz w:val="20"/>
          <w:lang w:eastAsia="en-US"/>
        </w:rPr>
        <w:t>5.</w:t>
      </w:r>
      <w:r w:rsidRPr="002075E4">
        <w:rPr>
          <w:rFonts w:ascii="Arial" w:eastAsia="Calibri" w:hAnsi="Arial" w:cs="Arial"/>
          <w:b/>
          <w:sz w:val="20"/>
          <w:lang w:eastAsia="en-US"/>
        </w:rPr>
        <w:tab/>
      </w:r>
      <w:r w:rsidR="007C3C0A" w:rsidRPr="002075E4">
        <w:rPr>
          <w:rFonts w:ascii="Arial" w:hAnsi="Arial" w:cs="Arial"/>
          <w:b/>
          <w:bCs/>
          <w:sz w:val="20"/>
          <w:szCs w:val="20"/>
        </w:rPr>
        <w:t>Otwarcie ofert nastąpi w dniu</w:t>
      </w:r>
      <w:r w:rsidR="00C03874" w:rsidRPr="002075E4">
        <w:rPr>
          <w:rFonts w:ascii="Arial" w:hAnsi="Arial" w:cs="Arial"/>
          <w:b/>
          <w:bCs/>
          <w:sz w:val="20"/>
          <w:szCs w:val="20"/>
        </w:rPr>
        <w:t xml:space="preserve"> </w:t>
      </w:r>
      <w:r w:rsidR="007B6AA7" w:rsidRPr="007B6AA7">
        <w:rPr>
          <w:rFonts w:ascii="Arial" w:hAnsi="Arial" w:cs="Arial"/>
          <w:b/>
          <w:bCs/>
          <w:sz w:val="20"/>
          <w:szCs w:val="20"/>
        </w:rPr>
        <w:t>04.11</w:t>
      </w:r>
      <w:r w:rsidR="006E1B9D" w:rsidRPr="007B6AA7">
        <w:rPr>
          <w:rFonts w:ascii="Arial" w:hAnsi="Arial" w:cs="Arial"/>
          <w:b/>
          <w:bCs/>
          <w:sz w:val="20"/>
          <w:szCs w:val="20"/>
        </w:rPr>
        <w:t>.</w:t>
      </w:r>
      <w:r w:rsidR="00C03874" w:rsidRPr="007B6AA7">
        <w:rPr>
          <w:rFonts w:ascii="Arial" w:hAnsi="Arial" w:cs="Arial"/>
          <w:b/>
          <w:bCs/>
          <w:sz w:val="20"/>
          <w:szCs w:val="20"/>
        </w:rPr>
        <w:t>2022</w:t>
      </w:r>
      <w:r w:rsidR="007C3C0A" w:rsidRPr="007B6AA7">
        <w:rPr>
          <w:rFonts w:ascii="Arial" w:hAnsi="Arial" w:cs="Arial"/>
          <w:b/>
          <w:bCs/>
          <w:sz w:val="20"/>
          <w:szCs w:val="20"/>
        </w:rPr>
        <w:t xml:space="preserve"> r. o godz. 10:30</w:t>
      </w:r>
      <w:r w:rsidR="007C3C0A" w:rsidRPr="002075E4">
        <w:rPr>
          <w:rFonts w:ascii="Arial" w:hAnsi="Arial" w:cs="Arial"/>
          <w:b/>
          <w:bCs/>
          <w:sz w:val="20"/>
          <w:szCs w:val="20"/>
        </w:rPr>
        <w:t xml:space="preserve"> </w:t>
      </w:r>
      <w:r w:rsidR="007C3C0A" w:rsidRPr="002075E4">
        <w:rPr>
          <w:rFonts w:ascii="Arial" w:hAnsi="Arial" w:cs="Arial"/>
          <w:sz w:val="20"/>
          <w:szCs w:val="20"/>
        </w:rPr>
        <w:t>- w Sekcji ds. Funduszy Pomocowych i Zamówień Publicznych,  ul. Lu</w:t>
      </w:r>
      <w:r w:rsidR="00A6077A">
        <w:rPr>
          <w:rFonts w:ascii="Arial" w:hAnsi="Arial" w:cs="Arial"/>
          <w:sz w:val="20"/>
          <w:szCs w:val="20"/>
        </w:rPr>
        <w:t xml:space="preserve">tomierska 108/112, 91-048 Łódź, </w:t>
      </w:r>
      <w:r w:rsidR="007C3C0A" w:rsidRPr="002075E4">
        <w:rPr>
          <w:rFonts w:ascii="Arial" w:hAnsi="Arial" w:cs="Arial"/>
          <w:sz w:val="20"/>
          <w:szCs w:val="20"/>
        </w:rPr>
        <w:t>poprzez</w:t>
      </w:r>
      <w:r w:rsidRPr="002075E4">
        <w:rPr>
          <w:rFonts w:ascii="Arial" w:eastAsia="Calibri" w:hAnsi="Arial" w:cs="Arial"/>
          <w:sz w:val="20"/>
          <w:szCs w:val="20"/>
          <w:lang w:eastAsia="en-US"/>
        </w:rPr>
        <w:t xml:space="preserve"> wykorzystanie odpowiedniej, dedykowanej strony dla niniejszego postępowani</w:t>
      </w:r>
      <w:r w:rsidR="00A6077A">
        <w:rPr>
          <w:rFonts w:ascii="Arial" w:eastAsia="Calibri" w:hAnsi="Arial" w:cs="Arial"/>
          <w:sz w:val="20"/>
          <w:szCs w:val="20"/>
          <w:lang w:eastAsia="en-US"/>
        </w:rPr>
        <w:t xml:space="preserve">a </w:t>
      </w:r>
      <w:r w:rsidRPr="002075E4">
        <w:rPr>
          <w:rFonts w:ascii="Arial" w:eastAsia="Calibri" w:hAnsi="Arial" w:cs="Arial"/>
          <w:sz w:val="20"/>
          <w:szCs w:val="20"/>
          <w:lang w:eastAsia="en-US"/>
        </w:rPr>
        <w:t>na</w:t>
      </w:r>
      <w:r w:rsidR="00A6077A">
        <w:rPr>
          <w:rFonts w:ascii="Arial" w:eastAsia="Calibri" w:hAnsi="Arial" w:cs="Arial"/>
          <w:sz w:val="20"/>
          <w:szCs w:val="20"/>
          <w:lang w:eastAsia="en-US"/>
        </w:rPr>
        <w:t>:</w:t>
      </w:r>
    </w:p>
    <w:p w14:paraId="77F3904F" w14:textId="77777777" w:rsidR="00A10E85" w:rsidRPr="002075E4" w:rsidRDefault="00A10E85" w:rsidP="00AB1E27">
      <w:pPr>
        <w:pStyle w:val="Akapitzlist"/>
        <w:spacing w:after="0"/>
        <w:ind w:left="567"/>
        <w:jc w:val="both"/>
        <w:rPr>
          <w:rFonts w:ascii="Arial" w:eastAsia="Calibri" w:hAnsi="Arial" w:cs="Arial"/>
          <w:sz w:val="20"/>
          <w:szCs w:val="20"/>
          <w:lang w:eastAsia="en-US"/>
        </w:rPr>
      </w:pPr>
      <w:r w:rsidRPr="002075E4">
        <w:rPr>
          <w:rFonts w:ascii="Arial" w:eastAsia="Calibri" w:hAnsi="Arial" w:cs="Arial"/>
          <w:b/>
          <w:sz w:val="20"/>
          <w:szCs w:val="20"/>
          <w:lang w:eastAsia="en-US"/>
        </w:rPr>
        <w:t>platformazakupowa.pl/</w:t>
      </w:r>
      <w:proofErr w:type="spellStart"/>
      <w:r w:rsidR="00FB0496" w:rsidRPr="002075E4">
        <w:rPr>
          <w:rFonts w:ascii="Arial" w:eastAsia="Calibri" w:hAnsi="Arial" w:cs="Arial"/>
          <w:b/>
          <w:sz w:val="20"/>
          <w:szCs w:val="20"/>
          <w:lang w:eastAsia="en-US"/>
        </w:rPr>
        <w:t>pn</w:t>
      </w:r>
      <w:proofErr w:type="spellEnd"/>
      <w:r w:rsidR="00FB0496" w:rsidRPr="002075E4">
        <w:rPr>
          <w:rFonts w:ascii="Arial" w:eastAsia="Calibri" w:hAnsi="Arial" w:cs="Arial"/>
          <w:b/>
          <w:sz w:val="20"/>
          <w:szCs w:val="20"/>
          <w:lang w:eastAsia="en-US"/>
        </w:rPr>
        <w:t>/</w:t>
      </w:r>
      <w:proofErr w:type="spellStart"/>
      <w:r w:rsidRPr="002075E4">
        <w:rPr>
          <w:rFonts w:ascii="Arial" w:eastAsia="Calibri" w:hAnsi="Arial" w:cs="Arial"/>
          <w:b/>
          <w:sz w:val="20"/>
          <w:szCs w:val="20"/>
          <w:lang w:eastAsia="en-US"/>
        </w:rPr>
        <w:t>kwp_lodz</w:t>
      </w:r>
      <w:proofErr w:type="spellEnd"/>
      <w:r w:rsidRPr="002075E4">
        <w:rPr>
          <w:rFonts w:ascii="Arial" w:eastAsia="Calibri" w:hAnsi="Arial" w:cs="Arial"/>
          <w:sz w:val="20"/>
          <w:szCs w:val="20"/>
          <w:lang w:eastAsia="en-US"/>
        </w:rPr>
        <w:t xml:space="preserve">. </w:t>
      </w:r>
    </w:p>
    <w:p w14:paraId="55F422A1" w14:textId="77777777" w:rsidR="00E370F3" w:rsidRPr="0012667F" w:rsidRDefault="00E370F3" w:rsidP="00AB1E27">
      <w:pPr>
        <w:pStyle w:val="Akapitzlist"/>
        <w:spacing w:after="0"/>
        <w:ind w:left="567" w:hanging="567"/>
        <w:jc w:val="both"/>
        <w:rPr>
          <w:rFonts w:ascii="Arial" w:eastAsia="Calibri" w:hAnsi="Arial" w:cs="Arial"/>
          <w:sz w:val="20"/>
          <w:szCs w:val="20"/>
          <w:lang w:eastAsia="en-US"/>
        </w:rPr>
      </w:pPr>
      <w:r w:rsidRPr="002075E4">
        <w:rPr>
          <w:rFonts w:ascii="Arial" w:eastAsia="Calibri" w:hAnsi="Arial" w:cs="Arial"/>
          <w:b/>
          <w:sz w:val="20"/>
          <w:szCs w:val="20"/>
          <w:lang w:eastAsia="en-US"/>
        </w:rPr>
        <w:t>18.6</w:t>
      </w:r>
      <w:r w:rsidRPr="002075E4">
        <w:rPr>
          <w:rFonts w:ascii="Arial" w:eastAsia="Calibri" w:hAnsi="Arial" w:cs="Arial"/>
          <w:sz w:val="20"/>
          <w:szCs w:val="20"/>
          <w:lang w:eastAsia="en-US"/>
        </w:rPr>
        <w:t xml:space="preserve">. </w:t>
      </w:r>
      <w:r w:rsidR="00AB1E27">
        <w:rPr>
          <w:rFonts w:ascii="Arial" w:eastAsia="Calibri" w:hAnsi="Arial" w:cs="Arial"/>
          <w:sz w:val="20"/>
          <w:szCs w:val="20"/>
          <w:lang w:eastAsia="en-US"/>
        </w:rPr>
        <w:tab/>
      </w:r>
      <w:r w:rsidRPr="002075E4">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11E1651D" w14:textId="77777777" w:rsidR="00E370F3" w:rsidRDefault="00A10E85" w:rsidP="00AB1E27">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0EF0CF39" w14:textId="77777777" w:rsidR="00530BBC" w:rsidRPr="00E370F3" w:rsidRDefault="00A10E85" w:rsidP="00AB1E27">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474A6E56" w14:textId="77777777" w:rsidR="00E370F3" w:rsidRPr="00161D85" w:rsidRDefault="00E370F3" w:rsidP="00AB1E27">
      <w:pPr>
        <w:spacing w:line="276" w:lineRule="auto"/>
        <w:ind w:left="709" w:hanging="709"/>
        <w:jc w:val="both"/>
        <w:rPr>
          <w:rFonts w:ascii="Arial" w:eastAsia="Calibri" w:hAnsi="Arial" w:cs="Arial"/>
          <w:color w:val="FF0000"/>
          <w:lang w:eastAsia="en-US"/>
        </w:rPr>
      </w:pPr>
    </w:p>
    <w:p w14:paraId="0D77AEAA" w14:textId="77777777" w:rsidR="00485D67" w:rsidRPr="00D66667" w:rsidRDefault="00485D67" w:rsidP="00AB1E27">
      <w:pPr>
        <w:pStyle w:val="Nagwek2"/>
        <w:spacing w:line="276" w:lineRule="auto"/>
        <w:ind w:left="426" w:hanging="426"/>
        <w:rPr>
          <w:sz w:val="22"/>
          <w:u w:val="none"/>
        </w:rPr>
      </w:pPr>
      <w:bookmarkStart w:id="24" w:name="_Toc66181011"/>
      <w:r w:rsidRPr="00D66667">
        <w:rPr>
          <w:sz w:val="22"/>
          <w:u w:val="none"/>
        </w:rPr>
        <w:t>Opis sposobu obliczenia ceny</w:t>
      </w:r>
      <w:bookmarkEnd w:id="24"/>
    </w:p>
    <w:p w14:paraId="437465EE" w14:textId="77777777" w:rsidR="008858EF" w:rsidRPr="00F74AB9" w:rsidRDefault="009E5152" w:rsidP="00AB1E27">
      <w:pPr>
        <w:spacing w:line="276" w:lineRule="auto"/>
        <w:ind w:left="567" w:hanging="567"/>
        <w:jc w:val="both"/>
        <w:rPr>
          <w:rFonts w:ascii="Arial" w:hAnsi="Arial" w:cs="Arial"/>
        </w:rPr>
      </w:pPr>
      <w:r w:rsidRPr="00161D85">
        <w:rPr>
          <w:rFonts w:ascii="Arial" w:hAnsi="Arial" w:cs="Arial"/>
          <w:b/>
        </w:rPr>
        <w:t>1</w:t>
      </w:r>
      <w:r w:rsidR="00F80EA6" w:rsidRPr="00161D85">
        <w:rPr>
          <w:rFonts w:ascii="Arial" w:hAnsi="Arial" w:cs="Arial"/>
          <w:b/>
        </w:rPr>
        <w:t>9</w:t>
      </w:r>
      <w:r w:rsidRPr="00161D85">
        <w:rPr>
          <w:rFonts w:ascii="Arial" w:hAnsi="Arial" w:cs="Arial"/>
          <w:b/>
        </w:rPr>
        <w:t>.1.</w:t>
      </w:r>
      <w:r w:rsidRPr="00161D85">
        <w:rPr>
          <w:rFonts w:ascii="Arial" w:hAnsi="Arial" w:cs="Arial"/>
        </w:rPr>
        <w:t xml:space="preserve"> </w:t>
      </w:r>
      <w:r w:rsidR="005566D5" w:rsidRPr="00161D85">
        <w:rPr>
          <w:rFonts w:ascii="Arial" w:hAnsi="Arial" w:cs="Arial"/>
        </w:rPr>
        <w:tab/>
      </w:r>
      <w:r w:rsidR="008858EF" w:rsidRPr="00F74AB9">
        <w:rPr>
          <w:rFonts w:ascii="Arial" w:hAnsi="Arial" w:cs="Arial"/>
        </w:rPr>
        <w:t xml:space="preserve">Cena oferty jest ceną brutto i należy przez nią rozumieć cenę w rozumieniu </w:t>
      </w:r>
      <w:r w:rsidR="008858EF" w:rsidRPr="008858EF">
        <w:rPr>
          <w:rFonts w:ascii="Arial" w:hAnsi="Arial" w:cs="Arial"/>
        </w:rPr>
        <w:t>art. 3 ust. 1 pkt 1 i ust. 2 ustawy z dnia 9 maja 2014 r. o informowaniu o cenach towarów i usług (Dz. U. z 2019 r. poz. 178), nawet jeżeli jest płacona na rzecz osoby niebędącej przedsiębiorcą</w:t>
      </w:r>
      <w:r w:rsidR="008858EF" w:rsidRPr="00F74AB9">
        <w:rPr>
          <w:rFonts w:ascii="Arial" w:hAnsi="Arial" w:cs="Arial"/>
        </w:rPr>
        <w:t>. Cena musi być wyrażona w złotych polskich.</w:t>
      </w:r>
    </w:p>
    <w:p w14:paraId="637741D0" w14:textId="77777777" w:rsidR="008858EF" w:rsidRPr="00475F7B" w:rsidRDefault="008858EF" w:rsidP="00AB1E27">
      <w:pPr>
        <w:spacing w:line="276" w:lineRule="auto"/>
        <w:ind w:left="567" w:hanging="567"/>
        <w:jc w:val="both"/>
        <w:rPr>
          <w:rFonts w:ascii="Arial" w:hAnsi="Arial" w:cs="Arial"/>
        </w:rPr>
      </w:pPr>
      <w:r>
        <w:rPr>
          <w:rFonts w:ascii="Arial" w:hAnsi="Arial" w:cs="Arial"/>
          <w:b/>
        </w:rPr>
        <w:t xml:space="preserve">19.2. </w:t>
      </w:r>
      <w:r w:rsidR="006A55E0">
        <w:rPr>
          <w:rFonts w:ascii="Arial" w:hAnsi="Arial" w:cs="Arial"/>
          <w:b/>
        </w:rPr>
        <w:tab/>
      </w:r>
      <w:r w:rsidRPr="00F74AB9">
        <w:rPr>
          <w:rFonts w:ascii="Arial" w:hAnsi="Arial" w:cs="Arial"/>
        </w:rPr>
        <w:t xml:space="preserve">W cenie uwzględnia się podatek od towarów i usług oraz podatek akcyzowy, jeżeli na podstawie odrębnych przepisów sprzedaż towaru (usługi) podlega obciążeniu podatkiem od </w:t>
      </w:r>
      <w:r w:rsidRPr="00475F7B">
        <w:rPr>
          <w:rFonts w:ascii="Arial" w:hAnsi="Arial" w:cs="Arial"/>
        </w:rPr>
        <w:t>towarów i usług lub podatkiem akcyzowym. Przez cenę rozumie się również stawkę taryfową.</w:t>
      </w:r>
    </w:p>
    <w:p w14:paraId="7124A70B" w14:textId="77777777" w:rsidR="008858EF" w:rsidRPr="00475F7B" w:rsidRDefault="008858EF" w:rsidP="00AB1E27">
      <w:pPr>
        <w:spacing w:line="276" w:lineRule="auto"/>
        <w:ind w:left="567" w:hanging="567"/>
        <w:jc w:val="both"/>
        <w:rPr>
          <w:rFonts w:ascii="Arial" w:hAnsi="Arial" w:cs="Arial"/>
        </w:rPr>
      </w:pPr>
      <w:r w:rsidRPr="00475F7B">
        <w:rPr>
          <w:rFonts w:ascii="Arial" w:hAnsi="Arial" w:cs="Arial"/>
          <w:b/>
        </w:rPr>
        <w:t xml:space="preserve">19.3. </w:t>
      </w:r>
      <w:r w:rsidRPr="00475F7B">
        <w:rPr>
          <w:rFonts w:ascii="Arial" w:hAnsi="Arial" w:cs="Arial"/>
        </w:rPr>
        <w:tab/>
      </w:r>
      <w:r w:rsidR="00A6077A" w:rsidRPr="00A6077A">
        <w:rPr>
          <w:rFonts w:ascii="Arial" w:hAnsi="Arial" w:cs="Arial"/>
        </w:rPr>
        <w:t>Wszystkie koszty związane z realizacją zamówienia, w tym: koszty dostawy i transportu oraz  wniesienie do miejsca wskazanego przez Zamawiającego</w:t>
      </w:r>
      <w:r w:rsidR="000E656E">
        <w:rPr>
          <w:rFonts w:ascii="Arial" w:hAnsi="Arial" w:cs="Arial"/>
        </w:rPr>
        <w:t xml:space="preserve"> </w:t>
      </w:r>
      <w:r w:rsidRPr="00475F7B">
        <w:rPr>
          <w:rFonts w:ascii="Arial" w:hAnsi="Arial" w:cs="Arial"/>
        </w:rPr>
        <w:t xml:space="preserve">muszą być wkalkulowane w cenę oferty. </w:t>
      </w:r>
    </w:p>
    <w:p w14:paraId="26295313" w14:textId="77777777" w:rsidR="008858EF" w:rsidRPr="00475F7B" w:rsidRDefault="008858EF" w:rsidP="00AB1E27">
      <w:pPr>
        <w:spacing w:line="276" w:lineRule="auto"/>
        <w:ind w:left="567" w:hanging="567"/>
        <w:jc w:val="both"/>
        <w:rPr>
          <w:rFonts w:ascii="Arial" w:hAnsi="Arial" w:cs="Arial"/>
        </w:rPr>
      </w:pPr>
      <w:r w:rsidRPr="00475F7B">
        <w:rPr>
          <w:rFonts w:ascii="Arial" w:hAnsi="Arial" w:cs="Arial"/>
          <w:b/>
        </w:rPr>
        <w:t>19.4</w:t>
      </w:r>
      <w:r w:rsidRPr="00475F7B">
        <w:rPr>
          <w:rFonts w:ascii="Arial" w:hAnsi="Arial" w:cs="Arial"/>
        </w:rPr>
        <w:t>.</w:t>
      </w:r>
      <w:r w:rsidRPr="00475F7B">
        <w:rPr>
          <w:rFonts w:ascii="Arial" w:hAnsi="Arial" w:cs="Arial"/>
        </w:rPr>
        <w:tab/>
        <w:t xml:space="preserve">Cenę oferty należy obliczyć zgodnie z Formularzem </w:t>
      </w:r>
      <w:r w:rsidR="00A6077A">
        <w:rPr>
          <w:rFonts w:ascii="Arial" w:hAnsi="Arial" w:cs="Arial"/>
        </w:rPr>
        <w:t>asortymentowo-</w:t>
      </w:r>
      <w:r w:rsidR="000E656E">
        <w:rPr>
          <w:rFonts w:ascii="Arial" w:hAnsi="Arial" w:cs="Arial"/>
        </w:rPr>
        <w:t>cenowym</w:t>
      </w:r>
      <w:r w:rsidR="00544E6B" w:rsidRPr="00475F7B">
        <w:rPr>
          <w:rFonts w:ascii="Arial" w:hAnsi="Arial" w:cs="Arial"/>
        </w:rPr>
        <w:t xml:space="preserve"> </w:t>
      </w:r>
      <w:r w:rsidRPr="00475F7B">
        <w:rPr>
          <w:rFonts w:ascii="Arial" w:hAnsi="Arial" w:cs="Arial"/>
        </w:rPr>
        <w:t>i wytycznymi zawartymi w dokumentach zamówienia  i podać z dokładnością do dwóch miejsc po przecinku oraz wpisać w formularz</w:t>
      </w:r>
      <w:r w:rsidR="00A6077A">
        <w:rPr>
          <w:rFonts w:ascii="Arial" w:hAnsi="Arial" w:cs="Arial"/>
        </w:rPr>
        <w:t>u</w:t>
      </w:r>
      <w:r w:rsidRPr="00475F7B">
        <w:rPr>
          <w:rFonts w:ascii="Arial" w:hAnsi="Arial" w:cs="Arial"/>
        </w:rPr>
        <w:t xml:space="preserve"> ofertowy (załącznik 1 do SWZ).</w:t>
      </w:r>
    </w:p>
    <w:p w14:paraId="1A64BFF8" w14:textId="77777777" w:rsidR="008858EF" w:rsidRPr="00475F7B" w:rsidRDefault="008858EF" w:rsidP="00AB1E27">
      <w:pPr>
        <w:spacing w:line="276" w:lineRule="auto"/>
        <w:ind w:left="567" w:hanging="567"/>
        <w:jc w:val="both"/>
        <w:rPr>
          <w:rFonts w:ascii="Arial" w:hAnsi="Arial" w:cs="Arial"/>
        </w:rPr>
      </w:pPr>
      <w:r w:rsidRPr="00475F7B">
        <w:rPr>
          <w:rFonts w:ascii="Arial" w:hAnsi="Arial" w:cs="Arial"/>
          <w:b/>
        </w:rPr>
        <w:t>19.5.</w:t>
      </w:r>
      <w:r w:rsidRPr="00475F7B">
        <w:rPr>
          <w:rFonts w:ascii="Arial" w:hAnsi="Arial" w:cs="Arial"/>
        </w:rPr>
        <w:tab/>
        <w:t>Zamawiający nie będzie udzielał zaliczek na wykonanie przedmiotu zamówienia.</w:t>
      </w:r>
    </w:p>
    <w:p w14:paraId="26254C2F" w14:textId="77777777" w:rsidR="00F80EA6" w:rsidRPr="00F80EA6" w:rsidRDefault="00DF7675" w:rsidP="00AB1E27">
      <w:pPr>
        <w:spacing w:line="276" w:lineRule="auto"/>
        <w:ind w:left="567" w:hanging="567"/>
        <w:jc w:val="both"/>
        <w:rPr>
          <w:rFonts w:ascii="Arial" w:hAnsi="Arial" w:cs="Arial"/>
        </w:rPr>
      </w:pPr>
      <w:r w:rsidRPr="00475F7B">
        <w:rPr>
          <w:rFonts w:ascii="Arial" w:hAnsi="Arial" w:cs="Arial"/>
          <w:b/>
        </w:rPr>
        <w:t>1</w:t>
      </w:r>
      <w:r w:rsidR="00F80EA6" w:rsidRPr="00475F7B">
        <w:rPr>
          <w:rFonts w:ascii="Arial" w:hAnsi="Arial" w:cs="Arial"/>
          <w:b/>
        </w:rPr>
        <w:t>9</w:t>
      </w:r>
      <w:r w:rsidRPr="00475F7B">
        <w:rPr>
          <w:rFonts w:ascii="Arial" w:hAnsi="Arial" w:cs="Arial"/>
          <w:b/>
        </w:rPr>
        <w:t>.</w:t>
      </w:r>
      <w:r w:rsidR="00F80EA6" w:rsidRPr="00475F7B">
        <w:rPr>
          <w:rFonts w:ascii="Arial" w:hAnsi="Arial" w:cs="Arial"/>
          <w:b/>
        </w:rPr>
        <w:t>6</w:t>
      </w:r>
      <w:r w:rsidRPr="00475F7B">
        <w:rPr>
          <w:rFonts w:ascii="Arial" w:hAnsi="Arial" w:cs="Arial"/>
          <w:b/>
        </w:rPr>
        <w:t xml:space="preserve">. </w:t>
      </w:r>
      <w:r w:rsidRPr="00475F7B">
        <w:rPr>
          <w:rFonts w:ascii="Arial" w:hAnsi="Arial" w:cs="Arial"/>
          <w:b/>
        </w:rPr>
        <w:tab/>
      </w:r>
      <w:r w:rsidR="00F80EA6" w:rsidRPr="00475F7B">
        <w:rPr>
          <w:rFonts w:ascii="Arial" w:hAnsi="Arial" w:cs="Arial"/>
        </w:rPr>
        <w:t>Zgodnie z art. 225. 1</w:t>
      </w:r>
      <w:r w:rsidR="00C7060F" w:rsidRPr="00475F7B">
        <w:rPr>
          <w:rFonts w:ascii="Arial" w:hAnsi="Arial" w:cs="Arial"/>
        </w:rPr>
        <w:t xml:space="preserve"> </w:t>
      </w:r>
      <w:proofErr w:type="spellStart"/>
      <w:r w:rsidR="00C7060F" w:rsidRPr="00475F7B">
        <w:rPr>
          <w:rFonts w:ascii="Arial" w:hAnsi="Arial" w:cs="Arial"/>
        </w:rPr>
        <w:t>uPzp</w:t>
      </w:r>
      <w:proofErr w:type="spellEnd"/>
      <w:r w:rsidR="00F80EA6" w:rsidRPr="00475F7B">
        <w:rPr>
          <w:rFonts w:ascii="Arial" w:hAnsi="Arial" w:cs="Arial"/>
        </w:rPr>
        <w:t xml:space="preserve"> jeżeli wykonawca złożył ofertę, której wybór prowadzi do powstania u zamawiającego obowiązku podatkowego zgodnie</w:t>
      </w:r>
      <w:r w:rsidR="00F80EA6" w:rsidRPr="00F80EA6">
        <w:rPr>
          <w:rFonts w:ascii="Arial" w:hAnsi="Arial" w:cs="Arial"/>
        </w:rPr>
        <w:t xml:space="preserv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7FE87EA9" w14:textId="77777777" w:rsidR="00F80EA6" w:rsidRPr="00F80EA6" w:rsidRDefault="00F80EA6" w:rsidP="00AB1E27">
      <w:pPr>
        <w:suppressAutoHyphens/>
        <w:spacing w:line="276" w:lineRule="auto"/>
        <w:ind w:left="851"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15502690" w14:textId="77777777" w:rsidR="00F80EA6" w:rsidRPr="00F80EA6" w:rsidRDefault="00F80EA6" w:rsidP="00AB1E27">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3EE41DE2" w14:textId="77777777" w:rsidR="00485D67" w:rsidRDefault="00F80EA6" w:rsidP="00AB1E27">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05B2A16" w14:textId="77777777" w:rsidR="00C7060F" w:rsidRDefault="00C7060F" w:rsidP="00AB1E27">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546A76AB" w14:textId="77777777" w:rsidR="00F80EA6" w:rsidRDefault="00F80EA6" w:rsidP="00AB1E27">
      <w:pPr>
        <w:suppressAutoHyphens/>
        <w:spacing w:line="276" w:lineRule="auto"/>
        <w:ind w:left="567" w:hanging="567"/>
        <w:jc w:val="both"/>
        <w:rPr>
          <w:rFonts w:ascii="Arial" w:hAnsi="Arial" w:cs="Arial"/>
          <w:color w:val="000000"/>
        </w:rPr>
      </w:pPr>
      <w:r w:rsidRPr="00F80EA6">
        <w:rPr>
          <w:rFonts w:ascii="Arial" w:hAnsi="Arial" w:cs="Arial"/>
          <w:b/>
          <w:color w:val="000000"/>
        </w:rPr>
        <w:t>19.</w:t>
      </w:r>
      <w:r w:rsidR="008858EF">
        <w:rPr>
          <w:rFonts w:ascii="Arial" w:hAnsi="Arial" w:cs="Arial"/>
          <w:b/>
          <w:color w:val="000000"/>
        </w:rPr>
        <w:t>7</w:t>
      </w:r>
      <w:r w:rsidRPr="00F80EA6">
        <w:rPr>
          <w:rFonts w:ascii="Arial" w:hAnsi="Arial" w:cs="Arial"/>
          <w:b/>
          <w:color w:val="000000"/>
        </w:rPr>
        <w:t>.</w:t>
      </w:r>
      <w:r>
        <w:rPr>
          <w:rFonts w:ascii="Arial" w:hAnsi="Arial" w:cs="Arial"/>
          <w:color w:val="000000"/>
        </w:rPr>
        <w:t xml:space="preserve"> </w:t>
      </w:r>
      <w:r w:rsidR="00AB1E27">
        <w:rPr>
          <w:rFonts w:ascii="Arial" w:hAnsi="Arial" w:cs="Arial"/>
          <w:color w:val="000000"/>
        </w:rPr>
        <w:tab/>
      </w: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13574E73" w14:textId="77777777" w:rsidR="00F80EA6" w:rsidRPr="00161D85" w:rsidRDefault="00F80EA6" w:rsidP="00AB1E27">
      <w:pPr>
        <w:suppressAutoHyphens/>
        <w:spacing w:line="276" w:lineRule="auto"/>
        <w:ind w:left="709" w:hanging="709"/>
        <w:jc w:val="both"/>
        <w:rPr>
          <w:rFonts w:ascii="Arial" w:hAnsi="Arial" w:cs="Arial"/>
          <w:b/>
          <w:bCs/>
          <w:color w:val="000000"/>
          <w:spacing w:val="-2"/>
        </w:rPr>
      </w:pPr>
    </w:p>
    <w:p w14:paraId="17693A77" w14:textId="77777777" w:rsidR="00485D67" w:rsidRPr="00D66667" w:rsidRDefault="00F80EA6" w:rsidP="00AB1E27">
      <w:pPr>
        <w:pStyle w:val="Nagwek2"/>
        <w:numPr>
          <w:ilvl w:val="0"/>
          <w:numId w:val="0"/>
        </w:numPr>
        <w:spacing w:line="276" w:lineRule="auto"/>
        <w:ind w:left="426" w:hanging="426"/>
        <w:rPr>
          <w:sz w:val="22"/>
          <w:u w:val="none"/>
        </w:rPr>
      </w:pPr>
      <w:bookmarkStart w:id="25"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5"/>
      <w:r w:rsidR="00485D67" w:rsidRPr="00D66667">
        <w:rPr>
          <w:sz w:val="22"/>
          <w:u w:val="none"/>
        </w:rPr>
        <w:t xml:space="preserve"> </w:t>
      </w:r>
    </w:p>
    <w:p w14:paraId="3AF4B2E9" w14:textId="77777777" w:rsidR="00485D67" w:rsidRPr="00161D85" w:rsidRDefault="00485D67" w:rsidP="00AB1E27">
      <w:pPr>
        <w:spacing w:line="276" w:lineRule="auto"/>
        <w:ind w:left="426"/>
        <w:jc w:val="both"/>
        <w:rPr>
          <w:rFonts w:ascii="Arial" w:hAnsi="Arial" w:cs="Arial"/>
          <w:color w:val="000000"/>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we wzorze umowy stanowiącej </w:t>
      </w:r>
      <w:r w:rsidR="00B664CE" w:rsidRPr="00A83C1B">
        <w:rPr>
          <w:rFonts w:ascii="Arial" w:hAnsi="Arial" w:cs="Arial"/>
        </w:rPr>
        <w:t xml:space="preserve">Załącznik nr </w:t>
      </w:r>
      <w:r w:rsidR="00AB1E27">
        <w:rPr>
          <w:rFonts w:ascii="Arial" w:hAnsi="Arial" w:cs="Arial"/>
        </w:rPr>
        <w:t>8</w:t>
      </w:r>
      <w:r w:rsidR="00B664CE" w:rsidRPr="00A83C1B">
        <w:rPr>
          <w:rFonts w:ascii="Arial" w:hAnsi="Arial" w:cs="Arial"/>
        </w:rPr>
        <w:t xml:space="preserve"> do SWZ</w:t>
      </w:r>
      <w:r w:rsidR="00B664CE" w:rsidRPr="00161D85">
        <w:rPr>
          <w:rFonts w:ascii="Arial" w:hAnsi="Arial" w:cs="Arial"/>
        </w:rPr>
        <w:t>.</w:t>
      </w:r>
    </w:p>
    <w:p w14:paraId="588059A7" w14:textId="77777777" w:rsidR="00485D67" w:rsidRPr="00161D85" w:rsidRDefault="00485D67" w:rsidP="00AB1E27">
      <w:pPr>
        <w:spacing w:line="276" w:lineRule="auto"/>
        <w:jc w:val="both"/>
        <w:rPr>
          <w:rFonts w:ascii="Arial" w:hAnsi="Arial" w:cs="Arial"/>
          <w:color w:val="000000"/>
        </w:rPr>
      </w:pPr>
    </w:p>
    <w:p w14:paraId="4EFC40AC" w14:textId="77777777" w:rsidR="00485D67" w:rsidRPr="007B40C6" w:rsidRDefault="00B664CE" w:rsidP="00AB1E27">
      <w:pPr>
        <w:pStyle w:val="Nagwek2"/>
        <w:numPr>
          <w:ilvl w:val="0"/>
          <w:numId w:val="0"/>
        </w:numPr>
        <w:spacing w:line="276" w:lineRule="auto"/>
        <w:ind w:left="426" w:hanging="426"/>
        <w:rPr>
          <w:color w:val="FF0000"/>
          <w:u w:val="none"/>
        </w:rPr>
      </w:pPr>
      <w:bookmarkStart w:id="26" w:name="_Toc66181013"/>
      <w:r w:rsidRPr="00161D85">
        <w:rPr>
          <w:u w:val="none"/>
        </w:rPr>
        <w:t>21</w:t>
      </w:r>
      <w:r w:rsidR="00485D67" w:rsidRPr="00161D85">
        <w:rPr>
          <w:u w:val="none"/>
        </w:rPr>
        <w:t>.</w:t>
      </w:r>
      <w:r w:rsidR="00485D67" w:rsidRPr="00161D85">
        <w:rPr>
          <w:u w:val="none"/>
        </w:rPr>
        <w:tab/>
      </w:r>
      <w:r w:rsidR="00485D67" w:rsidRPr="00AE6D2B">
        <w:rPr>
          <w:sz w:val="22"/>
          <w:u w:val="none"/>
        </w:rPr>
        <w:t xml:space="preserve">Opis kryteriów, którymi Zamawiający będzie się kierował przy wyborze oferty, </w:t>
      </w:r>
      <w:r w:rsidR="00485D67" w:rsidRPr="00AE6D2B">
        <w:rPr>
          <w:sz w:val="22"/>
          <w:u w:val="none"/>
        </w:rPr>
        <w:br/>
        <w:t>wraz z podaniem wag tych kryteriów i sposobu oceny ofert</w:t>
      </w:r>
      <w:bookmarkEnd w:id="26"/>
      <w:r w:rsidR="00485D67" w:rsidRPr="00AE6D2B">
        <w:rPr>
          <w:sz w:val="22"/>
          <w:u w:val="none"/>
        </w:rPr>
        <w:t xml:space="preserve"> </w:t>
      </w:r>
    </w:p>
    <w:p w14:paraId="3E49DAA1" w14:textId="77777777" w:rsidR="00485D67" w:rsidRPr="00161D85" w:rsidRDefault="00485D67" w:rsidP="00AB1E27">
      <w:pPr>
        <w:spacing w:line="276" w:lineRule="auto"/>
        <w:ind w:left="426" w:hanging="426"/>
        <w:jc w:val="both"/>
        <w:rPr>
          <w:rFonts w:ascii="Arial" w:hAnsi="Arial" w:cs="Arial"/>
          <w:color w:val="000000"/>
        </w:rPr>
      </w:pPr>
    </w:p>
    <w:p w14:paraId="32552BA7" w14:textId="77777777" w:rsidR="00485D67" w:rsidRPr="00631351" w:rsidRDefault="00B664CE" w:rsidP="00AB1E27">
      <w:pPr>
        <w:pStyle w:val="Tekstpodstawowywcity2"/>
        <w:spacing w:line="276" w:lineRule="auto"/>
        <w:ind w:left="0" w:firstLine="0"/>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Oferty  niepodlegające odrzuceniu będą oceniane na podstawie kryterium:</w:t>
      </w:r>
    </w:p>
    <w:p w14:paraId="0878855B" w14:textId="77777777" w:rsidR="00756558" w:rsidRDefault="00756558" w:rsidP="00AB1E27">
      <w:pPr>
        <w:spacing w:line="276" w:lineRule="auto"/>
        <w:ind w:left="1440"/>
        <w:jc w:val="both"/>
        <w:rPr>
          <w:rFonts w:ascii="Arial" w:hAnsi="Arial" w:cs="Arial"/>
          <w:b/>
        </w:rPr>
      </w:pPr>
    </w:p>
    <w:p w14:paraId="12A0A5D0" w14:textId="77777777" w:rsidR="007B40C6" w:rsidRDefault="007B40C6" w:rsidP="00AB1E27">
      <w:pPr>
        <w:numPr>
          <w:ilvl w:val="0"/>
          <w:numId w:val="36"/>
        </w:numPr>
        <w:spacing w:line="276" w:lineRule="auto"/>
        <w:jc w:val="both"/>
        <w:rPr>
          <w:rFonts w:ascii="Arial" w:hAnsi="Arial" w:cs="Arial"/>
          <w:b/>
        </w:rPr>
      </w:pPr>
      <w:r>
        <w:rPr>
          <w:rFonts w:ascii="Arial" w:hAnsi="Arial" w:cs="Arial"/>
          <w:b/>
        </w:rPr>
        <w:t>cena oferty brutto /C/ - 60 %</w:t>
      </w:r>
    </w:p>
    <w:p w14:paraId="3805E76B" w14:textId="77777777" w:rsidR="007B40C6" w:rsidRDefault="007B40C6" w:rsidP="00AB1E27">
      <w:pPr>
        <w:spacing w:line="276" w:lineRule="auto"/>
        <w:ind w:left="927"/>
        <w:jc w:val="both"/>
        <w:rPr>
          <w:rFonts w:ascii="Arial" w:hAnsi="Arial" w:cs="Arial"/>
          <w:b/>
        </w:rPr>
      </w:pPr>
      <w:proofErr w:type="spellStart"/>
      <w:r>
        <w:rPr>
          <w:rFonts w:ascii="Arial" w:hAnsi="Arial" w:cs="Arial"/>
          <w:b/>
        </w:rPr>
        <w:t>podkryteria</w:t>
      </w:r>
      <w:proofErr w:type="spellEnd"/>
      <w:r>
        <w:rPr>
          <w:rFonts w:ascii="Arial" w:hAnsi="Arial" w:cs="Arial"/>
          <w:b/>
        </w:rPr>
        <w:t>:</w:t>
      </w:r>
    </w:p>
    <w:p w14:paraId="558BB8F4" w14:textId="77777777" w:rsidR="007B40C6" w:rsidRPr="00027F3E" w:rsidRDefault="007B40C6" w:rsidP="00AB1E27">
      <w:pPr>
        <w:spacing w:line="276" w:lineRule="auto"/>
        <w:ind w:left="851"/>
        <w:jc w:val="both"/>
        <w:rPr>
          <w:rFonts w:ascii="Arial" w:hAnsi="Arial" w:cs="Arial"/>
        </w:rPr>
      </w:pPr>
      <w:r w:rsidRPr="00027F3E">
        <w:rPr>
          <w:rFonts w:ascii="Arial" w:hAnsi="Arial" w:cs="Arial"/>
        </w:rPr>
        <w:t xml:space="preserve">- cena asortymentu oryginalnego </w:t>
      </w:r>
      <w:r>
        <w:rPr>
          <w:rFonts w:ascii="Arial" w:hAnsi="Arial" w:cs="Arial"/>
        </w:rPr>
        <w:t>/C1/</w:t>
      </w:r>
      <w:r w:rsidRPr="00027F3E">
        <w:rPr>
          <w:rFonts w:ascii="Arial" w:hAnsi="Arial" w:cs="Arial"/>
        </w:rPr>
        <w:t>– 30%</w:t>
      </w:r>
    </w:p>
    <w:p w14:paraId="6C43549C" w14:textId="77777777" w:rsidR="007B40C6" w:rsidRDefault="007B40C6" w:rsidP="00AB1E27">
      <w:pPr>
        <w:spacing w:line="276" w:lineRule="auto"/>
        <w:ind w:left="680" w:firstLine="171"/>
        <w:jc w:val="both"/>
        <w:rPr>
          <w:rFonts w:ascii="Arial" w:hAnsi="Arial" w:cs="Arial"/>
          <w:b/>
        </w:rPr>
      </w:pPr>
      <w:r w:rsidRPr="00027F3E">
        <w:rPr>
          <w:rFonts w:ascii="Arial" w:hAnsi="Arial" w:cs="Arial"/>
        </w:rPr>
        <w:t xml:space="preserve">- cena asortymentu równoważnego </w:t>
      </w:r>
      <w:r>
        <w:rPr>
          <w:rFonts w:ascii="Arial" w:hAnsi="Arial" w:cs="Arial"/>
        </w:rPr>
        <w:t>/C2/</w:t>
      </w:r>
      <w:r w:rsidRPr="00027F3E">
        <w:rPr>
          <w:rFonts w:ascii="Arial" w:hAnsi="Arial" w:cs="Arial"/>
        </w:rPr>
        <w:t>– 30%</w:t>
      </w:r>
    </w:p>
    <w:p w14:paraId="6E11DB0E" w14:textId="77777777" w:rsidR="007B40C6" w:rsidRDefault="007B40C6" w:rsidP="00AB1E27">
      <w:pPr>
        <w:spacing w:line="276" w:lineRule="auto"/>
        <w:ind w:left="927"/>
        <w:jc w:val="both"/>
        <w:rPr>
          <w:rFonts w:ascii="Arial" w:hAnsi="Arial" w:cs="Arial"/>
          <w:b/>
        </w:rPr>
      </w:pPr>
    </w:p>
    <w:p w14:paraId="3E0DA7FD" w14:textId="77777777" w:rsidR="007B40C6" w:rsidRDefault="00A6077A" w:rsidP="00AB1E27">
      <w:pPr>
        <w:spacing w:line="276" w:lineRule="auto"/>
        <w:ind w:left="567"/>
        <w:jc w:val="both"/>
        <w:rPr>
          <w:rFonts w:ascii="Arial" w:hAnsi="Arial" w:cs="Arial"/>
          <w:b/>
        </w:rPr>
      </w:pPr>
      <w:r>
        <w:rPr>
          <w:rFonts w:ascii="Arial" w:hAnsi="Arial" w:cs="Arial"/>
          <w:b/>
        </w:rPr>
        <w:t>b) termin dostawy /T/ - 40 %</w:t>
      </w:r>
    </w:p>
    <w:p w14:paraId="2CF27126" w14:textId="77777777" w:rsidR="007B40C6" w:rsidRDefault="007B40C6" w:rsidP="00AB1E27">
      <w:pPr>
        <w:spacing w:line="276" w:lineRule="auto"/>
        <w:ind w:left="567"/>
        <w:jc w:val="both"/>
        <w:rPr>
          <w:rFonts w:ascii="Arial" w:hAnsi="Arial" w:cs="Arial"/>
          <w:b/>
        </w:rPr>
      </w:pPr>
    </w:p>
    <w:p w14:paraId="6BEB8948" w14:textId="77777777" w:rsidR="007B40C6" w:rsidRDefault="007B40C6" w:rsidP="00AB1E27">
      <w:pPr>
        <w:spacing w:line="276" w:lineRule="auto"/>
        <w:ind w:left="284"/>
        <w:jc w:val="both"/>
        <w:rPr>
          <w:rFonts w:ascii="Arial" w:hAnsi="Arial" w:cs="Arial"/>
        </w:rPr>
      </w:pPr>
      <w:r>
        <w:rPr>
          <w:rFonts w:ascii="Arial" w:hAnsi="Arial" w:cs="Arial"/>
        </w:rPr>
        <w:t xml:space="preserve"> </w:t>
      </w:r>
      <w:r w:rsidRPr="00DE1855">
        <w:rPr>
          <w:rFonts w:ascii="Arial" w:hAnsi="Arial" w:cs="Arial"/>
        </w:rPr>
        <w:t>Opis kryteri</w:t>
      </w:r>
      <w:r>
        <w:rPr>
          <w:rFonts w:ascii="Arial" w:hAnsi="Arial" w:cs="Arial"/>
        </w:rPr>
        <w:t>ów</w:t>
      </w:r>
      <w:r w:rsidRPr="00DE1855">
        <w:rPr>
          <w:rFonts w:ascii="Arial" w:hAnsi="Arial" w:cs="Arial"/>
        </w:rPr>
        <w:t>:</w:t>
      </w:r>
    </w:p>
    <w:p w14:paraId="45FE7E20" w14:textId="77777777" w:rsidR="007B40C6" w:rsidRPr="00DE1855" w:rsidRDefault="007B40C6" w:rsidP="00AB1E27">
      <w:pPr>
        <w:spacing w:line="276" w:lineRule="auto"/>
        <w:jc w:val="both"/>
        <w:rPr>
          <w:rFonts w:ascii="Arial" w:hAnsi="Arial" w:cs="Arial"/>
        </w:rPr>
      </w:pPr>
    </w:p>
    <w:p w14:paraId="4F396BEA" w14:textId="77777777" w:rsidR="007B40C6" w:rsidRPr="007B40C6" w:rsidRDefault="007B40C6" w:rsidP="00AB1E27">
      <w:pPr>
        <w:numPr>
          <w:ilvl w:val="0"/>
          <w:numId w:val="37"/>
        </w:numPr>
        <w:spacing w:line="276" w:lineRule="auto"/>
        <w:jc w:val="both"/>
        <w:rPr>
          <w:rFonts w:ascii="Arial" w:hAnsi="Arial" w:cs="Arial"/>
          <w:b/>
          <w:lang w:eastAsia="ar-SA"/>
        </w:rPr>
      </w:pPr>
      <w:r w:rsidRPr="007B40C6">
        <w:rPr>
          <w:rFonts w:ascii="Arial" w:hAnsi="Arial" w:cs="Arial"/>
          <w:b/>
        </w:rPr>
        <w:t>cena  oferty - / C /</w:t>
      </w:r>
      <w:r w:rsidRPr="007B40C6">
        <w:rPr>
          <w:rFonts w:ascii="Arial" w:hAnsi="Arial" w:cs="Arial"/>
        </w:rPr>
        <w:t xml:space="preserve">  - </w:t>
      </w:r>
      <w:bookmarkStart w:id="27" w:name="_Hlk3467761"/>
      <w:bookmarkStart w:id="28" w:name="_Hlk109038320"/>
      <w:r w:rsidRPr="007B40C6">
        <w:rPr>
          <w:rFonts w:ascii="Arial" w:hAnsi="Arial" w:cs="Arial"/>
        </w:rPr>
        <w:t>podana w Formularz</w:t>
      </w:r>
      <w:r w:rsidR="00A135C0">
        <w:rPr>
          <w:rFonts w:ascii="Arial" w:hAnsi="Arial" w:cs="Arial"/>
        </w:rPr>
        <w:t>u</w:t>
      </w:r>
      <w:r w:rsidRPr="007B40C6">
        <w:rPr>
          <w:rFonts w:ascii="Arial" w:hAnsi="Arial" w:cs="Arial"/>
        </w:rPr>
        <w:t xml:space="preserve"> ofertow</w:t>
      </w:r>
      <w:r w:rsidR="00A135C0">
        <w:rPr>
          <w:rFonts w:ascii="Arial" w:hAnsi="Arial" w:cs="Arial"/>
        </w:rPr>
        <w:t>ym</w:t>
      </w:r>
      <w:r w:rsidRPr="007B40C6">
        <w:rPr>
          <w:rFonts w:ascii="Arial" w:hAnsi="Arial" w:cs="Arial"/>
        </w:rPr>
        <w:t>- załącznik nr 1</w:t>
      </w:r>
      <w:r w:rsidR="00A135C0">
        <w:rPr>
          <w:rFonts w:ascii="Arial" w:hAnsi="Arial" w:cs="Arial"/>
        </w:rPr>
        <w:t xml:space="preserve"> </w:t>
      </w:r>
      <w:r w:rsidRPr="007B40C6">
        <w:rPr>
          <w:rFonts w:ascii="Arial" w:hAnsi="Arial" w:cs="Arial"/>
        </w:rPr>
        <w:t>do SWZ</w:t>
      </w:r>
      <w:bookmarkEnd w:id="27"/>
    </w:p>
    <w:bookmarkEnd w:id="28"/>
    <w:p w14:paraId="68EDC520" w14:textId="77777777" w:rsidR="007B40C6" w:rsidRDefault="007B40C6" w:rsidP="00AB1E27">
      <w:pPr>
        <w:spacing w:line="276" w:lineRule="auto"/>
        <w:ind w:left="960"/>
        <w:jc w:val="both"/>
        <w:rPr>
          <w:rFonts w:ascii="Arial" w:hAnsi="Arial" w:cs="Arial"/>
          <w:lang w:eastAsia="ar-SA"/>
        </w:rPr>
      </w:pPr>
    </w:p>
    <w:p w14:paraId="04B043A8" w14:textId="77777777" w:rsidR="007B40C6" w:rsidRDefault="007B40C6" w:rsidP="00AB1E27">
      <w:pPr>
        <w:spacing w:line="276" w:lineRule="auto"/>
        <w:ind w:left="960"/>
        <w:jc w:val="both"/>
        <w:rPr>
          <w:rFonts w:ascii="Arial" w:hAnsi="Arial" w:cs="Arial"/>
          <w:b/>
          <w:lang w:eastAsia="ar-SA"/>
        </w:rPr>
      </w:pPr>
      <w:proofErr w:type="spellStart"/>
      <w:r w:rsidRPr="00027F3E">
        <w:rPr>
          <w:rFonts w:ascii="Arial" w:hAnsi="Arial" w:cs="Arial"/>
          <w:b/>
          <w:lang w:eastAsia="ar-SA"/>
        </w:rPr>
        <w:t>Podkryteria</w:t>
      </w:r>
      <w:proofErr w:type="spellEnd"/>
    </w:p>
    <w:p w14:paraId="79202E23" w14:textId="77777777" w:rsidR="007B40C6" w:rsidRPr="00027F3E" w:rsidRDefault="007B40C6" w:rsidP="00AB1E27">
      <w:pPr>
        <w:spacing w:line="276" w:lineRule="auto"/>
        <w:ind w:left="960"/>
        <w:jc w:val="both"/>
        <w:rPr>
          <w:rFonts w:ascii="Arial" w:hAnsi="Arial" w:cs="Arial"/>
          <w:b/>
          <w:lang w:eastAsia="ar-SA"/>
        </w:rPr>
      </w:pPr>
    </w:p>
    <w:p w14:paraId="6296F810" w14:textId="77777777" w:rsidR="007B40C6" w:rsidRPr="002A7D18" w:rsidRDefault="007B40C6" w:rsidP="00AB1E27">
      <w:pPr>
        <w:suppressAutoHyphens/>
        <w:spacing w:line="276" w:lineRule="auto"/>
        <w:ind w:left="709"/>
        <w:jc w:val="both"/>
        <w:rPr>
          <w:rFonts w:ascii="Arial" w:hAnsi="Arial" w:cs="Arial"/>
          <w:lang w:eastAsia="ar-SA"/>
        </w:rPr>
      </w:pPr>
      <w:r w:rsidRPr="002A7D18">
        <w:rPr>
          <w:rFonts w:ascii="Arial" w:hAnsi="Arial" w:cs="Arial"/>
          <w:lang w:eastAsia="ar-SA"/>
        </w:rPr>
        <w:t xml:space="preserve">1 -  </w:t>
      </w:r>
      <w:r w:rsidRPr="00027F3E">
        <w:rPr>
          <w:rFonts w:ascii="Arial" w:hAnsi="Arial" w:cs="Arial"/>
          <w:b/>
        </w:rPr>
        <w:t>cena asortymentu oryginalnego /C1/</w:t>
      </w:r>
      <w:r>
        <w:rPr>
          <w:rFonts w:ascii="Arial" w:hAnsi="Arial" w:cs="Arial"/>
        </w:rPr>
        <w:t xml:space="preserve"> </w:t>
      </w:r>
      <w:r w:rsidRPr="002A7D18">
        <w:rPr>
          <w:rFonts w:ascii="Arial" w:hAnsi="Arial" w:cs="Arial"/>
        </w:rPr>
        <w:t xml:space="preserve">– </w:t>
      </w:r>
      <w:r>
        <w:rPr>
          <w:rFonts w:ascii="Arial" w:hAnsi="Arial" w:cs="Arial"/>
        </w:rPr>
        <w:t>30</w:t>
      </w:r>
      <w:r w:rsidRPr="002A7D18">
        <w:rPr>
          <w:rFonts w:ascii="Arial" w:hAnsi="Arial" w:cs="Arial"/>
        </w:rPr>
        <w:t>%  - W</w:t>
      </w:r>
      <w:r w:rsidRPr="002A7D18">
        <w:rPr>
          <w:rFonts w:ascii="Arial" w:hAnsi="Arial" w:cs="Arial"/>
          <w:lang w:eastAsia="ar-SA"/>
        </w:rPr>
        <w:t xml:space="preserve">ykonawca, który zaproponuje najniższą cenę za asortyment oryginalny otrzyma </w:t>
      </w:r>
      <w:r>
        <w:rPr>
          <w:rFonts w:ascii="Arial" w:hAnsi="Arial" w:cs="Arial"/>
          <w:lang w:eastAsia="ar-SA"/>
        </w:rPr>
        <w:t>30</w:t>
      </w:r>
      <w:r w:rsidRPr="002A7D18">
        <w:rPr>
          <w:rFonts w:ascii="Arial" w:hAnsi="Arial" w:cs="Arial"/>
          <w:lang w:eastAsia="ar-SA"/>
        </w:rPr>
        <w:t xml:space="preserve"> pkt, pozostali Wykonawcy odpowiednio mniej  wg wzoru:</w:t>
      </w:r>
    </w:p>
    <w:p w14:paraId="54B767AF" w14:textId="77777777" w:rsidR="007B40C6" w:rsidRDefault="007B40C6" w:rsidP="00AB1E27">
      <w:pPr>
        <w:suppressAutoHyphens/>
        <w:spacing w:line="276" w:lineRule="auto"/>
        <w:ind w:left="2720" w:firstLine="680"/>
        <w:jc w:val="both"/>
        <w:rPr>
          <w:rFonts w:ascii="Arial" w:hAnsi="Arial" w:cs="Arial"/>
          <w:lang w:eastAsia="ar-SA"/>
        </w:rPr>
      </w:pPr>
    </w:p>
    <w:p w14:paraId="1B1197AB" w14:textId="77777777" w:rsidR="007B40C6" w:rsidRPr="00027F3E" w:rsidRDefault="007B40C6" w:rsidP="00AB1E27">
      <w:pPr>
        <w:suppressAutoHyphens/>
        <w:spacing w:line="276" w:lineRule="auto"/>
        <w:ind w:left="2720" w:firstLine="680"/>
        <w:jc w:val="both"/>
        <w:rPr>
          <w:rFonts w:ascii="Arial" w:hAnsi="Arial" w:cs="Arial"/>
          <w:i/>
          <w:sz w:val="18"/>
          <w:szCs w:val="18"/>
          <w:lang w:eastAsia="ar-SA"/>
        </w:rPr>
      </w:pPr>
      <w:r w:rsidRPr="00027F3E">
        <w:rPr>
          <w:rFonts w:ascii="Arial" w:hAnsi="Arial" w:cs="Arial"/>
          <w:i/>
          <w:sz w:val="18"/>
          <w:szCs w:val="18"/>
          <w:lang w:eastAsia="ar-SA"/>
        </w:rPr>
        <w:t>najniższa  cena za asortyment oryginalny</w:t>
      </w:r>
    </w:p>
    <w:p w14:paraId="0CF42E9A" w14:textId="77777777" w:rsidR="007B40C6" w:rsidRPr="002A7D18" w:rsidRDefault="007B40C6" w:rsidP="00AB1E27">
      <w:pPr>
        <w:suppressAutoHyphens/>
        <w:spacing w:line="276" w:lineRule="auto"/>
        <w:ind w:left="720"/>
        <w:jc w:val="both"/>
        <w:rPr>
          <w:rFonts w:ascii="Arial" w:hAnsi="Arial" w:cs="Arial"/>
          <w:b/>
          <w:lang w:eastAsia="ar-SA"/>
        </w:rPr>
      </w:pPr>
      <w:r w:rsidRPr="002A7D18">
        <w:rPr>
          <w:rFonts w:ascii="Arial" w:hAnsi="Arial" w:cs="Arial"/>
          <w:b/>
          <w:lang w:eastAsia="ar-SA"/>
        </w:rPr>
        <w:t xml:space="preserve">                                C1 =  -----------</w:t>
      </w:r>
      <w:r>
        <w:rPr>
          <w:rFonts w:ascii="Arial" w:hAnsi="Arial" w:cs="Arial"/>
          <w:b/>
          <w:lang w:eastAsia="ar-SA"/>
        </w:rPr>
        <w:t>-------------------------------------------------------</w:t>
      </w:r>
      <w:r w:rsidRPr="002A7D18">
        <w:rPr>
          <w:rFonts w:ascii="Arial" w:hAnsi="Arial" w:cs="Arial"/>
          <w:b/>
          <w:lang w:eastAsia="ar-SA"/>
        </w:rPr>
        <w:t xml:space="preserve"> x</w:t>
      </w:r>
      <w:r>
        <w:rPr>
          <w:rFonts w:ascii="Arial" w:hAnsi="Arial" w:cs="Arial"/>
          <w:b/>
          <w:lang w:eastAsia="ar-SA"/>
        </w:rPr>
        <w:t xml:space="preserve"> 30</w:t>
      </w:r>
    </w:p>
    <w:p w14:paraId="0EAC7542" w14:textId="77777777" w:rsidR="007B40C6" w:rsidRPr="00027F3E" w:rsidRDefault="007B40C6" w:rsidP="00AB1E27">
      <w:pPr>
        <w:suppressAutoHyphens/>
        <w:spacing w:line="276" w:lineRule="auto"/>
        <w:ind w:left="3300" w:firstLine="100"/>
        <w:jc w:val="both"/>
        <w:rPr>
          <w:rFonts w:ascii="Arial" w:hAnsi="Arial" w:cs="Arial"/>
          <w:i/>
          <w:sz w:val="18"/>
          <w:szCs w:val="18"/>
          <w:lang w:eastAsia="ar-SA"/>
        </w:rPr>
      </w:pPr>
      <w:r w:rsidRPr="00027F3E">
        <w:rPr>
          <w:rFonts w:ascii="Arial" w:hAnsi="Arial" w:cs="Arial"/>
          <w:i/>
          <w:sz w:val="18"/>
          <w:szCs w:val="18"/>
          <w:lang w:eastAsia="ar-SA"/>
        </w:rPr>
        <w:t>cena asortymentu oryginalnego oferty badanej</w:t>
      </w:r>
    </w:p>
    <w:p w14:paraId="091B1802" w14:textId="77777777" w:rsidR="007B40C6" w:rsidRPr="00027F3E" w:rsidRDefault="007B40C6" w:rsidP="00AB1E27">
      <w:pPr>
        <w:suppressAutoHyphens/>
        <w:spacing w:line="276" w:lineRule="auto"/>
        <w:ind w:left="1260" w:hanging="540"/>
        <w:jc w:val="both"/>
        <w:rPr>
          <w:rFonts w:ascii="Arial" w:hAnsi="Arial" w:cs="Arial"/>
          <w:i/>
          <w:sz w:val="18"/>
          <w:szCs w:val="18"/>
          <w:lang w:eastAsia="ar-SA"/>
        </w:rPr>
      </w:pPr>
    </w:p>
    <w:p w14:paraId="6F74AC96" w14:textId="77777777" w:rsidR="007B40C6" w:rsidRPr="002A7D18" w:rsidRDefault="007B40C6" w:rsidP="00AB1E27">
      <w:pPr>
        <w:suppressAutoHyphens/>
        <w:spacing w:line="276" w:lineRule="auto"/>
        <w:ind w:left="2268" w:hanging="1548"/>
        <w:jc w:val="both"/>
        <w:rPr>
          <w:rFonts w:ascii="Arial" w:hAnsi="Arial" w:cs="Arial"/>
          <w:lang w:eastAsia="ar-SA"/>
        </w:rPr>
      </w:pPr>
    </w:p>
    <w:p w14:paraId="6A0DE89B" w14:textId="77777777" w:rsidR="007B40C6" w:rsidRPr="002A7D18" w:rsidRDefault="007B40C6" w:rsidP="00AB1E27">
      <w:pPr>
        <w:suppressAutoHyphens/>
        <w:spacing w:line="276" w:lineRule="auto"/>
        <w:ind w:left="709"/>
        <w:jc w:val="both"/>
        <w:rPr>
          <w:rFonts w:ascii="Arial" w:hAnsi="Arial" w:cs="Arial"/>
          <w:lang w:eastAsia="ar-SA"/>
        </w:rPr>
      </w:pPr>
      <w:r w:rsidRPr="002A7D18">
        <w:rPr>
          <w:rFonts w:ascii="Arial" w:hAnsi="Arial" w:cs="Arial"/>
          <w:lang w:eastAsia="ar-SA"/>
        </w:rPr>
        <w:t xml:space="preserve">2 - </w:t>
      </w:r>
      <w:r w:rsidRPr="00027F3E">
        <w:rPr>
          <w:rFonts w:ascii="Arial" w:hAnsi="Arial" w:cs="Arial"/>
          <w:b/>
        </w:rPr>
        <w:t>cena asortymentu równoważnego /C2</w:t>
      </w:r>
      <w:r>
        <w:rPr>
          <w:rFonts w:ascii="Arial" w:hAnsi="Arial" w:cs="Arial"/>
        </w:rPr>
        <w:t>/–</w:t>
      </w:r>
      <w:r w:rsidRPr="002A7D18">
        <w:rPr>
          <w:rFonts w:ascii="Arial" w:hAnsi="Arial" w:cs="Arial"/>
        </w:rPr>
        <w:t xml:space="preserve"> </w:t>
      </w:r>
      <w:r>
        <w:rPr>
          <w:rFonts w:ascii="Arial" w:hAnsi="Arial" w:cs="Arial"/>
        </w:rPr>
        <w:t xml:space="preserve">30% - </w:t>
      </w:r>
      <w:r w:rsidRPr="002A7D18">
        <w:rPr>
          <w:rFonts w:ascii="Arial" w:hAnsi="Arial" w:cs="Arial"/>
          <w:lang w:eastAsia="ar-SA"/>
        </w:rPr>
        <w:t xml:space="preserve">Wykonawca, który zaproponuje najniższą cenę za asortyment równoważny otrzyma </w:t>
      </w:r>
      <w:r>
        <w:rPr>
          <w:rFonts w:ascii="Arial" w:hAnsi="Arial" w:cs="Arial"/>
          <w:lang w:eastAsia="ar-SA"/>
        </w:rPr>
        <w:t>30</w:t>
      </w:r>
      <w:r w:rsidRPr="002A7D18">
        <w:rPr>
          <w:rFonts w:ascii="Arial" w:hAnsi="Arial" w:cs="Arial"/>
          <w:lang w:eastAsia="ar-SA"/>
        </w:rPr>
        <w:t xml:space="preserve"> pkt, pozostali Wykonawcy odpowiednio mniej  wg wzoru:</w:t>
      </w:r>
    </w:p>
    <w:p w14:paraId="32A174BA" w14:textId="77777777" w:rsidR="007B40C6" w:rsidRDefault="007B40C6" w:rsidP="00AB1E27">
      <w:pPr>
        <w:suppressAutoHyphens/>
        <w:spacing w:line="276" w:lineRule="auto"/>
        <w:jc w:val="both"/>
        <w:rPr>
          <w:rFonts w:ascii="Arial" w:hAnsi="Arial" w:cs="Arial"/>
          <w:lang w:eastAsia="ar-SA"/>
        </w:rPr>
      </w:pPr>
    </w:p>
    <w:p w14:paraId="7707C50E" w14:textId="77777777" w:rsidR="006A55E0" w:rsidRPr="002A7D18" w:rsidRDefault="006A55E0" w:rsidP="00AB1E27">
      <w:pPr>
        <w:suppressAutoHyphens/>
        <w:spacing w:line="276" w:lineRule="auto"/>
        <w:jc w:val="both"/>
        <w:rPr>
          <w:rFonts w:ascii="Arial" w:hAnsi="Arial" w:cs="Arial"/>
          <w:lang w:eastAsia="ar-SA"/>
        </w:rPr>
      </w:pPr>
    </w:p>
    <w:p w14:paraId="001FA0DA" w14:textId="77777777" w:rsidR="007B40C6" w:rsidRPr="00027F3E" w:rsidRDefault="007B40C6" w:rsidP="00AB1E27">
      <w:pPr>
        <w:suppressAutoHyphens/>
        <w:spacing w:line="276" w:lineRule="auto"/>
        <w:ind w:left="2720" w:firstLine="680"/>
        <w:jc w:val="both"/>
        <w:rPr>
          <w:rFonts w:ascii="Arial" w:hAnsi="Arial" w:cs="Arial"/>
          <w:i/>
          <w:sz w:val="18"/>
          <w:szCs w:val="18"/>
          <w:lang w:eastAsia="ar-SA"/>
        </w:rPr>
      </w:pPr>
      <w:r w:rsidRPr="002A7D18">
        <w:rPr>
          <w:rFonts w:ascii="Arial" w:hAnsi="Arial" w:cs="Arial"/>
          <w:b/>
          <w:lang w:eastAsia="ar-SA"/>
        </w:rPr>
        <w:t xml:space="preserve">    </w:t>
      </w:r>
      <w:r w:rsidRPr="00027F3E">
        <w:rPr>
          <w:rFonts w:ascii="Arial" w:hAnsi="Arial" w:cs="Arial"/>
          <w:i/>
          <w:sz w:val="18"/>
          <w:szCs w:val="18"/>
          <w:lang w:eastAsia="ar-SA"/>
        </w:rPr>
        <w:t xml:space="preserve">najniższa  cena za asortyment </w:t>
      </w:r>
      <w:r>
        <w:rPr>
          <w:rFonts w:ascii="Arial" w:hAnsi="Arial" w:cs="Arial"/>
          <w:i/>
          <w:sz w:val="18"/>
          <w:szCs w:val="18"/>
          <w:lang w:eastAsia="ar-SA"/>
        </w:rPr>
        <w:t>równoważny</w:t>
      </w:r>
    </w:p>
    <w:p w14:paraId="586A7AEC" w14:textId="77777777" w:rsidR="007B40C6" w:rsidRPr="002A7D18" w:rsidRDefault="007B40C6" w:rsidP="00AB1E27">
      <w:pPr>
        <w:suppressAutoHyphens/>
        <w:spacing w:line="276" w:lineRule="auto"/>
        <w:ind w:left="720"/>
        <w:jc w:val="both"/>
        <w:rPr>
          <w:rFonts w:ascii="Arial" w:hAnsi="Arial" w:cs="Arial"/>
          <w:b/>
          <w:lang w:eastAsia="ar-SA"/>
        </w:rPr>
      </w:pPr>
      <w:r w:rsidRPr="002A7D18">
        <w:rPr>
          <w:rFonts w:ascii="Arial" w:hAnsi="Arial" w:cs="Arial"/>
          <w:b/>
          <w:lang w:eastAsia="ar-SA"/>
        </w:rPr>
        <w:t xml:space="preserve">                                C</w:t>
      </w:r>
      <w:r>
        <w:rPr>
          <w:rFonts w:ascii="Arial" w:hAnsi="Arial" w:cs="Arial"/>
          <w:b/>
          <w:lang w:eastAsia="ar-SA"/>
        </w:rPr>
        <w:t>2</w:t>
      </w:r>
      <w:r w:rsidRPr="002A7D18">
        <w:rPr>
          <w:rFonts w:ascii="Arial" w:hAnsi="Arial" w:cs="Arial"/>
          <w:b/>
          <w:lang w:eastAsia="ar-SA"/>
        </w:rPr>
        <w:t xml:space="preserve"> =  -----------</w:t>
      </w:r>
      <w:r>
        <w:rPr>
          <w:rFonts w:ascii="Arial" w:hAnsi="Arial" w:cs="Arial"/>
          <w:b/>
          <w:lang w:eastAsia="ar-SA"/>
        </w:rPr>
        <w:t>-------------------------------------------------------</w:t>
      </w:r>
      <w:r w:rsidRPr="002A7D18">
        <w:rPr>
          <w:rFonts w:ascii="Arial" w:hAnsi="Arial" w:cs="Arial"/>
          <w:b/>
          <w:lang w:eastAsia="ar-SA"/>
        </w:rPr>
        <w:t xml:space="preserve"> x</w:t>
      </w:r>
      <w:r>
        <w:rPr>
          <w:rFonts w:ascii="Arial" w:hAnsi="Arial" w:cs="Arial"/>
          <w:b/>
          <w:lang w:eastAsia="ar-SA"/>
        </w:rPr>
        <w:t xml:space="preserve"> 30</w:t>
      </w:r>
    </w:p>
    <w:p w14:paraId="07FAA4A1" w14:textId="77777777" w:rsidR="007B40C6" w:rsidRPr="00027F3E" w:rsidRDefault="007B40C6" w:rsidP="00AB1E27">
      <w:pPr>
        <w:suppressAutoHyphens/>
        <w:spacing w:line="276" w:lineRule="auto"/>
        <w:ind w:left="3300" w:firstLine="100"/>
        <w:jc w:val="both"/>
        <w:rPr>
          <w:rFonts w:ascii="Arial" w:hAnsi="Arial" w:cs="Arial"/>
          <w:i/>
          <w:sz w:val="18"/>
          <w:szCs w:val="18"/>
          <w:lang w:eastAsia="ar-SA"/>
        </w:rPr>
      </w:pPr>
      <w:r w:rsidRPr="00027F3E">
        <w:rPr>
          <w:rFonts w:ascii="Arial" w:hAnsi="Arial" w:cs="Arial"/>
          <w:i/>
          <w:sz w:val="18"/>
          <w:szCs w:val="18"/>
          <w:lang w:eastAsia="ar-SA"/>
        </w:rPr>
        <w:t xml:space="preserve">cena asortymentu </w:t>
      </w:r>
      <w:r>
        <w:rPr>
          <w:rFonts w:ascii="Arial" w:hAnsi="Arial" w:cs="Arial"/>
          <w:i/>
          <w:sz w:val="18"/>
          <w:szCs w:val="18"/>
          <w:lang w:eastAsia="ar-SA"/>
        </w:rPr>
        <w:t>równoważnego z</w:t>
      </w:r>
      <w:r w:rsidRPr="00027F3E">
        <w:rPr>
          <w:rFonts w:ascii="Arial" w:hAnsi="Arial" w:cs="Arial"/>
          <w:i/>
          <w:sz w:val="18"/>
          <w:szCs w:val="18"/>
          <w:lang w:eastAsia="ar-SA"/>
        </w:rPr>
        <w:t xml:space="preserve"> oferty badanej</w:t>
      </w:r>
    </w:p>
    <w:p w14:paraId="358A5DC6" w14:textId="77777777" w:rsidR="007B40C6" w:rsidRDefault="007B40C6" w:rsidP="00AB1E27">
      <w:pPr>
        <w:suppressAutoHyphens/>
        <w:spacing w:line="276" w:lineRule="auto"/>
        <w:ind w:left="720"/>
        <w:jc w:val="both"/>
        <w:rPr>
          <w:rFonts w:ascii="Arial" w:hAnsi="Arial" w:cs="Arial"/>
          <w:b/>
          <w:i/>
        </w:rPr>
      </w:pPr>
    </w:p>
    <w:p w14:paraId="183C51FE" w14:textId="77777777" w:rsidR="007B40C6" w:rsidRDefault="007B40C6" w:rsidP="00AB1E27">
      <w:pPr>
        <w:spacing w:line="276" w:lineRule="auto"/>
        <w:ind w:left="180"/>
        <w:jc w:val="both"/>
        <w:rPr>
          <w:rFonts w:ascii="Arial" w:hAnsi="Arial" w:cs="Arial"/>
          <w:b/>
          <w:i/>
        </w:rPr>
      </w:pPr>
    </w:p>
    <w:p w14:paraId="5D2247AD" w14:textId="77777777" w:rsidR="005D65B2" w:rsidRPr="007B40C6" w:rsidRDefault="007B40C6" w:rsidP="00AB1E27">
      <w:pPr>
        <w:numPr>
          <w:ilvl w:val="0"/>
          <w:numId w:val="37"/>
        </w:numPr>
        <w:spacing w:line="276" w:lineRule="auto"/>
        <w:jc w:val="both"/>
        <w:rPr>
          <w:rFonts w:ascii="Arial" w:hAnsi="Arial" w:cs="Arial"/>
          <w:b/>
          <w:lang w:eastAsia="ar-SA"/>
        </w:rPr>
      </w:pPr>
      <w:r w:rsidRPr="005D65B2">
        <w:rPr>
          <w:rFonts w:ascii="Arial" w:hAnsi="Arial" w:cs="Arial"/>
          <w:b/>
        </w:rPr>
        <w:t xml:space="preserve"> termin dostawy- (T) –</w:t>
      </w:r>
      <w:r w:rsidRPr="005D65B2">
        <w:rPr>
          <w:rFonts w:ascii="Arial" w:hAnsi="Arial" w:cs="Arial"/>
          <w:b/>
          <w:i/>
        </w:rPr>
        <w:t xml:space="preserve"> </w:t>
      </w:r>
      <w:r w:rsidR="005D65B2" w:rsidRPr="007B40C6">
        <w:rPr>
          <w:rFonts w:ascii="Arial" w:hAnsi="Arial" w:cs="Arial"/>
        </w:rPr>
        <w:t>podan</w:t>
      </w:r>
      <w:r w:rsidR="005D65B2">
        <w:rPr>
          <w:rFonts w:ascii="Arial" w:hAnsi="Arial" w:cs="Arial"/>
        </w:rPr>
        <w:t>y</w:t>
      </w:r>
      <w:r w:rsidR="005D65B2" w:rsidRPr="007B40C6">
        <w:rPr>
          <w:rFonts w:ascii="Arial" w:hAnsi="Arial" w:cs="Arial"/>
        </w:rPr>
        <w:t xml:space="preserve"> w Formularz</w:t>
      </w:r>
      <w:r w:rsidR="005D65B2">
        <w:rPr>
          <w:rFonts w:ascii="Arial" w:hAnsi="Arial" w:cs="Arial"/>
        </w:rPr>
        <w:t>u</w:t>
      </w:r>
      <w:r w:rsidR="005D65B2" w:rsidRPr="007B40C6">
        <w:rPr>
          <w:rFonts w:ascii="Arial" w:hAnsi="Arial" w:cs="Arial"/>
        </w:rPr>
        <w:t xml:space="preserve"> ofertow</w:t>
      </w:r>
      <w:r w:rsidR="005D65B2">
        <w:rPr>
          <w:rFonts w:ascii="Arial" w:hAnsi="Arial" w:cs="Arial"/>
        </w:rPr>
        <w:t>ym</w:t>
      </w:r>
      <w:r w:rsidR="00A6077A">
        <w:rPr>
          <w:rFonts w:ascii="Arial" w:hAnsi="Arial" w:cs="Arial"/>
        </w:rPr>
        <w:t xml:space="preserve"> </w:t>
      </w:r>
      <w:r w:rsidR="005D65B2" w:rsidRPr="007B40C6">
        <w:rPr>
          <w:rFonts w:ascii="Arial" w:hAnsi="Arial" w:cs="Arial"/>
        </w:rPr>
        <w:t>- załącznik nr 1</w:t>
      </w:r>
      <w:r w:rsidR="005D65B2">
        <w:rPr>
          <w:rFonts w:ascii="Arial" w:hAnsi="Arial" w:cs="Arial"/>
        </w:rPr>
        <w:t xml:space="preserve"> </w:t>
      </w:r>
      <w:r w:rsidR="005D65B2" w:rsidRPr="007B40C6">
        <w:rPr>
          <w:rFonts w:ascii="Arial" w:hAnsi="Arial" w:cs="Arial"/>
        </w:rPr>
        <w:t>do SWZ</w:t>
      </w:r>
    </w:p>
    <w:p w14:paraId="07249FDA" w14:textId="77777777" w:rsidR="007B40C6" w:rsidRPr="005D65B2" w:rsidRDefault="007B40C6" w:rsidP="00AB1E27">
      <w:pPr>
        <w:autoSpaceDE w:val="0"/>
        <w:autoSpaceDN w:val="0"/>
        <w:adjustRightInd w:val="0"/>
        <w:spacing w:line="276" w:lineRule="auto"/>
        <w:ind w:left="960"/>
        <w:contextualSpacing/>
        <w:jc w:val="both"/>
        <w:rPr>
          <w:rFonts w:ascii="Arial" w:hAnsi="Arial" w:cs="Arial"/>
        </w:rPr>
      </w:pPr>
    </w:p>
    <w:p w14:paraId="2315262B" w14:textId="77777777" w:rsidR="007B40C6" w:rsidRPr="00001CD1" w:rsidRDefault="007B40C6" w:rsidP="00AB1E27">
      <w:pPr>
        <w:autoSpaceDE w:val="0"/>
        <w:autoSpaceDN w:val="0"/>
        <w:adjustRightInd w:val="0"/>
        <w:spacing w:line="276" w:lineRule="auto"/>
        <w:ind w:left="851"/>
        <w:contextualSpacing/>
        <w:jc w:val="both"/>
        <w:rPr>
          <w:rFonts w:ascii="Arial" w:hAnsi="Arial" w:cs="Arial"/>
        </w:rPr>
      </w:pPr>
      <w:r w:rsidRPr="00001CD1">
        <w:rPr>
          <w:rFonts w:ascii="Arial" w:hAnsi="Arial" w:cs="Arial"/>
        </w:rPr>
        <w:t>Maksymalny termin dostawy</w:t>
      </w:r>
      <w:r w:rsidR="00A6077A">
        <w:rPr>
          <w:rFonts w:ascii="Arial" w:hAnsi="Arial" w:cs="Arial"/>
        </w:rPr>
        <w:t xml:space="preserve"> -  do 7</w:t>
      </w:r>
      <w:r w:rsidRPr="00001CD1">
        <w:rPr>
          <w:rFonts w:ascii="Arial" w:hAnsi="Arial" w:cs="Arial"/>
        </w:rPr>
        <w:t xml:space="preserve"> dni roboczych. Za dzień roboczy uważa się dni od poniedziałku do piątku w godzinach 8.30-15.00 z wyjątkiem dni ustawowo wolnych od pracy. Czas realizacji dostawy liczy się od dnia przesłanego do Wykonawcy zamówienia.</w:t>
      </w:r>
    </w:p>
    <w:p w14:paraId="7D660D65" w14:textId="77777777" w:rsidR="00A6077A" w:rsidRDefault="00A6077A" w:rsidP="00AB1E27">
      <w:pPr>
        <w:spacing w:line="276" w:lineRule="auto"/>
        <w:ind w:left="851"/>
        <w:jc w:val="both"/>
        <w:rPr>
          <w:rFonts w:ascii="Arial" w:hAnsi="Arial" w:cs="Arial"/>
        </w:rPr>
      </w:pPr>
      <w:r>
        <w:rPr>
          <w:rFonts w:ascii="Arial" w:hAnsi="Arial" w:cs="Arial"/>
        </w:rPr>
        <w:t>W przypadku gdy W</w:t>
      </w:r>
      <w:r w:rsidRPr="00A6077A">
        <w:rPr>
          <w:rFonts w:ascii="Arial" w:hAnsi="Arial" w:cs="Arial"/>
        </w:rPr>
        <w:t xml:space="preserve">ykonawca w formularzu ofertowym nie poda terminu </w:t>
      </w:r>
      <w:r>
        <w:rPr>
          <w:rFonts w:ascii="Arial" w:hAnsi="Arial" w:cs="Arial"/>
        </w:rPr>
        <w:t>dostawy</w:t>
      </w:r>
      <w:r w:rsidRPr="00A6077A">
        <w:rPr>
          <w:rFonts w:ascii="Arial" w:hAnsi="Arial" w:cs="Arial"/>
        </w:rPr>
        <w:t>, Zamawiający przyjmie maksymalny termin d</w:t>
      </w:r>
      <w:r>
        <w:rPr>
          <w:rFonts w:ascii="Arial" w:hAnsi="Arial" w:cs="Arial"/>
        </w:rPr>
        <w:t>ostawy do 7 dni roboczych i W</w:t>
      </w:r>
      <w:r w:rsidRPr="00A6077A">
        <w:rPr>
          <w:rFonts w:ascii="Arial" w:hAnsi="Arial" w:cs="Arial"/>
        </w:rPr>
        <w:t>ykonawca otrzyma za to kryterium 0 pkt.</w:t>
      </w:r>
    </w:p>
    <w:p w14:paraId="4F1CCA5C" w14:textId="77777777" w:rsidR="007B40C6" w:rsidRDefault="007B40C6" w:rsidP="00AB1E27">
      <w:pPr>
        <w:spacing w:line="276" w:lineRule="auto"/>
        <w:ind w:left="851"/>
        <w:jc w:val="both"/>
        <w:rPr>
          <w:rFonts w:ascii="Arial" w:hAnsi="Arial" w:cs="Arial"/>
        </w:rPr>
      </w:pPr>
      <w:r>
        <w:rPr>
          <w:rFonts w:ascii="Arial" w:hAnsi="Arial" w:cs="Arial"/>
        </w:rPr>
        <w:t xml:space="preserve">Zamawiający odrzuci ofertę Wykonawcy jeżeli </w:t>
      </w:r>
      <w:r w:rsidRPr="00B76F17">
        <w:rPr>
          <w:rFonts w:ascii="Arial" w:hAnsi="Arial" w:cs="Arial"/>
        </w:rPr>
        <w:t>Wykonawca</w:t>
      </w:r>
      <w:r w:rsidR="00A6077A">
        <w:rPr>
          <w:rFonts w:ascii="Arial" w:hAnsi="Arial" w:cs="Arial"/>
        </w:rPr>
        <w:t xml:space="preserve"> </w:t>
      </w:r>
      <w:r w:rsidRPr="00B76F17">
        <w:rPr>
          <w:rFonts w:ascii="Arial" w:hAnsi="Arial" w:cs="Arial"/>
        </w:rPr>
        <w:t>zapropo</w:t>
      </w:r>
      <w:r w:rsidR="00A6077A">
        <w:rPr>
          <w:rFonts w:ascii="Arial" w:hAnsi="Arial" w:cs="Arial"/>
        </w:rPr>
        <w:t>nuje czas dostawy dłuższy niż 7</w:t>
      </w:r>
      <w:r w:rsidRPr="00B76F17">
        <w:rPr>
          <w:rFonts w:ascii="Arial" w:hAnsi="Arial" w:cs="Arial"/>
        </w:rPr>
        <w:t xml:space="preserve"> dni roboczych</w:t>
      </w:r>
      <w:r>
        <w:rPr>
          <w:rFonts w:ascii="Arial" w:hAnsi="Arial" w:cs="Arial"/>
        </w:rPr>
        <w:t>;</w:t>
      </w:r>
    </w:p>
    <w:p w14:paraId="1E8C1034" w14:textId="77777777" w:rsidR="007B40C6" w:rsidRPr="00B76F17" w:rsidRDefault="007B40C6" w:rsidP="00AB1E27">
      <w:pPr>
        <w:spacing w:line="276" w:lineRule="auto"/>
        <w:ind w:left="851"/>
        <w:jc w:val="both"/>
        <w:rPr>
          <w:rFonts w:ascii="Arial" w:hAnsi="Arial" w:cs="Arial"/>
        </w:rPr>
      </w:pPr>
    </w:p>
    <w:p w14:paraId="7E565A20" w14:textId="77777777" w:rsidR="007B40C6" w:rsidRDefault="007B40C6" w:rsidP="00AB1E27">
      <w:pPr>
        <w:spacing w:line="276" w:lineRule="auto"/>
        <w:ind w:left="851"/>
        <w:jc w:val="both"/>
        <w:rPr>
          <w:rFonts w:ascii="Arial" w:hAnsi="Arial" w:cs="Arial"/>
          <w:b/>
          <w:i/>
        </w:rPr>
      </w:pPr>
    </w:p>
    <w:p w14:paraId="51CC8984" w14:textId="77777777" w:rsidR="007B40C6" w:rsidRPr="00FA0E1A" w:rsidRDefault="007B40C6" w:rsidP="00AB1E27">
      <w:pPr>
        <w:spacing w:line="276" w:lineRule="auto"/>
        <w:ind w:left="851"/>
        <w:jc w:val="both"/>
        <w:rPr>
          <w:rFonts w:ascii="Arial" w:hAnsi="Arial" w:cs="Arial"/>
          <w:b/>
        </w:rPr>
      </w:pPr>
      <w:r w:rsidRPr="00FA0E1A">
        <w:rPr>
          <w:rFonts w:ascii="Arial" w:hAnsi="Arial" w:cs="Arial"/>
          <w:b/>
        </w:rPr>
        <w:t>Punkty za kryterium czas realizacji dostawy będą liczone wg reguły:</w:t>
      </w:r>
    </w:p>
    <w:p w14:paraId="2EC46B97" w14:textId="77777777" w:rsidR="00D122A2" w:rsidRPr="00D122A2" w:rsidRDefault="00D122A2" w:rsidP="00AB1E27">
      <w:pPr>
        <w:spacing w:line="276" w:lineRule="auto"/>
        <w:ind w:left="993" w:hanging="142"/>
        <w:jc w:val="both"/>
        <w:rPr>
          <w:rFonts w:ascii="Arial" w:hAnsi="Arial" w:cs="Arial"/>
        </w:rPr>
      </w:pPr>
      <w:r w:rsidRPr="00D122A2">
        <w:rPr>
          <w:rFonts w:ascii="Arial" w:hAnsi="Arial" w:cs="Arial"/>
        </w:rPr>
        <w:t>- termin dostawy do 3 dni roboczych - 40 pkt</w:t>
      </w:r>
    </w:p>
    <w:p w14:paraId="40604324" w14:textId="77777777" w:rsidR="00D122A2" w:rsidRPr="00D122A2" w:rsidRDefault="00D122A2" w:rsidP="00AB1E27">
      <w:pPr>
        <w:spacing w:line="276" w:lineRule="auto"/>
        <w:ind w:left="993" w:hanging="142"/>
        <w:jc w:val="both"/>
        <w:rPr>
          <w:rFonts w:ascii="Arial" w:hAnsi="Arial" w:cs="Arial"/>
        </w:rPr>
      </w:pPr>
      <w:r w:rsidRPr="00D122A2">
        <w:rPr>
          <w:rFonts w:ascii="Arial" w:hAnsi="Arial" w:cs="Arial"/>
        </w:rPr>
        <w:t>- termin dostawy do 4 dni roboczych - 30 pkt</w:t>
      </w:r>
    </w:p>
    <w:p w14:paraId="47FC9A43" w14:textId="77777777" w:rsidR="00D122A2" w:rsidRPr="00D122A2" w:rsidRDefault="00D122A2" w:rsidP="00AB1E27">
      <w:pPr>
        <w:spacing w:line="276" w:lineRule="auto"/>
        <w:ind w:left="993" w:hanging="142"/>
        <w:jc w:val="both"/>
        <w:rPr>
          <w:rFonts w:ascii="Arial" w:hAnsi="Arial" w:cs="Arial"/>
        </w:rPr>
      </w:pPr>
      <w:r w:rsidRPr="00D122A2">
        <w:rPr>
          <w:rFonts w:ascii="Arial" w:hAnsi="Arial" w:cs="Arial"/>
        </w:rPr>
        <w:t>- termin dostawy do 5 dni roboczych - 20 pkt</w:t>
      </w:r>
    </w:p>
    <w:p w14:paraId="40B6E28B" w14:textId="77777777" w:rsidR="00D122A2" w:rsidRPr="00D122A2" w:rsidRDefault="00D122A2" w:rsidP="00AB1E27">
      <w:pPr>
        <w:spacing w:line="276" w:lineRule="auto"/>
        <w:ind w:left="993" w:hanging="142"/>
        <w:jc w:val="both"/>
        <w:rPr>
          <w:rFonts w:ascii="Arial" w:hAnsi="Arial" w:cs="Arial"/>
        </w:rPr>
      </w:pPr>
      <w:r w:rsidRPr="00D122A2">
        <w:rPr>
          <w:rFonts w:ascii="Arial" w:hAnsi="Arial" w:cs="Arial"/>
        </w:rPr>
        <w:t>- termin dostawy do 6 dni roboczych - 10 pkt</w:t>
      </w:r>
    </w:p>
    <w:p w14:paraId="431DBF0B" w14:textId="77777777" w:rsidR="00AE6D2B" w:rsidRPr="00A83C1B" w:rsidRDefault="00D122A2" w:rsidP="00AB1E27">
      <w:pPr>
        <w:spacing w:line="276" w:lineRule="auto"/>
        <w:ind w:left="993" w:hanging="142"/>
        <w:jc w:val="both"/>
        <w:rPr>
          <w:rFonts w:ascii="Arial" w:hAnsi="Arial" w:cs="Arial"/>
        </w:rPr>
      </w:pPr>
      <w:r w:rsidRPr="00D122A2">
        <w:rPr>
          <w:rFonts w:ascii="Arial" w:hAnsi="Arial" w:cs="Arial"/>
        </w:rPr>
        <w:t>- termin dostawy do 7 dni roboczych -  0 pkt</w:t>
      </w:r>
    </w:p>
    <w:p w14:paraId="6736ECF3" w14:textId="77777777" w:rsidR="007B40C6" w:rsidRPr="00BB7ADC" w:rsidRDefault="007B40C6" w:rsidP="00AB1E27">
      <w:pPr>
        <w:spacing w:line="276" w:lineRule="auto"/>
        <w:jc w:val="both"/>
        <w:rPr>
          <w:rFonts w:ascii="Arial" w:hAnsi="Arial" w:cs="Arial"/>
          <w:b/>
          <w:i/>
          <w:color w:val="FF0000"/>
        </w:rPr>
      </w:pPr>
    </w:p>
    <w:p w14:paraId="412D0BF5" w14:textId="77777777" w:rsidR="007B40C6" w:rsidRPr="002D3C47" w:rsidRDefault="007B40C6" w:rsidP="00AB1E27">
      <w:pPr>
        <w:spacing w:line="276" w:lineRule="auto"/>
        <w:ind w:left="993"/>
        <w:jc w:val="both"/>
        <w:rPr>
          <w:rFonts w:ascii="Arial" w:hAnsi="Arial" w:cs="Arial"/>
        </w:rPr>
      </w:pPr>
      <w:r w:rsidRPr="002D3C47">
        <w:rPr>
          <w:rFonts w:ascii="Arial" w:hAnsi="Arial" w:cs="Arial"/>
        </w:rPr>
        <w:t>Suma uzyskanych przez Wykonawcę punktów zostanie wyliczona wg wzoru:</w:t>
      </w:r>
    </w:p>
    <w:p w14:paraId="78307C22" w14:textId="77777777" w:rsidR="007B40C6" w:rsidRPr="00DE1855" w:rsidRDefault="007B40C6" w:rsidP="00AB1E27">
      <w:pPr>
        <w:spacing w:line="276" w:lineRule="auto"/>
        <w:ind w:left="993"/>
        <w:jc w:val="center"/>
        <w:rPr>
          <w:rFonts w:ascii="Arial" w:hAnsi="Arial" w:cs="Arial"/>
          <w:b/>
        </w:rPr>
      </w:pPr>
    </w:p>
    <w:p w14:paraId="77172526" w14:textId="77777777" w:rsidR="007B40C6" w:rsidRPr="00DE1855" w:rsidRDefault="00D122A2" w:rsidP="00AB1E27">
      <w:pPr>
        <w:spacing w:line="276" w:lineRule="auto"/>
        <w:ind w:left="993" w:firstLine="708"/>
        <w:jc w:val="center"/>
        <w:rPr>
          <w:rFonts w:ascii="Arial" w:hAnsi="Arial" w:cs="Arial"/>
          <w:b/>
        </w:rPr>
      </w:pPr>
      <w:r>
        <w:rPr>
          <w:rFonts w:ascii="Arial" w:hAnsi="Arial" w:cs="Arial"/>
          <w:b/>
        </w:rPr>
        <w:t>S= C1 + C2  +  T</w:t>
      </w:r>
    </w:p>
    <w:p w14:paraId="4DF92C4C" w14:textId="77777777" w:rsidR="007B40C6" w:rsidRPr="00726161" w:rsidRDefault="007B40C6" w:rsidP="00AB1E27">
      <w:pPr>
        <w:spacing w:line="276" w:lineRule="auto"/>
        <w:ind w:left="993"/>
        <w:rPr>
          <w:rFonts w:ascii="Arial" w:hAnsi="Arial" w:cs="Arial"/>
          <w:color w:val="000000"/>
        </w:rPr>
      </w:pPr>
    </w:p>
    <w:p w14:paraId="6B25456F" w14:textId="77777777" w:rsidR="007B40C6" w:rsidRPr="00726161" w:rsidRDefault="007B40C6" w:rsidP="00AB1E27">
      <w:pPr>
        <w:spacing w:line="276" w:lineRule="auto"/>
        <w:ind w:left="993"/>
        <w:jc w:val="both"/>
        <w:rPr>
          <w:rFonts w:ascii="Arial" w:hAnsi="Arial" w:cs="Arial"/>
          <w:color w:val="000000"/>
        </w:rPr>
      </w:pPr>
      <w:r w:rsidRPr="00726161">
        <w:rPr>
          <w:rFonts w:ascii="Arial" w:hAnsi="Arial" w:cs="Arial"/>
          <w:color w:val="000000"/>
        </w:rPr>
        <w:t>Ofertą najkorzystniejszą będzie oferta, która przedstawi</w:t>
      </w:r>
      <w:r>
        <w:rPr>
          <w:rFonts w:ascii="Arial" w:hAnsi="Arial" w:cs="Arial"/>
          <w:color w:val="000000"/>
        </w:rPr>
        <w:t xml:space="preserve"> najkorzystniejszy bilans kryteriów</w:t>
      </w:r>
      <w:r w:rsidRPr="00726161">
        <w:rPr>
          <w:rFonts w:ascii="Arial" w:hAnsi="Arial" w:cs="Arial"/>
          <w:color w:val="000000"/>
        </w:rPr>
        <w:t xml:space="preserve"> wyliczony wg powyższego wzoru (uzyska największą ilość punktów). </w:t>
      </w:r>
    </w:p>
    <w:p w14:paraId="0FE5ADC3" w14:textId="77777777" w:rsidR="00353A52" w:rsidRPr="00161D85" w:rsidRDefault="00353A52" w:rsidP="00AB1E27">
      <w:pPr>
        <w:spacing w:line="276" w:lineRule="auto"/>
        <w:ind w:left="426" w:hanging="426"/>
        <w:jc w:val="both"/>
        <w:rPr>
          <w:rFonts w:ascii="Arial" w:hAnsi="Arial" w:cs="Arial"/>
          <w:b/>
          <w:bCs/>
          <w:color w:val="000000"/>
        </w:rPr>
      </w:pPr>
    </w:p>
    <w:p w14:paraId="7947BDD2" w14:textId="77777777" w:rsidR="00485D67" w:rsidRPr="00D66667" w:rsidRDefault="00B664CE" w:rsidP="00AB1E27">
      <w:pPr>
        <w:pStyle w:val="Nagwek2"/>
        <w:numPr>
          <w:ilvl w:val="0"/>
          <w:numId w:val="0"/>
        </w:numPr>
        <w:spacing w:line="276" w:lineRule="auto"/>
        <w:ind w:left="426" w:hanging="426"/>
        <w:rPr>
          <w:sz w:val="22"/>
          <w:u w:val="none"/>
        </w:rPr>
      </w:pPr>
      <w:bookmarkStart w:id="29"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9"/>
    </w:p>
    <w:p w14:paraId="504A1308" w14:textId="77777777" w:rsidR="005218A0" w:rsidRPr="00161D85" w:rsidRDefault="00742A6B" w:rsidP="00AB1E27">
      <w:pPr>
        <w:spacing w:line="276" w:lineRule="auto"/>
        <w:ind w:left="567"/>
        <w:rPr>
          <w:rFonts w:ascii="Arial" w:hAnsi="Arial" w:cs="Arial"/>
          <w:bCs/>
        </w:rPr>
      </w:pPr>
      <w:r w:rsidRPr="00161D85">
        <w:rPr>
          <w:rFonts w:ascii="Arial" w:hAnsi="Arial" w:cs="Arial"/>
          <w:bCs/>
        </w:rPr>
        <w:t>Zamawiający nie przewiduje wyboru oferty za pomocą aukcji elektronicznej.</w:t>
      </w:r>
    </w:p>
    <w:p w14:paraId="44C8E98E" w14:textId="77777777" w:rsidR="00F7723A" w:rsidRPr="00161D85" w:rsidRDefault="00F7723A" w:rsidP="00AB1E27">
      <w:pPr>
        <w:spacing w:line="276" w:lineRule="auto"/>
        <w:jc w:val="both"/>
        <w:rPr>
          <w:rFonts w:ascii="Arial" w:hAnsi="Arial" w:cs="Arial"/>
        </w:rPr>
      </w:pPr>
    </w:p>
    <w:p w14:paraId="6AB4C9A5" w14:textId="77777777" w:rsidR="00485D67" w:rsidRPr="00AF50D2" w:rsidRDefault="00B664CE" w:rsidP="00AB1E27">
      <w:pPr>
        <w:pStyle w:val="Nagwek2"/>
        <w:numPr>
          <w:ilvl w:val="0"/>
          <w:numId w:val="0"/>
        </w:numPr>
        <w:spacing w:line="276" w:lineRule="auto"/>
        <w:ind w:left="426" w:hanging="426"/>
        <w:rPr>
          <w:u w:val="none"/>
        </w:rPr>
      </w:pPr>
      <w:bookmarkStart w:id="30" w:name="_Toc66181015"/>
      <w:r w:rsidRPr="00161D85">
        <w:rPr>
          <w:u w:val="none"/>
        </w:rPr>
        <w:t>23</w:t>
      </w:r>
      <w:r w:rsidR="00485D67" w:rsidRPr="00161D85">
        <w:rPr>
          <w:u w:val="none"/>
        </w:rPr>
        <w:t>.</w:t>
      </w:r>
      <w:r w:rsidR="00485D67" w:rsidRPr="00161D85">
        <w:rPr>
          <w:u w:val="none"/>
        </w:rPr>
        <w:tab/>
      </w:r>
      <w:r w:rsidR="00485D67" w:rsidRPr="00D66667">
        <w:rPr>
          <w:sz w:val="22"/>
          <w:u w:val="none"/>
        </w:rPr>
        <w:t xml:space="preserve">Wymagania dotyczące </w:t>
      </w:r>
      <w:r w:rsidR="00485D67" w:rsidRPr="00AF50D2">
        <w:rPr>
          <w:sz w:val="22"/>
          <w:u w:val="none"/>
        </w:rPr>
        <w:t>zabezpieczenia należytego wykonania umowy</w:t>
      </w:r>
      <w:r w:rsidR="00485D67" w:rsidRPr="00AF50D2">
        <w:rPr>
          <w:u w:val="none"/>
        </w:rPr>
        <w:t>.</w:t>
      </w:r>
      <w:bookmarkEnd w:id="30"/>
    </w:p>
    <w:p w14:paraId="34A8AFB6" w14:textId="77777777" w:rsidR="00C92480" w:rsidRDefault="007B40C6" w:rsidP="00AB1E27">
      <w:pPr>
        <w:pStyle w:val="Akapitzlist"/>
        <w:spacing w:after="0"/>
        <w:ind w:left="567"/>
        <w:jc w:val="both"/>
        <w:rPr>
          <w:rFonts w:ascii="Arial" w:hAnsi="Arial" w:cs="Arial"/>
          <w:bCs/>
          <w:sz w:val="20"/>
          <w:szCs w:val="20"/>
          <w:lang w:eastAsia="ar-SA"/>
        </w:rPr>
      </w:pPr>
      <w:r>
        <w:rPr>
          <w:rFonts w:ascii="Arial" w:hAnsi="Arial" w:cs="Arial"/>
          <w:sz w:val="20"/>
          <w:szCs w:val="20"/>
          <w:lang w:eastAsia="ar-SA"/>
        </w:rPr>
        <w:t>Nie dotyczy</w:t>
      </w:r>
      <w:r w:rsidR="00C92480">
        <w:rPr>
          <w:rFonts w:ascii="Arial" w:hAnsi="Arial" w:cs="Arial"/>
          <w:bCs/>
          <w:sz w:val="20"/>
          <w:szCs w:val="20"/>
          <w:lang w:eastAsia="ar-SA"/>
        </w:rPr>
        <w:t>.</w:t>
      </w:r>
    </w:p>
    <w:p w14:paraId="46699AC1" w14:textId="77777777" w:rsidR="00AE67C2" w:rsidRPr="00161D85" w:rsidRDefault="00AE67C2" w:rsidP="00AB1E27">
      <w:pPr>
        <w:spacing w:line="276" w:lineRule="auto"/>
        <w:ind w:left="993" w:hanging="284"/>
        <w:jc w:val="both"/>
        <w:rPr>
          <w:rFonts w:ascii="Arial" w:hAnsi="Arial" w:cs="Arial"/>
          <w:b/>
          <w:bCs/>
          <w:lang w:eastAsia="ar-SA"/>
        </w:rPr>
      </w:pPr>
    </w:p>
    <w:p w14:paraId="5C62BC72" w14:textId="77777777" w:rsidR="00485D67" w:rsidRPr="00D66667" w:rsidRDefault="00485D67" w:rsidP="00AB1E27">
      <w:pPr>
        <w:pStyle w:val="Nagwek2"/>
        <w:numPr>
          <w:ilvl w:val="0"/>
          <w:numId w:val="0"/>
        </w:numPr>
        <w:spacing w:line="276" w:lineRule="auto"/>
        <w:ind w:left="426" w:hanging="426"/>
        <w:rPr>
          <w:sz w:val="22"/>
          <w:u w:val="none"/>
        </w:rPr>
      </w:pPr>
      <w:bookmarkStart w:id="31"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1"/>
    </w:p>
    <w:p w14:paraId="52E4558D" w14:textId="77777777" w:rsidR="00485D67" w:rsidRDefault="00485D67" w:rsidP="00AB1E27">
      <w:pPr>
        <w:numPr>
          <w:ilvl w:val="1"/>
          <w:numId w:val="14"/>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przez </w:t>
      </w:r>
      <w:r w:rsidRPr="00161D85">
        <w:rPr>
          <w:rFonts w:ascii="Arial" w:hAnsi="Arial" w:cs="Arial"/>
          <w:color w:val="000000"/>
        </w:rPr>
        <w:t xml:space="preserve"> Zamawiającego.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1CB2F0E5" w14:textId="77777777" w:rsidR="00701BBB" w:rsidRPr="00E62262" w:rsidRDefault="00485D67" w:rsidP="00AB1E27">
      <w:pPr>
        <w:numPr>
          <w:ilvl w:val="1"/>
          <w:numId w:val="14"/>
        </w:numPr>
        <w:autoSpaceDE w:val="0"/>
        <w:autoSpaceDN w:val="0"/>
        <w:adjustRightInd w:val="0"/>
        <w:spacing w:line="276" w:lineRule="auto"/>
        <w:ind w:left="567" w:hanging="567"/>
        <w:jc w:val="both"/>
        <w:rPr>
          <w:rFonts w:ascii="Arial" w:hAnsi="Arial" w:cs="Arial"/>
        </w:rPr>
      </w:pPr>
      <w:r w:rsidRPr="00631351">
        <w:rPr>
          <w:rFonts w:ascii="Arial" w:hAnsi="Arial" w:cs="Arial"/>
          <w:color w:val="000000"/>
        </w:rPr>
        <w:t xml:space="preserve">Osoby reprezentujące Wykonawcę przy podpisywaniu umowy powinny posiadać ze sobą </w:t>
      </w:r>
      <w:r w:rsidRPr="00E62262">
        <w:rPr>
          <w:rFonts w:ascii="Arial" w:hAnsi="Arial" w:cs="Arial"/>
        </w:rPr>
        <w:t>dokumenty potwierdzające ich umocowanie do podpisania umowy, o ile umocowanie to nie będzie wynikać z dokumentów załączonych do oferty.</w:t>
      </w:r>
    </w:p>
    <w:p w14:paraId="17D03F89" w14:textId="24C5BAEE" w:rsidR="00485D67" w:rsidRPr="00BB06FF" w:rsidRDefault="00485D67" w:rsidP="00AB1E27">
      <w:pPr>
        <w:numPr>
          <w:ilvl w:val="1"/>
          <w:numId w:val="14"/>
        </w:numPr>
        <w:autoSpaceDE w:val="0"/>
        <w:autoSpaceDN w:val="0"/>
        <w:adjustRightInd w:val="0"/>
        <w:spacing w:line="276" w:lineRule="auto"/>
        <w:ind w:left="567" w:hanging="567"/>
        <w:jc w:val="both"/>
        <w:rPr>
          <w:rFonts w:ascii="Arial" w:hAnsi="Arial" w:cs="Arial"/>
          <w:strike/>
          <w:color w:val="000000"/>
        </w:rPr>
      </w:pPr>
      <w:r w:rsidRPr="00E62262">
        <w:rPr>
          <w:rFonts w:ascii="Arial" w:hAnsi="Arial" w:cs="Arial"/>
        </w:rPr>
        <w:t>Do dnia podpisania umowy</w:t>
      </w:r>
      <w:r w:rsidRPr="006313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B22230B" w14:textId="77777777" w:rsidR="00D83E79" w:rsidRPr="00AF48A3" w:rsidRDefault="00D83E79" w:rsidP="00AB1E27">
      <w:pPr>
        <w:pStyle w:val="Tekstkomentarza"/>
        <w:numPr>
          <w:ilvl w:val="1"/>
          <w:numId w:val="14"/>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7A72048" w14:textId="77777777" w:rsidR="002600A4" w:rsidRPr="00F2554B" w:rsidRDefault="002600A4" w:rsidP="00AB1E27">
      <w:pPr>
        <w:autoSpaceDE w:val="0"/>
        <w:autoSpaceDN w:val="0"/>
        <w:adjustRightInd w:val="0"/>
        <w:spacing w:line="276" w:lineRule="auto"/>
        <w:jc w:val="both"/>
        <w:rPr>
          <w:rFonts w:ascii="Arial" w:hAnsi="Arial" w:cs="Arial"/>
          <w:strike/>
          <w:color w:val="000000"/>
        </w:rPr>
      </w:pPr>
    </w:p>
    <w:p w14:paraId="418E4857" w14:textId="77777777" w:rsidR="00485D67" w:rsidRPr="00161D85" w:rsidRDefault="00485D67" w:rsidP="00AB1E27">
      <w:pPr>
        <w:pStyle w:val="Nagwek2"/>
        <w:numPr>
          <w:ilvl w:val="0"/>
          <w:numId w:val="0"/>
        </w:numPr>
        <w:spacing w:line="276" w:lineRule="auto"/>
        <w:ind w:left="426" w:hanging="426"/>
        <w:rPr>
          <w:u w:val="none"/>
        </w:rPr>
      </w:pPr>
      <w:bookmarkStart w:id="32"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2"/>
    </w:p>
    <w:p w14:paraId="0A7A17D0" w14:textId="77777777" w:rsidR="007A1FCF" w:rsidRPr="00161D85" w:rsidRDefault="00485D67" w:rsidP="00AB1E27">
      <w:pPr>
        <w:spacing w:line="276" w:lineRule="auto"/>
        <w:ind w:left="567"/>
        <w:jc w:val="both"/>
        <w:rPr>
          <w:rFonts w:ascii="Arial" w:hAnsi="Arial" w:cs="Arial"/>
          <w:color w:val="000000"/>
        </w:rPr>
      </w:pPr>
      <w:r w:rsidRPr="00161D85">
        <w:rPr>
          <w:rFonts w:ascii="Arial" w:hAnsi="Arial" w:cs="Arial"/>
          <w:color w:val="000000"/>
        </w:rPr>
        <w:t xml:space="preserve">Wzór umowy został przedstawiony w </w:t>
      </w:r>
      <w:r w:rsidR="00E35DBF" w:rsidRPr="00161D85">
        <w:rPr>
          <w:rFonts w:ascii="Arial" w:hAnsi="Arial" w:cs="Arial"/>
          <w:b/>
          <w:bCs/>
        </w:rPr>
        <w:t xml:space="preserve">załączniku </w:t>
      </w:r>
      <w:r w:rsidR="00E35DBF" w:rsidRPr="00A135C0">
        <w:rPr>
          <w:rFonts w:ascii="Arial" w:hAnsi="Arial" w:cs="Arial"/>
          <w:b/>
          <w:bCs/>
        </w:rPr>
        <w:t xml:space="preserve">nr </w:t>
      </w:r>
      <w:r w:rsidR="00AB1E27">
        <w:rPr>
          <w:rFonts w:ascii="Arial" w:hAnsi="Arial" w:cs="Arial"/>
          <w:b/>
          <w:bCs/>
        </w:rPr>
        <w:t>8</w:t>
      </w:r>
      <w:r w:rsidRPr="00A135C0">
        <w:rPr>
          <w:rFonts w:ascii="Arial" w:hAnsi="Arial" w:cs="Arial"/>
        </w:rPr>
        <w:t xml:space="preserve"> </w:t>
      </w:r>
      <w:r w:rsidRPr="00A135C0">
        <w:rPr>
          <w:rFonts w:ascii="Arial" w:hAnsi="Arial" w:cs="Arial"/>
          <w:b/>
          <w:bCs/>
        </w:rPr>
        <w:t>do SW</w:t>
      </w:r>
      <w:r w:rsidRPr="00161D85">
        <w:rPr>
          <w:rFonts w:ascii="Arial" w:hAnsi="Arial" w:cs="Arial"/>
          <w:b/>
          <w:bCs/>
          <w:color w:val="000000"/>
        </w:rPr>
        <w:t>Z</w:t>
      </w:r>
      <w:r w:rsidR="00701BBB" w:rsidRPr="00161D85">
        <w:rPr>
          <w:rFonts w:ascii="Arial" w:hAnsi="Arial" w:cs="Arial"/>
          <w:color w:val="000000"/>
        </w:rPr>
        <w:t>.</w:t>
      </w:r>
    </w:p>
    <w:p w14:paraId="08F030C0" w14:textId="77777777" w:rsidR="00485D67" w:rsidRPr="00161D85" w:rsidRDefault="00485D67" w:rsidP="00AB1E27">
      <w:pPr>
        <w:spacing w:line="276" w:lineRule="auto"/>
        <w:ind w:left="426" w:hanging="426"/>
        <w:jc w:val="both"/>
        <w:rPr>
          <w:rFonts w:ascii="Arial" w:hAnsi="Arial" w:cs="Arial"/>
          <w:b/>
          <w:bCs/>
          <w:color w:val="000000"/>
          <w:sz w:val="16"/>
          <w:szCs w:val="16"/>
        </w:rPr>
      </w:pPr>
    </w:p>
    <w:p w14:paraId="018AF358" w14:textId="77777777" w:rsidR="00485D67" w:rsidRPr="00161D85" w:rsidRDefault="00701BBB" w:rsidP="00AB1E27">
      <w:pPr>
        <w:pStyle w:val="Nagwek2"/>
        <w:numPr>
          <w:ilvl w:val="0"/>
          <w:numId w:val="0"/>
        </w:numPr>
        <w:spacing w:line="276" w:lineRule="auto"/>
        <w:ind w:left="426" w:hanging="426"/>
        <w:rPr>
          <w:color w:val="000000"/>
          <w:u w:val="none"/>
        </w:rPr>
      </w:pPr>
      <w:bookmarkStart w:id="33"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3"/>
    </w:p>
    <w:p w14:paraId="4AA63648" w14:textId="77777777" w:rsidR="00F2554B" w:rsidRPr="00161D85" w:rsidRDefault="008E6638" w:rsidP="00AB1E27">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w:t>
      </w:r>
      <w:r w:rsidR="00F2554B" w:rsidRPr="00161D85">
        <w:rPr>
          <w:rFonts w:ascii="Arial" w:hAnsi="Arial" w:cs="Arial"/>
          <w:b/>
          <w:sz w:val="20"/>
          <w:szCs w:val="20"/>
        </w:rPr>
        <w:t>6</w:t>
      </w:r>
      <w:r w:rsidRPr="00161D85">
        <w:rPr>
          <w:rFonts w:ascii="Arial" w:hAnsi="Arial" w:cs="Arial"/>
          <w:b/>
          <w:sz w:val="20"/>
          <w:szCs w:val="20"/>
        </w:rPr>
        <w:t>.1.</w:t>
      </w:r>
      <w:r w:rsidRPr="00161D85">
        <w:rPr>
          <w:rFonts w:ascii="Arial" w:hAnsi="Arial" w:cs="Arial"/>
          <w:sz w:val="20"/>
          <w:szCs w:val="20"/>
        </w:rPr>
        <w:t xml:space="preserve"> </w:t>
      </w:r>
      <w:r w:rsidR="00E06EA5" w:rsidRPr="00161D85">
        <w:rPr>
          <w:rFonts w:ascii="Arial" w:hAnsi="Arial" w:cs="Arial"/>
          <w:sz w:val="20"/>
          <w:szCs w:val="20"/>
        </w:rPr>
        <w:tab/>
      </w:r>
      <w:r w:rsidR="00F2554B" w:rsidRPr="00161D85">
        <w:rPr>
          <w:rFonts w:ascii="Arial" w:hAnsi="Arial" w:cs="Arial"/>
          <w:sz w:val="20"/>
          <w:szCs w:val="20"/>
        </w:rPr>
        <w:t xml:space="preserve">Środki ochrony prawnej określono w Dziale IX </w:t>
      </w:r>
      <w:proofErr w:type="spellStart"/>
      <w:r w:rsidR="00F2554B" w:rsidRPr="00161D85">
        <w:rPr>
          <w:rFonts w:ascii="Arial" w:hAnsi="Arial" w:cs="Arial"/>
          <w:sz w:val="20"/>
          <w:szCs w:val="20"/>
        </w:rPr>
        <w:t>uPzp</w:t>
      </w:r>
      <w:proofErr w:type="spellEnd"/>
      <w:r w:rsidR="00F2554B" w:rsidRPr="00161D85">
        <w:rPr>
          <w:rFonts w:ascii="Arial" w:hAnsi="Arial" w:cs="Arial"/>
          <w:sz w:val="20"/>
          <w:szCs w:val="20"/>
        </w:rPr>
        <w:t xml:space="preserve"> – środki ochrony prawnej.</w:t>
      </w:r>
    </w:p>
    <w:p w14:paraId="657D54A7" w14:textId="77777777" w:rsidR="00F2554B" w:rsidRPr="00F2554B" w:rsidRDefault="00F2554B" w:rsidP="00AB1E27">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26.2.</w:t>
      </w:r>
      <w:r w:rsidRPr="00161D85">
        <w:rPr>
          <w:rFonts w:ascii="Arial" w:hAnsi="Arial" w:cs="Arial"/>
          <w:sz w:val="20"/>
          <w:szCs w:val="20"/>
        </w:rPr>
        <w:t xml:space="preserve"> Środki ochrony pr</w:t>
      </w:r>
      <w:r w:rsidR="00B247EA" w:rsidRPr="00161D85">
        <w:rPr>
          <w:rFonts w:ascii="Arial" w:hAnsi="Arial" w:cs="Arial"/>
          <w:sz w:val="20"/>
          <w:szCs w:val="20"/>
        </w:rPr>
        <w:t>a</w:t>
      </w:r>
      <w:r w:rsidRPr="00161D85">
        <w:rPr>
          <w:rFonts w:ascii="Arial" w:hAnsi="Arial" w:cs="Arial"/>
          <w:sz w:val="20"/>
          <w:szCs w:val="20"/>
        </w:rPr>
        <w:t>wnej przysługują wykonawcy</w:t>
      </w:r>
      <w:r w:rsidRPr="00F2554B">
        <w:rPr>
          <w:rFonts w:ascii="Arial" w:hAnsi="Arial" w:cs="Arial"/>
          <w:sz w:val="20"/>
          <w:szCs w:val="20"/>
        </w:rPr>
        <w:t>, uczestnikowi konkursu oraz innemu podmiotowi, jeżeli ma lub miał interes w uzyskaniu zamówienia lub nagrody w konkursie oraz poniósł lub może ponieść szkodę w wyniku naruszenia przez zamawiającego przepisów ustawy.</w:t>
      </w:r>
    </w:p>
    <w:p w14:paraId="14257093" w14:textId="77777777" w:rsidR="00F2554B" w:rsidRDefault="00F2554B" w:rsidP="00AB1E27">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B5C6C13" w14:textId="77777777" w:rsidR="00B247EA" w:rsidRPr="00B247EA" w:rsidRDefault="00B247EA" w:rsidP="00AB1E27">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23AB0958" w14:textId="77777777" w:rsidR="00B247EA" w:rsidRPr="00B247EA" w:rsidRDefault="00B247EA" w:rsidP="00AB1E27">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39232EE" w14:textId="77777777" w:rsidR="00B247EA" w:rsidRPr="00B247EA" w:rsidRDefault="00B247EA" w:rsidP="00AB1E27">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AB1E27">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4AB8DCFB" w14:textId="77777777" w:rsidR="00006997" w:rsidRDefault="00B247EA" w:rsidP="00AB1E27">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3102613A" w14:textId="77777777" w:rsidR="00006997" w:rsidRDefault="00006997" w:rsidP="00AB1E27">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4358B1F5" w14:textId="4D88692A" w:rsidR="00F2554B" w:rsidRDefault="00006997" w:rsidP="00AB1E27">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w:t>
      </w:r>
      <w:r w:rsidR="002E0B7B">
        <w:rPr>
          <w:rFonts w:ascii="Arial" w:hAnsi="Arial" w:cs="Arial"/>
          <w:color w:val="000000"/>
          <w:sz w:val="20"/>
          <w:szCs w:val="20"/>
        </w:rPr>
        <w:tab/>
      </w:r>
      <w:r>
        <w:rPr>
          <w:rFonts w:ascii="Arial" w:hAnsi="Arial" w:cs="Arial"/>
          <w:color w:val="000000"/>
          <w:sz w:val="20"/>
          <w:szCs w:val="20"/>
        </w:rPr>
        <w:t xml:space="preserve">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3CAFCD36" w14:textId="77777777" w:rsidR="00F7723A" w:rsidRPr="00161D85" w:rsidRDefault="00F7723A" w:rsidP="00AB1E27">
      <w:pPr>
        <w:pStyle w:val="Tekstpodstawowywcity3"/>
        <w:spacing w:line="276" w:lineRule="auto"/>
        <w:ind w:left="709" w:hanging="709"/>
        <w:jc w:val="both"/>
        <w:rPr>
          <w:rFonts w:ascii="Arial" w:hAnsi="Arial" w:cs="Arial"/>
          <w:sz w:val="20"/>
          <w:szCs w:val="20"/>
        </w:rPr>
      </w:pPr>
    </w:p>
    <w:p w14:paraId="3F6055DA" w14:textId="77777777" w:rsidR="00701BBB" w:rsidRPr="00D66667" w:rsidRDefault="00701BBB" w:rsidP="00AB1E27">
      <w:pPr>
        <w:pStyle w:val="Nagwek2"/>
        <w:numPr>
          <w:ilvl w:val="0"/>
          <w:numId w:val="0"/>
        </w:numPr>
        <w:spacing w:line="276" w:lineRule="auto"/>
        <w:ind w:left="426" w:hanging="426"/>
        <w:rPr>
          <w:sz w:val="22"/>
          <w:u w:val="none"/>
        </w:rPr>
      </w:pPr>
      <w:bookmarkStart w:id="34" w:name="_Toc66181019"/>
      <w:r w:rsidRPr="00161D85">
        <w:rPr>
          <w:u w:val="none"/>
        </w:rPr>
        <w:t>2</w:t>
      </w:r>
      <w:r w:rsidR="00D7086E" w:rsidRPr="00161D85">
        <w:rPr>
          <w:u w:val="none"/>
        </w:rPr>
        <w:t>7</w:t>
      </w:r>
      <w:r w:rsidRPr="00161D85">
        <w:rPr>
          <w:u w:val="none"/>
        </w:rPr>
        <w:t xml:space="preserve">. </w:t>
      </w:r>
      <w:r w:rsidRPr="00161D85">
        <w:rPr>
          <w:u w:val="none"/>
        </w:rPr>
        <w:tab/>
      </w:r>
      <w:r w:rsidRPr="00D66667">
        <w:rPr>
          <w:sz w:val="22"/>
          <w:u w:val="none"/>
        </w:rPr>
        <w:t>Postanowienia końcowe.</w:t>
      </w:r>
      <w:bookmarkEnd w:id="34"/>
    </w:p>
    <w:p w14:paraId="6DCA5FBD" w14:textId="77777777" w:rsidR="00701BBB" w:rsidRDefault="00701BBB" w:rsidP="00AB1E27">
      <w:pPr>
        <w:spacing w:line="276" w:lineRule="auto"/>
        <w:ind w:left="567"/>
        <w:jc w:val="both"/>
        <w:rPr>
          <w:rFonts w:ascii="Arial" w:hAnsi="Arial" w:cs="Arial"/>
          <w:color w:val="000000"/>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ustawy Prawo zamówień publicznych z dnia </w:t>
      </w:r>
      <w:r w:rsidR="00FB4282" w:rsidRPr="00161D85">
        <w:rPr>
          <w:rFonts w:ascii="Arial" w:hAnsi="Arial" w:cs="Arial"/>
          <w:color w:val="000000"/>
        </w:rPr>
        <w:t>11 września 2019</w:t>
      </w:r>
      <w:r w:rsidRPr="00161D85">
        <w:rPr>
          <w:rFonts w:ascii="Arial" w:hAnsi="Arial" w:cs="Arial"/>
          <w:color w:val="000000"/>
        </w:rPr>
        <w:t xml:space="preserve"> r. (tj. Dz. U. 20</w:t>
      </w:r>
      <w:r w:rsidR="002835DF">
        <w:rPr>
          <w:rFonts w:ascii="Arial" w:hAnsi="Arial" w:cs="Arial"/>
          <w:color w:val="000000"/>
        </w:rPr>
        <w:t>22</w:t>
      </w:r>
      <w:r w:rsidR="00FB4282" w:rsidRPr="00161D85">
        <w:rPr>
          <w:rFonts w:ascii="Arial" w:hAnsi="Arial" w:cs="Arial"/>
          <w:color w:val="000000"/>
        </w:rPr>
        <w:t xml:space="preserve"> poz. </w:t>
      </w:r>
      <w:r w:rsidR="002835DF">
        <w:rPr>
          <w:rFonts w:ascii="Arial" w:hAnsi="Arial" w:cs="Arial"/>
          <w:color w:val="000000"/>
        </w:rPr>
        <w:t>1710</w:t>
      </w:r>
      <w:r w:rsidRPr="00161D85">
        <w:rPr>
          <w:rFonts w:ascii="Arial" w:hAnsi="Arial" w:cs="Arial"/>
          <w:color w:val="000000"/>
        </w:rPr>
        <w:t>).</w:t>
      </w:r>
    </w:p>
    <w:p w14:paraId="50A10D4F" w14:textId="77777777" w:rsidR="002E0B7B" w:rsidRPr="00161D85" w:rsidRDefault="002E0B7B" w:rsidP="00AB1E27">
      <w:pPr>
        <w:spacing w:line="276" w:lineRule="auto"/>
        <w:ind w:left="567"/>
        <w:jc w:val="both"/>
        <w:rPr>
          <w:rFonts w:ascii="Arial" w:hAnsi="Arial" w:cs="Arial"/>
          <w:color w:val="000000"/>
        </w:rPr>
      </w:pPr>
    </w:p>
    <w:p w14:paraId="07C7C3CF" w14:textId="77777777" w:rsidR="008E6638" w:rsidRPr="00161D85" w:rsidRDefault="008E6638" w:rsidP="00AB1E27">
      <w:pPr>
        <w:pStyle w:val="Nagwek2"/>
        <w:numPr>
          <w:ilvl w:val="0"/>
          <w:numId w:val="0"/>
        </w:numPr>
        <w:spacing w:line="276" w:lineRule="auto"/>
        <w:ind w:left="426" w:hanging="426"/>
        <w:rPr>
          <w:u w:val="none"/>
        </w:rPr>
      </w:pPr>
      <w:bookmarkStart w:id="35" w:name="_Toc66181020"/>
      <w:r w:rsidRPr="00161D85">
        <w:rPr>
          <w:u w:val="none"/>
        </w:rPr>
        <w:t>2</w:t>
      </w:r>
      <w:r w:rsidR="00D7086E" w:rsidRPr="00161D85">
        <w:rPr>
          <w:u w:val="none"/>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5"/>
    </w:p>
    <w:p w14:paraId="15AF9047" w14:textId="77777777" w:rsidR="000C0506" w:rsidRPr="00AB1E27" w:rsidRDefault="000C0506" w:rsidP="00AB1E27">
      <w:pPr>
        <w:spacing w:line="276" w:lineRule="auto"/>
        <w:ind w:left="426"/>
        <w:jc w:val="both"/>
        <w:rPr>
          <w:rStyle w:val="Pogrubienie"/>
          <w:rFonts w:ascii="Arial" w:hAnsi="Arial" w:cs="Arial"/>
          <w:color w:val="000000"/>
          <w:shd w:val="clear" w:color="auto" w:fill="FFFFFF"/>
        </w:rPr>
      </w:pPr>
      <w:r w:rsidRPr="00D122A2">
        <w:rPr>
          <w:rStyle w:val="Pogrubienie"/>
          <w:rFonts w:ascii="Arial" w:hAnsi="Arial" w:cs="Arial"/>
          <w:color w:val="000000"/>
          <w:shd w:val="clear" w:color="auto" w:fill="FFFFFF"/>
        </w:rPr>
        <w:t>Zgodnie z art. 13 Rozporządzenia Parlamentu Europejskiego i Rady (UE) 2016/679 z dnia</w:t>
      </w:r>
      <w:r w:rsidRPr="00D122A2">
        <w:rPr>
          <w:rFonts w:ascii="Arial" w:hAnsi="Arial" w:cs="Arial"/>
          <w:bCs/>
          <w:color w:val="000000"/>
          <w:shd w:val="clear" w:color="auto" w:fill="FFFFFF"/>
        </w:rPr>
        <w:br/>
      </w:r>
      <w:r w:rsidRPr="00D122A2">
        <w:rPr>
          <w:rStyle w:val="Pogrubienie"/>
          <w:rFonts w:ascii="Arial" w:hAnsi="Arial" w:cs="Arial"/>
          <w:color w:val="000000"/>
          <w:shd w:val="clear" w:color="auto" w:fill="FFFFFF"/>
        </w:rPr>
        <w:t>2</w:t>
      </w:r>
      <w:r w:rsidRPr="00AB1E27">
        <w:rPr>
          <w:rStyle w:val="Pogrubienie"/>
          <w:rFonts w:ascii="Arial" w:hAnsi="Arial" w:cs="Arial"/>
          <w:color w:val="000000"/>
          <w:shd w:val="clear" w:color="auto" w:fill="FFFFFF"/>
        </w:rPr>
        <w:t>7 kwietnia 2016 r. w sprawie ochrony osób fizycznych w związku z przetwarzaniem danych osobowych i w sprawie swobodnego przepływu takich danych oraz uchylenia dyrektywy 95/46/WE (ogólne rozporządzenie o ochronie danych - RODO) informuję Pana/Panią o tym,</w:t>
      </w:r>
      <w:r w:rsidR="00D122A2" w:rsidRPr="00AB1E27">
        <w:rPr>
          <w:rFonts w:ascii="Arial" w:hAnsi="Arial" w:cs="Arial"/>
          <w:bCs/>
          <w:color w:val="000000"/>
          <w:shd w:val="clear" w:color="auto" w:fill="FFFFFF"/>
        </w:rPr>
        <w:t xml:space="preserve"> </w:t>
      </w:r>
      <w:r w:rsidRPr="00AB1E27">
        <w:rPr>
          <w:rStyle w:val="Pogrubienie"/>
          <w:rFonts w:ascii="Arial" w:hAnsi="Arial" w:cs="Arial"/>
          <w:color w:val="000000"/>
          <w:shd w:val="clear" w:color="auto" w:fill="FFFFFF"/>
        </w:rPr>
        <w:t>w jaki sposób Komendant Wojewódzki Policji w Łodzi przetwarza Pana/Pani dane osobowe:</w:t>
      </w:r>
    </w:p>
    <w:p w14:paraId="0B3EB07D" w14:textId="77777777" w:rsidR="00AB1E27"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sz w:val="20"/>
          <w:szCs w:val="20"/>
        </w:rPr>
      </w:pPr>
      <w:r w:rsidRPr="00AB1E27">
        <w:rPr>
          <w:rFonts w:ascii="Arial" w:hAnsi="Arial" w:cs="Arial"/>
          <w:color w:val="000000"/>
          <w:sz w:val="20"/>
          <w:szCs w:val="20"/>
        </w:rPr>
        <w:t>Administratorem Danych Osobowych (ADO) jest Komend</w:t>
      </w:r>
      <w:r w:rsidR="00AB1E27" w:rsidRPr="00AB1E27">
        <w:rPr>
          <w:rFonts w:ascii="Arial" w:hAnsi="Arial" w:cs="Arial"/>
          <w:color w:val="000000"/>
          <w:sz w:val="20"/>
          <w:szCs w:val="20"/>
        </w:rPr>
        <w:t xml:space="preserve">ant Wojewódzki Policji w Łodzi </w:t>
      </w:r>
      <w:r w:rsidRPr="00AB1E27">
        <w:rPr>
          <w:rFonts w:ascii="Arial" w:hAnsi="Arial" w:cs="Arial"/>
          <w:color w:val="000000"/>
          <w:sz w:val="20"/>
          <w:szCs w:val="20"/>
        </w:rPr>
        <w:t xml:space="preserve">z siedzibą przy ul. Lutomierskiej 108/112 w Łodzi, kod 91-048. </w:t>
      </w:r>
    </w:p>
    <w:p w14:paraId="7F0563D4" w14:textId="77777777" w:rsidR="00AB1E27" w:rsidRPr="00AB1E27" w:rsidRDefault="000C0506" w:rsidP="00AB1E27">
      <w:pPr>
        <w:pStyle w:val="Akapitzlist"/>
        <w:numPr>
          <w:ilvl w:val="1"/>
          <w:numId w:val="69"/>
        </w:numPr>
        <w:suppressAutoHyphens/>
        <w:spacing w:after="0"/>
        <w:ind w:left="567" w:hanging="567"/>
        <w:contextualSpacing/>
        <w:jc w:val="both"/>
        <w:textAlignment w:val="top"/>
        <w:outlineLvl w:val="0"/>
        <w:rPr>
          <w:rStyle w:val="Hipercze"/>
          <w:rFonts w:ascii="Arial" w:hAnsi="Arial" w:cs="Arial"/>
          <w:color w:val="auto"/>
          <w:sz w:val="20"/>
          <w:szCs w:val="20"/>
          <w:u w:val="none"/>
        </w:rPr>
      </w:pPr>
      <w:r w:rsidRPr="00AB1E27">
        <w:rPr>
          <w:rFonts w:ascii="Arial" w:hAnsi="Arial" w:cs="Arial"/>
          <w:color w:val="000000"/>
          <w:sz w:val="20"/>
          <w:szCs w:val="20"/>
        </w:rPr>
        <w:t xml:space="preserve">Dane kontaktowe Inspektora Ochrony Danych (IOD) – e-mail: </w:t>
      </w:r>
      <w:hyperlink r:id="rId22" w:history="1">
        <w:r w:rsidRPr="00AB1E27">
          <w:rPr>
            <w:rStyle w:val="Hipercze"/>
            <w:rFonts w:ascii="Arial" w:hAnsi="Arial" w:cs="Arial"/>
            <w:color w:val="000000" w:themeColor="text1"/>
            <w:sz w:val="20"/>
            <w:szCs w:val="20"/>
          </w:rPr>
          <w:t>iod@ld.policja.gov.pl</w:t>
        </w:r>
      </w:hyperlink>
    </w:p>
    <w:p w14:paraId="0CD3B39B" w14:textId="77777777" w:rsidR="000C0506"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sz w:val="20"/>
          <w:szCs w:val="20"/>
        </w:rPr>
      </w:pPr>
      <w:r w:rsidRPr="00AB1E27">
        <w:rPr>
          <w:rFonts w:ascii="Arial" w:hAnsi="Arial" w:cs="Arial"/>
          <w:color w:val="000000"/>
          <w:sz w:val="20"/>
          <w:szCs w:val="20"/>
        </w:rPr>
        <w:t>Dane osobowe, zwane dalej „danymi”, przetwarzane są:</w:t>
      </w:r>
    </w:p>
    <w:p w14:paraId="309DF0E4" w14:textId="29D57028" w:rsidR="000C0506" w:rsidRPr="00AB1E27" w:rsidRDefault="000C0506" w:rsidP="002E0B7B">
      <w:pPr>
        <w:numPr>
          <w:ilvl w:val="1"/>
          <w:numId w:val="38"/>
        </w:numPr>
        <w:suppressAutoHyphens/>
        <w:spacing w:line="276" w:lineRule="auto"/>
        <w:ind w:left="851" w:hanging="284"/>
        <w:contextualSpacing/>
        <w:jc w:val="both"/>
        <w:textAlignment w:val="top"/>
        <w:outlineLvl w:val="0"/>
        <w:rPr>
          <w:rFonts w:ascii="Arial" w:hAnsi="Arial" w:cs="Arial"/>
          <w:color w:val="000000"/>
        </w:rPr>
      </w:pPr>
      <w:r w:rsidRPr="00AB1E27">
        <w:rPr>
          <w:rFonts w:ascii="Arial" w:hAnsi="Arial" w:cs="Arial"/>
          <w:color w:val="000000"/>
        </w:rPr>
        <w:t xml:space="preserve">na podstawie  art. 6 ust. 1 lit. c RODO, w celu wykonania obowiązku prawnego ciążącego na Administratorze, tj. realizacji postępowania o udzielenie zamówienia publicznego </w:t>
      </w:r>
      <w:r w:rsidR="002E0B7B" w:rsidRPr="002E0B7B">
        <w:rPr>
          <w:rFonts w:ascii="Arial" w:hAnsi="Arial" w:cs="Arial"/>
          <w:color w:val="000000"/>
        </w:rPr>
        <w:t>na zakup i dostawę materiałów eksploatacyjnych do drukarek</w:t>
      </w:r>
      <w:r w:rsidR="002E0B7B">
        <w:rPr>
          <w:rFonts w:ascii="Arial" w:hAnsi="Arial" w:cs="Arial"/>
          <w:color w:val="000000"/>
        </w:rPr>
        <w:t>, FZ-2380/42/22/KK</w:t>
      </w:r>
      <w:r w:rsidR="004646E5" w:rsidRPr="00AB1E27">
        <w:rPr>
          <w:rFonts w:ascii="Arial" w:hAnsi="Arial" w:cs="Arial"/>
          <w:color w:val="000000"/>
        </w:rPr>
        <w:t xml:space="preserve"> </w:t>
      </w:r>
      <w:r w:rsidRPr="00AB1E27">
        <w:rPr>
          <w:rFonts w:ascii="Arial" w:hAnsi="Arial" w:cs="Arial"/>
          <w:color w:val="000000"/>
        </w:rPr>
        <w:t xml:space="preserve">prowadzonego w oparciu o ustawę z dnia 11 września 2019 roku Prawo zamówień publicznych (dalej ustawa PZP), w trybie </w:t>
      </w:r>
      <w:r w:rsidR="004646E5" w:rsidRPr="00AB1E27">
        <w:rPr>
          <w:rFonts w:ascii="Arial" w:hAnsi="Arial" w:cs="Arial"/>
          <w:color w:val="000000"/>
        </w:rPr>
        <w:t>przetargu nieograniczonego.</w:t>
      </w:r>
    </w:p>
    <w:p w14:paraId="362F1B6B" w14:textId="77777777" w:rsidR="000C0506" w:rsidRPr="00AB1E27" w:rsidRDefault="000C0506" w:rsidP="00AB1E27">
      <w:pPr>
        <w:numPr>
          <w:ilvl w:val="1"/>
          <w:numId w:val="38"/>
        </w:numPr>
        <w:suppressAutoHyphens/>
        <w:spacing w:line="276" w:lineRule="auto"/>
        <w:ind w:left="851" w:hanging="284"/>
        <w:contextualSpacing/>
        <w:jc w:val="both"/>
        <w:textAlignment w:val="top"/>
        <w:outlineLvl w:val="0"/>
        <w:rPr>
          <w:rFonts w:ascii="Arial" w:hAnsi="Arial" w:cs="Arial"/>
          <w:color w:val="000000"/>
        </w:rPr>
      </w:pPr>
      <w:r w:rsidRPr="00AB1E27">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83BA160" w14:textId="77777777" w:rsidR="00AB1E27"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sz w:val="20"/>
          <w:szCs w:val="20"/>
        </w:rPr>
      </w:pPr>
      <w:r w:rsidRPr="00AB1E27">
        <w:rPr>
          <w:rFonts w:ascii="Arial" w:hAnsi="Arial" w:cs="Arial"/>
          <w:sz w:val="20"/>
          <w:szCs w:val="20"/>
        </w:rPr>
        <w:t>Obowiązek podania przez Panią/Pana danych osobowych bezpośrednio Pani/Pana dotyczących jest wymogiem określonym w przepisach ustawy PZP, związanym z udziałem w postępowa</w:t>
      </w:r>
      <w:r w:rsidR="00AB1E27" w:rsidRPr="00AB1E27">
        <w:rPr>
          <w:rFonts w:ascii="Arial" w:hAnsi="Arial" w:cs="Arial"/>
          <w:sz w:val="20"/>
          <w:szCs w:val="20"/>
        </w:rPr>
        <w:t xml:space="preserve">niu </w:t>
      </w:r>
      <w:r w:rsidRPr="00AB1E27">
        <w:rPr>
          <w:rFonts w:ascii="Arial" w:hAnsi="Arial" w:cs="Arial"/>
          <w:sz w:val="20"/>
          <w:szCs w:val="20"/>
        </w:rPr>
        <w:t>o udzielenie zamówienia publicznego; konsekwencje niepoda</w:t>
      </w:r>
      <w:r w:rsidR="00AB1E27" w:rsidRPr="00AB1E27">
        <w:rPr>
          <w:rFonts w:ascii="Arial" w:hAnsi="Arial" w:cs="Arial"/>
          <w:sz w:val="20"/>
          <w:szCs w:val="20"/>
        </w:rPr>
        <w:t xml:space="preserve">nia określonych danych wynikają </w:t>
      </w:r>
      <w:r w:rsidRPr="00AB1E27">
        <w:rPr>
          <w:rFonts w:ascii="Arial" w:hAnsi="Arial" w:cs="Arial"/>
          <w:sz w:val="20"/>
          <w:szCs w:val="20"/>
        </w:rPr>
        <w:t>z ustawy PZP.</w:t>
      </w:r>
    </w:p>
    <w:p w14:paraId="32AAC0FC" w14:textId="77777777" w:rsidR="00AB1E27"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sz w:val="20"/>
          <w:szCs w:val="20"/>
        </w:rPr>
      </w:pPr>
      <w:r w:rsidRPr="00AB1E27">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5BBA469B" w14:textId="77777777" w:rsidR="000C0506"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sz w:val="20"/>
          <w:szCs w:val="20"/>
        </w:rPr>
      </w:pPr>
      <w:r w:rsidRPr="00AB1E27">
        <w:rPr>
          <w:rFonts w:ascii="Arial" w:hAnsi="Arial" w:cs="Arial"/>
          <w:sz w:val="20"/>
          <w:szCs w:val="20"/>
        </w:rPr>
        <w:t xml:space="preserve">W związku z przetwarzaniem Pana/Pani danych osobowych, przysługuje Panu/Pani prawo do: </w:t>
      </w:r>
    </w:p>
    <w:p w14:paraId="143397F4" w14:textId="77777777" w:rsidR="000C0506" w:rsidRPr="00AB1E27" w:rsidRDefault="000C0506" w:rsidP="00AB1E27">
      <w:pPr>
        <w:numPr>
          <w:ilvl w:val="0"/>
          <w:numId w:val="39"/>
        </w:numPr>
        <w:suppressAutoHyphens/>
        <w:spacing w:line="276" w:lineRule="auto"/>
        <w:ind w:left="851" w:hanging="284"/>
        <w:jc w:val="both"/>
        <w:textAlignment w:val="top"/>
        <w:outlineLvl w:val="0"/>
        <w:rPr>
          <w:rFonts w:ascii="Arial" w:hAnsi="Arial" w:cs="Arial"/>
        </w:rPr>
      </w:pPr>
      <w:r w:rsidRPr="00AB1E27">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AB1E27">
        <w:rPr>
          <w:rFonts w:ascii="Arial" w:hAnsi="Arial" w:cs="Arial"/>
        </w:rPr>
        <w:br/>
        <w:t>w Łodzi;</w:t>
      </w:r>
    </w:p>
    <w:p w14:paraId="1A5937D8" w14:textId="77777777" w:rsidR="000C0506" w:rsidRPr="00AB1E27" w:rsidRDefault="000C0506" w:rsidP="00AB1E27">
      <w:pPr>
        <w:numPr>
          <w:ilvl w:val="0"/>
          <w:numId w:val="39"/>
        </w:numPr>
        <w:suppressAutoHyphens/>
        <w:spacing w:line="276" w:lineRule="auto"/>
        <w:ind w:left="851" w:hanging="284"/>
        <w:textAlignment w:val="top"/>
        <w:outlineLvl w:val="0"/>
        <w:rPr>
          <w:rFonts w:ascii="Arial" w:hAnsi="Arial" w:cs="Arial"/>
        </w:rPr>
      </w:pPr>
      <w:r w:rsidRPr="00AB1E27">
        <w:rPr>
          <w:rFonts w:ascii="Arial" w:hAnsi="Arial" w:cs="Arial"/>
        </w:rPr>
        <w:t>sprostowania danych, na podstawie art. 16 RODO;</w:t>
      </w:r>
    </w:p>
    <w:p w14:paraId="6BC028E4" w14:textId="77777777" w:rsidR="000C0506" w:rsidRPr="00AB1E27" w:rsidRDefault="000C0506" w:rsidP="00AB1E27">
      <w:pPr>
        <w:numPr>
          <w:ilvl w:val="0"/>
          <w:numId w:val="39"/>
        </w:numPr>
        <w:suppressAutoHyphens/>
        <w:spacing w:line="276" w:lineRule="auto"/>
        <w:ind w:left="851" w:hanging="284"/>
        <w:jc w:val="both"/>
        <w:textAlignment w:val="top"/>
        <w:outlineLvl w:val="0"/>
        <w:rPr>
          <w:rFonts w:ascii="Arial" w:hAnsi="Arial" w:cs="Arial"/>
        </w:rPr>
      </w:pPr>
      <w:r w:rsidRPr="00AB1E27">
        <w:rPr>
          <w:rFonts w:ascii="Arial" w:hAnsi="Arial" w:cs="Arial"/>
        </w:rPr>
        <w:t>ograniczenia przetwarzania danych, na podstawie art. 18 RODO - j</w:t>
      </w:r>
      <w:r w:rsidRPr="00AB1E27">
        <w:rPr>
          <w:rFonts w:ascii="Arial" w:hAnsi="Arial" w:cs="Arial"/>
          <w:color w:val="000000"/>
        </w:rPr>
        <w:t>eżeli  kwestionuje Pan/Pani prawidłowość przetwarzanych danych, uważa, że są przetwarzane niezgodnie z prawem, bądź sprzeciwia się ich przetwarzaniu.</w:t>
      </w:r>
    </w:p>
    <w:p w14:paraId="45EDA159" w14:textId="77777777" w:rsidR="00AB1E27"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color w:val="000000"/>
          <w:sz w:val="20"/>
          <w:szCs w:val="20"/>
        </w:rPr>
      </w:pPr>
      <w:r w:rsidRPr="00AB1E27">
        <w:rPr>
          <w:rFonts w:ascii="Arial" w:hAnsi="Arial" w:cs="Arial"/>
          <w:color w:val="000000"/>
          <w:sz w:val="20"/>
          <w:szCs w:val="20"/>
        </w:rPr>
        <w:t xml:space="preserve">W przypadku uznania, że przetwarzanie przez Komendanta Wojewódzkiego Policji w Łodzi Pana/Pani danych osobowych narusza przepisy </w:t>
      </w:r>
      <w:r w:rsidRPr="00AB1E27">
        <w:rPr>
          <w:rFonts w:ascii="Arial" w:hAnsi="Arial" w:cs="Arial"/>
          <w:sz w:val="20"/>
          <w:szCs w:val="20"/>
        </w:rPr>
        <w:t xml:space="preserve">RODO, przysługuje </w:t>
      </w:r>
      <w:r w:rsidRPr="00AB1E27">
        <w:rPr>
          <w:rFonts w:ascii="Arial" w:hAnsi="Arial" w:cs="Arial"/>
          <w:color w:val="000000"/>
          <w:sz w:val="20"/>
          <w:szCs w:val="20"/>
        </w:rPr>
        <w:t>Panu/Pani prawo do wniesienia skargi do Prezesa Urzędu Ochrony Danych Osobowych.</w:t>
      </w:r>
      <w:r w:rsidRPr="00AB1E27">
        <w:rPr>
          <w:rFonts w:ascii="Arial" w:hAnsi="Arial" w:cs="Arial"/>
          <w:color w:val="000000"/>
          <w:sz w:val="20"/>
          <w:szCs w:val="20"/>
        </w:rPr>
        <w:tab/>
      </w:r>
    </w:p>
    <w:p w14:paraId="4853AA2C" w14:textId="77777777" w:rsidR="00AB1E27"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color w:val="000000"/>
          <w:sz w:val="20"/>
          <w:szCs w:val="20"/>
        </w:rPr>
      </w:pPr>
      <w:r w:rsidRPr="00AB1E27">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CB447D4" w14:textId="77777777" w:rsidR="000C0506" w:rsidRPr="00AB1E27" w:rsidRDefault="000C0506" w:rsidP="00AB1E27">
      <w:pPr>
        <w:pStyle w:val="Akapitzlist"/>
        <w:numPr>
          <w:ilvl w:val="1"/>
          <w:numId w:val="69"/>
        </w:numPr>
        <w:suppressAutoHyphens/>
        <w:spacing w:after="0"/>
        <w:ind w:left="567" w:hanging="567"/>
        <w:contextualSpacing/>
        <w:jc w:val="both"/>
        <w:textAlignment w:val="top"/>
        <w:outlineLvl w:val="0"/>
        <w:rPr>
          <w:rFonts w:ascii="Arial" w:hAnsi="Arial" w:cs="Arial"/>
          <w:color w:val="000000"/>
          <w:sz w:val="20"/>
          <w:szCs w:val="20"/>
        </w:rPr>
      </w:pPr>
      <w:r w:rsidRPr="00AB1E27">
        <w:rPr>
          <w:rFonts w:ascii="Arial" w:hAnsi="Arial" w:cs="Arial"/>
          <w:color w:val="000000"/>
          <w:sz w:val="20"/>
          <w:szCs w:val="20"/>
        </w:rPr>
        <w:t>Dane nie podlegają  zautomatyzowanemu podejmowaniu decyzji, w tym profilowaniu.</w:t>
      </w:r>
    </w:p>
    <w:p w14:paraId="3B3474CB" w14:textId="77777777" w:rsidR="00641B67" w:rsidRPr="006F3507" w:rsidRDefault="00641B67" w:rsidP="00AB1E27">
      <w:pPr>
        <w:pStyle w:val="Tekstpodstawowywcity3"/>
        <w:spacing w:line="276" w:lineRule="auto"/>
        <w:rPr>
          <w:rFonts w:ascii="Arial" w:hAnsi="Arial" w:cs="Arial"/>
          <w:b/>
          <w:bCs/>
          <w:color w:val="000000"/>
          <w:sz w:val="14"/>
          <w:szCs w:val="16"/>
          <w:u w:val="single"/>
        </w:rPr>
      </w:pPr>
    </w:p>
    <w:p w14:paraId="66717559" w14:textId="77777777" w:rsidR="00701BBB" w:rsidRPr="00161D85" w:rsidRDefault="00701BBB" w:rsidP="00AB1E27">
      <w:pPr>
        <w:pStyle w:val="Nagwek3"/>
        <w:spacing w:line="276" w:lineRule="auto"/>
        <w:rPr>
          <w:rFonts w:ascii="Arial" w:hAnsi="Arial" w:cs="Arial"/>
          <w:b/>
          <w:sz w:val="18"/>
          <w:szCs w:val="18"/>
        </w:rPr>
      </w:pPr>
      <w:bookmarkStart w:id="36" w:name="_Toc66181021"/>
      <w:r w:rsidRPr="00161D85">
        <w:rPr>
          <w:rFonts w:ascii="Arial" w:hAnsi="Arial" w:cs="Arial"/>
          <w:b/>
          <w:sz w:val="18"/>
          <w:szCs w:val="18"/>
        </w:rPr>
        <w:t>ZAŁĄCZNIKI  DO  SWZ:</w:t>
      </w:r>
      <w:bookmarkEnd w:id="36"/>
      <w:r w:rsidRPr="00161D85">
        <w:rPr>
          <w:rFonts w:ascii="Arial" w:hAnsi="Arial" w:cs="Arial"/>
          <w:b/>
          <w:sz w:val="18"/>
          <w:szCs w:val="18"/>
        </w:rPr>
        <w:tab/>
      </w:r>
    </w:p>
    <w:p w14:paraId="29AFBCDD" w14:textId="77777777" w:rsidR="0086794E" w:rsidRDefault="0086794E" w:rsidP="00AB1E27">
      <w:pPr>
        <w:spacing w:line="276" w:lineRule="auto"/>
        <w:ind w:left="284" w:hanging="284"/>
        <w:rPr>
          <w:rFonts w:ascii="Arial" w:hAnsi="Arial" w:cs="Arial"/>
          <w:color w:val="000000"/>
          <w:sz w:val="16"/>
          <w:szCs w:val="16"/>
        </w:rPr>
      </w:pPr>
      <w:r w:rsidRPr="0086794E">
        <w:rPr>
          <w:rFonts w:ascii="Arial" w:hAnsi="Arial" w:cs="Arial"/>
          <w:color w:val="000000"/>
          <w:sz w:val="16"/>
          <w:szCs w:val="16"/>
        </w:rPr>
        <w:t>Załącznik nr 1</w:t>
      </w:r>
      <w:r w:rsidR="00A135C0">
        <w:rPr>
          <w:rFonts w:ascii="Arial" w:hAnsi="Arial" w:cs="Arial"/>
          <w:color w:val="000000"/>
          <w:sz w:val="16"/>
          <w:szCs w:val="16"/>
        </w:rPr>
        <w:t xml:space="preserve"> </w:t>
      </w:r>
      <w:r w:rsidRPr="0086794E">
        <w:rPr>
          <w:rFonts w:ascii="Arial" w:hAnsi="Arial" w:cs="Arial"/>
          <w:color w:val="000000"/>
          <w:sz w:val="16"/>
          <w:szCs w:val="16"/>
        </w:rPr>
        <w:t>– Formularz ofertowy</w:t>
      </w:r>
    </w:p>
    <w:p w14:paraId="55ED227B" w14:textId="77777777" w:rsidR="00A135C0" w:rsidRPr="00A135C0" w:rsidRDefault="00D122A2" w:rsidP="00AB1E27">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2 </w:t>
      </w:r>
      <w:r w:rsidR="00A135C0">
        <w:rPr>
          <w:rFonts w:ascii="Arial" w:hAnsi="Arial" w:cs="Arial"/>
          <w:color w:val="000000"/>
          <w:sz w:val="16"/>
          <w:szCs w:val="16"/>
        </w:rPr>
        <w:t xml:space="preserve">– Formularz </w:t>
      </w:r>
      <w:r>
        <w:rPr>
          <w:rFonts w:ascii="Arial" w:hAnsi="Arial" w:cs="Arial"/>
          <w:color w:val="000000"/>
          <w:sz w:val="16"/>
          <w:szCs w:val="16"/>
        </w:rPr>
        <w:t>asortymentowo-</w:t>
      </w:r>
      <w:r w:rsidR="00A135C0">
        <w:rPr>
          <w:rFonts w:ascii="Arial" w:hAnsi="Arial" w:cs="Arial"/>
          <w:color w:val="000000"/>
          <w:sz w:val="16"/>
          <w:szCs w:val="16"/>
        </w:rPr>
        <w:t>cenowy</w:t>
      </w:r>
    </w:p>
    <w:p w14:paraId="0550AB5E" w14:textId="77777777" w:rsidR="00DC335A" w:rsidRPr="00DC335A" w:rsidRDefault="00DC335A" w:rsidP="00AB1E27">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w:t>
      </w:r>
      <w:r w:rsidR="00A135C0">
        <w:rPr>
          <w:rFonts w:ascii="Arial" w:hAnsi="Arial" w:cs="Arial"/>
          <w:color w:val="000000"/>
          <w:sz w:val="16"/>
          <w:szCs w:val="16"/>
        </w:rPr>
        <w:t>3</w:t>
      </w:r>
      <w:r w:rsidRPr="00DC335A">
        <w:rPr>
          <w:rFonts w:ascii="Arial" w:hAnsi="Arial" w:cs="Arial"/>
          <w:color w:val="000000"/>
          <w:sz w:val="16"/>
          <w:szCs w:val="16"/>
        </w:rPr>
        <w:t xml:space="preserve"> –</w:t>
      </w:r>
      <w:r w:rsidR="00D122A2">
        <w:rPr>
          <w:rFonts w:ascii="Arial" w:hAnsi="Arial" w:cs="Arial"/>
          <w:color w:val="000000"/>
          <w:sz w:val="16"/>
          <w:szCs w:val="16"/>
        </w:rPr>
        <w:t xml:space="preserve"> </w:t>
      </w:r>
      <w:r w:rsidR="00597097">
        <w:rPr>
          <w:rFonts w:ascii="Arial" w:hAnsi="Arial" w:cs="Arial"/>
          <w:color w:val="000000"/>
          <w:sz w:val="16"/>
          <w:szCs w:val="16"/>
        </w:rPr>
        <w:t>O</w:t>
      </w:r>
      <w:r w:rsidRPr="00DC335A">
        <w:rPr>
          <w:rFonts w:ascii="Arial" w:hAnsi="Arial" w:cs="Arial"/>
          <w:color w:val="000000"/>
          <w:sz w:val="16"/>
          <w:szCs w:val="16"/>
        </w:rPr>
        <w:t>pis przedmiotu zamówienia</w:t>
      </w:r>
    </w:p>
    <w:p w14:paraId="02CAF118" w14:textId="77777777" w:rsidR="00245B5D" w:rsidRPr="00AE67C2" w:rsidRDefault="00DC335A" w:rsidP="00AB1E27">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w:t>
      </w:r>
      <w:r w:rsidR="00A135C0">
        <w:rPr>
          <w:rFonts w:ascii="Arial" w:hAnsi="Arial" w:cs="Arial"/>
          <w:color w:val="000000"/>
          <w:sz w:val="16"/>
          <w:szCs w:val="16"/>
        </w:rPr>
        <w:t>4</w:t>
      </w:r>
      <w:r w:rsidRPr="00DC335A">
        <w:rPr>
          <w:rFonts w:ascii="Arial" w:hAnsi="Arial" w:cs="Arial"/>
          <w:color w:val="000000"/>
          <w:sz w:val="16"/>
          <w:szCs w:val="16"/>
        </w:rPr>
        <w:t xml:space="preserve"> – JEDZ</w:t>
      </w:r>
    </w:p>
    <w:p w14:paraId="3E8FE52F" w14:textId="77777777" w:rsidR="00222E85" w:rsidRDefault="00222E85" w:rsidP="00AB1E27">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D122A2">
        <w:rPr>
          <w:rFonts w:ascii="Arial" w:hAnsi="Arial" w:cs="Arial"/>
          <w:color w:val="000000"/>
          <w:sz w:val="16"/>
          <w:szCs w:val="16"/>
        </w:rPr>
        <w:t>5</w:t>
      </w:r>
      <w:r>
        <w:rPr>
          <w:rFonts w:ascii="Arial" w:hAnsi="Arial" w:cs="Arial"/>
          <w:color w:val="000000"/>
          <w:sz w:val="16"/>
          <w:szCs w:val="16"/>
        </w:rPr>
        <w:t xml:space="preserve"> </w:t>
      </w:r>
      <w:r w:rsidR="00D122A2">
        <w:rPr>
          <w:rFonts w:ascii="Arial" w:hAnsi="Arial" w:cs="Arial"/>
          <w:color w:val="000000"/>
          <w:sz w:val="16"/>
          <w:szCs w:val="16"/>
        </w:rPr>
        <w:t>–</w:t>
      </w:r>
      <w:r>
        <w:rPr>
          <w:rFonts w:ascii="Arial" w:hAnsi="Arial" w:cs="Arial"/>
          <w:color w:val="000000"/>
          <w:sz w:val="16"/>
          <w:szCs w:val="16"/>
        </w:rPr>
        <w:t xml:space="preserve"> Oświadczenie o braku przynależności do tej samej grupy kapitałowej </w:t>
      </w:r>
    </w:p>
    <w:p w14:paraId="31581026" w14:textId="77777777" w:rsidR="009B1C4F" w:rsidRDefault="00222E85" w:rsidP="00AB1E27">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D122A2">
        <w:rPr>
          <w:rFonts w:ascii="Arial" w:hAnsi="Arial" w:cs="Arial"/>
          <w:color w:val="000000"/>
          <w:sz w:val="16"/>
          <w:szCs w:val="16"/>
        </w:rPr>
        <w:t>6 –</w:t>
      </w:r>
      <w:r>
        <w:rPr>
          <w:rFonts w:ascii="Arial" w:hAnsi="Arial" w:cs="Arial"/>
          <w:color w:val="000000"/>
          <w:sz w:val="16"/>
          <w:szCs w:val="16"/>
        </w:rPr>
        <w:t xml:space="preserve"> Oświadc</w:t>
      </w:r>
      <w:r w:rsidR="00D122A2">
        <w:rPr>
          <w:rFonts w:ascii="Arial" w:hAnsi="Arial" w:cs="Arial"/>
          <w:color w:val="000000"/>
          <w:sz w:val="16"/>
          <w:szCs w:val="16"/>
        </w:rPr>
        <w:t xml:space="preserve">zenie o aktualności informacji </w:t>
      </w:r>
    </w:p>
    <w:p w14:paraId="1A7044A5" w14:textId="77777777" w:rsidR="009B1C4F" w:rsidRDefault="009B1C4F" w:rsidP="00AB1E27">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D122A2">
        <w:rPr>
          <w:rFonts w:ascii="Arial" w:hAnsi="Arial" w:cs="Arial"/>
          <w:color w:val="000000"/>
          <w:sz w:val="16"/>
          <w:szCs w:val="16"/>
        </w:rPr>
        <w:t>7 –</w:t>
      </w:r>
      <w:r>
        <w:rPr>
          <w:rFonts w:ascii="Arial" w:hAnsi="Arial" w:cs="Arial"/>
          <w:color w:val="000000"/>
          <w:sz w:val="16"/>
          <w:szCs w:val="16"/>
        </w:rPr>
        <w:t xml:space="preserve"> Oświadczenie </w:t>
      </w:r>
      <w:r w:rsidR="00544301">
        <w:rPr>
          <w:rFonts w:ascii="Arial" w:hAnsi="Arial" w:cs="Arial"/>
          <w:color w:val="000000"/>
          <w:sz w:val="16"/>
          <w:szCs w:val="16"/>
        </w:rPr>
        <w:t>wykonawcy –</w:t>
      </w:r>
      <w:r w:rsidR="00544301" w:rsidRPr="00544301">
        <w:rPr>
          <w:rFonts w:ascii="Arial" w:hAnsi="Arial" w:cs="Arial"/>
          <w:color w:val="000000"/>
          <w:sz w:val="16"/>
          <w:szCs w:val="16"/>
        </w:rPr>
        <w:t xml:space="preserve"> </w:t>
      </w:r>
      <w:r w:rsidR="00544301">
        <w:rPr>
          <w:rFonts w:ascii="Arial" w:hAnsi="Arial" w:cs="Arial"/>
          <w:color w:val="000000"/>
          <w:sz w:val="16"/>
          <w:szCs w:val="16"/>
        </w:rPr>
        <w:t>sankcje unijne -</w:t>
      </w:r>
      <w:r w:rsidR="00D122A2">
        <w:rPr>
          <w:rFonts w:ascii="Arial" w:hAnsi="Arial" w:cs="Arial"/>
          <w:color w:val="000000"/>
          <w:sz w:val="16"/>
          <w:szCs w:val="16"/>
        </w:rPr>
        <w:t xml:space="preserve"> </w:t>
      </w:r>
      <w:r w:rsidR="00544301">
        <w:rPr>
          <w:rFonts w:ascii="Arial" w:hAnsi="Arial" w:cs="Arial"/>
          <w:color w:val="000000"/>
          <w:sz w:val="16"/>
          <w:szCs w:val="16"/>
        </w:rPr>
        <w:t>wykluczenie art. 7 i art. 5k</w:t>
      </w:r>
    </w:p>
    <w:p w14:paraId="60062251" w14:textId="77777777" w:rsidR="007113BD" w:rsidRPr="00631351" w:rsidRDefault="0086794E" w:rsidP="00AB1E27">
      <w:pPr>
        <w:spacing w:line="276" w:lineRule="auto"/>
        <w:ind w:left="284" w:hanging="284"/>
        <w:rPr>
          <w:rFonts w:ascii="Arial" w:hAnsi="Arial" w:cs="Arial"/>
          <w:b/>
          <w:bCs/>
          <w:color w:val="000000"/>
          <w:sz w:val="18"/>
          <w:szCs w:val="18"/>
        </w:rPr>
      </w:pPr>
      <w:r w:rsidRPr="0086794E">
        <w:rPr>
          <w:rFonts w:ascii="Arial" w:hAnsi="Arial" w:cs="Arial"/>
          <w:color w:val="000000"/>
          <w:sz w:val="16"/>
          <w:szCs w:val="16"/>
        </w:rPr>
        <w:t xml:space="preserve">Załącznik nr </w:t>
      </w:r>
      <w:r w:rsidR="00D122A2">
        <w:rPr>
          <w:rFonts w:ascii="Arial" w:hAnsi="Arial" w:cs="Arial"/>
          <w:color w:val="000000"/>
          <w:sz w:val="16"/>
          <w:szCs w:val="16"/>
        </w:rPr>
        <w:t>8</w:t>
      </w:r>
      <w:r w:rsidRPr="0086794E">
        <w:rPr>
          <w:rFonts w:ascii="Arial" w:hAnsi="Arial" w:cs="Arial"/>
          <w:color w:val="000000"/>
          <w:sz w:val="16"/>
          <w:szCs w:val="16"/>
        </w:rPr>
        <w:t xml:space="preserve"> –</w:t>
      </w:r>
      <w:r w:rsidR="00EB1EAC" w:rsidRPr="00EB1EAC">
        <w:t xml:space="preserve"> </w:t>
      </w:r>
      <w:r w:rsidR="00EB1EAC" w:rsidRPr="00EB1EAC">
        <w:rPr>
          <w:rFonts w:ascii="Arial" w:hAnsi="Arial" w:cs="Arial"/>
          <w:color w:val="000000"/>
          <w:sz w:val="16"/>
          <w:szCs w:val="16"/>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665F55FD" w14:textId="77777777" w:rsidR="00A135C0" w:rsidRDefault="00A135C0" w:rsidP="00AB1E27">
      <w:pPr>
        <w:tabs>
          <w:tab w:val="left" w:pos="1716"/>
          <w:tab w:val="left" w:pos="7701"/>
        </w:tabs>
        <w:spacing w:line="276" w:lineRule="auto"/>
        <w:ind w:left="284" w:hanging="284"/>
        <w:jc w:val="right"/>
        <w:rPr>
          <w:rFonts w:ascii="Arial" w:hAnsi="Arial" w:cs="Arial"/>
          <w:b/>
          <w:bCs/>
          <w:color w:val="000000"/>
          <w:sz w:val="18"/>
          <w:szCs w:val="18"/>
        </w:rPr>
      </w:pPr>
      <w:bookmarkStart w:id="37" w:name="_Hlk58571159"/>
      <w:bookmarkStart w:id="38" w:name="_Hlk38873417"/>
      <w:bookmarkStart w:id="39" w:name="_Hlk53482415"/>
      <w:bookmarkStart w:id="40" w:name="_Hlk98762092"/>
    </w:p>
    <w:p w14:paraId="7272BF92" w14:textId="77777777" w:rsidR="00A135C0" w:rsidRDefault="00A135C0" w:rsidP="00AB1E27">
      <w:pPr>
        <w:tabs>
          <w:tab w:val="left" w:pos="1716"/>
          <w:tab w:val="left" w:pos="7701"/>
        </w:tabs>
        <w:spacing w:line="276" w:lineRule="auto"/>
        <w:ind w:left="284" w:hanging="284"/>
        <w:jc w:val="right"/>
        <w:rPr>
          <w:rFonts w:ascii="Arial" w:hAnsi="Arial" w:cs="Arial"/>
          <w:b/>
          <w:bCs/>
          <w:color w:val="000000"/>
          <w:sz w:val="18"/>
          <w:szCs w:val="18"/>
        </w:rPr>
      </w:pPr>
    </w:p>
    <w:p w14:paraId="372C3D20"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3731BC7B"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0A189BF2"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6D233D8C"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7BFD0B42"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35A5D64B"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361AC3B4"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3BD29CAB"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19D12284"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0725E5FE"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53F4F20D"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76F6C013"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7333938F"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1CB0BC21"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432DF61C"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55476BE2"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3002A388"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7048577E"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22517ABB" w14:textId="77777777" w:rsidR="004646E5" w:rsidRDefault="004646E5" w:rsidP="00AB1E27">
      <w:pPr>
        <w:tabs>
          <w:tab w:val="left" w:pos="1716"/>
          <w:tab w:val="left" w:pos="7701"/>
        </w:tabs>
        <w:spacing w:line="276" w:lineRule="auto"/>
        <w:ind w:left="284" w:hanging="284"/>
        <w:jc w:val="right"/>
        <w:rPr>
          <w:rFonts w:ascii="Arial" w:hAnsi="Arial" w:cs="Arial"/>
          <w:b/>
          <w:bCs/>
          <w:color w:val="000000"/>
          <w:sz w:val="18"/>
          <w:szCs w:val="18"/>
        </w:rPr>
      </w:pPr>
    </w:p>
    <w:p w14:paraId="40CEA25D" w14:textId="77777777" w:rsidR="002E0B7B" w:rsidRDefault="002E0B7B" w:rsidP="00AB1E27">
      <w:pPr>
        <w:tabs>
          <w:tab w:val="left" w:pos="1716"/>
          <w:tab w:val="left" w:pos="7701"/>
        </w:tabs>
        <w:spacing w:line="276" w:lineRule="auto"/>
        <w:ind w:left="284" w:hanging="284"/>
        <w:jc w:val="right"/>
        <w:rPr>
          <w:rFonts w:ascii="Arial" w:hAnsi="Arial" w:cs="Arial"/>
          <w:b/>
          <w:bCs/>
          <w:color w:val="000000"/>
          <w:sz w:val="18"/>
          <w:szCs w:val="18"/>
        </w:rPr>
      </w:pPr>
    </w:p>
    <w:p w14:paraId="523797B6" w14:textId="77777777" w:rsidR="002E0B7B" w:rsidRDefault="002E0B7B" w:rsidP="00AB1E27">
      <w:pPr>
        <w:tabs>
          <w:tab w:val="left" w:pos="1716"/>
          <w:tab w:val="left" w:pos="7701"/>
        </w:tabs>
        <w:spacing w:line="276" w:lineRule="auto"/>
        <w:ind w:left="284" w:hanging="284"/>
        <w:jc w:val="right"/>
        <w:rPr>
          <w:rFonts w:ascii="Arial" w:hAnsi="Arial" w:cs="Arial"/>
          <w:b/>
          <w:bCs/>
          <w:color w:val="000000"/>
          <w:sz w:val="18"/>
          <w:szCs w:val="18"/>
        </w:rPr>
      </w:pPr>
    </w:p>
    <w:p w14:paraId="39C3F75C" w14:textId="77777777" w:rsidR="002E0B7B" w:rsidRDefault="002E0B7B" w:rsidP="00AB1E27">
      <w:pPr>
        <w:tabs>
          <w:tab w:val="left" w:pos="1716"/>
          <w:tab w:val="left" w:pos="7701"/>
        </w:tabs>
        <w:spacing w:line="276" w:lineRule="auto"/>
        <w:ind w:left="284" w:hanging="284"/>
        <w:jc w:val="right"/>
        <w:rPr>
          <w:rFonts w:ascii="Arial" w:hAnsi="Arial" w:cs="Arial"/>
          <w:b/>
          <w:bCs/>
          <w:color w:val="000000"/>
          <w:sz w:val="18"/>
          <w:szCs w:val="18"/>
        </w:rPr>
      </w:pPr>
    </w:p>
    <w:p w14:paraId="2DF560E3" w14:textId="77777777" w:rsidR="002E0B7B" w:rsidRDefault="002E0B7B" w:rsidP="00AB1E27">
      <w:pPr>
        <w:tabs>
          <w:tab w:val="left" w:pos="1716"/>
          <w:tab w:val="left" w:pos="7701"/>
        </w:tabs>
        <w:spacing w:line="276" w:lineRule="auto"/>
        <w:ind w:left="284" w:hanging="284"/>
        <w:jc w:val="right"/>
        <w:rPr>
          <w:rFonts w:ascii="Arial" w:hAnsi="Arial" w:cs="Arial"/>
          <w:b/>
          <w:bCs/>
          <w:color w:val="000000"/>
          <w:sz w:val="18"/>
          <w:szCs w:val="18"/>
        </w:rPr>
      </w:pPr>
    </w:p>
    <w:p w14:paraId="39929D7C" w14:textId="77777777" w:rsidR="002E0B7B" w:rsidRDefault="002E0B7B" w:rsidP="00AB1E27">
      <w:pPr>
        <w:tabs>
          <w:tab w:val="left" w:pos="1716"/>
          <w:tab w:val="left" w:pos="7701"/>
        </w:tabs>
        <w:spacing w:line="276" w:lineRule="auto"/>
        <w:ind w:left="284" w:hanging="284"/>
        <w:jc w:val="right"/>
        <w:rPr>
          <w:rFonts w:ascii="Arial" w:hAnsi="Arial" w:cs="Arial"/>
          <w:b/>
          <w:bCs/>
          <w:color w:val="000000"/>
          <w:sz w:val="18"/>
          <w:szCs w:val="18"/>
        </w:rPr>
      </w:pPr>
    </w:p>
    <w:p w14:paraId="48B080A7" w14:textId="77777777" w:rsidR="002E0B7B" w:rsidRDefault="002E0B7B" w:rsidP="00AB1E27">
      <w:pPr>
        <w:tabs>
          <w:tab w:val="left" w:pos="1716"/>
          <w:tab w:val="left" w:pos="7701"/>
        </w:tabs>
        <w:spacing w:line="276" w:lineRule="auto"/>
        <w:ind w:left="284" w:hanging="284"/>
        <w:jc w:val="right"/>
        <w:rPr>
          <w:rFonts w:ascii="Arial" w:hAnsi="Arial" w:cs="Arial"/>
          <w:b/>
          <w:bCs/>
          <w:color w:val="000000"/>
          <w:sz w:val="18"/>
          <w:szCs w:val="18"/>
        </w:rPr>
      </w:pPr>
    </w:p>
    <w:p w14:paraId="36446202" w14:textId="77777777" w:rsidR="002E0B7B" w:rsidRDefault="002E0B7B" w:rsidP="00AB1E27">
      <w:pPr>
        <w:tabs>
          <w:tab w:val="left" w:pos="1716"/>
          <w:tab w:val="left" w:pos="7701"/>
        </w:tabs>
        <w:spacing w:line="276" w:lineRule="auto"/>
        <w:ind w:left="284" w:hanging="284"/>
        <w:jc w:val="right"/>
        <w:rPr>
          <w:rFonts w:ascii="Arial" w:hAnsi="Arial" w:cs="Arial"/>
          <w:b/>
          <w:bCs/>
          <w:color w:val="000000"/>
          <w:sz w:val="18"/>
          <w:szCs w:val="18"/>
        </w:rPr>
      </w:pPr>
    </w:p>
    <w:p w14:paraId="2ADE1873" w14:textId="77777777" w:rsidR="00485D67" w:rsidRPr="00631351" w:rsidRDefault="001C7D64" w:rsidP="00AB1E27">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w:t>
      </w:r>
      <w:r w:rsidR="00485D67" w:rsidRPr="00631351">
        <w:rPr>
          <w:rFonts w:ascii="Arial" w:hAnsi="Arial" w:cs="Arial"/>
          <w:b/>
          <w:bCs/>
          <w:color w:val="000000"/>
          <w:sz w:val="18"/>
          <w:szCs w:val="18"/>
        </w:rPr>
        <w:t>łącznik nr 1 do SWZ</w:t>
      </w:r>
    </w:p>
    <w:p w14:paraId="255CB651" w14:textId="77777777" w:rsidR="00485D67" w:rsidRPr="00756EB1" w:rsidRDefault="00485D67" w:rsidP="00AB1E27">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F378FA">
        <w:rPr>
          <w:rFonts w:ascii="Arial" w:hAnsi="Arial" w:cs="Arial"/>
          <w:b/>
          <w:bCs/>
          <w:color w:val="000000"/>
          <w:sz w:val="18"/>
          <w:szCs w:val="18"/>
        </w:rPr>
        <w:t>42</w:t>
      </w:r>
      <w:r w:rsidR="00204F5B" w:rsidRPr="00631351">
        <w:rPr>
          <w:rFonts w:ascii="Arial" w:hAnsi="Arial" w:cs="Arial"/>
          <w:b/>
          <w:bCs/>
          <w:color w:val="000000"/>
          <w:sz w:val="18"/>
          <w:szCs w:val="18"/>
        </w:rPr>
        <w:t>/2</w:t>
      </w:r>
      <w:r w:rsidR="00476C3F">
        <w:rPr>
          <w:rFonts w:ascii="Arial" w:hAnsi="Arial" w:cs="Arial"/>
          <w:b/>
          <w:bCs/>
          <w:color w:val="000000"/>
          <w:sz w:val="18"/>
          <w:szCs w:val="18"/>
        </w:rPr>
        <w:t>2</w:t>
      </w:r>
      <w:r w:rsidRPr="00631351">
        <w:rPr>
          <w:rFonts w:ascii="Arial" w:hAnsi="Arial" w:cs="Arial"/>
          <w:b/>
          <w:bCs/>
          <w:color w:val="000000"/>
          <w:sz w:val="18"/>
          <w:szCs w:val="18"/>
        </w:rPr>
        <w:t>/</w:t>
      </w:r>
      <w:r w:rsidR="00F378FA">
        <w:rPr>
          <w:rFonts w:ascii="Arial" w:hAnsi="Arial" w:cs="Arial"/>
          <w:b/>
          <w:bCs/>
          <w:color w:val="000000"/>
          <w:sz w:val="18"/>
          <w:szCs w:val="18"/>
        </w:rPr>
        <w:t>KK</w:t>
      </w:r>
      <w:r w:rsidRPr="00631351">
        <w:rPr>
          <w:rFonts w:ascii="Arial" w:hAnsi="Arial" w:cs="Arial"/>
          <w:color w:val="000000"/>
        </w:rPr>
        <w:t xml:space="preserve">        </w:t>
      </w:r>
    </w:p>
    <w:p w14:paraId="70CB004A" w14:textId="77777777" w:rsidR="00EB1EAC" w:rsidRPr="00EE3614" w:rsidRDefault="0029070F" w:rsidP="00AB1E27">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6D6FFEF" w14:textId="77777777" w:rsidR="00FB287C" w:rsidRPr="00EE3614" w:rsidRDefault="00FB287C" w:rsidP="00AB1E27">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712540C6" w14:textId="77777777" w:rsidR="00D55812" w:rsidRDefault="007C1E22" w:rsidP="00AB1E27">
      <w:pPr>
        <w:spacing w:line="276" w:lineRule="auto"/>
        <w:jc w:val="both"/>
        <w:rPr>
          <w:rFonts w:ascii="Arial" w:hAnsi="Arial" w:cs="Arial"/>
          <w:b/>
        </w:rPr>
      </w:pPr>
      <w:bookmarkStart w:id="41" w:name="_Hlk105138287"/>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bookmarkStart w:id="42" w:name="_Hlk70247355"/>
      <w:bookmarkStart w:id="43" w:name="_Hlk109045151"/>
      <w:r w:rsidR="006645D5" w:rsidRPr="006645D5">
        <w:rPr>
          <w:rFonts w:ascii="Arial" w:hAnsi="Arial" w:cs="Arial"/>
          <w:b/>
        </w:rPr>
        <w:t xml:space="preserve">na </w:t>
      </w:r>
      <w:bookmarkEnd w:id="41"/>
      <w:bookmarkEnd w:id="42"/>
      <w:bookmarkEnd w:id="43"/>
      <w:r w:rsidR="00F378FA">
        <w:rPr>
          <w:rFonts w:ascii="Arial" w:hAnsi="Arial" w:cs="Arial"/>
          <w:b/>
        </w:rPr>
        <w:t>z</w:t>
      </w:r>
      <w:r w:rsidR="00F378FA" w:rsidRPr="00F378FA">
        <w:rPr>
          <w:rFonts w:ascii="Arial" w:hAnsi="Arial" w:cs="Arial"/>
          <w:b/>
        </w:rPr>
        <w:t>akup i dostaw</w:t>
      </w:r>
      <w:r w:rsidR="00F378FA">
        <w:rPr>
          <w:rFonts w:ascii="Arial" w:hAnsi="Arial" w:cs="Arial"/>
          <w:b/>
        </w:rPr>
        <w:t>ę</w:t>
      </w:r>
      <w:r w:rsidR="00F378FA" w:rsidRPr="00F378FA">
        <w:rPr>
          <w:rFonts w:ascii="Arial" w:hAnsi="Arial" w:cs="Arial"/>
          <w:b/>
        </w:rPr>
        <w:t xml:space="preserve"> materiałów eksploatacyjnych do drukarek.</w:t>
      </w:r>
    </w:p>
    <w:p w14:paraId="3D32DAAD" w14:textId="77777777" w:rsidR="00A135C0" w:rsidRPr="00EB1EAC" w:rsidRDefault="00A135C0" w:rsidP="00AB1E27">
      <w:pPr>
        <w:spacing w:line="276" w:lineRule="auto"/>
        <w:jc w:val="both"/>
        <w:rPr>
          <w:rFonts w:ascii="Arial" w:hAnsi="Arial" w:cs="Arial"/>
          <w:b/>
          <w:sz w:val="22"/>
          <w:szCs w:val="22"/>
        </w:rPr>
      </w:pPr>
    </w:p>
    <w:p w14:paraId="62FBE44E" w14:textId="77777777" w:rsidR="001B144C" w:rsidRPr="001B144C" w:rsidRDefault="001B144C" w:rsidP="00AB1E27">
      <w:pPr>
        <w:spacing w:line="276" w:lineRule="auto"/>
        <w:ind w:left="284" w:hanging="284"/>
        <w:jc w:val="both"/>
        <w:rPr>
          <w:rFonts w:ascii="Arial" w:hAnsi="Arial" w:cs="Arial"/>
        </w:rPr>
      </w:pPr>
      <w:r w:rsidRPr="001B144C">
        <w:rPr>
          <w:rFonts w:ascii="Arial" w:hAnsi="Arial" w:cs="Arial"/>
          <w:b/>
        </w:rPr>
        <w:t xml:space="preserve">1. </w:t>
      </w:r>
      <w:r w:rsidRPr="001B144C">
        <w:rPr>
          <w:rFonts w:ascii="Arial" w:hAnsi="Arial" w:cs="Arial"/>
          <w:b/>
        </w:rPr>
        <w:tab/>
        <w:t xml:space="preserve">Pełna nazwa i siedziba Wykonawcy </w:t>
      </w:r>
    </w:p>
    <w:p w14:paraId="74726CC8" w14:textId="77777777" w:rsidR="001B144C" w:rsidRPr="001B144C" w:rsidRDefault="001B144C" w:rsidP="00AB1E27">
      <w:pPr>
        <w:spacing w:line="276" w:lineRule="auto"/>
        <w:ind w:left="284"/>
        <w:jc w:val="both"/>
        <w:rPr>
          <w:rFonts w:ascii="Arial" w:hAnsi="Arial" w:cs="Arial"/>
          <w:sz w:val="16"/>
          <w:szCs w:val="16"/>
        </w:rPr>
      </w:pPr>
      <w:r w:rsidRPr="001B144C">
        <w:rPr>
          <w:rFonts w:ascii="Arial" w:hAnsi="Arial" w:cs="Arial"/>
          <w:sz w:val="16"/>
          <w:szCs w:val="16"/>
        </w:rPr>
        <w:t>/w przypadku podmiotów wspólnie ubiegających się o zamówienie - konsorcja, spółki cywilne wpisać wszystkich uczestników/wspólników/</w:t>
      </w:r>
    </w:p>
    <w:p w14:paraId="64C43CCD" w14:textId="77777777" w:rsidR="001B144C" w:rsidRPr="001B144C" w:rsidRDefault="001B144C" w:rsidP="00AB1E27">
      <w:pPr>
        <w:spacing w:line="276" w:lineRule="auto"/>
        <w:jc w:val="both"/>
        <w:rPr>
          <w:rFonts w:ascii="Arial" w:hAnsi="Arial" w:cs="Arial"/>
        </w:rPr>
      </w:pPr>
    </w:p>
    <w:p w14:paraId="575D5FF6" w14:textId="77777777" w:rsidR="001B144C" w:rsidRPr="001B144C" w:rsidRDefault="001B144C" w:rsidP="00AB1E27">
      <w:pPr>
        <w:spacing w:line="276" w:lineRule="auto"/>
        <w:ind w:left="426" w:hanging="426"/>
        <w:rPr>
          <w:rFonts w:ascii="Arial" w:hAnsi="Arial" w:cs="Arial"/>
        </w:rPr>
      </w:pPr>
      <w:r w:rsidRPr="001B144C">
        <w:rPr>
          <w:rFonts w:ascii="Arial" w:hAnsi="Arial" w:cs="Arial"/>
        </w:rPr>
        <w:t>……………………………………………………………………………………….……………………………</w:t>
      </w:r>
    </w:p>
    <w:p w14:paraId="343731E4" w14:textId="77777777" w:rsidR="001B144C" w:rsidRPr="001B144C" w:rsidRDefault="001B144C" w:rsidP="00AB1E27">
      <w:pPr>
        <w:spacing w:line="276" w:lineRule="auto"/>
        <w:ind w:left="426" w:hanging="426"/>
        <w:rPr>
          <w:rFonts w:ascii="Arial" w:hAnsi="Arial" w:cs="Arial"/>
          <w:b/>
        </w:rPr>
      </w:pPr>
      <w:r w:rsidRPr="001B144C">
        <w:rPr>
          <w:rFonts w:ascii="Arial" w:hAnsi="Arial" w:cs="Arial"/>
        </w:rPr>
        <w:t xml:space="preserve">REGON ...........................................................        NIP ........................................................................  </w:t>
      </w:r>
    </w:p>
    <w:p w14:paraId="4481C348" w14:textId="77777777" w:rsidR="001B144C" w:rsidRPr="001B144C" w:rsidRDefault="001B144C" w:rsidP="00AB1E27">
      <w:pPr>
        <w:spacing w:line="276" w:lineRule="auto"/>
        <w:ind w:left="284" w:hanging="284"/>
        <w:jc w:val="both"/>
        <w:rPr>
          <w:rFonts w:ascii="Arial" w:hAnsi="Arial" w:cs="Arial"/>
          <w:b/>
          <w:bCs/>
          <w:color w:val="000000"/>
        </w:rPr>
      </w:pPr>
      <w:r>
        <w:rPr>
          <w:rFonts w:ascii="Arial" w:hAnsi="Arial" w:cs="Arial"/>
          <w:b/>
          <w:bCs/>
          <w:color w:val="000000"/>
        </w:rPr>
        <w:t xml:space="preserve">2. </w:t>
      </w:r>
      <w:r w:rsidRPr="001B144C">
        <w:rPr>
          <w:rFonts w:ascii="Arial" w:hAnsi="Arial" w:cs="Arial"/>
          <w:b/>
          <w:bCs/>
          <w:color w:val="000000"/>
        </w:rPr>
        <w:t xml:space="preserve">Oświadczam, że zgodnie z </w:t>
      </w:r>
      <w:r w:rsidRPr="001B144C">
        <w:rPr>
          <w:rFonts w:ascii="Arial" w:hAnsi="Arial" w:cs="Arial"/>
          <w:bCs/>
          <w:color w:val="000000"/>
        </w:rPr>
        <w:t>…………………………………………………</w:t>
      </w:r>
      <w:r w:rsidRPr="001B144C">
        <w:rPr>
          <w:rFonts w:ascii="Arial" w:hAnsi="Arial" w:cs="Arial"/>
          <w:b/>
          <w:bCs/>
          <w:color w:val="000000"/>
        </w:rPr>
        <w:t xml:space="preserve"> </w:t>
      </w:r>
      <w:r w:rsidRPr="001B144C">
        <w:rPr>
          <w:rFonts w:ascii="Arial" w:hAnsi="Arial" w:cs="Arial"/>
          <w:bCs/>
          <w:color w:val="000000"/>
          <w:sz w:val="16"/>
          <w:szCs w:val="16"/>
        </w:rPr>
        <w:t>/wskazać odpowiedni dokument,  z którego wynika prawo do reprezentacji Wykonawcy – KRS, CEIDG, pełnomocnictwo/</w:t>
      </w:r>
    </w:p>
    <w:p w14:paraId="412D77A0" w14:textId="77777777" w:rsidR="001B144C" w:rsidRPr="001B144C" w:rsidRDefault="001B144C" w:rsidP="00AB1E27">
      <w:pPr>
        <w:spacing w:line="276" w:lineRule="auto"/>
        <w:ind w:left="284" w:hanging="284"/>
        <w:jc w:val="both"/>
        <w:rPr>
          <w:rFonts w:ascii="Arial" w:hAnsi="Arial" w:cs="Arial"/>
          <w:b/>
          <w:bCs/>
          <w:color w:val="000000"/>
        </w:rPr>
      </w:pPr>
      <w:r w:rsidRPr="001B144C">
        <w:rPr>
          <w:rFonts w:ascii="Arial" w:hAnsi="Arial" w:cs="Arial"/>
          <w:b/>
          <w:bCs/>
          <w:color w:val="000000"/>
        </w:rPr>
        <w:t xml:space="preserve">     do reprezentacji Wykonawcy w postępowaniu, złożenia i podpisania oferty wraz</w:t>
      </w:r>
      <w:r w:rsidRPr="001B144C">
        <w:rPr>
          <w:rFonts w:ascii="Arial" w:hAnsi="Arial" w:cs="Arial"/>
          <w:b/>
          <w:bCs/>
          <w:color w:val="000000"/>
        </w:rPr>
        <w:br/>
        <w:t xml:space="preserve">z załącznikami uprawniony jest: </w:t>
      </w:r>
    </w:p>
    <w:p w14:paraId="08530022" w14:textId="77777777" w:rsidR="001B144C" w:rsidRPr="001B144C" w:rsidRDefault="001B144C" w:rsidP="00AB1E27">
      <w:pPr>
        <w:spacing w:line="276" w:lineRule="auto"/>
        <w:ind w:left="284" w:hanging="284"/>
        <w:jc w:val="both"/>
        <w:rPr>
          <w:rFonts w:ascii="Arial" w:hAnsi="Arial" w:cs="Arial"/>
          <w:color w:val="000000"/>
        </w:rPr>
      </w:pPr>
    </w:p>
    <w:p w14:paraId="7338C502" w14:textId="77777777" w:rsidR="001B144C" w:rsidRPr="001B144C" w:rsidRDefault="001B144C" w:rsidP="00AB1E27">
      <w:pPr>
        <w:spacing w:line="276" w:lineRule="auto"/>
        <w:rPr>
          <w:rFonts w:ascii="Arial" w:hAnsi="Arial" w:cs="Arial"/>
          <w:i/>
          <w:iCs/>
          <w:color w:val="000000"/>
          <w:sz w:val="16"/>
          <w:szCs w:val="16"/>
        </w:rPr>
      </w:pPr>
      <w:r w:rsidRPr="001B144C">
        <w:rPr>
          <w:rFonts w:ascii="Arial" w:hAnsi="Arial" w:cs="Arial"/>
          <w:color w:val="000000"/>
        </w:rPr>
        <w:t>……………………………………………………….....................................................................................</w:t>
      </w:r>
    </w:p>
    <w:p w14:paraId="63EAC174" w14:textId="77777777" w:rsidR="001B144C" w:rsidRPr="001B144C" w:rsidRDefault="001B144C" w:rsidP="00AB1E27">
      <w:pPr>
        <w:spacing w:line="276" w:lineRule="auto"/>
        <w:jc w:val="center"/>
        <w:rPr>
          <w:rFonts w:ascii="Arial" w:hAnsi="Arial" w:cs="Arial"/>
          <w:b/>
          <w:bCs/>
        </w:rPr>
      </w:pPr>
      <w:r w:rsidRPr="001B144C">
        <w:rPr>
          <w:rFonts w:ascii="Arial" w:hAnsi="Arial" w:cs="Arial"/>
          <w:i/>
          <w:iCs/>
          <w:color w:val="000000"/>
          <w:sz w:val="16"/>
          <w:szCs w:val="16"/>
        </w:rPr>
        <w:t>/imię i nazwisko osoby/osób/</w:t>
      </w:r>
    </w:p>
    <w:p w14:paraId="400C765A" w14:textId="77777777" w:rsidR="001B144C" w:rsidRPr="001B144C" w:rsidRDefault="001B144C" w:rsidP="00AB1E27">
      <w:pPr>
        <w:spacing w:line="276" w:lineRule="auto"/>
        <w:ind w:left="425" w:hanging="425"/>
        <w:rPr>
          <w:rFonts w:ascii="Arial" w:hAnsi="Arial" w:cs="Arial"/>
          <w:b/>
          <w:bCs/>
        </w:rPr>
      </w:pPr>
    </w:p>
    <w:p w14:paraId="39253429" w14:textId="77777777" w:rsidR="001B144C" w:rsidRPr="001B144C" w:rsidRDefault="001B144C" w:rsidP="00AB1E27">
      <w:pPr>
        <w:spacing w:line="276" w:lineRule="auto"/>
        <w:rPr>
          <w:rFonts w:ascii="Arial" w:hAnsi="Arial" w:cs="Arial"/>
        </w:rPr>
      </w:pPr>
      <w:r w:rsidRPr="001B144C">
        <w:rPr>
          <w:rFonts w:ascii="Arial" w:hAnsi="Arial" w:cs="Arial"/>
          <w:b/>
        </w:rPr>
        <w:t>3. Dane do przesyłania korespondencji i kontaktu:</w:t>
      </w:r>
    </w:p>
    <w:p w14:paraId="634EDE16" w14:textId="77777777" w:rsidR="001B144C" w:rsidRPr="001B144C" w:rsidRDefault="001B144C" w:rsidP="00AB1E27">
      <w:pPr>
        <w:spacing w:line="276" w:lineRule="auto"/>
        <w:ind w:left="426" w:hanging="426"/>
        <w:rPr>
          <w:rFonts w:ascii="Arial" w:hAnsi="Arial" w:cs="Arial"/>
          <w:bCs/>
          <w:color w:val="000000"/>
        </w:rPr>
      </w:pPr>
      <w:r w:rsidRPr="001B144C">
        <w:rPr>
          <w:rFonts w:ascii="Arial" w:hAnsi="Arial" w:cs="Arial"/>
        </w:rPr>
        <w:t xml:space="preserve">Telefon ........................................        kom .......................................      </w:t>
      </w:r>
    </w:p>
    <w:p w14:paraId="63AADFFC" w14:textId="77777777" w:rsidR="001B144C" w:rsidRPr="001B144C" w:rsidRDefault="001B144C" w:rsidP="00AB1E27">
      <w:pPr>
        <w:spacing w:line="276" w:lineRule="auto"/>
        <w:jc w:val="both"/>
        <w:rPr>
          <w:rFonts w:ascii="Arial" w:hAnsi="Arial" w:cs="Arial"/>
          <w:bCs/>
          <w:color w:val="000000"/>
        </w:rPr>
      </w:pPr>
      <w:r w:rsidRPr="001B144C">
        <w:rPr>
          <w:rFonts w:ascii="Arial" w:hAnsi="Arial" w:cs="Arial"/>
          <w:bCs/>
          <w:color w:val="000000"/>
        </w:rPr>
        <w:t>Adres e- mail………………………………………………………………</w:t>
      </w:r>
    </w:p>
    <w:p w14:paraId="2D5FB943" w14:textId="77777777" w:rsidR="001B144C" w:rsidRPr="001B144C" w:rsidRDefault="001B144C" w:rsidP="00AB1E27">
      <w:pPr>
        <w:spacing w:line="276" w:lineRule="auto"/>
        <w:jc w:val="both"/>
        <w:rPr>
          <w:rFonts w:ascii="Arial" w:hAnsi="Arial" w:cs="Arial"/>
          <w:bCs/>
          <w:color w:val="000000"/>
        </w:rPr>
      </w:pPr>
    </w:p>
    <w:p w14:paraId="4C531CB3" w14:textId="77777777" w:rsidR="001B144C" w:rsidRPr="001B144C" w:rsidRDefault="001B144C" w:rsidP="00AB1E27">
      <w:pPr>
        <w:spacing w:line="276" w:lineRule="auto"/>
        <w:ind w:left="426" w:hanging="426"/>
        <w:jc w:val="both"/>
        <w:rPr>
          <w:rFonts w:ascii="Arial" w:hAnsi="Arial" w:cs="Arial"/>
          <w:b/>
        </w:rPr>
      </w:pPr>
      <w:r w:rsidRPr="001B144C">
        <w:rPr>
          <w:rFonts w:ascii="Arial" w:hAnsi="Arial" w:cs="Arial"/>
          <w:b/>
        </w:rPr>
        <w:t>4.</w:t>
      </w:r>
      <w:r w:rsidRPr="001B144C">
        <w:rPr>
          <w:rFonts w:ascii="Arial" w:hAnsi="Arial" w:cs="Arial"/>
        </w:rPr>
        <w:t xml:space="preserve"> </w:t>
      </w:r>
      <w:r w:rsidRPr="001B144C">
        <w:rPr>
          <w:rFonts w:ascii="Arial" w:hAnsi="Arial" w:cs="Arial"/>
        </w:rPr>
        <w:tab/>
        <w:t xml:space="preserve">Kryteria </w:t>
      </w:r>
      <w:r w:rsidRPr="001B144C">
        <w:rPr>
          <w:rFonts w:ascii="Arial" w:hAnsi="Arial" w:cs="Arial"/>
          <w:b/>
        </w:rPr>
        <w:t>oceny oferty:</w:t>
      </w:r>
    </w:p>
    <w:p w14:paraId="2B80E54E" w14:textId="77777777" w:rsidR="001B144C" w:rsidRPr="001B144C" w:rsidRDefault="001B144C" w:rsidP="00AB1E27">
      <w:pPr>
        <w:spacing w:line="276" w:lineRule="auto"/>
        <w:ind w:left="426" w:right="-143" w:hanging="426"/>
        <w:rPr>
          <w:rFonts w:ascii="Arial" w:hAnsi="Arial" w:cs="Arial"/>
          <w:b/>
          <w:bCs/>
        </w:rPr>
      </w:pPr>
      <w:r w:rsidRPr="001B144C">
        <w:rPr>
          <w:rFonts w:ascii="Arial" w:hAnsi="Arial" w:cs="Arial"/>
          <w:b/>
          <w:bCs/>
        </w:rPr>
        <w:t xml:space="preserve">4.1. </w:t>
      </w:r>
      <w:r w:rsidRPr="001B144C">
        <w:rPr>
          <w:rFonts w:ascii="Arial" w:hAnsi="Arial" w:cs="Arial"/>
          <w:b/>
          <w:bCs/>
        </w:rPr>
        <w:tab/>
        <w:t>Cena oferty</w:t>
      </w:r>
    </w:p>
    <w:p w14:paraId="0AE9B8DB" w14:textId="77777777" w:rsidR="001B144C" w:rsidRPr="001B144C" w:rsidRDefault="001B144C" w:rsidP="00AB1E27">
      <w:pPr>
        <w:spacing w:line="276" w:lineRule="auto"/>
        <w:ind w:left="426" w:right="-143" w:hanging="426"/>
        <w:rPr>
          <w:rFonts w:ascii="Arial" w:hAnsi="Arial" w:cs="Arial"/>
          <w:bCs/>
        </w:rPr>
      </w:pPr>
      <w:r w:rsidRPr="001B144C">
        <w:rPr>
          <w:rFonts w:ascii="Arial" w:hAnsi="Arial" w:cs="Arial"/>
          <w:b/>
          <w:bCs/>
        </w:rPr>
        <w:t xml:space="preserve">      </w:t>
      </w:r>
      <w:r w:rsidRPr="001B144C">
        <w:rPr>
          <w:rFonts w:ascii="Arial" w:hAnsi="Arial" w:cs="Arial"/>
          <w:b/>
          <w:bCs/>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101"/>
        <w:gridCol w:w="5702"/>
      </w:tblGrid>
      <w:tr w:rsidR="001B144C" w:rsidRPr="006D4C43" w14:paraId="7A1B24FE" w14:textId="77777777" w:rsidTr="00C90886">
        <w:tc>
          <w:tcPr>
            <w:tcW w:w="1659" w:type="dxa"/>
            <w:shd w:val="clear" w:color="auto" w:fill="auto"/>
          </w:tcPr>
          <w:p w14:paraId="43656307" w14:textId="77777777" w:rsidR="001B144C" w:rsidRPr="00D34C66" w:rsidRDefault="001B144C" w:rsidP="00AB1E27">
            <w:pPr>
              <w:spacing w:line="276" w:lineRule="auto"/>
              <w:jc w:val="center"/>
              <w:rPr>
                <w:rFonts w:eastAsia="Calibri"/>
                <w:b/>
                <w:bCs/>
                <w:sz w:val="18"/>
              </w:rPr>
            </w:pPr>
          </w:p>
        </w:tc>
        <w:tc>
          <w:tcPr>
            <w:tcW w:w="2101" w:type="dxa"/>
            <w:shd w:val="clear" w:color="auto" w:fill="auto"/>
          </w:tcPr>
          <w:p w14:paraId="2394E999" w14:textId="77777777" w:rsidR="001B144C" w:rsidRPr="00D34C66" w:rsidRDefault="001B144C" w:rsidP="00AB1E27">
            <w:pPr>
              <w:spacing w:line="276" w:lineRule="auto"/>
              <w:jc w:val="center"/>
              <w:rPr>
                <w:rFonts w:ascii="Arial" w:eastAsia="Calibri" w:hAnsi="Arial" w:cs="Arial"/>
                <w:b/>
                <w:bCs/>
              </w:rPr>
            </w:pPr>
            <w:r w:rsidRPr="00D34C66">
              <w:rPr>
                <w:rFonts w:ascii="Arial" w:eastAsia="Calibri" w:hAnsi="Arial" w:cs="Arial"/>
                <w:b/>
                <w:bCs/>
              </w:rPr>
              <w:t>Wartość brutto PLN</w:t>
            </w:r>
          </w:p>
        </w:tc>
        <w:tc>
          <w:tcPr>
            <w:tcW w:w="5704" w:type="dxa"/>
            <w:shd w:val="clear" w:color="auto" w:fill="auto"/>
          </w:tcPr>
          <w:p w14:paraId="22D25532" w14:textId="77777777" w:rsidR="001B144C" w:rsidRPr="00D34C66" w:rsidRDefault="001B144C" w:rsidP="00AB1E27">
            <w:pPr>
              <w:spacing w:line="276" w:lineRule="auto"/>
              <w:jc w:val="center"/>
              <w:rPr>
                <w:rFonts w:ascii="Arial" w:eastAsia="Calibri" w:hAnsi="Arial" w:cs="Arial"/>
                <w:b/>
                <w:bCs/>
              </w:rPr>
            </w:pPr>
            <w:r w:rsidRPr="00D34C66">
              <w:rPr>
                <w:rFonts w:ascii="Arial" w:eastAsia="Calibri" w:hAnsi="Arial" w:cs="Arial"/>
                <w:b/>
                <w:bCs/>
              </w:rPr>
              <w:t>słownie</w:t>
            </w:r>
          </w:p>
        </w:tc>
      </w:tr>
      <w:tr w:rsidR="001B144C" w:rsidRPr="006D4C43" w14:paraId="01A5E9C2" w14:textId="77777777" w:rsidTr="00C90886">
        <w:tc>
          <w:tcPr>
            <w:tcW w:w="1659" w:type="dxa"/>
            <w:shd w:val="clear" w:color="auto" w:fill="auto"/>
          </w:tcPr>
          <w:p w14:paraId="7E672F90" w14:textId="77777777" w:rsidR="001B144C" w:rsidRPr="00D34C66" w:rsidRDefault="001B144C" w:rsidP="00AB1E27">
            <w:pPr>
              <w:spacing w:line="276" w:lineRule="auto"/>
              <w:jc w:val="center"/>
              <w:rPr>
                <w:rFonts w:ascii="Arial" w:eastAsia="Calibri" w:hAnsi="Arial" w:cs="Arial"/>
                <w:b/>
                <w:bCs/>
                <w:sz w:val="18"/>
                <w:szCs w:val="18"/>
              </w:rPr>
            </w:pPr>
            <w:r w:rsidRPr="00D34C66">
              <w:rPr>
                <w:rFonts w:ascii="Arial" w:eastAsia="Calibri" w:hAnsi="Arial" w:cs="Arial"/>
                <w:b/>
                <w:bCs/>
                <w:sz w:val="18"/>
                <w:szCs w:val="18"/>
              </w:rPr>
              <w:t>1</w:t>
            </w:r>
          </w:p>
        </w:tc>
        <w:tc>
          <w:tcPr>
            <w:tcW w:w="2101" w:type="dxa"/>
            <w:shd w:val="clear" w:color="auto" w:fill="auto"/>
          </w:tcPr>
          <w:p w14:paraId="57989AED" w14:textId="77777777" w:rsidR="001B144C" w:rsidRPr="00D34C66" w:rsidRDefault="001B144C" w:rsidP="00AB1E27">
            <w:pPr>
              <w:spacing w:line="276" w:lineRule="auto"/>
              <w:jc w:val="center"/>
              <w:rPr>
                <w:rFonts w:ascii="Arial" w:eastAsia="Calibri" w:hAnsi="Arial" w:cs="Arial"/>
                <w:b/>
                <w:bCs/>
              </w:rPr>
            </w:pPr>
            <w:r w:rsidRPr="00D34C66">
              <w:rPr>
                <w:rFonts w:ascii="Arial" w:eastAsia="Calibri" w:hAnsi="Arial" w:cs="Arial"/>
                <w:b/>
                <w:bCs/>
              </w:rPr>
              <w:t>2</w:t>
            </w:r>
          </w:p>
        </w:tc>
        <w:tc>
          <w:tcPr>
            <w:tcW w:w="5704" w:type="dxa"/>
            <w:shd w:val="clear" w:color="auto" w:fill="auto"/>
          </w:tcPr>
          <w:p w14:paraId="147C5A6E" w14:textId="77777777" w:rsidR="001B144C" w:rsidRPr="00D34C66" w:rsidRDefault="001B144C" w:rsidP="00AB1E27">
            <w:pPr>
              <w:spacing w:line="276" w:lineRule="auto"/>
              <w:jc w:val="center"/>
              <w:rPr>
                <w:rFonts w:ascii="Arial" w:eastAsia="Calibri" w:hAnsi="Arial" w:cs="Arial"/>
                <w:b/>
                <w:bCs/>
              </w:rPr>
            </w:pPr>
            <w:r w:rsidRPr="00D34C66">
              <w:rPr>
                <w:rFonts w:ascii="Arial" w:eastAsia="Calibri" w:hAnsi="Arial" w:cs="Arial"/>
                <w:b/>
                <w:bCs/>
              </w:rPr>
              <w:t>3</w:t>
            </w:r>
          </w:p>
        </w:tc>
      </w:tr>
      <w:tr w:rsidR="001B144C" w:rsidRPr="006D4C43" w14:paraId="2C0835A8" w14:textId="77777777" w:rsidTr="00C90886">
        <w:tc>
          <w:tcPr>
            <w:tcW w:w="1659" w:type="dxa"/>
            <w:shd w:val="clear" w:color="auto" w:fill="auto"/>
          </w:tcPr>
          <w:p w14:paraId="55056901" w14:textId="77777777" w:rsidR="001B144C" w:rsidRPr="00D34C66" w:rsidRDefault="001B144C" w:rsidP="00AB1E27">
            <w:pPr>
              <w:spacing w:line="276" w:lineRule="auto"/>
              <w:rPr>
                <w:rFonts w:ascii="Arial" w:eastAsia="Calibri" w:hAnsi="Arial" w:cs="Arial"/>
                <w:b/>
                <w:bCs/>
                <w:sz w:val="18"/>
                <w:szCs w:val="18"/>
              </w:rPr>
            </w:pPr>
            <w:r w:rsidRPr="00D34C66">
              <w:rPr>
                <w:rFonts w:ascii="Arial" w:eastAsia="Calibri" w:hAnsi="Arial" w:cs="Arial"/>
                <w:b/>
              </w:rPr>
              <w:t>Wartość brutto asortymentu oryginalnego</w:t>
            </w:r>
            <w:r w:rsidRPr="00D34C66">
              <w:rPr>
                <w:rFonts w:ascii="Arial" w:eastAsia="Calibri" w:hAnsi="Arial" w:cs="Arial"/>
                <w:b/>
                <w:bCs/>
                <w:sz w:val="18"/>
                <w:szCs w:val="18"/>
              </w:rPr>
              <w:t xml:space="preserve"> </w:t>
            </w:r>
          </w:p>
          <w:p w14:paraId="4B9A27AD" w14:textId="77777777" w:rsidR="001B144C" w:rsidRPr="00D34C66" w:rsidRDefault="001B144C" w:rsidP="00AB1E27">
            <w:pPr>
              <w:spacing w:line="276" w:lineRule="auto"/>
              <w:rPr>
                <w:rFonts w:ascii="Arial" w:eastAsia="Calibri" w:hAnsi="Arial" w:cs="Arial"/>
                <w:b/>
                <w:bCs/>
                <w:sz w:val="18"/>
                <w:szCs w:val="18"/>
              </w:rPr>
            </w:pPr>
          </w:p>
        </w:tc>
        <w:tc>
          <w:tcPr>
            <w:tcW w:w="2101" w:type="dxa"/>
            <w:shd w:val="clear" w:color="auto" w:fill="auto"/>
          </w:tcPr>
          <w:p w14:paraId="73F0F4C2" w14:textId="77777777" w:rsidR="001B144C" w:rsidRPr="00D34C66" w:rsidRDefault="001B144C" w:rsidP="00AB1E27">
            <w:pPr>
              <w:spacing w:line="276" w:lineRule="auto"/>
              <w:rPr>
                <w:rFonts w:eastAsia="Calibri"/>
                <w:b/>
                <w:bCs/>
              </w:rPr>
            </w:pPr>
          </w:p>
        </w:tc>
        <w:tc>
          <w:tcPr>
            <w:tcW w:w="5704" w:type="dxa"/>
            <w:shd w:val="clear" w:color="auto" w:fill="auto"/>
          </w:tcPr>
          <w:p w14:paraId="7DEA994E" w14:textId="77777777" w:rsidR="001B144C" w:rsidRPr="00D34C66" w:rsidRDefault="001B144C" w:rsidP="00AB1E27">
            <w:pPr>
              <w:spacing w:line="276" w:lineRule="auto"/>
              <w:rPr>
                <w:rFonts w:eastAsia="Calibri"/>
                <w:b/>
                <w:bCs/>
              </w:rPr>
            </w:pPr>
          </w:p>
        </w:tc>
      </w:tr>
      <w:tr w:rsidR="001B144C" w:rsidRPr="006D4C43" w14:paraId="13D31CF8" w14:textId="77777777" w:rsidTr="00C90886">
        <w:tc>
          <w:tcPr>
            <w:tcW w:w="1659" w:type="dxa"/>
            <w:shd w:val="clear" w:color="auto" w:fill="auto"/>
          </w:tcPr>
          <w:p w14:paraId="51FF2C4C" w14:textId="77777777" w:rsidR="001B144C" w:rsidRPr="00D34C66" w:rsidRDefault="001B144C" w:rsidP="00AB1E27">
            <w:pPr>
              <w:spacing w:line="276" w:lineRule="auto"/>
              <w:rPr>
                <w:rFonts w:ascii="Arial" w:eastAsia="Calibri" w:hAnsi="Arial" w:cs="Arial"/>
                <w:b/>
                <w:bCs/>
                <w:sz w:val="18"/>
                <w:szCs w:val="18"/>
              </w:rPr>
            </w:pPr>
            <w:r w:rsidRPr="00D34C66">
              <w:rPr>
                <w:rFonts w:ascii="Arial" w:eastAsia="Calibri" w:hAnsi="Arial" w:cs="Arial"/>
                <w:b/>
              </w:rPr>
              <w:t>Wartość brutto asortymentu równoważnego</w:t>
            </w:r>
            <w:r w:rsidRPr="00D34C66">
              <w:rPr>
                <w:rFonts w:ascii="Arial" w:eastAsia="Calibri" w:hAnsi="Arial" w:cs="Arial"/>
                <w:b/>
                <w:bCs/>
                <w:sz w:val="18"/>
                <w:szCs w:val="18"/>
              </w:rPr>
              <w:t xml:space="preserve"> </w:t>
            </w:r>
          </w:p>
          <w:p w14:paraId="45533747" w14:textId="77777777" w:rsidR="001B144C" w:rsidRPr="00D34C66" w:rsidRDefault="001B144C" w:rsidP="00AB1E27">
            <w:pPr>
              <w:spacing w:line="276" w:lineRule="auto"/>
              <w:rPr>
                <w:rFonts w:ascii="Arial" w:eastAsia="Calibri" w:hAnsi="Arial" w:cs="Arial"/>
                <w:b/>
                <w:bCs/>
                <w:sz w:val="18"/>
                <w:szCs w:val="18"/>
              </w:rPr>
            </w:pPr>
          </w:p>
        </w:tc>
        <w:tc>
          <w:tcPr>
            <w:tcW w:w="2101" w:type="dxa"/>
            <w:shd w:val="clear" w:color="auto" w:fill="auto"/>
          </w:tcPr>
          <w:p w14:paraId="247C6634" w14:textId="77777777" w:rsidR="001B144C" w:rsidRPr="00D34C66" w:rsidRDefault="001B144C" w:rsidP="00AB1E27">
            <w:pPr>
              <w:spacing w:line="276" w:lineRule="auto"/>
              <w:rPr>
                <w:rFonts w:eastAsia="Calibri"/>
                <w:b/>
                <w:bCs/>
              </w:rPr>
            </w:pPr>
          </w:p>
        </w:tc>
        <w:tc>
          <w:tcPr>
            <w:tcW w:w="5704" w:type="dxa"/>
            <w:shd w:val="clear" w:color="auto" w:fill="auto"/>
          </w:tcPr>
          <w:p w14:paraId="53699056" w14:textId="77777777" w:rsidR="001B144C" w:rsidRPr="00D34C66" w:rsidRDefault="001B144C" w:rsidP="00AB1E27">
            <w:pPr>
              <w:spacing w:line="276" w:lineRule="auto"/>
              <w:rPr>
                <w:rFonts w:eastAsia="Calibri"/>
                <w:b/>
                <w:bCs/>
              </w:rPr>
            </w:pPr>
          </w:p>
        </w:tc>
      </w:tr>
      <w:tr w:rsidR="001B144C" w:rsidRPr="006D4C43" w14:paraId="0B28800B" w14:textId="77777777" w:rsidTr="00C90886">
        <w:trPr>
          <w:trHeight w:val="1216"/>
        </w:trPr>
        <w:tc>
          <w:tcPr>
            <w:tcW w:w="1659" w:type="dxa"/>
            <w:shd w:val="clear" w:color="auto" w:fill="auto"/>
          </w:tcPr>
          <w:p w14:paraId="250B14E3" w14:textId="77777777" w:rsidR="001B144C" w:rsidRPr="00D34C66" w:rsidRDefault="001B144C" w:rsidP="00AB1E27">
            <w:pPr>
              <w:spacing w:line="276" w:lineRule="auto"/>
              <w:rPr>
                <w:rFonts w:ascii="Arial" w:eastAsia="Calibri" w:hAnsi="Arial" w:cs="Arial"/>
                <w:b/>
                <w:bCs/>
                <w:sz w:val="18"/>
                <w:szCs w:val="18"/>
              </w:rPr>
            </w:pPr>
            <w:r w:rsidRPr="00D34C66">
              <w:rPr>
                <w:rFonts w:ascii="Arial" w:eastAsia="Calibri" w:hAnsi="Arial" w:cs="Arial"/>
                <w:b/>
                <w:bCs/>
                <w:sz w:val="18"/>
                <w:szCs w:val="18"/>
              </w:rPr>
              <w:t>Wartość brutto razem</w:t>
            </w:r>
          </w:p>
          <w:p w14:paraId="352D042F" w14:textId="77777777" w:rsidR="001B144C" w:rsidRPr="00D34C66" w:rsidRDefault="001B144C" w:rsidP="00AB1E27">
            <w:pPr>
              <w:spacing w:line="276" w:lineRule="auto"/>
              <w:rPr>
                <w:rFonts w:ascii="Arial" w:eastAsia="Calibri" w:hAnsi="Arial" w:cs="Arial"/>
                <w:b/>
                <w:bCs/>
                <w:sz w:val="18"/>
                <w:szCs w:val="18"/>
              </w:rPr>
            </w:pPr>
          </w:p>
          <w:p w14:paraId="1B065000" w14:textId="77777777" w:rsidR="001B144C" w:rsidRPr="00D34C66" w:rsidRDefault="001B144C" w:rsidP="00AB1E27">
            <w:pPr>
              <w:spacing w:line="276" w:lineRule="auto"/>
              <w:rPr>
                <w:rFonts w:ascii="Arial" w:eastAsia="Calibri" w:hAnsi="Arial" w:cs="Arial"/>
                <w:b/>
                <w:bCs/>
                <w:sz w:val="18"/>
                <w:szCs w:val="18"/>
              </w:rPr>
            </w:pPr>
          </w:p>
        </w:tc>
        <w:tc>
          <w:tcPr>
            <w:tcW w:w="2101" w:type="dxa"/>
            <w:shd w:val="clear" w:color="auto" w:fill="auto"/>
          </w:tcPr>
          <w:p w14:paraId="5C37CA11" w14:textId="77777777" w:rsidR="001B144C" w:rsidRPr="00D34C66" w:rsidRDefault="001B144C" w:rsidP="00AB1E27">
            <w:pPr>
              <w:spacing w:line="276" w:lineRule="auto"/>
              <w:rPr>
                <w:rFonts w:eastAsia="Calibri"/>
                <w:b/>
                <w:bCs/>
              </w:rPr>
            </w:pPr>
          </w:p>
        </w:tc>
        <w:tc>
          <w:tcPr>
            <w:tcW w:w="5704" w:type="dxa"/>
            <w:shd w:val="clear" w:color="auto" w:fill="auto"/>
          </w:tcPr>
          <w:p w14:paraId="634FE59C" w14:textId="77777777" w:rsidR="001B144C" w:rsidRPr="00D34C66" w:rsidRDefault="001B144C" w:rsidP="00AB1E27">
            <w:pPr>
              <w:spacing w:line="276" w:lineRule="auto"/>
              <w:rPr>
                <w:rFonts w:eastAsia="Calibri"/>
                <w:b/>
                <w:bCs/>
              </w:rPr>
            </w:pPr>
          </w:p>
        </w:tc>
      </w:tr>
    </w:tbl>
    <w:p w14:paraId="2BC4EED4" w14:textId="77777777" w:rsidR="001B144C" w:rsidRPr="001B144C" w:rsidRDefault="001B144C" w:rsidP="00AB1E27">
      <w:pPr>
        <w:spacing w:line="276" w:lineRule="auto"/>
        <w:ind w:right="-143"/>
        <w:contextualSpacing/>
        <w:rPr>
          <w:rFonts w:ascii="Arial" w:hAnsi="Arial" w:cs="Arial"/>
          <w:bCs/>
        </w:rPr>
      </w:pPr>
    </w:p>
    <w:p w14:paraId="3D0B03C6" w14:textId="77777777" w:rsidR="001B144C" w:rsidRPr="001B144C" w:rsidRDefault="001B144C" w:rsidP="00AB1E27">
      <w:pPr>
        <w:spacing w:line="276" w:lineRule="auto"/>
        <w:ind w:left="425" w:right="-143"/>
        <w:jc w:val="both"/>
        <w:rPr>
          <w:rFonts w:ascii="Arial" w:hAnsi="Arial" w:cs="Arial"/>
          <w:b/>
          <w:bCs/>
        </w:rPr>
      </w:pPr>
    </w:p>
    <w:p w14:paraId="6A9C84B7" w14:textId="77777777" w:rsidR="001B144C" w:rsidRPr="001B144C" w:rsidRDefault="001B144C" w:rsidP="00AB1E27">
      <w:pPr>
        <w:spacing w:line="276" w:lineRule="auto"/>
        <w:ind w:left="284" w:hanging="284"/>
        <w:jc w:val="both"/>
        <w:rPr>
          <w:rFonts w:ascii="Arial" w:eastAsia="Calibri" w:hAnsi="Arial" w:cs="Arial"/>
        </w:rPr>
      </w:pPr>
      <w:r w:rsidRPr="001B144C">
        <w:rPr>
          <w:rFonts w:ascii="Arial" w:hAnsi="Arial" w:cs="Arial"/>
          <w:b/>
        </w:rPr>
        <w:t>4.2.  Okres</w:t>
      </w:r>
      <w:r w:rsidRPr="001B144C">
        <w:rPr>
          <w:rFonts w:ascii="Arial" w:eastAsia="Calibri" w:hAnsi="Arial" w:cs="Arial"/>
        </w:rPr>
        <w:t xml:space="preserve"> </w:t>
      </w:r>
      <w:r w:rsidRPr="001B144C">
        <w:rPr>
          <w:rFonts w:ascii="Arial" w:hAnsi="Arial" w:cs="Arial"/>
          <w:b/>
        </w:rPr>
        <w:t xml:space="preserve">gwarancji na dokonaną naprawę bieżącą lub  usunięcie awarii </w:t>
      </w:r>
      <w:r w:rsidRPr="001B144C">
        <w:rPr>
          <w:rFonts w:ascii="Arial" w:hAnsi="Arial" w:cs="Arial"/>
        </w:rPr>
        <w:t>(należy oznaczyć znakiem „x” w polu kwadratu)</w:t>
      </w:r>
      <w:r w:rsidRPr="001B144C">
        <w:rPr>
          <w:rFonts w:ascii="Arial" w:hAnsi="Arial" w:cs="Arial"/>
          <w:b/>
        </w:rPr>
        <w:t>:</w:t>
      </w:r>
    </w:p>
    <w:p w14:paraId="119C4CC1" w14:textId="77777777" w:rsidR="001B144C" w:rsidRPr="001B144C" w:rsidRDefault="001B144C" w:rsidP="00AB1E27">
      <w:pPr>
        <w:spacing w:line="276" w:lineRule="auto"/>
        <w:rPr>
          <w:rFonts w:ascii="Arial" w:eastAsia="Calibri" w:hAnsi="Arial" w:cs="Arial"/>
        </w:rPr>
      </w:pPr>
    </w:p>
    <w:p w14:paraId="34394DA6" w14:textId="284D4E12" w:rsidR="001B144C" w:rsidRPr="001B144C" w:rsidRDefault="00381AED" w:rsidP="00AB1E27">
      <w:pPr>
        <w:spacing w:line="276" w:lineRule="auto"/>
        <w:ind w:left="720"/>
        <w:jc w:val="both"/>
        <w:rPr>
          <w:rFonts w:ascii="Arial" w:hAnsi="Arial" w:cs="Arial"/>
          <w:lang w:eastAsia="en-US"/>
        </w:rPr>
      </w:pPr>
      <w:sdt>
        <w:sdtPr>
          <w:rPr>
            <w:rFonts w:ascii="Arial" w:hAnsi="Arial" w:cs="Arial"/>
            <w:sz w:val="18"/>
            <w:szCs w:val="18"/>
            <w:lang w:eastAsia="zh-CN"/>
          </w:rPr>
          <w:id w:val="-207728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r w:rsidR="002E0B7B" w:rsidRPr="001B144C">
        <w:rPr>
          <w:rFonts w:ascii="Arial" w:hAnsi="Arial" w:cs="Arial"/>
          <w:lang w:eastAsia="en-US"/>
        </w:rPr>
        <w:t xml:space="preserve"> </w:t>
      </w:r>
      <w:r w:rsidR="001B144C" w:rsidRPr="001B144C">
        <w:rPr>
          <w:rFonts w:ascii="Arial" w:hAnsi="Arial" w:cs="Arial"/>
          <w:lang w:eastAsia="en-US"/>
        </w:rPr>
        <w:t xml:space="preserve">termin dostawy do </w:t>
      </w:r>
      <w:r w:rsidR="00B65CCC">
        <w:rPr>
          <w:rFonts w:ascii="Arial" w:hAnsi="Arial" w:cs="Arial"/>
          <w:lang w:eastAsia="en-US"/>
        </w:rPr>
        <w:t>3 dni roboczych</w:t>
      </w:r>
      <w:r w:rsidR="001B144C" w:rsidRPr="001B144C">
        <w:rPr>
          <w:rFonts w:ascii="Arial" w:hAnsi="Arial" w:cs="Arial"/>
          <w:lang w:eastAsia="en-US"/>
        </w:rPr>
        <w:t xml:space="preserve"> - 40 pkt</w:t>
      </w:r>
    </w:p>
    <w:p w14:paraId="1564A25D" w14:textId="18938A1D" w:rsidR="001B144C" w:rsidRPr="001B144C" w:rsidRDefault="00381AED" w:rsidP="00AB1E27">
      <w:pPr>
        <w:suppressAutoHyphens/>
        <w:spacing w:line="276" w:lineRule="auto"/>
        <w:ind w:left="720"/>
        <w:jc w:val="both"/>
        <w:rPr>
          <w:rFonts w:ascii="Arial" w:hAnsi="Arial" w:cs="Arial"/>
          <w:lang w:eastAsia="ar-SA"/>
        </w:rPr>
      </w:pPr>
      <w:sdt>
        <w:sdtPr>
          <w:rPr>
            <w:rFonts w:ascii="Arial" w:hAnsi="Arial" w:cs="Arial"/>
            <w:sz w:val="18"/>
            <w:szCs w:val="18"/>
            <w:lang w:eastAsia="zh-CN"/>
          </w:rPr>
          <w:id w:val="-1388864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r w:rsidR="002E0B7B" w:rsidRPr="001B144C">
        <w:rPr>
          <w:rFonts w:ascii="Arial" w:hAnsi="Arial" w:cs="Arial"/>
          <w:lang w:eastAsia="ar-SA"/>
        </w:rPr>
        <w:t xml:space="preserve"> </w:t>
      </w:r>
      <w:r w:rsidR="001B144C" w:rsidRPr="001B144C">
        <w:rPr>
          <w:rFonts w:ascii="Arial" w:hAnsi="Arial" w:cs="Arial"/>
          <w:lang w:eastAsia="ar-SA"/>
        </w:rPr>
        <w:t xml:space="preserve">termin dostawy do </w:t>
      </w:r>
      <w:r w:rsidR="00B65CCC">
        <w:rPr>
          <w:rFonts w:ascii="Arial" w:hAnsi="Arial" w:cs="Arial"/>
          <w:lang w:eastAsia="ar-SA"/>
        </w:rPr>
        <w:t>4</w:t>
      </w:r>
      <w:r w:rsidR="001B144C" w:rsidRPr="001B144C">
        <w:rPr>
          <w:rFonts w:ascii="Arial" w:hAnsi="Arial" w:cs="Arial"/>
          <w:lang w:eastAsia="ar-SA"/>
        </w:rPr>
        <w:t xml:space="preserve"> dni roboczych - 30 pkt</w:t>
      </w:r>
    </w:p>
    <w:p w14:paraId="50B58115" w14:textId="5F4F0777" w:rsidR="001B144C" w:rsidRPr="001B144C" w:rsidRDefault="00381AED" w:rsidP="00AB1E27">
      <w:pPr>
        <w:suppressAutoHyphens/>
        <w:spacing w:line="276" w:lineRule="auto"/>
        <w:ind w:left="720"/>
        <w:jc w:val="both"/>
        <w:rPr>
          <w:rFonts w:ascii="Arial" w:hAnsi="Arial" w:cs="Arial"/>
          <w:lang w:eastAsia="ar-SA"/>
        </w:rPr>
      </w:pPr>
      <w:sdt>
        <w:sdtPr>
          <w:rPr>
            <w:rFonts w:ascii="Arial" w:hAnsi="Arial" w:cs="Arial"/>
            <w:sz w:val="18"/>
            <w:szCs w:val="18"/>
            <w:lang w:eastAsia="zh-CN"/>
          </w:rPr>
          <w:id w:val="1219639096"/>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lang w:eastAsia="ar-SA"/>
        </w:rPr>
        <w:t xml:space="preserve"> </w:t>
      </w:r>
      <w:r w:rsidR="001B144C" w:rsidRPr="001B144C">
        <w:rPr>
          <w:rFonts w:ascii="Arial" w:hAnsi="Arial" w:cs="Arial"/>
          <w:lang w:eastAsia="ar-SA"/>
        </w:rPr>
        <w:t xml:space="preserve">termin dostawy do </w:t>
      </w:r>
      <w:r w:rsidR="00B65CCC">
        <w:rPr>
          <w:rFonts w:ascii="Arial" w:hAnsi="Arial" w:cs="Arial"/>
          <w:lang w:eastAsia="ar-SA"/>
        </w:rPr>
        <w:t>5</w:t>
      </w:r>
      <w:r w:rsidR="001B144C" w:rsidRPr="001B144C">
        <w:rPr>
          <w:rFonts w:ascii="Arial" w:hAnsi="Arial" w:cs="Arial"/>
          <w:lang w:eastAsia="ar-SA"/>
        </w:rPr>
        <w:t xml:space="preserve"> dni roboczych - 20 pkt</w:t>
      </w:r>
    </w:p>
    <w:p w14:paraId="5E25DE6A" w14:textId="7854E257" w:rsidR="001B144C" w:rsidRPr="001B144C" w:rsidRDefault="00381AED" w:rsidP="00AB1E27">
      <w:pPr>
        <w:suppressAutoHyphens/>
        <w:spacing w:line="276" w:lineRule="auto"/>
        <w:ind w:left="720"/>
        <w:jc w:val="both"/>
        <w:rPr>
          <w:rFonts w:ascii="Arial" w:hAnsi="Arial" w:cs="Arial"/>
          <w:lang w:eastAsia="ar-SA"/>
        </w:rPr>
      </w:pPr>
      <w:sdt>
        <w:sdtPr>
          <w:rPr>
            <w:rFonts w:ascii="Arial" w:hAnsi="Arial" w:cs="Arial"/>
            <w:sz w:val="18"/>
            <w:szCs w:val="18"/>
            <w:lang w:eastAsia="zh-CN"/>
          </w:rPr>
          <w:id w:val="-663782066"/>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lang w:eastAsia="ar-SA"/>
        </w:rPr>
        <w:t xml:space="preserve"> </w:t>
      </w:r>
      <w:r w:rsidR="001B144C" w:rsidRPr="001B144C">
        <w:rPr>
          <w:rFonts w:ascii="Arial" w:hAnsi="Arial" w:cs="Arial"/>
          <w:lang w:eastAsia="ar-SA"/>
        </w:rPr>
        <w:t xml:space="preserve">termin dostawy do </w:t>
      </w:r>
      <w:r w:rsidR="00B65CCC">
        <w:rPr>
          <w:rFonts w:ascii="Arial" w:hAnsi="Arial" w:cs="Arial"/>
          <w:lang w:eastAsia="ar-SA"/>
        </w:rPr>
        <w:t>6</w:t>
      </w:r>
      <w:r w:rsidR="001B144C" w:rsidRPr="001B144C">
        <w:rPr>
          <w:rFonts w:ascii="Arial" w:hAnsi="Arial" w:cs="Arial"/>
          <w:lang w:eastAsia="ar-SA"/>
        </w:rPr>
        <w:t xml:space="preserve"> dni roboczych - 10 pkt</w:t>
      </w:r>
    </w:p>
    <w:p w14:paraId="6DD275E7" w14:textId="20BF540D" w:rsidR="001B144C" w:rsidRPr="001B144C" w:rsidRDefault="00381AED" w:rsidP="00AB1E27">
      <w:pPr>
        <w:suppressAutoHyphens/>
        <w:spacing w:line="276" w:lineRule="auto"/>
        <w:ind w:left="709"/>
        <w:rPr>
          <w:rFonts w:ascii="Arial" w:eastAsia="Calibri" w:hAnsi="Arial" w:cs="Arial"/>
          <w:lang w:eastAsia="ar-SA"/>
        </w:rPr>
      </w:pPr>
      <w:sdt>
        <w:sdtPr>
          <w:rPr>
            <w:rFonts w:ascii="Arial" w:hAnsi="Arial" w:cs="Arial"/>
            <w:sz w:val="18"/>
            <w:szCs w:val="18"/>
            <w:lang w:eastAsia="zh-CN"/>
          </w:rPr>
          <w:id w:val="691885587"/>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lang w:eastAsia="ar-SA"/>
        </w:rPr>
        <w:t xml:space="preserve"> </w:t>
      </w:r>
      <w:r w:rsidR="001B144C" w:rsidRPr="001B144C">
        <w:rPr>
          <w:rFonts w:ascii="Arial" w:hAnsi="Arial" w:cs="Arial"/>
          <w:lang w:eastAsia="ar-SA"/>
        </w:rPr>
        <w:t xml:space="preserve">termin dostawy do </w:t>
      </w:r>
      <w:r w:rsidR="00B65CCC">
        <w:rPr>
          <w:rFonts w:ascii="Arial" w:hAnsi="Arial" w:cs="Arial"/>
          <w:lang w:eastAsia="ar-SA"/>
        </w:rPr>
        <w:t>7</w:t>
      </w:r>
      <w:r w:rsidR="001B144C" w:rsidRPr="001B144C">
        <w:rPr>
          <w:rFonts w:ascii="Arial" w:hAnsi="Arial" w:cs="Arial"/>
          <w:lang w:eastAsia="ar-SA"/>
        </w:rPr>
        <w:t xml:space="preserve"> dni roboczych -  0 pkt</w:t>
      </w:r>
    </w:p>
    <w:p w14:paraId="3E020040" w14:textId="77777777" w:rsidR="001B144C" w:rsidRPr="001B144C" w:rsidRDefault="001B144C" w:rsidP="00AB1E27">
      <w:pPr>
        <w:tabs>
          <w:tab w:val="center" w:pos="4819"/>
        </w:tabs>
        <w:spacing w:line="276" w:lineRule="auto"/>
        <w:ind w:left="5103" w:right="-1"/>
        <w:jc w:val="center"/>
        <w:rPr>
          <w:rFonts w:ascii="Arial" w:hAnsi="Arial" w:cs="Arial"/>
          <w:sz w:val="16"/>
          <w:szCs w:val="16"/>
        </w:rPr>
      </w:pPr>
    </w:p>
    <w:p w14:paraId="6DD06F4A" w14:textId="77777777" w:rsidR="001B144C" w:rsidRPr="001B144C" w:rsidRDefault="001B144C" w:rsidP="00AB1E27">
      <w:pPr>
        <w:numPr>
          <w:ilvl w:val="1"/>
          <w:numId w:val="18"/>
        </w:numPr>
        <w:autoSpaceDE w:val="0"/>
        <w:autoSpaceDN w:val="0"/>
        <w:adjustRightInd w:val="0"/>
        <w:spacing w:line="276" w:lineRule="auto"/>
        <w:ind w:left="284" w:hanging="284"/>
        <w:rPr>
          <w:rFonts w:ascii="Arial" w:hAnsi="Arial" w:cs="Arial"/>
          <w:b/>
          <w:color w:val="1D174F"/>
        </w:rPr>
      </w:pPr>
      <w:r w:rsidRPr="001B144C">
        <w:rPr>
          <w:rFonts w:ascii="Arial" w:hAnsi="Arial" w:cs="Arial"/>
          <w:b/>
        </w:rPr>
        <w:t>Wykonawca jest</w:t>
      </w:r>
      <w:r w:rsidRPr="001B144C">
        <w:rPr>
          <w:rFonts w:ascii="Arial" w:hAnsi="Arial" w:cs="Arial"/>
        </w:rPr>
        <w:t xml:space="preserve"> (należy oznaczyć znakiem „x” w polu kwadratu):</w:t>
      </w:r>
    </w:p>
    <w:p w14:paraId="704A5421" w14:textId="5B628FCF" w:rsidR="001B144C" w:rsidRPr="001B144C" w:rsidRDefault="00381AED" w:rsidP="00AB1E27">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2111417624"/>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rPr>
        <w:t xml:space="preserve"> </w:t>
      </w:r>
      <w:r w:rsidR="001B144C" w:rsidRPr="001B144C">
        <w:rPr>
          <w:rFonts w:ascii="Arial" w:hAnsi="Arial" w:cs="Arial"/>
        </w:rPr>
        <w:t>mikroprzedsiębiorstwem,</w:t>
      </w:r>
    </w:p>
    <w:p w14:paraId="6E8A65B4" w14:textId="1CDE443F" w:rsidR="001B144C" w:rsidRPr="001B144C" w:rsidRDefault="00381AED" w:rsidP="00AB1E27">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740517173"/>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rPr>
        <w:t xml:space="preserve"> </w:t>
      </w:r>
      <w:r w:rsidR="001B144C" w:rsidRPr="001B144C">
        <w:rPr>
          <w:rFonts w:ascii="Arial" w:hAnsi="Arial" w:cs="Arial"/>
        </w:rPr>
        <w:t>małym przedsiębiorstwem,</w:t>
      </w:r>
    </w:p>
    <w:p w14:paraId="4E6CA400" w14:textId="7BC86450" w:rsidR="001B144C" w:rsidRPr="001B144C" w:rsidRDefault="00381AED" w:rsidP="00AB1E27">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725134265"/>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rPr>
        <w:t xml:space="preserve"> </w:t>
      </w:r>
      <w:r w:rsidR="001B144C" w:rsidRPr="001B144C">
        <w:rPr>
          <w:rFonts w:ascii="Arial" w:hAnsi="Arial" w:cs="Arial"/>
        </w:rPr>
        <w:t>średnim przedsiębiorstwem,</w:t>
      </w:r>
    </w:p>
    <w:p w14:paraId="38DC6659" w14:textId="45DFF31E" w:rsidR="001B144C" w:rsidRPr="001B144C" w:rsidRDefault="00381AED" w:rsidP="00AB1E27">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868676993"/>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rPr>
        <w:t xml:space="preserve"> </w:t>
      </w:r>
      <w:r w:rsidR="001B144C" w:rsidRPr="001B144C">
        <w:rPr>
          <w:rFonts w:ascii="Arial" w:hAnsi="Arial" w:cs="Arial"/>
        </w:rPr>
        <w:t>innym rodzajem ……………………………..</w:t>
      </w:r>
      <w:r w:rsidR="001B144C" w:rsidRPr="001B144C">
        <w:rPr>
          <w:rFonts w:ascii="Arial" w:hAnsi="Arial" w:cs="Arial"/>
          <w:b/>
          <w:bCs/>
        </w:rPr>
        <w:tab/>
      </w:r>
    </w:p>
    <w:p w14:paraId="7A4F2FB5" w14:textId="77777777" w:rsidR="001B144C" w:rsidRPr="001B144C" w:rsidRDefault="001B144C" w:rsidP="00AB1E27">
      <w:pPr>
        <w:spacing w:line="276" w:lineRule="auto"/>
      </w:pPr>
    </w:p>
    <w:p w14:paraId="4AE6289E" w14:textId="77777777" w:rsidR="001B144C" w:rsidRPr="001B144C" w:rsidRDefault="001B144C" w:rsidP="00AB1E27">
      <w:pPr>
        <w:spacing w:line="276" w:lineRule="auto"/>
        <w:rPr>
          <w:rFonts w:ascii="Arial" w:hAnsi="Arial" w:cs="Arial"/>
        </w:rPr>
      </w:pPr>
      <w:r w:rsidRPr="001B144C">
        <w:rPr>
          <w:rFonts w:ascii="Arial" w:hAnsi="Arial" w:cs="Arial"/>
        </w:rPr>
        <w:t>Mając na uwadze definicję MŚP określoną w zaleceniu nr 2003/361/WE Komisji Europejskiej oświadczamy, iż:   (należy oznaczyć znakiem „x” w polu kwadratu)</w:t>
      </w:r>
    </w:p>
    <w:p w14:paraId="7AB10498" w14:textId="77777777" w:rsidR="001B144C" w:rsidRPr="001B144C" w:rsidRDefault="001B144C" w:rsidP="00AB1E27">
      <w:pPr>
        <w:spacing w:line="276" w:lineRule="auto"/>
        <w:rPr>
          <w:rFonts w:ascii="Arial" w:hAnsi="Arial" w:cs="Arial"/>
        </w:rPr>
      </w:pPr>
      <w:r w:rsidRPr="001B144C">
        <w:rPr>
          <w:rFonts w:ascii="Arial" w:hAnsi="Arial" w:cs="Arial"/>
        </w:rPr>
        <w:tab/>
      </w:r>
    </w:p>
    <w:p w14:paraId="740A3B32" w14:textId="2F079CDF" w:rsidR="001B144C" w:rsidRPr="001B144C" w:rsidRDefault="00381AED" w:rsidP="00AB1E27">
      <w:pPr>
        <w:spacing w:line="276" w:lineRule="auto"/>
        <w:jc w:val="center"/>
        <w:rPr>
          <w:rFonts w:ascii="Arial" w:hAnsi="Arial" w:cs="Arial"/>
        </w:rPr>
      </w:pPr>
      <w:sdt>
        <w:sdtPr>
          <w:rPr>
            <w:rFonts w:ascii="Arial" w:hAnsi="Arial" w:cs="Arial"/>
            <w:sz w:val="18"/>
            <w:szCs w:val="18"/>
            <w:lang w:eastAsia="zh-CN"/>
          </w:rPr>
          <w:id w:val="89668870"/>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rPr>
        <w:t xml:space="preserve"> </w:t>
      </w:r>
      <w:r w:rsidR="001B144C" w:rsidRPr="001B144C">
        <w:rPr>
          <w:rFonts w:ascii="Arial" w:hAnsi="Arial" w:cs="Arial"/>
        </w:rPr>
        <w:t xml:space="preserve">Jesteśmy MŚP         lub      </w:t>
      </w:r>
      <w:r w:rsidR="001B144C" w:rsidRPr="001B144C">
        <w:rPr>
          <w:rFonts w:ascii="Arial" w:hAnsi="Arial" w:cs="Arial"/>
        </w:rPr>
        <w:tab/>
        <w:t xml:space="preserve">   </w:t>
      </w:r>
      <w:sdt>
        <w:sdtPr>
          <w:rPr>
            <w:rFonts w:ascii="Arial" w:hAnsi="Arial" w:cs="Arial"/>
            <w:sz w:val="18"/>
            <w:szCs w:val="18"/>
            <w:lang w:eastAsia="zh-CN"/>
          </w:rPr>
          <w:id w:val="-1515074555"/>
          <w14:checkbox>
            <w14:checked w14:val="0"/>
            <w14:checkedState w14:val="2612" w14:font="MS Gothic"/>
            <w14:uncheckedState w14:val="2610" w14:font="MS Gothic"/>
          </w14:checkbox>
        </w:sdtPr>
        <w:sdtEndPr/>
        <w:sdtContent>
          <w:r w:rsidR="002E0B7B">
            <w:rPr>
              <w:rFonts w:ascii="MS Gothic" w:eastAsia="MS Gothic" w:hAnsi="MS Gothic" w:cs="Arial" w:hint="eastAsia"/>
              <w:sz w:val="18"/>
              <w:szCs w:val="18"/>
              <w:lang w:eastAsia="zh-CN"/>
            </w:rPr>
            <w:t>☐</w:t>
          </w:r>
        </w:sdtContent>
      </w:sdt>
      <w:r w:rsidR="002E0B7B" w:rsidRPr="001B144C">
        <w:rPr>
          <w:rFonts w:ascii="Arial" w:hAnsi="Arial" w:cs="Arial"/>
        </w:rPr>
        <w:t xml:space="preserve"> </w:t>
      </w:r>
      <w:r w:rsidR="001B144C" w:rsidRPr="001B144C">
        <w:rPr>
          <w:rFonts w:ascii="Arial" w:hAnsi="Arial" w:cs="Arial"/>
        </w:rPr>
        <w:t>Nie jesteśmy MŚP</w:t>
      </w:r>
    </w:p>
    <w:p w14:paraId="478DD04B" w14:textId="77777777" w:rsidR="001B144C" w:rsidRPr="001B144C" w:rsidRDefault="001B144C" w:rsidP="00AB1E27">
      <w:pPr>
        <w:spacing w:line="276" w:lineRule="auto"/>
        <w:ind w:left="425"/>
        <w:jc w:val="center"/>
        <w:rPr>
          <w:rFonts w:ascii="Arial" w:hAnsi="Arial" w:cs="Arial"/>
          <w:color w:val="000000"/>
        </w:rPr>
      </w:pPr>
    </w:p>
    <w:p w14:paraId="267CB313" w14:textId="77777777" w:rsidR="001B144C" w:rsidRPr="001B144C" w:rsidRDefault="001B144C" w:rsidP="00AB1E27">
      <w:pPr>
        <w:numPr>
          <w:ilvl w:val="1"/>
          <w:numId w:val="18"/>
        </w:numPr>
        <w:spacing w:line="276" w:lineRule="auto"/>
        <w:ind w:left="284"/>
        <w:jc w:val="both"/>
        <w:rPr>
          <w:rFonts w:ascii="Arial" w:hAnsi="Arial" w:cs="Arial"/>
        </w:rPr>
      </w:pPr>
      <w:r w:rsidRPr="001B144C">
        <w:rPr>
          <w:rFonts w:ascii="Arial" w:hAnsi="Arial" w:cs="Arial"/>
          <w:b/>
        </w:rPr>
        <w:t>Oświadczam / oświadczamy, że</w:t>
      </w:r>
      <w:r w:rsidRPr="001B144C">
        <w:rPr>
          <w:rFonts w:ascii="Arial" w:hAnsi="Arial" w:cs="Arial"/>
        </w:rPr>
        <w:t>:</w:t>
      </w:r>
    </w:p>
    <w:p w14:paraId="18EEB3F9" w14:textId="77777777" w:rsidR="001B144C" w:rsidRPr="001B144C" w:rsidRDefault="001B144C" w:rsidP="00AB1E27">
      <w:pPr>
        <w:numPr>
          <w:ilvl w:val="0"/>
          <w:numId w:val="7"/>
        </w:numPr>
        <w:spacing w:line="276" w:lineRule="auto"/>
        <w:jc w:val="both"/>
        <w:rPr>
          <w:rFonts w:ascii="Arial" w:hAnsi="Arial" w:cs="Arial"/>
        </w:rPr>
      </w:pPr>
      <w:r w:rsidRPr="001B144C">
        <w:rPr>
          <w:rFonts w:ascii="Arial" w:hAnsi="Arial" w:cs="Arial"/>
        </w:rPr>
        <w:t xml:space="preserve">zapoznałem/ - </w:t>
      </w:r>
      <w:proofErr w:type="spellStart"/>
      <w:r w:rsidRPr="001B144C">
        <w:rPr>
          <w:rFonts w:ascii="Arial" w:hAnsi="Arial" w:cs="Arial"/>
        </w:rPr>
        <w:t>am</w:t>
      </w:r>
      <w:proofErr w:type="spellEnd"/>
      <w:r w:rsidRPr="001B144C">
        <w:rPr>
          <w:rFonts w:ascii="Arial" w:hAnsi="Arial" w:cs="Arial"/>
        </w:rPr>
        <w:t xml:space="preserve"> się z SWZ wraz z załącznikami, nie wnoszę/wnosimy do niej zastrzeżeń, </w:t>
      </w:r>
      <w:r w:rsidRPr="001B144C">
        <w:rPr>
          <w:rFonts w:ascii="Arial" w:hAnsi="Arial" w:cs="Arial"/>
        </w:rPr>
        <w:br/>
        <w:t xml:space="preserve">w szczególności do załącznika nr 2 i 7 do SWZ oraz zdobyłem/- </w:t>
      </w:r>
      <w:proofErr w:type="spellStart"/>
      <w:r w:rsidRPr="001B144C">
        <w:rPr>
          <w:rFonts w:ascii="Arial" w:hAnsi="Arial" w:cs="Arial"/>
        </w:rPr>
        <w:t>am</w:t>
      </w:r>
      <w:proofErr w:type="spellEnd"/>
      <w:r w:rsidRPr="001B144C">
        <w:rPr>
          <w:rFonts w:ascii="Arial" w:hAnsi="Arial" w:cs="Arial"/>
        </w:rPr>
        <w:t xml:space="preserve"> konieczne informacje do przygotowania oferty;</w:t>
      </w:r>
    </w:p>
    <w:p w14:paraId="187B29A8" w14:textId="77777777" w:rsidR="001B144C" w:rsidRPr="001B144C" w:rsidRDefault="001B144C" w:rsidP="00AB1E27">
      <w:pPr>
        <w:spacing w:line="276" w:lineRule="auto"/>
        <w:ind w:left="720"/>
        <w:jc w:val="both"/>
        <w:rPr>
          <w:rFonts w:ascii="Arial" w:hAnsi="Arial" w:cs="Arial"/>
        </w:rPr>
      </w:pPr>
    </w:p>
    <w:p w14:paraId="47F9CF79" w14:textId="77777777" w:rsidR="001B144C" w:rsidRPr="001B144C" w:rsidRDefault="001B144C" w:rsidP="00AB1E27">
      <w:pPr>
        <w:numPr>
          <w:ilvl w:val="0"/>
          <w:numId w:val="7"/>
        </w:numPr>
        <w:spacing w:line="276" w:lineRule="auto"/>
        <w:jc w:val="both"/>
        <w:rPr>
          <w:rFonts w:ascii="Arial" w:hAnsi="Arial" w:cs="Arial"/>
        </w:rPr>
      </w:pPr>
      <w:r w:rsidRPr="001B144C">
        <w:rPr>
          <w:rFonts w:ascii="Arial" w:hAnsi="Arial" w:cs="Arial"/>
        </w:rPr>
        <w:t>akceptuj wzór umowy stanowiący Załącznik nr 7 do SWZ i zobowiązuję się, w przypadku wyboru mojej/naszej oferty, do zawarcia umowy na wymienionych w niej warunkach,                         w miejscu i terminie wyznaczonym przez Zamawiającego;</w:t>
      </w:r>
    </w:p>
    <w:p w14:paraId="55992CB2" w14:textId="77777777" w:rsidR="001B144C" w:rsidRPr="001B144C" w:rsidRDefault="001B144C" w:rsidP="00AB1E27">
      <w:pPr>
        <w:numPr>
          <w:ilvl w:val="0"/>
          <w:numId w:val="7"/>
        </w:numPr>
        <w:autoSpaceDE w:val="0"/>
        <w:autoSpaceDN w:val="0"/>
        <w:adjustRightInd w:val="0"/>
        <w:spacing w:line="276" w:lineRule="auto"/>
        <w:jc w:val="both"/>
        <w:rPr>
          <w:rFonts w:ascii="Arial" w:hAnsi="Arial" w:cs="Arial"/>
          <w:color w:val="000000"/>
        </w:rPr>
      </w:pPr>
      <w:r w:rsidRPr="001B144C">
        <w:rPr>
          <w:rFonts w:ascii="Arial" w:hAnsi="Arial" w:cs="Arial"/>
          <w:color w:val="000000"/>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p>
    <w:p w14:paraId="70549D66" w14:textId="77777777" w:rsidR="001B144C" w:rsidRPr="001B144C" w:rsidRDefault="001B144C" w:rsidP="00AB1E27">
      <w:pPr>
        <w:numPr>
          <w:ilvl w:val="0"/>
          <w:numId w:val="7"/>
        </w:numPr>
        <w:autoSpaceDE w:val="0"/>
        <w:autoSpaceDN w:val="0"/>
        <w:adjustRightInd w:val="0"/>
        <w:spacing w:line="276" w:lineRule="auto"/>
        <w:jc w:val="both"/>
        <w:rPr>
          <w:rFonts w:ascii="Arial" w:hAnsi="Arial" w:cs="Arial"/>
          <w:color w:val="000000"/>
          <w:sz w:val="22"/>
          <w:szCs w:val="22"/>
        </w:rPr>
      </w:pPr>
      <w:r w:rsidRPr="001B144C">
        <w:rPr>
          <w:rFonts w:ascii="Arial" w:hAnsi="Arial" w:cs="Arial"/>
          <w:color w:val="000000"/>
          <w:szCs w:val="22"/>
        </w:rPr>
        <w:t>Ze strony Wykonawcy osobą upoważnioną do kontaktu z Zamawiającym w zakresie realizacji umowy będzie:……………………………………………………………………</w:t>
      </w:r>
    </w:p>
    <w:p w14:paraId="7927521B" w14:textId="77777777" w:rsidR="001B144C" w:rsidRPr="001B144C" w:rsidRDefault="001B144C" w:rsidP="00AB1E27">
      <w:pPr>
        <w:numPr>
          <w:ilvl w:val="1"/>
          <w:numId w:val="18"/>
        </w:numPr>
        <w:suppressAutoHyphens/>
        <w:spacing w:line="276" w:lineRule="auto"/>
        <w:ind w:left="426"/>
        <w:jc w:val="both"/>
        <w:rPr>
          <w:rFonts w:ascii="Arial" w:hAnsi="Arial" w:cs="Arial"/>
          <w:lang w:eastAsia="ar-SA"/>
        </w:rPr>
      </w:pPr>
      <w:r w:rsidRPr="001B144C">
        <w:rPr>
          <w:rFonts w:ascii="Arial" w:hAnsi="Arial" w:cs="Arial"/>
          <w:b/>
        </w:rPr>
        <w:t>Oświadczam, że:</w:t>
      </w:r>
    </w:p>
    <w:p w14:paraId="7485BFFB" w14:textId="77777777" w:rsidR="001B144C" w:rsidRPr="001B144C" w:rsidRDefault="001B144C" w:rsidP="00AB1E27">
      <w:pPr>
        <w:numPr>
          <w:ilvl w:val="0"/>
          <w:numId w:val="8"/>
        </w:numPr>
        <w:suppressAutoHyphens/>
        <w:spacing w:line="276" w:lineRule="auto"/>
        <w:ind w:left="709" w:hanging="283"/>
        <w:jc w:val="both"/>
        <w:rPr>
          <w:rFonts w:ascii="Arial" w:hAnsi="Arial" w:cs="Arial"/>
        </w:rPr>
      </w:pPr>
      <w:r w:rsidRPr="001B144C">
        <w:rPr>
          <w:rFonts w:ascii="Arial" w:hAnsi="Arial" w:cs="Arial"/>
        </w:rPr>
        <w:t>dane osobowe przekazane w ofercie oraz załącznikach są przetwarzane i udostępnione Zamawiającemu zgodnie z art. 28 Rozporządzenia Parlamentu Europejskiego i Rady (UE) 2016/679</w:t>
      </w:r>
    </w:p>
    <w:p w14:paraId="4A22E8DC" w14:textId="77777777" w:rsidR="001B144C" w:rsidRPr="001B144C" w:rsidRDefault="001B144C" w:rsidP="00AB1E27">
      <w:pPr>
        <w:numPr>
          <w:ilvl w:val="0"/>
          <w:numId w:val="8"/>
        </w:numPr>
        <w:suppressAutoHyphens/>
        <w:spacing w:line="276" w:lineRule="auto"/>
        <w:ind w:left="709" w:hanging="283"/>
        <w:jc w:val="both"/>
        <w:rPr>
          <w:rFonts w:ascii="Arial" w:hAnsi="Arial" w:cs="Arial"/>
        </w:rPr>
      </w:pPr>
      <w:r w:rsidRPr="001B144C">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384C1052" w14:textId="77777777" w:rsidR="001B144C" w:rsidRPr="001B144C" w:rsidRDefault="001B144C" w:rsidP="00AB1E27">
      <w:pPr>
        <w:suppressAutoHyphens/>
        <w:spacing w:line="276" w:lineRule="auto"/>
        <w:ind w:left="567"/>
        <w:jc w:val="both"/>
        <w:rPr>
          <w:rFonts w:ascii="Arial" w:hAnsi="Arial" w:cs="Arial"/>
          <w:sz w:val="8"/>
          <w:szCs w:val="8"/>
        </w:rPr>
      </w:pPr>
    </w:p>
    <w:p w14:paraId="591AEFCE" w14:textId="77777777" w:rsidR="001B144C" w:rsidRPr="001B144C" w:rsidRDefault="001B144C" w:rsidP="00AB1E27">
      <w:pPr>
        <w:suppressAutoHyphens/>
        <w:spacing w:line="276" w:lineRule="auto"/>
        <w:ind w:left="709"/>
        <w:jc w:val="both"/>
        <w:rPr>
          <w:rFonts w:ascii="Arial" w:hAnsi="Arial" w:cs="Arial"/>
        </w:rPr>
      </w:pPr>
      <w:r w:rsidRPr="001B144C">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6E9FC1" w14:textId="77777777" w:rsidR="001B144C" w:rsidRPr="001B144C" w:rsidRDefault="001B144C" w:rsidP="00AB1E27">
      <w:pPr>
        <w:suppressAutoHyphens/>
        <w:spacing w:line="276" w:lineRule="auto"/>
        <w:ind w:left="567"/>
        <w:jc w:val="both"/>
        <w:rPr>
          <w:rFonts w:ascii="Arial" w:hAnsi="Arial" w:cs="Arial"/>
          <w:sz w:val="8"/>
          <w:szCs w:val="8"/>
        </w:rPr>
      </w:pPr>
    </w:p>
    <w:p w14:paraId="23F39ADD" w14:textId="77777777" w:rsidR="001B144C" w:rsidRPr="001B144C" w:rsidRDefault="001B144C" w:rsidP="00AB1E27">
      <w:pPr>
        <w:numPr>
          <w:ilvl w:val="0"/>
          <w:numId w:val="8"/>
        </w:numPr>
        <w:suppressAutoHyphens/>
        <w:spacing w:line="276" w:lineRule="auto"/>
        <w:ind w:left="567" w:hanging="141"/>
        <w:jc w:val="both"/>
        <w:rPr>
          <w:rFonts w:ascii="Arial" w:hAnsi="Arial" w:cs="Arial"/>
        </w:rPr>
      </w:pPr>
      <w:r w:rsidRPr="001B144C">
        <w:rPr>
          <w:rFonts w:ascii="Arial" w:hAnsi="Arial" w:cs="Arial"/>
        </w:rPr>
        <w:t>przyjmuje do wiadomości i akceptuje zapisy klauzuli informacyjnej zawartej w pkt. 28 SWZ</w:t>
      </w:r>
    </w:p>
    <w:p w14:paraId="5388CB8D" w14:textId="77777777" w:rsidR="001B144C" w:rsidRPr="001B144C" w:rsidRDefault="001B144C" w:rsidP="00AB1E27">
      <w:pPr>
        <w:suppressAutoHyphens/>
        <w:spacing w:line="276" w:lineRule="auto"/>
        <w:ind w:left="567"/>
        <w:jc w:val="both"/>
        <w:rPr>
          <w:rFonts w:ascii="Arial" w:hAnsi="Arial" w:cs="Arial"/>
        </w:rPr>
      </w:pPr>
    </w:p>
    <w:p w14:paraId="41F5D410" w14:textId="77777777" w:rsidR="001B144C" w:rsidRPr="001B144C" w:rsidRDefault="001B144C" w:rsidP="00AB1E27">
      <w:pPr>
        <w:numPr>
          <w:ilvl w:val="1"/>
          <w:numId w:val="18"/>
        </w:numPr>
        <w:suppressAutoHyphens/>
        <w:spacing w:line="276" w:lineRule="auto"/>
        <w:ind w:left="426"/>
        <w:jc w:val="both"/>
        <w:rPr>
          <w:rFonts w:ascii="Arial" w:eastAsia="Calibri" w:hAnsi="Arial" w:cs="Arial"/>
          <w:b/>
          <w:lang w:eastAsia="ar-SA"/>
        </w:rPr>
      </w:pPr>
      <w:r w:rsidRPr="001B144C">
        <w:rPr>
          <w:rFonts w:ascii="Arial" w:hAnsi="Arial" w:cs="Arial"/>
          <w:b/>
          <w:lang w:eastAsia="ar-SA"/>
        </w:rPr>
        <w:t xml:space="preserve">/jeżeli dotyczy/ </w:t>
      </w:r>
      <w:r w:rsidRPr="001B144C">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1B144C" w:rsidRPr="001B144C" w14:paraId="2CF71446" w14:textId="77777777" w:rsidTr="00C90886">
        <w:tc>
          <w:tcPr>
            <w:tcW w:w="3074" w:type="dxa"/>
            <w:tcBorders>
              <w:top w:val="single" w:sz="4" w:space="0" w:color="auto"/>
              <w:left w:val="single" w:sz="4" w:space="0" w:color="auto"/>
              <w:bottom w:val="single" w:sz="4" w:space="0" w:color="auto"/>
              <w:right w:val="single" w:sz="4" w:space="0" w:color="auto"/>
            </w:tcBorders>
            <w:hideMark/>
          </w:tcPr>
          <w:p w14:paraId="0ED53C9D" w14:textId="77777777" w:rsidR="001B144C" w:rsidRPr="001B144C" w:rsidRDefault="001B144C" w:rsidP="00AB1E27">
            <w:pPr>
              <w:suppressAutoHyphens/>
              <w:spacing w:line="276" w:lineRule="auto"/>
              <w:ind w:left="426"/>
              <w:jc w:val="both"/>
              <w:rPr>
                <w:rFonts w:ascii="Arial" w:hAnsi="Arial" w:cs="Arial"/>
                <w:sz w:val="18"/>
                <w:lang w:eastAsia="ar-SA"/>
              </w:rPr>
            </w:pPr>
            <w:r w:rsidRPr="001B144C">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2582FB80" w14:textId="77777777" w:rsidR="001B144C" w:rsidRPr="001B144C" w:rsidRDefault="001B144C" w:rsidP="00AB1E27">
            <w:pPr>
              <w:suppressAutoHyphens/>
              <w:spacing w:line="276" w:lineRule="auto"/>
              <w:ind w:left="426"/>
              <w:jc w:val="both"/>
              <w:rPr>
                <w:rFonts w:ascii="Arial" w:hAnsi="Arial" w:cs="Arial"/>
                <w:sz w:val="18"/>
                <w:lang w:eastAsia="ar-SA"/>
              </w:rPr>
            </w:pPr>
            <w:r w:rsidRPr="001B144C">
              <w:rPr>
                <w:rFonts w:ascii="Arial" w:hAnsi="Arial" w:cs="Arial"/>
                <w:sz w:val="18"/>
                <w:lang w:eastAsia="ar-SA"/>
              </w:rPr>
              <w:t xml:space="preserve">Opis części zamówienia powierzonej podwykonawcy </w:t>
            </w:r>
          </w:p>
        </w:tc>
      </w:tr>
      <w:tr w:rsidR="001B144C" w:rsidRPr="001B144C" w14:paraId="7F31D79A" w14:textId="77777777" w:rsidTr="00C90886">
        <w:tc>
          <w:tcPr>
            <w:tcW w:w="3074" w:type="dxa"/>
            <w:tcBorders>
              <w:top w:val="single" w:sz="4" w:space="0" w:color="auto"/>
              <w:left w:val="single" w:sz="4" w:space="0" w:color="auto"/>
              <w:bottom w:val="single" w:sz="4" w:space="0" w:color="auto"/>
              <w:right w:val="single" w:sz="4" w:space="0" w:color="auto"/>
            </w:tcBorders>
          </w:tcPr>
          <w:p w14:paraId="1DD192CE" w14:textId="77777777" w:rsidR="001B144C" w:rsidRPr="001B144C" w:rsidRDefault="001B144C" w:rsidP="00AB1E27">
            <w:pPr>
              <w:suppressAutoHyphens/>
              <w:spacing w:line="276" w:lineRule="auto"/>
              <w:ind w:left="426"/>
              <w:jc w:val="both"/>
              <w:rPr>
                <w:rFonts w:ascii="Arial" w:hAnsi="Arial" w:cs="Arial"/>
                <w:color w:val="FF0000"/>
                <w:sz w:val="18"/>
                <w:lang w:eastAsia="ar-SA"/>
              </w:rPr>
            </w:pPr>
          </w:p>
          <w:p w14:paraId="0BF9A65B" w14:textId="77777777" w:rsidR="001B144C" w:rsidRPr="001B144C" w:rsidRDefault="001B144C" w:rsidP="00AB1E27">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036FA969" w14:textId="77777777" w:rsidR="001B144C" w:rsidRPr="001B144C" w:rsidRDefault="001B144C" w:rsidP="00AB1E27">
            <w:pPr>
              <w:suppressAutoHyphens/>
              <w:spacing w:line="276" w:lineRule="auto"/>
              <w:ind w:left="426"/>
              <w:jc w:val="both"/>
              <w:rPr>
                <w:rFonts w:ascii="Arial" w:hAnsi="Arial" w:cs="Arial"/>
                <w:color w:val="FF0000"/>
                <w:sz w:val="18"/>
                <w:lang w:eastAsia="ar-SA"/>
              </w:rPr>
            </w:pPr>
          </w:p>
          <w:p w14:paraId="6DC2C508" w14:textId="77777777" w:rsidR="001B144C" w:rsidRPr="001B144C" w:rsidRDefault="001B144C" w:rsidP="00AB1E27">
            <w:pPr>
              <w:suppressAutoHyphens/>
              <w:spacing w:line="276" w:lineRule="auto"/>
              <w:ind w:left="426"/>
              <w:jc w:val="both"/>
              <w:rPr>
                <w:rFonts w:ascii="Arial" w:hAnsi="Arial" w:cs="Arial"/>
                <w:color w:val="FF0000"/>
                <w:sz w:val="18"/>
                <w:lang w:eastAsia="ar-SA"/>
              </w:rPr>
            </w:pPr>
          </w:p>
          <w:p w14:paraId="640DC455" w14:textId="77777777" w:rsidR="001B144C" w:rsidRPr="001B144C" w:rsidRDefault="001B144C" w:rsidP="00AB1E27">
            <w:pPr>
              <w:suppressAutoHyphens/>
              <w:spacing w:line="276" w:lineRule="auto"/>
              <w:ind w:left="426"/>
              <w:jc w:val="both"/>
              <w:rPr>
                <w:rFonts w:ascii="Arial" w:hAnsi="Arial" w:cs="Arial"/>
                <w:color w:val="FF0000"/>
                <w:sz w:val="18"/>
                <w:lang w:eastAsia="ar-SA"/>
              </w:rPr>
            </w:pPr>
          </w:p>
        </w:tc>
      </w:tr>
    </w:tbl>
    <w:p w14:paraId="36293046" w14:textId="77777777" w:rsidR="001B144C" w:rsidRPr="001B144C" w:rsidRDefault="001B144C" w:rsidP="00AB1E27">
      <w:pPr>
        <w:spacing w:line="276" w:lineRule="auto"/>
        <w:ind w:left="357" w:right="23"/>
        <w:jc w:val="both"/>
        <w:rPr>
          <w:rFonts w:ascii="Arial" w:hAnsi="Arial" w:cs="Arial"/>
          <w:color w:val="000000"/>
        </w:rPr>
      </w:pPr>
    </w:p>
    <w:p w14:paraId="652DB4AF" w14:textId="77777777" w:rsidR="001B144C" w:rsidRPr="001B144C" w:rsidRDefault="001B144C" w:rsidP="00AB1E27">
      <w:pPr>
        <w:numPr>
          <w:ilvl w:val="1"/>
          <w:numId w:val="18"/>
        </w:numPr>
        <w:spacing w:line="276" w:lineRule="auto"/>
        <w:ind w:left="426" w:right="23"/>
        <w:jc w:val="both"/>
        <w:rPr>
          <w:rFonts w:ascii="Arial" w:hAnsi="Arial" w:cs="Arial"/>
          <w:color w:val="000000"/>
        </w:rPr>
      </w:pPr>
      <w:r w:rsidRPr="001B144C">
        <w:rPr>
          <w:rFonts w:ascii="Arial" w:hAnsi="Arial" w:cs="Arial"/>
          <w:b/>
          <w:color w:val="000000"/>
        </w:rPr>
        <w:t>/jeżeli dotyczy/</w:t>
      </w:r>
      <w:r w:rsidRPr="001B144C">
        <w:rPr>
          <w:rFonts w:ascii="Arial" w:hAnsi="Arial" w:cs="Arial"/>
          <w:color w:val="000000"/>
        </w:rPr>
        <w:t xml:space="preserve">  Zgodnie z art. 225 ust. 1 </w:t>
      </w:r>
      <w:proofErr w:type="spellStart"/>
      <w:r w:rsidRPr="001B144C">
        <w:rPr>
          <w:rFonts w:ascii="Arial" w:hAnsi="Arial" w:cs="Arial"/>
          <w:color w:val="000000"/>
        </w:rPr>
        <w:t>uPzp</w:t>
      </w:r>
      <w:proofErr w:type="spellEnd"/>
      <w:r w:rsidRPr="001B144C">
        <w:rPr>
          <w:rFonts w:ascii="Arial" w:hAnsi="Arial" w:cs="Arial"/>
          <w:color w:val="000000"/>
        </w:rPr>
        <w:t xml:space="preserve"> oświadczamy, że wybór mojej/naszej oferty będzie prowadził do powstania u Zamawiającego obowiązku podatkowego zgodnie z przepisami o podatku od towarów  i usług. Wobec powyższego przekazuje wymagane informacje:</w:t>
      </w:r>
    </w:p>
    <w:p w14:paraId="257993D0" w14:textId="77777777" w:rsidR="001B144C" w:rsidRPr="001B144C" w:rsidRDefault="001B144C" w:rsidP="00AB1E27">
      <w:pPr>
        <w:spacing w:line="276" w:lineRule="auto"/>
        <w:ind w:left="360" w:right="23"/>
        <w:jc w:val="both"/>
        <w:rPr>
          <w:rFonts w:ascii="Arial" w:hAnsi="Arial" w:cs="Arial"/>
          <w:color w:val="000000"/>
        </w:rPr>
      </w:pPr>
      <w:r w:rsidRPr="001B144C">
        <w:rPr>
          <w:rFonts w:ascii="Arial" w:hAnsi="Arial" w:cs="Arial"/>
          <w:color w:val="000000"/>
        </w:rPr>
        <w:t>- nazwa (rodzaj) towaru lub usługi, których dostawa lub świadczenie będą prowadziły do powstania obowiązku podatkowego………………………………….</w:t>
      </w:r>
    </w:p>
    <w:p w14:paraId="44285E2A" w14:textId="77777777" w:rsidR="001B144C" w:rsidRPr="001B144C" w:rsidRDefault="001B144C" w:rsidP="00AB1E27">
      <w:pPr>
        <w:spacing w:line="276" w:lineRule="auto"/>
        <w:ind w:left="360" w:right="23"/>
        <w:jc w:val="both"/>
        <w:rPr>
          <w:rFonts w:ascii="Arial" w:hAnsi="Arial" w:cs="Arial"/>
          <w:color w:val="000000"/>
        </w:rPr>
      </w:pPr>
      <w:r w:rsidRPr="001B144C">
        <w:rPr>
          <w:rFonts w:ascii="Arial" w:hAnsi="Arial" w:cs="Arial"/>
          <w:color w:val="000000"/>
        </w:rPr>
        <w:t>- wartości towaru lub usługi objętego obowiązkiem podatkowym zamawiającego, bez kwoty podatku…………………………</w:t>
      </w:r>
    </w:p>
    <w:p w14:paraId="5BB155A9" w14:textId="77777777" w:rsidR="001B144C" w:rsidRPr="001B144C" w:rsidRDefault="001B144C" w:rsidP="00AB1E27">
      <w:pPr>
        <w:spacing w:line="276" w:lineRule="auto"/>
        <w:ind w:left="360" w:right="23"/>
        <w:jc w:val="both"/>
        <w:rPr>
          <w:rFonts w:ascii="Arial" w:hAnsi="Arial" w:cs="Arial"/>
          <w:color w:val="000000"/>
        </w:rPr>
      </w:pPr>
      <w:r w:rsidRPr="001B144C">
        <w:rPr>
          <w:rFonts w:ascii="Arial" w:hAnsi="Arial" w:cs="Arial"/>
          <w:color w:val="000000"/>
        </w:rPr>
        <w:t>- stawka podatku od towarów i usług, która zgodnie z wiedzą wykonawcy, będzie miała zastosowanie………………………….</w:t>
      </w:r>
    </w:p>
    <w:p w14:paraId="3D301D85" w14:textId="77777777" w:rsidR="00016B7C" w:rsidRDefault="00016B7C" w:rsidP="00AB1E27">
      <w:pPr>
        <w:pStyle w:val="Default"/>
        <w:spacing w:line="276" w:lineRule="auto"/>
        <w:jc w:val="both"/>
        <w:rPr>
          <w:rFonts w:eastAsia="Calibri"/>
          <w:b/>
          <w:color w:val="FF0000"/>
          <w:sz w:val="22"/>
          <w:szCs w:val="22"/>
        </w:rPr>
      </w:pPr>
    </w:p>
    <w:p w14:paraId="79E94B15" w14:textId="77777777" w:rsidR="005D65B2" w:rsidRPr="006D4C43" w:rsidRDefault="005D65B2" w:rsidP="00AB1E27">
      <w:pPr>
        <w:spacing w:line="276" w:lineRule="auto"/>
        <w:ind w:left="851"/>
        <w:contextualSpacing/>
        <w:rPr>
          <w:rFonts w:ascii="Arial" w:hAnsi="Arial" w:cs="Arial"/>
          <w:color w:val="000000"/>
          <w:sz w:val="22"/>
          <w:szCs w:val="22"/>
        </w:rPr>
      </w:pPr>
    </w:p>
    <w:p w14:paraId="05F267AF" w14:textId="77777777" w:rsidR="001A0CAC" w:rsidRDefault="001A0CAC" w:rsidP="00AB1E27">
      <w:pPr>
        <w:pStyle w:val="Tekstpodstawowywcity"/>
        <w:spacing w:line="276" w:lineRule="auto"/>
        <w:ind w:left="360"/>
        <w:jc w:val="right"/>
        <w:rPr>
          <w:rFonts w:ascii="Arial" w:hAnsi="Arial" w:cs="Arial"/>
          <w:b/>
          <w:bCs/>
          <w:color w:val="000000"/>
          <w:sz w:val="18"/>
          <w:szCs w:val="18"/>
        </w:rPr>
      </w:pPr>
    </w:p>
    <w:p w14:paraId="3F804C36" w14:textId="77777777" w:rsidR="001A0CAC" w:rsidRDefault="001A0CAC" w:rsidP="00AB1E27">
      <w:pPr>
        <w:pStyle w:val="Tekstpodstawowywcity"/>
        <w:spacing w:line="276" w:lineRule="auto"/>
        <w:ind w:left="360"/>
        <w:jc w:val="right"/>
        <w:rPr>
          <w:rFonts w:ascii="Arial" w:hAnsi="Arial" w:cs="Arial"/>
          <w:b/>
          <w:bCs/>
          <w:color w:val="000000"/>
          <w:sz w:val="18"/>
          <w:szCs w:val="18"/>
        </w:rPr>
      </w:pPr>
    </w:p>
    <w:p w14:paraId="37F890D4" w14:textId="77777777" w:rsidR="001A0CAC" w:rsidRDefault="001A0CAC" w:rsidP="00AB1E27">
      <w:pPr>
        <w:pStyle w:val="Tekstpodstawowywcity"/>
        <w:spacing w:line="276" w:lineRule="auto"/>
        <w:ind w:left="360"/>
        <w:jc w:val="right"/>
        <w:rPr>
          <w:rFonts w:ascii="Arial" w:hAnsi="Arial" w:cs="Arial"/>
          <w:b/>
          <w:bCs/>
          <w:color w:val="000000"/>
          <w:sz w:val="18"/>
          <w:szCs w:val="18"/>
        </w:rPr>
      </w:pPr>
    </w:p>
    <w:p w14:paraId="55D8ED5B" w14:textId="77777777" w:rsidR="00D028C3" w:rsidRDefault="00D028C3" w:rsidP="00AB1E27">
      <w:pPr>
        <w:pStyle w:val="Tekstpodstawowywcity"/>
        <w:spacing w:line="276" w:lineRule="auto"/>
        <w:ind w:left="360"/>
        <w:jc w:val="right"/>
        <w:rPr>
          <w:rFonts w:ascii="Arial" w:hAnsi="Arial" w:cs="Arial"/>
          <w:b/>
          <w:bCs/>
          <w:color w:val="000000"/>
          <w:sz w:val="18"/>
          <w:szCs w:val="18"/>
        </w:rPr>
      </w:pPr>
    </w:p>
    <w:p w14:paraId="7E169BD0" w14:textId="77777777" w:rsidR="00D028C3" w:rsidRDefault="00D028C3" w:rsidP="00AB1E27">
      <w:pPr>
        <w:pStyle w:val="Tekstpodstawowywcity"/>
        <w:spacing w:line="276" w:lineRule="auto"/>
        <w:ind w:left="360"/>
        <w:jc w:val="right"/>
        <w:rPr>
          <w:rFonts w:ascii="Arial" w:hAnsi="Arial" w:cs="Arial"/>
          <w:b/>
          <w:bCs/>
          <w:color w:val="000000"/>
          <w:sz w:val="18"/>
          <w:szCs w:val="18"/>
        </w:rPr>
      </w:pPr>
    </w:p>
    <w:p w14:paraId="44648003" w14:textId="77777777" w:rsidR="00D028C3" w:rsidRDefault="00D028C3" w:rsidP="00AB1E27">
      <w:pPr>
        <w:pStyle w:val="Tekstpodstawowywcity"/>
        <w:spacing w:line="276" w:lineRule="auto"/>
        <w:ind w:left="360"/>
        <w:jc w:val="right"/>
        <w:rPr>
          <w:rFonts w:ascii="Arial" w:hAnsi="Arial" w:cs="Arial"/>
          <w:b/>
          <w:bCs/>
          <w:color w:val="000000"/>
          <w:sz w:val="18"/>
          <w:szCs w:val="18"/>
        </w:rPr>
      </w:pPr>
    </w:p>
    <w:p w14:paraId="5E8FB9E5" w14:textId="77777777" w:rsidR="005D65B2" w:rsidRDefault="005D65B2" w:rsidP="00AB1E27">
      <w:pPr>
        <w:pStyle w:val="Tekstpodstawowywcity"/>
        <w:spacing w:line="276" w:lineRule="auto"/>
        <w:ind w:left="360"/>
        <w:jc w:val="right"/>
        <w:rPr>
          <w:rFonts w:ascii="Arial" w:hAnsi="Arial" w:cs="Arial"/>
          <w:b/>
          <w:bCs/>
          <w:color w:val="000000"/>
          <w:sz w:val="18"/>
          <w:szCs w:val="18"/>
        </w:rPr>
      </w:pPr>
    </w:p>
    <w:p w14:paraId="4ADB78FB" w14:textId="77777777" w:rsidR="005D65B2" w:rsidRDefault="005D65B2" w:rsidP="00AB1E27">
      <w:pPr>
        <w:pStyle w:val="Tekstpodstawowywcity"/>
        <w:spacing w:line="276" w:lineRule="auto"/>
        <w:ind w:left="360"/>
        <w:jc w:val="right"/>
        <w:rPr>
          <w:rFonts w:ascii="Arial" w:hAnsi="Arial" w:cs="Arial"/>
          <w:b/>
          <w:bCs/>
          <w:color w:val="000000"/>
          <w:sz w:val="18"/>
          <w:szCs w:val="18"/>
        </w:rPr>
      </w:pPr>
    </w:p>
    <w:p w14:paraId="60BD1983" w14:textId="77777777" w:rsidR="005D65B2" w:rsidRDefault="005D65B2" w:rsidP="00AB1E27">
      <w:pPr>
        <w:pStyle w:val="Tekstpodstawowywcity"/>
        <w:spacing w:line="276" w:lineRule="auto"/>
        <w:ind w:left="360"/>
        <w:jc w:val="right"/>
        <w:rPr>
          <w:rFonts w:ascii="Arial" w:hAnsi="Arial" w:cs="Arial"/>
          <w:b/>
          <w:bCs/>
          <w:color w:val="000000"/>
          <w:sz w:val="18"/>
          <w:szCs w:val="18"/>
        </w:rPr>
      </w:pPr>
    </w:p>
    <w:p w14:paraId="518898BF" w14:textId="77777777" w:rsidR="000C3106" w:rsidRPr="000E5459" w:rsidRDefault="000C3106" w:rsidP="00AB1E27">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FC7EF6">
        <w:rPr>
          <w:rFonts w:ascii="Arial" w:hAnsi="Arial" w:cs="Arial"/>
          <w:b/>
          <w:bCs/>
          <w:color w:val="000000"/>
          <w:sz w:val="18"/>
          <w:szCs w:val="18"/>
        </w:rPr>
        <w:t>2</w:t>
      </w:r>
      <w:r w:rsidRPr="000E5459">
        <w:rPr>
          <w:rFonts w:ascii="Arial" w:hAnsi="Arial" w:cs="Arial"/>
          <w:b/>
          <w:bCs/>
          <w:color w:val="000000"/>
          <w:sz w:val="18"/>
          <w:szCs w:val="18"/>
        </w:rPr>
        <w:t xml:space="preserve"> do SWZ</w:t>
      </w:r>
    </w:p>
    <w:p w14:paraId="0058AF48" w14:textId="77777777" w:rsidR="000C3106" w:rsidRPr="00EA0F49" w:rsidRDefault="000C3106" w:rsidP="00AB1E27">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6A55E0">
        <w:rPr>
          <w:rFonts w:ascii="Arial" w:hAnsi="Arial" w:cs="Arial"/>
          <w:b/>
          <w:bCs/>
          <w:color w:val="000000"/>
          <w:sz w:val="18"/>
          <w:szCs w:val="18"/>
        </w:rPr>
        <w:t>42</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6A55E0">
        <w:rPr>
          <w:rFonts w:ascii="Arial" w:hAnsi="Arial" w:cs="Arial"/>
          <w:b/>
          <w:bCs/>
          <w:color w:val="000000"/>
          <w:sz w:val="18"/>
          <w:szCs w:val="18"/>
        </w:rPr>
        <w:t>KK</w:t>
      </w:r>
    </w:p>
    <w:p w14:paraId="6549131A" w14:textId="77777777" w:rsidR="005D65B2" w:rsidRDefault="005D65B2" w:rsidP="00AB1E27">
      <w:pPr>
        <w:pStyle w:val="Tekstpodstawowywcity"/>
        <w:spacing w:line="276" w:lineRule="auto"/>
        <w:ind w:left="360"/>
        <w:jc w:val="right"/>
        <w:rPr>
          <w:rFonts w:ascii="Arial" w:hAnsi="Arial" w:cs="Arial"/>
          <w:b/>
          <w:bCs/>
          <w:color w:val="000000"/>
          <w:sz w:val="18"/>
          <w:szCs w:val="18"/>
        </w:rPr>
      </w:pPr>
    </w:p>
    <w:p w14:paraId="3F6EC442" w14:textId="77777777" w:rsidR="005D65B2" w:rsidRPr="005D65B2" w:rsidRDefault="005D65B2" w:rsidP="00AB1E27">
      <w:pPr>
        <w:pStyle w:val="Tekstpodstawowywcity"/>
        <w:spacing w:line="276" w:lineRule="auto"/>
        <w:ind w:left="360"/>
        <w:jc w:val="center"/>
        <w:rPr>
          <w:rFonts w:ascii="Arial" w:hAnsi="Arial" w:cs="Arial"/>
          <w:bCs/>
          <w:color w:val="000000"/>
          <w:sz w:val="18"/>
          <w:szCs w:val="18"/>
        </w:rPr>
      </w:pPr>
      <w:r w:rsidRPr="005D65B2">
        <w:rPr>
          <w:rFonts w:ascii="Arial" w:hAnsi="Arial" w:cs="Arial"/>
          <w:bCs/>
          <w:color w:val="000000"/>
          <w:sz w:val="18"/>
          <w:szCs w:val="18"/>
        </w:rPr>
        <w:t xml:space="preserve">FORMULARZ </w:t>
      </w:r>
      <w:r w:rsidR="006A55E0">
        <w:rPr>
          <w:rFonts w:ascii="Arial" w:hAnsi="Arial" w:cs="Arial"/>
          <w:bCs/>
          <w:color w:val="000000"/>
          <w:sz w:val="18"/>
          <w:szCs w:val="18"/>
        </w:rPr>
        <w:t>ASORTYMENTOWO-CENOWY- załączono w osobnym pliku</w:t>
      </w:r>
    </w:p>
    <w:p w14:paraId="176BEADA" w14:textId="77777777" w:rsidR="005D65B2" w:rsidRDefault="005D65B2" w:rsidP="00AB1E27">
      <w:pPr>
        <w:pStyle w:val="Tekstpodstawowywcity"/>
        <w:spacing w:line="276" w:lineRule="auto"/>
        <w:ind w:left="360"/>
        <w:jc w:val="right"/>
        <w:rPr>
          <w:rFonts w:ascii="Arial" w:hAnsi="Arial" w:cs="Arial"/>
          <w:b/>
          <w:bCs/>
          <w:color w:val="000000"/>
          <w:sz w:val="18"/>
          <w:szCs w:val="18"/>
        </w:rPr>
      </w:pPr>
    </w:p>
    <w:p w14:paraId="221D5CA1" w14:textId="77777777" w:rsidR="005D65B2" w:rsidRDefault="005D65B2" w:rsidP="00AB1E27">
      <w:pPr>
        <w:pStyle w:val="Tekstpodstawowywcity"/>
        <w:spacing w:line="276" w:lineRule="auto"/>
        <w:ind w:left="360"/>
        <w:jc w:val="right"/>
        <w:rPr>
          <w:rFonts w:ascii="Arial" w:hAnsi="Arial" w:cs="Arial"/>
          <w:b/>
          <w:bCs/>
          <w:color w:val="000000"/>
          <w:sz w:val="18"/>
          <w:szCs w:val="18"/>
        </w:rPr>
      </w:pPr>
    </w:p>
    <w:p w14:paraId="5B773F23"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08BE19D4"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FF19402"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1C80131"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20E2A75E"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23B90A6"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228FF6E"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9DBF19B"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5D0AE90"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21C58954"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2322C24"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49D425A3"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AB4BFC5"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32DD570"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0062009C"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4ABE08C2"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762DB22"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267D9BB8"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BCB98C4"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0CB07684"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8BF5B3A"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101B9F88"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0EC3E79F"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0C996F9E"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55BC45B"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C88CD98"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074427D9"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CB96B53"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0573188"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C141B34"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A6469D6"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293D2FAE"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2B5AE022"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8553B7C"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8D7FAA8"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0B7ED79"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B1E311E"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304F36F9"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9FCB796"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1F1BDA20"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0A8BAEEE"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2BC2A7DF"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5AECD75"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E0CEB39"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0A8F539"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CD46DEF"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7C8A6F0B"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5D2F7B3"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69756DDC" w14:textId="77777777" w:rsidR="006A55E0" w:rsidRDefault="006A55E0" w:rsidP="00AB1E27">
      <w:pPr>
        <w:pStyle w:val="Tekstpodstawowywcity"/>
        <w:spacing w:line="276" w:lineRule="auto"/>
        <w:ind w:left="360"/>
        <w:jc w:val="right"/>
        <w:rPr>
          <w:rFonts w:ascii="Arial" w:hAnsi="Arial" w:cs="Arial"/>
          <w:b/>
          <w:bCs/>
          <w:color w:val="000000"/>
          <w:sz w:val="18"/>
          <w:szCs w:val="18"/>
        </w:rPr>
      </w:pPr>
    </w:p>
    <w:p w14:paraId="590476F9"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1B55176F"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2A70C329"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42FBBA76"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4E2D0E0B"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31809948"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2D853E77"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6BBA36DE"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61D7C21B"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2D3E6F89" w14:textId="77777777" w:rsidR="00CE0055" w:rsidRDefault="00CE0055" w:rsidP="00AB1E27">
      <w:pPr>
        <w:pStyle w:val="Tekstpodstawowywcity"/>
        <w:spacing w:line="276" w:lineRule="auto"/>
        <w:ind w:left="360"/>
        <w:jc w:val="right"/>
        <w:rPr>
          <w:rFonts w:ascii="Arial" w:hAnsi="Arial" w:cs="Arial"/>
          <w:b/>
          <w:bCs/>
          <w:color w:val="000000"/>
          <w:sz w:val="18"/>
          <w:szCs w:val="18"/>
        </w:rPr>
      </w:pPr>
    </w:p>
    <w:p w14:paraId="4F49998F" w14:textId="77777777" w:rsidR="005D65B2" w:rsidRPr="000E5459" w:rsidRDefault="005D65B2" w:rsidP="00AB1E27">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Pr>
          <w:rFonts w:ascii="Arial" w:hAnsi="Arial" w:cs="Arial"/>
          <w:b/>
          <w:bCs/>
          <w:color w:val="000000"/>
          <w:sz w:val="18"/>
          <w:szCs w:val="18"/>
        </w:rPr>
        <w:t>3</w:t>
      </w:r>
      <w:r w:rsidRPr="000E5459">
        <w:rPr>
          <w:rFonts w:ascii="Arial" w:hAnsi="Arial" w:cs="Arial"/>
          <w:b/>
          <w:bCs/>
          <w:color w:val="000000"/>
          <w:sz w:val="18"/>
          <w:szCs w:val="18"/>
        </w:rPr>
        <w:t xml:space="preserve"> do SWZ</w:t>
      </w:r>
    </w:p>
    <w:p w14:paraId="5594E508" w14:textId="77777777" w:rsidR="005D65B2" w:rsidRPr="00EA0F49" w:rsidRDefault="005D65B2" w:rsidP="00AB1E27">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CE0055">
        <w:rPr>
          <w:rFonts w:ascii="Arial" w:hAnsi="Arial" w:cs="Arial"/>
          <w:b/>
          <w:bCs/>
          <w:color w:val="000000"/>
          <w:sz w:val="18"/>
          <w:szCs w:val="18"/>
        </w:rPr>
        <w:t>42</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CE0055">
        <w:rPr>
          <w:rFonts w:ascii="Arial" w:hAnsi="Arial" w:cs="Arial"/>
          <w:b/>
          <w:bCs/>
          <w:color w:val="000000"/>
          <w:sz w:val="18"/>
          <w:szCs w:val="18"/>
        </w:rPr>
        <w:t>KK</w:t>
      </w:r>
    </w:p>
    <w:p w14:paraId="4C2334D4" w14:textId="77777777" w:rsidR="00D028C3" w:rsidRDefault="00D028C3" w:rsidP="00AB1E27">
      <w:pPr>
        <w:pStyle w:val="Tekstpodstawowywcity"/>
        <w:spacing w:line="276" w:lineRule="auto"/>
        <w:ind w:left="360"/>
        <w:jc w:val="right"/>
        <w:rPr>
          <w:rFonts w:ascii="Arial" w:hAnsi="Arial" w:cs="Arial"/>
          <w:b/>
          <w:bCs/>
          <w:color w:val="000000"/>
          <w:sz w:val="18"/>
          <w:szCs w:val="18"/>
        </w:rPr>
      </w:pPr>
    </w:p>
    <w:p w14:paraId="7DAE8972" w14:textId="77777777" w:rsidR="005D65B2" w:rsidRDefault="005D65B2" w:rsidP="00AB1E27">
      <w:pPr>
        <w:spacing w:line="276" w:lineRule="auto"/>
      </w:pPr>
      <w:r>
        <w:tab/>
      </w:r>
      <w:r>
        <w:tab/>
      </w:r>
      <w:r>
        <w:tab/>
      </w:r>
      <w:r>
        <w:tab/>
      </w:r>
      <w:r>
        <w:tab/>
      </w:r>
      <w:r>
        <w:tab/>
      </w:r>
      <w:r>
        <w:tab/>
      </w:r>
    </w:p>
    <w:p w14:paraId="2BDBD1DA" w14:textId="77777777" w:rsidR="00275D83" w:rsidRPr="00275D83" w:rsidRDefault="00275D83" w:rsidP="00AB1E27">
      <w:pPr>
        <w:spacing w:line="276" w:lineRule="auto"/>
        <w:jc w:val="center"/>
        <w:rPr>
          <w:rFonts w:ascii="Arial" w:eastAsia="Times New Roman" w:hAnsi="Arial" w:cs="Arial"/>
          <w:b/>
        </w:rPr>
      </w:pPr>
      <w:r w:rsidRPr="00275D83">
        <w:rPr>
          <w:rFonts w:ascii="Arial" w:eastAsia="Times New Roman" w:hAnsi="Arial" w:cs="Arial"/>
          <w:b/>
        </w:rPr>
        <w:t>SZCZEGÓŁOWY OPIS PRZEDMIOTU ZAMÓWIENIA</w:t>
      </w:r>
    </w:p>
    <w:p w14:paraId="2B0E605A" w14:textId="77777777" w:rsidR="00275D83" w:rsidRPr="00275D83" w:rsidRDefault="00275D83" w:rsidP="00AB1E27">
      <w:pPr>
        <w:spacing w:line="276" w:lineRule="auto"/>
        <w:jc w:val="center"/>
        <w:rPr>
          <w:rFonts w:ascii="Arial" w:eastAsia="Times New Roman" w:hAnsi="Arial" w:cs="Arial"/>
          <w:b/>
        </w:rPr>
      </w:pPr>
    </w:p>
    <w:p w14:paraId="61933376" w14:textId="77777777" w:rsidR="00275D83" w:rsidRPr="00275D83" w:rsidRDefault="00275D83" w:rsidP="00AB1E27">
      <w:pPr>
        <w:numPr>
          <w:ilvl w:val="0"/>
          <w:numId w:val="48"/>
        </w:numPr>
        <w:spacing w:line="276" w:lineRule="auto"/>
        <w:ind w:left="851" w:hanging="513"/>
        <w:rPr>
          <w:rFonts w:ascii="Arial" w:eastAsia="Times New Roman" w:hAnsi="Arial" w:cs="Arial"/>
          <w:b/>
        </w:rPr>
      </w:pPr>
      <w:r w:rsidRPr="00275D83">
        <w:rPr>
          <w:rFonts w:ascii="Arial" w:eastAsia="Times New Roman" w:hAnsi="Arial" w:cs="Arial"/>
          <w:b/>
        </w:rPr>
        <w:t>WARUNKI OGÓLNE</w:t>
      </w:r>
    </w:p>
    <w:p w14:paraId="672A1CBE" w14:textId="77777777" w:rsidR="00275D83" w:rsidRPr="00275D83" w:rsidRDefault="00275D83" w:rsidP="00AB1E27">
      <w:pPr>
        <w:numPr>
          <w:ilvl w:val="0"/>
          <w:numId w:val="45"/>
        </w:numPr>
        <w:spacing w:line="276" w:lineRule="auto"/>
        <w:ind w:left="851" w:hanging="431"/>
        <w:jc w:val="both"/>
        <w:rPr>
          <w:rFonts w:ascii="Arial" w:eastAsia="Calibri" w:hAnsi="Arial" w:cs="Arial"/>
          <w:lang w:eastAsia="en-US"/>
        </w:rPr>
      </w:pPr>
      <w:r w:rsidRPr="00275D83">
        <w:rPr>
          <w:rFonts w:ascii="Arial" w:eastAsia="Calibri" w:hAnsi="Arial" w:cs="Arial"/>
          <w:lang w:eastAsia="en-US"/>
        </w:rPr>
        <w:t xml:space="preserve">Wykonawca będzie realizował zamówienie po cenach jednostkowych zawartych w ofercie. </w:t>
      </w:r>
    </w:p>
    <w:p w14:paraId="559D8DEC" w14:textId="77777777" w:rsidR="00275D83" w:rsidRPr="00275D83" w:rsidRDefault="00275D83" w:rsidP="00AB1E27">
      <w:pPr>
        <w:numPr>
          <w:ilvl w:val="0"/>
          <w:numId w:val="45"/>
        </w:numPr>
        <w:spacing w:line="276" w:lineRule="auto"/>
        <w:ind w:left="851" w:hanging="431"/>
        <w:jc w:val="both"/>
        <w:rPr>
          <w:rFonts w:ascii="Arial" w:eastAsia="Calibri" w:hAnsi="Arial" w:cs="Arial"/>
          <w:lang w:eastAsia="en-US"/>
        </w:rPr>
      </w:pPr>
      <w:r w:rsidRPr="00275D83">
        <w:rPr>
          <w:rFonts w:ascii="Arial" w:eastAsia="Calibri" w:hAnsi="Arial" w:cs="Arial"/>
          <w:lang w:eastAsia="en-US"/>
        </w:rPr>
        <w:t>Jeżeli asortyment nie występuje (bądź Wykonawca nie przedstawi propozycji) w produkcie                    równoważnym za cenę tego produktu należy wpisać cenę produktu oryginalnego.</w:t>
      </w:r>
    </w:p>
    <w:p w14:paraId="185A7BF7" w14:textId="77777777" w:rsidR="00275D83" w:rsidRPr="00275D83" w:rsidRDefault="00275D83" w:rsidP="00AB1E27">
      <w:pPr>
        <w:numPr>
          <w:ilvl w:val="0"/>
          <w:numId w:val="45"/>
        </w:numPr>
        <w:spacing w:line="276" w:lineRule="auto"/>
        <w:ind w:left="851" w:hanging="431"/>
        <w:jc w:val="both"/>
        <w:rPr>
          <w:rFonts w:ascii="Arial" w:eastAsia="Calibri" w:hAnsi="Arial" w:cs="Arial"/>
          <w:lang w:eastAsia="en-US"/>
        </w:rPr>
      </w:pPr>
      <w:r w:rsidRPr="00275D83">
        <w:rPr>
          <w:rFonts w:ascii="Arial" w:eastAsia="Calibri" w:hAnsi="Arial" w:cs="Arial"/>
          <w:lang w:eastAsia="en-US"/>
        </w:rPr>
        <w:t xml:space="preserve">Jeżeli asortyment wykazany w </w:t>
      </w:r>
      <w:r w:rsidRPr="00275D83">
        <w:rPr>
          <w:rFonts w:ascii="Arial" w:eastAsia="Calibri" w:hAnsi="Arial" w:cs="Arial"/>
          <w:bCs/>
          <w:lang w:eastAsia="en-US"/>
        </w:rPr>
        <w:t xml:space="preserve"> </w:t>
      </w:r>
      <w:r w:rsidRPr="00275D83">
        <w:rPr>
          <w:rFonts w:ascii="Arial" w:eastAsia="Calibri" w:hAnsi="Arial" w:cs="Arial"/>
          <w:lang w:eastAsia="en-US"/>
        </w:rPr>
        <w:t>Formularzu asortymentowo- cenowym - załącznik nr 2 objęty jest patentem producenta urządzenia należy w pozycji dla produktu równoważnego wpisać cenę produktu oryginalnego. Weryfikacja pozycji objętych patentem spoczywa na Wykonawcy.</w:t>
      </w:r>
    </w:p>
    <w:p w14:paraId="6252756A" w14:textId="77777777" w:rsidR="00275D83" w:rsidRPr="00275D83" w:rsidRDefault="00275D83" w:rsidP="00AB1E27">
      <w:pPr>
        <w:spacing w:line="276" w:lineRule="auto"/>
        <w:ind w:left="851" w:hanging="431"/>
        <w:rPr>
          <w:rFonts w:ascii="Arial" w:eastAsia="Times New Roman" w:hAnsi="Arial" w:cs="Arial"/>
        </w:rPr>
      </w:pPr>
      <w:r w:rsidRPr="00275D83">
        <w:rPr>
          <w:rFonts w:ascii="Arial" w:eastAsia="Times New Roman" w:hAnsi="Arial" w:cs="Arial"/>
        </w:rPr>
        <w:t>4.</w:t>
      </w:r>
      <w:r w:rsidRPr="00275D83">
        <w:rPr>
          <w:rFonts w:ascii="Arial" w:eastAsia="Times New Roman" w:hAnsi="Arial" w:cs="Arial"/>
          <w:b/>
        </w:rPr>
        <w:t xml:space="preserve">    </w:t>
      </w:r>
      <w:r w:rsidRPr="00275D83">
        <w:rPr>
          <w:rFonts w:ascii="Arial" w:eastAsia="Times New Roman" w:hAnsi="Arial" w:cs="Arial"/>
        </w:rPr>
        <w:t>Materiały eksploatacyjne muszą być:</w:t>
      </w:r>
    </w:p>
    <w:p w14:paraId="106F56AD"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 xml:space="preserve"> a/. fabrycznie nowe - za towar „fabrycznie nowy” Zamawiający uznaje produkty: pochodzące z legalnych źródeł dystrybucji, bez jakichkolwiek śladów używania lub uszkodzenia, nieregenerowane, pod pojęciem których Zamawiający rozumie zużyte materiały eksploatacyjne, które ponownie zostały napełnione środkiem drukującym bez wymiany części zużywających się takich jak: bębny, wałki, proszki, chipy, plomby, gwarantujące jakość wydruku polegającą na równomiernym zaczernieniu / barwieniu drukowanego tekstu lub grafiki, jednakowe nasycenie barw na całym wydruku, brak szarych / kolorowych smug na nośniku w miejscach nie przeznaczonych </w:t>
      </w:r>
      <w:r>
        <w:rPr>
          <w:rFonts w:ascii="Arial" w:eastAsia="Times New Roman" w:hAnsi="Arial" w:cs="Arial"/>
        </w:rPr>
        <w:t xml:space="preserve">do zadrukowania tj. 100% bieli </w:t>
      </w:r>
      <w:r w:rsidRPr="00275D83">
        <w:rPr>
          <w:rFonts w:ascii="Arial" w:eastAsia="Times New Roman" w:hAnsi="Arial" w:cs="Arial"/>
        </w:rPr>
        <w:t>w miejscach niezadrukowanych</w:t>
      </w:r>
    </w:p>
    <w:p w14:paraId="1A5CE54B" w14:textId="77777777" w:rsidR="00275D83" w:rsidRPr="00275D83" w:rsidRDefault="00275D83" w:rsidP="00AB1E27">
      <w:pPr>
        <w:spacing w:line="276" w:lineRule="auto"/>
        <w:ind w:left="1134" w:hanging="284"/>
        <w:rPr>
          <w:rFonts w:ascii="Arial" w:eastAsia="Times New Roman" w:hAnsi="Arial" w:cs="Arial"/>
        </w:rPr>
      </w:pPr>
      <w:r w:rsidRPr="00275D83">
        <w:rPr>
          <w:rFonts w:ascii="Arial" w:eastAsia="Times New Roman" w:hAnsi="Arial" w:cs="Arial"/>
        </w:rPr>
        <w:t>b/. oryginalne, tzn. wyprodukowane przez producenta urządzeń lub równoważne o nie gorszych parametrach niż oryginalne. Za równoważny produkt Zamawiający uzna produkt:</w:t>
      </w:r>
    </w:p>
    <w:p w14:paraId="78D53BCB" w14:textId="77777777" w:rsidR="00275D83" w:rsidRPr="00275D83" w:rsidRDefault="00275D83" w:rsidP="00AB1E27">
      <w:pPr>
        <w:spacing w:line="276" w:lineRule="auto"/>
        <w:ind w:left="1418" w:hanging="284"/>
        <w:jc w:val="both"/>
        <w:rPr>
          <w:rFonts w:ascii="Arial" w:eastAsia="Times New Roman" w:hAnsi="Arial" w:cs="Arial"/>
        </w:rPr>
      </w:pPr>
      <w:r w:rsidRPr="00275D83">
        <w:rPr>
          <w:rFonts w:ascii="Arial" w:eastAsia="Times New Roman" w:hAnsi="Arial" w:cs="Arial"/>
        </w:rPr>
        <w:t xml:space="preserve">- </w:t>
      </w:r>
      <w:r>
        <w:rPr>
          <w:rFonts w:ascii="Arial" w:eastAsia="Times New Roman" w:hAnsi="Arial" w:cs="Arial"/>
        </w:rPr>
        <w:tab/>
      </w:r>
      <w:r w:rsidRPr="00275D83">
        <w:rPr>
          <w:rFonts w:ascii="Arial" w:eastAsia="Times New Roman" w:hAnsi="Arial" w:cs="Arial"/>
        </w:rPr>
        <w:t>kompatybilny z urządzeniami, w których będzie wykorzystywany (rozpoznawalny przez urządzenie i nie wywołujący pojawiania się negatywnych komunikatów na wyświetlaczu urządzenia ani stronach testowych)</w:t>
      </w:r>
    </w:p>
    <w:p w14:paraId="2763DAE0" w14:textId="77777777" w:rsidR="00275D83" w:rsidRPr="00275D83" w:rsidRDefault="00275D83" w:rsidP="00AB1E27">
      <w:pPr>
        <w:spacing w:line="276" w:lineRule="auto"/>
        <w:ind w:left="1418" w:hanging="284"/>
        <w:jc w:val="both"/>
        <w:rPr>
          <w:rFonts w:ascii="Arial" w:eastAsia="Times New Roman" w:hAnsi="Arial" w:cs="Arial"/>
          <w:color w:val="FF0000"/>
        </w:rPr>
      </w:pPr>
      <w:r w:rsidRPr="00275D83">
        <w:rPr>
          <w:rFonts w:ascii="Arial" w:eastAsia="Times New Roman" w:hAnsi="Arial" w:cs="Arial"/>
        </w:rPr>
        <w:t xml:space="preserve">- </w:t>
      </w:r>
      <w:r>
        <w:rPr>
          <w:rFonts w:ascii="Arial" w:eastAsia="Times New Roman" w:hAnsi="Arial" w:cs="Arial"/>
        </w:rPr>
        <w:tab/>
      </w:r>
      <w:r w:rsidRPr="00275D83">
        <w:rPr>
          <w:rFonts w:ascii="Arial" w:eastAsia="Times New Roman" w:hAnsi="Arial" w:cs="Arial"/>
        </w:rPr>
        <w:t xml:space="preserve">nie powodujący ograniczeń funkcji i możliwości sprzętu, do którego jest dedykowany oraz zapewniający pełną kompatybilność z oprogramowaniem urządzenia </w:t>
      </w:r>
      <w:r w:rsidRPr="00275D83">
        <w:rPr>
          <w:rFonts w:ascii="Arial" w:eastAsia="Times New Roman" w:hAnsi="Arial" w:cs="Arial"/>
          <w:color w:val="000000"/>
        </w:rPr>
        <w:t>aktualnym na dzień składania ofert</w:t>
      </w:r>
    </w:p>
    <w:p w14:paraId="3CD08E3B" w14:textId="77777777" w:rsidR="00275D83" w:rsidRPr="00275D83" w:rsidRDefault="00275D83" w:rsidP="00AB1E27">
      <w:pPr>
        <w:spacing w:line="276" w:lineRule="auto"/>
        <w:ind w:left="1418" w:hanging="284"/>
        <w:jc w:val="both"/>
        <w:rPr>
          <w:rFonts w:ascii="Arial" w:eastAsia="Times New Roman" w:hAnsi="Arial" w:cs="Arial"/>
        </w:rPr>
      </w:pPr>
      <w:r w:rsidRPr="00275D83">
        <w:rPr>
          <w:rFonts w:ascii="Arial" w:eastAsia="Times New Roman" w:hAnsi="Arial" w:cs="Arial"/>
        </w:rPr>
        <w:t xml:space="preserve">- </w:t>
      </w:r>
      <w:r>
        <w:rPr>
          <w:rFonts w:ascii="Arial" w:eastAsia="Times New Roman" w:hAnsi="Arial" w:cs="Arial"/>
        </w:rPr>
        <w:tab/>
      </w:r>
      <w:r w:rsidRPr="00275D83">
        <w:rPr>
          <w:rFonts w:ascii="Arial" w:eastAsia="Times New Roman" w:hAnsi="Arial" w:cs="Arial"/>
        </w:rPr>
        <w:t>posiadający co najmniej takie same lub wyższe parametry i wydajnościowe, co materiały zaleca</w:t>
      </w:r>
      <w:r w:rsidR="001E77B3">
        <w:rPr>
          <w:rFonts w:ascii="Arial" w:eastAsia="Times New Roman" w:hAnsi="Arial" w:cs="Arial"/>
        </w:rPr>
        <w:t>ne przez producentów urządzeń (</w:t>
      </w:r>
      <w:r w:rsidRPr="00275D83">
        <w:rPr>
          <w:rFonts w:ascii="Arial" w:eastAsia="Times New Roman" w:hAnsi="Arial" w:cs="Arial"/>
        </w:rPr>
        <w:t>m.in. równomierność pokrycia, rozdzielczość druku, wydajność, niezawodność, kolor i nasycenie barw)</w:t>
      </w:r>
    </w:p>
    <w:p w14:paraId="27ED3285" w14:textId="77777777" w:rsidR="00275D83" w:rsidRPr="00275D83" w:rsidRDefault="00275D83" w:rsidP="00AB1E27">
      <w:pPr>
        <w:spacing w:line="276" w:lineRule="auto"/>
        <w:ind w:left="1418" w:hanging="284"/>
        <w:jc w:val="both"/>
        <w:rPr>
          <w:rFonts w:ascii="Arial" w:eastAsia="Times New Roman" w:hAnsi="Arial" w:cs="Arial"/>
        </w:rPr>
      </w:pPr>
      <w:r w:rsidRPr="00275D83">
        <w:rPr>
          <w:rFonts w:ascii="Arial" w:eastAsia="Times New Roman" w:hAnsi="Arial" w:cs="Arial"/>
        </w:rPr>
        <w:t xml:space="preserve">- </w:t>
      </w:r>
      <w:r>
        <w:rPr>
          <w:rFonts w:ascii="Arial" w:eastAsia="Times New Roman" w:hAnsi="Arial" w:cs="Arial"/>
        </w:rPr>
        <w:tab/>
      </w:r>
      <w:r w:rsidRPr="00275D83">
        <w:rPr>
          <w:rFonts w:ascii="Arial" w:eastAsia="Times New Roman" w:hAnsi="Arial" w:cs="Arial"/>
        </w:rPr>
        <w:t>nie naruszające praw własności intelektualnej i patentów</w:t>
      </w:r>
    </w:p>
    <w:p w14:paraId="51B7DDED" w14:textId="77777777" w:rsidR="00275D83" w:rsidRPr="00275D83" w:rsidRDefault="00275D83" w:rsidP="00AB1E27">
      <w:pPr>
        <w:spacing w:line="276" w:lineRule="auto"/>
        <w:ind w:left="720" w:hanging="294"/>
        <w:contextualSpacing/>
        <w:jc w:val="both"/>
        <w:rPr>
          <w:rFonts w:ascii="Arial" w:eastAsia="Times New Roman" w:hAnsi="Arial" w:cs="Arial"/>
        </w:rPr>
      </w:pPr>
    </w:p>
    <w:p w14:paraId="15C99D20" w14:textId="77777777" w:rsidR="00275D83" w:rsidRPr="00275D83" w:rsidRDefault="00275D83" w:rsidP="00AB1E27">
      <w:pPr>
        <w:numPr>
          <w:ilvl w:val="0"/>
          <w:numId w:val="46"/>
        </w:numPr>
        <w:spacing w:line="276" w:lineRule="auto"/>
        <w:ind w:left="851" w:hanging="431"/>
        <w:contextualSpacing/>
        <w:jc w:val="both"/>
        <w:rPr>
          <w:rFonts w:ascii="Arial" w:eastAsia="Times New Roman" w:hAnsi="Arial" w:cs="Arial"/>
          <w:b/>
        </w:rPr>
      </w:pPr>
      <w:r w:rsidRPr="00275D83">
        <w:rPr>
          <w:rFonts w:ascii="Arial" w:eastAsia="Times New Roman" w:hAnsi="Arial" w:cs="Arial"/>
        </w:rPr>
        <w:t xml:space="preserve">Zamawiający dopuszcza aby przedmiotem zamówienia były materiały </w:t>
      </w:r>
      <w:proofErr w:type="spellStart"/>
      <w:r w:rsidRPr="00275D83">
        <w:rPr>
          <w:rFonts w:ascii="Arial" w:eastAsia="Times New Roman" w:hAnsi="Arial" w:cs="Arial"/>
        </w:rPr>
        <w:t>refabrykowane</w:t>
      </w:r>
      <w:proofErr w:type="spellEnd"/>
      <w:r w:rsidRPr="00275D83">
        <w:rPr>
          <w:rFonts w:ascii="Arial" w:eastAsia="Times New Roman" w:hAnsi="Arial" w:cs="Arial"/>
        </w:rPr>
        <w:t xml:space="preserve"> / reprodukowane, pod pojęciem których Zamawiający rozumie materiały eksploatacyjne wyprodukowane z wykorzystaniem zużytych zasobników oryginalnych OEM ( z wyłączeniem elementów ruchomych ), z których zostały wyselekcjonowane materiały pełnowartościowe wzbogacone o elementy fabrycznie nowe takie jak: bębny światłoczułe, wałki, proszki, chipy plomby. </w:t>
      </w:r>
      <w:r w:rsidRPr="00275D83">
        <w:rPr>
          <w:rFonts w:ascii="Arial" w:eastAsia="Times New Roman" w:hAnsi="Arial" w:cs="Arial"/>
          <w:b/>
        </w:rPr>
        <w:t xml:space="preserve">Do materiałów </w:t>
      </w:r>
      <w:proofErr w:type="spellStart"/>
      <w:r w:rsidRPr="00275D83">
        <w:rPr>
          <w:rFonts w:ascii="Arial" w:eastAsia="Times New Roman" w:hAnsi="Arial" w:cs="Arial"/>
          <w:b/>
        </w:rPr>
        <w:t>refabrykowanych</w:t>
      </w:r>
      <w:proofErr w:type="spellEnd"/>
      <w:r w:rsidRPr="00275D83">
        <w:rPr>
          <w:rFonts w:ascii="Arial" w:eastAsia="Times New Roman" w:hAnsi="Arial" w:cs="Arial"/>
          <w:b/>
        </w:rPr>
        <w:t>/ reprodukowanych musi być załączone oświadczenie Producenta materiału, które z elementów zostały wymienione.</w:t>
      </w:r>
    </w:p>
    <w:p w14:paraId="729D87CC" w14:textId="77777777" w:rsidR="00275D83" w:rsidRPr="00275D83" w:rsidRDefault="00275D83" w:rsidP="00AB1E27">
      <w:pPr>
        <w:numPr>
          <w:ilvl w:val="0"/>
          <w:numId w:val="46"/>
        </w:numPr>
        <w:spacing w:line="276" w:lineRule="auto"/>
        <w:ind w:left="851" w:hanging="431"/>
        <w:contextualSpacing/>
        <w:jc w:val="both"/>
        <w:rPr>
          <w:rFonts w:ascii="Arial" w:eastAsia="Times New Roman" w:hAnsi="Arial" w:cs="Arial"/>
        </w:rPr>
      </w:pPr>
      <w:r w:rsidRPr="00275D83">
        <w:rPr>
          <w:rFonts w:ascii="Arial" w:eastAsia="Times New Roman" w:hAnsi="Arial" w:cs="Arial"/>
        </w:rPr>
        <w:t xml:space="preserve">Towar musi być dostarczony </w:t>
      </w:r>
      <w:r w:rsidRPr="00275D83">
        <w:rPr>
          <w:rFonts w:ascii="Arial" w:eastAsia="Times New Roman" w:hAnsi="Arial" w:cs="Arial"/>
          <w:b/>
        </w:rPr>
        <w:t>w formie pojedynczych tonerów.</w:t>
      </w:r>
      <w:r w:rsidRPr="00275D83">
        <w:rPr>
          <w:rFonts w:ascii="Arial" w:eastAsia="Times New Roman" w:hAnsi="Arial" w:cs="Arial"/>
        </w:rPr>
        <w:t xml:space="preserve"> Zamawiający nie akceptuje  w dostawie stosowania dwupaków, pakietów łączonych (czarny plus kolor), pakietów zbiorczych i innych form rozbieżnych z opisem przedmiotu zamówienia o ile nie jest to zaznaczone w zamówieniu. Zamawiający nie dopuszcza stosowania opakowań zastępczych przy dostawie produktów oryginalnych.</w:t>
      </w:r>
    </w:p>
    <w:p w14:paraId="206F9FA3" w14:textId="77777777" w:rsidR="00275D83" w:rsidRPr="00275D83" w:rsidRDefault="00275D83" w:rsidP="00AB1E27">
      <w:pPr>
        <w:numPr>
          <w:ilvl w:val="0"/>
          <w:numId w:val="46"/>
        </w:numPr>
        <w:spacing w:line="276" w:lineRule="auto"/>
        <w:ind w:left="851" w:hanging="431"/>
        <w:contextualSpacing/>
        <w:jc w:val="both"/>
        <w:rPr>
          <w:rFonts w:ascii="Arial" w:eastAsia="Times New Roman" w:hAnsi="Arial" w:cs="Arial"/>
        </w:rPr>
      </w:pPr>
      <w:r w:rsidRPr="00275D83">
        <w:rPr>
          <w:rFonts w:ascii="Arial" w:eastAsia="Times New Roman" w:hAnsi="Arial" w:cs="Arial"/>
        </w:rPr>
        <w:t>Sposób pakowania produktów równoważnych:</w:t>
      </w:r>
    </w:p>
    <w:p w14:paraId="754BF3DF" w14:textId="77777777" w:rsidR="00275D83" w:rsidRPr="00275D83" w:rsidRDefault="00275D83" w:rsidP="00AB1E27">
      <w:pPr>
        <w:numPr>
          <w:ilvl w:val="0"/>
          <w:numId w:val="47"/>
        </w:numPr>
        <w:spacing w:line="276" w:lineRule="auto"/>
        <w:ind w:left="851" w:firstLine="0"/>
        <w:contextualSpacing/>
        <w:jc w:val="both"/>
        <w:rPr>
          <w:rFonts w:ascii="Arial" w:eastAsia="Times New Roman" w:hAnsi="Arial" w:cs="Arial"/>
        </w:rPr>
      </w:pPr>
      <w:r w:rsidRPr="00275D83">
        <w:rPr>
          <w:rFonts w:ascii="Arial" w:eastAsia="Times New Roman" w:hAnsi="Arial" w:cs="Arial"/>
        </w:rPr>
        <w:t xml:space="preserve">OPAKOWANIE ZAWIERAJĄCE KASETĘ Z TONEREM </w:t>
      </w:r>
    </w:p>
    <w:p w14:paraId="7DD7B309"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a/.</w:t>
      </w:r>
      <w:r>
        <w:rPr>
          <w:rFonts w:ascii="Arial" w:eastAsia="Times New Roman" w:hAnsi="Arial" w:cs="Arial"/>
        </w:rPr>
        <w:tab/>
      </w:r>
      <w:r w:rsidRPr="00275D83">
        <w:rPr>
          <w:rFonts w:ascii="Arial" w:eastAsia="Times New Roman" w:hAnsi="Arial" w:cs="Arial"/>
        </w:rPr>
        <w:t xml:space="preserve">lista urządzeń i/lub </w:t>
      </w:r>
      <w:r w:rsidRPr="00275D83">
        <w:rPr>
          <w:rFonts w:ascii="Arial" w:eastAsia="Times New Roman" w:hAnsi="Arial" w:cs="Arial"/>
          <w:b/>
        </w:rPr>
        <w:t>w tym urządzenie z formularza asortymentowo-cenowego</w:t>
      </w:r>
      <w:r w:rsidRPr="00275D83">
        <w:rPr>
          <w:rFonts w:ascii="Arial" w:eastAsia="Times New Roman" w:hAnsi="Arial" w:cs="Arial"/>
        </w:rPr>
        <w:t xml:space="preserve"> stanowiącego załącznik do umowy</w:t>
      </w:r>
    </w:p>
    <w:p w14:paraId="56FC5861"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b/. wyraźne oznakowanie zgodności symbolu tonera z oryginałem, np.: „ To</w:t>
      </w:r>
      <w:r w:rsidR="001E77B3">
        <w:rPr>
          <w:rFonts w:ascii="Arial" w:eastAsia="Times New Roman" w:hAnsi="Arial" w:cs="Arial"/>
        </w:rPr>
        <w:t xml:space="preserve">ner zgodny z </w:t>
      </w:r>
      <w:proofErr w:type="spellStart"/>
      <w:r w:rsidR="001E77B3">
        <w:rPr>
          <w:rFonts w:ascii="Arial" w:eastAsia="Times New Roman" w:hAnsi="Arial" w:cs="Arial"/>
        </w:rPr>
        <w:t>Brother</w:t>
      </w:r>
      <w:proofErr w:type="spellEnd"/>
      <w:r w:rsidR="001E77B3">
        <w:rPr>
          <w:rFonts w:ascii="Arial" w:eastAsia="Times New Roman" w:hAnsi="Arial" w:cs="Arial"/>
        </w:rPr>
        <w:t xml:space="preserve"> TN-2320” (</w:t>
      </w:r>
      <w:r w:rsidRPr="00275D83">
        <w:rPr>
          <w:rFonts w:ascii="Arial" w:eastAsia="Times New Roman" w:hAnsi="Arial" w:cs="Arial"/>
        </w:rPr>
        <w:t>tożsame</w:t>
      </w:r>
      <w:r w:rsidR="001E77B3">
        <w:rPr>
          <w:rFonts w:ascii="Arial" w:eastAsia="Times New Roman" w:hAnsi="Arial" w:cs="Arial"/>
        </w:rPr>
        <w:t xml:space="preserve"> z zamówieniem i złożoną ofertą</w:t>
      </w:r>
      <w:r w:rsidRPr="00275D83">
        <w:rPr>
          <w:rFonts w:ascii="Arial" w:eastAsia="Times New Roman" w:hAnsi="Arial" w:cs="Arial"/>
        </w:rPr>
        <w:t>)</w:t>
      </w:r>
    </w:p>
    <w:p w14:paraId="29D761AC"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c/. nazwa producenta</w:t>
      </w:r>
    </w:p>
    <w:p w14:paraId="46CAD48F"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d/. nazwa i adres Wykonawcy przedmiotu umowy</w:t>
      </w:r>
    </w:p>
    <w:p w14:paraId="6E4939F4"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 xml:space="preserve">e/. opakowanie </w:t>
      </w:r>
      <w:r w:rsidRPr="00275D83">
        <w:rPr>
          <w:rFonts w:ascii="Arial" w:eastAsia="Times New Roman" w:hAnsi="Arial" w:cs="Arial"/>
          <w:b/>
        </w:rPr>
        <w:t>musi</w:t>
      </w:r>
      <w:r w:rsidRPr="00275D83">
        <w:rPr>
          <w:rFonts w:ascii="Arial" w:eastAsia="Times New Roman" w:hAnsi="Arial" w:cs="Arial"/>
        </w:rPr>
        <w:t xml:space="preserve"> być zabezpieczone w sposób trwały przed niepożądanym otwarciem                     w taki sposób aby nie było można w sposób niezauważalny opakowania ponownie zamknąć</w:t>
      </w:r>
    </w:p>
    <w:p w14:paraId="0A4134D6"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 xml:space="preserve">f/. na opakowaniu </w:t>
      </w:r>
      <w:r w:rsidRPr="00275D83">
        <w:rPr>
          <w:rFonts w:ascii="Arial" w:eastAsia="Times New Roman" w:hAnsi="Arial" w:cs="Arial"/>
          <w:b/>
        </w:rPr>
        <w:t>musi</w:t>
      </w:r>
      <w:r w:rsidRPr="00275D83">
        <w:rPr>
          <w:rFonts w:ascii="Arial" w:eastAsia="Times New Roman" w:hAnsi="Arial" w:cs="Arial"/>
        </w:rPr>
        <w:t xml:space="preserve"> znajdować się oznaczenie zamówienia na podstawie, którego powyższy produkt został dostarczony</w:t>
      </w:r>
    </w:p>
    <w:p w14:paraId="0294BE80" w14:textId="77777777" w:rsidR="00275D83" w:rsidRPr="00275D83" w:rsidRDefault="001E77B3" w:rsidP="00AB1E27">
      <w:pPr>
        <w:spacing w:line="276" w:lineRule="auto"/>
        <w:ind w:left="1134" w:hanging="284"/>
        <w:jc w:val="both"/>
        <w:rPr>
          <w:rFonts w:ascii="Arial" w:eastAsia="Times New Roman" w:hAnsi="Arial" w:cs="Arial"/>
        </w:rPr>
      </w:pPr>
      <w:r>
        <w:rPr>
          <w:rFonts w:ascii="Arial" w:eastAsia="Times New Roman" w:hAnsi="Arial" w:cs="Arial"/>
        </w:rPr>
        <w:t>g/. termin przydatności (</w:t>
      </w:r>
      <w:r w:rsidR="00275D83" w:rsidRPr="00275D83">
        <w:rPr>
          <w:rFonts w:ascii="Arial" w:eastAsia="Times New Roman" w:hAnsi="Arial" w:cs="Arial"/>
        </w:rPr>
        <w:t>gwaran</w:t>
      </w:r>
      <w:r>
        <w:rPr>
          <w:rFonts w:ascii="Arial" w:eastAsia="Times New Roman" w:hAnsi="Arial" w:cs="Arial"/>
        </w:rPr>
        <w:t>cji</w:t>
      </w:r>
      <w:r w:rsidR="00275D83" w:rsidRPr="00275D83">
        <w:rPr>
          <w:rFonts w:ascii="Arial" w:eastAsia="Times New Roman" w:hAnsi="Arial" w:cs="Arial"/>
        </w:rPr>
        <w:t xml:space="preserve">) produktu do użycia </w:t>
      </w:r>
    </w:p>
    <w:p w14:paraId="1F5CF64A" w14:textId="77777777" w:rsidR="00275D83" w:rsidRPr="00275D83" w:rsidRDefault="00275D83" w:rsidP="00AB1E27">
      <w:pPr>
        <w:spacing w:line="276" w:lineRule="auto"/>
        <w:ind w:left="1134" w:hanging="284"/>
        <w:jc w:val="both"/>
        <w:rPr>
          <w:rFonts w:ascii="Arial" w:eastAsia="Times New Roman" w:hAnsi="Arial" w:cs="Arial"/>
        </w:rPr>
      </w:pPr>
      <w:r w:rsidRPr="00275D83">
        <w:rPr>
          <w:rFonts w:ascii="Arial" w:eastAsia="Times New Roman" w:hAnsi="Arial" w:cs="Arial"/>
        </w:rPr>
        <w:t>Powyższe oznakowania muszą być naniesione w sposób trwały, nie dające się usunąć bez uszkodzenia.</w:t>
      </w:r>
    </w:p>
    <w:p w14:paraId="4C613ACB" w14:textId="77777777" w:rsidR="00275D83" w:rsidRPr="00275D83" w:rsidRDefault="00275D83" w:rsidP="00AB1E27">
      <w:pPr>
        <w:spacing w:line="276" w:lineRule="auto"/>
        <w:ind w:left="426"/>
        <w:rPr>
          <w:rFonts w:ascii="Arial" w:eastAsia="Times New Roman" w:hAnsi="Arial" w:cs="Arial"/>
        </w:rPr>
      </w:pPr>
    </w:p>
    <w:p w14:paraId="49195A48" w14:textId="77777777" w:rsidR="00275D83" w:rsidRPr="00275D83" w:rsidRDefault="00275D83" w:rsidP="00AB1E27">
      <w:pPr>
        <w:numPr>
          <w:ilvl w:val="0"/>
          <w:numId w:val="47"/>
        </w:numPr>
        <w:spacing w:line="276" w:lineRule="auto"/>
        <w:ind w:left="851" w:firstLine="0"/>
        <w:rPr>
          <w:rFonts w:ascii="Arial" w:eastAsia="Times New Roman" w:hAnsi="Arial" w:cs="Arial"/>
        </w:rPr>
      </w:pPr>
      <w:r w:rsidRPr="00275D83">
        <w:rPr>
          <w:rFonts w:ascii="Arial" w:eastAsia="Times New Roman" w:hAnsi="Arial" w:cs="Arial"/>
        </w:rPr>
        <w:t>ZAWARTOŚĆ OPAKOWANIA</w:t>
      </w:r>
    </w:p>
    <w:p w14:paraId="6CA96282" w14:textId="77777777" w:rsidR="00275D83" w:rsidRPr="00275D83" w:rsidRDefault="00275D83" w:rsidP="00AB1E27">
      <w:pPr>
        <w:spacing w:line="276" w:lineRule="auto"/>
        <w:ind w:left="1134" w:hanging="283"/>
        <w:jc w:val="both"/>
        <w:rPr>
          <w:rFonts w:ascii="Arial" w:eastAsia="Times New Roman" w:hAnsi="Arial" w:cs="Arial"/>
        </w:rPr>
      </w:pPr>
      <w:r w:rsidRPr="00275D83">
        <w:rPr>
          <w:rFonts w:ascii="Arial" w:eastAsia="Times New Roman" w:hAnsi="Arial" w:cs="Arial"/>
        </w:rPr>
        <w:t>a/.</w:t>
      </w:r>
      <w:r>
        <w:rPr>
          <w:rFonts w:ascii="Arial" w:eastAsia="Times New Roman" w:hAnsi="Arial" w:cs="Arial"/>
        </w:rPr>
        <w:tab/>
      </w:r>
      <w:r w:rsidRPr="00275D83">
        <w:rPr>
          <w:rFonts w:ascii="Arial" w:eastAsia="Times New Roman" w:hAnsi="Arial" w:cs="Arial"/>
        </w:rPr>
        <w:t>element ochronny zabezpieczający kasetę z tonerem przed uszkodzeniami mechanicznymi</w:t>
      </w:r>
    </w:p>
    <w:p w14:paraId="3934F3B6" w14:textId="77777777" w:rsidR="00275D83" w:rsidRPr="00275D83" w:rsidRDefault="00275D83" w:rsidP="00AB1E27">
      <w:pPr>
        <w:spacing w:line="276" w:lineRule="auto"/>
        <w:ind w:left="1134" w:hanging="283"/>
        <w:jc w:val="both"/>
        <w:rPr>
          <w:rFonts w:ascii="Arial" w:eastAsia="Times New Roman" w:hAnsi="Arial" w:cs="Arial"/>
        </w:rPr>
      </w:pPr>
      <w:r w:rsidRPr="00275D83">
        <w:rPr>
          <w:rFonts w:ascii="Arial" w:eastAsia="Times New Roman" w:hAnsi="Arial" w:cs="Arial"/>
        </w:rPr>
        <w:t>b/. szczelnie zamknięta folia z kasetą tonera</w:t>
      </w:r>
    </w:p>
    <w:p w14:paraId="3F7668E8" w14:textId="77777777" w:rsidR="00275D83" w:rsidRPr="00275D83" w:rsidRDefault="00275D83" w:rsidP="00AB1E27">
      <w:pPr>
        <w:spacing w:line="276" w:lineRule="auto"/>
        <w:ind w:left="426"/>
        <w:contextualSpacing/>
        <w:rPr>
          <w:rFonts w:ascii="Arial" w:eastAsia="Times New Roman" w:hAnsi="Arial" w:cs="Arial"/>
        </w:rPr>
      </w:pPr>
    </w:p>
    <w:p w14:paraId="3CA35350" w14:textId="77777777" w:rsidR="00275D83" w:rsidRPr="00275D83" w:rsidRDefault="00275D83" w:rsidP="00AB1E27">
      <w:pPr>
        <w:numPr>
          <w:ilvl w:val="0"/>
          <w:numId w:val="47"/>
        </w:numPr>
        <w:spacing w:line="276" w:lineRule="auto"/>
        <w:ind w:left="851" w:firstLine="0"/>
        <w:contextualSpacing/>
        <w:rPr>
          <w:rFonts w:ascii="Arial" w:eastAsia="Times New Roman" w:hAnsi="Arial" w:cs="Arial"/>
        </w:rPr>
      </w:pPr>
      <w:r w:rsidRPr="00275D83">
        <w:rPr>
          <w:rFonts w:ascii="Arial" w:eastAsia="Times New Roman" w:hAnsi="Arial" w:cs="Arial"/>
        </w:rPr>
        <w:t>KASETA Z TONEREM</w:t>
      </w:r>
    </w:p>
    <w:p w14:paraId="60C00565" w14:textId="77777777" w:rsidR="00275D83" w:rsidRPr="00275D83" w:rsidRDefault="00275D83" w:rsidP="00AB1E27">
      <w:pPr>
        <w:spacing w:line="276" w:lineRule="auto"/>
        <w:ind w:left="1134" w:hanging="283"/>
        <w:jc w:val="both"/>
        <w:rPr>
          <w:rFonts w:ascii="Arial" w:eastAsia="Times New Roman" w:hAnsi="Arial" w:cs="Arial"/>
        </w:rPr>
      </w:pPr>
      <w:r>
        <w:rPr>
          <w:rFonts w:ascii="Arial" w:eastAsia="Times New Roman" w:hAnsi="Arial" w:cs="Arial"/>
        </w:rPr>
        <w:t>a/.</w:t>
      </w:r>
      <w:r>
        <w:rPr>
          <w:rFonts w:ascii="Arial" w:eastAsia="Times New Roman" w:hAnsi="Arial" w:cs="Arial"/>
        </w:rPr>
        <w:tab/>
      </w:r>
      <w:r w:rsidRPr="00275D83">
        <w:rPr>
          <w:rFonts w:ascii="Arial" w:eastAsia="Times New Roman" w:hAnsi="Arial" w:cs="Arial"/>
        </w:rPr>
        <w:t xml:space="preserve">wyraźne oznakowanie zgodności symbolu tonera z oryginałem, np.: „Toner zgodny                       z  </w:t>
      </w:r>
      <w:proofErr w:type="spellStart"/>
      <w:r w:rsidRPr="00275D83">
        <w:rPr>
          <w:rFonts w:ascii="Arial" w:eastAsia="Times New Roman" w:hAnsi="Arial" w:cs="Arial"/>
        </w:rPr>
        <w:t>Brother</w:t>
      </w:r>
      <w:proofErr w:type="spellEnd"/>
      <w:r w:rsidRPr="00275D83">
        <w:rPr>
          <w:rFonts w:ascii="Arial" w:eastAsia="Times New Roman" w:hAnsi="Arial" w:cs="Arial"/>
        </w:rPr>
        <w:t xml:space="preserve"> TN-2320” – oznakowanie mysi być jednakowe z oznakowaniem na opakowaniu</w:t>
      </w:r>
    </w:p>
    <w:p w14:paraId="419BCBA8" w14:textId="77777777" w:rsidR="00275D83" w:rsidRPr="00275D83" w:rsidRDefault="00275D83" w:rsidP="00AB1E27">
      <w:pPr>
        <w:spacing w:line="276" w:lineRule="auto"/>
        <w:ind w:left="1134" w:hanging="283"/>
        <w:jc w:val="both"/>
        <w:rPr>
          <w:rFonts w:ascii="Arial" w:eastAsia="Times New Roman" w:hAnsi="Arial" w:cs="Arial"/>
        </w:rPr>
      </w:pPr>
      <w:r w:rsidRPr="00275D83">
        <w:rPr>
          <w:rFonts w:ascii="Arial" w:eastAsia="Times New Roman" w:hAnsi="Arial" w:cs="Arial"/>
        </w:rPr>
        <w:t>b/. nazwa producenta</w:t>
      </w:r>
    </w:p>
    <w:p w14:paraId="10E0CF50" w14:textId="77777777" w:rsidR="00275D83" w:rsidRPr="00275D83" w:rsidRDefault="00275D83" w:rsidP="00AB1E27">
      <w:pPr>
        <w:spacing w:line="276" w:lineRule="auto"/>
        <w:ind w:left="1134" w:hanging="283"/>
        <w:jc w:val="both"/>
        <w:rPr>
          <w:rFonts w:ascii="Arial" w:eastAsia="Times New Roman" w:hAnsi="Arial" w:cs="Arial"/>
        </w:rPr>
      </w:pPr>
      <w:r w:rsidRPr="00275D83">
        <w:rPr>
          <w:rFonts w:ascii="Arial" w:eastAsia="Times New Roman" w:hAnsi="Arial" w:cs="Arial"/>
        </w:rPr>
        <w:t xml:space="preserve">c/. </w:t>
      </w:r>
      <w:r>
        <w:rPr>
          <w:rFonts w:ascii="Arial" w:eastAsia="Times New Roman" w:hAnsi="Arial" w:cs="Arial"/>
        </w:rPr>
        <w:t>termin przydatności (gwarancji</w:t>
      </w:r>
      <w:r w:rsidRPr="00275D83">
        <w:rPr>
          <w:rFonts w:ascii="Arial" w:eastAsia="Times New Roman" w:hAnsi="Arial" w:cs="Arial"/>
        </w:rPr>
        <w:t>) produktu do użycia tożsamy z danymi z opakowania</w:t>
      </w:r>
    </w:p>
    <w:p w14:paraId="1B7DFD64" w14:textId="77777777" w:rsidR="00275D83" w:rsidRPr="00275D83" w:rsidRDefault="00275D83" w:rsidP="00AB1E27">
      <w:pPr>
        <w:spacing w:line="276" w:lineRule="auto"/>
        <w:ind w:left="851" w:hanging="1"/>
        <w:jc w:val="both"/>
        <w:rPr>
          <w:rFonts w:ascii="Arial" w:eastAsia="Times New Roman" w:hAnsi="Arial" w:cs="Arial"/>
        </w:rPr>
      </w:pPr>
      <w:r w:rsidRPr="00275D83">
        <w:rPr>
          <w:rFonts w:ascii="Arial" w:eastAsia="Times New Roman" w:hAnsi="Arial" w:cs="Arial"/>
        </w:rPr>
        <w:t>Powyższe oznakowania muszą być naniesione w sposób trwały, nie dające się usunąć bez uszkodzenia.</w:t>
      </w:r>
    </w:p>
    <w:p w14:paraId="4B6EAA30" w14:textId="77777777" w:rsidR="00275D83" w:rsidRPr="00275D83" w:rsidRDefault="00275D83" w:rsidP="00AB1E27">
      <w:pPr>
        <w:spacing w:line="276" w:lineRule="auto"/>
        <w:ind w:left="720"/>
        <w:rPr>
          <w:rFonts w:ascii="Arial" w:eastAsia="Times New Roman" w:hAnsi="Arial" w:cs="Arial"/>
        </w:rPr>
      </w:pPr>
    </w:p>
    <w:p w14:paraId="6F83CA80" w14:textId="77777777" w:rsidR="00275D83" w:rsidRPr="00275D83" w:rsidRDefault="00275D83" w:rsidP="00AB1E27">
      <w:pPr>
        <w:spacing w:line="276" w:lineRule="auto"/>
        <w:contextualSpacing/>
        <w:jc w:val="both"/>
        <w:rPr>
          <w:rFonts w:ascii="Arial" w:eastAsia="Times New Roman" w:hAnsi="Arial" w:cs="Arial"/>
          <w:b/>
        </w:rPr>
      </w:pPr>
      <w:r w:rsidRPr="00275D83">
        <w:rPr>
          <w:rFonts w:ascii="Arial" w:eastAsia="Times New Roman" w:hAnsi="Arial" w:cs="Arial"/>
          <w:b/>
        </w:rPr>
        <w:t xml:space="preserve">II. GWARANCJA </w:t>
      </w:r>
    </w:p>
    <w:p w14:paraId="2DFC9340" w14:textId="77777777" w:rsidR="00275D83" w:rsidRPr="00275D83" w:rsidRDefault="00275D83" w:rsidP="00AB1E27">
      <w:pPr>
        <w:pStyle w:val="Akapitzlist"/>
        <w:numPr>
          <w:ilvl w:val="0"/>
          <w:numId w:val="49"/>
        </w:numPr>
        <w:spacing w:after="0"/>
        <w:ind w:left="851" w:hanging="425"/>
        <w:jc w:val="both"/>
        <w:rPr>
          <w:rFonts w:ascii="Arial" w:eastAsia="Times New Roman" w:hAnsi="Arial" w:cs="Arial"/>
          <w:sz w:val="20"/>
          <w:szCs w:val="20"/>
        </w:rPr>
      </w:pPr>
      <w:r w:rsidRPr="00275D83">
        <w:rPr>
          <w:rFonts w:ascii="Arial" w:eastAsia="Times New Roman" w:hAnsi="Arial" w:cs="Arial"/>
          <w:sz w:val="20"/>
          <w:szCs w:val="20"/>
        </w:rPr>
        <w:t>Zamawiający zastrzega sobie prawo do reklamowania wadliwych tonerów/ tuszy bez opakowania   w jakim zostały dostarczone</w:t>
      </w:r>
    </w:p>
    <w:p w14:paraId="4DA9D6BD" w14:textId="77777777" w:rsidR="00275D83" w:rsidRPr="00275D83" w:rsidRDefault="00275D83" w:rsidP="00AB1E27">
      <w:pPr>
        <w:pStyle w:val="Akapitzlist"/>
        <w:numPr>
          <w:ilvl w:val="0"/>
          <w:numId w:val="49"/>
        </w:numPr>
        <w:spacing w:after="0"/>
        <w:ind w:left="851" w:hanging="425"/>
        <w:jc w:val="both"/>
        <w:rPr>
          <w:rFonts w:ascii="Arial" w:eastAsia="Times New Roman" w:hAnsi="Arial" w:cs="Arial"/>
          <w:sz w:val="20"/>
          <w:szCs w:val="20"/>
        </w:rPr>
      </w:pPr>
      <w:r w:rsidRPr="00275D83">
        <w:rPr>
          <w:rFonts w:ascii="Arial" w:eastAsia="Times New Roman" w:hAnsi="Arial" w:cs="Arial"/>
          <w:sz w:val="20"/>
          <w:szCs w:val="20"/>
        </w:rPr>
        <w:t xml:space="preserve">Udzielona przez Wykonawcę gwarancja jest pełna, bez żadnych </w:t>
      </w:r>
      <w:proofErr w:type="spellStart"/>
      <w:r w:rsidRPr="00275D83">
        <w:rPr>
          <w:rFonts w:ascii="Arial" w:eastAsia="Times New Roman" w:hAnsi="Arial" w:cs="Arial"/>
          <w:sz w:val="20"/>
          <w:szCs w:val="20"/>
        </w:rPr>
        <w:t>wyłączeń</w:t>
      </w:r>
      <w:proofErr w:type="spellEnd"/>
      <w:r w:rsidRPr="00275D83">
        <w:rPr>
          <w:rFonts w:ascii="Arial" w:eastAsia="Times New Roman" w:hAnsi="Arial" w:cs="Arial"/>
          <w:sz w:val="20"/>
          <w:szCs w:val="20"/>
        </w:rPr>
        <w:t xml:space="preserve"> i obejmuje:</w:t>
      </w:r>
    </w:p>
    <w:p w14:paraId="079FFE5C" w14:textId="77777777" w:rsidR="00275D83" w:rsidRPr="00275D83" w:rsidRDefault="00275D83" w:rsidP="00AB1E27">
      <w:pPr>
        <w:numPr>
          <w:ilvl w:val="0"/>
          <w:numId w:val="42"/>
        </w:numPr>
        <w:spacing w:line="276" w:lineRule="auto"/>
        <w:ind w:left="1134" w:hanging="284"/>
        <w:jc w:val="both"/>
        <w:rPr>
          <w:rFonts w:ascii="Arial" w:eastAsia="Times New Roman" w:hAnsi="Arial" w:cs="Arial"/>
        </w:rPr>
      </w:pPr>
      <w:r w:rsidRPr="00275D83">
        <w:rPr>
          <w:rFonts w:ascii="Arial" w:eastAsia="Times New Roman" w:hAnsi="Arial" w:cs="Arial"/>
        </w:rPr>
        <w:t>Uszkodzenia powstałe podczas transportu do siedziby Zamawiającego,</w:t>
      </w:r>
    </w:p>
    <w:p w14:paraId="1FEDBFE7" w14:textId="77777777" w:rsidR="00275D83" w:rsidRPr="00275D83" w:rsidRDefault="00275D83" w:rsidP="00AB1E27">
      <w:pPr>
        <w:numPr>
          <w:ilvl w:val="0"/>
          <w:numId w:val="42"/>
        </w:numPr>
        <w:spacing w:line="276" w:lineRule="auto"/>
        <w:ind w:left="1134" w:hanging="284"/>
        <w:jc w:val="both"/>
        <w:rPr>
          <w:rFonts w:ascii="Arial" w:eastAsia="Times New Roman" w:hAnsi="Arial" w:cs="Arial"/>
        </w:rPr>
      </w:pPr>
      <w:r w:rsidRPr="00275D83">
        <w:rPr>
          <w:rFonts w:ascii="Arial" w:eastAsia="Times New Roman" w:hAnsi="Arial" w:cs="Arial"/>
        </w:rPr>
        <w:t>Wady jakościowe, w tym wady ukryte, stwierdzone podczas użytkowania materiałów</w:t>
      </w:r>
    </w:p>
    <w:p w14:paraId="7EE7C865" w14:textId="77777777" w:rsidR="00275D83" w:rsidRPr="00275D83" w:rsidRDefault="00275D83" w:rsidP="00AB1E27">
      <w:pPr>
        <w:numPr>
          <w:ilvl w:val="0"/>
          <w:numId w:val="43"/>
        </w:numPr>
        <w:tabs>
          <w:tab w:val="num" w:pos="284"/>
        </w:tabs>
        <w:autoSpaceDE w:val="0"/>
        <w:autoSpaceDN w:val="0"/>
        <w:adjustRightInd w:val="0"/>
        <w:spacing w:line="276" w:lineRule="auto"/>
        <w:ind w:left="851" w:hanging="425"/>
        <w:jc w:val="both"/>
        <w:rPr>
          <w:rFonts w:ascii="Arial" w:eastAsia="Times New Roman" w:hAnsi="Arial" w:cs="Arial"/>
        </w:rPr>
      </w:pPr>
      <w:r w:rsidRPr="00275D83">
        <w:rPr>
          <w:rFonts w:ascii="Arial" w:eastAsia="Times New Roman" w:hAnsi="Arial" w:cs="Arial"/>
        </w:rPr>
        <w:t>Ujawnione w okresie gwarancji wady przedmiotu zamówienia będą usunięte bezpłatnie przez Wykonawcę lub wskazany przez niego autoryzowany serwis producenta, w terminie nie dłuższym niż 5 dni roboczych  od daty zgłoszenia reklamacji telefonicznie i na adres email.</w:t>
      </w:r>
    </w:p>
    <w:p w14:paraId="1CFFD5D6" w14:textId="77777777" w:rsidR="00275D83" w:rsidRPr="00275D83" w:rsidRDefault="00275D83" w:rsidP="00AB1E27">
      <w:pPr>
        <w:numPr>
          <w:ilvl w:val="0"/>
          <w:numId w:val="43"/>
        </w:numPr>
        <w:autoSpaceDE w:val="0"/>
        <w:autoSpaceDN w:val="0"/>
        <w:adjustRightInd w:val="0"/>
        <w:spacing w:line="276" w:lineRule="auto"/>
        <w:ind w:left="851" w:hanging="425"/>
        <w:jc w:val="both"/>
        <w:rPr>
          <w:rFonts w:ascii="Arial" w:eastAsia="Times New Roman" w:hAnsi="Arial" w:cs="Arial"/>
        </w:rPr>
      </w:pPr>
      <w:r w:rsidRPr="00275D83">
        <w:rPr>
          <w:rFonts w:ascii="Arial" w:eastAsia="Times New Roman" w:hAnsi="Arial" w:cs="Arial"/>
        </w:rPr>
        <w:t xml:space="preserve">Wszelkie koszty związane ze świadczeniem zobowiązań gwarancyjnych, w tym dojazdów                           i transportu w okresie gwarancji ponosi Wykonawca. </w:t>
      </w:r>
    </w:p>
    <w:p w14:paraId="1DBB320F" w14:textId="77777777" w:rsidR="00275D83" w:rsidRPr="00275D83" w:rsidRDefault="00275D83" w:rsidP="00AB1E27">
      <w:pPr>
        <w:numPr>
          <w:ilvl w:val="0"/>
          <w:numId w:val="43"/>
        </w:numPr>
        <w:autoSpaceDE w:val="0"/>
        <w:autoSpaceDN w:val="0"/>
        <w:adjustRightInd w:val="0"/>
        <w:spacing w:line="276" w:lineRule="auto"/>
        <w:ind w:left="851" w:hanging="425"/>
        <w:jc w:val="both"/>
        <w:rPr>
          <w:rFonts w:ascii="Arial" w:eastAsia="Times New Roman" w:hAnsi="Arial" w:cs="Arial"/>
        </w:rPr>
      </w:pPr>
      <w:r w:rsidRPr="00275D83">
        <w:rPr>
          <w:rFonts w:ascii="Arial" w:eastAsia="Times New Roman" w:hAnsi="Arial" w:cs="Arial"/>
        </w:rPr>
        <w:t xml:space="preserve">Zamawiający ma prawo do żądania wymiany wadliwego asortymentu na nowe, wolne od wad, o parametrach nie gorszych od będącego przedmiotem umowy. Termin gwarancji biegnie na nowo od chwili dostawy nowego asortymentu w przypadku jego wymiany. </w:t>
      </w:r>
    </w:p>
    <w:p w14:paraId="317C2F95" w14:textId="77777777" w:rsidR="00275D83" w:rsidRPr="00275D83" w:rsidRDefault="00275D83" w:rsidP="00AB1E27">
      <w:pPr>
        <w:numPr>
          <w:ilvl w:val="0"/>
          <w:numId w:val="43"/>
        </w:numPr>
        <w:autoSpaceDE w:val="0"/>
        <w:autoSpaceDN w:val="0"/>
        <w:adjustRightInd w:val="0"/>
        <w:spacing w:line="276" w:lineRule="auto"/>
        <w:ind w:left="851" w:hanging="425"/>
        <w:jc w:val="both"/>
        <w:rPr>
          <w:rFonts w:ascii="Arial" w:eastAsia="Times New Roman" w:hAnsi="Arial" w:cs="Arial"/>
        </w:rPr>
      </w:pPr>
      <w:r w:rsidRPr="00275D83">
        <w:rPr>
          <w:rFonts w:ascii="Arial" w:eastAsia="Times New Roman" w:hAnsi="Arial" w:cs="Arial"/>
        </w:rPr>
        <w:t>W przypadku wymiany o której mowa w ust. 5, Zamawiający po wcześniejszej pisemnej akceptacji dopuszcza zaoferowanie urządzenia odmiennego niż podlegające wymianie gdy:</w:t>
      </w:r>
    </w:p>
    <w:p w14:paraId="043A4192" w14:textId="77777777" w:rsidR="00275D83" w:rsidRPr="00275D83" w:rsidRDefault="00275D83" w:rsidP="00AB1E27">
      <w:pPr>
        <w:numPr>
          <w:ilvl w:val="0"/>
          <w:numId w:val="44"/>
        </w:numPr>
        <w:autoSpaceDE w:val="0"/>
        <w:autoSpaceDN w:val="0"/>
        <w:adjustRightInd w:val="0"/>
        <w:spacing w:line="276" w:lineRule="auto"/>
        <w:ind w:left="1134" w:hanging="283"/>
        <w:jc w:val="both"/>
        <w:rPr>
          <w:rFonts w:ascii="Arial" w:eastAsia="Times New Roman" w:hAnsi="Arial" w:cs="Arial"/>
        </w:rPr>
      </w:pPr>
      <w:r w:rsidRPr="00275D83">
        <w:rPr>
          <w:rFonts w:ascii="Arial" w:eastAsia="Times New Roman" w:hAnsi="Arial" w:cs="Arial"/>
        </w:rPr>
        <w:t xml:space="preserve">Parametry techniczne i funkcjonalne są lepsze lub korzystniejsze dla Zamawiającego; </w:t>
      </w:r>
    </w:p>
    <w:p w14:paraId="49F23ABB" w14:textId="77777777" w:rsidR="00275D83" w:rsidRPr="00275D83" w:rsidRDefault="00275D83" w:rsidP="00AB1E27">
      <w:pPr>
        <w:numPr>
          <w:ilvl w:val="0"/>
          <w:numId w:val="44"/>
        </w:numPr>
        <w:autoSpaceDE w:val="0"/>
        <w:autoSpaceDN w:val="0"/>
        <w:adjustRightInd w:val="0"/>
        <w:spacing w:line="276" w:lineRule="auto"/>
        <w:ind w:left="1134" w:hanging="283"/>
        <w:jc w:val="both"/>
        <w:rPr>
          <w:rFonts w:ascii="Arial" w:eastAsia="Times New Roman" w:hAnsi="Arial" w:cs="Arial"/>
        </w:rPr>
      </w:pPr>
      <w:r w:rsidRPr="00275D83">
        <w:rPr>
          <w:rFonts w:ascii="Arial" w:eastAsia="Times New Roman" w:hAnsi="Arial" w:cs="Arial"/>
        </w:rPr>
        <w:t>Zmianie uległo nazewnictwo lub oznaczenie urządzenia, nie mające wpływu na jego cechy, jakość i parametry, pod warunkiem, że urządzenie jest produkowane przez tego samego producenta.</w:t>
      </w:r>
    </w:p>
    <w:p w14:paraId="6CC3F6B7" w14:textId="77777777" w:rsidR="00275D83" w:rsidRPr="00275D83" w:rsidRDefault="00275D83" w:rsidP="00AB1E27">
      <w:pPr>
        <w:numPr>
          <w:ilvl w:val="0"/>
          <w:numId w:val="43"/>
        </w:numPr>
        <w:autoSpaceDE w:val="0"/>
        <w:autoSpaceDN w:val="0"/>
        <w:adjustRightInd w:val="0"/>
        <w:spacing w:line="276" w:lineRule="auto"/>
        <w:ind w:left="851" w:hanging="425"/>
        <w:jc w:val="both"/>
        <w:rPr>
          <w:rFonts w:ascii="Arial" w:eastAsia="Times New Roman" w:hAnsi="Arial" w:cs="Arial"/>
        </w:rPr>
      </w:pPr>
      <w:r w:rsidRPr="00275D83">
        <w:rPr>
          <w:rFonts w:ascii="Arial" w:eastAsia="Times New Roman" w:hAnsi="Arial" w:cs="Arial"/>
        </w:rPr>
        <w:t>Zmiany, o których mowa w ust. 5 są dopuszczalne wyłącznie przy jednoczesnym zachowaniu pozostałych warunków umowy, w tym ceny.</w:t>
      </w:r>
    </w:p>
    <w:p w14:paraId="34DCC211" w14:textId="77777777" w:rsidR="00275D83" w:rsidRPr="00275D83" w:rsidRDefault="00275D83" w:rsidP="00AB1E27">
      <w:pPr>
        <w:numPr>
          <w:ilvl w:val="0"/>
          <w:numId w:val="43"/>
        </w:numPr>
        <w:tabs>
          <w:tab w:val="num" w:pos="284"/>
        </w:tabs>
        <w:autoSpaceDE w:val="0"/>
        <w:autoSpaceDN w:val="0"/>
        <w:adjustRightInd w:val="0"/>
        <w:spacing w:line="276" w:lineRule="auto"/>
        <w:ind w:left="851" w:hanging="425"/>
        <w:jc w:val="both"/>
        <w:rPr>
          <w:rFonts w:ascii="Arial" w:eastAsia="Times New Roman" w:hAnsi="Arial" w:cs="Arial"/>
          <w:b/>
        </w:rPr>
      </w:pPr>
      <w:r w:rsidRPr="00275D83">
        <w:rPr>
          <w:rFonts w:ascii="Arial" w:eastAsia="Times New Roman" w:hAnsi="Arial" w:cs="Arial"/>
          <w:b/>
        </w:rPr>
        <w:t xml:space="preserve">Reklamacje dotyczące przedmiotu umowy będą składane każdorazowo w formie pisemnej w dni robocze w godzinach 8.30 – 15.00 na adres email: ……………………………………… </w:t>
      </w:r>
    </w:p>
    <w:p w14:paraId="140DDC1F" w14:textId="77777777" w:rsidR="00275D83" w:rsidRPr="00275D83" w:rsidRDefault="00275D83" w:rsidP="00AB1E27">
      <w:pPr>
        <w:spacing w:line="276" w:lineRule="auto"/>
        <w:rPr>
          <w:rFonts w:ascii="Arial" w:eastAsia="Times New Roman" w:hAnsi="Arial" w:cs="Arial"/>
          <w:b/>
        </w:rPr>
      </w:pPr>
    </w:p>
    <w:p w14:paraId="72C251D9" w14:textId="77777777" w:rsidR="00275D83" w:rsidRPr="00275D83" w:rsidRDefault="00275D83" w:rsidP="00AB1E27">
      <w:pPr>
        <w:spacing w:line="276" w:lineRule="auto"/>
        <w:rPr>
          <w:rFonts w:ascii="Arial" w:eastAsia="Times New Roman" w:hAnsi="Arial" w:cs="Arial"/>
          <w:b/>
        </w:rPr>
      </w:pPr>
      <w:r w:rsidRPr="00275D83">
        <w:rPr>
          <w:rFonts w:ascii="Arial" w:eastAsia="Times New Roman" w:hAnsi="Arial" w:cs="Arial"/>
          <w:b/>
        </w:rPr>
        <w:t>III.  SERWIS GWARANCYJNY</w:t>
      </w:r>
    </w:p>
    <w:p w14:paraId="23CAE1B4" w14:textId="77777777" w:rsidR="00275D83" w:rsidRPr="00D64E7C" w:rsidRDefault="00275D83" w:rsidP="001E77B3">
      <w:pPr>
        <w:pStyle w:val="Akapitzlist"/>
        <w:numPr>
          <w:ilvl w:val="3"/>
          <w:numId w:val="69"/>
        </w:numPr>
        <w:spacing w:after="0"/>
        <w:ind w:left="851" w:hanging="425"/>
        <w:rPr>
          <w:rFonts w:ascii="Arial" w:eastAsia="Times New Roman" w:hAnsi="Arial" w:cs="Arial"/>
          <w:sz w:val="20"/>
          <w:szCs w:val="20"/>
        </w:rPr>
      </w:pPr>
      <w:r w:rsidRPr="00D64E7C">
        <w:rPr>
          <w:rFonts w:ascii="Arial" w:eastAsia="Times New Roman" w:hAnsi="Arial" w:cs="Arial"/>
          <w:sz w:val="20"/>
          <w:szCs w:val="20"/>
        </w:rPr>
        <w:t>Awarie urządzeń powstałe z winy dostarczonego materiału eksploatacyjnego będą zgłaszane telefonicznie i potwierdzone drogą elektroniczną.</w:t>
      </w:r>
    </w:p>
    <w:p w14:paraId="39417136" w14:textId="77777777" w:rsidR="00275D83"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Zamawiający wymaga podjęcia reakcji maksymalnie do godziny 12:00 dnia następnego (roboczego po zgłoszeniu awarii w miejscu wskazanym w zgłoszeniu /teren województwa łódzkiego – jednostki Miejskie/Powiatowe Policji/</w:t>
      </w:r>
    </w:p>
    <w:p w14:paraId="1EA0EEA6" w14:textId="77777777" w:rsidR="00275D83"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 xml:space="preserve">Za reakcję Zamawiający rozumie odbiór przez Wykonawcę sprzętu do naprawy z siedziby Zamawiającego. </w:t>
      </w:r>
    </w:p>
    <w:p w14:paraId="1EF01B77" w14:textId="77777777" w:rsidR="00275D83"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 xml:space="preserve">Jeżeli Wykonawca podejmie współpracę serwisową z podmiotem trzecim wówczas każdorazowo zobowiązany jest przedstawić dane osoby, która będzie dokonywała naprawy. Bez powyższego sprzęt nie zostanie wydany a czas reakcji nadal naliczany. </w:t>
      </w:r>
    </w:p>
    <w:p w14:paraId="7C5A70CE" w14:textId="77777777" w:rsidR="00275D83"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 xml:space="preserve">Wszelkie koszty związane  z przywróceniem urządzenia do stanu używalności w tym : transportu, opinii autoryzowanego serwisu, naprawy urządzenia ponosi Wykonawca. </w:t>
      </w:r>
    </w:p>
    <w:p w14:paraId="34A6811A" w14:textId="77777777" w:rsidR="00275D83"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 xml:space="preserve">Wykonawca zobowiązany jest do przeprowadzania napraw jedynie w autoryzowanych serwisach. Do  każdej naprawy sprzętu musi być załączona notatka autoryzowanego serwisu z informacją jakie czynności zostały wykonane w celu doprowadzenia do funkcjonalności sprzętu. Czynności te muszą przywrócić funkcjonalność urządzenia. </w:t>
      </w:r>
    </w:p>
    <w:p w14:paraId="72B39C6E" w14:textId="77777777" w:rsidR="00D64E7C"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 xml:space="preserve">Potwierdzeniem wykonania czynności jest wydrukowanie pełnego prawidłowego wydruku testowego i przedłożenie go Zamawiającemu. </w:t>
      </w:r>
    </w:p>
    <w:p w14:paraId="6F852DEE" w14:textId="583A7D84" w:rsidR="00D64E7C" w:rsidRPr="00D64E7C" w:rsidRDefault="007B6AA7" w:rsidP="00AB1E27">
      <w:pPr>
        <w:pStyle w:val="Akapitzlist"/>
        <w:numPr>
          <w:ilvl w:val="3"/>
          <w:numId w:val="69"/>
        </w:numPr>
        <w:spacing w:after="0"/>
        <w:ind w:left="851" w:hanging="425"/>
        <w:jc w:val="both"/>
        <w:rPr>
          <w:rFonts w:ascii="Arial" w:eastAsia="Times New Roman" w:hAnsi="Arial" w:cs="Arial"/>
          <w:sz w:val="20"/>
          <w:szCs w:val="20"/>
        </w:rPr>
      </w:pPr>
      <w:r>
        <w:rPr>
          <w:rFonts w:ascii="Arial" w:eastAsia="Times New Roman" w:hAnsi="Arial" w:cs="Arial"/>
          <w:sz w:val="20"/>
          <w:szCs w:val="20"/>
        </w:rPr>
        <w:t>Czas naprawy (</w:t>
      </w:r>
      <w:r w:rsidR="00275D83" w:rsidRPr="00D64E7C">
        <w:rPr>
          <w:rFonts w:ascii="Arial" w:eastAsia="Times New Roman" w:hAnsi="Arial" w:cs="Arial"/>
          <w:sz w:val="20"/>
          <w:szCs w:val="20"/>
        </w:rPr>
        <w:t>od momentu przekazania uszkodzonego sprzętu do jego zwrotu) nie może przekraczać 10 dni roboczych.</w:t>
      </w:r>
    </w:p>
    <w:p w14:paraId="633FFAF8" w14:textId="77777777" w:rsidR="00D64E7C"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Każdorazowo oddając sprzęt do naprawy z winy użytych materiałów eksploatacyjnych</w:t>
      </w:r>
      <w:r w:rsidR="00D64E7C" w:rsidRPr="00D64E7C">
        <w:rPr>
          <w:rFonts w:ascii="Arial" w:eastAsia="Times New Roman" w:hAnsi="Arial" w:cs="Arial"/>
          <w:sz w:val="20"/>
          <w:szCs w:val="20"/>
        </w:rPr>
        <w:t xml:space="preserve"> </w:t>
      </w:r>
      <w:r w:rsidRPr="00D64E7C">
        <w:rPr>
          <w:rFonts w:ascii="Arial" w:eastAsia="Times New Roman" w:hAnsi="Arial" w:cs="Arial"/>
          <w:sz w:val="20"/>
          <w:szCs w:val="20"/>
        </w:rPr>
        <w:t>dostarczonych przez Wykonawcę Zamawiający ma prawo zażądać sprzętu zastępczego</w:t>
      </w:r>
      <w:r w:rsidR="00D64E7C" w:rsidRPr="00D64E7C">
        <w:rPr>
          <w:rFonts w:ascii="Arial" w:eastAsia="Times New Roman" w:hAnsi="Arial" w:cs="Arial"/>
          <w:sz w:val="20"/>
          <w:szCs w:val="20"/>
        </w:rPr>
        <w:t xml:space="preserve"> </w:t>
      </w:r>
      <w:r w:rsidRPr="00D64E7C">
        <w:rPr>
          <w:rFonts w:ascii="Arial" w:eastAsia="Times New Roman" w:hAnsi="Arial" w:cs="Arial"/>
          <w:sz w:val="20"/>
          <w:szCs w:val="20"/>
        </w:rPr>
        <w:t xml:space="preserve">o parametrach i funkcjonalności nie gorszej niż sprzęt oddany do naprawy. </w:t>
      </w:r>
    </w:p>
    <w:p w14:paraId="288BF182" w14:textId="1544AB92" w:rsidR="00D64E7C"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sz w:val="20"/>
          <w:szCs w:val="20"/>
        </w:rPr>
        <w:t>Na dostarczenie sprzętu na żądanie Zamawiającego Wykonawca ma 2 dni robocze od dnia następnego (</w:t>
      </w:r>
      <w:r w:rsidR="007B6AA7">
        <w:rPr>
          <w:rFonts w:ascii="Arial" w:eastAsia="Times New Roman" w:hAnsi="Arial" w:cs="Arial"/>
          <w:sz w:val="20"/>
          <w:szCs w:val="20"/>
        </w:rPr>
        <w:t>roboczego</w:t>
      </w:r>
      <w:r w:rsidRPr="00D64E7C">
        <w:rPr>
          <w:rFonts w:ascii="Arial" w:eastAsia="Times New Roman" w:hAnsi="Arial" w:cs="Arial"/>
          <w:sz w:val="20"/>
          <w:szCs w:val="20"/>
        </w:rPr>
        <w:t xml:space="preserve">) od wezwania. </w:t>
      </w:r>
    </w:p>
    <w:p w14:paraId="1BBCD3E8" w14:textId="1A389606" w:rsidR="00D64E7C"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bCs/>
          <w:sz w:val="20"/>
          <w:szCs w:val="20"/>
        </w:rPr>
        <w:t>W przypadku trwałego uszkodzenia urządzenia z powodu używania dostarczonych</w:t>
      </w:r>
      <w:r w:rsidR="007B6AA7">
        <w:rPr>
          <w:rFonts w:ascii="Arial" w:eastAsia="Times New Roman" w:hAnsi="Arial" w:cs="Arial"/>
          <w:bCs/>
          <w:sz w:val="20"/>
          <w:szCs w:val="20"/>
        </w:rPr>
        <w:t xml:space="preserve"> materiałów eksploatacyjnych (</w:t>
      </w:r>
      <w:r w:rsidRPr="00D64E7C">
        <w:rPr>
          <w:rFonts w:ascii="Arial" w:eastAsia="Times New Roman" w:hAnsi="Arial" w:cs="Arial"/>
          <w:bCs/>
          <w:sz w:val="20"/>
          <w:szCs w:val="20"/>
        </w:rPr>
        <w:t>bra</w:t>
      </w:r>
      <w:r w:rsidR="007B6AA7">
        <w:rPr>
          <w:rFonts w:ascii="Arial" w:eastAsia="Times New Roman" w:hAnsi="Arial" w:cs="Arial"/>
          <w:bCs/>
          <w:sz w:val="20"/>
          <w:szCs w:val="20"/>
        </w:rPr>
        <w:t>ku możliwości dokonania naprawy</w:t>
      </w:r>
      <w:r w:rsidRPr="00D64E7C">
        <w:rPr>
          <w:rFonts w:ascii="Arial" w:eastAsia="Times New Roman" w:hAnsi="Arial" w:cs="Arial"/>
          <w:bCs/>
          <w:sz w:val="20"/>
          <w:szCs w:val="20"/>
        </w:rPr>
        <w:t>) Wykonawca zobowiązany będzie do dostarczenia w terminie 5 dni roboczych od daty telefonicznego potwierdzonego mailem zgłoszenia tego faktu, fabrycznie nowego urządzenia o takich sa</w:t>
      </w:r>
      <w:r w:rsidR="007B6AA7">
        <w:rPr>
          <w:rFonts w:ascii="Arial" w:eastAsia="Times New Roman" w:hAnsi="Arial" w:cs="Arial"/>
          <w:bCs/>
          <w:sz w:val="20"/>
          <w:szCs w:val="20"/>
        </w:rPr>
        <w:t>mych lub wyższych parametrach (standardzie i funkcjonalności</w:t>
      </w:r>
      <w:r w:rsidRPr="00D64E7C">
        <w:rPr>
          <w:rFonts w:ascii="Arial" w:eastAsia="Times New Roman" w:hAnsi="Arial" w:cs="Arial"/>
          <w:bCs/>
          <w:sz w:val="20"/>
          <w:szCs w:val="20"/>
        </w:rPr>
        <w:t xml:space="preserve">) lub w przypadku przekroczenia terminu 5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 </w:t>
      </w:r>
    </w:p>
    <w:p w14:paraId="361A304B" w14:textId="77777777" w:rsidR="00275D83" w:rsidRPr="00D64E7C" w:rsidRDefault="00275D83" w:rsidP="00AB1E27">
      <w:pPr>
        <w:pStyle w:val="Akapitzlist"/>
        <w:numPr>
          <w:ilvl w:val="3"/>
          <w:numId w:val="69"/>
        </w:numPr>
        <w:spacing w:after="0"/>
        <w:ind w:left="851" w:hanging="425"/>
        <w:jc w:val="both"/>
        <w:rPr>
          <w:rFonts w:ascii="Arial" w:eastAsia="Times New Roman" w:hAnsi="Arial" w:cs="Arial"/>
          <w:sz w:val="20"/>
          <w:szCs w:val="20"/>
        </w:rPr>
      </w:pPr>
      <w:r w:rsidRPr="00D64E7C">
        <w:rPr>
          <w:rFonts w:ascii="Arial" w:eastAsia="Times New Roman" w:hAnsi="Arial" w:cs="Arial"/>
          <w:bCs/>
          <w:sz w:val="20"/>
          <w:szCs w:val="20"/>
        </w:rPr>
        <w:t>Urządzenie uszkodzone musi zostać zwrócone Zamawiającemu w terminie 5 dni roboczych od daty przekazanej Zamawiającemu opinii autoryzowanego serwisu o braku możliwości naprawy urządzenia  lecz nie dłużej niż do końca trwania umowy.</w:t>
      </w:r>
    </w:p>
    <w:p w14:paraId="25BB6BE3" w14:textId="77777777" w:rsidR="00275D83" w:rsidRPr="00275D83" w:rsidRDefault="00275D83" w:rsidP="00AB1E27">
      <w:pPr>
        <w:spacing w:line="276" w:lineRule="auto"/>
        <w:rPr>
          <w:rFonts w:ascii="Arial" w:eastAsia="Times New Roman" w:hAnsi="Arial" w:cs="Arial"/>
        </w:rPr>
      </w:pPr>
    </w:p>
    <w:p w14:paraId="2226B79D" w14:textId="77777777" w:rsidR="005D65B2" w:rsidRPr="00FA0A6F" w:rsidRDefault="005D65B2" w:rsidP="00AB1E27">
      <w:pPr>
        <w:pStyle w:val="Akapitzlist"/>
        <w:spacing w:after="0"/>
        <w:ind w:left="0"/>
        <w:jc w:val="both"/>
        <w:rPr>
          <w:rFonts w:ascii="Arial" w:hAnsi="Arial" w:cs="Arial"/>
          <w:sz w:val="20"/>
          <w:szCs w:val="20"/>
        </w:rPr>
      </w:pPr>
    </w:p>
    <w:p w14:paraId="425EB4D6" w14:textId="77777777" w:rsidR="005D65B2" w:rsidRPr="00FA0A6F" w:rsidRDefault="005D65B2" w:rsidP="00AB1E27">
      <w:pPr>
        <w:pStyle w:val="Akapitzlist"/>
        <w:spacing w:after="0"/>
        <w:ind w:left="0"/>
        <w:jc w:val="both"/>
        <w:rPr>
          <w:rFonts w:ascii="Arial" w:hAnsi="Arial" w:cs="Arial"/>
          <w:sz w:val="20"/>
          <w:szCs w:val="20"/>
        </w:rPr>
      </w:pPr>
    </w:p>
    <w:p w14:paraId="464C556D" w14:textId="77777777" w:rsidR="005D0AA3" w:rsidRPr="00FA0A6F" w:rsidRDefault="005D0AA3" w:rsidP="00AB1E27">
      <w:pPr>
        <w:spacing w:line="276" w:lineRule="auto"/>
        <w:jc w:val="both"/>
        <w:rPr>
          <w:rFonts w:ascii="Arial" w:hAnsi="Arial" w:cs="Arial"/>
        </w:rPr>
      </w:pPr>
    </w:p>
    <w:p w14:paraId="79760EB6" w14:textId="77777777" w:rsidR="005D0AA3" w:rsidRDefault="005D0AA3" w:rsidP="00AB1E27">
      <w:pPr>
        <w:spacing w:line="276" w:lineRule="auto"/>
        <w:jc w:val="both"/>
        <w:rPr>
          <w:rFonts w:ascii="Arial" w:hAnsi="Arial" w:cs="Arial"/>
          <w:sz w:val="18"/>
          <w:szCs w:val="18"/>
        </w:rPr>
      </w:pPr>
    </w:p>
    <w:p w14:paraId="411F4D56" w14:textId="77777777" w:rsidR="005D0AA3" w:rsidRDefault="005D0AA3" w:rsidP="00AB1E27">
      <w:pPr>
        <w:spacing w:line="276" w:lineRule="auto"/>
        <w:jc w:val="both"/>
        <w:rPr>
          <w:rFonts w:ascii="Arial" w:hAnsi="Arial" w:cs="Arial"/>
          <w:sz w:val="18"/>
          <w:szCs w:val="18"/>
        </w:rPr>
      </w:pPr>
    </w:p>
    <w:p w14:paraId="68E6A166" w14:textId="77777777" w:rsidR="005D0AA3" w:rsidRDefault="005D0AA3" w:rsidP="00AB1E27">
      <w:pPr>
        <w:spacing w:line="276" w:lineRule="auto"/>
        <w:jc w:val="both"/>
        <w:rPr>
          <w:rFonts w:ascii="Arial" w:hAnsi="Arial" w:cs="Arial"/>
          <w:sz w:val="18"/>
          <w:szCs w:val="18"/>
        </w:rPr>
      </w:pPr>
    </w:p>
    <w:p w14:paraId="72CAB8FE" w14:textId="77777777" w:rsidR="005D0AA3" w:rsidRDefault="005D0AA3" w:rsidP="00AB1E27">
      <w:pPr>
        <w:spacing w:line="276" w:lineRule="auto"/>
        <w:jc w:val="both"/>
        <w:rPr>
          <w:rFonts w:ascii="Arial" w:hAnsi="Arial" w:cs="Arial"/>
          <w:sz w:val="18"/>
          <w:szCs w:val="18"/>
        </w:rPr>
      </w:pPr>
    </w:p>
    <w:p w14:paraId="6627DA89" w14:textId="77777777" w:rsidR="00DD3B1C" w:rsidRPr="00DD3B1C" w:rsidRDefault="00DD3B1C" w:rsidP="00AB1E27">
      <w:pPr>
        <w:tabs>
          <w:tab w:val="left" w:pos="1684"/>
        </w:tabs>
        <w:spacing w:line="276" w:lineRule="auto"/>
        <w:jc w:val="both"/>
        <w:rPr>
          <w:rFonts w:ascii="Arial" w:hAnsi="Arial" w:cs="Arial"/>
        </w:rPr>
      </w:pPr>
    </w:p>
    <w:p w14:paraId="21F7BA20" w14:textId="77777777" w:rsidR="000C3106" w:rsidRPr="00DD3B1C" w:rsidRDefault="000C3106" w:rsidP="00AB1E27">
      <w:pPr>
        <w:pStyle w:val="Tekstpodstawowywcity"/>
        <w:spacing w:line="276" w:lineRule="auto"/>
        <w:ind w:left="360"/>
        <w:jc w:val="right"/>
        <w:rPr>
          <w:rFonts w:ascii="Arial" w:hAnsi="Arial" w:cs="Arial"/>
          <w:b/>
          <w:bCs/>
          <w:color w:val="000000"/>
          <w:sz w:val="20"/>
          <w:szCs w:val="20"/>
        </w:rPr>
      </w:pPr>
    </w:p>
    <w:p w14:paraId="37AC16DF" w14:textId="77777777" w:rsidR="000C3106" w:rsidRPr="00DD3B1C" w:rsidRDefault="000C3106" w:rsidP="00AB1E27">
      <w:pPr>
        <w:pStyle w:val="Tekstpodstawowywcity"/>
        <w:spacing w:line="276" w:lineRule="auto"/>
        <w:ind w:left="360"/>
        <w:jc w:val="right"/>
        <w:rPr>
          <w:rFonts w:ascii="Arial" w:hAnsi="Arial" w:cs="Arial"/>
          <w:b/>
          <w:bCs/>
          <w:color w:val="000000"/>
          <w:sz w:val="20"/>
          <w:szCs w:val="20"/>
        </w:rPr>
      </w:pPr>
    </w:p>
    <w:p w14:paraId="5FF63A28" w14:textId="77777777" w:rsidR="000C3106" w:rsidRPr="00DD3B1C" w:rsidRDefault="000C3106" w:rsidP="00AB1E27">
      <w:pPr>
        <w:pStyle w:val="Tekstpodstawowywcity"/>
        <w:spacing w:line="276" w:lineRule="auto"/>
        <w:ind w:left="360"/>
        <w:jc w:val="right"/>
        <w:rPr>
          <w:rFonts w:ascii="Arial" w:hAnsi="Arial" w:cs="Arial"/>
          <w:b/>
          <w:bCs/>
          <w:color w:val="000000"/>
          <w:sz w:val="20"/>
          <w:szCs w:val="20"/>
        </w:rPr>
      </w:pPr>
    </w:p>
    <w:p w14:paraId="042205DF" w14:textId="77777777" w:rsidR="000C3106" w:rsidRPr="00DD3B1C" w:rsidRDefault="000C3106" w:rsidP="00AB1E27">
      <w:pPr>
        <w:pStyle w:val="Tekstpodstawowywcity"/>
        <w:spacing w:line="276" w:lineRule="auto"/>
        <w:ind w:left="360"/>
        <w:jc w:val="right"/>
        <w:rPr>
          <w:rFonts w:ascii="Arial" w:hAnsi="Arial" w:cs="Arial"/>
          <w:b/>
          <w:bCs/>
          <w:color w:val="000000"/>
          <w:sz w:val="20"/>
          <w:szCs w:val="20"/>
        </w:rPr>
      </w:pPr>
    </w:p>
    <w:p w14:paraId="284800B9" w14:textId="77777777" w:rsidR="000C3106" w:rsidRPr="00DD3B1C" w:rsidRDefault="000C3106" w:rsidP="00AB1E27">
      <w:pPr>
        <w:pStyle w:val="Tekstpodstawowywcity"/>
        <w:spacing w:line="276" w:lineRule="auto"/>
        <w:ind w:left="360"/>
        <w:jc w:val="right"/>
        <w:rPr>
          <w:rFonts w:ascii="Arial" w:hAnsi="Arial" w:cs="Arial"/>
          <w:b/>
          <w:bCs/>
          <w:color w:val="000000"/>
          <w:sz w:val="20"/>
          <w:szCs w:val="20"/>
        </w:rPr>
      </w:pPr>
    </w:p>
    <w:p w14:paraId="6D508256" w14:textId="77777777" w:rsidR="000C3106" w:rsidRPr="00DD3B1C" w:rsidRDefault="000C3106" w:rsidP="00AB1E27">
      <w:pPr>
        <w:pStyle w:val="Tekstpodstawowywcity"/>
        <w:spacing w:line="276" w:lineRule="auto"/>
        <w:ind w:left="360"/>
        <w:jc w:val="right"/>
        <w:rPr>
          <w:rFonts w:ascii="Arial" w:hAnsi="Arial" w:cs="Arial"/>
          <w:b/>
          <w:bCs/>
          <w:color w:val="000000"/>
          <w:sz w:val="20"/>
          <w:szCs w:val="20"/>
        </w:rPr>
      </w:pPr>
    </w:p>
    <w:p w14:paraId="44A501DF" w14:textId="77777777" w:rsidR="000C3106" w:rsidRPr="00DD3B1C" w:rsidRDefault="000C3106" w:rsidP="00AB1E27">
      <w:pPr>
        <w:pStyle w:val="Tekstpodstawowywcity"/>
        <w:spacing w:line="276" w:lineRule="auto"/>
        <w:ind w:left="360"/>
        <w:jc w:val="right"/>
        <w:rPr>
          <w:rFonts w:ascii="Arial" w:hAnsi="Arial" w:cs="Arial"/>
          <w:b/>
          <w:bCs/>
          <w:color w:val="000000"/>
          <w:sz w:val="20"/>
          <w:szCs w:val="20"/>
        </w:rPr>
      </w:pPr>
    </w:p>
    <w:p w14:paraId="09459FC2"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4F0E7D7D"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79F0FE19"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2D50EF2F"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14F49958"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06AB9273"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7F1DF235"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3AE1D071"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04065C31"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030B6ED0"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68A6DF14"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64C8E0FA"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096BB815"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0481A844" w14:textId="77777777" w:rsidR="000C3106" w:rsidRDefault="000C3106" w:rsidP="00AB1E27">
      <w:pPr>
        <w:pStyle w:val="Tekstpodstawowywcity"/>
        <w:spacing w:line="276" w:lineRule="auto"/>
        <w:ind w:left="360"/>
        <w:jc w:val="right"/>
        <w:rPr>
          <w:rFonts w:ascii="Arial" w:hAnsi="Arial" w:cs="Arial"/>
          <w:b/>
          <w:bCs/>
          <w:color w:val="000000"/>
          <w:sz w:val="18"/>
          <w:szCs w:val="18"/>
        </w:rPr>
      </w:pPr>
    </w:p>
    <w:p w14:paraId="7D20F9BD" w14:textId="77777777" w:rsidR="006A4335" w:rsidRPr="000E5459" w:rsidRDefault="006A4335" w:rsidP="00AB1E27">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Pr>
          <w:rFonts w:ascii="Arial" w:hAnsi="Arial" w:cs="Arial"/>
          <w:b/>
          <w:bCs/>
          <w:color w:val="000000"/>
          <w:sz w:val="18"/>
          <w:szCs w:val="18"/>
        </w:rPr>
        <w:t>4</w:t>
      </w:r>
      <w:r w:rsidRPr="000E5459">
        <w:rPr>
          <w:rFonts w:ascii="Arial" w:hAnsi="Arial" w:cs="Arial"/>
          <w:b/>
          <w:bCs/>
          <w:color w:val="000000"/>
          <w:sz w:val="18"/>
          <w:szCs w:val="18"/>
        </w:rPr>
        <w:t xml:space="preserve"> do SWZ</w:t>
      </w:r>
    </w:p>
    <w:p w14:paraId="7519BAF9" w14:textId="77777777" w:rsidR="006A4335" w:rsidRPr="00EA0F49" w:rsidRDefault="006A4335" w:rsidP="00AB1E27">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1562F8">
        <w:rPr>
          <w:rFonts w:ascii="Arial" w:hAnsi="Arial" w:cs="Arial"/>
          <w:b/>
          <w:bCs/>
          <w:color w:val="000000"/>
          <w:sz w:val="18"/>
          <w:szCs w:val="18"/>
        </w:rPr>
        <w:t>42</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1562F8">
        <w:rPr>
          <w:rFonts w:ascii="Arial" w:hAnsi="Arial" w:cs="Arial"/>
          <w:b/>
          <w:bCs/>
          <w:color w:val="000000"/>
          <w:sz w:val="18"/>
          <w:szCs w:val="18"/>
        </w:rPr>
        <w:t>KK</w:t>
      </w:r>
    </w:p>
    <w:p w14:paraId="7726D146" w14:textId="77777777" w:rsidR="00D64E7C" w:rsidRDefault="00D64E7C" w:rsidP="00AB1E27">
      <w:pPr>
        <w:pStyle w:val="Tekstpodstawowywcity"/>
        <w:spacing w:line="276" w:lineRule="auto"/>
        <w:ind w:left="360"/>
        <w:jc w:val="center"/>
        <w:rPr>
          <w:rFonts w:ascii="Arial" w:eastAsia="Times New Roman" w:hAnsi="Arial" w:cs="Arial"/>
          <w:b/>
          <w:iCs/>
          <w:sz w:val="20"/>
          <w:szCs w:val="20"/>
          <w:lang w:eastAsia="ar-SA"/>
        </w:rPr>
      </w:pPr>
    </w:p>
    <w:p w14:paraId="27375D26" w14:textId="77777777" w:rsidR="006A4335" w:rsidRPr="00D64E7C" w:rsidRDefault="00D64E7C" w:rsidP="00AB1E27">
      <w:pPr>
        <w:pStyle w:val="Tekstpodstawowywcity"/>
        <w:spacing w:line="276" w:lineRule="auto"/>
        <w:ind w:left="360"/>
        <w:jc w:val="center"/>
        <w:rPr>
          <w:rFonts w:ascii="Arial" w:hAnsi="Arial" w:cs="Arial"/>
          <w:bCs/>
          <w:color w:val="000000"/>
          <w:sz w:val="20"/>
          <w:szCs w:val="20"/>
        </w:rPr>
      </w:pPr>
      <w:r w:rsidRPr="00D64E7C">
        <w:rPr>
          <w:rFonts w:ascii="Arial" w:eastAsia="Times New Roman" w:hAnsi="Arial" w:cs="Arial"/>
          <w:b/>
          <w:iCs/>
          <w:sz w:val="20"/>
          <w:szCs w:val="20"/>
          <w:lang w:eastAsia="ar-SA"/>
        </w:rPr>
        <w:t>Jednolity Europejski Dokument Zamówienia (JEDZ) – załączono w oddzielnym pliku</w:t>
      </w:r>
    </w:p>
    <w:p w14:paraId="11FD31E1" w14:textId="77777777" w:rsidR="006A4335" w:rsidRDefault="006A4335" w:rsidP="00AB1E27">
      <w:pPr>
        <w:pStyle w:val="Tekstpodstawowywcity"/>
        <w:spacing w:line="276" w:lineRule="auto"/>
        <w:ind w:left="360"/>
        <w:jc w:val="right"/>
        <w:rPr>
          <w:rFonts w:ascii="Arial" w:hAnsi="Arial" w:cs="Arial"/>
          <w:b/>
          <w:bCs/>
          <w:color w:val="000000"/>
          <w:sz w:val="18"/>
          <w:szCs w:val="18"/>
        </w:rPr>
      </w:pPr>
    </w:p>
    <w:bookmarkEnd w:id="37"/>
    <w:bookmarkEnd w:id="38"/>
    <w:bookmarkEnd w:id="39"/>
    <w:p w14:paraId="396F4B9F" w14:textId="77777777" w:rsidR="006A4335" w:rsidRDefault="006A4335" w:rsidP="00AB1E27">
      <w:pPr>
        <w:spacing w:line="276" w:lineRule="auto"/>
        <w:ind w:left="360" w:hanging="426"/>
        <w:jc w:val="right"/>
        <w:rPr>
          <w:rFonts w:ascii="Arial" w:hAnsi="Arial" w:cs="Arial"/>
          <w:b/>
          <w:color w:val="FF0000"/>
        </w:rPr>
      </w:pPr>
    </w:p>
    <w:p w14:paraId="7DB4E627" w14:textId="77777777" w:rsidR="001562F8" w:rsidRDefault="001562F8" w:rsidP="00AB1E27">
      <w:pPr>
        <w:spacing w:line="276" w:lineRule="auto"/>
        <w:ind w:left="360" w:hanging="426"/>
        <w:jc w:val="right"/>
        <w:rPr>
          <w:rFonts w:ascii="Arial" w:hAnsi="Arial" w:cs="Arial"/>
          <w:b/>
          <w:color w:val="FF0000"/>
        </w:rPr>
      </w:pPr>
    </w:p>
    <w:p w14:paraId="1FEE6CBE" w14:textId="77777777" w:rsidR="001562F8" w:rsidRDefault="001562F8" w:rsidP="00AB1E27">
      <w:pPr>
        <w:spacing w:line="276" w:lineRule="auto"/>
        <w:ind w:left="360" w:hanging="426"/>
        <w:jc w:val="right"/>
        <w:rPr>
          <w:rFonts w:ascii="Arial" w:hAnsi="Arial" w:cs="Arial"/>
          <w:b/>
          <w:color w:val="FF0000"/>
        </w:rPr>
      </w:pPr>
    </w:p>
    <w:p w14:paraId="18CE7132" w14:textId="77777777" w:rsidR="001562F8" w:rsidRDefault="001562F8" w:rsidP="00AB1E27">
      <w:pPr>
        <w:spacing w:line="276" w:lineRule="auto"/>
        <w:ind w:left="360" w:hanging="426"/>
        <w:jc w:val="right"/>
        <w:rPr>
          <w:rFonts w:ascii="Arial" w:hAnsi="Arial" w:cs="Arial"/>
          <w:b/>
          <w:color w:val="FF0000"/>
        </w:rPr>
      </w:pPr>
    </w:p>
    <w:p w14:paraId="42D9392C" w14:textId="77777777" w:rsidR="001562F8" w:rsidRDefault="001562F8" w:rsidP="00AB1E27">
      <w:pPr>
        <w:spacing w:line="276" w:lineRule="auto"/>
        <w:ind w:left="360" w:hanging="426"/>
        <w:jc w:val="right"/>
        <w:rPr>
          <w:rFonts w:ascii="Arial" w:hAnsi="Arial" w:cs="Arial"/>
          <w:b/>
          <w:color w:val="FF0000"/>
        </w:rPr>
      </w:pPr>
    </w:p>
    <w:p w14:paraId="227314B1" w14:textId="77777777" w:rsidR="001562F8" w:rsidRDefault="001562F8" w:rsidP="00AB1E27">
      <w:pPr>
        <w:spacing w:line="276" w:lineRule="auto"/>
        <w:ind w:left="360" w:hanging="426"/>
        <w:jc w:val="right"/>
        <w:rPr>
          <w:rFonts w:ascii="Arial" w:hAnsi="Arial" w:cs="Arial"/>
          <w:b/>
          <w:color w:val="FF0000"/>
        </w:rPr>
      </w:pPr>
    </w:p>
    <w:p w14:paraId="33ED9D9F" w14:textId="77777777" w:rsidR="001562F8" w:rsidRDefault="001562F8" w:rsidP="00AB1E27">
      <w:pPr>
        <w:spacing w:line="276" w:lineRule="auto"/>
        <w:ind w:left="360" w:hanging="426"/>
        <w:jc w:val="right"/>
        <w:rPr>
          <w:rFonts w:ascii="Arial" w:hAnsi="Arial" w:cs="Arial"/>
          <w:b/>
          <w:color w:val="FF0000"/>
        </w:rPr>
      </w:pPr>
    </w:p>
    <w:p w14:paraId="3DC4B600" w14:textId="77777777" w:rsidR="001562F8" w:rsidRDefault="001562F8" w:rsidP="00AB1E27">
      <w:pPr>
        <w:spacing w:line="276" w:lineRule="auto"/>
        <w:ind w:left="360" w:hanging="426"/>
        <w:jc w:val="right"/>
        <w:rPr>
          <w:rFonts w:ascii="Arial" w:hAnsi="Arial" w:cs="Arial"/>
          <w:b/>
          <w:color w:val="FF0000"/>
        </w:rPr>
      </w:pPr>
    </w:p>
    <w:p w14:paraId="3E8704A7" w14:textId="77777777" w:rsidR="001562F8" w:rsidRDefault="001562F8" w:rsidP="00AB1E27">
      <w:pPr>
        <w:spacing w:line="276" w:lineRule="auto"/>
        <w:ind w:left="360" w:hanging="426"/>
        <w:jc w:val="right"/>
        <w:rPr>
          <w:rFonts w:ascii="Arial" w:hAnsi="Arial" w:cs="Arial"/>
          <w:b/>
          <w:color w:val="FF0000"/>
        </w:rPr>
      </w:pPr>
    </w:p>
    <w:p w14:paraId="5CCA4EA9" w14:textId="77777777" w:rsidR="001562F8" w:rsidRDefault="001562F8" w:rsidP="00AB1E27">
      <w:pPr>
        <w:spacing w:line="276" w:lineRule="auto"/>
        <w:ind w:left="360" w:hanging="426"/>
        <w:jc w:val="right"/>
        <w:rPr>
          <w:rFonts w:ascii="Arial" w:hAnsi="Arial" w:cs="Arial"/>
          <w:b/>
          <w:color w:val="FF0000"/>
        </w:rPr>
      </w:pPr>
    </w:p>
    <w:p w14:paraId="58389AFC" w14:textId="77777777" w:rsidR="001562F8" w:rsidRDefault="001562F8" w:rsidP="00AB1E27">
      <w:pPr>
        <w:spacing w:line="276" w:lineRule="auto"/>
        <w:ind w:left="360" w:hanging="426"/>
        <w:jc w:val="right"/>
        <w:rPr>
          <w:rFonts w:ascii="Arial" w:hAnsi="Arial" w:cs="Arial"/>
          <w:b/>
          <w:color w:val="FF0000"/>
        </w:rPr>
      </w:pPr>
    </w:p>
    <w:p w14:paraId="0E9E9D7A" w14:textId="77777777" w:rsidR="001562F8" w:rsidRDefault="001562F8" w:rsidP="00AB1E27">
      <w:pPr>
        <w:spacing w:line="276" w:lineRule="auto"/>
        <w:ind w:left="360" w:hanging="426"/>
        <w:jc w:val="right"/>
        <w:rPr>
          <w:rFonts w:ascii="Arial" w:hAnsi="Arial" w:cs="Arial"/>
          <w:b/>
          <w:color w:val="FF0000"/>
        </w:rPr>
      </w:pPr>
    </w:p>
    <w:p w14:paraId="760C0252" w14:textId="77777777" w:rsidR="001562F8" w:rsidRDefault="001562F8" w:rsidP="00AB1E27">
      <w:pPr>
        <w:spacing w:line="276" w:lineRule="auto"/>
        <w:ind w:left="360" w:hanging="426"/>
        <w:jc w:val="right"/>
        <w:rPr>
          <w:rFonts w:ascii="Arial" w:hAnsi="Arial" w:cs="Arial"/>
          <w:b/>
          <w:color w:val="FF0000"/>
        </w:rPr>
      </w:pPr>
    </w:p>
    <w:p w14:paraId="45C1FC0D" w14:textId="77777777" w:rsidR="001562F8" w:rsidRDefault="001562F8" w:rsidP="00AB1E27">
      <w:pPr>
        <w:spacing w:line="276" w:lineRule="auto"/>
        <w:ind w:left="360" w:hanging="426"/>
        <w:jc w:val="right"/>
        <w:rPr>
          <w:rFonts w:ascii="Arial" w:hAnsi="Arial" w:cs="Arial"/>
          <w:b/>
          <w:color w:val="FF0000"/>
        </w:rPr>
      </w:pPr>
    </w:p>
    <w:p w14:paraId="3DEF46BB" w14:textId="77777777" w:rsidR="001562F8" w:rsidRDefault="001562F8" w:rsidP="00AB1E27">
      <w:pPr>
        <w:spacing w:line="276" w:lineRule="auto"/>
        <w:ind w:left="360" w:hanging="426"/>
        <w:jc w:val="right"/>
        <w:rPr>
          <w:rFonts w:ascii="Arial" w:hAnsi="Arial" w:cs="Arial"/>
          <w:b/>
          <w:color w:val="FF0000"/>
        </w:rPr>
      </w:pPr>
    </w:p>
    <w:p w14:paraId="1F793CC4" w14:textId="77777777" w:rsidR="001562F8" w:rsidRDefault="001562F8" w:rsidP="00AB1E27">
      <w:pPr>
        <w:spacing w:line="276" w:lineRule="auto"/>
        <w:ind w:left="360" w:hanging="426"/>
        <w:jc w:val="right"/>
        <w:rPr>
          <w:rFonts w:ascii="Arial" w:hAnsi="Arial" w:cs="Arial"/>
          <w:b/>
          <w:color w:val="FF0000"/>
        </w:rPr>
      </w:pPr>
    </w:p>
    <w:p w14:paraId="091CF3F6" w14:textId="77777777" w:rsidR="001562F8" w:rsidRDefault="001562F8" w:rsidP="00AB1E27">
      <w:pPr>
        <w:spacing w:line="276" w:lineRule="auto"/>
        <w:ind w:left="360" w:hanging="426"/>
        <w:jc w:val="right"/>
        <w:rPr>
          <w:rFonts w:ascii="Arial" w:hAnsi="Arial" w:cs="Arial"/>
          <w:b/>
          <w:color w:val="FF0000"/>
        </w:rPr>
      </w:pPr>
    </w:p>
    <w:p w14:paraId="36C7E628" w14:textId="77777777" w:rsidR="001562F8" w:rsidRDefault="001562F8" w:rsidP="00AB1E27">
      <w:pPr>
        <w:spacing w:line="276" w:lineRule="auto"/>
        <w:ind w:left="360" w:hanging="426"/>
        <w:jc w:val="right"/>
        <w:rPr>
          <w:rFonts w:ascii="Arial" w:hAnsi="Arial" w:cs="Arial"/>
          <w:b/>
          <w:color w:val="FF0000"/>
        </w:rPr>
      </w:pPr>
    </w:p>
    <w:p w14:paraId="2DD55271" w14:textId="77777777" w:rsidR="001562F8" w:rsidRDefault="001562F8" w:rsidP="00AB1E27">
      <w:pPr>
        <w:spacing w:line="276" w:lineRule="auto"/>
        <w:ind w:left="360" w:hanging="426"/>
        <w:jc w:val="right"/>
        <w:rPr>
          <w:rFonts w:ascii="Arial" w:hAnsi="Arial" w:cs="Arial"/>
          <w:b/>
          <w:color w:val="FF0000"/>
        </w:rPr>
      </w:pPr>
    </w:p>
    <w:p w14:paraId="6BC87E95" w14:textId="77777777" w:rsidR="001562F8" w:rsidRDefault="001562F8" w:rsidP="00AB1E27">
      <w:pPr>
        <w:spacing w:line="276" w:lineRule="auto"/>
        <w:ind w:left="360" w:hanging="426"/>
        <w:jc w:val="right"/>
        <w:rPr>
          <w:rFonts w:ascii="Arial" w:hAnsi="Arial" w:cs="Arial"/>
          <w:b/>
          <w:color w:val="FF0000"/>
        </w:rPr>
      </w:pPr>
    </w:p>
    <w:p w14:paraId="05AD098D" w14:textId="77777777" w:rsidR="001562F8" w:rsidRDefault="001562F8" w:rsidP="00AB1E27">
      <w:pPr>
        <w:spacing w:line="276" w:lineRule="auto"/>
        <w:ind w:left="360" w:hanging="426"/>
        <w:jc w:val="right"/>
        <w:rPr>
          <w:rFonts w:ascii="Arial" w:hAnsi="Arial" w:cs="Arial"/>
          <w:b/>
          <w:color w:val="FF0000"/>
        </w:rPr>
      </w:pPr>
    </w:p>
    <w:p w14:paraId="5A541D98" w14:textId="77777777" w:rsidR="001562F8" w:rsidRDefault="001562F8" w:rsidP="00AB1E27">
      <w:pPr>
        <w:spacing w:line="276" w:lineRule="auto"/>
        <w:ind w:left="360" w:hanging="426"/>
        <w:jc w:val="right"/>
        <w:rPr>
          <w:rFonts w:ascii="Arial" w:hAnsi="Arial" w:cs="Arial"/>
          <w:b/>
          <w:color w:val="FF0000"/>
        </w:rPr>
      </w:pPr>
    </w:p>
    <w:p w14:paraId="680032F9" w14:textId="77777777" w:rsidR="001562F8" w:rsidRDefault="001562F8" w:rsidP="00AB1E27">
      <w:pPr>
        <w:spacing w:line="276" w:lineRule="auto"/>
        <w:ind w:left="360" w:hanging="426"/>
        <w:jc w:val="right"/>
        <w:rPr>
          <w:rFonts w:ascii="Arial" w:hAnsi="Arial" w:cs="Arial"/>
          <w:b/>
          <w:color w:val="FF0000"/>
        </w:rPr>
      </w:pPr>
    </w:p>
    <w:p w14:paraId="6AB063BB" w14:textId="77777777" w:rsidR="001562F8" w:rsidRDefault="001562F8" w:rsidP="00AB1E27">
      <w:pPr>
        <w:spacing w:line="276" w:lineRule="auto"/>
        <w:ind w:left="360" w:hanging="426"/>
        <w:jc w:val="right"/>
        <w:rPr>
          <w:rFonts w:ascii="Arial" w:hAnsi="Arial" w:cs="Arial"/>
          <w:b/>
          <w:color w:val="FF0000"/>
        </w:rPr>
      </w:pPr>
    </w:p>
    <w:p w14:paraId="0BEEDEA5" w14:textId="77777777" w:rsidR="001562F8" w:rsidRDefault="001562F8" w:rsidP="00AB1E27">
      <w:pPr>
        <w:spacing w:line="276" w:lineRule="auto"/>
        <w:ind w:left="360" w:hanging="426"/>
        <w:jc w:val="right"/>
        <w:rPr>
          <w:rFonts w:ascii="Arial" w:hAnsi="Arial" w:cs="Arial"/>
          <w:b/>
          <w:color w:val="FF0000"/>
        </w:rPr>
      </w:pPr>
    </w:p>
    <w:p w14:paraId="65E00E05" w14:textId="77777777" w:rsidR="001562F8" w:rsidRDefault="001562F8" w:rsidP="00AB1E27">
      <w:pPr>
        <w:spacing w:line="276" w:lineRule="auto"/>
        <w:ind w:left="360" w:hanging="426"/>
        <w:jc w:val="right"/>
        <w:rPr>
          <w:rFonts w:ascii="Arial" w:hAnsi="Arial" w:cs="Arial"/>
          <w:b/>
          <w:color w:val="FF0000"/>
        </w:rPr>
      </w:pPr>
    </w:p>
    <w:p w14:paraId="5F86CADA" w14:textId="77777777" w:rsidR="001562F8" w:rsidRDefault="001562F8" w:rsidP="00AB1E27">
      <w:pPr>
        <w:spacing w:line="276" w:lineRule="auto"/>
        <w:ind w:left="360" w:hanging="426"/>
        <w:jc w:val="right"/>
        <w:rPr>
          <w:rFonts w:ascii="Arial" w:hAnsi="Arial" w:cs="Arial"/>
          <w:b/>
          <w:color w:val="FF0000"/>
        </w:rPr>
      </w:pPr>
    </w:p>
    <w:p w14:paraId="512102C2" w14:textId="77777777" w:rsidR="001562F8" w:rsidRDefault="001562F8" w:rsidP="00AB1E27">
      <w:pPr>
        <w:spacing w:line="276" w:lineRule="auto"/>
        <w:ind w:left="360" w:hanging="426"/>
        <w:jc w:val="right"/>
        <w:rPr>
          <w:rFonts w:ascii="Arial" w:hAnsi="Arial" w:cs="Arial"/>
          <w:b/>
          <w:color w:val="FF0000"/>
        </w:rPr>
      </w:pPr>
    </w:p>
    <w:p w14:paraId="7A73A616" w14:textId="77777777" w:rsidR="001562F8" w:rsidRDefault="001562F8" w:rsidP="00AB1E27">
      <w:pPr>
        <w:spacing w:line="276" w:lineRule="auto"/>
        <w:ind w:left="360" w:hanging="426"/>
        <w:jc w:val="right"/>
        <w:rPr>
          <w:rFonts w:ascii="Arial" w:hAnsi="Arial" w:cs="Arial"/>
          <w:b/>
          <w:color w:val="FF0000"/>
        </w:rPr>
      </w:pPr>
    </w:p>
    <w:p w14:paraId="41B7A37C" w14:textId="77777777" w:rsidR="001562F8" w:rsidRDefault="001562F8" w:rsidP="00AB1E27">
      <w:pPr>
        <w:spacing w:line="276" w:lineRule="auto"/>
        <w:ind w:left="360" w:hanging="426"/>
        <w:jc w:val="right"/>
        <w:rPr>
          <w:rFonts w:ascii="Arial" w:hAnsi="Arial" w:cs="Arial"/>
          <w:b/>
          <w:color w:val="FF0000"/>
        </w:rPr>
      </w:pPr>
    </w:p>
    <w:p w14:paraId="3D07B1E0" w14:textId="77777777" w:rsidR="001562F8" w:rsidRDefault="001562F8" w:rsidP="00AB1E27">
      <w:pPr>
        <w:spacing w:line="276" w:lineRule="auto"/>
        <w:ind w:left="360" w:hanging="426"/>
        <w:jc w:val="right"/>
        <w:rPr>
          <w:rFonts w:ascii="Arial" w:hAnsi="Arial" w:cs="Arial"/>
          <w:b/>
          <w:color w:val="FF0000"/>
        </w:rPr>
      </w:pPr>
    </w:p>
    <w:p w14:paraId="6B3FB271" w14:textId="77777777" w:rsidR="001562F8" w:rsidRDefault="001562F8" w:rsidP="00AB1E27">
      <w:pPr>
        <w:spacing w:line="276" w:lineRule="auto"/>
        <w:ind w:left="360" w:hanging="426"/>
        <w:jc w:val="right"/>
        <w:rPr>
          <w:rFonts w:ascii="Arial" w:hAnsi="Arial" w:cs="Arial"/>
          <w:b/>
          <w:color w:val="FF0000"/>
        </w:rPr>
      </w:pPr>
    </w:p>
    <w:p w14:paraId="05AD919D" w14:textId="77777777" w:rsidR="001562F8" w:rsidRDefault="001562F8" w:rsidP="00AB1E27">
      <w:pPr>
        <w:spacing w:line="276" w:lineRule="auto"/>
        <w:ind w:left="360" w:hanging="426"/>
        <w:jc w:val="right"/>
        <w:rPr>
          <w:rFonts w:ascii="Arial" w:hAnsi="Arial" w:cs="Arial"/>
          <w:b/>
          <w:color w:val="FF0000"/>
        </w:rPr>
      </w:pPr>
    </w:p>
    <w:p w14:paraId="6EB7F18C" w14:textId="77777777" w:rsidR="001562F8" w:rsidRDefault="001562F8" w:rsidP="00AB1E27">
      <w:pPr>
        <w:spacing w:line="276" w:lineRule="auto"/>
        <w:ind w:left="360" w:hanging="426"/>
        <w:jc w:val="right"/>
        <w:rPr>
          <w:rFonts w:ascii="Arial" w:hAnsi="Arial" w:cs="Arial"/>
          <w:b/>
          <w:color w:val="FF0000"/>
        </w:rPr>
      </w:pPr>
    </w:p>
    <w:p w14:paraId="21BA8CEF" w14:textId="77777777" w:rsidR="001562F8" w:rsidRDefault="001562F8" w:rsidP="00AB1E27">
      <w:pPr>
        <w:spacing w:line="276" w:lineRule="auto"/>
        <w:ind w:left="360" w:hanging="426"/>
        <w:jc w:val="right"/>
        <w:rPr>
          <w:rFonts w:ascii="Arial" w:hAnsi="Arial" w:cs="Arial"/>
          <w:b/>
          <w:color w:val="FF0000"/>
        </w:rPr>
      </w:pPr>
    </w:p>
    <w:p w14:paraId="0CBD7715" w14:textId="77777777" w:rsidR="001562F8" w:rsidRDefault="001562F8" w:rsidP="00AB1E27">
      <w:pPr>
        <w:spacing w:line="276" w:lineRule="auto"/>
        <w:ind w:left="360" w:hanging="426"/>
        <w:jc w:val="right"/>
        <w:rPr>
          <w:rFonts w:ascii="Arial" w:hAnsi="Arial" w:cs="Arial"/>
          <w:b/>
          <w:color w:val="FF0000"/>
        </w:rPr>
      </w:pPr>
    </w:p>
    <w:p w14:paraId="5B8E1454" w14:textId="77777777" w:rsidR="001562F8" w:rsidRDefault="001562F8" w:rsidP="00AB1E27">
      <w:pPr>
        <w:spacing w:line="276" w:lineRule="auto"/>
        <w:ind w:left="360" w:hanging="426"/>
        <w:jc w:val="right"/>
        <w:rPr>
          <w:rFonts w:ascii="Arial" w:hAnsi="Arial" w:cs="Arial"/>
          <w:b/>
          <w:color w:val="FF0000"/>
        </w:rPr>
      </w:pPr>
    </w:p>
    <w:p w14:paraId="74AEC117" w14:textId="77777777" w:rsidR="001562F8" w:rsidRDefault="001562F8" w:rsidP="00AB1E27">
      <w:pPr>
        <w:spacing w:line="276" w:lineRule="auto"/>
        <w:ind w:left="360" w:hanging="426"/>
        <w:jc w:val="right"/>
        <w:rPr>
          <w:rFonts w:ascii="Arial" w:hAnsi="Arial" w:cs="Arial"/>
          <w:b/>
          <w:color w:val="FF0000"/>
        </w:rPr>
      </w:pPr>
    </w:p>
    <w:p w14:paraId="6F3282BE" w14:textId="77777777" w:rsidR="001562F8" w:rsidRDefault="001562F8" w:rsidP="00AB1E27">
      <w:pPr>
        <w:spacing w:line="276" w:lineRule="auto"/>
        <w:ind w:left="360" w:hanging="426"/>
        <w:jc w:val="right"/>
        <w:rPr>
          <w:rFonts w:ascii="Arial" w:hAnsi="Arial" w:cs="Arial"/>
          <w:b/>
          <w:color w:val="FF0000"/>
        </w:rPr>
      </w:pPr>
    </w:p>
    <w:p w14:paraId="7FCEA8BB" w14:textId="77777777" w:rsidR="001562F8" w:rsidRDefault="001562F8" w:rsidP="00AB1E27">
      <w:pPr>
        <w:spacing w:line="276" w:lineRule="auto"/>
        <w:ind w:left="360" w:hanging="426"/>
        <w:jc w:val="right"/>
        <w:rPr>
          <w:rFonts w:ascii="Arial" w:hAnsi="Arial" w:cs="Arial"/>
          <w:b/>
          <w:color w:val="FF0000"/>
        </w:rPr>
      </w:pPr>
    </w:p>
    <w:p w14:paraId="362C1BEC" w14:textId="77777777" w:rsidR="001562F8" w:rsidRDefault="001562F8" w:rsidP="00AB1E27">
      <w:pPr>
        <w:spacing w:line="276" w:lineRule="auto"/>
        <w:ind w:left="360" w:hanging="426"/>
        <w:jc w:val="right"/>
        <w:rPr>
          <w:rFonts w:ascii="Arial" w:hAnsi="Arial" w:cs="Arial"/>
          <w:b/>
          <w:color w:val="FF0000"/>
        </w:rPr>
      </w:pPr>
    </w:p>
    <w:p w14:paraId="55380EAA" w14:textId="77777777" w:rsidR="001562F8" w:rsidRDefault="001562F8" w:rsidP="00AB1E27">
      <w:pPr>
        <w:spacing w:line="276" w:lineRule="auto"/>
        <w:ind w:left="360" w:hanging="426"/>
        <w:jc w:val="right"/>
        <w:rPr>
          <w:rFonts w:ascii="Arial" w:hAnsi="Arial" w:cs="Arial"/>
          <w:b/>
          <w:color w:val="FF0000"/>
        </w:rPr>
      </w:pPr>
    </w:p>
    <w:p w14:paraId="6297791B" w14:textId="77777777" w:rsidR="001562F8" w:rsidRDefault="001562F8" w:rsidP="00AB1E27">
      <w:pPr>
        <w:spacing w:line="276" w:lineRule="auto"/>
        <w:ind w:left="360" w:hanging="426"/>
        <w:jc w:val="right"/>
        <w:rPr>
          <w:rFonts w:ascii="Arial" w:hAnsi="Arial" w:cs="Arial"/>
          <w:b/>
          <w:color w:val="FF0000"/>
        </w:rPr>
      </w:pPr>
    </w:p>
    <w:p w14:paraId="680DE97B" w14:textId="77777777" w:rsidR="001562F8" w:rsidRDefault="001562F8" w:rsidP="00AB1E27">
      <w:pPr>
        <w:spacing w:line="276" w:lineRule="auto"/>
        <w:ind w:left="360" w:hanging="426"/>
        <w:jc w:val="right"/>
        <w:rPr>
          <w:rFonts w:ascii="Arial" w:hAnsi="Arial" w:cs="Arial"/>
          <w:b/>
          <w:color w:val="FF0000"/>
        </w:rPr>
      </w:pPr>
    </w:p>
    <w:p w14:paraId="78C30A5E" w14:textId="77777777" w:rsidR="001562F8" w:rsidRDefault="001562F8" w:rsidP="00AB1E27">
      <w:pPr>
        <w:spacing w:line="276" w:lineRule="auto"/>
        <w:ind w:left="360" w:hanging="426"/>
        <w:jc w:val="right"/>
        <w:rPr>
          <w:rFonts w:ascii="Arial" w:hAnsi="Arial" w:cs="Arial"/>
          <w:b/>
          <w:color w:val="FF0000"/>
        </w:rPr>
      </w:pPr>
    </w:p>
    <w:p w14:paraId="6D71AD8F" w14:textId="77777777" w:rsidR="001562F8" w:rsidRDefault="001562F8" w:rsidP="00AB1E27">
      <w:pPr>
        <w:spacing w:line="276" w:lineRule="auto"/>
        <w:ind w:left="360" w:hanging="426"/>
        <w:jc w:val="right"/>
        <w:rPr>
          <w:rFonts w:ascii="Arial" w:hAnsi="Arial" w:cs="Arial"/>
          <w:b/>
          <w:color w:val="FF0000"/>
        </w:rPr>
      </w:pPr>
    </w:p>
    <w:p w14:paraId="3D1C3911" w14:textId="77777777" w:rsidR="001562F8" w:rsidRDefault="001562F8" w:rsidP="00AB1E27">
      <w:pPr>
        <w:spacing w:line="276" w:lineRule="auto"/>
        <w:ind w:left="360" w:hanging="426"/>
        <w:jc w:val="right"/>
        <w:rPr>
          <w:rFonts w:ascii="Arial" w:hAnsi="Arial" w:cs="Arial"/>
          <w:b/>
          <w:color w:val="FF0000"/>
        </w:rPr>
      </w:pPr>
    </w:p>
    <w:p w14:paraId="7EC60D39" w14:textId="77777777" w:rsidR="001562F8" w:rsidRDefault="001562F8" w:rsidP="00AB1E27">
      <w:pPr>
        <w:spacing w:line="276" w:lineRule="auto"/>
        <w:ind w:left="360" w:hanging="426"/>
        <w:jc w:val="right"/>
        <w:rPr>
          <w:rFonts w:ascii="Arial" w:hAnsi="Arial" w:cs="Arial"/>
          <w:b/>
          <w:color w:val="FF0000"/>
        </w:rPr>
      </w:pPr>
    </w:p>
    <w:p w14:paraId="0EF651ED" w14:textId="77777777" w:rsidR="001562F8" w:rsidRDefault="001562F8" w:rsidP="00AB1E27">
      <w:pPr>
        <w:spacing w:line="276" w:lineRule="auto"/>
        <w:ind w:left="360" w:hanging="426"/>
        <w:jc w:val="right"/>
        <w:rPr>
          <w:rFonts w:ascii="Arial" w:hAnsi="Arial" w:cs="Arial"/>
          <w:b/>
          <w:color w:val="FF0000"/>
        </w:rPr>
      </w:pPr>
    </w:p>
    <w:p w14:paraId="1AB19B49" w14:textId="77777777" w:rsidR="001562F8" w:rsidRDefault="001562F8" w:rsidP="00AB1E27">
      <w:pPr>
        <w:spacing w:line="276" w:lineRule="auto"/>
        <w:ind w:left="360" w:hanging="426"/>
        <w:jc w:val="right"/>
        <w:rPr>
          <w:rFonts w:ascii="Arial" w:hAnsi="Arial" w:cs="Arial"/>
          <w:b/>
          <w:color w:val="FF0000"/>
        </w:rPr>
      </w:pPr>
    </w:p>
    <w:p w14:paraId="2A9EFD1D" w14:textId="77777777" w:rsidR="001562F8" w:rsidRDefault="001562F8" w:rsidP="00AB1E27">
      <w:pPr>
        <w:spacing w:line="276" w:lineRule="auto"/>
        <w:ind w:left="360" w:hanging="426"/>
        <w:jc w:val="right"/>
        <w:rPr>
          <w:rFonts w:ascii="Arial" w:hAnsi="Arial" w:cs="Arial"/>
          <w:b/>
          <w:color w:val="FF0000"/>
        </w:rPr>
      </w:pPr>
    </w:p>
    <w:p w14:paraId="306100DA" w14:textId="77777777" w:rsidR="001562F8" w:rsidRDefault="001562F8" w:rsidP="00AB1E27">
      <w:pPr>
        <w:spacing w:line="276" w:lineRule="auto"/>
        <w:ind w:left="360" w:hanging="426"/>
        <w:jc w:val="right"/>
        <w:rPr>
          <w:rFonts w:ascii="Arial" w:hAnsi="Arial" w:cs="Arial"/>
          <w:b/>
          <w:color w:val="FF0000"/>
        </w:rPr>
      </w:pPr>
    </w:p>
    <w:p w14:paraId="146A7155" w14:textId="77777777" w:rsidR="001562F8" w:rsidRDefault="001562F8" w:rsidP="00AB1E27">
      <w:pPr>
        <w:spacing w:line="276" w:lineRule="auto"/>
        <w:ind w:left="360" w:hanging="426"/>
        <w:jc w:val="right"/>
        <w:rPr>
          <w:rFonts w:ascii="Arial" w:hAnsi="Arial" w:cs="Arial"/>
          <w:b/>
          <w:color w:val="FF0000"/>
        </w:rPr>
      </w:pPr>
    </w:p>
    <w:p w14:paraId="528A7DF4" w14:textId="77777777" w:rsidR="001562F8" w:rsidRDefault="001562F8" w:rsidP="00AB1E27">
      <w:pPr>
        <w:spacing w:line="276" w:lineRule="auto"/>
        <w:ind w:left="360" w:hanging="426"/>
        <w:jc w:val="right"/>
        <w:rPr>
          <w:rFonts w:ascii="Arial" w:hAnsi="Arial" w:cs="Arial"/>
          <w:b/>
          <w:color w:val="FF0000"/>
        </w:rPr>
      </w:pPr>
    </w:p>
    <w:p w14:paraId="260EDCB3" w14:textId="77777777" w:rsidR="002C0E9A" w:rsidRPr="00B75255" w:rsidRDefault="002C0E9A" w:rsidP="00AB1E27">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1562F8">
        <w:rPr>
          <w:rFonts w:ascii="Arial" w:hAnsi="Arial" w:cs="Arial"/>
          <w:b/>
          <w:bCs/>
          <w:sz w:val="18"/>
          <w:szCs w:val="18"/>
          <w:lang w:eastAsia="ar-SA"/>
        </w:rPr>
        <w:t>5</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23357773" w14:textId="77777777" w:rsidR="002C0E9A" w:rsidRPr="00B75255" w:rsidRDefault="002C0E9A" w:rsidP="00AB1E27">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1562F8">
        <w:rPr>
          <w:rFonts w:ascii="Arial" w:hAnsi="Arial" w:cs="Arial"/>
          <w:b/>
          <w:bCs/>
          <w:sz w:val="18"/>
          <w:szCs w:val="18"/>
          <w:lang w:eastAsia="ar-SA"/>
        </w:rPr>
        <w:t>42</w:t>
      </w:r>
      <w:r w:rsidRPr="00B75255">
        <w:rPr>
          <w:rFonts w:ascii="Arial" w:hAnsi="Arial" w:cs="Arial"/>
          <w:b/>
          <w:bCs/>
          <w:sz w:val="18"/>
          <w:szCs w:val="18"/>
          <w:lang w:eastAsia="ar-SA"/>
        </w:rPr>
        <w:t>/2</w:t>
      </w:r>
      <w:r>
        <w:rPr>
          <w:rFonts w:ascii="Arial" w:hAnsi="Arial" w:cs="Arial"/>
          <w:b/>
          <w:bCs/>
          <w:sz w:val="18"/>
          <w:szCs w:val="18"/>
          <w:lang w:eastAsia="ar-SA"/>
        </w:rPr>
        <w:t>2</w:t>
      </w:r>
      <w:r w:rsidR="001562F8">
        <w:rPr>
          <w:rFonts w:ascii="Arial" w:hAnsi="Arial" w:cs="Arial"/>
          <w:b/>
          <w:bCs/>
          <w:sz w:val="18"/>
          <w:szCs w:val="18"/>
          <w:lang w:eastAsia="ar-SA"/>
        </w:rPr>
        <w:t>/KK</w:t>
      </w:r>
    </w:p>
    <w:p w14:paraId="55344800" w14:textId="77777777" w:rsidR="002C0E9A" w:rsidRDefault="002C0E9A" w:rsidP="00AB1E27">
      <w:pPr>
        <w:spacing w:line="276" w:lineRule="auto"/>
        <w:ind w:left="360" w:hanging="426"/>
        <w:jc w:val="right"/>
        <w:rPr>
          <w:rFonts w:ascii="Arial" w:hAnsi="Arial" w:cs="Arial"/>
          <w:b/>
          <w:bCs/>
          <w:color w:val="000000"/>
          <w:sz w:val="18"/>
          <w:szCs w:val="18"/>
        </w:rPr>
      </w:pPr>
    </w:p>
    <w:p w14:paraId="51BAFDF1" w14:textId="77777777" w:rsidR="002C0E9A" w:rsidRDefault="002C0E9A" w:rsidP="00AB1E27">
      <w:pPr>
        <w:spacing w:line="276" w:lineRule="auto"/>
        <w:ind w:left="360" w:hanging="426"/>
        <w:jc w:val="right"/>
        <w:rPr>
          <w:rFonts w:ascii="Arial" w:hAnsi="Arial" w:cs="Arial"/>
          <w:b/>
          <w:bCs/>
          <w:color w:val="000000"/>
          <w:sz w:val="18"/>
          <w:szCs w:val="18"/>
        </w:rPr>
      </w:pPr>
    </w:p>
    <w:p w14:paraId="0DACED81" w14:textId="77777777" w:rsidR="002C0E9A" w:rsidRDefault="002C0E9A" w:rsidP="00AB1E27">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3E20375E" w14:textId="77777777" w:rsidR="002C0E9A" w:rsidRDefault="002C0E9A" w:rsidP="00AB1E27">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74F8F241" w14:textId="77777777" w:rsidR="002C0E9A" w:rsidRDefault="002C0E9A" w:rsidP="00AB1E27">
      <w:pPr>
        <w:spacing w:line="276" w:lineRule="auto"/>
        <w:jc w:val="center"/>
        <w:rPr>
          <w:rFonts w:ascii="Arial" w:hAnsi="Arial" w:cs="Arial"/>
          <w:b/>
          <w:color w:val="FF0000"/>
          <w:sz w:val="22"/>
          <w:szCs w:val="22"/>
        </w:rPr>
      </w:pPr>
    </w:p>
    <w:p w14:paraId="0D72910A" w14:textId="77777777" w:rsidR="002C0E9A" w:rsidRDefault="002C0E9A" w:rsidP="00AB1E27">
      <w:pPr>
        <w:spacing w:line="276" w:lineRule="auto"/>
        <w:jc w:val="center"/>
        <w:rPr>
          <w:rFonts w:ascii="Arial" w:hAnsi="Arial" w:cs="Arial"/>
          <w:b/>
          <w:color w:val="FF0000"/>
        </w:rPr>
      </w:pPr>
    </w:p>
    <w:p w14:paraId="7F32F5FC" w14:textId="77777777" w:rsidR="002C0E9A" w:rsidRDefault="002C0E9A" w:rsidP="00AB1E27">
      <w:pPr>
        <w:spacing w:line="276" w:lineRule="auto"/>
        <w:rPr>
          <w:rFonts w:ascii="Arial" w:hAnsi="Arial" w:cs="Arial"/>
        </w:rPr>
      </w:pPr>
      <w:r>
        <w:rPr>
          <w:rFonts w:ascii="Arial" w:hAnsi="Arial" w:cs="Arial"/>
        </w:rPr>
        <w:t>Wykonawca …</w:t>
      </w:r>
      <w:r w:rsidR="00544301">
        <w:rPr>
          <w:rFonts w:ascii="Arial" w:hAnsi="Arial" w:cs="Arial"/>
        </w:rPr>
        <w:t>…</w:t>
      </w:r>
      <w:r>
        <w:rPr>
          <w:rFonts w:ascii="Arial" w:hAnsi="Arial" w:cs="Arial"/>
        </w:rPr>
        <w:t>.........................................................................................</w:t>
      </w:r>
    </w:p>
    <w:p w14:paraId="6113BE14" w14:textId="77777777" w:rsidR="002C0E9A" w:rsidRDefault="002C0E9A" w:rsidP="00AB1E27">
      <w:pPr>
        <w:spacing w:line="276" w:lineRule="auto"/>
        <w:rPr>
          <w:rFonts w:ascii="Arial" w:hAnsi="Arial" w:cs="Arial"/>
          <w:color w:val="FF0000"/>
        </w:rPr>
      </w:pPr>
    </w:p>
    <w:p w14:paraId="4D6FF715" w14:textId="77777777" w:rsidR="002C0E9A" w:rsidRDefault="00FE522C" w:rsidP="00AB1E27">
      <w:pPr>
        <w:spacing w:line="276" w:lineRule="auto"/>
        <w:jc w:val="both"/>
        <w:rPr>
          <w:rFonts w:ascii="Arial" w:hAnsi="Arial" w:cs="Arial"/>
          <w:color w:val="000000"/>
        </w:rPr>
      </w:pPr>
      <w:r w:rsidRPr="00FE522C">
        <w:rPr>
          <w:rFonts w:ascii="Arial" w:hAnsi="Arial" w:cs="Arial"/>
          <w:color w:val="000000"/>
        </w:rPr>
        <w:t xml:space="preserve">na potrzeby postępowania o udzielenie zamówienia publicznego prowadzonego w trybie przetargu nieograniczonego </w:t>
      </w:r>
      <w:r w:rsidR="006A4335" w:rsidRPr="001562F8">
        <w:rPr>
          <w:rFonts w:ascii="Arial" w:hAnsi="Arial" w:cs="Arial"/>
          <w:b/>
          <w:color w:val="000000"/>
        </w:rPr>
        <w:t xml:space="preserve">na </w:t>
      </w:r>
      <w:r w:rsidR="001562F8" w:rsidRPr="001562F8">
        <w:rPr>
          <w:rFonts w:ascii="Arial" w:hAnsi="Arial" w:cs="Arial"/>
          <w:b/>
          <w:color w:val="000000"/>
        </w:rPr>
        <w:t>zakup i dostawę materiałów eksploatacyjnych do drukarek</w:t>
      </w:r>
      <w:r w:rsidR="002C0E9A">
        <w:rPr>
          <w:rFonts w:ascii="Arial" w:hAnsi="Arial" w:cs="Arial"/>
          <w:color w:val="000000"/>
        </w:rPr>
        <w:t>, co następuje:</w:t>
      </w:r>
    </w:p>
    <w:p w14:paraId="5B66B718" w14:textId="77777777" w:rsidR="002C0E9A" w:rsidRDefault="002C0E9A" w:rsidP="00AB1E27">
      <w:pPr>
        <w:spacing w:line="276" w:lineRule="auto"/>
        <w:jc w:val="both"/>
        <w:rPr>
          <w:rFonts w:ascii="Verdana" w:hAnsi="Verdana"/>
          <w:b/>
        </w:rPr>
      </w:pPr>
    </w:p>
    <w:p w14:paraId="0E8B0517" w14:textId="77777777" w:rsidR="002C0E9A" w:rsidRDefault="002C0E9A" w:rsidP="00AB1E27">
      <w:pPr>
        <w:widowControl w:val="0"/>
        <w:autoSpaceDE w:val="0"/>
        <w:autoSpaceDN w:val="0"/>
        <w:adjustRightInd w:val="0"/>
        <w:spacing w:line="276" w:lineRule="auto"/>
        <w:jc w:val="both"/>
        <w:rPr>
          <w:rFonts w:ascii="Verdana" w:hAnsi="Verdana" w:cs="Arial"/>
        </w:rPr>
      </w:pPr>
      <w:bookmarkStart w:id="44" w:name="_Hlk43808181"/>
      <w:r>
        <w:rPr>
          <w:rFonts w:ascii="Arial" w:hAnsi="Arial" w:cs="Arial"/>
        </w:rPr>
        <w:t xml:space="preserve">       </w:t>
      </w:r>
      <w:bookmarkEnd w:id="44"/>
      <w:r>
        <w:rPr>
          <w:sz w:val="28"/>
          <w:szCs w:val="28"/>
        </w:rPr>
        <w:t xml:space="preserve">                             </w:t>
      </w:r>
    </w:p>
    <w:p w14:paraId="064EF004" w14:textId="77777777" w:rsidR="002C0E9A" w:rsidRDefault="002C0E9A" w:rsidP="00AB1E27">
      <w:pPr>
        <w:widowControl w:val="0"/>
        <w:numPr>
          <w:ilvl w:val="0"/>
          <w:numId w:val="29"/>
        </w:numPr>
        <w:autoSpaceDE w:val="0"/>
        <w:autoSpaceDN w:val="0"/>
        <w:adjustRightInd w:val="0"/>
        <w:spacing w:line="276" w:lineRule="auto"/>
        <w:ind w:left="1701"/>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o ochronie konkurencji i konsumentów, do której należą inni wykonawcy składający ofertę w postępowaniu *</w:t>
      </w:r>
    </w:p>
    <w:p w14:paraId="1D5A86D2" w14:textId="77777777" w:rsidR="002C0E9A" w:rsidRDefault="002C0E9A" w:rsidP="00AB1E27">
      <w:pPr>
        <w:spacing w:line="276" w:lineRule="auto"/>
        <w:ind w:left="10"/>
        <w:jc w:val="both"/>
        <w:rPr>
          <w:rFonts w:ascii="Arial" w:hAnsi="Arial" w:cs="Arial"/>
        </w:rPr>
      </w:pPr>
    </w:p>
    <w:p w14:paraId="34F2F710" w14:textId="77777777" w:rsidR="002C0E9A" w:rsidRDefault="002C0E9A" w:rsidP="00AB1E27">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67FCF34E" w14:textId="77777777" w:rsidR="002C0E9A" w:rsidRDefault="002C0E9A" w:rsidP="00AB1E27">
      <w:pPr>
        <w:widowControl w:val="0"/>
        <w:autoSpaceDE w:val="0"/>
        <w:autoSpaceDN w:val="0"/>
        <w:adjustRightInd w:val="0"/>
        <w:spacing w:line="276" w:lineRule="auto"/>
        <w:rPr>
          <w:rFonts w:ascii="Arial" w:hAnsi="Arial" w:cs="Arial"/>
        </w:rPr>
      </w:pPr>
    </w:p>
    <w:p w14:paraId="6E0EF703" w14:textId="77777777" w:rsidR="002C0E9A" w:rsidRDefault="002C0E9A" w:rsidP="00AB1E27">
      <w:pPr>
        <w:numPr>
          <w:ilvl w:val="0"/>
          <w:numId w:val="29"/>
        </w:numPr>
        <w:spacing w:line="276" w:lineRule="auto"/>
        <w:ind w:left="1701"/>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4F271BB6" w14:textId="77777777" w:rsidR="002C0E9A" w:rsidRDefault="002C0E9A" w:rsidP="00AB1E27">
      <w:pPr>
        <w:spacing w:line="276" w:lineRule="auto"/>
        <w:ind w:left="11" w:firstLine="698"/>
        <w:jc w:val="both"/>
        <w:rPr>
          <w:rFonts w:ascii="Arial" w:hAnsi="Arial" w:cs="Arial"/>
        </w:rPr>
      </w:pPr>
      <w:r>
        <w:rPr>
          <w:rFonts w:ascii="Arial" w:hAnsi="Arial" w:cs="Arial"/>
        </w:rPr>
        <w:t>………………………………………………………………………………….(dane Wykonawcy)</w:t>
      </w:r>
    </w:p>
    <w:p w14:paraId="2A5EE511" w14:textId="77777777" w:rsidR="002C0E9A" w:rsidRDefault="002C0E9A" w:rsidP="00AB1E27">
      <w:pPr>
        <w:spacing w:line="276" w:lineRule="auto"/>
        <w:ind w:left="10" w:firstLine="699"/>
        <w:jc w:val="both"/>
        <w:rPr>
          <w:rFonts w:ascii="Arial" w:hAnsi="Arial" w:cs="Arial"/>
        </w:rPr>
      </w:pPr>
      <w:r>
        <w:rPr>
          <w:rFonts w:ascii="Arial" w:hAnsi="Arial" w:cs="Arial"/>
        </w:rPr>
        <w:t>………………………………………………………………………………….(dane Wykonawcy)</w:t>
      </w:r>
    </w:p>
    <w:p w14:paraId="15868FC0" w14:textId="77777777" w:rsidR="002C0E9A" w:rsidRDefault="002C0E9A" w:rsidP="00AB1E27">
      <w:pPr>
        <w:spacing w:line="276" w:lineRule="auto"/>
        <w:ind w:left="10"/>
        <w:jc w:val="both"/>
        <w:rPr>
          <w:rFonts w:ascii="Arial" w:hAnsi="Arial" w:cs="Arial"/>
        </w:rPr>
      </w:pPr>
    </w:p>
    <w:p w14:paraId="664572AB" w14:textId="77777777" w:rsidR="002C0E9A" w:rsidRDefault="002C0E9A" w:rsidP="00AB1E27">
      <w:pPr>
        <w:spacing w:line="276" w:lineRule="auto"/>
        <w:ind w:left="10" w:firstLine="699"/>
        <w:jc w:val="both"/>
        <w:rPr>
          <w:rFonts w:ascii="Arial" w:hAnsi="Arial" w:cs="Arial"/>
        </w:rPr>
      </w:pPr>
      <w:r>
        <w:rPr>
          <w:rFonts w:ascii="Arial" w:hAnsi="Arial" w:cs="Arial"/>
        </w:rPr>
        <w:t>który złożył ofertę w niniejszym postępowaniu*;</w:t>
      </w:r>
    </w:p>
    <w:p w14:paraId="114CF3A0" w14:textId="77777777" w:rsidR="002C0E9A" w:rsidRDefault="002C0E9A" w:rsidP="00AB1E27">
      <w:pPr>
        <w:spacing w:line="276" w:lineRule="auto"/>
        <w:ind w:left="567"/>
        <w:jc w:val="both"/>
        <w:rPr>
          <w:rFonts w:ascii="Arial" w:hAnsi="Arial" w:cs="Arial"/>
        </w:rPr>
      </w:pPr>
    </w:p>
    <w:p w14:paraId="502AEB02" w14:textId="77777777" w:rsidR="002C0E9A" w:rsidRDefault="002C0E9A" w:rsidP="00AB1E27">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19869A2C" w14:textId="77777777" w:rsidR="002C0E9A" w:rsidRDefault="002C0E9A" w:rsidP="00AB1E27">
      <w:pPr>
        <w:spacing w:line="276" w:lineRule="auto"/>
        <w:ind w:left="10"/>
        <w:jc w:val="both"/>
        <w:rPr>
          <w:rFonts w:ascii="Verdana" w:hAnsi="Verdana" w:cs="Arial"/>
          <w:i/>
          <w:sz w:val="16"/>
          <w:szCs w:val="16"/>
        </w:rPr>
      </w:pPr>
    </w:p>
    <w:p w14:paraId="5BD559C8" w14:textId="77777777" w:rsidR="002C0E9A" w:rsidRDefault="002C0E9A" w:rsidP="00AB1E27">
      <w:pPr>
        <w:spacing w:line="276" w:lineRule="auto"/>
        <w:ind w:left="360" w:hanging="426"/>
        <w:jc w:val="right"/>
        <w:rPr>
          <w:rFonts w:ascii="Arial" w:hAnsi="Arial" w:cs="Arial"/>
          <w:b/>
          <w:bCs/>
          <w:color w:val="000000"/>
          <w:sz w:val="18"/>
          <w:szCs w:val="18"/>
        </w:rPr>
      </w:pPr>
    </w:p>
    <w:p w14:paraId="22E238A8" w14:textId="77777777" w:rsidR="002C0E9A" w:rsidRDefault="002C0E9A" w:rsidP="00AB1E27">
      <w:pPr>
        <w:numPr>
          <w:ilvl w:val="0"/>
          <w:numId w:val="30"/>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5BA44731" w14:textId="77777777" w:rsidR="002C0E9A" w:rsidRDefault="002C0E9A" w:rsidP="00AB1E27">
      <w:pPr>
        <w:spacing w:line="276" w:lineRule="auto"/>
        <w:ind w:left="360" w:hanging="426"/>
        <w:jc w:val="right"/>
        <w:rPr>
          <w:rFonts w:ascii="Arial" w:hAnsi="Arial" w:cs="Arial"/>
          <w:b/>
        </w:rPr>
      </w:pPr>
    </w:p>
    <w:p w14:paraId="484C0B8D" w14:textId="77777777" w:rsidR="002C0E9A" w:rsidRDefault="002C0E9A" w:rsidP="00AB1E27">
      <w:pPr>
        <w:spacing w:line="276" w:lineRule="auto"/>
        <w:ind w:left="360" w:hanging="426"/>
        <w:jc w:val="right"/>
        <w:rPr>
          <w:rFonts w:ascii="Arial" w:hAnsi="Arial" w:cs="Arial"/>
          <w:b/>
        </w:rPr>
      </w:pPr>
    </w:p>
    <w:p w14:paraId="2863F784" w14:textId="77777777" w:rsidR="002C0E9A" w:rsidRDefault="002C0E9A" w:rsidP="00AB1E27">
      <w:pPr>
        <w:spacing w:line="276" w:lineRule="auto"/>
        <w:ind w:left="360" w:hanging="426"/>
        <w:jc w:val="right"/>
        <w:rPr>
          <w:rFonts w:ascii="Arial" w:hAnsi="Arial" w:cs="Arial"/>
          <w:b/>
        </w:rPr>
      </w:pPr>
    </w:p>
    <w:p w14:paraId="1E1B4DE2" w14:textId="77777777" w:rsidR="002C0E9A" w:rsidRDefault="002C0E9A" w:rsidP="00AB1E27">
      <w:pPr>
        <w:spacing w:line="276" w:lineRule="auto"/>
        <w:ind w:left="360" w:hanging="426"/>
        <w:jc w:val="right"/>
        <w:rPr>
          <w:rFonts w:ascii="Arial" w:hAnsi="Arial" w:cs="Arial"/>
          <w:b/>
        </w:rPr>
      </w:pPr>
    </w:p>
    <w:p w14:paraId="1887A328" w14:textId="77777777" w:rsidR="002C0E9A" w:rsidRDefault="002C0E9A" w:rsidP="00AB1E27">
      <w:pPr>
        <w:spacing w:line="276" w:lineRule="auto"/>
        <w:ind w:left="360" w:hanging="426"/>
        <w:jc w:val="right"/>
        <w:rPr>
          <w:rFonts w:ascii="Arial" w:hAnsi="Arial" w:cs="Arial"/>
          <w:b/>
        </w:rPr>
      </w:pPr>
    </w:p>
    <w:p w14:paraId="268AF705" w14:textId="77777777" w:rsidR="002C0E9A" w:rsidRPr="00544301" w:rsidRDefault="00544301" w:rsidP="00AB1E27">
      <w:pPr>
        <w:spacing w:line="276" w:lineRule="auto"/>
        <w:ind w:left="360" w:hanging="426"/>
        <w:jc w:val="both"/>
        <w:rPr>
          <w:rFonts w:ascii="Arial" w:hAnsi="Arial" w:cs="Arial"/>
          <w:i/>
          <w:sz w:val="16"/>
        </w:rPr>
      </w:pPr>
      <w:r w:rsidRPr="00544301">
        <w:rPr>
          <w:rFonts w:ascii="Arial" w:hAnsi="Arial" w:cs="Arial"/>
          <w:i/>
          <w:sz w:val="16"/>
        </w:rPr>
        <w:t>/JEŻELI DOTYCZY/- OŚWIADCZENIE SKLADA RÓWNIEŻ PODMIOT UDOSTĘPNIAJĄCY ZASOBY/</w:t>
      </w:r>
    </w:p>
    <w:p w14:paraId="3C334B37" w14:textId="77777777" w:rsidR="002C0E9A" w:rsidRDefault="002C0E9A" w:rsidP="00AB1E27">
      <w:pPr>
        <w:spacing w:line="276" w:lineRule="auto"/>
        <w:ind w:left="360" w:hanging="426"/>
        <w:jc w:val="right"/>
        <w:rPr>
          <w:rFonts w:ascii="Arial" w:hAnsi="Arial" w:cs="Arial"/>
          <w:b/>
        </w:rPr>
      </w:pPr>
    </w:p>
    <w:p w14:paraId="16D95300" w14:textId="77777777" w:rsidR="002C0E9A" w:rsidRDefault="002C0E9A" w:rsidP="00AB1E27">
      <w:pPr>
        <w:spacing w:line="276" w:lineRule="auto"/>
        <w:ind w:left="360" w:hanging="426"/>
        <w:jc w:val="right"/>
        <w:rPr>
          <w:rFonts w:ascii="Arial" w:hAnsi="Arial" w:cs="Arial"/>
          <w:b/>
        </w:rPr>
      </w:pPr>
    </w:p>
    <w:p w14:paraId="2A51EE8F" w14:textId="77777777" w:rsidR="002C0E9A" w:rsidRDefault="002C0E9A" w:rsidP="00AB1E27">
      <w:pPr>
        <w:spacing w:line="276" w:lineRule="auto"/>
        <w:ind w:left="360" w:hanging="426"/>
        <w:jc w:val="right"/>
        <w:rPr>
          <w:rFonts w:ascii="Arial" w:hAnsi="Arial" w:cs="Arial"/>
          <w:b/>
        </w:rPr>
      </w:pPr>
    </w:p>
    <w:p w14:paraId="2439A956" w14:textId="77777777" w:rsidR="002C0E9A" w:rsidRDefault="002C0E9A" w:rsidP="00AB1E27">
      <w:pPr>
        <w:spacing w:line="276" w:lineRule="auto"/>
        <w:ind w:left="360" w:hanging="426"/>
        <w:jc w:val="right"/>
        <w:rPr>
          <w:rFonts w:ascii="Arial" w:hAnsi="Arial" w:cs="Arial"/>
          <w:b/>
        </w:rPr>
      </w:pPr>
    </w:p>
    <w:p w14:paraId="5322035C" w14:textId="77777777" w:rsidR="002C0E9A" w:rsidRDefault="002C0E9A" w:rsidP="00AB1E27">
      <w:pPr>
        <w:spacing w:line="276" w:lineRule="auto"/>
        <w:ind w:left="360" w:hanging="426"/>
        <w:jc w:val="right"/>
        <w:rPr>
          <w:rFonts w:ascii="Arial" w:hAnsi="Arial" w:cs="Arial"/>
          <w:b/>
        </w:rPr>
      </w:pPr>
    </w:p>
    <w:p w14:paraId="5AE7C653" w14:textId="77777777" w:rsidR="002C0E9A" w:rsidRDefault="002C0E9A" w:rsidP="00AB1E27">
      <w:pPr>
        <w:spacing w:line="276" w:lineRule="auto"/>
        <w:ind w:left="360" w:hanging="426"/>
        <w:jc w:val="right"/>
        <w:rPr>
          <w:rFonts w:ascii="Arial" w:hAnsi="Arial" w:cs="Arial"/>
          <w:b/>
        </w:rPr>
      </w:pPr>
    </w:p>
    <w:p w14:paraId="08B03932" w14:textId="77777777" w:rsidR="002C0E9A" w:rsidRDefault="002C0E9A" w:rsidP="00AB1E27">
      <w:pPr>
        <w:spacing w:line="276" w:lineRule="auto"/>
        <w:ind w:left="360" w:hanging="426"/>
        <w:jc w:val="right"/>
        <w:rPr>
          <w:rFonts w:ascii="Arial" w:hAnsi="Arial" w:cs="Arial"/>
          <w:b/>
        </w:rPr>
      </w:pPr>
    </w:p>
    <w:p w14:paraId="6B8EDAE0" w14:textId="77777777" w:rsidR="002C0E9A" w:rsidRDefault="002C0E9A" w:rsidP="00AB1E27">
      <w:pPr>
        <w:spacing w:line="276" w:lineRule="auto"/>
        <w:ind w:left="360" w:hanging="426"/>
        <w:jc w:val="right"/>
        <w:rPr>
          <w:rFonts w:ascii="Arial" w:hAnsi="Arial" w:cs="Arial"/>
          <w:b/>
        </w:rPr>
      </w:pPr>
    </w:p>
    <w:p w14:paraId="626FA78D" w14:textId="77777777" w:rsidR="002C0E9A" w:rsidRDefault="002C0E9A" w:rsidP="00AB1E27">
      <w:pPr>
        <w:spacing w:line="276" w:lineRule="auto"/>
        <w:ind w:left="360" w:hanging="426"/>
        <w:jc w:val="right"/>
        <w:rPr>
          <w:rFonts w:ascii="Arial" w:hAnsi="Arial" w:cs="Arial"/>
          <w:b/>
        </w:rPr>
      </w:pPr>
    </w:p>
    <w:p w14:paraId="707BC6E1" w14:textId="77777777" w:rsidR="002C0E9A" w:rsidRDefault="002C0E9A" w:rsidP="00AB1E27">
      <w:pPr>
        <w:spacing w:line="276" w:lineRule="auto"/>
        <w:ind w:left="360" w:hanging="426"/>
        <w:jc w:val="right"/>
        <w:rPr>
          <w:rFonts w:ascii="Arial" w:hAnsi="Arial" w:cs="Arial"/>
          <w:b/>
        </w:rPr>
      </w:pPr>
    </w:p>
    <w:p w14:paraId="57898CD7" w14:textId="77777777" w:rsidR="006A4335" w:rsidRDefault="006A4335" w:rsidP="00AB1E27">
      <w:pPr>
        <w:spacing w:line="276" w:lineRule="auto"/>
        <w:ind w:left="360" w:hanging="426"/>
        <w:jc w:val="right"/>
        <w:rPr>
          <w:rFonts w:ascii="Arial" w:hAnsi="Arial" w:cs="Arial"/>
          <w:b/>
        </w:rPr>
      </w:pPr>
    </w:p>
    <w:p w14:paraId="52ECEB8C" w14:textId="77777777" w:rsidR="006A4335" w:rsidRDefault="006A4335" w:rsidP="00AB1E27">
      <w:pPr>
        <w:spacing w:line="276" w:lineRule="auto"/>
        <w:ind w:left="360" w:hanging="426"/>
        <w:jc w:val="right"/>
        <w:rPr>
          <w:rFonts w:ascii="Arial" w:hAnsi="Arial" w:cs="Arial"/>
          <w:b/>
        </w:rPr>
      </w:pPr>
    </w:p>
    <w:p w14:paraId="661532B9" w14:textId="77777777" w:rsidR="006A4335" w:rsidRDefault="006A4335" w:rsidP="00AB1E27">
      <w:pPr>
        <w:spacing w:line="276" w:lineRule="auto"/>
        <w:ind w:left="360" w:hanging="426"/>
        <w:jc w:val="right"/>
        <w:rPr>
          <w:rFonts w:ascii="Arial" w:hAnsi="Arial" w:cs="Arial"/>
          <w:b/>
        </w:rPr>
      </w:pPr>
    </w:p>
    <w:p w14:paraId="5647CD61" w14:textId="77777777" w:rsidR="002C0E9A" w:rsidRDefault="002C0E9A" w:rsidP="00AB1E27">
      <w:pPr>
        <w:spacing w:line="276" w:lineRule="auto"/>
        <w:ind w:left="360" w:hanging="426"/>
        <w:jc w:val="right"/>
        <w:rPr>
          <w:rFonts w:ascii="Arial" w:hAnsi="Arial" w:cs="Arial"/>
          <w:b/>
        </w:rPr>
      </w:pPr>
    </w:p>
    <w:p w14:paraId="1B9EEAD7" w14:textId="77777777" w:rsidR="00A21122" w:rsidRDefault="00A21122" w:rsidP="00AB1E27">
      <w:pPr>
        <w:spacing w:line="276" w:lineRule="auto"/>
        <w:ind w:left="360" w:hanging="426"/>
        <w:jc w:val="right"/>
        <w:rPr>
          <w:rFonts w:ascii="Arial" w:hAnsi="Arial" w:cs="Arial"/>
          <w:b/>
        </w:rPr>
      </w:pPr>
    </w:p>
    <w:p w14:paraId="3AA40376" w14:textId="77777777" w:rsidR="002C0E9A" w:rsidRDefault="002C0E9A" w:rsidP="00AB1E27">
      <w:pPr>
        <w:spacing w:line="276" w:lineRule="auto"/>
        <w:ind w:left="360" w:hanging="426"/>
        <w:jc w:val="right"/>
        <w:rPr>
          <w:rFonts w:ascii="Arial" w:hAnsi="Arial" w:cs="Arial"/>
          <w:b/>
        </w:rPr>
      </w:pPr>
    </w:p>
    <w:p w14:paraId="4125990A" w14:textId="77777777" w:rsidR="002C0E9A" w:rsidRDefault="002C0E9A" w:rsidP="00AB1E27">
      <w:pPr>
        <w:spacing w:line="276" w:lineRule="auto"/>
        <w:ind w:left="360" w:hanging="426"/>
        <w:jc w:val="right"/>
        <w:rPr>
          <w:rFonts w:ascii="Arial" w:hAnsi="Arial" w:cs="Arial"/>
          <w:b/>
        </w:rPr>
      </w:pPr>
    </w:p>
    <w:p w14:paraId="5A6CDFEF" w14:textId="77777777" w:rsidR="002C0E9A" w:rsidRPr="00B75255" w:rsidRDefault="002C0E9A" w:rsidP="00AB1E27">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1562F8">
        <w:rPr>
          <w:rFonts w:ascii="Arial" w:hAnsi="Arial" w:cs="Arial"/>
          <w:b/>
          <w:bCs/>
          <w:sz w:val="18"/>
          <w:szCs w:val="18"/>
          <w:lang w:eastAsia="ar-SA"/>
        </w:rPr>
        <w:t>6</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1DD7C2B8" w14:textId="77777777" w:rsidR="002C0E9A" w:rsidRPr="00B75255" w:rsidRDefault="002C0E9A" w:rsidP="00AB1E27">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1562F8">
        <w:rPr>
          <w:rFonts w:ascii="Arial" w:hAnsi="Arial" w:cs="Arial"/>
          <w:b/>
          <w:bCs/>
          <w:sz w:val="18"/>
          <w:szCs w:val="18"/>
          <w:lang w:eastAsia="ar-SA"/>
        </w:rPr>
        <w:t>4</w:t>
      </w:r>
      <w:r w:rsidR="000C3106">
        <w:rPr>
          <w:rFonts w:ascii="Arial" w:hAnsi="Arial" w:cs="Arial"/>
          <w:b/>
          <w:bCs/>
          <w:sz w:val="18"/>
          <w:szCs w:val="18"/>
          <w:lang w:eastAsia="ar-SA"/>
        </w:rPr>
        <w:t>2</w:t>
      </w:r>
      <w:r w:rsidRPr="00B75255">
        <w:rPr>
          <w:rFonts w:ascii="Arial" w:hAnsi="Arial" w:cs="Arial"/>
          <w:b/>
          <w:bCs/>
          <w:sz w:val="18"/>
          <w:szCs w:val="18"/>
          <w:lang w:eastAsia="ar-SA"/>
        </w:rPr>
        <w:t>/2</w:t>
      </w:r>
      <w:r>
        <w:rPr>
          <w:rFonts w:ascii="Arial" w:hAnsi="Arial" w:cs="Arial"/>
          <w:b/>
          <w:bCs/>
          <w:sz w:val="18"/>
          <w:szCs w:val="18"/>
          <w:lang w:eastAsia="ar-SA"/>
        </w:rPr>
        <w:t>2</w:t>
      </w:r>
      <w:r w:rsidR="001562F8">
        <w:rPr>
          <w:rFonts w:ascii="Arial" w:hAnsi="Arial" w:cs="Arial"/>
          <w:b/>
          <w:bCs/>
          <w:sz w:val="18"/>
          <w:szCs w:val="18"/>
          <w:lang w:eastAsia="ar-SA"/>
        </w:rPr>
        <w:t>/KK</w:t>
      </w:r>
    </w:p>
    <w:p w14:paraId="7955E016" w14:textId="77777777" w:rsidR="002C0E9A" w:rsidRDefault="002C0E9A" w:rsidP="00AB1E27">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6E82A4A0" w14:textId="77777777" w:rsidR="002C0E9A" w:rsidRDefault="002C0E9A" w:rsidP="00AB1E27">
      <w:pPr>
        <w:spacing w:line="276" w:lineRule="auto"/>
        <w:ind w:left="360" w:hanging="426"/>
        <w:jc w:val="right"/>
        <w:rPr>
          <w:rFonts w:ascii="Arial" w:hAnsi="Arial" w:cs="Arial"/>
          <w:b/>
          <w:bCs/>
          <w:color w:val="000000"/>
          <w:sz w:val="18"/>
          <w:szCs w:val="18"/>
        </w:rPr>
      </w:pPr>
    </w:p>
    <w:p w14:paraId="24F2790D" w14:textId="77777777" w:rsidR="002C0E9A" w:rsidRDefault="002C0E9A" w:rsidP="00AB1E27">
      <w:pPr>
        <w:spacing w:line="276" w:lineRule="auto"/>
        <w:ind w:left="360" w:hanging="426"/>
        <w:jc w:val="right"/>
        <w:rPr>
          <w:rFonts w:ascii="Arial" w:hAnsi="Arial" w:cs="Arial"/>
          <w:b/>
          <w:bCs/>
          <w:color w:val="000000"/>
          <w:sz w:val="18"/>
          <w:szCs w:val="18"/>
        </w:rPr>
      </w:pPr>
    </w:p>
    <w:p w14:paraId="051AA2FF" w14:textId="77777777" w:rsidR="006A4335" w:rsidRDefault="002C0E9A" w:rsidP="00AB1E27">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69EBB7BF" w14:textId="77777777" w:rsidR="002C0E9A" w:rsidRDefault="002C0E9A" w:rsidP="00AB1E27">
      <w:pPr>
        <w:spacing w:line="276" w:lineRule="auto"/>
        <w:jc w:val="center"/>
        <w:rPr>
          <w:rFonts w:ascii="Arial" w:hAnsi="Arial" w:cs="Arial"/>
          <w:b/>
          <w:bCs/>
          <w:sz w:val="16"/>
        </w:rPr>
      </w:pPr>
      <w:r>
        <w:rPr>
          <w:rFonts w:ascii="Arial" w:hAnsi="Arial" w:cs="Arial"/>
          <w:b/>
          <w:bCs/>
          <w:szCs w:val="28"/>
        </w:rPr>
        <w:t xml:space="preserve">o aktualności informacji zawartych w oświadczeniu, o którym mowa w art. 125 ust. 1 ustawy </w:t>
      </w:r>
      <w:proofErr w:type="spellStart"/>
      <w:r>
        <w:rPr>
          <w:rFonts w:ascii="Arial" w:hAnsi="Arial" w:cs="Arial"/>
          <w:b/>
          <w:bCs/>
          <w:szCs w:val="28"/>
        </w:rPr>
        <w:t>Pzp</w:t>
      </w:r>
      <w:proofErr w:type="spellEnd"/>
    </w:p>
    <w:p w14:paraId="12F5138D" w14:textId="77777777" w:rsidR="002C0E9A" w:rsidRDefault="002C0E9A" w:rsidP="00AB1E27">
      <w:pPr>
        <w:spacing w:line="276" w:lineRule="auto"/>
        <w:rPr>
          <w:rFonts w:ascii="Arial" w:hAnsi="Arial" w:cs="Arial"/>
          <w:color w:val="FF0000"/>
          <w:sz w:val="22"/>
          <w:szCs w:val="22"/>
        </w:rPr>
      </w:pPr>
    </w:p>
    <w:p w14:paraId="5EFBB0AF" w14:textId="77777777" w:rsidR="002C0E9A" w:rsidRDefault="002C0E9A" w:rsidP="00AB1E27">
      <w:pPr>
        <w:spacing w:line="276" w:lineRule="auto"/>
        <w:rPr>
          <w:rFonts w:ascii="Arial" w:hAnsi="Arial" w:cs="Arial"/>
          <w:color w:val="FF0000"/>
        </w:rPr>
      </w:pPr>
    </w:p>
    <w:p w14:paraId="78B606B5" w14:textId="77777777" w:rsidR="002C0E9A" w:rsidRDefault="002C0E9A" w:rsidP="00AB1E27">
      <w:pPr>
        <w:spacing w:line="276" w:lineRule="auto"/>
        <w:rPr>
          <w:rFonts w:ascii="Arial" w:hAnsi="Arial" w:cs="Arial"/>
        </w:rPr>
      </w:pPr>
      <w:r>
        <w:rPr>
          <w:rFonts w:ascii="Arial" w:hAnsi="Arial" w:cs="Arial"/>
        </w:rPr>
        <w:t>Wykonawca …............................................................................................</w:t>
      </w:r>
    </w:p>
    <w:p w14:paraId="7A2C457C" w14:textId="77777777" w:rsidR="002C0E9A" w:rsidRDefault="002C0E9A" w:rsidP="00AB1E27">
      <w:pPr>
        <w:spacing w:line="276" w:lineRule="auto"/>
        <w:rPr>
          <w:rFonts w:ascii="Arial" w:hAnsi="Arial" w:cs="Arial"/>
        </w:rPr>
      </w:pPr>
    </w:p>
    <w:p w14:paraId="0F72B071" w14:textId="77777777" w:rsidR="002C0E9A" w:rsidRDefault="002C0E9A" w:rsidP="00AB1E27">
      <w:pPr>
        <w:spacing w:line="276" w:lineRule="auto"/>
        <w:rPr>
          <w:rFonts w:ascii="Arial" w:hAnsi="Arial" w:cs="Arial"/>
          <w:color w:val="FF0000"/>
        </w:rPr>
      </w:pPr>
    </w:p>
    <w:p w14:paraId="3DE7A569" w14:textId="77777777" w:rsidR="002C0E9A" w:rsidRDefault="000C3106" w:rsidP="00AB1E27">
      <w:pPr>
        <w:keepNext/>
        <w:spacing w:line="276" w:lineRule="auto"/>
        <w:jc w:val="both"/>
        <w:outlineLvl w:val="1"/>
        <w:rPr>
          <w:rFonts w:ascii="Arial" w:hAnsi="Arial" w:cs="Arial"/>
          <w:color w:val="000000"/>
        </w:rPr>
      </w:pPr>
      <w:r w:rsidRPr="000C3106">
        <w:rPr>
          <w:rFonts w:ascii="Arial" w:hAnsi="Arial" w:cs="Arial"/>
          <w:color w:val="000000"/>
        </w:rPr>
        <w:t xml:space="preserve">na potrzeby postępowania o udzielenie zamówienia publicznego prowadzonego w trybie przetargu nieograniczonego </w:t>
      </w:r>
      <w:r w:rsidR="001562F8" w:rsidRPr="001562F8">
        <w:rPr>
          <w:rFonts w:ascii="Arial" w:hAnsi="Arial" w:cs="Arial"/>
          <w:b/>
          <w:color w:val="000000"/>
        </w:rPr>
        <w:t>na zakup i dostawę materiałów eksploatacyjnych do drukarek</w:t>
      </w:r>
      <w:r w:rsidR="002C0E9A">
        <w:rPr>
          <w:rFonts w:ascii="Arial" w:hAnsi="Arial" w:cs="Arial"/>
          <w:color w:val="000000"/>
        </w:rPr>
        <w:t>, co następuje:</w:t>
      </w:r>
    </w:p>
    <w:p w14:paraId="7AC1761F" w14:textId="77777777" w:rsidR="002C0E9A" w:rsidRDefault="002C0E9A" w:rsidP="00AB1E27">
      <w:pPr>
        <w:spacing w:line="276" w:lineRule="auto"/>
        <w:jc w:val="both"/>
        <w:rPr>
          <w:rFonts w:ascii="Verdana" w:hAnsi="Verdana"/>
          <w:b/>
        </w:rPr>
      </w:pPr>
    </w:p>
    <w:p w14:paraId="6ADD8051" w14:textId="77777777" w:rsidR="002C0E9A" w:rsidRDefault="002C0E9A" w:rsidP="00AB1E27">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w:t>
      </w:r>
      <w:proofErr w:type="spellStart"/>
      <w:r>
        <w:rPr>
          <w:rFonts w:ascii="Arial" w:eastAsia="Calibri" w:hAnsi="Arial" w:cs="Arial"/>
          <w:bCs/>
        </w:rPr>
        <w:t>Pzp</w:t>
      </w:r>
      <w:proofErr w:type="spellEnd"/>
      <w:r>
        <w:rPr>
          <w:rFonts w:ascii="Arial" w:eastAsia="Calibri" w:hAnsi="Arial" w:cs="Arial"/>
          <w:bCs/>
        </w:rPr>
        <w:t xml:space="preserve">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4E908369" w14:textId="77777777" w:rsidR="002C0E9A" w:rsidRDefault="002C0E9A" w:rsidP="00AB1E27">
      <w:pPr>
        <w:numPr>
          <w:ilvl w:val="0"/>
          <w:numId w:val="24"/>
        </w:numPr>
        <w:autoSpaceDE w:val="0"/>
        <w:autoSpaceDN w:val="0"/>
        <w:adjustRightInd w:val="0"/>
        <w:spacing w:line="276" w:lineRule="auto"/>
        <w:ind w:left="567"/>
        <w:jc w:val="both"/>
        <w:rPr>
          <w:rFonts w:ascii="Arial" w:hAnsi="Arial" w:cs="Arial"/>
        </w:rPr>
      </w:pPr>
      <w:r>
        <w:rPr>
          <w:rFonts w:ascii="Arial" w:hAnsi="Arial" w:cs="Arial"/>
        </w:rPr>
        <w:t xml:space="preserve">art. 108 ust. 1 pkt 3 ustawy, </w:t>
      </w:r>
    </w:p>
    <w:p w14:paraId="190E20D9" w14:textId="77777777" w:rsidR="002C0E9A" w:rsidRDefault="002C0E9A" w:rsidP="00AB1E27">
      <w:pPr>
        <w:numPr>
          <w:ilvl w:val="0"/>
          <w:numId w:val="25"/>
        </w:numPr>
        <w:autoSpaceDE w:val="0"/>
        <w:autoSpaceDN w:val="0"/>
        <w:adjustRightInd w:val="0"/>
        <w:spacing w:line="276" w:lineRule="auto"/>
        <w:ind w:left="56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4E0EE62B" w14:textId="77777777" w:rsidR="002C0E9A" w:rsidRDefault="002C0E9A" w:rsidP="00AB1E27">
      <w:pPr>
        <w:numPr>
          <w:ilvl w:val="0"/>
          <w:numId w:val="25"/>
        </w:numPr>
        <w:autoSpaceDE w:val="0"/>
        <w:autoSpaceDN w:val="0"/>
        <w:adjustRightInd w:val="0"/>
        <w:spacing w:line="276" w:lineRule="auto"/>
        <w:ind w:left="56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2CA0E873" w14:textId="77777777" w:rsidR="002C0E9A" w:rsidRPr="002C0E9A" w:rsidRDefault="002C0E9A" w:rsidP="00AB1E27">
      <w:pPr>
        <w:numPr>
          <w:ilvl w:val="1"/>
          <w:numId w:val="25"/>
        </w:numPr>
        <w:spacing w:line="276" w:lineRule="auto"/>
        <w:ind w:left="567" w:hanging="357"/>
        <w:jc w:val="both"/>
        <w:rPr>
          <w:rFonts w:ascii="Arial" w:hAnsi="Arial" w:cs="Arial"/>
          <w:b/>
          <w:sz w:val="22"/>
          <w:szCs w:val="22"/>
        </w:rPr>
      </w:pPr>
      <w:r>
        <w:rPr>
          <w:rFonts w:ascii="Arial" w:hAnsi="Arial" w:cs="Arial"/>
        </w:rPr>
        <w:t>art. 108 ust. 1 pkt 6 ustawy</w:t>
      </w:r>
    </w:p>
    <w:p w14:paraId="34023BAD" w14:textId="77777777" w:rsidR="002C0E9A" w:rsidRDefault="002C0E9A" w:rsidP="00AB1E27">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54B822A7" w14:textId="77777777" w:rsidR="002C0E9A" w:rsidRDefault="002C0E9A" w:rsidP="00AB1E27">
      <w:pPr>
        <w:spacing w:line="276" w:lineRule="auto"/>
        <w:ind w:left="360" w:hanging="426"/>
        <w:jc w:val="right"/>
        <w:rPr>
          <w:rFonts w:ascii="Arial" w:hAnsi="Arial" w:cs="Arial"/>
          <w:b/>
          <w:bCs/>
          <w:color w:val="000000"/>
          <w:sz w:val="18"/>
          <w:szCs w:val="18"/>
        </w:rPr>
      </w:pPr>
    </w:p>
    <w:p w14:paraId="37165375" w14:textId="77777777" w:rsidR="002C0E9A" w:rsidRDefault="002C0E9A" w:rsidP="00AB1E27">
      <w:pPr>
        <w:spacing w:line="276" w:lineRule="auto"/>
        <w:ind w:left="360" w:hanging="426"/>
        <w:jc w:val="right"/>
        <w:rPr>
          <w:rFonts w:ascii="Arial" w:hAnsi="Arial" w:cs="Arial"/>
          <w:b/>
          <w:bCs/>
          <w:color w:val="000000"/>
          <w:sz w:val="18"/>
          <w:szCs w:val="18"/>
        </w:rPr>
      </w:pPr>
    </w:p>
    <w:p w14:paraId="6E8C93D5" w14:textId="77777777" w:rsidR="002C0E9A" w:rsidRDefault="002C0E9A" w:rsidP="00AB1E27">
      <w:pPr>
        <w:spacing w:line="276" w:lineRule="auto"/>
        <w:ind w:left="360" w:hanging="426"/>
        <w:jc w:val="right"/>
        <w:rPr>
          <w:rFonts w:ascii="Arial" w:hAnsi="Arial" w:cs="Arial"/>
          <w:b/>
          <w:bCs/>
          <w:color w:val="000000"/>
          <w:sz w:val="18"/>
          <w:szCs w:val="18"/>
        </w:rPr>
      </w:pPr>
    </w:p>
    <w:p w14:paraId="2210348A" w14:textId="77777777" w:rsidR="002C0E9A" w:rsidRDefault="002C0E9A" w:rsidP="00AB1E27">
      <w:pPr>
        <w:spacing w:line="276" w:lineRule="auto"/>
        <w:ind w:left="360" w:hanging="426"/>
        <w:jc w:val="right"/>
        <w:rPr>
          <w:rFonts w:ascii="Arial" w:hAnsi="Arial" w:cs="Arial"/>
          <w:b/>
          <w:bCs/>
          <w:color w:val="000000"/>
          <w:sz w:val="18"/>
          <w:szCs w:val="18"/>
        </w:rPr>
      </w:pPr>
    </w:p>
    <w:p w14:paraId="62BC43CF" w14:textId="77777777" w:rsidR="003B0A9E" w:rsidRDefault="003B0A9E" w:rsidP="00AB1E27">
      <w:pPr>
        <w:spacing w:line="276" w:lineRule="auto"/>
        <w:ind w:left="360" w:hanging="426"/>
        <w:jc w:val="right"/>
        <w:rPr>
          <w:rFonts w:ascii="Arial" w:hAnsi="Arial" w:cs="Arial"/>
          <w:b/>
        </w:rPr>
      </w:pPr>
    </w:p>
    <w:p w14:paraId="6B824672" w14:textId="77777777" w:rsidR="00544301" w:rsidRPr="00544301" w:rsidRDefault="00544301" w:rsidP="00AB1E27">
      <w:pPr>
        <w:spacing w:line="276" w:lineRule="auto"/>
        <w:ind w:left="360" w:hanging="426"/>
        <w:jc w:val="both"/>
        <w:rPr>
          <w:rFonts w:ascii="Arial" w:hAnsi="Arial" w:cs="Arial"/>
          <w:i/>
          <w:sz w:val="16"/>
        </w:rPr>
      </w:pPr>
      <w:r w:rsidRPr="00544301">
        <w:rPr>
          <w:rFonts w:ascii="Arial" w:hAnsi="Arial" w:cs="Arial"/>
          <w:i/>
          <w:sz w:val="16"/>
        </w:rPr>
        <w:t>/JEŻELI DOTYCZY/- OŚWIADCZENIE SKLADA RÓWNIEŻ PODMIOT UDOSTĘPNIAJĄCY ZASOBY/</w:t>
      </w:r>
    </w:p>
    <w:p w14:paraId="7FD572FB" w14:textId="77777777" w:rsidR="003B0A9E" w:rsidRDefault="003B0A9E" w:rsidP="00AB1E27">
      <w:pPr>
        <w:spacing w:line="276" w:lineRule="auto"/>
        <w:ind w:left="360" w:hanging="426"/>
        <w:jc w:val="right"/>
        <w:rPr>
          <w:rFonts w:ascii="Arial" w:hAnsi="Arial" w:cs="Arial"/>
          <w:b/>
        </w:rPr>
      </w:pPr>
    </w:p>
    <w:p w14:paraId="3AA8F2DB" w14:textId="77777777" w:rsidR="003B0A9E" w:rsidRDefault="003B0A9E" w:rsidP="00AB1E27">
      <w:pPr>
        <w:spacing w:line="276" w:lineRule="auto"/>
        <w:ind w:left="360" w:hanging="426"/>
        <w:jc w:val="right"/>
        <w:rPr>
          <w:rFonts w:ascii="Arial" w:hAnsi="Arial" w:cs="Arial"/>
          <w:b/>
        </w:rPr>
      </w:pPr>
    </w:p>
    <w:p w14:paraId="7E799625" w14:textId="77777777" w:rsidR="003B0A9E" w:rsidRDefault="003B0A9E" w:rsidP="00AB1E27">
      <w:pPr>
        <w:spacing w:line="276" w:lineRule="auto"/>
        <w:ind w:left="360" w:hanging="426"/>
        <w:jc w:val="right"/>
        <w:rPr>
          <w:rFonts w:ascii="Arial" w:hAnsi="Arial" w:cs="Arial"/>
          <w:b/>
        </w:rPr>
      </w:pPr>
    </w:p>
    <w:p w14:paraId="1981FA70" w14:textId="77777777" w:rsidR="003B0A9E" w:rsidRDefault="003B0A9E" w:rsidP="00AB1E27">
      <w:pPr>
        <w:spacing w:line="276" w:lineRule="auto"/>
        <w:ind w:left="360" w:hanging="426"/>
        <w:jc w:val="right"/>
        <w:rPr>
          <w:rFonts w:ascii="Arial" w:hAnsi="Arial" w:cs="Arial"/>
          <w:b/>
        </w:rPr>
      </w:pPr>
    </w:p>
    <w:p w14:paraId="2A714ADE" w14:textId="77777777" w:rsidR="003B0A9E" w:rsidRDefault="003B0A9E" w:rsidP="00AB1E27">
      <w:pPr>
        <w:spacing w:line="276" w:lineRule="auto"/>
        <w:ind w:left="360" w:hanging="426"/>
        <w:jc w:val="right"/>
        <w:rPr>
          <w:rFonts w:ascii="Arial" w:hAnsi="Arial" w:cs="Arial"/>
          <w:b/>
        </w:rPr>
      </w:pPr>
    </w:p>
    <w:p w14:paraId="5751F89E" w14:textId="77777777" w:rsidR="003B0A9E" w:rsidRDefault="003B0A9E" w:rsidP="00AB1E27">
      <w:pPr>
        <w:spacing w:line="276" w:lineRule="auto"/>
        <w:ind w:left="360" w:hanging="426"/>
        <w:jc w:val="right"/>
        <w:rPr>
          <w:rFonts w:ascii="Arial" w:hAnsi="Arial" w:cs="Arial"/>
          <w:b/>
        </w:rPr>
      </w:pPr>
    </w:p>
    <w:p w14:paraId="7EBBBAA8" w14:textId="77777777" w:rsidR="003B0A9E" w:rsidRDefault="003B0A9E" w:rsidP="00AB1E27">
      <w:pPr>
        <w:spacing w:line="276" w:lineRule="auto"/>
        <w:ind w:left="360" w:hanging="426"/>
        <w:jc w:val="right"/>
        <w:rPr>
          <w:rFonts w:ascii="Arial" w:hAnsi="Arial" w:cs="Arial"/>
          <w:b/>
        </w:rPr>
      </w:pPr>
    </w:p>
    <w:p w14:paraId="02F4C981" w14:textId="77777777" w:rsidR="003B0A9E" w:rsidRDefault="003B0A9E" w:rsidP="00AB1E27">
      <w:pPr>
        <w:spacing w:line="276" w:lineRule="auto"/>
        <w:ind w:left="360" w:hanging="426"/>
        <w:jc w:val="right"/>
        <w:rPr>
          <w:rFonts w:ascii="Arial" w:hAnsi="Arial" w:cs="Arial"/>
          <w:b/>
        </w:rPr>
      </w:pPr>
    </w:p>
    <w:p w14:paraId="03E300C1" w14:textId="77777777" w:rsidR="003B0A9E" w:rsidRDefault="003B0A9E" w:rsidP="00AB1E27">
      <w:pPr>
        <w:spacing w:line="276" w:lineRule="auto"/>
        <w:ind w:left="360" w:hanging="426"/>
        <w:jc w:val="right"/>
        <w:rPr>
          <w:rFonts w:ascii="Arial" w:hAnsi="Arial" w:cs="Arial"/>
          <w:b/>
        </w:rPr>
      </w:pPr>
    </w:p>
    <w:p w14:paraId="36A0AA02" w14:textId="77777777" w:rsidR="003B0A9E" w:rsidRDefault="003B0A9E" w:rsidP="00AB1E27">
      <w:pPr>
        <w:spacing w:line="276" w:lineRule="auto"/>
        <w:ind w:left="360" w:hanging="426"/>
        <w:jc w:val="right"/>
        <w:rPr>
          <w:rFonts w:ascii="Arial" w:hAnsi="Arial" w:cs="Arial"/>
          <w:b/>
        </w:rPr>
      </w:pPr>
    </w:p>
    <w:p w14:paraId="4CA6DA8B" w14:textId="77777777" w:rsidR="003B0A9E" w:rsidRDefault="003B0A9E" w:rsidP="00AB1E27">
      <w:pPr>
        <w:spacing w:line="276" w:lineRule="auto"/>
        <w:ind w:left="360" w:hanging="426"/>
        <w:jc w:val="right"/>
        <w:rPr>
          <w:rFonts w:ascii="Arial" w:hAnsi="Arial" w:cs="Arial"/>
          <w:b/>
        </w:rPr>
      </w:pPr>
    </w:p>
    <w:p w14:paraId="381AF085" w14:textId="77777777" w:rsidR="003B0A9E" w:rsidRDefault="003B0A9E" w:rsidP="00AB1E27">
      <w:pPr>
        <w:spacing w:line="276" w:lineRule="auto"/>
        <w:ind w:left="360" w:hanging="426"/>
        <w:jc w:val="right"/>
        <w:rPr>
          <w:rFonts w:ascii="Arial" w:hAnsi="Arial" w:cs="Arial"/>
          <w:b/>
        </w:rPr>
      </w:pPr>
    </w:p>
    <w:p w14:paraId="7C89F8FA" w14:textId="77777777" w:rsidR="003B0A9E" w:rsidRDefault="003B0A9E" w:rsidP="00AB1E27">
      <w:pPr>
        <w:spacing w:line="276" w:lineRule="auto"/>
        <w:ind w:left="360" w:hanging="426"/>
        <w:jc w:val="right"/>
        <w:rPr>
          <w:rFonts w:ascii="Arial" w:hAnsi="Arial" w:cs="Arial"/>
          <w:b/>
        </w:rPr>
      </w:pPr>
    </w:p>
    <w:p w14:paraId="542186C8" w14:textId="77777777" w:rsidR="003B0A9E" w:rsidRDefault="003B0A9E" w:rsidP="00AB1E27">
      <w:pPr>
        <w:spacing w:line="276" w:lineRule="auto"/>
        <w:ind w:left="360" w:hanging="426"/>
        <w:jc w:val="right"/>
        <w:rPr>
          <w:rFonts w:ascii="Arial" w:hAnsi="Arial" w:cs="Arial"/>
          <w:b/>
        </w:rPr>
      </w:pPr>
    </w:p>
    <w:p w14:paraId="253C7927" w14:textId="77777777" w:rsidR="003B0A9E" w:rsidRDefault="003B0A9E" w:rsidP="00AB1E27">
      <w:pPr>
        <w:spacing w:line="276" w:lineRule="auto"/>
        <w:ind w:left="360" w:hanging="426"/>
        <w:jc w:val="right"/>
        <w:rPr>
          <w:rFonts w:ascii="Arial" w:hAnsi="Arial" w:cs="Arial"/>
          <w:b/>
        </w:rPr>
      </w:pPr>
    </w:p>
    <w:p w14:paraId="1C00A67C" w14:textId="77777777" w:rsidR="003B0A9E" w:rsidRDefault="003B0A9E" w:rsidP="00AB1E27">
      <w:pPr>
        <w:spacing w:line="276" w:lineRule="auto"/>
        <w:ind w:left="360" w:hanging="426"/>
        <w:jc w:val="right"/>
        <w:rPr>
          <w:rFonts w:ascii="Arial" w:hAnsi="Arial" w:cs="Arial"/>
          <w:b/>
        </w:rPr>
      </w:pPr>
    </w:p>
    <w:p w14:paraId="5FFFAA4D" w14:textId="77777777" w:rsidR="003B0A9E" w:rsidRDefault="003B0A9E" w:rsidP="00AB1E27">
      <w:pPr>
        <w:spacing w:line="276" w:lineRule="auto"/>
        <w:ind w:left="360" w:hanging="426"/>
        <w:jc w:val="right"/>
        <w:rPr>
          <w:rFonts w:ascii="Arial" w:hAnsi="Arial" w:cs="Arial"/>
          <w:b/>
        </w:rPr>
      </w:pPr>
    </w:p>
    <w:p w14:paraId="6E354235" w14:textId="77777777" w:rsidR="003B0A9E" w:rsidRDefault="003B0A9E" w:rsidP="00AB1E27">
      <w:pPr>
        <w:spacing w:line="276" w:lineRule="auto"/>
        <w:ind w:left="360" w:hanging="426"/>
        <w:jc w:val="right"/>
        <w:rPr>
          <w:rFonts w:ascii="Arial" w:hAnsi="Arial" w:cs="Arial"/>
          <w:b/>
        </w:rPr>
      </w:pPr>
    </w:p>
    <w:p w14:paraId="0C39DD39" w14:textId="77777777" w:rsidR="003B0A9E" w:rsidRDefault="003B0A9E" w:rsidP="00AB1E27">
      <w:pPr>
        <w:spacing w:line="276" w:lineRule="auto"/>
        <w:ind w:left="360" w:hanging="426"/>
        <w:jc w:val="right"/>
        <w:rPr>
          <w:rFonts w:ascii="Arial" w:hAnsi="Arial" w:cs="Arial"/>
          <w:b/>
        </w:rPr>
      </w:pPr>
    </w:p>
    <w:p w14:paraId="22E891D3" w14:textId="77777777" w:rsidR="003B0A9E" w:rsidRDefault="003B0A9E" w:rsidP="00AB1E27">
      <w:pPr>
        <w:spacing w:line="276" w:lineRule="auto"/>
        <w:ind w:left="360" w:hanging="426"/>
        <w:jc w:val="right"/>
        <w:rPr>
          <w:rFonts w:ascii="Arial" w:hAnsi="Arial" w:cs="Arial"/>
          <w:b/>
        </w:rPr>
      </w:pPr>
    </w:p>
    <w:p w14:paraId="4F2F1562" w14:textId="77777777" w:rsidR="003B0A9E" w:rsidRDefault="003B0A9E" w:rsidP="00AB1E27">
      <w:pPr>
        <w:spacing w:line="276" w:lineRule="auto"/>
        <w:ind w:left="360" w:hanging="426"/>
        <w:jc w:val="right"/>
        <w:rPr>
          <w:rFonts w:ascii="Arial" w:hAnsi="Arial" w:cs="Arial"/>
          <w:b/>
        </w:rPr>
      </w:pPr>
    </w:p>
    <w:p w14:paraId="5C542040" w14:textId="77777777" w:rsidR="00AB0F9B" w:rsidRDefault="00AB0F9B" w:rsidP="00AB1E27">
      <w:pPr>
        <w:spacing w:line="276" w:lineRule="auto"/>
        <w:ind w:left="360" w:hanging="426"/>
        <w:jc w:val="right"/>
        <w:rPr>
          <w:rFonts w:ascii="Arial" w:hAnsi="Arial" w:cs="Arial"/>
          <w:b/>
        </w:rPr>
      </w:pPr>
    </w:p>
    <w:p w14:paraId="22661450" w14:textId="77777777" w:rsidR="003B0A9E" w:rsidRDefault="003B0A9E" w:rsidP="00AB1E27">
      <w:pPr>
        <w:spacing w:line="276" w:lineRule="auto"/>
        <w:ind w:left="360" w:hanging="426"/>
        <w:jc w:val="right"/>
        <w:rPr>
          <w:rFonts w:ascii="Arial" w:hAnsi="Arial" w:cs="Arial"/>
          <w:b/>
        </w:rPr>
      </w:pPr>
    </w:p>
    <w:p w14:paraId="41260B77" w14:textId="77777777" w:rsidR="003B0A9E" w:rsidRDefault="003B0A9E" w:rsidP="00AB1E27">
      <w:pPr>
        <w:spacing w:line="276" w:lineRule="auto"/>
        <w:ind w:left="360" w:hanging="426"/>
        <w:jc w:val="right"/>
        <w:rPr>
          <w:rFonts w:ascii="Arial" w:hAnsi="Arial" w:cs="Arial"/>
          <w:b/>
        </w:rPr>
      </w:pPr>
    </w:p>
    <w:p w14:paraId="6B92BC3B" w14:textId="77777777" w:rsidR="003B0A9E" w:rsidRDefault="003B0A9E" w:rsidP="00AB1E27">
      <w:pPr>
        <w:spacing w:line="276" w:lineRule="auto"/>
        <w:ind w:left="360" w:hanging="426"/>
        <w:jc w:val="right"/>
        <w:rPr>
          <w:rFonts w:ascii="Arial" w:hAnsi="Arial" w:cs="Arial"/>
          <w:b/>
        </w:rPr>
      </w:pPr>
    </w:p>
    <w:p w14:paraId="774C01C4" w14:textId="77777777" w:rsidR="001F75F3" w:rsidRDefault="001F75F3" w:rsidP="00AB1E27">
      <w:pPr>
        <w:spacing w:line="276" w:lineRule="auto"/>
        <w:ind w:left="360" w:hanging="426"/>
        <w:jc w:val="right"/>
        <w:rPr>
          <w:rFonts w:ascii="Arial" w:hAnsi="Arial" w:cs="Arial"/>
          <w:b/>
        </w:rPr>
      </w:pPr>
    </w:p>
    <w:p w14:paraId="39ECB06B" w14:textId="77777777" w:rsidR="001F75F3" w:rsidRDefault="001F75F3" w:rsidP="00AB1E27">
      <w:pPr>
        <w:spacing w:line="276" w:lineRule="auto"/>
        <w:ind w:left="360" w:hanging="426"/>
        <w:jc w:val="right"/>
        <w:rPr>
          <w:rFonts w:ascii="Arial" w:hAnsi="Arial" w:cs="Arial"/>
          <w:b/>
        </w:rPr>
      </w:pPr>
    </w:p>
    <w:bookmarkEnd w:id="40"/>
    <w:p w14:paraId="4838C838" w14:textId="77777777" w:rsidR="00382E6A" w:rsidRPr="000E5459" w:rsidRDefault="00382E6A" w:rsidP="00AB1E27">
      <w:pPr>
        <w:spacing w:line="276" w:lineRule="auto"/>
        <w:ind w:left="360" w:hanging="426"/>
        <w:jc w:val="right"/>
        <w:rPr>
          <w:rFonts w:ascii="Arial" w:hAnsi="Arial" w:cs="Arial"/>
          <w:b/>
          <w:bCs/>
          <w:sz w:val="18"/>
          <w:szCs w:val="18"/>
          <w:lang w:eastAsia="ar-SA"/>
        </w:rPr>
      </w:pPr>
      <w:r>
        <w:rPr>
          <w:rFonts w:ascii="Arial" w:hAnsi="Arial" w:cs="Arial"/>
          <w:b/>
        </w:rPr>
        <w:t>Z</w:t>
      </w:r>
      <w:r w:rsidRPr="000E5459">
        <w:rPr>
          <w:rFonts w:ascii="Arial" w:hAnsi="Arial" w:cs="Arial"/>
          <w:b/>
          <w:bCs/>
          <w:sz w:val="18"/>
          <w:szCs w:val="18"/>
          <w:lang w:eastAsia="ar-SA"/>
        </w:rPr>
        <w:t>ałącznik nr</w:t>
      </w:r>
      <w:r>
        <w:rPr>
          <w:rFonts w:ascii="Arial" w:hAnsi="Arial" w:cs="Arial"/>
          <w:b/>
          <w:bCs/>
          <w:sz w:val="18"/>
          <w:szCs w:val="18"/>
          <w:lang w:eastAsia="ar-SA"/>
        </w:rPr>
        <w:t xml:space="preserve"> </w:t>
      </w:r>
      <w:r w:rsidR="001562F8">
        <w:rPr>
          <w:rFonts w:ascii="Arial" w:hAnsi="Arial" w:cs="Arial"/>
          <w:b/>
          <w:bCs/>
          <w:sz w:val="18"/>
          <w:szCs w:val="18"/>
          <w:lang w:eastAsia="ar-SA"/>
        </w:rPr>
        <w:t>7</w:t>
      </w:r>
      <w:r w:rsidRPr="000E5459">
        <w:rPr>
          <w:rFonts w:ascii="Arial" w:hAnsi="Arial" w:cs="Arial"/>
          <w:b/>
          <w:bCs/>
          <w:sz w:val="18"/>
          <w:szCs w:val="18"/>
          <w:lang w:eastAsia="ar-SA"/>
        </w:rPr>
        <w:t xml:space="preserve"> do SWZ</w:t>
      </w:r>
    </w:p>
    <w:p w14:paraId="4565F3E5" w14:textId="77777777" w:rsidR="00382E6A" w:rsidRDefault="00382E6A" w:rsidP="00AB1E27">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1562F8">
        <w:rPr>
          <w:rFonts w:ascii="Arial" w:hAnsi="Arial" w:cs="Arial"/>
          <w:b/>
          <w:bCs/>
          <w:sz w:val="18"/>
          <w:szCs w:val="18"/>
          <w:lang w:eastAsia="ar-SA"/>
        </w:rPr>
        <w:t>42</w:t>
      </w:r>
      <w:r w:rsidRPr="000E5459">
        <w:rPr>
          <w:rFonts w:ascii="Arial" w:hAnsi="Arial" w:cs="Arial"/>
          <w:b/>
          <w:bCs/>
          <w:sz w:val="18"/>
          <w:szCs w:val="18"/>
          <w:lang w:eastAsia="ar-SA"/>
        </w:rPr>
        <w:t>/2</w:t>
      </w:r>
      <w:r>
        <w:rPr>
          <w:rFonts w:ascii="Arial" w:hAnsi="Arial" w:cs="Arial"/>
          <w:b/>
          <w:bCs/>
          <w:sz w:val="18"/>
          <w:szCs w:val="18"/>
          <w:lang w:eastAsia="ar-SA"/>
        </w:rPr>
        <w:t>2</w:t>
      </w:r>
      <w:r w:rsidRPr="000E5459">
        <w:rPr>
          <w:rFonts w:ascii="Arial" w:hAnsi="Arial" w:cs="Arial"/>
          <w:b/>
          <w:bCs/>
          <w:sz w:val="18"/>
          <w:szCs w:val="18"/>
          <w:lang w:eastAsia="ar-SA"/>
        </w:rPr>
        <w:t>/</w:t>
      </w:r>
      <w:r w:rsidR="001562F8">
        <w:rPr>
          <w:rFonts w:ascii="Arial" w:hAnsi="Arial" w:cs="Arial"/>
          <w:b/>
          <w:bCs/>
          <w:sz w:val="18"/>
          <w:szCs w:val="18"/>
          <w:lang w:eastAsia="ar-SA"/>
        </w:rPr>
        <w:t>KK</w:t>
      </w:r>
    </w:p>
    <w:p w14:paraId="734A7314" w14:textId="77777777" w:rsidR="00382E6A" w:rsidRDefault="00382E6A" w:rsidP="00AB1E27">
      <w:pPr>
        <w:spacing w:line="276" w:lineRule="auto"/>
        <w:ind w:left="360" w:hanging="426"/>
        <w:jc w:val="right"/>
        <w:rPr>
          <w:rFonts w:ascii="Arial" w:hAnsi="Arial" w:cs="Arial"/>
          <w:b/>
        </w:rPr>
      </w:pPr>
    </w:p>
    <w:p w14:paraId="0A2DACC5" w14:textId="77777777" w:rsidR="00382E6A" w:rsidRDefault="00382E6A" w:rsidP="00AB1E27">
      <w:pPr>
        <w:spacing w:line="276" w:lineRule="auto"/>
        <w:ind w:left="360" w:hanging="426"/>
        <w:jc w:val="right"/>
        <w:rPr>
          <w:rFonts w:ascii="Arial" w:hAnsi="Arial" w:cs="Arial"/>
          <w:b/>
        </w:rPr>
      </w:pPr>
    </w:p>
    <w:p w14:paraId="1549C7A1" w14:textId="77777777" w:rsidR="00382E6A" w:rsidRDefault="00382E6A" w:rsidP="00AB1E27">
      <w:pPr>
        <w:spacing w:line="276" w:lineRule="auto"/>
        <w:rPr>
          <w:rFonts w:ascii="Arial" w:hAnsi="Arial" w:cs="Arial"/>
          <w:b/>
        </w:rPr>
      </w:pPr>
    </w:p>
    <w:p w14:paraId="4A7C1898" w14:textId="77777777" w:rsidR="008859A7" w:rsidRDefault="008859A7" w:rsidP="00AB1E27">
      <w:pPr>
        <w:spacing w:line="276" w:lineRule="auto"/>
        <w:jc w:val="center"/>
        <w:rPr>
          <w:rFonts w:ascii="Arial" w:hAnsi="Arial" w:cs="Arial"/>
          <w:b/>
          <w:bCs/>
          <w:sz w:val="28"/>
          <w:szCs w:val="28"/>
        </w:rPr>
      </w:pPr>
      <w:r>
        <w:rPr>
          <w:rFonts w:ascii="Arial" w:hAnsi="Arial" w:cs="Arial"/>
          <w:b/>
          <w:bCs/>
          <w:sz w:val="28"/>
          <w:szCs w:val="28"/>
        </w:rPr>
        <w:t xml:space="preserve">OŚWIADCZENIE </w:t>
      </w:r>
      <w:r w:rsidR="006C3DB7">
        <w:rPr>
          <w:rFonts w:ascii="Arial" w:hAnsi="Arial" w:cs="Arial"/>
          <w:b/>
          <w:bCs/>
          <w:sz w:val="28"/>
          <w:szCs w:val="28"/>
        </w:rPr>
        <w:t>WYKONAWCY</w:t>
      </w:r>
    </w:p>
    <w:p w14:paraId="15C86666" w14:textId="77777777" w:rsidR="008859A7" w:rsidRDefault="008859A7" w:rsidP="00AB1E27">
      <w:pPr>
        <w:spacing w:line="276" w:lineRule="auto"/>
        <w:jc w:val="center"/>
        <w:rPr>
          <w:rFonts w:ascii="Arial" w:hAnsi="Arial" w:cs="Arial"/>
          <w:b/>
          <w:sz w:val="22"/>
          <w:szCs w:val="22"/>
          <w:u w:val="single"/>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440D0F1A" w14:textId="77777777" w:rsidR="008859A7" w:rsidRPr="00E54746" w:rsidRDefault="008859A7" w:rsidP="00AB1E27">
      <w:pPr>
        <w:spacing w:line="276" w:lineRule="auto"/>
        <w:jc w:val="center"/>
        <w:rPr>
          <w:rFonts w:ascii="Arial" w:hAnsi="Arial" w:cs="Arial"/>
          <w:caps/>
        </w:rPr>
      </w:pPr>
      <w:r w:rsidRPr="00E54746">
        <w:rPr>
          <w:rFonts w:ascii="Arial" w:hAnsi="Arial" w:cs="Arial"/>
        </w:rPr>
        <w:t xml:space="preserve">DOTYCZĄCE PRZESŁANEK WYKLUCZENIA Z ART. 5K ROZPORZĄDZENIA 833/2014 ORAZ ART. 7 UST. 1 USTAWY </w:t>
      </w:r>
      <w:r w:rsidRPr="00E54746">
        <w:rPr>
          <w:rFonts w:ascii="Arial" w:hAnsi="Arial" w:cs="Arial"/>
          <w:caps/>
        </w:rPr>
        <w:t>o szczególnych rozwiązaniach w zakresie przeciwdziałania wspieraniu agresji na Ukrainę oraz służących ochronie bezpieczeństwa narodowego</w:t>
      </w:r>
    </w:p>
    <w:p w14:paraId="44092D30" w14:textId="77777777" w:rsidR="00E54746" w:rsidRDefault="00E54746" w:rsidP="00AB1E27">
      <w:pPr>
        <w:spacing w:line="276" w:lineRule="auto"/>
        <w:ind w:firstLine="709"/>
        <w:jc w:val="both"/>
        <w:rPr>
          <w:rFonts w:ascii="Arial" w:hAnsi="Arial" w:cs="Arial"/>
        </w:rPr>
      </w:pPr>
      <w:r w:rsidRPr="000C3106">
        <w:rPr>
          <w:rFonts w:ascii="Arial" w:hAnsi="Arial" w:cs="Arial"/>
          <w:color w:val="000000"/>
        </w:rPr>
        <w:t xml:space="preserve">na potrzeby postępowania o udzielenie zamówienia publicznego prowadzonego w trybie przetargu nieograniczonego </w:t>
      </w:r>
      <w:r w:rsidR="001562F8" w:rsidRPr="001562F8">
        <w:rPr>
          <w:rFonts w:ascii="Arial" w:hAnsi="Arial" w:cs="Arial"/>
          <w:b/>
          <w:color w:val="000000"/>
        </w:rPr>
        <w:t>na zakup i dostawę materiałów eksploatacyjnych do drukarek</w:t>
      </w:r>
      <w:r w:rsidR="006A4335" w:rsidRPr="006A4335">
        <w:rPr>
          <w:rFonts w:ascii="Arial" w:hAnsi="Arial" w:cs="Arial"/>
          <w:color w:val="000000"/>
        </w:rPr>
        <w:t xml:space="preserve"> </w:t>
      </w:r>
      <w:r>
        <w:rPr>
          <w:rFonts w:ascii="Arial" w:hAnsi="Arial" w:cs="Arial"/>
          <w:color w:val="000000"/>
        </w:rPr>
        <w:t>oświadczam, co następuje</w:t>
      </w:r>
      <w:r>
        <w:rPr>
          <w:rFonts w:ascii="Arial" w:hAnsi="Arial" w:cs="Arial"/>
          <w:sz w:val="21"/>
          <w:szCs w:val="21"/>
        </w:rPr>
        <w:t>:</w:t>
      </w:r>
    </w:p>
    <w:p w14:paraId="2F1774FD" w14:textId="77777777" w:rsidR="008859A7" w:rsidRDefault="008859A7" w:rsidP="00AB1E27">
      <w:pPr>
        <w:spacing w:line="276" w:lineRule="auto"/>
        <w:rPr>
          <w:rFonts w:ascii="Arial" w:hAnsi="Arial" w:cs="Arial"/>
        </w:rPr>
      </w:pPr>
    </w:p>
    <w:p w14:paraId="31EFCCA0" w14:textId="77777777" w:rsidR="008859A7" w:rsidRDefault="008859A7" w:rsidP="00AB1E27">
      <w:pPr>
        <w:spacing w:line="276" w:lineRule="auto"/>
        <w:rPr>
          <w:rFonts w:ascii="Arial" w:hAnsi="Arial" w:cs="Arial"/>
        </w:rPr>
      </w:pPr>
      <w:r>
        <w:rPr>
          <w:rFonts w:ascii="Arial" w:hAnsi="Arial" w:cs="Arial"/>
        </w:rPr>
        <w:t>Wykonawca …............................................................................................</w:t>
      </w:r>
    </w:p>
    <w:p w14:paraId="5789F13D" w14:textId="77777777" w:rsidR="00382E6A" w:rsidRDefault="00382E6A" w:rsidP="00AB1E27">
      <w:pPr>
        <w:shd w:val="clear" w:color="auto" w:fill="BFBFBF"/>
        <w:spacing w:line="276" w:lineRule="auto"/>
        <w:rPr>
          <w:rFonts w:ascii="Arial" w:hAnsi="Arial" w:cs="Arial"/>
          <w:b/>
          <w:sz w:val="21"/>
          <w:szCs w:val="21"/>
        </w:rPr>
      </w:pPr>
      <w:r>
        <w:rPr>
          <w:rFonts w:ascii="Arial" w:hAnsi="Arial" w:cs="Arial"/>
          <w:b/>
          <w:sz w:val="21"/>
          <w:szCs w:val="21"/>
        </w:rPr>
        <w:t>OŚWIADCZENIA DOTYCZĄCE WYKONAWCY:</w:t>
      </w:r>
    </w:p>
    <w:p w14:paraId="61F88634" w14:textId="77777777" w:rsidR="00382E6A" w:rsidRDefault="00382E6A" w:rsidP="00AB1E27">
      <w:pPr>
        <w:pStyle w:val="Akapitzlist"/>
        <w:numPr>
          <w:ilvl w:val="0"/>
          <w:numId w:val="35"/>
        </w:numPr>
        <w:spacing w:after="0"/>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14:paraId="164158F4" w14:textId="77777777" w:rsidR="00382E6A" w:rsidRPr="006C3DB7" w:rsidRDefault="00382E6A" w:rsidP="00AB1E27">
      <w:pPr>
        <w:pStyle w:val="NormalnyWeb"/>
        <w:numPr>
          <w:ilvl w:val="0"/>
          <w:numId w:val="35"/>
        </w:numPr>
        <w:spacing w:before="0" w:beforeAutospacing="0" w:after="0" w:afterAutospacing="0" w:line="276"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2"/>
      </w:r>
    </w:p>
    <w:p w14:paraId="63FE36DF" w14:textId="77777777" w:rsidR="006C3DB7" w:rsidRDefault="006C3DB7" w:rsidP="00AB1E27">
      <w:pPr>
        <w:numPr>
          <w:ilvl w:val="0"/>
          <w:numId w:val="35"/>
        </w:numPr>
        <w:spacing w:line="276" w:lineRule="auto"/>
        <w:jc w:val="both"/>
        <w:rPr>
          <w:rFonts w:ascii="Arial" w:hAnsi="Arial" w:cs="Arial"/>
          <w:sz w:val="21"/>
          <w:szCs w:val="21"/>
        </w:rPr>
      </w:pPr>
      <w:r>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A8BE5A0" w14:textId="77777777" w:rsidR="00382E6A" w:rsidRDefault="00382E6A" w:rsidP="00AB1E27">
      <w:pPr>
        <w:shd w:val="clear" w:color="auto" w:fill="BFBFBF"/>
        <w:spacing w:line="276" w:lineRule="auto"/>
        <w:jc w:val="both"/>
        <w:rPr>
          <w:rFonts w:ascii="Arial" w:hAnsi="Arial" w:cs="Arial"/>
          <w:sz w:val="21"/>
          <w:szCs w:val="21"/>
        </w:rPr>
      </w:pPr>
      <w:r>
        <w:rPr>
          <w:rFonts w:ascii="Arial" w:hAnsi="Arial" w:cs="Arial"/>
          <w:b/>
          <w:sz w:val="21"/>
          <w:szCs w:val="21"/>
        </w:rPr>
        <w:t>INFORMACJA DOTYCZĄCA POLEGANIA NA ZDOLNOŚCIACH LUB SYTUACJI PODMIOTU UDOSTĘPNIAJĄCEGO ZASOBY W ZAKRESIE ODPOWIADAJĄCYM PONAD 10% WARTOŚCI ZAMÓWIENIA</w:t>
      </w:r>
      <w:r>
        <w:rPr>
          <w:rFonts w:ascii="Arial" w:hAnsi="Arial" w:cs="Arial"/>
          <w:b/>
          <w:bCs/>
          <w:sz w:val="21"/>
          <w:szCs w:val="21"/>
        </w:rPr>
        <w:t>:</w:t>
      </w:r>
    </w:p>
    <w:p w14:paraId="53F4F215" w14:textId="77777777" w:rsidR="00382E6A" w:rsidRDefault="00382E6A" w:rsidP="00AB1E27">
      <w:pPr>
        <w:spacing w:line="276" w:lineRule="auto"/>
        <w:jc w:val="both"/>
        <w:rPr>
          <w:rFonts w:ascii="Arial" w:hAnsi="Arial" w:cs="Arial"/>
        </w:rPr>
      </w:pPr>
      <w:bookmarkStart w:id="45" w:name="_Hlk99016800"/>
      <w:r>
        <w:rPr>
          <w:rFonts w:ascii="Arial" w:hAnsi="Arial" w:cs="Arial"/>
          <w:color w:val="0070C0"/>
          <w:sz w:val="16"/>
          <w:szCs w:val="16"/>
        </w:rPr>
        <w:t>[UWAGA</w:t>
      </w:r>
      <w:r>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ascii="Arial" w:hAnsi="Arial" w:cs="Arial"/>
          <w:color w:val="0070C0"/>
          <w:sz w:val="16"/>
          <w:szCs w:val="16"/>
        </w:rPr>
        <w:t>]</w:t>
      </w:r>
      <w:bookmarkEnd w:id="45"/>
    </w:p>
    <w:p w14:paraId="76F7E9FD" w14:textId="77777777" w:rsidR="00B92A71" w:rsidRDefault="00382E6A" w:rsidP="00AB1E27">
      <w:pPr>
        <w:spacing w:line="276"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w:t>
      </w:r>
      <w:r w:rsidR="00B92A71">
        <w:rPr>
          <w:rFonts w:ascii="Arial" w:hAnsi="Arial" w:cs="Arial"/>
          <w:sz w:val="21"/>
          <w:szCs w:val="21"/>
        </w:rPr>
        <w:t>:</w:t>
      </w:r>
    </w:p>
    <w:p w14:paraId="07E01DCE" w14:textId="77777777" w:rsidR="007B6AA7" w:rsidRDefault="006A4335" w:rsidP="00AB1E27">
      <w:pPr>
        <w:spacing w:line="276" w:lineRule="auto"/>
        <w:jc w:val="both"/>
        <w:rPr>
          <w:rFonts w:ascii="Arial" w:hAnsi="Arial" w:cs="Arial"/>
          <w:sz w:val="21"/>
          <w:szCs w:val="21"/>
        </w:rPr>
      </w:pPr>
      <w:r>
        <w:rPr>
          <w:rFonts w:ascii="Arial" w:hAnsi="Arial" w:cs="Arial"/>
          <w:sz w:val="21"/>
          <w:szCs w:val="21"/>
        </w:rPr>
        <w:t>1</w:t>
      </w:r>
      <w:r w:rsidR="003C272A">
        <w:rPr>
          <w:rFonts w:ascii="Arial" w:hAnsi="Arial" w:cs="Arial"/>
          <w:sz w:val="21"/>
          <w:szCs w:val="21"/>
        </w:rPr>
        <w:t>) w pkt. 10.2.4. SWZ /</w:t>
      </w:r>
      <w:r w:rsidR="003C272A">
        <w:rPr>
          <w:rFonts w:ascii="Arial" w:hAnsi="Arial" w:cs="Arial"/>
          <w:sz w:val="16"/>
          <w:szCs w:val="16"/>
        </w:rPr>
        <w:t>zdolność zawodowa lub techniczna</w:t>
      </w:r>
      <w:r w:rsidR="003C272A">
        <w:rPr>
          <w:rFonts w:ascii="Arial" w:hAnsi="Arial" w:cs="Arial"/>
          <w:sz w:val="21"/>
          <w:szCs w:val="21"/>
        </w:rPr>
        <w:t>/ polegam na zdolnościach lub sytuacji następującego podmiotu udostępniającego zasoby:</w:t>
      </w:r>
    </w:p>
    <w:p w14:paraId="1FD8915D" w14:textId="3BE41A9A" w:rsidR="003C272A" w:rsidRDefault="003C272A" w:rsidP="00AB1E27">
      <w:pPr>
        <w:spacing w:line="276"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 ………………………..</w:t>
      </w:r>
    </w:p>
    <w:p w14:paraId="524D5967" w14:textId="77777777" w:rsidR="003C272A" w:rsidRDefault="003C272A" w:rsidP="00AB1E27">
      <w:pPr>
        <w:spacing w:line="276" w:lineRule="auto"/>
        <w:jc w:val="both"/>
        <w:rPr>
          <w:rFonts w:ascii="Arial" w:hAnsi="Arial" w:cs="Arial"/>
          <w:sz w:val="21"/>
          <w:szCs w:val="21"/>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p>
    <w:p w14:paraId="7C6B9C3B" w14:textId="77777777" w:rsidR="003C272A" w:rsidRDefault="003C272A" w:rsidP="00AB1E27">
      <w:pPr>
        <w:spacing w:line="276" w:lineRule="auto"/>
        <w:jc w:val="both"/>
        <w:rPr>
          <w:rFonts w:ascii="Arial" w:hAnsi="Arial" w:cs="Arial"/>
          <w:sz w:val="21"/>
          <w:szCs w:val="21"/>
        </w:rPr>
      </w:pPr>
      <w:r>
        <w:rPr>
          <w:rFonts w:ascii="Arial" w:hAnsi="Arial" w:cs="Arial"/>
          <w:sz w:val="21"/>
          <w:szCs w:val="21"/>
        </w:rPr>
        <w:t xml:space="preserve">w następującym zakresie: …………………………………………………………………………… </w:t>
      </w:r>
      <w:r>
        <w:rPr>
          <w:rFonts w:ascii="Arial" w:hAnsi="Arial" w:cs="Arial"/>
          <w:i/>
          <w:sz w:val="16"/>
          <w:szCs w:val="16"/>
        </w:rPr>
        <w:t>(określić odpowiedni zakres udostępnianych zasobów dla wskazanego podmiotu)</w:t>
      </w:r>
      <w:r>
        <w:rPr>
          <w:rFonts w:ascii="Arial" w:hAnsi="Arial" w:cs="Arial"/>
          <w:iCs/>
          <w:sz w:val="16"/>
          <w:szCs w:val="16"/>
        </w:rPr>
        <w:t>,</w:t>
      </w:r>
      <w:r>
        <w:rPr>
          <w:rFonts w:ascii="Arial" w:hAnsi="Arial" w:cs="Arial"/>
          <w:i/>
          <w:sz w:val="16"/>
          <w:szCs w:val="16"/>
        </w:rPr>
        <w:br/>
      </w:r>
      <w:r>
        <w:rPr>
          <w:rFonts w:ascii="Arial" w:hAnsi="Arial" w:cs="Arial"/>
          <w:sz w:val="21"/>
          <w:szCs w:val="21"/>
        </w:rPr>
        <w:t xml:space="preserve">co odpowiada ponad 10% wartości przedmiotowego zamówienia. </w:t>
      </w:r>
    </w:p>
    <w:p w14:paraId="47557F24" w14:textId="77777777" w:rsidR="003C272A" w:rsidRDefault="003C272A" w:rsidP="00AB1E27">
      <w:pPr>
        <w:spacing w:line="276" w:lineRule="auto"/>
        <w:jc w:val="both"/>
        <w:rPr>
          <w:rFonts w:ascii="Arial" w:hAnsi="Arial" w:cs="Arial"/>
          <w:sz w:val="21"/>
          <w:szCs w:val="21"/>
        </w:rPr>
      </w:pPr>
    </w:p>
    <w:p w14:paraId="35FB5DB9" w14:textId="77777777" w:rsidR="00382E6A" w:rsidRDefault="00382E6A" w:rsidP="00AB1E27">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07474D4A" w14:textId="77777777" w:rsidR="00382E6A" w:rsidRDefault="00382E6A" w:rsidP="00AB1E27">
      <w:pPr>
        <w:spacing w:line="276"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199A2D1F" w14:textId="77777777" w:rsidR="007B6AA7" w:rsidRDefault="00382E6A" w:rsidP="00AB1E27">
      <w:pPr>
        <w:spacing w:line="276"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w:t>
      </w:r>
    </w:p>
    <w:p w14:paraId="556CC382" w14:textId="4AC1BCAD" w:rsidR="00382E6A" w:rsidRDefault="00382E6A" w:rsidP="00AB1E27">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489531D6" w14:textId="77777777" w:rsidR="00382E6A" w:rsidRDefault="00382E6A" w:rsidP="00AB1E27">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1EA5AFE4" w14:textId="77777777" w:rsidR="00382E6A" w:rsidRDefault="00382E6A" w:rsidP="00AB1E27">
      <w:pPr>
        <w:spacing w:line="276"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05701E74" w14:textId="77777777" w:rsidR="007B6AA7" w:rsidRDefault="00382E6A" w:rsidP="00AB1E27">
      <w:pPr>
        <w:spacing w:line="276"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w:t>
      </w:r>
    </w:p>
    <w:p w14:paraId="55598CCD" w14:textId="394D074E" w:rsidR="00382E6A" w:rsidRDefault="00382E6A" w:rsidP="00AB1E27">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677B7F8B" w14:textId="77777777" w:rsidR="00382E6A" w:rsidRDefault="00382E6A" w:rsidP="00AB1E27">
      <w:pPr>
        <w:spacing w:line="276" w:lineRule="auto"/>
        <w:ind w:left="5664" w:firstLine="708"/>
        <w:jc w:val="both"/>
        <w:rPr>
          <w:rFonts w:ascii="Arial" w:hAnsi="Arial" w:cs="Arial"/>
          <w:i/>
          <w:sz w:val="16"/>
          <w:szCs w:val="16"/>
        </w:rPr>
      </w:pPr>
    </w:p>
    <w:p w14:paraId="07D8E6FE" w14:textId="77777777" w:rsidR="00382E6A" w:rsidRDefault="00382E6A" w:rsidP="00AB1E27">
      <w:pPr>
        <w:shd w:val="clear" w:color="auto" w:fill="BFBFBF"/>
        <w:spacing w:line="276"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27225C8A" w14:textId="77777777" w:rsidR="00382E6A" w:rsidRDefault="00382E6A" w:rsidP="00AB1E27">
      <w:pPr>
        <w:spacing w:line="276"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r>
        <w:rPr>
          <w:rFonts w:ascii="Arial" w:hAnsi="Arial" w:cs="Arial"/>
          <w:sz w:val="21"/>
          <w:szCs w:val="21"/>
        </w:rPr>
        <w:br/>
        <w:t>1) ......................................................................................................................................................</w:t>
      </w:r>
    </w:p>
    <w:p w14:paraId="6C44F1CC" w14:textId="77777777" w:rsidR="00382E6A" w:rsidRDefault="00382E6A" w:rsidP="00AB1E27">
      <w:pPr>
        <w:spacing w:line="276"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2BFD0CE2" w14:textId="77777777" w:rsidR="00382E6A" w:rsidRDefault="00382E6A" w:rsidP="00AB1E27">
      <w:pPr>
        <w:spacing w:line="276" w:lineRule="auto"/>
        <w:jc w:val="both"/>
        <w:rPr>
          <w:rFonts w:ascii="Arial" w:hAnsi="Arial" w:cs="Arial"/>
          <w:sz w:val="21"/>
          <w:szCs w:val="21"/>
        </w:rPr>
      </w:pPr>
      <w:r>
        <w:rPr>
          <w:rFonts w:ascii="Arial" w:hAnsi="Arial" w:cs="Arial"/>
          <w:sz w:val="21"/>
          <w:szCs w:val="21"/>
        </w:rPr>
        <w:t>2) .......................................................................................................................................................</w:t>
      </w:r>
    </w:p>
    <w:p w14:paraId="25E3F1A0" w14:textId="77777777" w:rsidR="00382E6A" w:rsidRDefault="00382E6A" w:rsidP="00AB1E27">
      <w:pPr>
        <w:spacing w:line="276"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34B95174" w14:textId="77777777" w:rsidR="00382E6A" w:rsidRDefault="00382E6A" w:rsidP="00AB1E27">
      <w:pPr>
        <w:spacing w:line="276" w:lineRule="auto"/>
        <w:jc w:val="both"/>
        <w:rPr>
          <w:rFonts w:ascii="Arial" w:hAnsi="Arial" w:cs="Arial"/>
          <w:i/>
          <w:sz w:val="16"/>
          <w:szCs w:val="16"/>
        </w:rPr>
      </w:pPr>
    </w:p>
    <w:p w14:paraId="4476B02C" w14:textId="77777777" w:rsidR="00382E6A" w:rsidRDefault="00382E6A" w:rsidP="00AB1E27">
      <w:pPr>
        <w:spacing w:line="276" w:lineRule="auto"/>
        <w:jc w:val="both"/>
        <w:rPr>
          <w:rFonts w:ascii="Arial" w:hAnsi="Arial" w:cs="Arial"/>
          <w:sz w:val="21"/>
          <w:szCs w:val="21"/>
        </w:rPr>
      </w:pPr>
    </w:p>
    <w:p w14:paraId="18516A71" w14:textId="77777777" w:rsidR="00382E6A" w:rsidRDefault="00382E6A" w:rsidP="00AB1E27">
      <w:pPr>
        <w:spacing w:line="276"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066D3E75" w14:textId="77777777" w:rsidR="006C3DB7" w:rsidRDefault="006C3DB7" w:rsidP="00AB1E27">
      <w:pPr>
        <w:spacing w:line="276" w:lineRule="auto"/>
        <w:jc w:val="both"/>
        <w:rPr>
          <w:rFonts w:ascii="Arial" w:hAnsi="Arial" w:cs="Arial"/>
          <w:b/>
        </w:rPr>
      </w:pPr>
    </w:p>
    <w:p w14:paraId="2801B3F8" w14:textId="77777777" w:rsidR="00382E6A" w:rsidRDefault="00382E6A" w:rsidP="00AB1E27">
      <w:pPr>
        <w:spacing w:line="276" w:lineRule="auto"/>
        <w:ind w:left="360" w:hanging="426"/>
        <w:jc w:val="right"/>
        <w:rPr>
          <w:rFonts w:ascii="Arial" w:hAnsi="Arial" w:cs="Arial"/>
          <w:b/>
        </w:rPr>
      </w:pPr>
    </w:p>
    <w:p w14:paraId="6462040A" w14:textId="77777777" w:rsidR="006C3DB7" w:rsidRDefault="006C3DB7" w:rsidP="00AB1E27">
      <w:pPr>
        <w:spacing w:line="276" w:lineRule="auto"/>
        <w:ind w:left="360" w:hanging="426"/>
        <w:jc w:val="right"/>
        <w:rPr>
          <w:rFonts w:ascii="Arial" w:hAnsi="Arial" w:cs="Arial"/>
          <w:b/>
        </w:rPr>
      </w:pPr>
    </w:p>
    <w:p w14:paraId="1F41D065" w14:textId="77777777" w:rsidR="006C3DB7" w:rsidRDefault="006C3DB7" w:rsidP="00AB1E27">
      <w:pPr>
        <w:spacing w:line="276" w:lineRule="auto"/>
        <w:ind w:left="360" w:hanging="426"/>
        <w:jc w:val="right"/>
        <w:rPr>
          <w:rFonts w:ascii="Arial" w:hAnsi="Arial" w:cs="Arial"/>
          <w:b/>
        </w:rPr>
      </w:pPr>
    </w:p>
    <w:p w14:paraId="3AE48796" w14:textId="77777777" w:rsidR="006C3DB7" w:rsidRDefault="006C3DB7" w:rsidP="00AB1E27">
      <w:pPr>
        <w:spacing w:line="276" w:lineRule="auto"/>
        <w:ind w:left="360" w:hanging="426"/>
        <w:jc w:val="right"/>
        <w:rPr>
          <w:rFonts w:ascii="Arial" w:hAnsi="Arial" w:cs="Arial"/>
          <w:b/>
        </w:rPr>
      </w:pPr>
    </w:p>
    <w:p w14:paraId="6C32579C" w14:textId="77777777" w:rsidR="006C3DB7" w:rsidRDefault="006C3DB7" w:rsidP="00AB1E27">
      <w:pPr>
        <w:spacing w:line="276" w:lineRule="auto"/>
        <w:ind w:left="360" w:hanging="426"/>
        <w:jc w:val="right"/>
        <w:rPr>
          <w:rFonts w:ascii="Arial" w:hAnsi="Arial" w:cs="Arial"/>
          <w:b/>
        </w:rPr>
      </w:pPr>
    </w:p>
    <w:p w14:paraId="6257FEDF" w14:textId="77777777" w:rsidR="006C3DB7" w:rsidRDefault="006C3DB7" w:rsidP="00AB1E27">
      <w:pPr>
        <w:spacing w:line="276" w:lineRule="auto"/>
        <w:ind w:left="360" w:hanging="426"/>
        <w:jc w:val="right"/>
        <w:rPr>
          <w:rFonts w:ascii="Arial" w:hAnsi="Arial" w:cs="Arial"/>
          <w:b/>
        </w:rPr>
      </w:pPr>
    </w:p>
    <w:p w14:paraId="64D98CF2" w14:textId="77777777" w:rsidR="006C3DB7" w:rsidRDefault="006C3DB7" w:rsidP="00AB1E27">
      <w:pPr>
        <w:spacing w:line="276" w:lineRule="auto"/>
        <w:ind w:left="360" w:hanging="426"/>
        <w:jc w:val="right"/>
        <w:rPr>
          <w:rFonts w:ascii="Arial" w:hAnsi="Arial" w:cs="Arial"/>
          <w:b/>
        </w:rPr>
      </w:pPr>
    </w:p>
    <w:p w14:paraId="09011B40" w14:textId="77777777" w:rsidR="006C3DB7" w:rsidRDefault="006C3DB7" w:rsidP="00AB1E27">
      <w:pPr>
        <w:spacing w:line="276" w:lineRule="auto"/>
        <w:ind w:left="360" w:hanging="426"/>
        <w:jc w:val="right"/>
        <w:rPr>
          <w:rFonts w:ascii="Arial" w:hAnsi="Arial" w:cs="Arial"/>
          <w:b/>
        </w:rPr>
      </w:pPr>
    </w:p>
    <w:p w14:paraId="0A7F18FB" w14:textId="77777777" w:rsidR="006C3DB7" w:rsidRDefault="006C3DB7" w:rsidP="00AB1E27">
      <w:pPr>
        <w:spacing w:line="276" w:lineRule="auto"/>
        <w:ind w:left="360" w:hanging="426"/>
        <w:jc w:val="right"/>
        <w:rPr>
          <w:rFonts w:ascii="Arial" w:hAnsi="Arial" w:cs="Arial"/>
          <w:b/>
        </w:rPr>
      </w:pPr>
    </w:p>
    <w:p w14:paraId="48EE0789" w14:textId="77777777" w:rsidR="00D57023" w:rsidRPr="000E5459" w:rsidRDefault="00D743C8" w:rsidP="00AB1E27">
      <w:pPr>
        <w:spacing w:line="276" w:lineRule="auto"/>
        <w:ind w:left="360" w:hanging="426"/>
        <w:jc w:val="right"/>
        <w:rPr>
          <w:rFonts w:ascii="Arial" w:hAnsi="Arial" w:cs="Arial"/>
          <w:b/>
          <w:bCs/>
          <w:sz w:val="18"/>
          <w:szCs w:val="18"/>
          <w:lang w:eastAsia="ar-SA"/>
        </w:rPr>
      </w:pPr>
      <w:r>
        <w:rPr>
          <w:rFonts w:ascii="Arial" w:hAnsi="Arial" w:cs="Arial"/>
          <w:b/>
        </w:rPr>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1562F8">
        <w:rPr>
          <w:rFonts w:ascii="Arial" w:hAnsi="Arial" w:cs="Arial"/>
          <w:b/>
          <w:bCs/>
          <w:sz w:val="18"/>
          <w:szCs w:val="18"/>
          <w:lang w:eastAsia="ar-SA"/>
        </w:rPr>
        <w:t>8</w:t>
      </w:r>
      <w:r w:rsidR="00D57023" w:rsidRPr="000E5459">
        <w:rPr>
          <w:rFonts w:ascii="Arial" w:hAnsi="Arial" w:cs="Arial"/>
          <w:b/>
          <w:bCs/>
          <w:sz w:val="18"/>
          <w:szCs w:val="18"/>
          <w:lang w:eastAsia="ar-SA"/>
        </w:rPr>
        <w:t xml:space="preserve"> do SWZ</w:t>
      </w:r>
    </w:p>
    <w:p w14:paraId="6EA3EF01" w14:textId="77777777" w:rsidR="00D57023" w:rsidRDefault="00631351" w:rsidP="00AB1E27">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1562F8">
        <w:rPr>
          <w:rFonts w:ascii="Arial" w:hAnsi="Arial" w:cs="Arial"/>
          <w:b/>
          <w:bCs/>
          <w:sz w:val="18"/>
          <w:szCs w:val="18"/>
          <w:lang w:eastAsia="ar-SA"/>
        </w:rPr>
        <w:t>42</w:t>
      </w:r>
      <w:r w:rsidR="00E44DB6" w:rsidRPr="000E5459">
        <w:rPr>
          <w:rFonts w:ascii="Arial" w:hAnsi="Arial" w:cs="Arial"/>
          <w:b/>
          <w:bCs/>
          <w:sz w:val="18"/>
          <w:szCs w:val="18"/>
          <w:lang w:eastAsia="ar-SA"/>
        </w:rPr>
        <w:t>/2</w:t>
      </w:r>
      <w:r w:rsidR="00D34FD0">
        <w:rPr>
          <w:rFonts w:ascii="Arial" w:hAnsi="Arial" w:cs="Arial"/>
          <w:b/>
          <w:bCs/>
          <w:sz w:val="18"/>
          <w:szCs w:val="18"/>
          <w:lang w:eastAsia="ar-SA"/>
        </w:rPr>
        <w:t>2</w:t>
      </w:r>
      <w:r w:rsidR="00D57023" w:rsidRPr="000E5459">
        <w:rPr>
          <w:rFonts w:ascii="Arial" w:hAnsi="Arial" w:cs="Arial"/>
          <w:b/>
          <w:bCs/>
          <w:sz w:val="18"/>
          <w:szCs w:val="18"/>
          <w:lang w:eastAsia="ar-SA"/>
        </w:rPr>
        <w:t>/</w:t>
      </w:r>
      <w:r w:rsidR="001562F8">
        <w:rPr>
          <w:rFonts w:ascii="Arial" w:hAnsi="Arial" w:cs="Arial"/>
          <w:b/>
          <w:bCs/>
          <w:sz w:val="18"/>
          <w:szCs w:val="18"/>
          <w:lang w:eastAsia="ar-SA"/>
        </w:rPr>
        <w:t>KK</w:t>
      </w:r>
    </w:p>
    <w:p w14:paraId="2214EA35" w14:textId="77777777" w:rsidR="00B921E6" w:rsidRDefault="00B921E6" w:rsidP="00AB1E27">
      <w:pPr>
        <w:spacing w:line="276" w:lineRule="auto"/>
        <w:jc w:val="right"/>
        <w:rPr>
          <w:rFonts w:ascii="Arial" w:hAnsi="Arial" w:cs="Arial"/>
          <w:b/>
          <w:lang w:val="sq-AL" w:eastAsia="ar-SA"/>
        </w:rPr>
      </w:pPr>
    </w:p>
    <w:p w14:paraId="1769BC03" w14:textId="77777777" w:rsidR="00D34FD0" w:rsidRDefault="00D34FD0" w:rsidP="00AB1E27">
      <w:pPr>
        <w:spacing w:line="276" w:lineRule="auto"/>
        <w:jc w:val="right"/>
        <w:rPr>
          <w:rFonts w:ascii="Arial" w:hAnsi="Arial" w:cs="Arial"/>
          <w:b/>
        </w:rPr>
      </w:pPr>
    </w:p>
    <w:p w14:paraId="4E5E80E0" w14:textId="77777777" w:rsidR="008816EA" w:rsidRPr="00986384" w:rsidRDefault="00D34FD0" w:rsidP="00AB1E27">
      <w:pPr>
        <w:autoSpaceDE w:val="0"/>
        <w:autoSpaceDN w:val="0"/>
        <w:adjustRightInd w:val="0"/>
        <w:spacing w:line="276" w:lineRule="auto"/>
        <w:jc w:val="both"/>
        <w:rPr>
          <w:rFonts w:ascii="Arial" w:hAnsi="Arial" w:cs="Arial"/>
          <w:bCs/>
          <w:sz w:val="18"/>
          <w:szCs w:val="18"/>
        </w:rPr>
      </w:pPr>
      <w:r w:rsidRPr="00D34FD0">
        <w:rPr>
          <w:rFonts w:ascii="Arial" w:eastAsia="Calibri" w:hAnsi="Arial" w:cs="Arial"/>
          <w:b/>
          <w:sz w:val="22"/>
          <w:szCs w:val="22"/>
          <w:lang w:eastAsia="en-US"/>
        </w:rPr>
        <w:t>WZÓR</w:t>
      </w:r>
    </w:p>
    <w:p w14:paraId="1A82FDA6" w14:textId="77777777" w:rsidR="00B939C8" w:rsidRDefault="008816EA" w:rsidP="00AB1E27">
      <w:pPr>
        <w:pStyle w:val="Tytu"/>
        <w:spacing w:line="276" w:lineRule="auto"/>
        <w:rPr>
          <w:rFonts w:ascii="Arial" w:hAnsi="Arial" w:cs="Arial"/>
          <w:sz w:val="18"/>
          <w:szCs w:val="18"/>
          <w:highlight w:val="yellow"/>
        </w:rPr>
      </w:pPr>
      <w:r w:rsidRPr="00986384">
        <w:rPr>
          <w:rFonts w:ascii="Arial" w:hAnsi="Arial" w:cs="Arial"/>
          <w:bCs w:val="0"/>
          <w:sz w:val="18"/>
          <w:szCs w:val="18"/>
        </w:rPr>
        <w:br/>
      </w:r>
    </w:p>
    <w:p w14:paraId="2E498ED7" w14:textId="77777777" w:rsidR="001562F8" w:rsidRPr="001562F8" w:rsidRDefault="001562F8" w:rsidP="00AB1E27">
      <w:pPr>
        <w:pStyle w:val="Nagwek6"/>
        <w:numPr>
          <w:ilvl w:val="5"/>
          <w:numId w:val="0"/>
        </w:numPr>
        <w:suppressAutoHyphens/>
        <w:spacing w:line="276" w:lineRule="auto"/>
        <w:rPr>
          <w:rFonts w:ascii="Arial" w:eastAsia="Times New Roman" w:hAnsi="Arial" w:cs="Arial"/>
          <w:bCs/>
          <w:sz w:val="20"/>
          <w:szCs w:val="20"/>
        </w:rPr>
      </w:pPr>
      <w:r w:rsidRPr="001562F8">
        <w:rPr>
          <w:rFonts w:ascii="Arial" w:eastAsia="Times New Roman" w:hAnsi="Arial" w:cs="Arial"/>
          <w:bCs/>
          <w:sz w:val="20"/>
          <w:szCs w:val="20"/>
        </w:rPr>
        <w:t>UMOWA  NR ...... /2022/</w:t>
      </w:r>
      <w:proofErr w:type="spellStart"/>
      <w:r w:rsidRPr="001562F8">
        <w:rPr>
          <w:rFonts w:ascii="Arial" w:eastAsia="Times New Roman" w:hAnsi="Arial" w:cs="Arial"/>
          <w:bCs/>
          <w:sz w:val="20"/>
          <w:szCs w:val="20"/>
        </w:rPr>
        <w:t>Kz</w:t>
      </w:r>
      <w:proofErr w:type="spellEnd"/>
    </w:p>
    <w:p w14:paraId="56F99729" w14:textId="77777777" w:rsidR="001562F8" w:rsidRPr="001562F8" w:rsidRDefault="001562F8" w:rsidP="00AB1E27">
      <w:pPr>
        <w:autoSpaceDE w:val="0"/>
        <w:autoSpaceDN w:val="0"/>
        <w:adjustRightInd w:val="0"/>
        <w:spacing w:line="276" w:lineRule="auto"/>
        <w:jc w:val="center"/>
        <w:rPr>
          <w:rFonts w:ascii="Arial" w:eastAsia="Times New Roman" w:hAnsi="Arial" w:cs="Arial"/>
          <w:b/>
        </w:rPr>
      </w:pPr>
      <w:r w:rsidRPr="001562F8">
        <w:rPr>
          <w:rFonts w:ascii="Arial" w:eastAsia="Times New Roman" w:hAnsi="Arial" w:cs="Arial"/>
          <w:b/>
        </w:rPr>
        <w:t>Zakup i dostawa materiałów eksploatacyjnych do drukarek i faksów.</w:t>
      </w:r>
    </w:p>
    <w:p w14:paraId="4028DD8E" w14:textId="77777777" w:rsidR="001562F8" w:rsidRPr="001562F8" w:rsidRDefault="001562F8" w:rsidP="00AB1E27">
      <w:pPr>
        <w:autoSpaceDE w:val="0"/>
        <w:autoSpaceDN w:val="0"/>
        <w:adjustRightInd w:val="0"/>
        <w:spacing w:line="276" w:lineRule="auto"/>
        <w:jc w:val="center"/>
        <w:rPr>
          <w:rFonts w:ascii="Arial" w:eastAsia="Times New Roman" w:hAnsi="Arial" w:cs="Arial"/>
          <w:b/>
        </w:rPr>
      </w:pPr>
    </w:p>
    <w:p w14:paraId="7AC86C5F"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r w:rsidRPr="001562F8">
        <w:rPr>
          <w:rFonts w:ascii="Arial" w:eastAsia="Times New Roman" w:hAnsi="Arial" w:cs="Arial"/>
        </w:rPr>
        <w:t>zawarta w dniu ........................................ w Łodzi pomiędzy:</w:t>
      </w:r>
    </w:p>
    <w:p w14:paraId="75F265E7"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6F3C569C"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Skarbem Państwa – Komendantem Policji w Łodzi z siedzibą przy  ul. Lutomierskiej 108/112,</w:t>
      </w:r>
    </w:p>
    <w:p w14:paraId="78D39D13"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p>
    <w:p w14:paraId="693DCC39"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 xml:space="preserve">REGON : 470754976 </w:t>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t>NIP : 726-000-44-58,</w:t>
      </w:r>
    </w:p>
    <w:p w14:paraId="02D09D53"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p>
    <w:p w14:paraId="18301ADF"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reprezentowaną przez:</w:t>
      </w:r>
    </w:p>
    <w:p w14:paraId="0883ACD1"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3E898333" w14:textId="77777777" w:rsidR="001562F8" w:rsidRPr="001562F8" w:rsidRDefault="001562F8" w:rsidP="00AB1E27">
      <w:pPr>
        <w:autoSpaceDE w:val="0"/>
        <w:autoSpaceDN w:val="0"/>
        <w:adjustRightInd w:val="0"/>
        <w:spacing w:line="276" w:lineRule="auto"/>
        <w:jc w:val="center"/>
        <w:rPr>
          <w:rFonts w:ascii="Arial" w:eastAsia="Times New Roman" w:hAnsi="Arial" w:cs="Arial"/>
          <w:i/>
          <w:iCs/>
          <w:sz w:val="18"/>
          <w:szCs w:val="18"/>
        </w:rPr>
      </w:pPr>
      <w:r w:rsidRPr="001562F8">
        <w:rPr>
          <w:rFonts w:ascii="Arial" w:eastAsia="Times New Roman" w:hAnsi="Arial" w:cs="Arial"/>
          <w:i/>
          <w:iCs/>
          <w:sz w:val="18"/>
          <w:szCs w:val="18"/>
        </w:rPr>
        <w:t>imi</w:t>
      </w:r>
      <w:r w:rsidRPr="001562F8">
        <w:rPr>
          <w:rFonts w:ascii="Arial" w:eastAsia="Times New Roman" w:hAnsi="Arial" w:cs="Arial"/>
          <w:sz w:val="18"/>
          <w:szCs w:val="18"/>
        </w:rPr>
        <w:t>ę</w:t>
      </w:r>
      <w:r w:rsidRPr="001562F8">
        <w:rPr>
          <w:rFonts w:ascii="Arial" w:eastAsia="Times New Roman" w:hAnsi="Arial" w:cs="Arial"/>
          <w:i/>
          <w:iCs/>
          <w:sz w:val="18"/>
          <w:szCs w:val="18"/>
        </w:rPr>
        <w:t>, nazwisko i stanowisko słu</w:t>
      </w:r>
      <w:r w:rsidRPr="001562F8">
        <w:rPr>
          <w:rFonts w:ascii="Arial" w:eastAsia="Times New Roman" w:hAnsi="Arial" w:cs="Arial"/>
          <w:sz w:val="18"/>
          <w:szCs w:val="18"/>
        </w:rPr>
        <w:t>ż</w:t>
      </w:r>
      <w:r w:rsidRPr="001562F8">
        <w:rPr>
          <w:rFonts w:ascii="Arial" w:eastAsia="Times New Roman" w:hAnsi="Arial" w:cs="Arial"/>
          <w:i/>
          <w:iCs/>
          <w:sz w:val="18"/>
          <w:szCs w:val="18"/>
        </w:rPr>
        <w:t>bowe</w:t>
      </w:r>
    </w:p>
    <w:p w14:paraId="3C7B1AFD"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zwaną dalej Zamawiającym, a</w:t>
      </w:r>
    </w:p>
    <w:p w14:paraId="59C71F1F"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p>
    <w:p w14:paraId="4701BF7A" w14:textId="77777777" w:rsidR="001562F8" w:rsidRPr="001562F8" w:rsidRDefault="001562F8" w:rsidP="00AB1E27">
      <w:pPr>
        <w:autoSpaceDE w:val="0"/>
        <w:autoSpaceDN w:val="0"/>
        <w:adjustRightInd w:val="0"/>
        <w:spacing w:line="276" w:lineRule="auto"/>
        <w:jc w:val="center"/>
        <w:rPr>
          <w:rFonts w:ascii="Arial" w:eastAsia="Times New Roman" w:hAnsi="Arial" w:cs="Arial"/>
          <w:b/>
          <w:bCs/>
          <w:i/>
          <w:iCs/>
          <w:sz w:val="18"/>
          <w:szCs w:val="18"/>
        </w:rPr>
      </w:pPr>
      <w:r>
        <w:rPr>
          <w:rFonts w:ascii="Arial" w:eastAsia="Times New Roman" w:hAnsi="Arial" w:cs="Arial"/>
          <w:b/>
          <w:bCs/>
          <w:i/>
          <w:iCs/>
          <w:sz w:val="18"/>
          <w:szCs w:val="18"/>
        </w:rPr>
        <w:t>(w przypadku osób fizycznych</w:t>
      </w:r>
      <w:r w:rsidRPr="001562F8">
        <w:rPr>
          <w:rFonts w:ascii="Arial" w:eastAsia="Times New Roman" w:hAnsi="Arial" w:cs="Arial"/>
          <w:b/>
          <w:bCs/>
          <w:i/>
          <w:iCs/>
          <w:sz w:val="18"/>
          <w:szCs w:val="18"/>
        </w:rPr>
        <w:t>)</w:t>
      </w:r>
    </w:p>
    <w:p w14:paraId="291B95A5"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2248AB1E" w14:textId="77777777" w:rsidR="001562F8" w:rsidRPr="001562F8" w:rsidRDefault="001562F8" w:rsidP="00AB1E27">
      <w:pPr>
        <w:autoSpaceDE w:val="0"/>
        <w:autoSpaceDN w:val="0"/>
        <w:adjustRightInd w:val="0"/>
        <w:spacing w:line="276" w:lineRule="auto"/>
        <w:jc w:val="center"/>
        <w:rPr>
          <w:rFonts w:ascii="Arial" w:eastAsia="Times New Roman" w:hAnsi="Arial" w:cs="Arial"/>
          <w:sz w:val="18"/>
          <w:szCs w:val="18"/>
        </w:rPr>
      </w:pPr>
      <w:r w:rsidRPr="001562F8">
        <w:rPr>
          <w:rFonts w:ascii="Arial" w:eastAsia="Times New Roman" w:hAnsi="Arial" w:cs="Arial"/>
          <w:i/>
          <w:iCs/>
          <w:sz w:val="18"/>
          <w:szCs w:val="18"/>
        </w:rPr>
        <w:t>imi</w:t>
      </w:r>
      <w:r w:rsidRPr="001562F8">
        <w:rPr>
          <w:rFonts w:ascii="Arial" w:eastAsia="Times New Roman" w:hAnsi="Arial" w:cs="Arial"/>
          <w:sz w:val="18"/>
          <w:szCs w:val="18"/>
        </w:rPr>
        <w:t xml:space="preserve">ę </w:t>
      </w:r>
      <w:r w:rsidRPr="001562F8">
        <w:rPr>
          <w:rFonts w:ascii="Arial" w:eastAsia="Times New Roman" w:hAnsi="Arial" w:cs="Arial"/>
          <w:i/>
          <w:iCs/>
          <w:sz w:val="18"/>
          <w:szCs w:val="18"/>
        </w:rPr>
        <w:t>i nazwisko wła</w:t>
      </w:r>
      <w:r w:rsidRPr="001562F8">
        <w:rPr>
          <w:rFonts w:ascii="Arial" w:eastAsia="Times New Roman" w:hAnsi="Arial" w:cs="Arial"/>
          <w:sz w:val="18"/>
          <w:szCs w:val="18"/>
        </w:rPr>
        <w:t>ś</w:t>
      </w:r>
      <w:r w:rsidRPr="001562F8">
        <w:rPr>
          <w:rFonts w:ascii="Arial" w:eastAsia="Times New Roman" w:hAnsi="Arial" w:cs="Arial"/>
          <w:i/>
          <w:iCs/>
          <w:sz w:val="18"/>
          <w:szCs w:val="18"/>
        </w:rPr>
        <w:t>ciciela, nazwa firmy i jej adres, oraz adres do dor</w:t>
      </w:r>
      <w:r w:rsidRPr="001562F8">
        <w:rPr>
          <w:rFonts w:ascii="Arial" w:eastAsia="Times New Roman" w:hAnsi="Arial" w:cs="Arial"/>
          <w:sz w:val="18"/>
          <w:szCs w:val="18"/>
        </w:rPr>
        <w:t>ę</w:t>
      </w:r>
      <w:r w:rsidRPr="001562F8">
        <w:rPr>
          <w:rFonts w:ascii="Arial" w:eastAsia="Times New Roman" w:hAnsi="Arial" w:cs="Arial"/>
          <w:i/>
          <w:iCs/>
          <w:sz w:val="18"/>
          <w:szCs w:val="18"/>
        </w:rPr>
        <w:t>cze</w:t>
      </w:r>
      <w:r w:rsidRPr="001562F8">
        <w:rPr>
          <w:rFonts w:ascii="Arial" w:eastAsia="Times New Roman" w:hAnsi="Arial" w:cs="Arial"/>
          <w:sz w:val="18"/>
          <w:szCs w:val="18"/>
        </w:rPr>
        <w:t>ń</w:t>
      </w:r>
    </w:p>
    <w:p w14:paraId="58D95F03"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261ECA03"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zarejestrowaną w .............................................................................. pod nr ...........................................</w:t>
      </w:r>
    </w:p>
    <w:p w14:paraId="0638995A"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REGON ...........................................</w:t>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t xml:space="preserve">       NIP ..............................................</w:t>
      </w:r>
    </w:p>
    <w:p w14:paraId="445FD761" w14:textId="77777777" w:rsidR="001562F8" w:rsidRPr="001562F8" w:rsidRDefault="001562F8" w:rsidP="00AB1E27">
      <w:pPr>
        <w:autoSpaceDE w:val="0"/>
        <w:autoSpaceDN w:val="0"/>
        <w:adjustRightInd w:val="0"/>
        <w:spacing w:line="276" w:lineRule="auto"/>
        <w:jc w:val="center"/>
        <w:rPr>
          <w:rFonts w:ascii="Arial" w:eastAsia="Times New Roman" w:hAnsi="Arial" w:cs="Arial"/>
          <w:b/>
          <w:bCs/>
          <w:i/>
          <w:iCs/>
          <w:sz w:val="18"/>
          <w:szCs w:val="18"/>
        </w:rPr>
      </w:pPr>
      <w:r>
        <w:rPr>
          <w:rFonts w:ascii="Arial" w:eastAsia="Times New Roman" w:hAnsi="Arial" w:cs="Arial"/>
          <w:b/>
          <w:bCs/>
          <w:i/>
          <w:iCs/>
          <w:sz w:val="18"/>
          <w:szCs w:val="18"/>
        </w:rPr>
        <w:t>(w przypadku spółki cywilnej</w:t>
      </w:r>
      <w:r w:rsidRPr="001562F8">
        <w:rPr>
          <w:rFonts w:ascii="Arial" w:eastAsia="Times New Roman" w:hAnsi="Arial" w:cs="Arial"/>
          <w:b/>
          <w:bCs/>
          <w:i/>
          <w:iCs/>
          <w:sz w:val="18"/>
          <w:szCs w:val="18"/>
        </w:rPr>
        <w:t>)</w:t>
      </w:r>
    </w:p>
    <w:p w14:paraId="2BD67B3B"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5E425BDA" w14:textId="77777777" w:rsidR="001562F8" w:rsidRPr="001562F8" w:rsidRDefault="001562F8" w:rsidP="00AB1E27">
      <w:pPr>
        <w:autoSpaceDE w:val="0"/>
        <w:autoSpaceDN w:val="0"/>
        <w:adjustRightInd w:val="0"/>
        <w:spacing w:line="276" w:lineRule="auto"/>
        <w:jc w:val="center"/>
        <w:rPr>
          <w:rFonts w:ascii="Arial" w:eastAsia="Times New Roman" w:hAnsi="Arial" w:cs="Arial"/>
          <w:i/>
          <w:iCs/>
          <w:sz w:val="18"/>
          <w:szCs w:val="18"/>
        </w:rPr>
      </w:pPr>
      <w:r w:rsidRPr="001562F8">
        <w:rPr>
          <w:rFonts w:ascii="Arial" w:eastAsia="Times New Roman" w:hAnsi="Arial" w:cs="Arial"/>
          <w:i/>
          <w:iCs/>
          <w:sz w:val="18"/>
          <w:szCs w:val="18"/>
        </w:rPr>
        <w:t>imiona, nazwiska i adresy wspólników,</w:t>
      </w:r>
    </w:p>
    <w:p w14:paraId="32CA96BC"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p>
    <w:p w14:paraId="21056A4A"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67CB5101" w14:textId="77777777" w:rsidR="001562F8" w:rsidRPr="001562F8" w:rsidRDefault="001562F8" w:rsidP="00AB1E27">
      <w:pPr>
        <w:autoSpaceDE w:val="0"/>
        <w:autoSpaceDN w:val="0"/>
        <w:adjustRightInd w:val="0"/>
        <w:spacing w:line="276" w:lineRule="auto"/>
        <w:jc w:val="center"/>
        <w:rPr>
          <w:rFonts w:ascii="Arial" w:eastAsia="Times New Roman" w:hAnsi="Arial" w:cs="Arial"/>
          <w:sz w:val="18"/>
          <w:szCs w:val="18"/>
        </w:rPr>
      </w:pPr>
      <w:r w:rsidRPr="001562F8">
        <w:rPr>
          <w:rFonts w:ascii="Arial" w:eastAsia="Times New Roman" w:hAnsi="Arial" w:cs="Arial"/>
          <w:i/>
          <w:iCs/>
          <w:sz w:val="18"/>
          <w:szCs w:val="18"/>
        </w:rPr>
        <w:t>nazwa firmy, jej siedziba, adres do dor</w:t>
      </w:r>
      <w:r w:rsidRPr="001562F8">
        <w:rPr>
          <w:rFonts w:ascii="Arial" w:eastAsia="Times New Roman" w:hAnsi="Arial" w:cs="Arial"/>
          <w:sz w:val="18"/>
          <w:szCs w:val="18"/>
        </w:rPr>
        <w:t>ę</w:t>
      </w:r>
      <w:r w:rsidRPr="001562F8">
        <w:rPr>
          <w:rFonts w:ascii="Arial" w:eastAsia="Times New Roman" w:hAnsi="Arial" w:cs="Arial"/>
          <w:i/>
          <w:iCs/>
          <w:sz w:val="18"/>
          <w:szCs w:val="18"/>
        </w:rPr>
        <w:t>cze</w:t>
      </w:r>
      <w:r w:rsidRPr="001562F8">
        <w:rPr>
          <w:rFonts w:ascii="Arial" w:eastAsia="Times New Roman" w:hAnsi="Arial" w:cs="Arial"/>
          <w:sz w:val="18"/>
          <w:szCs w:val="18"/>
        </w:rPr>
        <w:t>ń</w:t>
      </w:r>
    </w:p>
    <w:p w14:paraId="7DEF6F12"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zarejestrowana w ................................................................................. pod nr ........................................</w:t>
      </w:r>
    </w:p>
    <w:p w14:paraId="65851254"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 xml:space="preserve">REGON ............................................... </w:t>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r>
      <w:r w:rsidRPr="001562F8">
        <w:rPr>
          <w:rFonts w:ascii="Arial" w:eastAsia="Times New Roman" w:hAnsi="Arial" w:cs="Arial"/>
          <w:sz w:val="18"/>
          <w:szCs w:val="18"/>
        </w:rPr>
        <w:tab/>
        <w:t xml:space="preserve">       NIP ...............................................</w:t>
      </w:r>
    </w:p>
    <w:p w14:paraId="3D1D060B" w14:textId="77777777" w:rsidR="001562F8" w:rsidRPr="001562F8" w:rsidRDefault="001562F8" w:rsidP="00AB1E27">
      <w:pPr>
        <w:autoSpaceDE w:val="0"/>
        <w:autoSpaceDN w:val="0"/>
        <w:adjustRightInd w:val="0"/>
        <w:spacing w:line="276" w:lineRule="auto"/>
        <w:jc w:val="center"/>
        <w:rPr>
          <w:rFonts w:ascii="Arial" w:eastAsia="Times New Roman" w:hAnsi="Arial" w:cs="Arial"/>
          <w:b/>
          <w:bCs/>
          <w:i/>
          <w:iCs/>
          <w:sz w:val="18"/>
          <w:szCs w:val="18"/>
        </w:rPr>
      </w:pPr>
      <w:r>
        <w:rPr>
          <w:rFonts w:ascii="Arial" w:eastAsia="Times New Roman" w:hAnsi="Arial" w:cs="Arial"/>
          <w:b/>
          <w:bCs/>
          <w:i/>
          <w:iCs/>
          <w:sz w:val="18"/>
          <w:szCs w:val="18"/>
        </w:rPr>
        <w:t>(</w:t>
      </w:r>
      <w:r w:rsidRPr="001562F8">
        <w:rPr>
          <w:rFonts w:ascii="Arial" w:eastAsia="Times New Roman" w:hAnsi="Arial" w:cs="Arial"/>
          <w:b/>
          <w:bCs/>
          <w:i/>
          <w:iCs/>
          <w:sz w:val="18"/>
          <w:szCs w:val="18"/>
        </w:rPr>
        <w:t>w pr</w:t>
      </w:r>
      <w:r>
        <w:rPr>
          <w:rFonts w:ascii="Arial" w:eastAsia="Times New Roman" w:hAnsi="Arial" w:cs="Arial"/>
          <w:b/>
          <w:bCs/>
          <w:i/>
          <w:iCs/>
          <w:sz w:val="18"/>
          <w:szCs w:val="18"/>
        </w:rPr>
        <w:t>zypadku spółki prawa handlowego</w:t>
      </w:r>
      <w:r w:rsidRPr="001562F8">
        <w:rPr>
          <w:rFonts w:ascii="Arial" w:eastAsia="Times New Roman" w:hAnsi="Arial" w:cs="Arial"/>
          <w:b/>
          <w:bCs/>
          <w:i/>
          <w:iCs/>
          <w:sz w:val="18"/>
          <w:szCs w:val="18"/>
        </w:rPr>
        <w:t>)</w:t>
      </w:r>
    </w:p>
    <w:p w14:paraId="1D7DB28F"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7A37D443" w14:textId="77777777" w:rsidR="001562F8" w:rsidRPr="001562F8" w:rsidRDefault="001562F8" w:rsidP="00AB1E27">
      <w:pPr>
        <w:autoSpaceDE w:val="0"/>
        <w:autoSpaceDN w:val="0"/>
        <w:adjustRightInd w:val="0"/>
        <w:spacing w:line="276" w:lineRule="auto"/>
        <w:jc w:val="center"/>
        <w:rPr>
          <w:rFonts w:ascii="Arial" w:eastAsia="Times New Roman" w:hAnsi="Arial" w:cs="Arial"/>
          <w:i/>
          <w:iCs/>
          <w:sz w:val="18"/>
          <w:szCs w:val="18"/>
        </w:rPr>
      </w:pPr>
      <w:r w:rsidRPr="001562F8">
        <w:rPr>
          <w:rFonts w:ascii="Arial" w:eastAsia="Times New Roman" w:hAnsi="Arial" w:cs="Arial"/>
          <w:i/>
          <w:iCs/>
          <w:sz w:val="18"/>
          <w:szCs w:val="18"/>
        </w:rPr>
        <w:t>nazwa firmy, jej siedziba, orzeczenie s</w:t>
      </w:r>
      <w:r w:rsidRPr="001562F8">
        <w:rPr>
          <w:rFonts w:ascii="Arial" w:eastAsia="Times New Roman" w:hAnsi="Arial" w:cs="Arial"/>
          <w:sz w:val="18"/>
          <w:szCs w:val="18"/>
        </w:rPr>
        <w:t>ą</w:t>
      </w:r>
      <w:r w:rsidRPr="001562F8">
        <w:rPr>
          <w:rFonts w:ascii="Arial" w:eastAsia="Times New Roman" w:hAnsi="Arial" w:cs="Arial"/>
          <w:i/>
          <w:iCs/>
          <w:sz w:val="18"/>
          <w:szCs w:val="18"/>
        </w:rPr>
        <w:t>du rejestrowego i nr rejestru, imiona i nazwiska członków Zarz</w:t>
      </w:r>
      <w:r w:rsidRPr="001562F8">
        <w:rPr>
          <w:rFonts w:ascii="Arial" w:eastAsia="Times New Roman" w:hAnsi="Arial" w:cs="Arial"/>
          <w:sz w:val="18"/>
          <w:szCs w:val="18"/>
        </w:rPr>
        <w:t>ą</w:t>
      </w:r>
      <w:r w:rsidRPr="001562F8">
        <w:rPr>
          <w:rFonts w:ascii="Arial" w:eastAsia="Times New Roman" w:hAnsi="Arial" w:cs="Arial"/>
          <w:i/>
          <w:iCs/>
          <w:sz w:val="18"/>
          <w:szCs w:val="18"/>
        </w:rPr>
        <w:t>du</w:t>
      </w:r>
    </w:p>
    <w:p w14:paraId="4AD71702"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389A8D8E" w14:textId="77777777" w:rsidR="001562F8" w:rsidRPr="001562F8" w:rsidRDefault="001562F8" w:rsidP="00AB1E27">
      <w:pPr>
        <w:tabs>
          <w:tab w:val="left" w:pos="540"/>
        </w:tabs>
        <w:autoSpaceDE w:val="0"/>
        <w:autoSpaceDN w:val="0"/>
        <w:adjustRightInd w:val="0"/>
        <w:spacing w:line="276" w:lineRule="auto"/>
        <w:jc w:val="center"/>
        <w:rPr>
          <w:rFonts w:ascii="Arial" w:eastAsia="Times New Roman" w:hAnsi="Arial" w:cs="Arial"/>
          <w:i/>
          <w:iCs/>
          <w:sz w:val="18"/>
          <w:szCs w:val="18"/>
        </w:rPr>
      </w:pPr>
      <w:r w:rsidRPr="001562F8">
        <w:rPr>
          <w:rFonts w:ascii="Arial" w:eastAsia="Times New Roman" w:hAnsi="Arial" w:cs="Arial"/>
          <w:i/>
          <w:iCs/>
          <w:sz w:val="18"/>
          <w:szCs w:val="18"/>
        </w:rPr>
        <w:t>wysoko</w:t>
      </w:r>
      <w:r w:rsidRPr="001562F8">
        <w:rPr>
          <w:rFonts w:ascii="Arial" w:eastAsia="Times New Roman" w:hAnsi="Arial" w:cs="Arial"/>
          <w:sz w:val="18"/>
          <w:szCs w:val="18"/>
        </w:rPr>
        <w:t xml:space="preserve">ść </w:t>
      </w:r>
      <w:r w:rsidRPr="001562F8">
        <w:rPr>
          <w:rFonts w:ascii="Arial" w:eastAsia="Times New Roman" w:hAnsi="Arial" w:cs="Arial"/>
          <w:i/>
          <w:iCs/>
          <w:sz w:val="18"/>
          <w:szCs w:val="18"/>
        </w:rPr>
        <w:t>kapitału zakładowego</w:t>
      </w:r>
    </w:p>
    <w:p w14:paraId="1C3554A8" w14:textId="77777777" w:rsidR="001562F8" w:rsidRPr="001562F8" w:rsidRDefault="001562F8" w:rsidP="00AB1E27">
      <w:pPr>
        <w:autoSpaceDE w:val="0"/>
        <w:autoSpaceDN w:val="0"/>
        <w:adjustRightInd w:val="0"/>
        <w:spacing w:line="276" w:lineRule="auto"/>
        <w:jc w:val="both"/>
        <w:rPr>
          <w:rFonts w:ascii="Arial" w:eastAsia="Times New Roman" w:hAnsi="Arial" w:cs="Arial"/>
          <w:sz w:val="18"/>
          <w:szCs w:val="18"/>
        </w:rPr>
      </w:pPr>
      <w:r w:rsidRPr="001562F8">
        <w:rPr>
          <w:rFonts w:ascii="Arial" w:eastAsia="Times New Roman" w:hAnsi="Arial" w:cs="Arial"/>
          <w:sz w:val="18"/>
          <w:szCs w:val="18"/>
        </w:rPr>
        <w:t>...................................................................................................................................................................</w:t>
      </w:r>
    </w:p>
    <w:p w14:paraId="44FD833A" w14:textId="77777777" w:rsidR="001562F8" w:rsidRPr="001562F8" w:rsidRDefault="001562F8" w:rsidP="00AB1E27">
      <w:pPr>
        <w:autoSpaceDE w:val="0"/>
        <w:autoSpaceDN w:val="0"/>
        <w:adjustRightInd w:val="0"/>
        <w:spacing w:line="276" w:lineRule="auto"/>
        <w:rPr>
          <w:rFonts w:ascii="Arial" w:eastAsia="Times New Roman" w:hAnsi="Arial" w:cs="Arial"/>
          <w:sz w:val="18"/>
          <w:szCs w:val="18"/>
        </w:rPr>
      </w:pPr>
      <w:r w:rsidRPr="001562F8">
        <w:rPr>
          <w:rFonts w:ascii="Arial" w:eastAsia="Times New Roman" w:hAnsi="Arial" w:cs="Arial"/>
          <w:sz w:val="18"/>
          <w:szCs w:val="18"/>
        </w:rPr>
        <w:t>reprezentowana przez : .................................................................................................................................................................</w:t>
      </w:r>
    </w:p>
    <w:p w14:paraId="4CA02BE0" w14:textId="77777777" w:rsidR="001562F8" w:rsidRPr="001562F8" w:rsidRDefault="001562F8" w:rsidP="00AB1E27">
      <w:pPr>
        <w:autoSpaceDE w:val="0"/>
        <w:autoSpaceDN w:val="0"/>
        <w:adjustRightInd w:val="0"/>
        <w:spacing w:line="276" w:lineRule="auto"/>
        <w:jc w:val="center"/>
        <w:rPr>
          <w:rFonts w:ascii="Arial" w:eastAsia="Times New Roman" w:hAnsi="Arial" w:cs="Arial"/>
          <w:sz w:val="18"/>
          <w:szCs w:val="18"/>
        </w:rPr>
      </w:pPr>
      <w:r w:rsidRPr="001562F8">
        <w:rPr>
          <w:rFonts w:ascii="Arial" w:eastAsia="Times New Roman" w:hAnsi="Arial" w:cs="Arial"/>
          <w:i/>
          <w:iCs/>
          <w:sz w:val="18"/>
          <w:szCs w:val="18"/>
        </w:rPr>
        <w:t>nazwisko i imi</w:t>
      </w:r>
      <w:r w:rsidRPr="001562F8">
        <w:rPr>
          <w:rFonts w:ascii="Arial" w:eastAsia="Times New Roman" w:hAnsi="Arial" w:cs="Arial"/>
          <w:sz w:val="18"/>
          <w:szCs w:val="18"/>
        </w:rPr>
        <w:t xml:space="preserve">ę </w:t>
      </w:r>
      <w:r w:rsidRPr="001562F8">
        <w:rPr>
          <w:rFonts w:ascii="Arial" w:eastAsia="Times New Roman" w:hAnsi="Arial" w:cs="Arial"/>
          <w:i/>
          <w:iCs/>
          <w:sz w:val="18"/>
          <w:szCs w:val="18"/>
        </w:rPr>
        <w:t>osoby reprezentuj</w:t>
      </w:r>
      <w:r w:rsidRPr="001562F8">
        <w:rPr>
          <w:rFonts w:ascii="Arial" w:eastAsia="Times New Roman" w:hAnsi="Arial" w:cs="Arial"/>
          <w:sz w:val="18"/>
          <w:szCs w:val="18"/>
        </w:rPr>
        <w:t>ą</w:t>
      </w:r>
      <w:r w:rsidRPr="001562F8">
        <w:rPr>
          <w:rFonts w:ascii="Arial" w:eastAsia="Times New Roman" w:hAnsi="Arial" w:cs="Arial"/>
          <w:i/>
          <w:iCs/>
          <w:sz w:val="18"/>
          <w:szCs w:val="18"/>
        </w:rPr>
        <w:t>cej firm</w:t>
      </w:r>
      <w:r w:rsidRPr="001562F8">
        <w:rPr>
          <w:rFonts w:ascii="Arial" w:eastAsia="Times New Roman" w:hAnsi="Arial" w:cs="Arial"/>
          <w:sz w:val="18"/>
          <w:szCs w:val="18"/>
        </w:rPr>
        <w:t>ę</w:t>
      </w:r>
    </w:p>
    <w:p w14:paraId="37C0081E" w14:textId="77777777" w:rsidR="001562F8" w:rsidRPr="001562F8" w:rsidRDefault="001562F8" w:rsidP="00AB1E27">
      <w:pPr>
        <w:autoSpaceDE w:val="0"/>
        <w:autoSpaceDN w:val="0"/>
        <w:adjustRightInd w:val="0"/>
        <w:spacing w:line="276" w:lineRule="auto"/>
        <w:jc w:val="both"/>
        <w:rPr>
          <w:rFonts w:ascii="Arial" w:eastAsia="Times New Roman" w:hAnsi="Arial" w:cs="Arial"/>
          <w:sz w:val="16"/>
        </w:rPr>
      </w:pPr>
      <w:r w:rsidRPr="001562F8">
        <w:rPr>
          <w:rFonts w:ascii="Arial" w:eastAsia="Times New Roman" w:hAnsi="Arial" w:cs="Arial"/>
          <w:sz w:val="18"/>
          <w:szCs w:val="18"/>
        </w:rPr>
        <w:t xml:space="preserve">REGON ....................................... </w:t>
      </w:r>
      <w:r w:rsidRPr="001562F8">
        <w:rPr>
          <w:rFonts w:ascii="Arial" w:eastAsia="Times New Roman" w:hAnsi="Arial" w:cs="Arial"/>
          <w:sz w:val="18"/>
          <w:szCs w:val="18"/>
        </w:rPr>
        <w:tab/>
      </w:r>
      <w:r w:rsidRPr="001562F8">
        <w:rPr>
          <w:rFonts w:ascii="Arial" w:eastAsia="Times New Roman" w:hAnsi="Arial" w:cs="Arial"/>
          <w:sz w:val="16"/>
        </w:rPr>
        <w:tab/>
      </w:r>
      <w:r w:rsidRPr="001562F8">
        <w:rPr>
          <w:rFonts w:ascii="Arial" w:eastAsia="Times New Roman" w:hAnsi="Arial" w:cs="Arial"/>
          <w:sz w:val="16"/>
        </w:rPr>
        <w:tab/>
      </w:r>
      <w:r w:rsidRPr="001562F8">
        <w:rPr>
          <w:rFonts w:ascii="Arial" w:eastAsia="Times New Roman" w:hAnsi="Arial" w:cs="Arial"/>
          <w:sz w:val="16"/>
        </w:rPr>
        <w:tab/>
      </w:r>
      <w:r w:rsidRPr="001562F8">
        <w:rPr>
          <w:rFonts w:ascii="Arial" w:eastAsia="Times New Roman" w:hAnsi="Arial" w:cs="Arial"/>
          <w:sz w:val="16"/>
        </w:rPr>
        <w:tab/>
        <w:t>NIP ....................................</w:t>
      </w:r>
    </w:p>
    <w:p w14:paraId="5D043546"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057C981F" w14:textId="77777777" w:rsidR="001562F8" w:rsidRPr="001562F8" w:rsidRDefault="001562F8" w:rsidP="00AB1E27">
      <w:pPr>
        <w:autoSpaceDE w:val="0"/>
        <w:autoSpaceDN w:val="0"/>
        <w:adjustRightInd w:val="0"/>
        <w:spacing w:line="276" w:lineRule="auto"/>
        <w:jc w:val="both"/>
        <w:rPr>
          <w:rFonts w:ascii="Arial" w:eastAsia="Times New Roman" w:hAnsi="Arial" w:cs="Arial"/>
          <w:b/>
          <w:bCs/>
        </w:rPr>
      </w:pPr>
      <w:r w:rsidRPr="001562F8">
        <w:rPr>
          <w:rFonts w:ascii="Arial" w:eastAsia="Times New Roman" w:hAnsi="Arial" w:cs="Arial"/>
        </w:rPr>
        <w:t xml:space="preserve">zwanym dalej Wykonawcą, na podstawie dokonanego przez Zamawiającego wyboru oferty, </w:t>
      </w:r>
      <w:r w:rsidRPr="001562F8">
        <w:rPr>
          <w:rFonts w:ascii="Arial" w:eastAsia="Times New Roman" w:hAnsi="Arial" w:cs="Arial"/>
          <w:b/>
          <w:bCs/>
        </w:rPr>
        <w:t xml:space="preserve">w trybie przetargu nieograniczonego art. 132 </w:t>
      </w:r>
      <w:proofErr w:type="spellStart"/>
      <w:r w:rsidRPr="001562F8">
        <w:rPr>
          <w:rFonts w:ascii="Arial" w:eastAsia="Times New Roman" w:hAnsi="Arial" w:cs="Arial"/>
          <w:b/>
          <w:bCs/>
        </w:rPr>
        <w:t>uPzp</w:t>
      </w:r>
      <w:proofErr w:type="spellEnd"/>
      <w:r w:rsidRPr="001562F8">
        <w:rPr>
          <w:rFonts w:ascii="Arial" w:eastAsia="Times New Roman" w:hAnsi="Arial" w:cs="Arial"/>
          <w:b/>
          <w:bCs/>
        </w:rPr>
        <w:t xml:space="preserve">, </w:t>
      </w:r>
      <w:r w:rsidRPr="001562F8">
        <w:rPr>
          <w:rFonts w:ascii="Arial" w:eastAsia="Times New Roman" w:hAnsi="Arial" w:cs="Arial"/>
        </w:rPr>
        <w:t>nr sprawy</w:t>
      </w:r>
      <w:r w:rsidRPr="001562F8">
        <w:rPr>
          <w:rFonts w:ascii="Arial" w:eastAsia="Times New Roman" w:hAnsi="Arial" w:cs="Arial"/>
          <w:b/>
          <w:bCs/>
        </w:rPr>
        <w:t xml:space="preserve"> </w:t>
      </w:r>
      <w:r>
        <w:rPr>
          <w:rFonts w:ascii="Arial" w:eastAsia="Times New Roman" w:hAnsi="Arial" w:cs="Arial"/>
        </w:rPr>
        <w:t>FZ-2380/42</w:t>
      </w:r>
      <w:r w:rsidRPr="001562F8">
        <w:rPr>
          <w:rFonts w:ascii="Arial" w:eastAsia="Times New Roman" w:hAnsi="Arial" w:cs="Arial"/>
        </w:rPr>
        <w:t>/22/</w:t>
      </w:r>
      <w:r>
        <w:rPr>
          <w:rFonts w:ascii="Arial" w:eastAsia="Times New Roman" w:hAnsi="Arial" w:cs="Arial"/>
        </w:rPr>
        <w:t>KK</w:t>
      </w:r>
      <w:r w:rsidRPr="001562F8">
        <w:rPr>
          <w:rFonts w:ascii="Arial" w:eastAsia="Times New Roman" w:hAnsi="Arial" w:cs="Arial"/>
        </w:rPr>
        <w:t xml:space="preserve"> o następującej treści:</w:t>
      </w:r>
    </w:p>
    <w:p w14:paraId="17E4A100" w14:textId="77777777" w:rsidR="001562F8" w:rsidRPr="001562F8" w:rsidRDefault="001562F8" w:rsidP="00AB1E27">
      <w:pPr>
        <w:autoSpaceDE w:val="0"/>
        <w:autoSpaceDN w:val="0"/>
        <w:adjustRightInd w:val="0"/>
        <w:spacing w:line="276" w:lineRule="auto"/>
        <w:jc w:val="both"/>
        <w:rPr>
          <w:rFonts w:ascii="Arial" w:eastAsia="Times New Roman" w:hAnsi="Arial" w:cs="Arial"/>
          <w:b/>
          <w:bCs/>
        </w:rPr>
      </w:pPr>
    </w:p>
    <w:p w14:paraId="39013845"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1</w:t>
      </w:r>
    </w:p>
    <w:p w14:paraId="7ED87C8A"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rPr>
      </w:pPr>
      <w:r w:rsidRPr="001562F8">
        <w:rPr>
          <w:rFonts w:ascii="Arial" w:eastAsia="Times New Roman" w:hAnsi="Arial" w:cs="Arial"/>
        </w:rPr>
        <w:t>Przedmiotem umowy jest zakup i dostawa materiałów eksploatacyjnych do drukarek i faksów, zgodnie z bieżącymi potrzebami dla KWP w Łodzi oraz jednostek podległych.</w:t>
      </w:r>
    </w:p>
    <w:p w14:paraId="522EB34B"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rPr>
      </w:pPr>
      <w:r w:rsidRPr="001562F8">
        <w:rPr>
          <w:rFonts w:ascii="Arial" w:eastAsia="Times New Roman" w:hAnsi="Arial" w:cs="Arial"/>
        </w:rPr>
        <w:t>Pod pojęciem dostawy rozumie się: transport, rozładunek i wniesienie do miejsca wskazanego przez upoważnionego pracownika Zamawiającego. Wykaz miejsc dostaw zawiera załącznik nr 2 do niniejszej umowy.</w:t>
      </w:r>
    </w:p>
    <w:p w14:paraId="64A11325"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rPr>
      </w:pPr>
      <w:r w:rsidRPr="001562F8">
        <w:rPr>
          <w:rFonts w:ascii="Arial" w:eastAsia="Times New Roman" w:hAnsi="Arial" w:cs="Arial"/>
          <w:bCs/>
        </w:rPr>
        <w:t xml:space="preserve">Szczegółowy wykaz asortymentu zawiera Formularz asortymentowo – cenowy, stanowiący załącznik nr 1 do niniejszej umowy. Ceny jednostkowe podane w załączniku nr 1 nie ulegną zmianie przez cały czas obowiązywania umowy, z zastrzeżeniem </w:t>
      </w:r>
      <w:r w:rsidRPr="001562F8">
        <w:rPr>
          <w:rFonts w:ascii="Arial" w:eastAsia="Times New Roman" w:hAnsi="Arial" w:cs="Arial"/>
        </w:rPr>
        <w:t>§ 10.</w:t>
      </w:r>
    </w:p>
    <w:p w14:paraId="1268568C"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color w:val="000000"/>
        </w:rPr>
      </w:pPr>
      <w:r w:rsidRPr="001562F8">
        <w:rPr>
          <w:rFonts w:ascii="Arial" w:eastAsia="Times New Roman" w:hAnsi="Arial" w:cs="Arial"/>
          <w:bCs/>
        </w:rPr>
        <w:t>Wykonawca zobowiązuje się realizować przedmiot zamówienia zgodnie z wymaganiami</w:t>
      </w:r>
      <w:r w:rsidRPr="001562F8">
        <w:rPr>
          <w:rFonts w:ascii="Arial" w:eastAsia="Times New Roman" w:hAnsi="Arial" w:cs="Arial"/>
          <w:bCs/>
        </w:rPr>
        <w:br/>
        <w:t>w odniesieniu do asortymentu wymienionego w poszczególnych pozycjach Formularza</w:t>
      </w:r>
      <w:r w:rsidR="00747D13">
        <w:rPr>
          <w:rFonts w:ascii="Arial" w:eastAsia="Times New Roman" w:hAnsi="Arial" w:cs="Arial"/>
          <w:color w:val="000000"/>
        </w:rPr>
        <w:t xml:space="preserve"> </w:t>
      </w:r>
      <w:r w:rsidRPr="001562F8">
        <w:rPr>
          <w:rFonts w:ascii="Arial" w:eastAsia="Times New Roman" w:hAnsi="Arial" w:cs="Arial"/>
          <w:bCs/>
        </w:rPr>
        <w:t>asortymentowo - cenowego, stanowiącego załącznik nr 1 do niniejszej umowy oraz zgod</w:t>
      </w:r>
      <w:r w:rsidR="00747D13">
        <w:rPr>
          <w:rFonts w:ascii="Arial" w:eastAsia="Times New Roman" w:hAnsi="Arial" w:cs="Arial"/>
          <w:bCs/>
        </w:rPr>
        <w:t>nie</w:t>
      </w:r>
      <w:r w:rsidR="00747D13">
        <w:rPr>
          <w:rFonts w:ascii="Arial" w:eastAsia="Times New Roman" w:hAnsi="Arial" w:cs="Arial"/>
          <w:bCs/>
        </w:rPr>
        <w:br/>
      </w:r>
      <w:r w:rsidRPr="001562F8">
        <w:rPr>
          <w:rFonts w:ascii="Arial" w:eastAsia="Times New Roman" w:hAnsi="Arial" w:cs="Arial"/>
          <w:bCs/>
        </w:rPr>
        <w:t>z załącznikiem nr 3 -  Szczegółowym opisem przedmiotu zamówienia.</w:t>
      </w:r>
    </w:p>
    <w:p w14:paraId="47CD061C"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color w:val="000000"/>
        </w:rPr>
      </w:pPr>
      <w:r w:rsidRPr="001562F8">
        <w:rPr>
          <w:rFonts w:ascii="Arial" w:eastAsia="Times New Roman" w:hAnsi="Arial" w:cs="Arial"/>
          <w:bCs/>
        </w:rPr>
        <w:t>Ustalone w załączniku nr 1 ilości towaru stanowią wielkości szacunkowe, stanowiące podstawę</w:t>
      </w:r>
      <w:r w:rsidR="00747D13">
        <w:rPr>
          <w:rFonts w:ascii="Arial" w:eastAsia="Times New Roman" w:hAnsi="Arial" w:cs="Arial"/>
          <w:color w:val="000000"/>
        </w:rPr>
        <w:t xml:space="preserve"> </w:t>
      </w:r>
      <w:r w:rsidRPr="001562F8">
        <w:rPr>
          <w:rFonts w:ascii="Arial" w:eastAsia="Times New Roman" w:hAnsi="Arial" w:cs="Arial"/>
          <w:bCs/>
        </w:rPr>
        <w:t>dla Wykonawcy do sporządzenia oferty.</w:t>
      </w:r>
    </w:p>
    <w:p w14:paraId="1F70446E"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color w:val="000000"/>
        </w:rPr>
      </w:pPr>
      <w:r w:rsidRPr="001562F8">
        <w:rPr>
          <w:rFonts w:ascii="Arial" w:eastAsia="Times New Roman" w:hAnsi="Arial" w:cs="Arial"/>
        </w:rPr>
        <w:t xml:space="preserve">Faktyczna ilość i rodzaj zamawianego asortymentu będą zależne od potrzeb Zamawiającego </w:t>
      </w:r>
      <w:r w:rsidRPr="001562F8">
        <w:rPr>
          <w:rFonts w:ascii="Arial" w:eastAsia="Times New Roman" w:hAnsi="Arial" w:cs="Arial"/>
        </w:rPr>
        <w:br/>
        <w:t>i posiadanych przez niego środków budżetowych. W przypadku zamówień o mniejszej wartości niż</w:t>
      </w:r>
      <w:r w:rsidR="00747D13">
        <w:rPr>
          <w:rFonts w:ascii="Arial" w:eastAsia="Times New Roman" w:hAnsi="Arial" w:cs="Arial"/>
        </w:rPr>
        <w:t xml:space="preserve"> </w:t>
      </w:r>
      <w:r w:rsidRPr="001562F8">
        <w:rPr>
          <w:rFonts w:ascii="Arial" w:eastAsia="Times New Roman" w:hAnsi="Arial" w:cs="Arial"/>
        </w:rPr>
        <w:t xml:space="preserve">określona w </w:t>
      </w:r>
      <w:r w:rsidRPr="001562F8">
        <w:rPr>
          <w:rFonts w:ascii="Arial" w:eastAsia="Times New Roman" w:hAnsi="Arial" w:cs="Arial"/>
          <w:bCs/>
        </w:rPr>
        <w:t>§ 8</w:t>
      </w:r>
      <w:r w:rsidRPr="001562F8">
        <w:rPr>
          <w:rFonts w:ascii="Arial" w:eastAsia="Times New Roman" w:hAnsi="Arial" w:cs="Arial"/>
          <w:b/>
          <w:bCs/>
        </w:rPr>
        <w:t xml:space="preserve"> </w:t>
      </w:r>
      <w:r w:rsidRPr="001562F8">
        <w:rPr>
          <w:rFonts w:ascii="Arial" w:eastAsia="Times New Roman" w:hAnsi="Arial" w:cs="Arial"/>
          <w:bCs/>
        </w:rPr>
        <w:t>ust 1, Wykonawcy nie będą służyły żadne roszczenia z tego tytułu wobec</w:t>
      </w:r>
      <w:r w:rsidRPr="001562F8">
        <w:rPr>
          <w:rFonts w:ascii="Arial" w:eastAsia="Times New Roman" w:hAnsi="Arial" w:cs="Arial"/>
          <w:bCs/>
        </w:rPr>
        <w:br/>
        <w:t xml:space="preserve">Zamawiającego, z zastrzeżeniem ust. 7.  </w:t>
      </w:r>
    </w:p>
    <w:p w14:paraId="30FDE4C9"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color w:val="000000"/>
        </w:rPr>
      </w:pPr>
      <w:r w:rsidRPr="001562F8">
        <w:rPr>
          <w:rFonts w:ascii="Arial" w:eastAsia="Times New Roman" w:hAnsi="Arial" w:cs="Arial"/>
          <w:color w:val="000000"/>
        </w:rPr>
        <w:t xml:space="preserve">Zamawiający zobowiązuje się do realizacji zamówienia na poziomie nie mniejszym niż 60% wartości umowy, o której mowa w § 8 ust. 1. </w:t>
      </w:r>
    </w:p>
    <w:p w14:paraId="173ECF09"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rPr>
      </w:pPr>
      <w:r w:rsidRPr="001562F8">
        <w:rPr>
          <w:rFonts w:ascii="Arial" w:eastAsia="Times New Roman" w:hAnsi="Arial" w:cs="Arial"/>
        </w:rPr>
        <w:t>Zamawiający zastrzega prawo do zakupu do 100% produktów oryginalnych ( za produkt oryginalny Zamawiający uznaje materiał eksploatacyjny wyprodukowany przez producenta urządzenia - drukarki/faksu).</w:t>
      </w:r>
    </w:p>
    <w:p w14:paraId="5F9941D7" w14:textId="77777777" w:rsidR="001562F8" w:rsidRPr="001562F8" w:rsidRDefault="001562F8" w:rsidP="00AB1E27">
      <w:pPr>
        <w:numPr>
          <w:ilvl w:val="0"/>
          <w:numId w:val="55"/>
        </w:numPr>
        <w:tabs>
          <w:tab w:val="clear" w:pos="360"/>
        </w:tabs>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Wykonawca bierze na siebie pełną odpowiedzialność za uszkodzenie sprzętu spowodowane używaniem dostarczonych materiałów eksploatacyjnych. W przypadku powstania uszkodzeń Wykonawca zobowiązany jest do zwrotu kosztów naprawy urządzenia, a w przypadku takiej konieczności – zleconej przez Zamawiającego ekspertyzy rzeczoznawcy. </w:t>
      </w:r>
    </w:p>
    <w:p w14:paraId="157FD071"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cs="Arial"/>
          <w:color w:val="000000"/>
        </w:rPr>
      </w:pPr>
      <w:r w:rsidRPr="001562F8">
        <w:rPr>
          <w:rFonts w:ascii="Arial" w:eastAsia="Times New Roman" w:hAnsi="Arial" w:cs="Arial"/>
        </w:rPr>
        <w:t>Przedmiot umowy będzie dostarczany przez Wykonawcę w standardowych opakowaniach,</w:t>
      </w:r>
      <w:r w:rsidRPr="001562F8">
        <w:rPr>
          <w:rFonts w:ascii="Arial" w:eastAsia="Times New Roman" w:hAnsi="Arial" w:cs="Arial"/>
        </w:rPr>
        <w:br/>
        <w:t>bezzwrotnych, odpowiadających właściwościom przedmiotu zamówienia.</w:t>
      </w:r>
      <w:r w:rsidRPr="001562F8">
        <w:rPr>
          <w:rFonts w:ascii="Arial" w:eastAsia="Calibri" w:hAnsi="Arial" w:cs="Arial"/>
          <w:lang w:eastAsia="en-US"/>
        </w:rPr>
        <w:t xml:space="preserve"> </w:t>
      </w:r>
    </w:p>
    <w:p w14:paraId="636C31C7" w14:textId="77777777" w:rsidR="001562F8" w:rsidRPr="001562F8" w:rsidRDefault="001562F8" w:rsidP="00AB1E27">
      <w:pPr>
        <w:numPr>
          <w:ilvl w:val="0"/>
          <w:numId w:val="55"/>
        </w:numPr>
        <w:tabs>
          <w:tab w:val="clear" w:pos="360"/>
        </w:tabs>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Wykonawca gwarantuje, że wszedł w posiadanie towaru stanowiącego przedmiot umowy ponosząc z tego tytułu wszelkie opłaty przewidziane prawem.</w:t>
      </w:r>
    </w:p>
    <w:p w14:paraId="48BE7802" w14:textId="77777777" w:rsidR="001562F8" w:rsidRPr="001562F8" w:rsidRDefault="001562F8" w:rsidP="00AB1E27">
      <w:pPr>
        <w:numPr>
          <w:ilvl w:val="0"/>
          <w:numId w:val="55"/>
        </w:numPr>
        <w:tabs>
          <w:tab w:val="clear" w:pos="360"/>
        </w:tabs>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Wykonawca gwarantuje, że dostarczony Zamawiającemu przedmiot umowy, będzie w pełni zgodny ze specyfikacją,  oraz wolny od wad fizycznych  i prawnych.</w:t>
      </w:r>
    </w:p>
    <w:p w14:paraId="4E0EC0F6" w14:textId="77777777" w:rsidR="001562F8" w:rsidRPr="001562F8" w:rsidRDefault="001562F8" w:rsidP="00AB1E27">
      <w:pPr>
        <w:numPr>
          <w:ilvl w:val="0"/>
          <w:numId w:val="55"/>
        </w:numPr>
        <w:tabs>
          <w:tab w:val="clear" w:pos="360"/>
        </w:tabs>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Wykonawca ponosi odpowiedzialność za profesjonalne, rzetelne i terminowe wykonanie przedmiotu  zamówienia.</w:t>
      </w:r>
    </w:p>
    <w:p w14:paraId="270D8E36" w14:textId="77777777" w:rsidR="001562F8" w:rsidRPr="001562F8" w:rsidRDefault="001562F8" w:rsidP="00AB1E27">
      <w:pPr>
        <w:numPr>
          <w:ilvl w:val="0"/>
          <w:numId w:val="55"/>
        </w:numPr>
        <w:tabs>
          <w:tab w:val="clear" w:pos="360"/>
        </w:tabs>
        <w:spacing w:line="276" w:lineRule="auto"/>
        <w:ind w:left="426" w:hanging="426"/>
        <w:jc w:val="both"/>
        <w:rPr>
          <w:rFonts w:ascii="Arial" w:eastAsia="Times New Roman" w:hAnsi="Arial"/>
        </w:rPr>
      </w:pPr>
      <w:r w:rsidRPr="001562F8">
        <w:rPr>
          <w:rFonts w:ascii="Arial" w:eastAsia="Times New Roman" w:hAnsi="Arial"/>
        </w:rPr>
        <w:t xml:space="preserve">Zamawiający nie będzie udzielał zaliczki na dostawy będące przedmiotem zamówienia. </w:t>
      </w:r>
    </w:p>
    <w:p w14:paraId="4E157639" w14:textId="77777777" w:rsidR="001562F8" w:rsidRPr="001562F8" w:rsidRDefault="001562F8" w:rsidP="00AB1E27">
      <w:pPr>
        <w:tabs>
          <w:tab w:val="num" w:pos="540"/>
        </w:tabs>
        <w:autoSpaceDE w:val="0"/>
        <w:autoSpaceDN w:val="0"/>
        <w:adjustRightInd w:val="0"/>
        <w:spacing w:line="276" w:lineRule="auto"/>
        <w:jc w:val="both"/>
        <w:rPr>
          <w:rFonts w:ascii="Arial" w:eastAsia="Times New Roman" w:hAnsi="Arial" w:cs="Arial"/>
        </w:rPr>
      </w:pPr>
    </w:p>
    <w:p w14:paraId="286542EC"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2</w:t>
      </w:r>
    </w:p>
    <w:p w14:paraId="4FC525E2" w14:textId="77777777" w:rsidR="001562F8" w:rsidRPr="001562F8" w:rsidRDefault="001562F8" w:rsidP="00AB1E27">
      <w:pPr>
        <w:autoSpaceDE w:val="0"/>
        <w:autoSpaceDN w:val="0"/>
        <w:adjustRightInd w:val="0"/>
        <w:spacing w:line="276" w:lineRule="auto"/>
        <w:ind w:left="283"/>
        <w:jc w:val="both"/>
        <w:rPr>
          <w:rFonts w:ascii="Arial" w:eastAsia="Times New Roman" w:hAnsi="Arial" w:cs="Arial"/>
        </w:rPr>
      </w:pPr>
      <w:r w:rsidRPr="001562F8">
        <w:rPr>
          <w:rFonts w:ascii="Arial" w:eastAsia="Times New Roman" w:hAnsi="Arial" w:cs="Arial"/>
        </w:rPr>
        <w:t>Umowa zostaje zawarta na czas określony tj. na okres</w:t>
      </w:r>
      <w:r w:rsidRPr="001562F8">
        <w:rPr>
          <w:rFonts w:ascii="Arial" w:eastAsia="Times New Roman" w:hAnsi="Arial" w:cs="Arial"/>
          <w:b/>
        </w:rPr>
        <w:t xml:space="preserve"> 12 miesięcy </w:t>
      </w:r>
      <w:r w:rsidRPr="001562F8">
        <w:rPr>
          <w:rFonts w:ascii="Arial" w:eastAsia="Times New Roman" w:hAnsi="Arial" w:cs="Arial"/>
        </w:rPr>
        <w:t>licząc od dnia jej podpisania lub do wykorzystania kwoty umowy, o której mowa w § 8 ust. 1, w zależności od tego co nastąpi pierwsze, z zastrzeżeniem treści § 10 ust. 3 niniejszej umowy.</w:t>
      </w:r>
    </w:p>
    <w:p w14:paraId="594B3A3F"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36067959"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3</w:t>
      </w:r>
    </w:p>
    <w:p w14:paraId="316A2BD7" w14:textId="77777777" w:rsidR="001562F8" w:rsidRPr="001562F8" w:rsidRDefault="001562F8" w:rsidP="00AB1E27">
      <w:pPr>
        <w:numPr>
          <w:ilvl w:val="0"/>
          <w:numId w:val="59"/>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Ze strony Zamawiającego, osobami upoważnionymi do kontaktów z Wykonawcą i kontroli przebiegu wykonania umowy przez Wykonawcę oraz składania szczegółowych zamówień będą:</w:t>
      </w:r>
    </w:p>
    <w:p w14:paraId="5120AF25" w14:textId="77777777" w:rsidR="001562F8" w:rsidRPr="001562F8" w:rsidRDefault="001562F8" w:rsidP="00AB1E27">
      <w:pPr>
        <w:numPr>
          <w:ilvl w:val="0"/>
          <w:numId w:val="62"/>
        </w:numPr>
        <w:autoSpaceDE w:val="0"/>
        <w:autoSpaceDN w:val="0"/>
        <w:adjustRightInd w:val="0"/>
        <w:spacing w:line="276" w:lineRule="auto"/>
        <w:ind w:left="851" w:hanging="284"/>
        <w:jc w:val="both"/>
        <w:rPr>
          <w:rFonts w:ascii="Arial" w:eastAsia="Times New Roman" w:hAnsi="Arial" w:cs="Arial"/>
        </w:rPr>
      </w:pPr>
      <w:r w:rsidRPr="001562F8">
        <w:rPr>
          <w:rFonts w:ascii="Arial" w:eastAsia="Times New Roman" w:hAnsi="Arial" w:cs="Arial"/>
        </w:rPr>
        <w:t>upoważnieni p</w:t>
      </w:r>
      <w:r w:rsidRPr="001562F8">
        <w:rPr>
          <w:rFonts w:ascii="Arial" w:eastAsia="Times New Roman" w:hAnsi="Arial" w:cs="Arial"/>
          <w:color w:val="000000"/>
        </w:rPr>
        <w:t xml:space="preserve">racownicy Zespołu Wspomagającego Wydziału GMT KWP w Łodzi – </w:t>
      </w:r>
    </w:p>
    <w:p w14:paraId="6DEC08B0" w14:textId="77777777" w:rsidR="001562F8" w:rsidRPr="001562F8" w:rsidRDefault="001562F8" w:rsidP="00AB1E27">
      <w:pPr>
        <w:autoSpaceDE w:val="0"/>
        <w:autoSpaceDN w:val="0"/>
        <w:adjustRightInd w:val="0"/>
        <w:spacing w:line="276" w:lineRule="auto"/>
        <w:ind w:left="340"/>
        <w:jc w:val="both"/>
        <w:rPr>
          <w:rFonts w:ascii="Arial" w:eastAsia="Times New Roman" w:hAnsi="Arial" w:cs="Arial"/>
          <w:color w:val="000000"/>
        </w:rPr>
      </w:pPr>
      <w:r w:rsidRPr="001562F8">
        <w:rPr>
          <w:rFonts w:ascii="Arial" w:eastAsia="Times New Roman" w:hAnsi="Arial" w:cs="Arial"/>
          <w:color w:val="000000"/>
        </w:rPr>
        <w:t xml:space="preserve">         </w:t>
      </w:r>
      <w:proofErr w:type="spellStart"/>
      <w:r w:rsidRPr="001562F8">
        <w:rPr>
          <w:rFonts w:ascii="Arial" w:eastAsia="Times New Roman" w:hAnsi="Arial" w:cs="Arial"/>
          <w:color w:val="000000"/>
        </w:rPr>
        <w:t>tel</w:t>
      </w:r>
      <w:proofErr w:type="spellEnd"/>
      <w:r w:rsidRPr="001562F8">
        <w:rPr>
          <w:rFonts w:ascii="Arial" w:eastAsia="Times New Roman" w:hAnsi="Arial" w:cs="Arial"/>
          <w:color w:val="000000"/>
        </w:rPr>
        <w:t>:   ....................................., fax: ..................................</w:t>
      </w:r>
    </w:p>
    <w:p w14:paraId="13163782" w14:textId="77777777" w:rsidR="001562F8" w:rsidRPr="001562F8" w:rsidRDefault="001562F8" w:rsidP="00AB1E27">
      <w:pPr>
        <w:numPr>
          <w:ilvl w:val="0"/>
          <w:numId w:val="59"/>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Ze strony Zamawiającego, osobą upoważnioną do kontaktu z Wykonawcą będą:</w:t>
      </w:r>
    </w:p>
    <w:p w14:paraId="565C3B89" w14:textId="77777777" w:rsidR="001562F8" w:rsidRPr="001562F8" w:rsidRDefault="001562F8" w:rsidP="00AB1E27">
      <w:pPr>
        <w:numPr>
          <w:ilvl w:val="0"/>
          <w:numId w:val="62"/>
        </w:numPr>
        <w:autoSpaceDE w:val="0"/>
        <w:autoSpaceDN w:val="0"/>
        <w:adjustRightInd w:val="0"/>
        <w:spacing w:line="276" w:lineRule="auto"/>
        <w:ind w:left="851" w:hanging="284"/>
        <w:jc w:val="both"/>
        <w:rPr>
          <w:rFonts w:ascii="Arial" w:eastAsia="Times New Roman" w:hAnsi="Arial" w:cs="Arial"/>
        </w:rPr>
      </w:pPr>
      <w:r w:rsidRPr="001562F8">
        <w:rPr>
          <w:rFonts w:ascii="Arial" w:eastAsia="Times New Roman" w:hAnsi="Arial" w:cs="Arial"/>
        </w:rPr>
        <w:t>upoważnieni  p</w:t>
      </w:r>
      <w:r w:rsidRPr="001562F8">
        <w:rPr>
          <w:rFonts w:ascii="Arial" w:eastAsia="Times New Roman" w:hAnsi="Arial" w:cs="Arial"/>
          <w:color w:val="000000"/>
        </w:rPr>
        <w:t xml:space="preserve">racownicy </w:t>
      </w:r>
      <w:r w:rsidRPr="001562F8">
        <w:rPr>
          <w:rFonts w:ascii="Arial" w:eastAsia="Times New Roman" w:hAnsi="Arial" w:cs="Arial"/>
        </w:rPr>
        <w:t xml:space="preserve">Zespołu </w:t>
      </w:r>
      <w:proofErr w:type="spellStart"/>
      <w:r w:rsidRPr="001562F8">
        <w:rPr>
          <w:rFonts w:ascii="Arial" w:eastAsia="Times New Roman" w:hAnsi="Arial" w:cs="Arial"/>
        </w:rPr>
        <w:t>Administracyjno</w:t>
      </w:r>
      <w:proofErr w:type="spellEnd"/>
      <w:r w:rsidRPr="001562F8">
        <w:rPr>
          <w:rFonts w:ascii="Arial" w:eastAsia="Times New Roman" w:hAnsi="Arial" w:cs="Arial"/>
        </w:rPr>
        <w:t xml:space="preserve"> – Gospodarczego </w:t>
      </w:r>
      <w:r w:rsidRPr="001562F8">
        <w:rPr>
          <w:rFonts w:ascii="Arial" w:eastAsia="Times New Roman" w:hAnsi="Arial" w:cs="Arial"/>
          <w:color w:val="000000"/>
        </w:rPr>
        <w:t>GMT KWP w Łodzi,</w:t>
      </w:r>
    </w:p>
    <w:p w14:paraId="2B64D149" w14:textId="77777777" w:rsidR="001562F8" w:rsidRPr="001562F8" w:rsidRDefault="001562F8" w:rsidP="00AB1E27">
      <w:pPr>
        <w:autoSpaceDE w:val="0"/>
        <w:autoSpaceDN w:val="0"/>
        <w:adjustRightInd w:val="0"/>
        <w:spacing w:line="276" w:lineRule="auto"/>
        <w:ind w:left="709" w:hanging="369"/>
        <w:jc w:val="both"/>
        <w:rPr>
          <w:rFonts w:ascii="Arial" w:eastAsia="Times New Roman" w:hAnsi="Arial" w:cs="Arial"/>
        </w:rPr>
      </w:pPr>
      <w:r w:rsidRPr="001562F8">
        <w:rPr>
          <w:rFonts w:ascii="Arial" w:eastAsia="Times New Roman" w:hAnsi="Arial" w:cs="Arial"/>
        </w:rPr>
        <w:t xml:space="preserve">         </w:t>
      </w:r>
      <w:proofErr w:type="spellStart"/>
      <w:r w:rsidRPr="001562F8">
        <w:rPr>
          <w:rFonts w:ascii="Arial" w:eastAsia="Times New Roman" w:hAnsi="Arial" w:cs="Arial"/>
        </w:rPr>
        <w:t>tel</w:t>
      </w:r>
      <w:proofErr w:type="spellEnd"/>
      <w:r w:rsidRPr="001562F8">
        <w:rPr>
          <w:rFonts w:ascii="Arial" w:eastAsia="Times New Roman" w:hAnsi="Arial" w:cs="Arial"/>
        </w:rPr>
        <w:t>: ………………………..…., fax: ……………..…………</w:t>
      </w:r>
    </w:p>
    <w:p w14:paraId="55BDA12E" w14:textId="77777777" w:rsidR="001562F8" w:rsidRPr="001562F8" w:rsidRDefault="001562F8" w:rsidP="00AB1E27">
      <w:pPr>
        <w:numPr>
          <w:ilvl w:val="0"/>
          <w:numId w:val="59"/>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color w:val="000000"/>
        </w:rPr>
        <w:t>Osobami odpowiedzialnymi za dokonanie odbioru ilościowego dostawy będą:</w:t>
      </w:r>
    </w:p>
    <w:p w14:paraId="66DD3C5F" w14:textId="77777777" w:rsidR="001562F8" w:rsidRPr="001562F8" w:rsidRDefault="001562F8" w:rsidP="00AB1E27">
      <w:pPr>
        <w:numPr>
          <w:ilvl w:val="0"/>
          <w:numId w:val="62"/>
        </w:numPr>
        <w:autoSpaceDE w:val="0"/>
        <w:autoSpaceDN w:val="0"/>
        <w:adjustRightInd w:val="0"/>
        <w:spacing w:line="276" w:lineRule="auto"/>
        <w:ind w:left="851" w:hanging="284"/>
        <w:jc w:val="both"/>
        <w:rPr>
          <w:rFonts w:ascii="Arial" w:eastAsia="Times New Roman" w:hAnsi="Arial" w:cs="Arial"/>
        </w:rPr>
      </w:pPr>
      <w:r w:rsidRPr="001562F8">
        <w:rPr>
          <w:rFonts w:ascii="Arial" w:eastAsia="Times New Roman" w:hAnsi="Arial" w:cs="Arial"/>
        </w:rPr>
        <w:t>pracownicy magazynu</w:t>
      </w:r>
      <w:r w:rsidRPr="001562F8">
        <w:rPr>
          <w:rFonts w:ascii="Arial" w:eastAsia="Times New Roman" w:hAnsi="Arial" w:cs="Arial"/>
          <w:color w:val="000000"/>
        </w:rPr>
        <w:t xml:space="preserve"> Zespołu </w:t>
      </w:r>
      <w:proofErr w:type="spellStart"/>
      <w:r w:rsidRPr="001562F8">
        <w:rPr>
          <w:rFonts w:ascii="Arial" w:eastAsia="Times New Roman" w:hAnsi="Arial" w:cs="Arial"/>
          <w:color w:val="000000"/>
        </w:rPr>
        <w:t>Administracyjno</w:t>
      </w:r>
      <w:proofErr w:type="spellEnd"/>
      <w:r w:rsidRPr="001562F8">
        <w:rPr>
          <w:rFonts w:ascii="Arial" w:eastAsia="Times New Roman" w:hAnsi="Arial" w:cs="Arial"/>
          <w:color w:val="000000"/>
        </w:rPr>
        <w:t xml:space="preserve"> - Gospodarczego Wydziału GMT KWP </w:t>
      </w:r>
      <w:r w:rsidRPr="001562F8">
        <w:rPr>
          <w:rFonts w:ascii="Arial" w:eastAsia="Times New Roman" w:hAnsi="Arial" w:cs="Arial"/>
          <w:color w:val="000000"/>
        </w:rPr>
        <w:br/>
        <w:t xml:space="preserve">w Łodzi, nr. </w:t>
      </w:r>
      <w:proofErr w:type="spellStart"/>
      <w:r w:rsidRPr="001562F8">
        <w:rPr>
          <w:rFonts w:ascii="Arial" w:eastAsia="Times New Roman" w:hAnsi="Arial" w:cs="Arial"/>
          <w:color w:val="000000"/>
        </w:rPr>
        <w:t>tel</w:t>
      </w:r>
      <w:proofErr w:type="spellEnd"/>
      <w:r w:rsidRPr="001562F8">
        <w:rPr>
          <w:rFonts w:ascii="Arial" w:eastAsia="Times New Roman" w:hAnsi="Arial" w:cs="Arial"/>
          <w:color w:val="000000"/>
        </w:rPr>
        <w:t xml:space="preserve">: …………………………, </w:t>
      </w:r>
    </w:p>
    <w:p w14:paraId="50620079" w14:textId="77777777" w:rsidR="001562F8" w:rsidRPr="001562F8" w:rsidRDefault="001562F8" w:rsidP="00AB1E27">
      <w:pPr>
        <w:numPr>
          <w:ilvl w:val="0"/>
          <w:numId w:val="62"/>
        </w:numPr>
        <w:autoSpaceDE w:val="0"/>
        <w:autoSpaceDN w:val="0"/>
        <w:adjustRightInd w:val="0"/>
        <w:spacing w:line="276" w:lineRule="auto"/>
        <w:ind w:left="851" w:hanging="284"/>
        <w:jc w:val="both"/>
        <w:rPr>
          <w:rFonts w:ascii="Arial" w:eastAsia="Times New Roman" w:hAnsi="Arial" w:cs="Arial"/>
        </w:rPr>
      </w:pPr>
      <w:r w:rsidRPr="001562F8">
        <w:rPr>
          <w:rFonts w:ascii="Arial" w:eastAsia="Times New Roman" w:hAnsi="Arial" w:cs="Arial"/>
        </w:rPr>
        <w:t xml:space="preserve">upoważnieni pracownicy danej jednostki organizacyjnej znajdującej się na terenie województwa łódzkiego, każdorazowo wyszczególnieni w przesłanym zamówieniu. </w:t>
      </w:r>
    </w:p>
    <w:p w14:paraId="5AB8F460" w14:textId="77777777" w:rsidR="001562F8" w:rsidRPr="001562F8" w:rsidRDefault="001562F8" w:rsidP="00AB1E27">
      <w:pPr>
        <w:numPr>
          <w:ilvl w:val="0"/>
          <w:numId w:val="59"/>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Ze strony Wykonawcy osobą upoważnioną do kontaktów z Zamawiającym będzie: </w:t>
      </w:r>
    </w:p>
    <w:p w14:paraId="0483FF97" w14:textId="77777777" w:rsidR="001562F8" w:rsidRPr="001562F8" w:rsidRDefault="001562F8" w:rsidP="00AB1E27">
      <w:pPr>
        <w:autoSpaceDE w:val="0"/>
        <w:autoSpaceDN w:val="0"/>
        <w:adjustRightInd w:val="0"/>
        <w:spacing w:line="276" w:lineRule="auto"/>
        <w:ind w:left="426"/>
        <w:jc w:val="both"/>
        <w:rPr>
          <w:rFonts w:ascii="Arial" w:eastAsia="Times New Roman" w:hAnsi="Arial" w:cs="Arial"/>
          <w:lang w:val="de-DE"/>
        </w:rPr>
      </w:pPr>
      <w:r w:rsidRPr="001562F8">
        <w:rPr>
          <w:rFonts w:ascii="Arial" w:eastAsia="Times New Roman" w:hAnsi="Arial" w:cs="Arial"/>
          <w:lang w:val="de-DE"/>
        </w:rPr>
        <w:t xml:space="preserve">p. ...................................................... , nr.tel: ............................... , </w:t>
      </w:r>
      <w:proofErr w:type="spellStart"/>
      <w:r w:rsidRPr="001562F8">
        <w:rPr>
          <w:rFonts w:ascii="Arial" w:eastAsia="Times New Roman" w:hAnsi="Arial" w:cs="Arial"/>
          <w:lang w:val="de-DE"/>
        </w:rPr>
        <w:t>nr</w:t>
      </w:r>
      <w:proofErr w:type="spellEnd"/>
      <w:r w:rsidRPr="001562F8">
        <w:rPr>
          <w:rFonts w:ascii="Arial" w:eastAsia="Times New Roman" w:hAnsi="Arial" w:cs="Arial"/>
          <w:lang w:val="de-DE"/>
        </w:rPr>
        <w:t xml:space="preserve"> fax: .......................................</w:t>
      </w:r>
    </w:p>
    <w:p w14:paraId="56F0E8DE" w14:textId="77777777" w:rsidR="001562F8" w:rsidRPr="001562F8" w:rsidRDefault="001562F8" w:rsidP="00AB1E27">
      <w:pPr>
        <w:autoSpaceDE w:val="0"/>
        <w:autoSpaceDN w:val="0"/>
        <w:adjustRightInd w:val="0"/>
        <w:spacing w:line="276" w:lineRule="auto"/>
        <w:ind w:left="426"/>
        <w:jc w:val="both"/>
        <w:rPr>
          <w:rFonts w:ascii="Arial" w:eastAsia="Times New Roman" w:hAnsi="Arial" w:cs="Arial"/>
          <w:lang w:val="de-DE"/>
        </w:rPr>
      </w:pPr>
      <w:r w:rsidRPr="001562F8">
        <w:rPr>
          <w:rFonts w:ascii="Arial" w:eastAsia="Times New Roman" w:hAnsi="Arial" w:cs="Arial"/>
          <w:lang w:val="de-DE"/>
        </w:rPr>
        <w:t xml:space="preserve"> </w:t>
      </w:r>
      <w:proofErr w:type="spellStart"/>
      <w:r w:rsidRPr="001562F8">
        <w:rPr>
          <w:rFonts w:ascii="Arial" w:eastAsia="Times New Roman" w:hAnsi="Arial" w:cs="Arial"/>
          <w:lang w:val="de-DE"/>
        </w:rPr>
        <w:t>e-mail</w:t>
      </w:r>
      <w:proofErr w:type="spellEnd"/>
      <w:r w:rsidRPr="001562F8">
        <w:rPr>
          <w:rFonts w:ascii="Arial" w:eastAsia="Times New Roman" w:hAnsi="Arial" w:cs="Arial"/>
          <w:lang w:val="de-DE"/>
        </w:rPr>
        <w:t>:…………………………………….…</w:t>
      </w:r>
    </w:p>
    <w:p w14:paraId="73228282" w14:textId="77777777" w:rsidR="001562F8" w:rsidRPr="001562F8" w:rsidRDefault="001562F8" w:rsidP="00AB1E27">
      <w:pPr>
        <w:numPr>
          <w:ilvl w:val="0"/>
          <w:numId w:val="59"/>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Wykonawca </w:t>
      </w:r>
      <w:r w:rsidRPr="001562F8">
        <w:rPr>
          <w:rFonts w:ascii="Arial" w:eastAsia="Times New Roman" w:hAnsi="Arial" w:cs="Arial"/>
          <w:color w:val="000000"/>
        </w:rPr>
        <w:t xml:space="preserve">zobowiązuje się poinformować osobę, o której mowa w ust. 4 o powierzeniu jej danych osobowych ( imienia i nazwiska) Zamawiającemu i o przetwarzaniu tych danych </w:t>
      </w:r>
      <w:r w:rsidRPr="001562F8">
        <w:rPr>
          <w:rFonts w:ascii="Arial" w:eastAsia="Times New Roman" w:hAnsi="Arial" w:cs="Arial"/>
          <w:color w:val="000000"/>
        </w:rPr>
        <w:br/>
        <w:t>(w szczególności poprzez przechowywanie i utrwalanie) przez Zamawiającego w celu realizacji niniejszej umowy.</w:t>
      </w:r>
    </w:p>
    <w:p w14:paraId="0DF5AAB8"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24A30121"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4</w:t>
      </w:r>
    </w:p>
    <w:p w14:paraId="1C6F0FE1"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r w:rsidRPr="001562F8">
        <w:rPr>
          <w:rFonts w:ascii="Arial" w:eastAsia="Times New Roman" w:hAnsi="Arial" w:cs="Arial"/>
        </w:rPr>
        <w:t xml:space="preserve">      Załącznikami do niniejszej umowy, stanowiącymi jej integralną cześć są następujące dokumenty :</w:t>
      </w:r>
    </w:p>
    <w:p w14:paraId="6BC0E9C0" w14:textId="77777777" w:rsidR="001562F8" w:rsidRPr="001562F8" w:rsidRDefault="001562F8" w:rsidP="00AB1E27">
      <w:pPr>
        <w:numPr>
          <w:ilvl w:val="0"/>
          <w:numId w:val="50"/>
        </w:numPr>
        <w:autoSpaceDE w:val="0"/>
        <w:autoSpaceDN w:val="0"/>
        <w:adjustRightInd w:val="0"/>
        <w:spacing w:line="276" w:lineRule="auto"/>
        <w:jc w:val="both"/>
        <w:rPr>
          <w:rFonts w:ascii="Arial" w:eastAsia="Times New Roman" w:hAnsi="Arial" w:cs="Arial"/>
        </w:rPr>
      </w:pPr>
      <w:r w:rsidRPr="001562F8">
        <w:rPr>
          <w:rFonts w:ascii="Arial" w:eastAsia="Times New Roman" w:hAnsi="Arial" w:cs="Arial"/>
        </w:rPr>
        <w:t>Formularz asortymentowo-cenowy – załącznik nr 1,</w:t>
      </w:r>
    </w:p>
    <w:p w14:paraId="62D461BC" w14:textId="77777777" w:rsidR="001562F8" w:rsidRPr="001562F8" w:rsidRDefault="001562F8" w:rsidP="00AB1E27">
      <w:pPr>
        <w:numPr>
          <w:ilvl w:val="0"/>
          <w:numId w:val="50"/>
        </w:numPr>
        <w:autoSpaceDE w:val="0"/>
        <w:autoSpaceDN w:val="0"/>
        <w:adjustRightInd w:val="0"/>
        <w:spacing w:line="276" w:lineRule="auto"/>
        <w:jc w:val="both"/>
        <w:rPr>
          <w:rFonts w:ascii="Arial" w:eastAsia="Times New Roman" w:hAnsi="Arial" w:cs="Arial"/>
        </w:rPr>
      </w:pPr>
      <w:r w:rsidRPr="001562F8">
        <w:rPr>
          <w:rFonts w:ascii="Arial" w:eastAsia="Times New Roman" w:hAnsi="Arial" w:cs="Arial"/>
        </w:rPr>
        <w:t>Wykaz miejsc dostaw – załącznik nr 2</w:t>
      </w:r>
    </w:p>
    <w:p w14:paraId="08B65439" w14:textId="77777777" w:rsidR="001562F8" w:rsidRPr="001562F8" w:rsidRDefault="001562F8" w:rsidP="00AB1E27">
      <w:pPr>
        <w:numPr>
          <w:ilvl w:val="0"/>
          <w:numId w:val="50"/>
        </w:numPr>
        <w:autoSpaceDE w:val="0"/>
        <w:autoSpaceDN w:val="0"/>
        <w:adjustRightInd w:val="0"/>
        <w:spacing w:line="276" w:lineRule="auto"/>
        <w:jc w:val="both"/>
        <w:rPr>
          <w:rFonts w:ascii="Arial" w:eastAsia="Times New Roman" w:hAnsi="Arial" w:cs="Arial"/>
        </w:rPr>
      </w:pPr>
      <w:r w:rsidRPr="001562F8">
        <w:rPr>
          <w:rFonts w:ascii="Arial" w:eastAsia="Times New Roman" w:hAnsi="Arial" w:cs="Arial"/>
        </w:rPr>
        <w:t>Szczegółowy Opis Przedmiotu Zamówienia - załącznik nr 3</w:t>
      </w:r>
    </w:p>
    <w:p w14:paraId="55C9C9E6" w14:textId="77777777" w:rsidR="001562F8" w:rsidRPr="001562F8" w:rsidRDefault="001562F8" w:rsidP="00AB1E27">
      <w:pPr>
        <w:numPr>
          <w:ilvl w:val="0"/>
          <w:numId w:val="50"/>
        </w:numPr>
        <w:spacing w:line="276" w:lineRule="auto"/>
        <w:contextualSpacing/>
        <w:rPr>
          <w:rFonts w:ascii="Arial" w:eastAsia="Times New Roman" w:hAnsi="Arial"/>
        </w:rPr>
      </w:pPr>
      <w:r w:rsidRPr="001562F8">
        <w:rPr>
          <w:rFonts w:ascii="Arial" w:eastAsia="Times New Roman" w:hAnsi="Arial" w:cs="Arial"/>
        </w:rPr>
        <w:t>Oświadczenie dotyczące przedmiotu zamówienia – załącznik nr 4</w:t>
      </w:r>
    </w:p>
    <w:p w14:paraId="3953696D"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50005184" w14:textId="77777777" w:rsidR="001562F8" w:rsidRPr="001562F8" w:rsidRDefault="001562F8" w:rsidP="00AB1E27">
      <w:pPr>
        <w:autoSpaceDE w:val="0"/>
        <w:autoSpaceDN w:val="0"/>
        <w:adjustRightInd w:val="0"/>
        <w:spacing w:line="276" w:lineRule="auto"/>
        <w:rPr>
          <w:rFonts w:ascii="Arial" w:eastAsia="Times New Roman" w:hAnsi="Arial" w:cs="Arial"/>
        </w:rPr>
      </w:pPr>
      <w:r w:rsidRPr="001562F8">
        <w:rPr>
          <w:rFonts w:ascii="Arial" w:eastAsia="Times New Roman" w:hAnsi="Arial" w:cs="Arial"/>
        </w:rPr>
        <w:t xml:space="preserve">                                                                               § 5</w:t>
      </w:r>
    </w:p>
    <w:p w14:paraId="37440367" w14:textId="77777777" w:rsidR="001562F8" w:rsidRPr="001562F8" w:rsidRDefault="001562F8" w:rsidP="00AB1E27">
      <w:pPr>
        <w:numPr>
          <w:ilvl w:val="0"/>
          <w:numId w:val="51"/>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Dostawy będą realizowane sukcesywnie w okresie trwania umowy na podstawie szczegółowych zamówień przesłanych Wykonawcy faksem lub e-mailem na numer lub adres wskazany w § 3 ust. 4.</w:t>
      </w:r>
    </w:p>
    <w:p w14:paraId="47436713" w14:textId="77777777" w:rsidR="001562F8" w:rsidRPr="001562F8" w:rsidRDefault="001562F8" w:rsidP="00AB1E27">
      <w:pPr>
        <w:numPr>
          <w:ilvl w:val="0"/>
          <w:numId w:val="51"/>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W ramach pojedynczego zamówienia, </w:t>
      </w:r>
      <w:r w:rsidRPr="001562F8">
        <w:rPr>
          <w:rFonts w:ascii="Arial" w:eastAsia="Times New Roman" w:hAnsi="Arial" w:cs="Arial"/>
          <w:b/>
        </w:rPr>
        <w:t>dostawy będą realizowane</w:t>
      </w:r>
      <w:r w:rsidRPr="001562F8">
        <w:rPr>
          <w:rFonts w:ascii="Arial" w:eastAsia="Times New Roman" w:hAnsi="Arial" w:cs="Arial"/>
        </w:rPr>
        <w:t xml:space="preserve"> </w:t>
      </w:r>
      <w:r w:rsidRPr="001562F8">
        <w:rPr>
          <w:rFonts w:ascii="Arial" w:eastAsia="Times New Roman" w:hAnsi="Arial" w:cs="Arial"/>
          <w:b/>
        </w:rPr>
        <w:t xml:space="preserve">w nieprzekraczalnym terminie do…………… dni roboczych (max do 7 dni roboczych – </w:t>
      </w:r>
      <w:r w:rsidRPr="001562F8">
        <w:rPr>
          <w:rFonts w:ascii="Arial" w:eastAsia="Times New Roman" w:hAnsi="Arial" w:cs="Arial"/>
          <w:b/>
          <w:i/>
        </w:rPr>
        <w:t>kryterium oceny</w:t>
      </w:r>
      <w:r w:rsidRPr="001562F8">
        <w:rPr>
          <w:rFonts w:ascii="Arial" w:eastAsia="Times New Roman" w:hAnsi="Arial" w:cs="Arial"/>
          <w:b/>
        </w:rPr>
        <w:t xml:space="preserve"> </w:t>
      </w:r>
      <w:r w:rsidRPr="001562F8">
        <w:rPr>
          <w:rFonts w:ascii="Arial" w:eastAsia="Times New Roman" w:hAnsi="Arial" w:cs="Arial"/>
          <w:b/>
          <w:i/>
        </w:rPr>
        <w:t>ofert*</w:t>
      </w:r>
      <w:r w:rsidRPr="001562F8">
        <w:rPr>
          <w:rFonts w:ascii="Arial" w:eastAsia="Times New Roman" w:hAnsi="Arial" w:cs="Arial"/>
          <w:b/>
        </w:rPr>
        <w:t xml:space="preserve">) </w:t>
      </w:r>
      <w:r w:rsidRPr="001562F8">
        <w:rPr>
          <w:rFonts w:ascii="Arial" w:eastAsia="Times New Roman" w:hAnsi="Arial" w:cs="Arial"/>
        </w:rPr>
        <w:t xml:space="preserve"> od daty przesłania zamówienia. </w:t>
      </w:r>
    </w:p>
    <w:p w14:paraId="7FD629E0" w14:textId="77777777" w:rsidR="001562F8" w:rsidRPr="001562F8" w:rsidRDefault="001562F8" w:rsidP="00AB1E27">
      <w:pPr>
        <w:numPr>
          <w:ilvl w:val="0"/>
          <w:numId w:val="51"/>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Wykonawca zobowiązuje się dostarczyć towar na własny koszt, ryzyko i własnym transportem do miejsc wskazanych w załączniku nr 2 do niniejszej umowy. </w:t>
      </w:r>
    </w:p>
    <w:p w14:paraId="56117EBE" w14:textId="77777777" w:rsidR="001562F8" w:rsidRPr="001562F8" w:rsidRDefault="001562F8" w:rsidP="00AB1E27">
      <w:pPr>
        <w:numPr>
          <w:ilvl w:val="0"/>
          <w:numId w:val="51"/>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Dostawę uważa się za zrealizowaną w sytuacji, kiedy wszystkie pozycje zamieszczone </w:t>
      </w:r>
      <w:r w:rsidRPr="001562F8">
        <w:rPr>
          <w:rFonts w:ascii="Arial" w:eastAsia="Times New Roman" w:hAnsi="Arial" w:cs="Arial"/>
        </w:rPr>
        <w:br/>
        <w:t xml:space="preserve">w zamówieniu zostały dostarczone do  </w:t>
      </w:r>
      <w:r w:rsidRPr="001562F8">
        <w:rPr>
          <w:rFonts w:ascii="Arial" w:eastAsia="Calibri" w:hAnsi="Arial" w:cs="Arial"/>
        </w:rPr>
        <w:t>miejsca wskazanego w zamówieniu, w terminie wskazanym w ust 2</w:t>
      </w:r>
      <w:r w:rsidRPr="001562F8">
        <w:rPr>
          <w:rFonts w:ascii="Arial" w:eastAsia="Calibri" w:hAnsi="Arial" w:cs="Arial"/>
          <w:sz w:val="18"/>
          <w:szCs w:val="18"/>
        </w:rPr>
        <w:t>.</w:t>
      </w:r>
      <w:r w:rsidRPr="001562F8">
        <w:rPr>
          <w:rFonts w:ascii="Arial" w:eastAsia="Calibri" w:hAnsi="Arial" w:cs="Arial"/>
        </w:rPr>
        <w:t xml:space="preserve"> </w:t>
      </w:r>
    </w:p>
    <w:p w14:paraId="78382F56" w14:textId="77777777" w:rsidR="001562F8" w:rsidRPr="001562F8" w:rsidRDefault="001562F8" w:rsidP="00AB1E27">
      <w:pPr>
        <w:numPr>
          <w:ilvl w:val="0"/>
          <w:numId w:val="51"/>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b/>
        </w:rPr>
        <w:t>Dostawy odbywać się będą w dni robocze w godzinach 8:30 – 15:00.</w:t>
      </w:r>
      <w:r w:rsidRPr="001562F8">
        <w:rPr>
          <w:rFonts w:ascii="Arial" w:eastAsia="Times New Roman" w:hAnsi="Arial" w:cs="Arial"/>
        </w:rPr>
        <w:t xml:space="preserve"> Ilekroć </w:t>
      </w:r>
      <w:r w:rsidRPr="001562F8">
        <w:rPr>
          <w:rFonts w:ascii="Arial" w:eastAsia="Times New Roman" w:hAnsi="Arial" w:cs="Arial"/>
        </w:rPr>
        <w:br/>
        <w:t xml:space="preserve">w niniejszej umowie użyto sformułowania „ dni robocze” rozumie się przez to dni od poniedziałku do piątku w godzinach 8:30 – 15:00 z wyłączeniem dni ustawowo wolnych od pracy zgodnie </w:t>
      </w:r>
      <w:r w:rsidRPr="001562F8">
        <w:rPr>
          <w:rFonts w:ascii="Arial" w:eastAsia="Times New Roman" w:hAnsi="Arial" w:cs="Arial"/>
        </w:rPr>
        <w:br/>
        <w:t xml:space="preserve">z właściwymi przepisami. Wykonawca zawiadomi Zamawiającego o terminie realizacji dostawy, </w:t>
      </w:r>
      <w:r w:rsidRPr="001562F8">
        <w:rPr>
          <w:rFonts w:ascii="Arial" w:eastAsia="Times New Roman" w:hAnsi="Arial" w:cs="Arial"/>
        </w:rPr>
        <w:br/>
        <w:t xml:space="preserve">z co najmniej jednodniowym wyprzedzeniem. </w:t>
      </w:r>
    </w:p>
    <w:p w14:paraId="1E7D0129" w14:textId="77777777" w:rsidR="001562F8" w:rsidRPr="001562F8" w:rsidRDefault="001562F8" w:rsidP="00AB1E27">
      <w:pPr>
        <w:numPr>
          <w:ilvl w:val="0"/>
          <w:numId w:val="51"/>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 sytuacjach wyjątkowych, wynikających z przyczyn niezależnych od Wykonawcy, dopuszczalne jest wydłużenie terminu realizacji zamówienia, co wymaga przesłania przez Wykonawcę wniosku z faktycznym uzasadnieniem i opisem zaistniałej sytuacji oraz otrzymania przez Wykonawcę pisemnej zgody / akceptacji Zamawiającego.</w:t>
      </w:r>
    </w:p>
    <w:p w14:paraId="3CA252BE" w14:textId="77777777" w:rsidR="001562F8" w:rsidRPr="001562F8" w:rsidRDefault="001562F8" w:rsidP="00AB1E27">
      <w:pPr>
        <w:numPr>
          <w:ilvl w:val="0"/>
          <w:numId w:val="51"/>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Wykonanie dostawy będzie każdorazowo potwierdzone przez upoważnionego pracownika Zamawiającego, o którym mowa w § 3 ust. 3.</w:t>
      </w:r>
    </w:p>
    <w:p w14:paraId="3A4D1C7D"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3B4ABC9B"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xml:space="preserve"> § 6</w:t>
      </w:r>
    </w:p>
    <w:p w14:paraId="3D324DF1" w14:textId="77777777" w:rsidR="001562F8" w:rsidRPr="001562F8" w:rsidRDefault="001562F8" w:rsidP="00AB1E27">
      <w:pPr>
        <w:numPr>
          <w:ilvl w:val="0"/>
          <w:numId w:val="61"/>
        </w:numPr>
        <w:autoSpaceDE w:val="0"/>
        <w:autoSpaceDN w:val="0"/>
        <w:adjustRightInd w:val="0"/>
        <w:spacing w:line="276" w:lineRule="auto"/>
        <w:ind w:left="426" w:hanging="426"/>
        <w:contextualSpacing/>
        <w:jc w:val="both"/>
        <w:rPr>
          <w:rFonts w:ascii="Arial" w:eastAsia="Times New Roman" w:hAnsi="Arial" w:cs="Arial"/>
        </w:rPr>
      </w:pPr>
      <w:r w:rsidRPr="001562F8">
        <w:rPr>
          <w:rFonts w:ascii="Arial" w:eastAsia="Times New Roman" w:hAnsi="Arial" w:cs="Arial"/>
        </w:rPr>
        <w:t xml:space="preserve">Przedmiot umowy zostanie przyjęty przez Zamawiającego po sprawdzeniu ilościowym dostawy </w:t>
      </w:r>
      <w:r w:rsidRPr="001562F8">
        <w:rPr>
          <w:rFonts w:ascii="Arial" w:eastAsia="Times New Roman" w:hAnsi="Arial" w:cs="Arial"/>
        </w:rPr>
        <w:br/>
        <w:t>na podstawie faktury VAT bądź specyfikacji ilościowo – asortymentowej (dokumentu WZ)</w:t>
      </w:r>
      <w:r w:rsidRPr="001562F8">
        <w:rPr>
          <w:rFonts w:ascii="Arial" w:eastAsia="Times New Roman" w:hAnsi="Arial" w:cs="Arial"/>
          <w:b/>
          <w:bCs/>
        </w:rPr>
        <w:t xml:space="preserve"> - poprzez złożenie czytelnego podpisu i daty potwierdzającej dokonanie przedmiotowej dostawy.</w:t>
      </w:r>
    </w:p>
    <w:p w14:paraId="4DE4E2E7" w14:textId="77777777" w:rsidR="001562F8" w:rsidRPr="001562F8" w:rsidRDefault="001562F8" w:rsidP="00AB1E27">
      <w:pPr>
        <w:numPr>
          <w:ilvl w:val="0"/>
          <w:numId w:val="61"/>
        </w:numPr>
        <w:autoSpaceDE w:val="0"/>
        <w:autoSpaceDN w:val="0"/>
        <w:adjustRightInd w:val="0"/>
        <w:spacing w:line="276" w:lineRule="auto"/>
        <w:ind w:left="426" w:hanging="426"/>
        <w:contextualSpacing/>
        <w:jc w:val="both"/>
        <w:rPr>
          <w:rFonts w:ascii="Arial" w:eastAsia="Times New Roman" w:hAnsi="Arial" w:cs="Arial"/>
        </w:rPr>
      </w:pPr>
      <w:r w:rsidRPr="001562F8">
        <w:rPr>
          <w:rFonts w:ascii="Arial" w:eastAsia="Times New Roman" w:hAnsi="Arial" w:cs="Arial"/>
        </w:rPr>
        <w:t>W przypadku stwierdzenia rozbieżności między ilością towaru określonego w dokumentach  przewozowych, a ilością dostarczoną, Zamawiający niezwłocznie powiadomi telefonicznie osobę upoważnioną w § 3 ust. 4 oraz potwierdzi ten fakt przesyłając (faksem lub e-mailem)  zgłoszenie reklamacyjne zawierające uzasadnienie reklamacji oraz informację o dacie telefonicznego zgłoszenia.</w:t>
      </w:r>
    </w:p>
    <w:p w14:paraId="60E19547" w14:textId="77777777" w:rsidR="001562F8" w:rsidRPr="001562F8" w:rsidRDefault="001562F8" w:rsidP="00AB1E27">
      <w:pPr>
        <w:numPr>
          <w:ilvl w:val="0"/>
          <w:numId w:val="61"/>
        </w:numPr>
        <w:autoSpaceDE w:val="0"/>
        <w:autoSpaceDN w:val="0"/>
        <w:adjustRightInd w:val="0"/>
        <w:spacing w:line="276" w:lineRule="auto"/>
        <w:ind w:left="426" w:hanging="426"/>
        <w:contextualSpacing/>
        <w:jc w:val="both"/>
        <w:rPr>
          <w:rFonts w:ascii="Arial" w:eastAsia="Times New Roman" w:hAnsi="Arial" w:cs="Arial"/>
        </w:rPr>
      </w:pPr>
      <w:r w:rsidRPr="001562F8">
        <w:rPr>
          <w:rFonts w:ascii="Arial" w:eastAsia="Times New Roman" w:hAnsi="Arial" w:cs="Arial"/>
        </w:rPr>
        <w:t>Załatwienie uznanych reklamacji ilościowych będzie następować w ciągu 5 dni roboczych wg. wyboru Zamawiającego przez:</w:t>
      </w:r>
    </w:p>
    <w:p w14:paraId="4928AB12" w14:textId="77777777" w:rsidR="001562F8" w:rsidRPr="001562F8" w:rsidRDefault="001562F8" w:rsidP="00AB1E27">
      <w:pPr>
        <w:numPr>
          <w:ilvl w:val="0"/>
          <w:numId w:val="64"/>
        </w:numPr>
        <w:autoSpaceDE w:val="0"/>
        <w:autoSpaceDN w:val="0"/>
        <w:adjustRightInd w:val="0"/>
        <w:spacing w:line="276" w:lineRule="auto"/>
        <w:ind w:left="851" w:hanging="283"/>
        <w:contextualSpacing/>
        <w:jc w:val="both"/>
        <w:rPr>
          <w:rFonts w:ascii="Arial" w:eastAsia="Times New Roman" w:hAnsi="Arial" w:cs="Arial"/>
        </w:rPr>
      </w:pPr>
      <w:r w:rsidRPr="001562F8">
        <w:rPr>
          <w:rFonts w:ascii="Arial" w:eastAsia="Times New Roman" w:hAnsi="Arial" w:cs="Arial"/>
        </w:rPr>
        <w:t>odpowiednie uzupełnienie dostawy uwzględniające faktycznie dostarczoną ilość towaru, albo</w:t>
      </w:r>
    </w:p>
    <w:p w14:paraId="3837A90E" w14:textId="77777777" w:rsidR="001562F8" w:rsidRPr="001562F8" w:rsidRDefault="001562F8" w:rsidP="00AB1E27">
      <w:pPr>
        <w:numPr>
          <w:ilvl w:val="0"/>
          <w:numId w:val="64"/>
        </w:numPr>
        <w:tabs>
          <w:tab w:val="left" w:pos="142"/>
        </w:tabs>
        <w:autoSpaceDE w:val="0"/>
        <w:autoSpaceDN w:val="0"/>
        <w:adjustRightInd w:val="0"/>
        <w:spacing w:line="276" w:lineRule="auto"/>
        <w:ind w:left="851" w:hanging="283"/>
        <w:contextualSpacing/>
        <w:jc w:val="both"/>
        <w:rPr>
          <w:rFonts w:ascii="Arial" w:eastAsia="Times New Roman" w:hAnsi="Arial" w:cs="Arial"/>
        </w:rPr>
      </w:pPr>
      <w:r w:rsidRPr="001562F8">
        <w:rPr>
          <w:rFonts w:ascii="Arial" w:eastAsia="Times New Roman" w:hAnsi="Arial" w:cs="Arial"/>
        </w:rPr>
        <w:t>rozliczenie finansowe polegające na obniżeniu wynagrodzenia Wykonawcy, uwzględniające faktycznie dostarczoną ilość towaru.</w:t>
      </w:r>
    </w:p>
    <w:p w14:paraId="4A5D5DEB" w14:textId="77777777" w:rsidR="001562F8" w:rsidRPr="001562F8" w:rsidRDefault="001562F8" w:rsidP="00AB1E27">
      <w:pPr>
        <w:autoSpaceDE w:val="0"/>
        <w:autoSpaceDN w:val="0"/>
        <w:adjustRightInd w:val="0"/>
        <w:spacing w:line="276" w:lineRule="auto"/>
        <w:ind w:left="426" w:hanging="370"/>
        <w:jc w:val="both"/>
        <w:rPr>
          <w:rFonts w:ascii="Arial" w:eastAsia="Times New Roman" w:hAnsi="Arial" w:cs="Arial"/>
          <w:color w:val="000000"/>
        </w:rPr>
      </w:pPr>
      <w:r w:rsidRPr="001562F8">
        <w:rPr>
          <w:rFonts w:ascii="Arial" w:eastAsia="Times New Roman" w:hAnsi="Arial" w:cs="Arial"/>
          <w:color w:val="000000"/>
        </w:rPr>
        <w:t xml:space="preserve">4. </w:t>
      </w:r>
      <w:r w:rsidR="00747D13">
        <w:rPr>
          <w:rFonts w:ascii="Arial" w:eastAsia="Times New Roman" w:hAnsi="Arial" w:cs="Arial"/>
          <w:color w:val="000000"/>
        </w:rPr>
        <w:tab/>
      </w:r>
      <w:r w:rsidRPr="001562F8">
        <w:rPr>
          <w:rFonts w:ascii="Arial" w:eastAsia="Times New Roman" w:hAnsi="Arial" w:cs="Arial"/>
          <w:color w:val="000000"/>
        </w:rPr>
        <w:t xml:space="preserve">Nie udzielenie odpowiedzi na zgłoszoną reklamację ilościową w ciągu 5 dni roboczych </w:t>
      </w:r>
      <w:r w:rsidRPr="001562F8">
        <w:rPr>
          <w:rFonts w:ascii="Arial" w:eastAsia="Times New Roman" w:hAnsi="Arial" w:cs="Arial"/>
          <w:color w:val="000000"/>
        </w:rPr>
        <w:br/>
        <w:t>od dnia zgłoszenia potwierdzenia, o którym mowa w ust. 2 uważa się za uznanie reklamacji za uzasadnioną.</w:t>
      </w:r>
    </w:p>
    <w:p w14:paraId="7AE8E66C" w14:textId="77777777" w:rsidR="001562F8" w:rsidRPr="001562F8" w:rsidRDefault="001562F8" w:rsidP="00AB1E27">
      <w:pPr>
        <w:autoSpaceDE w:val="0"/>
        <w:autoSpaceDN w:val="0"/>
        <w:adjustRightInd w:val="0"/>
        <w:spacing w:line="276" w:lineRule="auto"/>
        <w:rPr>
          <w:rFonts w:ascii="Arial" w:eastAsia="Times New Roman" w:hAnsi="Arial" w:cs="Arial"/>
        </w:rPr>
      </w:pPr>
    </w:p>
    <w:p w14:paraId="53DCA635"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7</w:t>
      </w:r>
    </w:p>
    <w:p w14:paraId="52E12B86" w14:textId="77777777" w:rsidR="001562F8" w:rsidRPr="001562F8" w:rsidRDefault="001562F8" w:rsidP="00AB1E27">
      <w:pPr>
        <w:numPr>
          <w:ilvl w:val="0"/>
          <w:numId w:val="52"/>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Zastrzeżenia dotyczące jakości dostarczonego towaru lub jego zgodności ze złożoną ofertą Zamawiający zgłosi telefonicznie do osoby podanej w § 3 ust  4 w terminie 5 dni od wykrycia wady niezgodności z ofertą. W przypadku zgłoszenia telefonicznego Zamawiający ww. fakt potwierdzi przesyłając faksem lub e-mailem zgłoszenie reklamacyjne, w którym będzie zapis o dacie telefonicznego zgłoszenia.</w:t>
      </w:r>
    </w:p>
    <w:p w14:paraId="234F9F94" w14:textId="77777777" w:rsidR="001562F8" w:rsidRPr="001562F8" w:rsidRDefault="001562F8" w:rsidP="00AB1E27">
      <w:pPr>
        <w:numPr>
          <w:ilvl w:val="0"/>
          <w:numId w:val="52"/>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Wykonawca będzie zobowiązany rozpatrzyć reklamację w ciągu 5 dni roboczych od daty telefonicznego (potwierdzonego faksem lub e-mailem) zgłoszenia. W przypadku uznania reklamacji za uzasadnioną, Wykonawca odpowiednio wymieni towary wadliwe na wolne od wad albo na towary zgodne ze złożoną ofertą w ciągu 5 dni roboczych od dnia uznania reklamacji i dostarczy na własny koszt Zamawiającemu.</w:t>
      </w:r>
    </w:p>
    <w:p w14:paraId="40A9B9D2" w14:textId="77777777" w:rsidR="001562F8" w:rsidRPr="001562F8" w:rsidRDefault="001562F8" w:rsidP="00AB1E27">
      <w:pPr>
        <w:numPr>
          <w:ilvl w:val="0"/>
          <w:numId w:val="52"/>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Nie udzielenie odpowiedzi na zgłoszoną reklamację ilościową w ciągu 5 dni roboczych od dnia </w:t>
      </w:r>
      <w:r w:rsidRPr="001562F8">
        <w:rPr>
          <w:rFonts w:ascii="Arial" w:eastAsia="Times New Roman" w:hAnsi="Arial" w:cs="Arial"/>
        </w:rPr>
        <w:br/>
        <w:t>jej zgłoszenia uważa się za uznanie reklamacji za uzasadnioną.</w:t>
      </w:r>
    </w:p>
    <w:p w14:paraId="4A4A8AF3" w14:textId="77777777" w:rsidR="001562F8" w:rsidRPr="001562F8" w:rsidRDefault="001562F8" w:rsidP="00AB1E27">
      <w:pPr>
        <w:autoSpaceDE w:val="0"/>
        <w:autoSpaceDN w:val="0"/>
        <w:adjustRightInd w:val="0"/>
        <w:spacing w:line="276" w:lineRule="auto"/>
        <w:rPr>
          <w:rFonts w:ascii="Arial" w:eastAsia="Times New Roman" w:hAnsi="Arial" w:cs="Arial"/>
        </w:rPr>
      </w:pPr>
    </w:p>
    <w:p w14:paraId="28C16811" w14:textId="77777777" w:rsidR="001562F8" w:rsidRPr="001562F8" w:rsidRDefault="001562F8" w:rsidP="00AB1E27">
      <w:pPr>
        <w:autoSpaceDE w:val="0"/>
        <w:autoSpaceDN w:val="0"/>
        <w:adjustRightInd w:val="0"/>
        <w:spacing w:line="276" w:lineRule="auto"/>
        <w:ind w:left="3540" w:firstLine="708"/>
        <w:rPr>
          <w:rFonts w:ascii="Arial" w:eastAsia="Times New Roman" w:hAnsi="Arial" w:cs="Arial"/>
        </w:rPr>
      </w:pPr>
    </w:p>
    <w:p w14:paraId="1EC21B36" w14:textId="77777777" w:rsidR="001562F8" w:rsidRPr="001562F8" w:rsidRDefault="001562F8" w:rsidP="00AB1E27">
      <w:pPr>
        <w:autoSpaceDE w:val="0"/>
        <w:autoSpaceDN w:val="0"/>
        <w:adjustRightInd w:val="0"/>
        <w:spacing w:line="276" w:lineRule="auto"/>
        <w:ind w:left="3540" w:firstLine="708"/>
        <w:rPr>
          <w:rFonts w:ascii="Arial" w:eastAsia="Times New Roman" w:hAnsi="Arial" w:cs="Arial"/>
        </w:rPr>
      </w:pPr>
      <w:r w:rsidRPr="001562F8">
        <w:rPr>
          <w:rFonts w:ascii="Arial" w:eastAsia="Times New Roman" w:hAnsi="Arial" w:cs="Arial"/>
        </w:rPr>
        <w:t xml:space="preserve">    § 8</w:t>
      </w:r>
    </w:p>
    <w:p w14:paraId="179AA197" w14:textId="77777777" w:rsidR="001562F8" w:rsidRPr="001562F8" w:rsidRDefault="001562F8" w:rsidP="00AB1E27">
      <w:pPr>
        <w:numPr>
          <w:ilvl w:val="0"/>
          <w:numId w:val="53"/>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Maksymalna kwota umowy wynosi: </w:t>
      </w:r>
    </w:p>
    <w:p w14:paraId="2235CF76" w14:textId="77777777" w:rsidR="001562F8" w:rsidRPr="001562F8" w:rsidRDefault="001562F8" w:rsidP="00AB1E27">
      <w:pPr>
        <w:autoSpaceDE w:val="0"/>
        <w:autoSpaceDN w:val="0"/>
        <w:adjustRightInd w:val="0"/>
        <w:spacing w:line="276" w:lineRule="auto"/>
        <w:ind w:left="426"/>
        <w:jc w:val="both"/>
        <w:rPr>
          <w:rFonts w:ascii="Arial" w:eastAsia="Times New Roman" w:hAnsi="Arial" w:cs="Arial"/>
        </w:rPr>
      </w:pPr>
      <w:r w:rsidRPr="001562F8">
        <w:rPr>
          <w:rFonts w:ascii="Arial" w:eastAsia="Times New Roman" w:hAnsi="Arial" w:cs="Arial"/>
        </w:rPr>
        <w:t>wartość brutto: ............................ zł, słownie: ....................................................................zł.,                               przy cenach jednostkowych brutto zawartych w załączniku nr. 1 do niniejszej umowy.</w:t>
      </w:r>
    </w:p>
    <w:p w14:paraId="05649ECA" w14:textId="77777777" w:rsidR="001562F8" w:rsidRPr="001562F8" w:rsidRDefault="001562F8" w:rsidP="00AB1E27">
      <w:pPr>
        <w:autoSpaceDE w:val="0"/>
        <w:autoSpaceDN w:val="0"/>
        <w:adjustRightInd w:val="0"/>
        <w:spacing w:line="276" w:lineRule="auto"/>
        <w:ind w:left="426"/>
        <w:jc w:val="both"/>
        <w:rPr>
          <w:rFonts w:ascii="Arial" w:eastAsia="Times New Roman" w:hAnsi="Arial" w:cs="Arial"/>
        </w:rPr>
      </w:pPr>
      <w:r w:rsidRPr="001562F8">
        <w:rPr>
          <w:rFonts w:ascii="Arial" w:eastAsia="Times New Roman" w:hAnsi="Arial" w:cs="Arial"/>
        </w:rPr>
        <w:t xml:space="preserve">Sposób finansowania : </w:t>
      </w:r>
      <w:r w:rsidRPr="001562F8">
        <w:rPr>
          <w:rFonts w:ascii="Arial" w:eastAsia="Times New Roman" w:hAnsi="Arial" w:cs="Arial"/>
          <w:b/>
        </w:rPr>
        <w:t>pozycja budżetowa 6-421001, rozdziały 75404, 75405, 75402, 75401</w:t>
      </w:r>
      <w:r w:rsidRPr="001562F8">
        <w:rPr>
          <w:rFonts w:ascii="Arial" w:eastAsia="Times New Roman" w:hAnsi="Arial" w:cs="Arial"/>
        </w:rPr>
        <w:t xml:space="preserve"> </w:t>
      </w:r>
    </w:p>
    <w:p w14:paraId="002C525A"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color w:val="000000"/>
          <w:kern w:val="1"/>
          <w:lang w:eastAsia="ar-SA"/>
        </w:rPr>
        <w:t>Za wykonanie poszczególnych dostaw przedmiotu umowy Wykonawcy przysługuje wynagrodzenie stanowiące iloczyn cen jednostkowych dostarczonych towarów i ilości towaru, zawierających obowiązującą stawkę  podatku VAT.</w:t>
      </w:r>
      <w:r w:rsidRPr="001562F8">
        <w:rPr>
          <w:rFonts w:ascii="Arial" w:eastAsia="Lucida Sans Unicode" w:hAnsi="Arial" w:cs="Arial"/>
          <w:color w:val="000000"/>
          <w:kern w:val="1"/>
          <w:sz w:val="24"/>
          <w:szCs w:val="24"/>
          <w:lang w:eastAsia="ar-SA"/>
        </w:rPr>
        <w:t xml:space="preserve"> </w:t>
      </w:r>
      <w:r w:rsidRPr="001562F8">
        <w:rPr>
          <w:rFonts w:ascii="Arial" w:eastAsia="Lucida Sans Unicode" w:hAnsi="Arial" w:cs="Arial"/>
          <w:color w:val="000000"/>
          <w:kern w:val="1"/>
          <w:lang w:eastAsia="ar-SA"/>
        </w:rPr>
        <w:t>Zmiana stawki podatku VAT na mocy przepisów powszechnie obowiązujących nie stanowi istotnej zmiany umowy i nie wymaga sporządzenia aneksu do umowy.</w:t>
      </w:r>
    </w:p>
    <w:p w14:paraId="3F5FE531"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color w:val="000000"/>
          <w:kern w:val="1"/>
          <w:lang w:eastAsia="ar-SA"/>
        </w:rPr>
        <w:t>Podstawą do wypłaty wynagrodzenia będzie prawidłowo wystawiona po każdorazowej dostawie przez Wykonawcę faktura VAT.</w:t>
      </w:r>
    </w:p>
    <w:p w14:paraId="5CE85FDE"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color w:val="000000"/>
          <w:kern w:val="1"/>
          <w:lang w:eastAsia="ar-SA"/>
        </w:rPr>
        <w:t>Zamawiający upoważnia Wykonawcę do wystawienia faktury VAT bez podpisu Zamawiającego.</w:t>
      </w:r>
    </w:p>
    <w:p w14:paraId="59B2B26C"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kern w:val="1"/>
          <w:lang w:eastAsia="ar-SA"/>
        </w:rPr>
        <w:t xml:space="preserve">Termin płatności wynosi </w:t>
      </w:r>
      <w:r w:rsidRPr="001562F8">
        <w:rPr>
          <w:rFonts w:ascii="Arial" w:eastAsia="Lucida Sans Unicode" w:hAnsi="Arial" w:cs="Arial"/>
          <w:b/>
          <w:kern w:val="1"/>
          <w:lang w:eastAsia="ar-SA"/>
        </w:rPr>
        <w:t>30 dni</w:t>
      </w:r>
      <w:r w:rsidRPr="001562F8">
        <w:rPr>
          <w:rFonts w:ascii="Arial" w:eastAsia="Lucida Sans Unicode" w:hAnsi="Arial" w:cs="Arial"/>
          <w:kern w:val="1"/>
          <w:lang w:eastAsia="ar-SA"/>
        </w:rPr>
        <w:t xml:space="preserve"> od dnia doręczenia Zamawiającemu prawidłowo wystawionej faktury</w:t>
      </w:r>
      <w:r w:rsidRPr="001562F8">
        <w:rPr>
          <w:rFonts w:ascii="Arial" w:eastAsia="Lucida Sans Unicode" w:hAnsi="Arial" w:cs="Arial"/>
          <w:b/>
          <w:kern w:val="1"/>
          <w:lang w:eastAsia="ar-SA"/>
        </w:rPr>
        <w:t>,</w:t>
      </w:r>
      <w:r w:rsidRPr="001562F8">
        <w:rPr>
          <w:rFonts w:ascii="Arial" w:eastAsia="Lucida Sans Unicode" w:hAnsi="Arial" w:cs="Arial"/>
          <w:kern w:val="1"/>
          <w:lang w:eastAsia="ar-SA"/>
        </w:rPr>
        <w:t xml:space="preserve"> która zawierać będzie numer rachunku bankowego Wykonawcy, znajdujący się w wykazie podmiotów prowadzonym przez administrację skarbową na podstawie odrębnych przepisów podatkowych</w:t>
      </w:r>
      <w:r w:rsidRPr="001562F8">
        <w:rPr>
          <w:rFonts w:ascii="Arial" w:eastAsia="Lucida Sans Unicode" w:hAnsi="Arial" w:cs="Arial"/>
          <w:b/>
          <w:kern w:val="1"/>
          <w:lang w:eastAsia="ar-SA"/>
        </w:rPr>
        <w:t xml:space="preserve">. </w:t>
      </w:r>
    </w:p>
    <w:p w14:paraId="3773ACDB"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kern w:val="1"/>
          <w:lang w:eastAsia="ar-SA"/>
        </w:rPr>
        <w:t>Zapłata należności następować będzie przelewem na rachunek bankowy Wykonawcy, znajdujący się w wykazie podmiotów prowadzonym przez administrację skarbową na podstawie odrębnych przepisów podatkowych.</w:t>
      </w:r>
    </w:p>
    <w:p w14:paraId="6BBB1C4E"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color w:val="000000"/>
          <w:kern w:val="1"/>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0439D8DF"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kern w:val="1"/>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1562F8">
        <w:rPr>
          <w:rFonts w:ascii="Arial" w:eastAsia="Lucida Sans Unicode" w:hAnsi="Arial" w:cs="Arial"/>
          <w:kern w:val="1"/>
          <w:lang w:eastAsia="ar-SA"/>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1562F8">
        <w:rPr>
          <w:rFonts w:ascii="Arial" w:eastAsia="Lucida Sans Unicode" w:hAnsi="Arial" w:cs="Arial"/>
          <w:kern w:val="1"/>
          <w:lang w:eastAsia="ar-SA"/>
        </w:rPr>
        <w:br/>
        <w:t>w wykazie.</w:t>
      </w:r>
    </w:p>
    <w:p w14:paraId="3A41924B"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kern w:val="1"/>
          <w:lang w:eastAsia="ar-SA"/>
        </w:rPr>
        <w:t xml:space="preserve">Wykonawca nie może bez zgody Zamawiającego przenieść wierzytelności wynikających </w:t>
      </w:r>
      <w:r w:rsidRPr="001562F8">
        <w:rPr>
          <w:rFonts w:ascii="Arial" w:eastAsia="Lucida Sans Unicode" w:hAnsi="Arial" w:cs="Arial"/>
          <w:kern w:val="1"/>
          <w:lang w:eastAsia="ar-SA"/>
        </w:rPr>
        <w:br/>
        <w:t>z niniejszej umowy na osoby trzecie.</w:t>
      </w:r>
    </w:p>
    <w:p w14:paraId="00961254" w14:textId="77777777" w:rsidR="001562F8" w:rsidRPr="001562F8" w:rsidRDefault="001562F8" w:rsidP="00AB1E27">
      <w:pPr>
        <w:numPr>
          <w:ilvl w:val="0"/>
          <w:numId w:val="65"/>
        </w:numPr>
        <w:autoSpaceDE w:val="0"/>
        <w:autoSpaceDN w:val="0"/>
        <w:adjustRightInd w:val="0"/>
        <w:spacing w:line="276" w:lineRule="auto"/>
        <w:ind w:left="426" w:hanging="426"/>
        <w:jc w:val="both"/>
        <w:rPr>
          <w:rFonts w:ascii="Arial" w:eastAsia="Times New Roman" w:hAnsi="Arial" w:cs="Arial"/>
        </w:rPr>
      </w:pPr>
      <w:r w:rsidRPr="001562F8">
        <w:rPr>
          <w:rFonts w:ascii="Arial" w:eastAsia="Lucida Sans Unicode" w:hAnsi="Arial" w:cs="Arial"/>
          <w:color w:val="000000"/>
          <w:kern w:val="1"/>
          <w:lang w:eastAsia="ar-SA"/>
        </w:rPr>
        <w:t xml:space="preserve"> Za dzień zapłaty uważa się datę obciążenia rachunku bankowego Zamawiającego</w:t>
      </w:r>
      <w:r w:rsidRPr="001562F8">
        <w:rPr>
          <w:rFonts w:ascii="Arial" w:eastAsia="Lucida Sans Unicode" w:hAnsi="Arial" w:cs="Arial"/>
          <w:color w:val="000000"/>
          <w:kern w:val="1"/>
          <w:sz w:val="24"/>
          <w:szCs w:val="24"/>
          <w:lang w:eastAsia="ar-SA"/>
        </w:rPr>
        <w:t>.</w:t>
      </w:r>
    </w:p>
    <w:p w14:paraId="1849D425" w14:textId="77777777" w:rsidR="001562F8" w:rsidRPr="001562F8" w:rsidRDefault="001562F8" w:rsidP="00AB1E27">
      <w:pPr>
        <w:autoSpaceDE w:val="0"/>
        <w:autoSpaceDN w:val="0"/>
        <w:adjustRightInd w:val="0"/>
        <w:spacing w:line="276" w:lineRule="auto"/>
        <w:ind w:left="227"/>
        <w:jc w:val="both"/>
        <w:rPr>
          <w:rFonts w:ascii="Arial" w:eastAsia="Times New Roman" w:hAnsi="Arial" w:cs="Arial"/>
        </w:rPr>
      </w:pPr>
    </w:p>
    <w:p w14:paraId="635C48B0" w14:textId="77777777" w:rsidR="001562F8" w:rsidRPr="001562F8" w:rsidRDefault="001562F8" w:rsidP="00AB1E27">
      <w:pPr>
        <w:autoSpaceDE w:val="0"/>
        <w:autoSpaceDN w:val="0"/>
        <w:adjustRightInd w:val="0"/>
        <w:spacing w:line="276" w:lineRule="auto"/>
        <w:rPr>
          <w:rFonts w:ascii="Arial" w:eastAsia="Times New Roman" w:hAnsi="Arial" w:cs="Arial"/>
        </w:rPr>
      </w:pPr>
      <w:r w:rsidRPr="001562F8">
        <w:rPr>
          <w:rFonts w:ascii="Arial" w:eastAsia="Times New Roman" w:hAnsi="Arial" w:cs="Arial"/>
        </w:rPr>
        <w:t xml:space="preserve">                                                                                 § 9</w:t>
      </w:r>
    </w:p>
    <w:p w14:paraId="665D6496" w14:textId="77777777" w:rsidR="001562F8" w:rsidRPr="001562F8" w:rsidRDefault="001562F8" w:rsidP="00AB1E27">
      <w:pPr>
        <w:numPr>
          <w:ilvl w:val="0"/>
          <w:numId w:val="63"/>
        </w:numPr>
        <w:autoSpaceDE w:val="0"/>
        <w:autoSpaceDN w:val="0"/>
        <w:adjustRightInd w:val="0"/>
        <w:spacing w:line="276" w:lineRule="auto"/>
        <w:ind w:left="426" w:hanging="389"/>
        <w:jc w:val="both"/>
        <w:rPr>
          <w:rFonts w:ascii="Arial" w:eastAsia="Times New Roman" w:hAnsi="Arial" w:cs="Arial"/>
        </w:rPr>
      </w:pPr>
      <w:r w:rsidRPr="001562F8">
        <w:rPr>
          <w:rFonts w:ascii="Arial" w:eastAsia="Times New Roman" w:hAnsi="Arial" w:cs="Arial"/>
        </w:rPr>
        <w:t>Zamawiający może obciążyć Wykonawcę karą umowną:</w:t>
      </w:r>
    </w:p>
    <w:p w14:paraId="27E8AC28" w14:textId="77777777" w:rsidR="001562F8" w:rsidRPr="001562F8" w:rsidRDefault="001562F8" w:rsidP="00AB1E27">
      <w:pPr>
        <w:widowControl w:val="0"/>
        <w:numPr>
          <w:ilvl w:val="0"/>
          <w:numId w:val="56"/>
        </w:numPr>
        <w:tabs>
          <w:tab w:val="clear" w:pos="720"/>
        </w:tabs>
        <w:suppressAutoHyphens/>
        <w:spacing w:line="276" w:lineRule="auto"/>
        <w:ind w:left="709" w:hanging="283"/>
        <w:jc w:val="both"/>
        <w:rPr>
          <w:rFonts w:ascii="Arial" w:eastAsia="Times New Roman" w:hAnsi="Arial" w:cs="Arial"/>
          <w:lang w:val="sq-AL"/>
        </w:rPr>
      </w:pPr>
      <w:r w:rsidRPr="001562F8">
        <w:rPr>
          <w:rFonts w:ascii="Arial" w:eastAsia="Times New Roman" w:hAnsi="Arial" w:cs="Arial"/>
          <w:lang w:val="sq-AL"/>
        </w:rPr>
        <w:t>za zwłokę w realizacji poszczególnych dostaw przedmiotu umowy zgodnie z § 5 ust. 2</w:t>
      </w:r>
      <w:r w:rsidRPr="001562F8">
        <w:rPr>
          <w:rFonts w:ascii="Arial" w:eastAsia="Times New Roman" w:hAnsi="Arial" w:cs="Arial"/>
          <w:sz w:val="24"/>
          <w:lang w:val="sq-AL"/>
        </w:rPr>
        <w:t xml:space="preserve"> </w:t>
      </w:r>
      <w:r w:rsidRPr="001562F8">
        <w:rPr>
          <w:rFonts w:ascii="Arial" w:eastAsia="Times New Roman" w:hAnsi="Arial" w:cs="Arial"/>
          <w:lang w:val="sq-AL"/>
        </w:rPr>
        <w:t xml:space="preserve"> </w:t>
      </w:r>
      <w:r w:rsidRPr="001562F8">
        <w:rPr>
          <w:rFonts w:ascii="Arial" w:eastAsia="Times New Roman" w:hAnsi="Arial" w:cs="Arial"/>
          <w:lang w:val="sq-AL"/>
        </w:rPr>
        <w:br/>
        <w:t xml:space="preserve">w wysokości 1% wartości brutto niedostarczonego asortymentu, za każdy rozpoczęty dzień zwłoki w jego dostawie, jednak nie więcej niż 20% wartości umowy, o której mowa § 8 </w:t>
      </w:r>
      <w:r w:rsidRPr="001562F8">
        <w:rPr>
          <w:rFonts w:ascii="Arial" w:eastAsia="Times New Roman" w:hAnsi="Arial" w:cs="Arial"/>
          <w:lang w:val="sq-AL"/>
        </w:rPr>
        <w:br/>
        <w:t>ust. 1,</w:t>
      </w:r>
    </w:p>
    <w:p w14:paraId="24212FF5" w14:textId="77777777" w:rsidR="001562F8" w:rsidRPr="001562F8" w:rsidRDefault="001562F8" w:rsidP="00AB1E27">
      <w:pPr>
        <w:widowControl w:val="0"/>
        <w:numPr>
          <w:ilvl w:val="0"/>
          <w:numId w:val="56"/>
        </w:numPr>
        <w:tabs>
          <w:tab w:val="clear" w:pos="720"/>
        </w:tabs>
        <w:suppressAutoHyphens/>
        <w:autoSpaceDE w:val="0"/>
        <w:autoSpaceDN w:val="0"/>
        <w:adjustRightInd w:val="0"/>
        <w:spacing w:line="276" w:lineRule="auto"/>
        <w:ind w:left="709" w:hanging="283"/>
        <w:jc w:val="both"/>
        <w:rPr>
          <w:rFonts w:ascii="Arial" w:eastAsia="Times New Roman" w:hAnsi="Arial" w:cs="Arial"/>
        </w:rPr>
      </w:pPr>
      <w:r w:rsidRPr="001562F8">
        <w:rPr>
          <w:rFonts w:ascii="Arial" w:eastAsia="Times New Roman" w:hAnsi="Arial" w:cs="Arial"/>
        </w:rPr>
        <w:t xml:space="preserve">za dostarczenie towaru wadliwego i zwłokę w realizacji obowiązków wynikających z § 5, </w:t>
      </w:r>
      <w:r w:rsidRPr="001562F8">
        <w:rPr>
          <w:rFonts w:ascii="Arial" w:eastAsia="Times New Roman" w:hAnsi="Arial" w:cs="Arial"/>
        </w:rPr>
        <w:br/>
        <w:t xml:space="preserve">§ 6 i § 7 umowy w wysokości 1% wartości brutto umowy, odpowiednio za każdy stwierdzony przypadek naruszenia z osobna lub każdy rozpoczęty dzień zwłoki, jednak nie więcej niż </w:t>
      </w:r>
      <w:r w:rsidRPr="001562F8">
        <w:rPr>
          <w:rFonts w:ascii="Arial" w:eastAsia="Times New Roman" w:hAnsi="Arial" w:cs="Arial"/>
        </w:rPr>
        <w:br/>
        <w:t>20 % wartości umowy, o której mowa § 8 ust. 1,</w:t>
      </w:r>
    </w:p>
    <w:p w14:paraId="2839910A" w14:textId="77777777" w:rsidR="001562F8" w:rsidRPr="001562F8" w:rsidRDefault="001562F8" w:rsidP="00AB1E27">
      <w:pPr>
        <w:widowControl w:val="0"/>
        <w:numPr>
          <w:ilvl w:val="0"/>
          <w:numId w:val="56"/>
        </w:numPr>
        <w:tabs>
          <w:tab w:val="clear" w:pos="720"/>
        </w:tabs>
        <w:suppressAutoHyphens/>
        <w:autoSpaceDE w:val="0"/>
        <w:autoSpaceDN w:val="0"/>
        <w:adjustRightInd w:val="0"/>
        <w:spacing w:line="276" w:lineRule="auto"/>
        <w:ind w:left="709" w:hanging="283"/>
        <w:jc w:val="both"/>
        <w:rPr>
          <w:rFonts w:ascii="Arial" w:eastAsia="Times New Roman" w:hAnsi="Arial" w:cs="Arial"/>
        </w:rPr>
      </w:pPr>
      <w:r w:rsidRPr="001562F8">
        <w:rPr>
          <w:rFonts w:ascii="Arial" w:eastAsia="Times New Roman" w:hAnsi="Arial" w:cs="Arial"/>
        </w:rPr>
        <w:t>za odstąpienie od umowy przez którąkolwiek ze stron z przyczyn leżących po stronie Wykonawcy w wysokości 20 % wartości brutto, o której mowa w § 8 ust. 1.</w:t>
      </w:r>
    </w:p>
    <w:p w14:paraId="437DE79A" w14:textId="77777777" w:rsidR="001562F8" w:rsidRPr="001562F8" w:rsidRDefault="001562F8" w:rsidP="00AB1E27">
      <w:pPr>
        <w:numPr>
          <w:ilvl w:val="0"/>
          <w:numId w:val="63"/>
        </w:numPr>
        <w:autoSpaceDE w:val="0"/>
        <w:autoSpaceDN w:val="0"/>
        <w:adjustRightInd w:val="0"/>
        <w:spacing w:line="276" w:lineRule="auto"/>
        <w:ind w:left="426" w:hanging="389"/>
        <w:jc w:val="both"/>
        <w:rPr>
          <w:rFonts w:ascii="Arial" w:eastAsia="Times New Roman" w:hAnsi="Arial" w:cs="Arial"/>
        </w:rPr>
      </w:pPr>
      <w:r w:rsidRPr="001562F8">
        <w:rPr>
          <w:rFonts w:ascii="Arial" w:eastAsia="Times New Roman" w:hAnsi="Arial" w:cs="Arial"/>
        </w:rPr>
        <w:t>Zamawiający zastrzega sobie prawo potrącenia naliczonych kar umownych z należności przysługującej Wykonawcy.</w:t>
      </w:r>
    </w:p>
    <w:p w14:paraId="502AD6E9" w14:textId="77777777" w:rsidR="001562F8" w:rsidRPr="001562F8" w:rsidRDefault="001562F8" w:rsidP="00AB1E27">
      <w:pPr>
        <w:numPr>
          <w:ilvl w:val="0"/>
          <w:numId w:val="63"/>
        </w:numPr>
        <w:autoSpaceDE w:val="0"/>
        <w:autoSpaceDN w:val="0"/>
        <w:adjustRightInd w:val="0"/>
        <w:spacing w:line="276" w:lineRule="auto"/>
        <w:ind w:left="426" w:hanging="389"/>
        <w:jc w:val="both"/>
        <w:rPr>
          <w:rFonts w:ascii="Arial" w:eastAsia="Times New Roman" w:hAnsi="Arial" w:cs="Arial"/>
        </w:rPr>
      </w:pPr>
      <w:r w:rsidRPr="001562F8">
        <w:rPr>
          <w:rFonts w:ascii="Arial" w:eastAsia="Times New Roman" w:hAnsi="Arial" w:cs="Arial"/>
          <w:color w:val="000000"/>
        </w:rPr>
        <w:t>Zamawiający ma prawo odstąpić od umowy i naliczyć karę umowną, o której mowa w ust.  pkt. 4,</w:t>
      </w:r>
      <w:r w:rsidRPr="001562F8">
        <w:rPr>
          <w:rFonts w:ascii="Arial" w:eastAsia="Times New Roman" w:hAnsi="Arial" w:cs="Arial"/>
          <w:color w:val="000000"/>
        </w:rPr>
        <w:br/>
        <w:t>w przypadku, gdy:</w:t>
      </w:r>
    </w:p>
    <w:p w14:paraId="16838BED" w14:textId="77777777" w:rsidR="001562F8" w:rsidRPr="001562F8" w:rsidRDefault="001562F8" w:rsidP="00AB1E27">
      <w:pPr>
        <w:numPr>
          <w:ilvl w:val="0"/>
          <w:numId w:val="57"/>
        </w:numPr>
        <w:autoSpaceDE w:val="0"/>
        <w:autoSpaceDN w:val="0"/>
        <w:adjustRightInd w:val="0"/>
        <w:spacing w:line="276" w:lineRule="auto"/>
        <w:ind w:left="709" w:hanging="283"/>
        <w:jc w:val="both"/>
        <w:rPr>
          <w:rFonts w:ascii="Arial" w:eastAsia="Times New Roman" w:hAnsi="Arial" w:cs="Arial"/>
        </w:rPr>
      </w:pPr>
      <w:r w:rsidRPr="001562F8">
        <w:rPr>
          <w:rFonts w:ascii="Arial" w:eastAsia="Times New Roman" w:hAnsi="Arial" w:cs="Arial"/>
          <w:color w:val="000000"/>
        </w:rPr>
        <w:t xml:space="preserve">wykonawca dwukrotnie naruszył obowiązki, o których mowa w </w:t>
      </w:r>
      <w:r w:rsidRPr="001562F8">
        <w:rPr>
          <w:rFonts w:ascii="Arial" w:eastAsia="Times New Roman" w:hAnsi="Arial" w:cs="Arial"/>
        </w:rPr>
        <w:t>§1, §5, §6, §7 ,</w:t>
      </w:r>
    </w:p>
    <w:p w14:paraId="4F9BD06C" w14:textId="77777777" w:rsidR="001562F8" w:rsidRPr="001562F8" w:rsidRDefault="001562F8" w:rsidP="00AB1E27">
      <w:pPr>
        <w:numPr>
          <w:ilvl w:val="0"/>
          <w:numId w:val="57"/>
        </w:numPr>
        <w:autoSpaceDE w:val="0"/>
        <w:autoSpaceDN w:val="0"/>
        <w:adjustRightInd w:val="0"/>
        <w:spacing w:line="276" w:lineRule="auto"/>
        <w:ind w:left="709" w:hanging="283"/>
        <w:jc w:val="both"/>
        <w:rPr>
          <w:rFonts w:ascii="Arial" w:eastAsia="Times New Roman" w:hAnsi="Arial" w:cs="Arial"/>
        </w:rPr>
      </w:pPr>
      <w:r w:rsidRPr="001562F8">
        <w:rPr>
          <w:rFonts w:ascii="Arial" w:eastAsia="Times New Roman" w:hAnsi="Arial" w:cs="Arial"/>
          <w:color w:val="000000"/>
        </w:rPr>
        <w:t>wykonawca dwukrotnie dostarczył towar niezgodny z umową lub złożoną ofertą,</w:t>
      </w:r>
    </w:p>
    <w:p w14:paraId="2797AA75" w14:textId="77777777" w:rsidR="001562F8" w:rsidRPr="001562F8" w:rsidRDefault="001562F8" w:rsidP="00AB1E27">
      <w:pPr>
        <w:numPr>
          <w:ilvl w:val="0"/>
          <w:numId w:val="66"/>
        </w:numPr>
        <w:shd w:val="clear" w:color="auto" w:fill="FFFFFF"/>
        <w:spacing w:line="276" w:lineRule="auto"/>
        <w:ind w:left="426" w:hanging="426"/>
        <w:jc w:val="both"/>
        <w:rPr>
          <w:rFonts w:ascii="Arial" w:eastAsia="Times New Roman" w:hAnsi="Arial" w:cs="Arial"/>
        </w:rPr>
      </w:pPr>
      <w:r w:rsidRPr="001562F8">
        <w:rPr>
          <w:rFonts w:ascii="Arial" w:eastAsia="Times New Roman" w:hAnsi="Arial" w:cs="Arial"/>
        </w:rPr>
        <w:t xml:space="preserve">Odstąpienie może nastąpić najpóźniej w terminie do 21 dni od wystąpienia drugiego naruszenia obowiązku umownego. </w:t>
      </w:r>
    </w:p>
    <w:p w14:paraId="00732193" w14:textId="77777777" w:rsidR="001562F8" w:rsidRPr="001562F8" w:rsidRDefault="001562F8" w:rsidP="00AB1E27">
      <w:pPr>
        <w:numPr>
          <w:ilvl w:val="0"/>
          <w:numId w:val="66"/>
        </w:numPr>
        <w:shd w:val="clear" w:color="auto" w:fill="FFFFFF"/>
        <w:spacing w:line="276" w:lineRule="auto"/>
        <w:ind w:left="426" w:hanging="426"/>
        <w:jc w:val="both"/>
        <w:rPr>
          <w:rFonts w:ascii="Arial" w:eastAsia="Times New Roman" w:hAnsi="Arial" w:cs="Arial"/>
        </w:rPr>
      </w:pPr>
      <w:r w:rsidRPr="001562F8">
        <w:rPr>
          <w:rFonts w:ascii="Arial" w:eastAsia="Times New Roman" w:hAnsi="Arial" w:cs="Arial"/>
        </w:rPr>
        <w:t>Zamawiający wystawi Wykonawcy notę obciążeniową wraz z kalkulacją wynikową zawierającą szczegółowe naliczenia kwot w przypadku sytuacji, o której mowa w ust. 1.</w:t>
      </w:r>
    </w:p>
    <w:p w14:paraId="5BDBBA6D" w14:textId="77777777" w:rsidR="001562F8" w:rsidRPr="001562F8" w:rsidRDefault="001562F8" w:rsidP="00AB1E27">
      <w:pPr>
        <w:numPr>
          <w:ilvl w:val="0"/>
          <w:numId w:val="66"/>
        </w:numPr>
        <w:shd w:val="clear" w:color="auto" w:fill="FFFFFF"/>
        <w:spacing w:line="276" w:lineRule="auto"/>
        <w:ind w:left="426" w:hanging="426"/>
        <w:jc w:val="both"/>
        <w:rPr>
          <w:rFonts w:ascii="Arial" w:eastAsia="Times New Roman" w:hAnsi="Arial" w:cs="Arial"/>
        </w:rPr>
      </w:pPr>
      <w:r w:rsidRPr="001562F8">
        <w:rPr>
          <w:rFonts w:ascii="Arial" w:eastAsia="Times New Roman" w:hAnsi="Arial" w:cs="Arial"/>
        </w:rPr>
        <w:t>Zamawiający zastrzega sobie prawo dochodzenia na zasadach ogólnych odszkodowania przenoszącego wysokość kar umownych.</w:t>
      </w:r>
    </w:p>
    <w:p w14:paraId="178BC004" w14:textId="77777777" w:rsidR="001562F8" w:rsidRPr="001562F8" w:rsidRDefault="001562F8" w:rsidP="00AB1E27">
      <w:pPr>
        <w:numPr>
          <w:ilvl w:val="0"/>
          <w:numId w:val="66"/>
        </w:numPr>
        <w:shd w:val="clear" w:color="auto" w:fill="FFFFFF"/>
        <w:spacing w:line="276" w:lineRule="auto"/>
        <w:ind w:left="426" w:hanging="426"/>
        <w:jc w:val="both"/>
        <w:rPr>
          <w:rFonts w:ascii="Arial" w:eastAsia="Times New Roman" w:hAnsi="Arial" w:cs="Arial"/>
        </w:rPr>
      </w:pPr>
      <w:r w:rsidRPr="001562F8">
        <w:rPr>
          <w:rFonts w:ascii="Arial" w:eastAsia="Times New Roman" w:hAnsi="Arial" w:cs="Arial"/>
        </w:rPr>
        <w:t xml:space="preserve">Łączna maksymalna wysokość kar umownych, którą może naliczyć Zamawiający to 40 % wartości umowy, o której mowa w § 8 ust. 1 umowy. </w:t>
      </w:r>
    </w:p>
    <w:p w14:paraId="67522547" w14:textId="77777777" w:rsidR="001562F8" w:rsidRPr="001562F8" w:rsidRDefault="001562F8" w:rsidP="00AB1E27">
      <w:pPr>
        <w:autoSpaceDE w:val="0"/>
        <w:autoSpaceDN w:val="0"/>
        <w:adjustRightInd w:val="0"/>
        <w:spacing w:line="276" w:lineRule="auto"/>
        <w:rPr>
          <w:rFonts w:ascii="Arial" w:eastAsia="Times New Roman" w:hAnsi="Arial" w:cs="Arial"/>
        </w:rPr>
      </w:pPr>
    </w:p>
    <w:p w14:paraId="556D0E1A"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10</w:t>
      </w:r>
    </w:p>
    <w:p w14:paraId="53C2D835" w14:textId="77777777" w:rsidR="001562F8" w:rsidRPr="001562F8" w:rsidRDefault="001562F8" w:rsidP="00AB1E27">
      <w:pPr>
        <w:numPr>
          <w:ilvl w:val="0"/>
          <w:numId w:val="67"/>
        </w:numPr>
        <w:spacing w:line="276" w:lineRule="auto"/>
        <w:ind w:left="426" w:hanging="426"/>
        <w:jc w:val="both"/>
        <w:rPr>
          <w:rFonts w:ascii="Arial" w:eastAsia="Times New Roman" w:hAnsi="Arial" w:cs="Arial"/>
          <w:b/>
        </w:rPr>
      </w:pPr>
      <w:r w:rsidRPr="001562F8">
        <w:rPr>
          <w:rFonts w:ascii="Arial" w:eastAsia="Times New Roman" w:hAnsi="Arial" w:cs="Arial"/>
        </w:rPr>
        <w:t xml:space="preserve">Wykonawca udzieli min. </w:t>
      </w:r>
      <w:r w:rsidRPr="001562F8">
        <w:rPr>
          <w:rFonts w:ascii="Arial" w:eastAsia="Times New Roman" w:hAnsi="Arial" w:cs="Arial"/>
          <w:b/>
        </w:rPr>
        <w:t>12 miesięcy</w:t>
      </w:r>
      <w:r w:rsidRPr="001562F8">
        <w:rPr>
          <w:rFonts w:ascii="Arial" w:eastAsia="Times New Roman" w:hAnsi="Arial" w:cs="Arial"/>
        </w:rPr>
        <w:t xml:space="preserve"> </w:t>
      </w:r>
      <w:r w:rsidRPr="001562F8">
        <w:rPr>
          <w:rFonts w:ascii="Arial" w:eastAsia="Times New Roman" w:hAnsi="Arial" w:cs="Arial"/>
          <w:b/>
        </w:rPr>
        <w:t xml:space="preserve">gwarancji </w:t>
      </w:r>
      <w:r w:rsidRPr="001562F8">
        <w:rPr>
          <w:rFonts w:ascii="Arial" w:eastAsia="Times New Roman" w:hAnsi="Arial" w:cs="Arial"/>
        </w:rPr>
        <w:t xml:space="preserve">licząc od terminu dostawy na asortyment stanowiący przedmiot zamówienia. </w:t>
      </w:r>
    </w:p>
    <w:p w14:paraId="74ED3E25" w14:textId="77777777" w:rsidR="001562F8" w:rsidRPr="001562F8" w:rsidRDefault="001562F8" w:rsidP="00AB1E27">
      <w:pPr>
        <w:numPr>
          <w:ilvl w:val="0"/>
          <w:numId w:val="67"/>
        </w:numPr>
        <w:spacing w:line="276" w:lineRule="auto"/>
        <w:ind w:left="426" w:hanging="426"/>
        <w:jc w:val="both"/>
        <w:rPr>
          <w:rFonts w:ascii="Arial" w:eastAsia="Times New Roman" w:hAnsi="Arial" w:cs="Arial"/>
          <w:b/>
        </w:rPr>
      </w:pPr>
      <w:r w:rsidRPr="001562F8">
        <w:rPr>
          <w:rFonts w:ascii="Arial" w:eastAsia="Times New Roman" w:hAnsi="Arial" w:cs="Arial"/>
        </w:rPr>
        <w:t>Gwarancja obejmuje wszelkie wady powstałe w przypadku:</w:t>
      </w:r>
    </w:p>
    <w:p w14:paraId="4C7609ED" w14:textId="77777777" w:rsidR="001562F8" w:rsidRPr="001562F8" w:rsidRDefault="001562F8" w:rsidP="00AB1E27">
      <w:pPr>
        <w:numPr>
          <w:ilvl w:val="0"/>
          <w:numId w:val="68"/>
        </w:numPr>
        <w:tabs>
          <w:tab w:val="clear" w:pos="1287"/>
        </w:tabs>
        <w:autoSpaceDE w:val="0"/>
        <w:autoSpaceDN w:val="0"/>
        <w:adjustRightInd w:val="0"/>
        <w:spacing w:line="276" w:lineRule="auto"/>
        <w:ind w:left="851" w:hanging="284"/>
        <w:contextualSpacing/>
        <w:jc w:val="both"/>
        <w:rPr>
          <w:rFonts w:ascii="Arial" w:eastAsia="Times New Roman" w:hAnsi="Arial" w:cs="Arial"/>
        </w:rPr>
      </w:pPr>
      <w:r w:rsidRPr="001562F8">
        <w:rPr>
          <w:rFonts w:ascii="Arial" w:eastAsia="Times New Roman" w:hAnsi="Arial" w:cs="Arial"/>
          <w:b/>
        </w:rPr>
        <w:t xml:space="preserve"> </w:t>
      </w:r>
      <w:r w:rsidRPr="001562F8">
        <w:rPr>
          <w:rFonts w:ascii="Arial" w:eastAsia="Times New Roman" w:hAnsi="Arial" w:cs="Arial"/>
        </w:rPr>
        <w:t>uszkodzeń podczas transportu,</w:t>
      </w:r>
    </w:p>
    <w:p w14:paraId="6767A5EF" w14:textId="77777777" w:rsidR="001562F8" w:rsidRPr="001562F8" w:rsidRDefault="001562F8" w:rsidP="00AB1E27">
      <w:pPr>
        <w:numPr>
          <w:ilvl w:val="0"/>
          <w:numId w:val="68"/>
        </w:numPr>
        <w:tabs>
          <w:tab w:val="clear" w:pos="1287"/>
        </w:tabs>
        <w:autoSpaceDE w:val="0"/>
        <w:autoSpaceDN w:val="0"/>
        <w:adjustRightInd w:val="0"/>
        <w:spacing w:line="276" w:lineRule="auto"/>
        <w:ind w:left="851" w:hanging="284"/>
        <w:contextualSpacing/>
        <w:jc w:val="both"/>
        <w:rPr>
          <w:rFonts w:ascii="Arial" w:eastAsia="Times New Roman" w:hAnsi="Arial" w:cs="Arial"/>
        </w:rPr>
      </w:pPr>
      <w:r w:rsidRPr="001562F8">
        <w:rPr>
          <w:rFonts w:ascii="Arial" w:eastAsia="Times New Roman" w:hAnsi="Arial" w:cs="Arial"/>
        </w:rPr>
        <w:t xml:space="preserve"> wad ukrytych</w:t>
      </w:r>
    </w:p>
    <w:p w14:paraId="0E559DB1" w14:textId="77777777" w:rsidR="001562F8" w:rsidRPr="001562F8" w:rsidRDefault="001562F8" w:rsidP="00AB1E27">
      <w:pPr>
        <w:numPr>
          <w:ilvl w:val="0"/>
          <w:numId w:val="67"/>
        </w:numPr>
        <w:tabs>
          <w:tab w:val="num" w:pos="426"/>
        </w:tabs>
        <w:spacing w:line="276" w:lineRule="auto"/>
        <w:ind w:left="426" w:hanging="426"/>
        <w:jc w:val="both"/>
        <w:rPr>
          <w:rFonts w:ascii="Arial" w:eastAsia="Times New Roman" w:hAnsi="Arial" w:cs="Arial"/>
          <w:b/>
        </w:rPr>
      </w:pPr>
      <w:r w:rsidRPr="001562F8">
        <w:rPr>
          <w:rFonts w:ascii="Arial" w:eastAsia="Times New Roman" w:hAnsi="Arial" w:cs="Arial"/>
        </w:rPr>
        <w:t>W ramach gwarancji Wykonawca w terminie 5 dni roboczych od zgłoszenia przez Zamawiającego wymieni towar na wolny od wad na swój koszt.</w:t>
      </w:r>
    </w:p>
    <w:p w14:paraId="058F36F1" w14:textId="77777777" w:rsidR="001562F8" w:rsidRPr="001562F8" w:rsidRDefault="001562F8" w:rsidP="00AB1E27">
      <w:pPr>
        <w:autoSpaceDE w:val="0"/>
        <w:autoSpaceDN w:val="0"/>
        <w:adjustRightInd w:val="0"/>
        <w:spacing w:line="276" w:lineRule="auto"/>
        <w:ind w:left="1287"/>
        <w:rPr>
          <w:rFonts w:ascii="Arial" w:eastAsia="Times New Roman" w:hAnsi="Arial" w:cs="Arial"/>
        </w:rPr>
      </w:pPr>
      <w:r w:rsidRPr="001562F8">
        <w:rPr>
          <w:rFonts w:ascii="Arial" w:eastAsia="Times New Roman" w:hAnsi="Arial" w:cs="Arial"/>
        </w:rPr>
        <w:t xml:space="preserve">                                                      </w:t>
      </w:r>
    </w:p>
    <w:p w14:paraId="623B7266" w14:textId="77777777" w:rsidR="001562F8" w:rsidRPr="001562F8" w:rsidRDefault="001562F8" w:rsidP="00AB1E27">
      <w:pPr>
        <w:autoSpaceDE w:val="0"/>
        <w:autoSpaceDN w:val="0"/>
        <w:adjustRightInd w:val="0"/>
        <w:spacing w:line="276" w:lineRule="auto"/>
        <w:ind w:left="1287"/>
        <w:rPr>
          <w:rFonts w:ascii="Arial" w:eastAsia="Times New Roman" w:hAnsi="Arial" w:cs="Arial"/>
        </w:rPr>
      </w:pPr>
      <w:r w:rsidRPr="001562F8">
        <w:rPr>
          <w:rFonts w:ascii="Arial" w:eastAsia="Times New Roman" w:hAnsi="Arial" w:cs="Arial"/>
        </w:rPr>
        <w:t xml:space="preserve">                                                        § 11</w:t>
      </w:r>
    </w:p>
    <w:p w14:paraId="1DA08B66" w14:textId="77777777" w:rsidR="001562F8" w:rsidRPr="001562F8" w:rsidRDefault="001562F8" w:rsidP="00AB1E27">
      <w:pPr>
        <w:numPr>
          <w:ilvl w:val="0"/>
          <w:numId w:val="54"/>
        </w:numPr>
        <w:suppressAutoHyphens/>
        <w:spacing w:line="276" w:lineRule="auto"/>
        <w:ind w:left="426" w:right="-1" w:hanging="426"/>
        <w:jc w:val="both"/>
        <w:rPr>
          <w:rFonts w:ascii="Arial" w:eastAsia="Times New Roman" w:hAnsi="Arial" w:cs="Arial"/>
          <w:color w:val="000000"/>
        </w:rPr>
      </w:pPr>
      <w:r w:rsidRPr="001562F8">
        <w:rPr>
          <w:rFonts w:ascii="Arial" w:eastAsia="Times New Roman" w:hAnsi="Arial" w:cs="Arial"/>
          <w:color w:val="000000"/>
          <w:kern w:val="2"/>
          <w:lang w:eastAsia="zh-CN"/>
        </w:rPr>
        <w:t xml:space="preserve">W uzasadnionym przypadku Zamawiający </w:t>
      </w:r>
      <w:r w:rsidRPr="001562F8">
        <w:rPr>
          <w:rFonts w:ascii="Arial" w:eastAsia="Times New Roman" w:hAnsi="Arial" w:cs="Arial"/>
          <w:b/>
          <w:color w:val="000000"/>
          <w:kern w:val="2"/>
          <w:lang w:eastAsia="zh-CN"/>
        </w:rPr>
        <w:t>dopuszcza zakup asortymentu zamiennego</w:t>
      </w:r>
      <w:r w:rsidRPr="001562F8">
        <w:rPr>
          <w:rFonts w:ascii="Arial" w:eastAsia="Times New Roman" w:hAnsi="Arial" w:cs="Arial"/>
          <w:color w:val="000000"/>
          <w:kern w:val="2"/>
          <w:lang w:eastAsia="zh-CN"/>
        </w:rPr>
        <w:t xml:space="preserve"> względem określonego w ofercie Wykonawcy (w tym w szczególności w zamiennym opakowaniu lub towaru o tożsamej nazwie międzynarodowej innego producenta lub o innej nazwie handlowej innego producenta), pod warunkiem, że cena jednostkowa nie przewyższy ceny jednostkowej określonej w ofercie Wykonawcy złożonej w ramach postępowania o udzielenie zamówienia publicznego, z zachowaniem wszystkich wymaganych parametrów technicznych i jakościowych określonych w załączniku nr 1 do umowy. Podstawą tej zmiany mogą być obiektywne trudności Wykonawcy w uzyskaniu pierwotnie oferowanego towaru, spowodowane przestojami produkcyjnymi, wycofaniem z produkcji i innymi podobnymi okolicznościami.</w:t>
      </w:r>
    </w:p>
    <w:p w14:paraId="33108173" w14:textId="77777777" w:rsidR="001562F8" w:rsidRPr="001562F8" w:rsidRDefault="001562F8" w:rsidP="00AB1E27">
      <w:pPr>
        <w:numPr>
          <w:ilvl w:val="0"/>
          <w:numId w:val="54"/>
        </w:numPr>
        <w:suppressAutoHyphens/>
        <w:spacing w:line="276" w:lineRule="auto"/>
        <w:ind w:left="426" w:right="-1" w:hanging="426"/>
        <w:jc w:val="both"/>
        <w:rPr>
          <w:rFonts w:ascii="Arial" w:eastAsia="Times New Roman" w:hAnsi="Arial" w:cs="Arial"/>
          <w:color w:val="000000"/>
        </w:rPr>
      </w:pPr>
      <w:r w:rsidRPr="001562F8">
        <w:rPr>
          <w:rFonts w:ascii="Arial" w:eastAsia="Times New Roman" w:hAnsi="Arial" w:cs="Arial"/>
        </w:rPr>
        <w:t>W przypadku zmiany, o której mowa w ust. 1  wymaga się przesłania przez Wykonawcę wniosku z faktycznym uzasadnieniem i opisem zaistniałej sytuacji oraz otrzymania przez Wykonawcę pisemnej zgody/akceptacji Zamawiającego.</w:t>
      </w:r>
    </w:p>
    <w:p w14:paraId="1B42F7DD" w14:textId="77777777" w:rsidR="001562F8" w:rsidRPr="001562F8" w:rsidRDefault="001562F8" w:rsidP="00AB1E27">
      <w:pPr>
        <w:numPr>
          <w:ilvl w:val="0"/>
          <w:numId w:val="54"/>
        </w:numPr>
        <w:spacing w:line="276" w:lineRule="auto"/>
        <w:ind w:left="426" w:right="-1" w:hanging="426"/>
        <w:jc w:val="both"/>
        <w:rPr>
          <w:rFonts w:ascii="Arial" w:eastAsia="Times New Roman" w:hAnsi="Arial" w:cs="Arial"/>
          <w:color w:val="000000"/>
        </w:rPr>
      </w:pPr>
      <w:r w:rsidRPr="001562F8">
        <w:rPr>
          <w:rFonts w:ascii="Arial" w:eastAsia="Times New Roman" w:hAnsi="Arial" w:cs="Arial"/>
          <w:color w:val="000000"/>
        </w:rPr>
        <w:t xml:space="preserve">Dopuszczalne jest </w:t>
      </w:r>
      <w:r w:rsidRPr="001562F8">
        <w:rPr>
          <w:rFonts w:ascii="Arial" w:eastAsia="Times New Roman" w:hAnsi="Arial" w:cs="Arial"/>
          <w:b/>
          <w:color w:val="000000"/>
        </w:rPr>
        <w:t>wydłużenie czasu trwania umowy</w:t>
      </w:r>
      <w:r w:rsidRPr="001562F8">
        <w:rPr>
          <w:rFonts w:ascii="Arial" w:eastAsia="Times New Roman" w:hAnsi="Arial" w:cs="Arial"/>
          <w:color w:val="000000"/>
        </w:rPr>
        <w:t xml:space="preserve"> w sytuacji niewykorzystania przez Zamawiającego maksymalnej wartości umowy, o której mowa w § 8 ust. 1 do wyczerpania tej kwoty.</w:t>
      </w:r>
    </w:p>
    <w:p w14:paraId="732BA004" w14:textId="77777777" w:rsidR="001562F8" w:rsidRPr="001562F8" w:rsidRDefault="001562F8" w:rsidP="00AB1E27">
      <w:pPr>
        <w:numPr>
          <w:ilvl w:val="0"/>
          <w:numId w:val="54"/>
        </w:numPr>
        <w:spacing w:line="276" w:lineRule="auto"/>
        <w:ind w:left="426" w:right="-1" w:hanging="426"/>
        <w:jc w:val="both"/>
        <w:rPr>
          <w:rFonts w:ascii="Arial" w:eastAsia="Times New Roman" w:hAnsi="Arial" w:cs="Arial"/>
          <w:color w:val="000000"/>
        </w:rPr>
      </w:pPr>
      <w:r w:rsidRPr="001562F8">
        <w:rPr>
          <w:rFonts w:ascii="Arial" w:eastAsia="Times New Roman" w:hAnsi="Arial" w:cs="Arial"/>
        </w:rPr>
        <w:t>Wnioskodawcą zmian, o których mowa w ust. 1 i 3 może być Zamawiający lub Wykonawca poprzez pisemne wystąpienie w okresie obowiązywania umowy.</w:t>
      </w:r>
    </w:p>
    <w:p w14:paraId="6BA6A546" w14:textId="77777777" w:rsidR="001562F8" w:rsidRPr="001562F8" w:rsidRDefault="001562F8" w:rsidP="00AB1E27">
      <w:pPr>
        <w:numPr>
          <w:ilvl w:val="0"/>
          <w:numId w:val="54"/>
        </w:numPr>
        <w:spacing w:line="276" w:lineRule="auto"/>
        <w:ind w:left="426" w:right="-1" w:hanging="426"/>
        <w:jc w:val="both"/>
        <w:rPr>
          <w:rFonts w:ascii="Arial" w:eastAsia="Times New Roman" w:hAnsi="Arial" w:cs="Arial"/>
          <w:color w:val="000000"/>
        </w:rPr>
      </w:pPr>
      <w:r w:rsidRPr="001562F8">
        <w:rPr>
          <w:rFonts w:ascii="Arial" w:eastAsia="Times New Roman" w:hAnsi="Arial" w:cs="Arial"/>
        </w:rPr>
        <w:t xml:space="preserve">Zmiany, o których mowa w ust. 1 i 3  mogą zostać dokonane, pod rygorem nieważności, </w:t>
      </w:r>
      <w:r w:rsidRPr="001562F8">
        <w:rPr>
          <w:rFonts w:ascii="Arial" w:eastAsia="Times New Roman" w:hAnsi="Arial" w:cs="Arial"/>
          <w:b/>
        </w:rPr>
        <w:t>wyłącznie w formie pisemnej -  aneksu</w:t>
      </w:r>
      <w:r w:rsidRPr="001562F8">
        <w:rPr>
          <w:rFonts w:ascii="Arial" w:eastAsia="Times New Roman" w:hAnsi="Arial" w:cs="Arial"/>
        </w:rPr>
        <w:t xml:space="preserve"> do niniejszej umowy,  do którego załącznikiem będzie wniosek zawierający uzasadnienie potrzeby dokonania takiej zmiany.</w:t>
      </w:r>
    </w:p>
    <w:p w14:paraId="731F56F4" w14:textId="77777777" w:rsidR="001562F8" w:rsidRPr="001562F8" w:rsidRDefault="001562F8" w:rsidP="00AB1E27">
      <w:pPr>
        <w:tabs>
          <w:tab w:val="left" w:pos="3669"/>
        </w:tabs>
        <w:autoSpaceDE w:val="0"/>
        <w:autoSpaceDN w:val="0"/>
        <w:adjustRightInd w:val="0"/>
        <w:spacing w:line="276" w:lineRule="auto"/>
        <w:rPr>
          <w:rFonts w:ascii="Arial" w:eastAsia="Times New Roman" w:hAnsi="Arial" w:cs="Arial"/>
        </w:rPr>
      </w:pPr>
    </w:p>
    <w:p w14:paraId="1457B778"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12</w:t>
      </w:r>
    </w:p>
    <w:p w14:paraId="04262E92" w14:textId="77777777" w:rsidR="001562F8" w:rsidRPr="001562F8" w:rsidRDefault="001562F8" w:rsidP="00AB1E27">
      <w:p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1. </w:t>
      </w:r>
      <w:r w:rsidR="00747D13">
        <w:rPr>
          <w:rFonts w:ascii="Arial" w:eastAsia="Times New Roman" w:hAnsi="Arial" w:cs="Arial"/>
        </w:rPr>
        <w:tab/>
      </w:r>
      <w:r w:rsidRPr="001562F8">
        <w:rPr>
          <w:rFonts w:ascii="Arial" w:eastAsia="Times New Roman"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47D53E74" w14:textId="77777777" w:rsidR="001562F8" w:rsidRPr="001562F8" w:rsidRDefault="001562F8" w:rsidP="00AB1E27">
      <w:p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2. </w:t>
      </w:r>
      <w:r w:rsidR="00747D13">
        <w:rPr>
          <w:rFonts w:ascii="Arial" w:eastAsia="Times New Roman" w:hAnsi="Arial" w:cs="Arial"/>
        </w:rPr>
        <w:tab/>
      </w:r>
      <w:r w:rsidRPr="001562F8">
        <w:rPr>
          <w:rFonts w:ascii="Arial" w:eastAsia="Times New Roman" w:hAnsi="Arial" w:cs="Arial"/>
        </w:rPr>
        <w:t xml:space="preserve">W przypadku postawienia Wykonawcy w stan likwidacji lub zajęcia jego majątku, Zamawiający               ma prawo odstąpić od umowy. </w:t>
      </w:r>
    </w:p>
    <w:p w14:paraId="5AC9B072" w14:textId="77777777" w:rsidR="001562F8" w:rsidRPr="001562F8" w:rsidRDefault="001562F8" w:rsidP="00AB1E27">
      <w:p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3. </w:t>
      </w:r>
      <w:r w:rsidR="00747D13">
        <w:rPr>
          <w:rFonts w:ascii="Arial" w:eastAsia="Times New Roman" w:hAnsi="Arial" w:cs="Arial"/>
        </w:rPr>
        <w:tab/>
      </w:r>
      <w:r w:rsidRPr="001562F8">
        <w:rPr>
          <w:rFonts w:ascii="Arial" w:eastAsia="Times New Roman" w:hAnsi="Arial" w:cs="Arial"/>
        </w:rPr>
        <w:t>Przyjmuje się, że odstąpienie przez Zamawiającego od umowy z powodu rozwiązania konsorcjum z woli jego uczestników, stanowi podstawę do naliczenia kary umownej określonej w § 9 ust.1 pkt. 3.</w:t>
      </w:r>
    </w:p>
    <w:p w14:paraId="0682EA1F" w14:textId="77777777" w:rsidR="001562F8" w:rsidRPr="001562F8" w:rsidRDefault="001562F8" w:rsidP="00AB1E27">
      <w:p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4.</w:t>
      </w:r>
      <w:r w:rsidRPr="001562F8">
        <w:rPr>
          <w:rFonts w:ascii="Arial" w:eastAsia="Times New Roman" w:hAnsi="Arial" w:cs="Arial"/>
        </w:rPr>
        <w:tab/>
        <w:t>W terminie 6 miesięcy od dnia zawarcia umowy Zamawiający może odstąpić od umowy. Wykonawcy służy w takim wypadku wynagrodzenie za prawidłowo wykonaną część  przedmiotu umowy do dnia odstąpienia. Wykonawcy nie służy odszkodowanie z tytułu niewyczerpania wartości umowy, o której mowa w § 8 ust. 1</w:t>
      </w:r>
    </w:p>
    <w:p w14:paraId="675C5F88" w14:textId="77777777" w:rsidR="001562F8" w:rsidRPr="001562F8" w:rsidRDefault="001562F8" w:rsidP="00AB1E27">
      <w:pPr>
        <w:autoSpaceDE w:val="0"/>
        <w:autoSpaceDN w:val="0"/>
        <w:adjustRightInd w:val="0"/>
        <w:spacing w:line="276" w:lineRule="auto"/>
        <w:ind w:left="426" w:hanging="426"/>
        <w:rPr>
          <w:rFonts w:ascii="Arial" w:eastAsia="Times New Roman" w:hAnsi="Arial" w:cs="Arial"/>
        </w:rPr>
      </w:pPr>
    </w:p>
    <w:p w14:paraId="5DC9CE0E"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13</w:t>
      </w:r>
    </w:p>
    <w:p w14:paraId="21F2CD46" w14:textId="77777777" w:rsidR="001562F8" w:rsidRPr="001562F8" w:rsidRDefault="001562F8" w:rsidP="00AB1E27">
      <w:pPr>
        <w:numPr>
          <w:ilvl w:val="0"/>
          <w:numId w:val="58"/>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 razie powstania sporu na tle wykonywania niniejszej umowy strony są zobowiązane przede wszystkim do wyczerpania drogi postępowania polubownego.</w:t>
      </w:r>
    </w:p>
    <w:p w14:paraId="7AB9B644" w14:textId="77777777" w:rsidR="001562F8" w:rsidRPr="001562F8" w:rsidRDefault="001562F8" w:rsidP="00AB1E27">
      <w:pPr>
        <w:numPr>
          <w:ilvl w:val="0"/>
          <w:numId w:val="58"/>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Wszczęcie postępowania polubownego następuje poprzez skierowanie na piśmie konkretnego roszczenia do drugiej strony.</w:t>
      </w:r>
    </w:p>
    <w:p w14:paraId="4192459D" w14:textId="77777777" w:rsidR="001562F8" w:rsidRPr="001562F8" w:rsidRDefault="001562F8" w:rsidP="00AB1E27">
      <w:pPr>
        <w:numPr>
          <w:ilvl w:val="0"/>
          <w:numId w:val="58"/>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Strona ta ma obowiązek do pisemnego ustosunkowania się do zgłoszonego roszczenia </w:t>
      </w:r>
      <w:r w:rsidRPr="001562F8">
        <w:rPr>
          <w:rFonts w:ascii="Arial" w:eastAsia="Times New Roman" w:hAnsi="Arial" w:cs="Arial"/>
        </w:rPr>
        <w:br/>
        <w:t>w terminie 21 dni od daty zgłoszenia.</w:t>
      </w:r>
      <w:r w:rsidRPr="001562F8">
        <w:rPr>
          <w:rFonts w:ascii="Arial" w:eastAsia="Times New Roman" w:hAnsi="Arial" w:cs="Arial"/>
          <w:color w:val="000000"/>
        </w:rPr>
        <w:t xml:space="preserve"> Brak ustosunkowania się do żądania strony będzie oznaczał uznanie roszczenia  za uzasadnione.</w:t>
      </w:r>
    </w:p>
    <w:p w14:paraId="23857C11" w14:textId="77777777" w:rsidR="001562F8" w:rsidRPr="001562F8" w:rsidRDefault="001562F8" w:rsidP="00AB1E27">
      <w:pPr>
        <w:numPr>
          <w:ilvl w:val="0"/>
          <w:numId w:val="58"/>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color w:val="000000"/>
        </w:rPr>
        <w:t>Spory wynikłe na tle realizacji niniejszej umowy rozpatrywać będzie Sąd właściwy dla siedziby Zamawiającego, po bezskutecznym przeprowadzeniu postępowania polubownego, o którym mowa  w ust. 1-3.</w:t>
      </w:r>
    </w:p>
    <w:p w14:paraId="52F55E75"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2A3596E1" w14:textId="77777777" w:rsidR="001562F8" w:rsidRPr="001562F8" w:rsidRDefault="001562F8" w:rsidP="00AB1E27">
      <w:pPr>
        <w:autoSpaceDE w:val="0"/>
        <w:autoSpaceDN w:val="0"/>
        <w:adjustRightInd w:val="0"/>
        <w:spacing w:line="276" w:lineRule="auto"/>
        <w:jc w:val="center"/>
        <w:rPr>
          <w:rFonts w:ascii="Arial" w:eastAsia="Times New Roman" w:hAnsi="Arial" w:cs="Arial"/>
        </w:rPr>
      </w:pPr>
      <w:r w:rsidRPr="001562F8">
        <w:rPr>
          <w:rFonts w:ascii="Arial" w:eastAsia="Times New Roman" w:hAnsi="Arial" w:cs="Arial"/>
        </w:rPr>
        <w:t>§ 14</w:t>
      </w:r>
    </w:p>
    <w:p w14:paraId="64EA108D" w14:textId="77777777" w:rsidR="001562F8" w:rsidRPr="001562F8" w:rsidRDefault="001562F8" w:rsidP="00AB1E27">
      <w:pPr>
        <w:numPr>
          <w:ilvl w:val="0"/>
          <w:numId w:val="60"/>
        </w:numPr>
        <w:autoSpaceDE w:val="0"/>
        <w:autoSpaceDN w:val="0"/>
        <w:adjustRightInd w:val="0"/>
        <w:spacing w:line="276" w:lineRule="auto"/>
        <w:ind w:left="426" w:hanging="426"/>
        <w:jc w:val="both"/>
        <w:rPr>
          <w:rFonts w:ascii="Arial" w:eastAsia="Times New Roman" w:hAnsi="Arial" w:cs="Arial"/>
          <w:color w:val="FF0000"/>
        </w:rPr>
      </w:pPr>
      <w:r w:rsidRPr="001562F8">
        <w:rPr>
          <w:rFonts w:ascii="Arial" w:eastAsia="Times New Roman" w:hAnsi="Arial" w:cs="Arial"/>
        </w:rPr>
        <w:t xml:space="preserve">W sprawach nie uregulowanych niniejszą umową stosuje się przepisy Kodeksu Cywilnego </w:t>
      </w:r>
      <w:r w:rsidRPr="001562F8">
        <w:rPr>
          <w:rFonts w:ascii="Arial" w:eastAsia="Times New Roman" w:hAnsi="Arial" w:cs="Arial"/>
        </w:rPr>
        <w:br/>
        <w:t>i ustawy Prawo zamówień publicznych.</w:t>
      </w:r>
    </w:p>
    <w:p w14:paraId="0289D0C3" w14:textId="77777777" w:rsidR="001562F8" w:rsidRPr="001562F8" w:rsidRDefault="001562F8" w:rsidP="00AB1E27">
      <w:pPr>
        <w:numPr>
          <w:ilvl w:val="0"/>
          <w:numId w:val="60"/>
        </w:numPr>
        <w:autoSpaceDE w:val="0"/>
        <w:autoSpaceDN w:val="0"/>
        <w:adjustRightInd w:val="0"/>
        <w:spacing w:line="276" w:lineRule="auto"/>
        <w:ind w:left="426" w:hanging="426"/>
        <w:jc w:val="both"/>
        <w:rPr>
          <w:rFonts w:ascii="Arial" w:eastAsia="Times New Roman" w:hAnsi="Arial" w:cs="Arial"/>
        </w:rPr>
      </w:pPr>
      <w:r w:rsidRPr="001562F8">
        <w:rPr>
          <w:rFonts w:ascii="Arial" w:eastAsia="Times New Roman" w:hAnsi="Arial" w:cs="Arial"/>
        </w:rPr>
        <w:t xml:space="preserve">Umowa niniejsza sporządzono w dwóch jednobrzmiących egzemplarzach, po jednym egzemplarzu dla każdej ze stron. </w:t>
      </w:r>
    </w:p>
    <w:p w14:paraId="7C1A6CA7"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1CC73C22" w14:textId="77777777" w:rsidR="001562F8" w:rsidRPr="001562F8" w:rsidRDefault="001562F8" w:rsidP="00AB1E27">
      <w:pPr>
        <w:autoSpaceDE w:val="0"/>
        <w:autoSpaceDN w:val="0"/>
        <w:adjustRightInd w:val="0"/>
        <w:spacing w:line="276" w:lineRule="auto"/>
        <w:jc w:val="both"/>
        <w:rPr>
          <w:rFonts w:ascii="Arial" w:eastAsia="Times New Roman" w:hAnsi="Arial" w:cs="Arial"/>
        </w:rPr>
      </w:pPr>
    </w:p>
    <w:p w14:paraId="225A9954" w14:textId="77777777" w:rsidR="008F5D0E" w:rsidRDefault="001562F8" w:rsidP="00AB1E27">
      <w:pPr>
        <w:tabs>
          <w:tab w:val="left" w:pos="1716"/>
        </w:tabs>
        <w:spacing w:line="276" w:lineRule="auto"/>
        <w:ind w:left="284" w:hanging="284"/>
        <w:rPr>
          <w:rFonts w:ascii="Arial" w:eastAsia="Times New Roman" w:hAnsi="Arial" w:cs="Arial"/>
          <w:b/>
          <w:bCs/>
        </w:rPr>
      </w:pPr>
      <w:r w:rsidRPr="001562F8">
        <w:rPr>
          <w:rFonts w:ascii="Arial" w:eastAsia="Times New Roman" w:hAnsi="Arial" w:cs="Arial"/>
          <w:b/>
          <w:bCs/>
        </w:rPr>
        <w:t xml:space="preserve">  ZAMAWIAJ</w:t>
      </w:r>
      <w:r w:rsidRPr="001562F8">
        <w:rPr>
          <w:rFonts w:ascii="Arial" w:eastAsia="Times New Roman" w:hAnsi="Arial" w:cs="Arial"/>
          <w:b/>
        </w:rPr>
        <w:t>Ą</w:t>
      </w:r>
      <w:r w:rsidRPr="001562F8">
        <w:rPr>
          <w:rFonts w:ascii="Arial" w:eastAsia="Times New Roman" w:hAnsi="Arial" w:cs="Arial"/>
          <w:b/>
          <w:bCs/>
        </w:rPr>
        <w:t xml:space="preserve">CY </w:t>
      </w:r>
      <w:r w:rsidRPr="001562F8">
        <w:rPr>
          <w:rFonts w:ascii="Arial" w:eastAsia="Times New Roman" w:hAnsi="Arial" w:cs="Arial"/>
          <w:b/>
          <w:bCs/>
        </w:rPr>
        <w:tab/>
      </w:r>
      <w:r w:rsidRPr="001562F8">
        <w:rPr>
          <w:rFonts w:ascii="Arial" w:eastAsia="Times New Roman" w:hAnsi="Arial" w:cs="Arial"/>
          <w:b/>
          <w:bCs/>
        </w:rPr>
        <w:tab/>
      </w:r>
      <w:r w:rsidRPr="001562F8">
        <w:rPr>
          <w:rFonts w:ascii="Arial" w:eastAsia="Times New Roman" w:hAnsi="Arial" w:cs="Arial"/>
          <w:b/>
          <w:bCs/>
        </w:rPr>
        <w:tab/>
      </w:r>
      <w:r w:rsidRPr="001562F8">
        <w:rPr>
          <w:rFonts w:ascii="Arial" w:eastAsia="Times New Roman" w:hAnsi="Arial" w:cs="Arial"/>
          <w:b/>
          <w:bCs/>
        </w:rPr>
        <w:tab/>
      </w:r>
      <w:r w:rsidRPr="001562F8">
        <w:rPr>
          <w:rFonts w:ascii="Arial" w:eastAsia="Times New Roman" w:hAnsi="Arial" w:cs="Arial"/>
          <w:b/>
          <w:bCs/>
        </w:rPr>
        <w:tab/>
      </w:r>
      <w:r w:rsidRPr="001562F8">
        <w:rPr>
          <w:rFonts w:ascii="Arial" w:eastAsia="Times New Roman" w:hAnsi="Arial" w:cs="Arial"/>
          <w:b/>
          <w:bCs/>
        </w:rPr>
        <w:tab/>
      </w:r>
      <w:r w:rsidRPr="001562F8">
        <w:rPr>
          <w:rFonts w:ascii="Arial" w:eastAsia="Times New Roman" w:hAnsi="Arial" w:cs="Arial"/>
          <w:b/>
          <w:bCs/>
        </w:rPr>
        <w:tab/>
      </w:r>
      <w:r w:rsidRPr="001562F8">
        <w:rPr>
          <w:rFonts w:ascii="Arial" w:eastAsia="Times New Roman" w:hAnsi="Arial" w:cs="Arial"/>
          <w:b/>
          <w:bCs/>
        </w:rPr>
        <w:tab/>
        <w:t xml:space="preserve">     WYKONAWCA</w:t>
      </w:r>
    </w:p>
    <w:p w14:paraId="08B8EF1B" w14:textId="77777777" w:rsidR="00E364C2" w:rsidRDefault="00E364C2" w:rsidP="00AB1E27">
      <w:pPr>
        <w:tabs>
          <w:tab w:val="left" w:pos="1716"/>
        </w:tabs>
        <w:spacing w:line="276" w:lineRule="auto"/>
        <w:ind w:left="284" w:hanging="284"/>
        <w:rPr>
          <w:rFonts w:ascii="Arial" w:eastAsia="Times New Roman" w:hAnsi="Arial" w:cs="Arial"/>
          <w:b/>
          <w:bCs/>
        </w:rPr>
      </w:pPr>
    </w:p>
    <w:p w14:paraId="39B98C24" w14:textId="77777777" w:rsidR="00E364C2" w:rsidRDefault="00E364C2" w:rsidP="00AB1E27">
      <w:pPr>
        <w:tabs>
          <w:tab w:val="left" w:pos="1716"/>
        </w:tabs>
        <w:spacing w:line="276" w:lineRule="auto"/>
        <w:ind w:left="284" w:hanging="284"/>
        <w:rPr>
          <w:rFonts w:ascii="Arial" w:eastAsia="Times New Roman" w:hAnsi="Arial" w:cs="Arial"/>
          <w:b/>
          <w:bCs/>
        </w:rPr>
      </w:pPr>
    </w:p>
    <w:p w14:paraId="1E4216CC" w14:textId="77777777" w:rsidR="00E364C2" w:rsidRDefault="00E364C2" w:rsidP="00AB1E27">
      <w:pPr>
        <w:tabs>
          <w:tab w:val="left" w:pos="1716"/>
        </w:tabs>
        <w:spacing w:line="276" w:lineRule="auto"/>
        <w:ind w:left="284" w:hanging="284"/>
        <w:rPr>
          <w:rFonts w:ascii="Arial" w:eastAsia="Times New Roman" w:hAnsi="Arial" w:cs="Arial"/>
          <w:b/>
          <w:bCs/>
        </w:rPr>
      </w:pPr>
    </w:p>
    <w:p w14:paraId="68716227" w14:textId="77777777" w:rsidR="00E364C2" w:rsidRDefault="00E364C2" w:rsidP="00AB1E27">
      <w:pPr>
        <w:tabs>
          <w:tab w:val="left" w:pos="1716"/>
        </w:tabs>
        <w:spacing w:line="276" w:lineRule="auto"/>
        <w:ind w:left="284" w:hanging="284"/>
        <w:rPr>
          <w:rFonts w:ascii="Arial" w:eastAsia="Times New Roman" w:hAnsi="Arial" w:cs="Arial"/>
          <w:b/>
          <w:bCs/>
        </w:rPr>
      </w:pPr>
    </w:p>
    <w:p w14:paraId="60CF6E66" w14:textId="77777777" w:rsidR="00E364C2" w:rsidRDefault="00E364C2" w:rsidP="00AB1E27">
      <w:pPr>
        <w:tabs>
          <w:tab w:val="left" w:pos="1716"/>
        </w:tabs>
        <w:spacing w:line="276" w:lineRule="auto"/>
        <w:ind w:left="284" w:hanging="284"/>
        <w:rPr>
          <w:rFonts w:ascii="Arial" w:eastAsia="Times New Roman" w:hAnsi="Arial" w:cs="Arial"/>
          <w:b/>
          <w:bCs/>
        </w:rPr>
      </w:pPr>
    </w:p>
    <w:p w14:paraId="10CB1F0B" w14:textId="77777777" w:rsidR="00E364C2" w:rsidRDefault="00E364C2" w:rsidP="00AB1E27">
      <w:pPr>
        <w:tabs>
          <w:tab w:val="left" w:pos="1716"/>
        </w:tabs>
        <w:spacing w:line="276" w:lineRule="auto"/>
        <w:ind w:left="284" w:hanging="284"/>
        <w:rPr>
          <w:rFonts w:ascii="Arial" w:eastAsia="Times New Roman" w:hAnsi="Arial" w:cs="Arial"/>
          <w:b/>
          <w:bCs/>
        </w:rPr>
      </w:pPr>
    </w:p>
    <w:p w14:paraId="5B729042" w14:textId="77777777" w:rsidR="00E364C2" w:rsidRDefault="00E364C2" w:rsidP="00AB1E27">
      <w:pPr>
        <w:tabs>
          <w:tab w:val="left" w:pos="1716"/>
        </w:tabs>
        <w:spacing w:line="276" w:lineRule="auto"/>
        <w:ind w:left="284" w:hanging="284"/>
        <w:rPr>
          <w:rFonts w:ascii="Arial" w:eastAsia="Times New Roman" w:hAnsi="Arial" w:cs="Arial"/>
          <w:b/>
          <w:bCs/>
        </w:rPr>
      </w:pPr>
    </w:p>
    <w:p w14:paraId="551514B5" w14:textId="77777777" w:rsidR="00E364C2" w:rsidRDefault="00E364C2" w:rsidP="00AB1E27">
      <w:pPr>
        <w:tabs>
          <w:tab w:val="left" w:pos="1716"/>
        </w:tabs>
        <w:spacing w:line="276" w:lineRule="auto"/>
        <w:ind w:left="284" w:hanging="284"/>
        <w:rPr>
          <w:rFonts w:ascii="Arial" w:eastAsia="Times New Roman" w:hAnsi="Arial" w:cs="Arial"/>
          <w:b/>
          <w:bCs/>
        </w:rPr>
      </w:pPr>
    </w:p>
    <w:p w14:paraId="24C850B4" w14:textId="77777777" w:rsidR="00E364C2" w:rsidRDefault="00E364C2" w:rsidP="00AB1E27">
      <w:pPr>
        <w:tabs>
          <w:tab w:val="left" w:pos="1716"/>
        </w:tabs>
        <w:spacing w:line="276" w:lineRule="auto"/>
        <w:ind w:left="284" w:hanging="284"/>
        <w:rPr>
          <w:rFonts w:ascii="Arial" w:eastAsia="Times New Roman" w:hAnsi="Arial" w:cs="Arial"/>
          <w:b/>
          <w:bCs/>
        </w:rPr>
      </w:pPr>
    </w:p>
    <w:p w14:paraId="33CCC0EA" w14:textId="77777777" w:rsidR="00E364C2" w:rsidRDefault="00E364C2" w:rsidP="00AB1E27">
      <w:pPr>
        <w:tabs>
          <w:tab w:val="left" w:pos="1716"/>
        </w:tabs>
        <w:spacing w:line="276" w:lineRule="auto"/>
        <w:ind w:left="284" w:hanging="284"/>
        <w:rPr>
          <w:rFonts w:ascii="Arial" w:eastAsia="Times New Roman" w:hAnsi="Arial" w:cs="Arial"/>
          <w:b/>
          <w:bCs/>
        </w:rPr>
      </w:pPr>
    </w:p>
    <w:p w14:paraId="51119B56" w14:textId="77777777" w:rsidR="00E364C2" w:rsidRDefault="00E364C2" w:rsidP="00AB1E27">
      <w:pPr>
        <w:tabs>
          <w:tab w:val="left" w:pos="1716"/>
        </w:tabs>
        <w:spacing w:line="276" w:lineRule="auto"/>
        <w:ind w:left="284" w:hanging="284"/>
        <w:rPr>
          <w:rFonts w:ascii="Arial" w:eastAsia="Times New Roman" w:hAnsi="Arial" w:cs="Arial"/>
          <w:b/>
          <w:bCs/>
        </w:rPr>
      </w:pPr>
    </w:p>
    <w:p w14:paraId="2B811347" w14:textId="77777777" w:rsidR="00E364C2" w:rsidRDefault="00E364C2" w:rsidP="00AB1E27">
      <w:pPr>
        <w:tabs>
          <w:tab w:val="left" w:pos="1716"/>
        </w:tabs>
        <w:spacing w:line="276" w:lineRule="auto"/>
        <w:ind w:left="284" w:hanging="284"/>
        <w:rPr>
          <w:rFonts w:ascii="Arial" w:eastAsia="Times New Roman" w:hAnsi="Arial" w:cs="Arial"/>
          <w:b/>
          <w:bCs/>
        </w:rPr>
      </w:pPr>
    </w:p>
    <w:p w14:paraId="11CD46E3" w14:textId="77777777" w:rsidR="00E364C2" w:rsidRDefault="00E364C2" w:rsidP="00AB1E27">
      <w:pPr>
        <w:tabs>
          <w:tab w:val="left" w:pos="1716"/>
        </w:tabs>
        <w:spacing w:line="276" w:lineRule="auto"/>
        <w:ind w:left="284" w:hanging="284"/>
        <w:rPr>
          <w:rFonts w:ascii="Arial" w:eastAsia="Times New Roman" w:hAnsi="Arial" w:cs="Arial"/>
          <w:b/>
          <w:bCs/>
        </w:rPr>
      </w:pPr>
    </w:p>
    <w:p w14:paraId="0B253FDF" w14:textId="77777777" w:rsidR="00E364C2" w:rsidRDefault="00E364C2" w:rsidP="00AB1E27">
      <w:pPr>
        <w:tabs>
          <w:tab w:val="left" w:pos="1716"/>
        </w:tabs>
        <w:spacing w:line="276" w:lineRule="auto"/>
        <w:ind w:left="284" w:hanging="284"/>
        <w:rPr>
          <w:rFonts w:ascii="Arial" w:eastAsia="Times New Roman" w:hAnsi="Arial" w:cs="Arial"/>
          <w:b/>
          <w:bCs/>
        </w:rPr>
      </w:pPr>
    </w:p>
    <w:p w14:paraId="2F0FF37A" w14:textId="77777777" w:rsidR="00E364C2" w:rsidRDefault="00E364C2" w:rsidP="00AB1E27">
      <w:pPr>
        <w:tabs>
          <w:tab w:val="left" w:pos="1716"/>
        </w:tabs>
        <w:spacing w:line="276" w:lineRule="auto"/>
        <w:ind w:left="284" w:hanging="284"/>
        <w:rPr>
          <w:rFonts w:ascii="Arial" w:eastAsia="Times New Roman" w:hAnsi="Arial" w:cs="Arial"/>
          <w:b/>
          <w:bCs/>
        </w:rPr>
      </w:pPr>
    </w:p>
    <w:p w14:paraId="11FC6245" w14:textId="77777777" w:rsidR="00E364C2" w:rsidRDefault="00E364C2" w:rsidP="00AB1E27">
      <w:pPr>
        <w:tabs>
          <w:tab w:val="left" w:pos="1716"/>
        </w:tabs>
        <w:spacing w:line="276" w:lineRule="auto"/>
        <w:ind w:left="284" w:hanging="284"/>
        <w:rPr>
          <w:rFonts w:ascii="Arial" w:eastAsia="Times New Roman" w:hAnsi="Arial" w:cs="Arial"/>
          <w:b/>
          <w:bCs/>
        </w:rPr>
      </w:pPr>
    </w:p>
    <w:p w14:paraId="1A52A778" w14:textId="77777777" w:rsidR="00E364C2" w:rsidRDefault="00E364C2" w:rsidP="00AB1E27">
      <w:pPr>
        <w:tabs>
          <w:tab w:val="left" w:pos="1716"/>
        </w:tabs>
        <w:spacing w:line="276" w:lineRule="auto"/>
        <w:ind w:left="284" w:hanging="284"/>
        <w:rPr>
          <w:rFonts w:ascii="Arial" w:eastAsia="Times New Roman" w:hAnsi="Arial" w:cs="Arial"/>
          <w:b/>
          <w:bCs/>
        </w:rPr>
      </w:pPr>
    </w:p>
    <w:p w14:paraId="6FEF551F" w14:textId="77777777" w:rsidR="00E364C2" w:rsidRDefault="00E364C2" w:rsidP="00AB1E27">
      <w:pPr>
        <w:tabs>
          <w:tab w:val="left" w:pos="1716"/>
        </w:tabs>
        <w:spacing w:line="276" w:lineRule="auto"/>
        <w:ind w:left="284" w:hanging="284"/>
        <w:rPr>
          <w:rFonts w:ascii="Arial" w:eastAsia="Times New Roman" w:hAnsi="Arial" w:cs="Arial"/>
          <w:b/>
          <w:bCs/>
        </w:rPr>
      </w:pPr>
    </w:p>
    <w:p w14:paraId="4BA17EBF" w14:textId="77777777" w:rsidR="00E364C2" w:rsidRDefault="00E364C2" w:rsidP="00AB1E27">
      <w:pPr>
        <w:tabs>
          <w:tab w:val="left" w:pos="1716"/>
        </w:tabs>
        <w:spacing w:line="276" w:lineRule="auto"/>
        <w:ind w:left="284" w:hanging="284"/>
        <w:rPr>
          <w:rFonts w:ascii="Arial" w:eastAsia="Times New Roman" w:hAnsi="Arial" w:cs="Arial"/>
          <w:b/>
          <w:bCs/>
        </w:rPr>
      </w:pPr>
    </w:p>
    <w:p w14:paraId="0D88423A" w14:textId="77777777" w:rsidR="00E364C2" w:rsidRDefault="00E364C2" w:rsidP="00AB1E27">
      <w:pPr>
        <w:tabs>
          <w:tab w:val="left" w:pos="1716"/>
        </w:tabs>
        <w:spacing w:line="276" w:lineRule="auto"/>
        <w:ind w:left="284" w:hanging="284"/>
        <w:rPr>
          <w:rFonts w:ascii="Arial" w:eastAsia="Times New Roman" w:hAnsi="Arial" w:cs="Arial"/>
          <w:b/>
          <w:bCs/>
        </w:rPr>
      </w:pPr>
    </w:p>
    <w:p w14:paraId="3F616092" w14:textId="77777777" w:rsidR="00E364C2" w:rsidRDefault="00E364C2" w:rsidP="00AB1E27">
      <w:pPr>
        <w:tabs>
          <w:tab w:val="left" w:pos="1716"/>
        </w:tabs>
        <w:spacing w:line="276" w:lineRule="auto"/>
        <w:ind w:left="284" w:hanging="284"/>
        <w:rPr>
          <w:rFonts w:ascii="Arial" w:eastAsia="Times New Roman" w:hAnsi="Arial" w:cs="Arial"/>
          <w:b/>
          <w:bCs/>
        </w:rPr>
      </w:pPr>
    </w:p>
    <w:p w14:paraId="15C28F0B" w14:textId="77777777" w:rsidR="00E364C2" w:rsidRDefault="00E364C2" w:rsidP="00AB1E27">
      <w:pPr>
        <w:tabs>
          <w:tab w:val="left" w:pos="1716"/>
        </w:tabs>
        <w:spacing w:line="276" w:lineRule="auto"/>
        <w:ind w:left="284" w:hanging="284"/>
        <w:rPr>
          <w:rFonts w:ascii="Arial" w:eastAsia="Times New Roman" w:hAnsi="Arial" w:cs="Arial"/>
          <w:b/>
          <w:bCs/>
        </w:rPr>
      </w:pPr>
    </w:p>
    <w:p w14:paraId="63F64FD7" w14:textId="77777777" w:rsidR="00E364C2" w:rsidRDefault="00E364C2" w:rsidP="00AB1E27">
      <w:pPr>
        <w:tabs>
          <w:tab w:val="left" w:pos="1716"/>
        </w:tabs>
        <w:spacing w:line="276" w:lineRule="auto"/>
        <w:ind w:left="284" w:hanging="284"/>
        <w:rPr>
          <w:rFonts w:ascii="Arial" w:eastAsia="Times New Roman" w:hAnsi="Arial" w:cs="Arial"/>
          <w:b/>
          <w:bCs/>
        </w:rPr>
      </w:pPr>
    </w:p>
    <w:p w14:paraId="7B61E9CE" w14:textId="77777777" w:rsidR="00E364C2" w:rsidRDefault="00E364C2" w:rsidP="00AB1E27">
      <w:pPr>
        <w:tabs>
          <w:tab w:val="left" w:pos="1716"/>
        </w:tabs>
        <w:spacing w:line="276" w:lineRule="auto"/>
        <w:ind w:left="284" w:hanging="284"/>
        <w:rPr>
          <w:rFonts w:ascii="Arial" w:eastAsia="Times New Roman" w:hAnsi="Arial" w:cs="Arial"/>
          <w:b/>
          <w:bCs/>
        </w:rPr>
      </w:pPr>
    </w:p>
    <w:p w14:paraId="765389F4" w14:textId="77777777" w:rsidR="00E364C2" w:rsidRDefault="00E364C2" w:rsidP="00AB1E27">
      <w:pPr>
        <w:tabs>
          <w:tab w:val="left" w:pos="1716"/>
        </w:tabs>
        <w:spacing w:line="276" w:lineRule="auto"/>
        <w:ind w:left="284" w:hanging="284"/>
        <w:rPr>
          <w:rFonts w:ascii="Arial" w:eastAsia="Times New Roman" w:hAnsi="Arial" w:cs="Arial"/>
          <w:b/>
          <w:bCs/>
        </w:rPr>
      </w:pPr>
    </w:p>
    <w:p w14:paraId="7DE05B3C" w14:textId="77777777" w:rsidR="001E77B3" w:rsidRDefault="001E77B3" w:rsidP="00AB1E27">
      <w:pPr>
        <w:tabs>
          <w:tab w:val="left" w:pos="1716"/>
        </w:tabs>
        <w:spacing w:line="276" w:lineRule="auto"/>
        <w:ind w:left="284" w:hanging="284"/>
        <w:rPr>
          <w:rFonts w:ascii="Arial" w:eastAsia="Times New Roman" w:hAnsi="Arial" w:cs="Arial"/>
          <w:b/>
          <w:bCs/>
        </w:rPr>
      </w:pPr>
    </w:p>
    <w:p w14:paraId="231907E8" w14:textId="77777777" w:rsidR="001E77B3" w:rsidRDefault="001E77B3" w:rsidP="00AB1E27">
      <w:pPr>
        <w:tabs>
          <w:tab w:val="left" w:pos="1716"/>
        </w:tabs>
        <w:spacing w:line="276" w:lineRule="auto"/>
        <w:ind w:left="284" w:hanging="284"/>
        <w:rPr>
          <w:rFonts w:ascii="Arial" w:eastAsia="Times New Roman" w:hAnsi="Arial" w:cs="Arial"/>
          <w:b/>
          <w:bCs/>
        </w:rPr>
      </w:pPr>
    </w:p>
    <w:p w14:paraId="1251138B" w14:textId="77777777" w:rsidR="001E77B3" w:rsidRDefault="001E77B3" w:rsidP="00AB1E27">
      <w:pPr>
        <w:tabs>
          <w:tab w:val="left" w:pos="1716"/>
        </w:tabs>
        <w:spacing w:line="276" w:lineRule="auto"/>
        <w:ind w:left="284" w:hanging="284"/>
        <w:rPr>
          <w:rFonts w:ascii="Arial" w:eastAsia="Times New Roman" w:hAnsi="Arial" w:cs="Arial"/>
          <w:b/>
          <w:bCs/>
        </w:rPr>
      </w:pPr>
    </w:p>
    <w:p w14:paraId="4B67812E" w14:textId="77777777" w:rsidR="001E77B3" w:rsidRDefault="001E77B3" w:rsidP="00AB1E27">
      <w:pPr>
        <w:tabs>
          <w:tab w:val="left" w:pos="1716"/>
        </w:tabs>
        <w:spacing w:line="276" w:lineRule="auto"/>
        <w:ind w:left="284" w:hanging="284"/>
        <w:rPr>
          <w:rFonts w:ascii="Arial" w:eastAsia="Times New Roman" w:hAnsi="Arial" w:cs="Arial"/>
          <w:b/>
          <w:bCs/>
        </w:rPr>
      </w:pPr>
    </w:p>
    <w:p w14:paraId="5CD398B4" w14:textId="77777777" w:rsidR="001E77B3" w:rsidRDefault="001E77B3" w:rsidP="00AB1E27">
      <w:pPr>
        <w:tabs>
          <w:tab w:val="left" w:pos="1716"/>
        </w:tabs>
        <w:spacing w:line="276" w:lineRule="auto"/>
        <w:ind w:left="284" w:hanging="284"/>
        <w:rPr>
          <w:rFonts w:ascii="Arial" w:eastAsia="Times New Roman" w:hAnsi="Arial" w:cs="Arial"/>
          <w:b/>
          <w:bCs/>
        </w:rPr>
      </w:pPr>
    </w:p>
    <w:p w14:paraId="3C9606CF" w14:textId="77777777" w:rsidR="001E77B3" w:rsidRDefault="001E77B3" w:rsidP="00AB1E27">
      <w:pPr>
        <w:tabs>
          <w:tab w:val="left" w:pos="1716"/>
        </w:tabs>
        <w:spacing w:line="276" w:lineRule="auto"/>
        <w:ind w:left="284" w:hanging="284"/>
        <w:rPr>
          <w:rFonts w:ascii="Arial" w:eastAsia="Times New Roman" w:hAnsi="Arial" w:cs="Arial"/>
          <w:b/>
          <w:bCs/>
        </w:rPr>
      </w:pPr>
    </w:p>
    <w:p w14:paraId="62900FBC" w14:textId="77777777" w:rsidR="001E77B3" w:rsidRDefault="001E77B3" w:rsidP="00AB1E27">
      <w:pPr>
        <w:tabs>
          <w:tab w:val="left" w:pos="1716"/>
        </w:tabs>
        <w:spacing w:line="276" w:lineRule="auto"/>
        <w:ind w:left="284" w:hanging="284"/>
        <w:rPr>
          <w:rFonts w:ascii="Arial" w:eastAsia="Times New Roman" w:hAnsi="Arial" w:cs="Arial"/>
          <w:b/>
          <w:bCs/>
        </w:rPr>
      </w:pPr>
    </w:p>
    <w:p w14:paraId="4BB885A6" w14:textId="77777777" w:rsidR="001E77B3" w:rsidRDefault="001E77B3" w:rsidP="00AB1E27">
      <w:pPr>
        <w:tabs>
          <w:tab w:val="left" w:pos="1716"/>
        </w:tabs>
        <w:spacing w:line="276" w:lineRule="auto"/>
        <w:ind w:left="284" w:hanging="284"/>
        <w:rPr>
          <w:rFonts w:ascii="Arial" w:eastAsia="Times New Roman" w:hAnsi="Arial" w:cs="Arial"/>
          <w:b/>
          <w:bCs/>
        </w:rPr>
      </w:pPr>
    </w:p>
    <w:p w14:paraId="00EC0FCB" w14:textId="77777777" w:rsidR="001E77B3" w:rsidRDefault="001E77B3" w:rsidP="00AB1E27">
      <w:pPr>
        <w:tabs>
          <w:tab w:val="left" w:pos="1716"/>
        </w:tabs>
        <w:spacing w:line="276" w:lineRule="auto"/>
        <w:ind w:left="284" w:hanging="284"/>
        <w:rPr>
          <w:rFonts w:ascii="Arial" w:eastAsia="Times New Roman" w:hAnsi="Arial" w:cs="Arial"/>
          <w:b/>
          <w:bCs/>
        </w:rPr>
      </w:pPr>
    </w:p>
    <w:p w14:paraId="7B269417" w14:textId="77777777" w:rsidR="001E77B3" w:rsidRDefault="001E77B3" w:rsidP="00AB1E27">
      <w:pPr>
        <w:tabs>
          <w:tab w:val="left" w:pos="1716"/>
        </w:tabs>
        <w:spacing w:line="276" w:lineRule="auto"/>
        <w:ind w:left="284" w:hanging="284"/>
        <w:rPr>
          <w:rFonts w:ascii="Arial" w:eastAsia="Times New Roman" w:hAnsi="Arial" w:cs="Arial"/>
          <w:b/>
          <w:bCs/>
        </w:rPr>
      </w:pPr>
    </w:p>
    <w:p w14:paraId="120C4326" w14:textId="77777777" w:rsidR="001E77B3" w:rsidRDefault="001E77B3" w:rsidP="00AB1E27">
      <w:pPr>
        <w:tabs>
          <w:tab w:val="left" w:pos="1716"/>
        </w:tabs>
        <w:spacing w:line="276" w:lineRule="auto"/>
        <w:ind w:left="284" w:hanging="284"/>
        <w:rPr>
          <w:rFonts w:ascii="Arial" w:eastAsia="Times New Roman" w:hAnsi="Arial" w:cs="Arial"/>
          <w:b/>
          <w:bCs/>
        </w:rPr>
      </w:pPr>
    </w:p>
    <w:p w14:paraId="7B78D381" w14:textId="77777777" w:rsidR="001E77B3" w:rsidRDefault="001E77B3" w:rsidP="00AB1E27">
      <w:pPr>
        <w:tabs>
          <w:tab w:val="left" w:pos="1716"/>
        </w:tabs>
        <w:spacing w:line="276" w:lineRule="auto"/>
        <w:ind w:left="284" w:hanging="284"/>
        <w:rPr>
          <w:rFonts w:ascii="Arial" w:eastAsia="Times New Roman" w:hAnsi="Arial" w:cs="Arial"/>
          <w:b/>
          <w:bCs/>
        </w:rPr>
      </w:pPr>
    </w:p>
    <w:p w14:paraId="6556FFBC" w14:textId="77777777" w:rsidR="001E77B3" w:rsidRDefault="001E77B3" w:rsidP="00AB1E27">
      <w:pPr>
        <w:tabs>
          <w:tab w:val="left" w:pos="1716"/>
        </w:tabs>
        <w:spacing w:line="276" w:lineRule="auto"/>
        <w:ind w:left="284" w:hanging="284"/>
        <w:rPr>
          <w:rFonts w:ascii="Arial" w:eastAsia="Times New Roman" w:hAnsi="Arial" w:cs="Arial"/>
          <w:b/>
          <w:bCs/>
        </w:rPr>
      </w:pPr>
    </w:p>
    <w:p w14:paraId="559DC382" w14:textId="77777777" w:rsidR="001E77B3" w:rsidRDefault="001E77B3" w:rsidP="00AB1E27">
      <w:pPr>
        <w:tabs>
          <w:tab w:val="left" w:pos="1716"/>
        </w:tabs>
        <w:spacing w:line="276" w:lineRule="auto"/>
        <w:ind w:left="284" w:hanging="284"/>
        <w:rPr>
          <w:rFonts w:ascii="Arial" w:eastAsia="Times New Roman" w:hAnsi="Arial" w:cs="Arial"/>
          <w:b/>
          <w:bCs/>
        </w:rPr>
      </w:pPr>
    </w:p>
    <w:p w14:paraId="206247DE" w14:textId="77777777" w:rsidR="001E77B3" w:rsidRDefault="001E77B3" w:rsidP="00AB1E27">
      <w:pPr>
        <w:tabs>
          <w:tab w:val="left" w:pos="1716"/>
        </w:tabs>
        <w:spacing w:line="276" w:lineRule="auto"/>
        <w:ind w:left="284" w:hanging="284"/>
        <w:rPr>
          <w:rFonts w:ascii="Arial" w:eastAsia="Times New Roman" w:hAnsi="Arial" w:cs="Arial"/>
          <w:b/>
          <w:bCs/>
        </w:rPr>
      </w:pPr>
    </w:p>
    <w:p w14:paraId="756BC9DD" w14:textId="77777777" w:rsidR="001E77B3" w:rsidRDefault="001E77B3" w:rsidP="00AB1E27">
      <w:pPr>
        <w:tabs>
          <w:tab w:val="left" w:pos="1716"/>
        </w:tabs>
        <w:spacing w:line="276" w:lineRule="auto"/>
        <w:ind w:left="284" w:hanging="284"/>
        <w:rPr>
          <w:rFonts w:ascii="Arial" w:eastAsia="Times New Roman" w:hAnsi="Arial" w:cs="Arial"/>
          <w:b/>
          <w:bCs/>
        </w:rPr>
      </w:pPr>
    </w:p>
    <w:p w14:paraId="432C28A8" w14:textId="77777777" w:rsidR="00E364C2" w:rsidRPr="00E364C2" w:rsidRDefault="00E364C2" w:rsidP="00AB1E27">
      <w:pPr>
        <w:tabs>
          <w:tab w:val="left" w:pos="1716"/>
        </w:tabs>
        <w:spacing w:line="276" w:lineRule="auto"/>
        <w:ind w:left="284" w:hanging="284"/>
        <w:jc w:val="right"/>
        <w:rPr>
          <w:rFonts w:ascii="Arial" w:hAnsi="Arial" w:cs="Arial"/>
          <w:bCs/>
        </w:rPr>
      </w:pPr>
      <w:r w:rsidRPr="00E364C2">
        <w:rPr>
          <w:rFonts w:ascii="Arial" w:hAnsi="Arial" w:cs="Arial"/>
          <w:bCs/>
        </w:rPr>
        <w:t>Załącznik nr 2 do umowy</w:t>
      </w:r>
    </w:p>
    <w:p w14:paraId="10209B29"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xml:space="preserve">                                                                                              </w:t>
      </w:r>
    </w:p>
    <w:p w14:paraId="4DED3D79" w14:textId="77777777" w:rsidR="00E364C2" w:rsidRPr="00E364C2" w:rsidRDefault="006D574B" w:rsidP="00AB1E27">
      <w:pPr>
        <w:tabs>
          <w:tab w:val="left" w:pos="1716"/>
        </w:tabs>
        <w:spacing w:line="276" w:lineRule="auto"/>
        <w:ind w:left="284" w:hanging="284"/>
        <w:jc w:val="center"/>
        <w:rPr>
          <w:rFonts w:ascii="Arial" w:hAnsi="Arial" w:cs="Arial"/>
          <w:bCs/>
        </w:rPr>
      </w:pPr>
      <w:r>
        <w:rPr>
          <w:rFonts w:ascii="Arial" w:hAnsi="Arial" w:cs="Arial"/>
          <w:bCs/>
        </w:rPr>
        <w:t>Wykaz</w:t>
      </w:r>
      <w:r w:rsidR="00E364C2" w:rsidRPr="00E364C2">
        <w:rPr>
          <w:rFonts w:ascii="Arial" w:hAnsi="Arial" w:cs="Arial"/>
          <w:bCs/>
        </w:rPr>
        <w:t xml:space="preserve"> miejsc dostawy:</w:t>
      </w:r>
    </w:p>
    <w:p w14:paraId="215C3309" w14:textId="77777777" w:rsidR="00E364C2" w:rsidRPr="00E364C2" w:rsidRDefault="00E364C2" w:rsidP="00AB1E27">
      <w:pPr>
        <w:tabs>
          <w:tab w:val="left" w:pos="1716"/>
        </w:tabs>
        <w:spacing w:line="276" w:lineRule="auto"/>
        <w:ind w:left="284" w:hanging="284"/>
        <w:rPr>
          <w:rFonts w:ascii="Arial" w:hAnsi="Arial" w:cs="Arial"/>
          <w:bCs/>
        </w:rPr>
      </w:pPr>
    </w:p>
    <w:p w14:paraId="691E9F35" w14:textId="77777777" w:rsidR="00E364C2" w:rsidRPr="00E364C2" w:rsidRDefault="00E364C2" w:rsidP="00AB1E27">
      <w:pPr>
        <w:spacing w:line="276" w:lineRule="auto"/>
        <w:ind w:left="284" w:hanging="284"/>
        <w:rPr>
          <w:rFonts w:ascii="Arial" w:hAnsi="Arial" w:cs="Arial"/>
          <w:bCs/>
        </w:rPr>
      </w:pPr>
      <w:r w:rsidRPr="00E364C2">
        <w:rPr>
          <w:rFonts w:ascii="Arial" w:hAnsi="Arial" w:cs="Arial"/>
          <w:bCs/>
        </w:rPr>
        <w:t xml:space="preserve">- Wydziały Komendy Wojewódzkiej Policji w Łodzi oraz Zarząd </w:t>
      </w:r>
      <w:r>
        <w:rPr>
          <w:rFonts w:ascii="Arial" w:hAnsi="Arial" w:cs="Arial"/>
          <w:bCs/>
        </w:rPr>
        <w:t xml:space="preserve">w Łodzi CBŚP i Wydziału w Łodzi </w:t>
      </w:r>
      <w:r w:rsidRPr="00E364C2">
        <w:rPr>
          <w:rFonts w:ascii="Arial" w:hAnsi="Arial" w:cs="Arial"/>
          <w:bCs/>
        </w:rPr>
        <w:t>BSWP:</w:t>
      </w:r>
    </w:p>
    <w:p w14:paraId="56CEA445"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 xml:space="preserve">ul. Lutomierska 108/112 Łódź, </w:t>
      </w:r>
    </w:p>
    <w:p w14:paraId="5080DA1C"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 xml:space="preserve">ul. Pienista 71 Łódź, </w:t>
      </w:r>
    </w:p>
    <w:p w14:paraId="7A3C455A"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ul. Stokowska 21/25 Łódź,</w:t>
      </w:r>
    </w:p>
    <w:p w14:paraId="753D7E16"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Sosnowiec 25a, Stryków,</w:t>
      </w:r>
    </w:p>
    <w:p w14:paraId="531AFD83"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Ośrodek Szkolenia Policji w Łodzi z/s w Sieradzu, ul. Sikorskiego 2,</w:t>
      </w:r>
    </w:p>
    <w:p w14:paraId="4D7C7D9B"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Miejska Policji w Łodzi przy ul. Sienkiewicza 28/30,</w:t>
      </w:r>
    </w:p>
    <w:p w14:paraId="3BEB762E"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I, ul. Sienkiewicza 28/30 Łódź,</w:t>
      </w:r>
    </w:p>
    <w:p w14:paraId="53219881"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II, ul. Ciesielska 27 Łódź,</w:t>
      </w:r>
    </w:p>
    <w:p w14:paraId="4AE465E1"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III,  ul. Armii Krajowej 33 Łódź,</w:t>
      </w:r>
    </w:p>
    <w:p w14:paraId="37253A7C"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IV, ul. Kopernika 29/31 Łódź,</w:t>
      </w:r>
    </w:p>
    <w:p w14:paraId="2A418768"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V, ul. Organizacji WiN 60 Łódź,</w:t>
      </w:r>
    </w:p>
    <w:p w14:paraId="2EF46AE3"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VI, ul. Wysoka 45 Łódź,</w:t>
      </w:r>
    </w:p>
    <w:p w14:paraId="71B55297"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VII, ul. 3 Maja 43 Łódź,</w:t>
      </w:r>
    </w:p>
    <w:p w14:paraId="542E59AC"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w:t>
      </w:r>
      <w:r w:rsidRPr="00E364C2">
        <w:rPr>
          <w:rFonts w:ascii="Arial" w:hAnsi="Arial" w:cs="Arial"/>
          <w:bCs/>
        </w:rPr>
        <w:tab/>
        <w:t>KP VIII, ul. Wólczańska 250 Łódź.</w:t>
      </w:r>
    </w:p>
    <w:p w14:paraId="11330E34"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Miejska Policji w Piotrkowie Trybunalskim, ul. Szkolna 30/38,</w:t>
      </w:r>
    </w:p>
    <w:p w14:paraId="6EB497E3"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Miejska Policji w Skierniewicach, ul. Sobieskiego 69,</w:t>
      </w:r>
    </w:p>
    <w:p w14:paraId="2133C5BF"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Bełchatowie, ul. 1-go Maja 7,</w:t>
      </w:r>
    </w:p>
    <w:p w14:paraId="5A35E19D"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Brzezinach, ul. Konstytucji 3-go Maja 5,</w:t>
      </w:r>
    </w:p>
    <w:p w14:paraId="601D2AD6"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Kutnie, ul. Toruńska 14,</w:t>
      </w:r>
    </w:p>
    <w:p w14:paraId="5A0135AC"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Opocznie, ul. Aleja Dąbrówki 1,</w:t>
      </w:r>
    </w:p>
    <w:p w14:paraId="7B74F0D5"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Pabianicach, ul. Żeromskiego 18 ,</w:t>
      </w:r>
    </w:p>
    <w:p w14:paraId="5048040E"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Pajęcznie, ul. 1-go Maja 52,</w:t>
      </w:r>
    </w:p>
    <w:p w14:paraId="75D05D7B"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Poddębicach, ul. Targowa 22,</w:t>
      </w:r>
    </w:p>
    <w:p w14:paraId="559F3410"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Radomsku, ul. Piłsudskiego 56,</w:t>
      </w:r>
    </w:p>
    <w:p w14:paraId="579D37BB"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Rawie Mazowieckiej, ul. Kościuszki 23,</w:t>
      </w:r>
    </w:p>
    <w:p w14:paraId="456FECAE"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Sieradzu, ul. Sikorskiego 2 ,</w:t>
      </w:r>
    </w:p>
    <w:p w14:paraId="71D7B0B1"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Tomaszowie Mazowieckim, ul. Wandy Panfil 44,</w:t>
      </w:r>
    </w:p>
    <w:p w14:paraId="7AA25C33"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Wieluniu, ul. Warszawska 22a,</w:t>
      </w:r>
    </w:p>
    <w:p w14:paraId="41B811EE"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Wieruszowie, ul. Kuźnicka 28a,</w:t>
      </w:r>
    </w:p>
    <w:p w14:paraId="4D94A59C"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Zduńskiej Woli, ul. Spacerowa 27,</w:t>
      </w:r>
    </w:p>
    <w:p w14:paraId="5AA23CD1"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Zgierzu, ul. Długa 58/60,</w:t>
      </w:r>
    </w:p>
    <w:p w14:paraId="1D041464"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Łasku, ul. 9-go Maja 32/36,</w:t>
      </w:r>
    </w:p>
    <w:p w14:paraId="408EFA79"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Łęczycy, ul. Ozorkowskie Przedmieście 4,</w:t>
      </w:r>
    </w:p>
    <w:p w14:paraId="482BCBFF" w14:textId="77777777" w:rsidR="00E364C2" w:rsidRPr="00E364C2" w:rsidRDefault="00E364C2" w:rsidP="00AB1E27">
      <w:pPr>
        <w:tabs>
          <w:tab w:val="left" w:pos="1716"/>
        </w:tabs>
        <w:spacing w:line="276" w:lineRule="auto"/>
        <w:ind w:left="284" w:hanging="284"/>
        <w:rPr>
          <w:rFonts w:ascii="Arial" w:hAnsi="Arial" w:cs="Arial"/>
          <w:bCs/>
        </w:rPr>
      </w:pPr>
      <w:r w:rsidRPr="00E364C2">
        <w:rPr>
          <w:rFonts w:ascii="Arial" w:hAnsi="Arial" w:cs="Arial"/>
          <w:bCs/>
        </w:rPr>
        <w:t>- Komenda Powiatowa Policji w Łowiczu, ul. Bonifraterska 12/14,</w:t>
      </w:r>
    </w:p>
    <w:p w14:paraId="533DDFE2" w14:textId="77777777" w:rsidR="00E364C2" w:rsidRPr="00986384" w:rsidRDefault="00E364C2" w:rsidP="00AB1E27">
      <w:pPr>
        <w:tabs>
          <w:tab w:val="left" w:pos="1716"/>
        </w:tabs>
        <w:spacing w:line="276" w:lineRule="auto"/>
        <w:ind w:left="284" w:hanging="284"/>
        <w:rPr>
          <w:rFonts w:ascii="Arial" w:hAnsi="Arial" w:cs="Arial"/>
          <w:bCs/>
          <w:sz w:val="18"/>
          <w:szCs w:val="18"/>
        </w:rPr>
      </w:pPr>
      <w:r w:rsidRPr="00E364C2">
        <w:rPr>
          <w:rFonts w:ascii="Arial" w:hAnsi="Arial" w:cs="Arial"/>
          <w:bCs/>
        </w:rPr>
        <w:t>- Komenda Powiatowa Policji dla powiatu  łódzkiego wschodniego, ul. 11 listopada 62 F, Koluszki.</w:t>
      </w:r>
    </w:p>
    <w:sectPr w:rsidR="00E364C2" w:rsidRPr="00986384" w:rsidSect="0028435A">
      <w:headerReference w:type="default" r:id="rId23"/>
      <w:footerReference w:type="default" r:id="rId24"/>
      <w:headerReference w:type="first" r:id="rId25"/>
      <w:footerReference w:type="first" r:id="rId26"/>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EAC9D" w14:textId="77777777" w:rsidR="00E753D0" w:rsidRDefault="00E753D0" w:rsidP="00FE5F16">
      <w:r>
        <w:separator/>
      </w:r>
    </w:p>
  </w:endnote>
  <w:endnote w:type="continuationSeparator" w:id="0">
    <w:p w14:paraId="3E773D67" w14:textId="77777777" w:rsidR="00E753D0" w:rsidRDefault="00E753D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B2DE" w14:textId="77777777" w:rsidR="00E753D0" w:rsidRDefault="00E753D0">
    <w:pPr>
      <w:pStyle w:val="Stopka"/>
      <w:jc w:val="right"/>
    </w:pPr>
    <w:r>
      <w:rPr>
        <w:noProof/>
      </w:rPr>
      <w:fldChar w:fldCharType="begin"/>
    </w:r>
    <w:r>
      <w:rPr>
        <w:noProof/>
      </w:rPr>
      <w:instrText>PAGE   \* MERGEFORMAT</w:instrText>
    </w:r>
    <w:r>
      <w:rPr>
        <w:noProof/>
      </w:rPr>
      <w:fldChar w:fldCharType="separate"/>
    </w:r>
    <w:r w:rsidR="00381AED">
      <w:rPr>
        <w:noProof/>
      </w:rPr>
      <w:t>30</w:t>
    </w:r>
    <w:r>
      <w:rPr>
        <w:noProof/>
      </w:rPr>
      <w:fldChar w:fldCharType="end"/>
    </w:r>
  </w:p>
  <w:p w14:paraId="3EBBC198" w14:textId="77777777" w:rsidR="00E753D0" w:rsidRDefault="00E753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E1CE" w14:textId="77777777" w:rsidR="00E753D0" w:rsidRDefault="00E753D0">
    <w:pPr>
      <w:pStyle w:val="Stopka"/>
      <w:jc w:val="right"/>
    </w:pPr>
    <w:r>
      <w:rPr>
        <w:noProof/>
      </w:rPr>
      <w:fldChar w:fldCharType="begin"/>
    </w:r>
    <w:r>
      <w:rPr>
        <w:noProof/>
      </w:rPr>
      <w:instrText>PAGE   \* MERGEFORMAT</w:instrText>
    </w:r>
    <w:r>
      <w:rPr>
        <w:noProof/>
      </w:rPr>
      <w:fldChar w:fldCharType="separate"/>
    </w:r>
    <w:r w:rsidR="00381AED">
      <w:rPr>
        <w:noProof/>
      </w:rPr>
      <w:t>1</w:t>
    </w:r>
    <w:r>
      <w:rPr>
        <w:noProof/>
      </w:rPr>
      <w:fldChar w:fldCharType="end"/>
    </w:r>
  </w:p>
  <w:p w14:paraId="55A65155" w14:textId="77777777" w:rsidR="00E753D0" w:rsidRDefault="00E753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7E86" w14:textId="77777777" w:rsidR="00E753D0" w:rsidRDefault="00E753D0" w:rsidP="00FE5F16">
      <w:r>
        <w:separator/>
      </w:r>
    </w:p>
  </w:footnote>
  <w:footnote w:type="continuationSeparator" w:id="0">
    <w:p w14:paraId="28998CA8" w14:textId="77777777" w:rsidR="00E753D0" w:rsidRDefault="00E753D0" w:rsidP="00FE5F16">
      <w:r>
        <w:continuationSeparator/>
      </w:r>
    </w:p>
  </w:footnote>
  <w:footnote w:id="1">
    <w:p w14:paraId="685FBDA3" w14:textId="77777777" w:rsidR="00E753D0" w:rsidRDefault="00E753D0" w:rsidP="00382E6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BFAF5F9" w14:textId="77777777" w:rsidR="00E753D0" w:rsidRDefault="00E753D0" w:rsidP="00C2797C">
      <w:pPr>
        <w:pStyle w:val="Tekstprzypisudolnego"/>
        <w:numPr>
          <w:ilvl w:val="0"/>
          <w:numId w:val="34"/>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25BB308B" w14:textId="77777777" w:rsidR="00E753D0" w:rsidRDefault="00E753D0" w:rsidP="00C2797C">
      <w:pPr>
        <w:pStyle w:val="Tekstprzypisudolnego"/>
        <w:numPr>
          <w:ilvl w:val="0"/>
          <w:numId w:val="34"/>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9420B3B" w14:textId="77777777" w:rsidR="00E753D0" w:rsidRDefault="00E753D0" w:rsidP="00C2797C">
      <w:pPr>
        <w:pStyle w:val="Tekstprzypisudolnego"/>
        <w:numPr>
          <w:ilvl w:val="0"/>
          <w:numId w:val="34"/>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15B59BE5" w14:textId="77777777" w:rsidR="00E753D0" w:rsidRDefault="00E753D0" w:rsidP="00382E6A">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2A6246" w14:textId="77777777" w:rsidR="00E753D0" w:rsidRDefault="00E753D0" w:rsidP="00382E6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3C091F93" w14:textId="77777777" w:rsidR="00E753D0" w:rsidRDefault="00E753D0" w:rsidP="00382E6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0D25E4" w14:textId="77777777" w:rsidR="00E753D0" w:rsidRPr="00382E6A" w:rsidRDefault="00E753D0" w:rsidP="00382E6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736D5A" w14:textId="77777777" w:rsidR="00E753D0" w:rsidRDefault="00E753D0" w:rsidP="00382E6A">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C578" w14:textId="77777777" w:rsidR="00E753D0" w:rsidRDefault="00E753D0">
    <w:pPr>
      <w:pStyle w:val="Nagwek"/>
    </w:pPr>
  </w:p>
  <w:p w14:paraId="37F95FB1" w14:textId="77777777" w:rsidR="00E753D0" w:rsidRDefault="00E753D0"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3214" w14:textId="77777777" w:rsidR="00E753D0" w:rsidRDefault="00E753D0"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9438A"/>
    <w:multiLevelType w:val="multilevel"/>
    <w:tmpl w:val="582E7586"/>
    <w:name w:val="WW8Num42"/>
    <w:lvl w:ilvl="0">
      <w:start w:val="1"/>
      <w:numFmt w:val="decimal"/>
      <w:lvlText w:val="%1."/>
      <w:lvlJc w:val="left"/>
      <w:pPr>
        <w:tabs>
          <w:tab w:val="num" w:pos="644"/>
        </w:tabs>
        <w:ind w:left="644" w:hanging="360"/>
      </w:pPr>
      <w:rPr>
        <w:rFonts w:cs="Arial" w:hint="default"/>
        <w:b/>
        <w:i w:val="0"/>
        <w:sz w:val="18"/>
        <w:szCs w:val="18"/>
      </w:rPr>
    </w:lvl>
    <w:lvl w:ilvl="1">
      <w:start w:val="1"/>
      <w:numFmt w:val="bullet"/>
      <w:lvlText w:val=""/>
      <w:lvlJc w:val="left"/>
      <w:pPr>
        <w:tabs>
          <w:tab w:val="num" w:pos="1277"/>
        </w:tabs>
        <w:ind w:left="1277" w:hanging="360"/>
      </w:pPr>
      <w:rPr>
        <w:rFonts w:ascii="Symbol" w:hAnsi="Symbol" w:cs="Symbol" w:hint="default"/>
        <w:b w:val="0"/>
        <w:i w:val="0"/>
        <w:sz w:val="18"/>
        <w:szCs w:val="18"/>
      </w:rPr>
    </w:lvl>
    <w:lvl w:ilvl="2">
      <w:numFmt w:val="bullet"/>
      <w:lvlText w:val=""/>
      <w:lvlJc w:val="left"/>
      <w:pPr>
        <w:tabs>
          <w:tab w:val="num" w:pos="2264"/>
        </w:tabs>
        <w:ind w:left="2264" w:hanging="360"/>
      </w:pPr>
      <w:rPr>
        <w:rFonts w:ascii="Symbol" w:hAnsi="Symbol" w:cs="Symbol" w:hint="default"/>
        <w:b w:val="0"/>
        <w:i w:val="0"/>
      </w:rPr>
    </w:lvl>
    <w:lvl w:ilvl="3">
      <w:start w:val="1"/>
      <w:numFmt w:val="decimal"/>
      <w:lvlText w:val="%4."/>
      <w:lvlJc w:val="left"/>
      <w:pPr>
        <w:tabs>
          <w:tab w:val="num" w:pos="2804"/>
        </w:tabs>
        <w:ind w:left="2804" w:hanging="360"/>
      </w:pPr>
      <w:rPr>
        <w:rFonts w:ascii="Arial" w:hAnsi="Arial" w:cs="Times New Roman" w:hint="default"/>
        <w:sz w:val="18"/>
        <w:szCs w:val="18"/>
      </w:rPr>
    </w:lvl>
    <w:lvl w:ilvl="4">
      <w:start w:val="1"/>
      <w:numFmt w:val="lowerLetter"/>
      <w:lvlText w:val="%5."/>
      <w:lvlJc w:val="left"/>
      <w:pPr>
        <w:tabs>
          <w:tab w:val="num" w:pos="3524"/>
        </w:tabs>
        <w:ind w:left="3524" w:hanging="360"/>
      </w:pPr>
      <w:rPr>
        <w:rFonts w:ascii="Arial" w:hAnsi="Arial" w:cs="Times New Roman" w:hint="default"/>
        <w:sz w:val="18"/>
        <w:szCs w:val="18"/>
      </w:rPr>
    </w:lvl>
    <w:lvl w:ilvl="5">
      <w:start w:val="1"/>
      <w:numFmt w:val="lowerRoman"/>
      <w:lvlText w:val="%6."/>
      <w:lvlJc w:val="right"/>
      <w:pPr>
        <w:tabs>
          <w:tab w:val="num" w:pos="4244"/>
        </w:tabs>
        <w:ind w:left="4244" w:hanging="180"/>
      </w:pPr>
      <w:rPr>
        <w:rFonts w:ascii="Arial" w:hAnsi="Arial" w:cs="Times New Roman" w:hint="default"/>
        <w:sz w:val="18"/>
        <w:szCs w:val="18"/>
      </w:rPr>
    </w:lvl>
    <w:lvl w:ilvl="6">
      <w:start w:val="1"/>
      <w:numFmt w:val="decimal"/>
      <w:lvlText w:val="%7."/>
      <w:lvlJc w:val="left"/>
      <w:pPr>
        <w:tabs>
          <w:tab w:val="num" w:pos="4964"/>
        </w:tabs>
        <w:ind w:left="4964" w:hanging="360"/>
      </w:pPr>
      <w:rPr>
        <w:rFonts w:ascii="Arial" w:hAnsi="Arial" w:cs="Times New Roman" w:hint="default"/>
        <w:sz w:val="18"/>
        <w:szCs w:val="18"/>
      </w:rPr>
    </w:lvl>
    <w:lvl w:ilvl="7">
      <w:start w:val="1"/>
      <w:numFmt w:val="lowerLetter"/>
      <w:lvlText w:val="%8."/>
      <w:lvlJc w:val="left"/>
      <w:pPr>
        <w:tabs>
          <w:tab w:val="num" w:pos="5684"/>
        </w:tabs>
        <w:ind w:left="5684" w:hanging="360"/>
      </w:pPr>
      <w:rPr>
        <w:rFonts w:ascii="Arial" w:hAnsi="Arial" w:cs="Times New Roman" w:hint="default"/>
        <w:sz w:val="18"/>
        <w:szCs w:val="18"/>
      </w:rPr>
    </w:lvl>
    <w:lvl w:ilvl="8">
      <w:start w:val="1"/>
      <w:numFmt w:val="lowerRoman"/>
      <w:lvlText w:val="%9."/>
      <w:lvlJc w:val="right"/>
      <w:pPr>
        <w:tabs>
          <w:tab w:val="num" w:pos="6404"/>
        </w:tabs>
        <w:ind w:left="6404" w:hanging="180"/>
      </w:pPr>
      <w:rPr>
        <w:rFonts w:ascii="Arial" w:hAnsi="Arial" w:cs="Times New Roman" w:hint="default"/>
        <w:sz w:val="18"/>
        <w:szCs w:val="18"/>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CB8C5398"/>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4"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5"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B283F01"/>
    <w:multiLevelType w:val="hybridMultilevel"/>
    <w:tmpl w:val="D43A342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0D7614BD"/>
    <w:multiLevelType w:val="hybridMultilevel"/>
    <w:tmpl w:val="F20EB3A8"/>
    <w:lvl w:ilvl="0" w:tplc="BC32577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1BF712F"/>
    <w:multiLevelType w:val="hybridMultilevel"/>
    <w:tmpl w:val="C13A80E2"/>
    <w:lvl w:ilvl="0" w:tplc="5CC2186A">
      <w:start w:val="3"/>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6A2C96"/>
    <w:multiLevelType w:val="hybridMultilevel"/>
    <w:tmpl w:val="21D8E50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B9C75EC"/>
    <w:multiLevelType w:val="multilevel"/>
    <w:tmpl w:val="5F3019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21241A4E"/>
    <w:multiLevelType w:val="hybridMultilevel"/>
    <w:tmpl w:val="DE9A520C"/>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3" w15:restartNumberingAfterBreak="0">
    <w:nsid w:val="22B6559F"/>
    <w:multiLevelType w:val="hybridMultilevel"/>
    <w:tmpl w:val="CFC43C4C"/>
    <w:lvl w:ilvl="0" w:tplc="D3666CA8">
      <w:start w:val="1"/>
      <w:numFmt w:val="lowerLetter"/>
      <w:lvlText w:val="%1)"/>
      <w:lvlJc w:val="left"/>
      <w:pPr>
        <w:ind w:left="927" w:hanging="360"/>
      </w:pPr>
      <w:rPr>
        <w:rFonts w:ascii="Cambria" w:hAnsi="Cambria" w:cs="Times New Roman"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30E75DE"/>
    <w:multiLevelType w:val="multilevel"/>
    <w:tmpl w:val="165299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4272AEC"/>
    <w:multiLevelType w:val="hybridMultilevel"/>
    <w:tmpl w:val="06B6D5A8"/>
    <w:lvl w:ilvl="0" w:tplc="17BAB96C">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9F569BF"/>
    <w:multiLevelType w:val="multilevel"/>
    <w:tmpl w:val="513831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491AA0"/>
    <w:multiLevelType w:val="hybridMultilevel"/>
    <w:tmpl w:val="D3ECB21E"/>
    <w:lvl w:ilvl="0" w:tplc="04150017">
      <w:start w:val="1"/>
      <w:numFmt w:val="lowerLetter"/>
      <w:lvlText w:val="%1)"/>
      <w:lvlJc w:val="left"/>
      <w:pPr>
        <w:ind w:left="1146"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D3931C8"/>
    <w:multiLevelType w:val="hybridMultilevel"/>
    <w:tmpl w:val="F94C86FA"/>
    <w:lvl w:ilvl="0" w:tplc="4F0857FE">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8B6695"/>
    <w:multiLevelType w:val="hybridMultilevel"/>
    <w:tmpl w:val="51B8556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2"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4"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6" w15:restartNumberingAfterBreak="0">
    <w:nsid w:val="3B6B2F89"/>
    <w:multiLevelType w:val="hybridMultilevel"/>
    <w:tmpl w:val="09F07E74"/>
    <w:lvl w:ilvl="0" w:tplc="7506C9B2">
      <w:start w:val="1"/>
      <w:numFmt w:val="decimal"/>
      <w:lvlText w:val="%1."/>
      <w:lvlJc w:val="left"/>
      <w:pPr>
        <w:tabs>
          <w:tab w:val="num" w:pos="1287"/>
        </w:tabs>
        <w:ind w:left="1287" w:hanging="360"/>
      </w:pPr>
      <w:rPr>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7" w15:restartNumberingAfterBreak="0">
    <w:nsid w:val="410A5D23"/>
    <w:multiLevelType w:val="multilevel"/>
    <w:tmpl w:val="6F523B22"/>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8" w15:restartNumberingAfterBreak="0">
    <w:nsid w:val="41C7358A"/>
    <w:multiLevelType w:val="hybridMultilevel"/>
    <w:tmpl w:val="93CEC6EE"/>
    <w:lvl w:ilvl="0" w:tplc="44584122">
      <w:start w:val="5"/>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66505A"/>
    <w:multiLevelType w:val="hybridMultilevel"/>
    <w:tmpl w:val="87EA9E56"/>
    <w:lvl w:ilvl="0" w:tplc="04150017">
      <w:start w:val="1"/>
      <w:numFmt w:val="lowerLetter"/>
      <w:lvlText w:val="%1)"/>
      <w:lvlJc w:val="left"/>
      <w:pPr>
        <w:ind w:left="1050" w:hanging="360"/>
      </w:p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60" w15:restartNumberingAfterBreak="0">
    <w:nsid w:val="450510FA"/>
    <w:multiLevelType w:val="hybridMultilevel"/>
    <w:tmpl w:val="D2BE4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7717E7B"/>
    <w:multiLevelType w:val="hybridMultilevel"/>
    <w:tmpl w:val="1AC67814"/>
    <w:lvl w:ilvl="0" w:tplc="935CA28C">
      <w:start w:val="1"/>
      <w:numFmt w:val="decimal"/>
      <w:lvlText w:val="%1."/>
      <w:lvlJc w:val="left"/>
      <w:pPr>
        <w:tabs>
          <w:tab w:val="num" w:pos="360"/>
        </w:tabs>
        <w:ind w:left="360" w:hanging="360"/>
      </w:pPr>
      <w:rPr>
        <w:b w:val="0"/>
        <w:i w:val="0"/>
        <w:sz w:val="20"/>
        <w:szCs w:val="2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7BE1826"/>
    <w:multiLevelType w:val="hybridMultilevel"/>
    <w:tmpl w:val="4FAE4112"/>
    <w:lvl w:ilvl="0" w:tplc="B5364AA2">
      <w:start w:val="1"/>
      <w:numFmt w:val="decimal"/>
      <w:lvlText w:val="23.%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49D64A59"/>
    <w:multiLevelType w:val="hybridMultilevel"/>
    <w:tmpl w:val="227664E0"/>
    <w:lvl w:ilvl="0" w:tplc="04150011">
      <w:start w:val="1"/>
      <w:numFmt w:val="decimal"/>
      <w:lvlText w:val="%1)"/>
      <w:lvlJc w:val="left"/>
      <w:pPr>
        <w:tabs>
          <w:tab w:val="num" w:pos="720"/>
        </w:tabs>
        <w:ind w:left="720" w:hanging="360"/>
      </w:pPr>
      <w:rPr>
        <w:rFonts w:hint="default"/>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D1E3FF3"/>
    <w:multiLevelType w:val="hybridMultilevel"/>
    <w:tmpl w:val="C0D2D732"/>
    <w:lvl w:ilvl="0" w:tplc="11B0FDD4">
      <w:start w:val="1"/>
      <w:numFmt w:val="decimal"/>
      <w:lvlText w:val="%1."/>
      <w:lvlJc w:val="left"/>
      <w:pPr>
        <w:ind w:left="360" w:hanging="360"/>
      </w:pPr>
      <w:rPr>
        <w:rFonts w:ascii="Arial" w:eastAsia="Times New Roman" w:hAnsi="Arial" w:cs="Times New Roman"/>
        <w:b w:val="0"/>
        <w:bCs w:val="0"/>
        <w:i w:val="0"/>
        <w:i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FEC49B7"/>
    <w:multiLevelType w:val="hybridMultilevel"/>
    <w:tmpl w:val="76F86854"/>
    <w:lvl w:ilvl="0" w:tplc="16ECCB0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811AFC"/>
    <w:multiLevelType w:val="hybridMultilevel"/>
    <w:tmpl w:val="885CD7FA"/>
    <w:lvl w:ilvl="0" w:tplc="4986F3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57FD0"/>
    <w:multiLevelType w:val="hybridMultilevel"/>
    <w:tmpl w:val="60F294DC"/>
    <w:lvl w:ilvl="0" w:tplc="80F00AC4">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0" w15:restartNumberingAfterBreak="0">
    <w:nsid w:val="52F263B9"/>
    <w:multiLevelType w:val="hybridMultilevel"/>
    <w:tmpl w:val="7014125C"/>
    <w:lvl w:ilvl="0" w:tplc="85C2D4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52E01F6"/>
    <w:multiLevelType w:val="hybridMultilevel"/>
    <w:tmpl w:val="FEE0946C"/>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3"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3465070"/>
    <w:multiLevelType w:val="hybridMultilevel"/>
    <w:tmpl w:val="CF64B7B6"/>
    <w:lvl w:ilvl="0" w:tplc="D95E8CD8">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B8168B"/>
    <w:multiLevelType w:val="multilevel"/>
    <w:tmpl w:val="65B8168B"/>
    <w:lvl w:ilvl="0">
      <w:start w:val="1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5"/>
      <w:numFmt w:val="decimal"/>
      <w:lvlText w:val="%1.%2.%3."/>
      <w:lvlJc w:val="left"/>
      <w:pPr>
        <w:ind w:left="1724"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6" w15:restartNumberingAfterBreak="0">
    <w:nsid w:val="66C1586B"/>
    <w:multiLevelType w:val="multilevel"/>
    <w:tmpl w:val="03309EBA"/>
    <w:lvl w:ilvl="0">
      <w:start w:val="28"/>
      <w:numFmt w:val="decimal"/>
      <w:lvlText w:val="%1."/>
      <w:lvlJc w:val="left"/>
      <w:pPr>
        <w:ind w:left="444" w:hanging="444"/>
      </w:pPr>
      <w:rPr>
        <w:rFonts w:hint="default"/>
        <w:color w:val="000000"/>
      </w:rPr>
    </w:lvl>
    <w:lvl w:ilvl="1">
      <w:start w:val="1"/>
      <w:numFmt w:val="decimal"/>
      <w:lvlText w:val="%1.%2."/>
      <w:lvlJc w:val="left"/>
      <w:pPr>
        <w:ind w:left="870" w:hanging="444"/>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4."/>
      <w:lvlJc w:val="left"/>
      <w:pPr>
        <w:ind w:left="1998" w:hanging="720"/>
      </w:pPr>
      <w:rPr>
        <w:rFonts w:ascii="Arial" w:eastAsia="Times New Roman" w:hAnsi="Arial" w:cs="Arial"/>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77" w15:restartNumberingAfterBreak="0">
    <w:nsid w:val="67421012"/>
    <w:multiLevelType w:val="hybridMultilevel"/>
    <w:tmpl w:val="7FE88E6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67836643"/>
    <w:multiLevelType w:val="hybridMultilevel"/>
    <w:tmpl w:val="FF4CB7AA"/>
    <w:lvl w:ilvl="0" w:tplc="639236B6">
      <w:start w:val="1"/>
      <w:numFmt w:val="lowerLetter"/>
      <w:lvlText w:val="%1)"/>
      <w:lvlJc w:val="left"/>
      <w:pPr>
        <w:ind w:left="960" w:hanging="360"/>
      </w:pPr>
      <w:rPr>
        <w:rFonts w:hint="default"/>
        <w:b/>
        <w:i w:val="0"/>
        <w:color w:val="auto"/>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9"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C986419"/>
    <w:multiLevelType w:val="hybridMultilevel"/>
    <w:tmpl w:val="CE5061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0FC382B"/>
    <w:multiLevelType w:val="hybridMultilevel"/>
    <w:tmpl w:val="AD6C7294"/>
    <w:lvl w:ilvl="0" w:tplc="1012D6C6">
      <w:start w:val="2"/>
      <w:numFmt w:val="decimal"/>
      <w:lvlText w:val="%1."/>
      <w:lvlJc w:val="left"/>
      <w:pPr>
        <w:ind w:left="360"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0"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5" w15:restartNumberingAfterBreak="0">
    <w:nsid w:val="72421EBB"/>
    <w:multiLevelType w:val="hybridMultilevel"/>
    <w:tmpl w:val="2BA8414E"/>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87" w15:restartNumberingAfterBreak="0">
    <w:nsid w:val="79823455"/>
    <w:multiLevelType w:val="multilevel"/>
    <w:tmpl w:val="8F9E050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i w:val="0"/>
        <w:sz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8" w15:restartNumberingAfterBreak="0">
    <w:nsid w:val="7B716C4A"/>
    <w:multiLevelType w:val="hybridMultilevel"/>
    <w:tmpl w:val="FDEAA926"/>
    <w:lvl w:ilvl="0" w:tplc="A5AE9BCA">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C355643"/>
    <w:multiLevelType w:val="hybridMultilevel"/>
    <w:tmpl w:val="43903800"/>
    <w:lvl w:ilvl="0" w:tplc="0415000B">
      <w:start w:val="1"/>
      <w:numFmt w:val="bullet"/>
      <w:lvlText w:val=""/>
      <w:lvlJc w:val="left"/>
      <w:pPr>
        <w:tabs>
          <w:tab w:val="num" w:pos="1287"/>
        </w:tabs>
        <w:ind w:left="1287" w:hanging="360"/>
      </w:pPr>
      <w:rPr>
        <w:rFonts w:ascii="Wingdings" w:hAnsi="Wingding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90"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66"/>
  </w:num>
  <w:num w:numId="7">
    <w:abstractNumId w:val="52"/>
  </w:num>
  <w:num w:numId="8">
    <w:abstractNumId w:val="45"/>
  </w:num>
  <w:num w:numId="9">
    <w:abstractNumId w:val="44"/>
  </w:num>
  <w:num w:numId="10">
    <w:abstractNumId w:val="30"/>
  </w:num>
  <w:num w:numId="11">
    <w:abstractNumId w:val="32"/>
  </w:num>
  <w:num w:numId="12">
    <w:abstractNumId w:val="53"/>
  </w:num>
  <w:num w:numId="13">
    <w:abstractNumId w:val="57"/>
  </w:num>
  <w:num w:numId="14">
    <w:abstractNumId w:val="90"/>
  </w:num>
  <w:num w:numId="15">
    <w:abstractNumId w:val="55"/>
  </w:num>
  <w:num w:numId="16">
    <w:abstractNumId w:val="54"/>
    <w:lvlOverride w:ilvl="0">
      <w:lvl w:ilvl="0">
        <w:numFmt w:val="lowerLetter"/>
        <w:lvlText w:val="%1."/>
        <w:lvlJc w:val="left"/>
        <w:rPr>
          <w:rFonts w:ascii="Arial" w:hAnsi="Arial" w:cs="Arial" w:hint="default"/>
        </w:rPr>
      </w:lvl>
    </w:lvlOverride>
  </w:num>
  <w:num w:numId="17">
    <w:abstractNumId w:val="47"/>
    <w:lvlOverride w:ilvl="0">
      <w:lvl w:ilvl="0">
        <w:numFmt w:val="lowerLetter"/>
        <w:lvlText w:val="%1."/>
        <w:lvlJc w:val="left"/>
      </w:lvl>
    </w:lvlOverride>
  </w:num>
  <w:num w:numId="18">
    <w:abstractNumId w:val="40"/>
  </w:num>
  <w:num w:numId="19">
    <w:abstractNumId w:val="41"/>
  </w:num>
  <w:num w:numId="20">
    <w:abstractNumId w:val="28"/>
  </w:num>
  <w:num w:numId="21">
    <w:abstractNumId w:val="84"/>
  </w:num>
  <w:num w:numId="22">
    <w:abstractNumId w:val="35"/>
  </w:num>
  <w:num w:numId="23">
    <w:abstractNumId w:val="87"/>
  </w:num>
  <w:num w:numId="24">
    <w:abstractNumId w:val="31"/>
  </w:num>
  <w:num w:numId="25">
    <w:abstractNumId w:val="48"/>
  </w:num>
  <w:num w:numId="26">
    <w:abstractNumId w:val="34"/>
  </w:num>
  <w:num w:numId="27">
    <w:abstractNumId w:val="75"/>
  </w:num>
  <w:num w:numId="28">
    <w:abstractNumId w:val="87"/>
    <w:lvlOverride w:ilvl="0">
      <w:startOverride w:val="7"/>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73"/>
  </w:num>
  <w:num w:numId="32">
    <w:abstractNumId w:val="81"/>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43"/>
  </w:num>
  <w:num w:numId="37">
    <w:abstractNumId w:val="78"/>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10"/>
    </w:lvlOverride>
    <w:lvlOverride w:ilvl="1">
      <w:startOverride w:val="3"/>
    </w:lvlOverride>
    <w:lvlOverride w:ilvl="2">
      <w:startOverride w:val="3"/>
    </w:lvlOverride>
  </w:num>
  <w:num w:numId="41">
    <w:abstractNumId w:val="37"/>
  </w:num>
  <w:num w:numId="42">
    <w:abstractNumId w:val="59"/>
  </w:num>
  <w:num w:numId="43">
    <w:abstractNumId w:val="38"/>
  </w:num>
  <w:num w:numId="44">
    <w:abstractNumId w:val="72"/>
  </w:num>
  <w:num w:numId="45">
    <w:abstractNumId w:val="77"/>
  </w:num>
  <w:num w:numId="46">
    <w:abstractNumId w:val="58"/>
  </w:num>
  <w:num w:numId="47">
    <w:abstractNumId w:val="51"/>
  </w:num>
  <w:num w:numId="48">
    <w:abstractNumId w:val="70"/>
  </w:num>
  <w:num w:numId="49">
    <w:abstractNumId w:val="80"/>
  </w:num>
  <w:num w:numId="50">
    <w:abstractNumId w:val="39"/>
  </w:num>
  <w:num w:numId="51">
    <w:abstractNumId w:val="50"/>
  </w:num>
  <w:num w:numId="52">
    <w:abstractNumId w:val="46"/>
  </w:num>
  <w:num w:numId="53">
    <w:abstractNumId w:val="74"/>
  </w:num>
  <w:num w:numId="54">
    <w:abstractNumId w:val="65"/>
  </w:num>
  <w:num w:numId="55">
    <w:abstractNumId w:val="61"/>
  </w:num>
  <w:num w:numId="56">
    <w:abstractNumId w:val="64"/>
  </w:num>
  <w:num w:numId="57">
    <w:abstractNumId w:val="49"/>
  </w:num>
  <w:num w:numId="58">
    <w:abstractNumId w:val="88"/>
  </w:num>
  <w:num w:numId="59">
    <w:abstractNumId w:val="60"/>
  </w:num>
  <w:num w:numId="60">
    <w:abstractNumId w:val="68"/>
  </w:num>
  <w:num w:numId="61">
    <w:abstractNumId w:val="85"/>
  </w:num>
  <w:num w:numId="62">
    <w:abstractNumId w:val="36"/>
  </w:num>
  <w:num w:numId="63">
    <w:abstractNumId w:val="69"/>
  </w:num>
  <w:num w:numId="64">
    <w:abstractNumId w:val="42"/>
  </w:num>
  <w:num w:numId="65">
    <w:abstractNumId w:val="83"/>
  </w:num>
  <w:num w:numId="66">
    <w:abstractNumId w:val="67"/>
  </w:num>
  <w:num w:numId="67">
    <w:abstractNumId w:val="56"/>
  </w:num>
  <w:num w:numId="68">
    <w:abstractNumId w:val="89"/>
  </w:num>
  <w:num w:numId="69">
    <w:abstractNumId w:val="7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2739"/>
    <w:rsid w:val="000037A1"/>
    <w:rsid w:val="00003B3C"/>
    <w:rsid w:val="00004104"/>
    <w:rsid w:val="0000495D"/>
    <w:rsid w:val="00004CCF"/>
    <w:rsid w:val="00004F74"/>
    <w:rsid w:val="00005DFE"/>
    <w:rsid w:val="00006997"/>
    <w:rsid w:val="000071E3"/>
    <w:rsid w:val="00007D91"/>
    <w:rsid w:val="00014976"/>
    <w:rsid w:val="000155ED"/>
    <w:rsid w:val="00016B7C"/>
    <w:rsid w:val="000174F1"/>
    <w:rsid w:val="000207CA"/>
    <w:rsid w:val="000213F2"/>
    <w:rsid w:val="00021CD4"/>
    <w:rsid w:val="00021E23"/>
    <w:rsid w:val="00022122"/>
    <w:rsid w:val="000222F4"/>
    <w:rsid w:val="00022CCB"/>
    <w:rsid w:val="000239A2"/>
    <w:rsid w:val="00024834"/>
    <w:rsid w:val="0002555A"/>
    <w:rsid w:val="00025C8D"/>
    <w:rsid w:val="000305F7"/>
    <w:rsid w:val="000307F5"/>
    <w:rsid w:val="00031BD0"/>
    <w:rsid w:val="00031D6A"/>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E41"/>
    <w:rsid w:val="00054F13"/>
    <w:rsid w:val="00055478"/>
    <w:rsid w:val="0006024A"/>
    <w:rsid w:val="00060823"/>
    <w:rsid w:val="000613EB"/>
    <w:rsid w:val="000623B3"/>
    <w:rsid w:val="00063222"/>
    <w:rsid w:val="00064132"/>
    <w:rsid w:val="000642E7"/>
    <w:rsid w:val="000651BB"/>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FA"/>
    <w:rsid w:val="000A1DAD"/>
    <w:rsid w:val="000A25A6"/>
    <w:rsid w:val="000A28B4"/>
    <w:rsid w:val="000A2BF7"/>
    <w:rsid w:val="000A2C32"/>
    <w:rsid w:val="000A2D19"/>
    <w:rsid w:val="000A68CE"/>
    <w:rsid w:val="000B04B0"/>
    <w:rsid w:val="000B232A"/>
    <w:rsid w:val="000B5551"/>
    <w:rsid w:val="000B5E60"/>
    <w:rsid w:val="000B655C"/>
    <w:rsid w:val="000C0117"/>
    <w:rsid w:val="000C0246"/>
    <w:rsid w:val="000C0506"/>
    <w:rsid w:val="000C19D6"/>
    <w:rsid w:val="000C2AAE"/>
    <w:rsid w:val="000C3106"/>
    <w:rsid w:val="000C3EBA"/>
    <w:rsid w:val="000C40D4"/>
    <w:rsid w:val="000C42C2"/>
    <w:rsid w:val="000C4420"/>
    <w:rsid w:val="000C5CE6"/>
    <w:rsid w:val="000C5CF1"/>
    <w:rsid w:val="000C6AC5"/>
    <w:rsid w:val="000C7D79"/>
    <w:rsid w:val="000D1204"/>
    <w:rsid w:val="000D5136"/>
    <w:rsid w:val="000D5301"/>
    <w:rsid w:val="000D55BF"/>
    <w:rsid w:val="000D6848"/>
    <w:rsid w:val="000D7F7E"/>
    <w:rsid w:val="000E12BE"/>
    <w:rsid w:val="000E1A6C"/>
    <w:rsid w:val="000E2C1C"/>
    <w:rsid w:val="000E49B6"/>
    <w:rsid w:val="000E4BF1"/>
    <w:rsid w:val="000E5444"/>
    <w:rsid w:val="000E5459"/>
    <w:rsid w:val="000E5FF4"/>
    <w:rsid w:val="000E656E"/>
    <w:rsid w:val="000E6706"/>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26C5"/>
    <w:rsid w:val="0010332A"/>
    <w:rsid w:val="00103CF9"/>
    <w:rsid w:val="00104477"/>
    <w:rsid w:val="00104616"/>
    <w:rsid w:val="00104C94"/>
    <w:rsid w:val="00104EDD"/>
    <w:rsid w:val="001058CA"/>
    <w:rsid w:val="00105E27"/>
    <w:rsid w:val="00106AF1"/>
    <w:rsid w:val="00106E27"/>
    <w:rsid w:val="00106E69"/>
    <w:rsid w:val="0010797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481B"/>
    <w:rsid w:val="00125187"/>
    <w:rsid w:val="0012609F"/>
    <w:rsid w:val="0012667F"/>
    <w:rsid w:val="00126DD6"/>
    <w:rsid w:val="001272C0"/>
    <w:rsid w:val="001273CC"/>
    <w:rsid w:val="00130675"/>
    <w:rsid w:val="00130983"/>
    <w:rsid w:val="0013298E"/>
    <w:rsid w:val="00132B11"/>
    <w:rsid w:val="00136E65"/>
    <w:rsid w:val="00143AD3"/>
    <w:rsid w:val="001448A5"/>
    <w:rsid w:val="001448FB"/>
    <w:rsid w:val="001452E7"/>
    <w:rsid w:val="00145A3B"/>
    <w:rsid w:val="00145C2A"/>
    <w:rsid w:val="00147AC0"/>
    <w:rsid w:val="00150F3E"/>
    <w:rsid w:val="0015136B"/>
    <w:rsid w:val="00152961"/>
    <w:rsid w:val="001538DE"/>
    <w:rsid w:val="00153F58"/>
    <w:rsid w:val="00154942"/>
    <w:rsid w:val="001562F8"/>
    <w:rsid w:val="001563A2"/>
    <w:rsid w:val="001568B4"/>
    <w:rsid w:val="00157D26"/>
    <w:rsid w:val="00160586"/>
    <w:rsid w:val="001606FA"/>
    <w:rsid w:val="001609C5"/>
    <w:rsid w:val="00161064"/>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0CAC"/>
    <w:rsid w:val="001A18C8"/>
    <w:rsid w:val="001A1B04"/>
    <w:rsid w:val="001A20EF"/>
    <w:rsid w:val="001A3C97"/>
    <w:rsid w:val="001A3E79"/>
    <w:rsid w:val="001A4997"/>
    <w:rsid w:val="001A4E81"/>
    <w:rsid w:val="001A5135"/>
    <w:rsid w:val="001A544F"/>
    <w:rsid w:val="001A6274"/>
    <w:rsid w:val="001A65A3"/>
    <w:rsid w:val="001A6C47"/>
    <w:rsid w:val="001B08CF"/>
    <w:rsid w:val="001B0AB3"/>
    <w:rsid w:val="001B0B53"/>
    <w:rsid w:val="001B0D3A"/>
    <w:rsid w:val="001B1199"/>
    <w:rsid w:val="001B144C"/>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D64"/>
    <w:rsid w:val="001C7F05"/>
    <w:rsid w:val="001D0D46"/>
    <w:rsid w:val="001D153F"/>
    <w:rsid w:val="001D1D3D"/>
    <w:rsid w:val="001D28E4"/>
    <w:rsid w:val="001D2E84"/>
    <w:rsid w:val="001D3A19"/>
    <w:rsid w:val="001D5EE5"/>
    <w:rsid w:val="001D650E"/>
    <w:rsid w:val="001D67AF"/>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7B3"/>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74F6"/>
    <w:rsid w:val="002075E4"/>
    <w:rsid w:val="00207681"/>
    <w:rsid w:val="00214152"/>
    <w:rsid w:val="002142E2"/>
    <w:rsid w:val="00214F06"/>
    <w:rsid w:val="00216E15"/>
    <w:rsid w:val="0021787F"/>
    <w:rsid w:val="002209EF"/>
    <w:rsid w:val="00221DC1"/>
    <w:rsid w:val="00222AB4"/>
    <w:rsid w:val="00222B0E"/>
    <w:rsid w:val="00222E85"/>
    <w:rsid w:val="00223425"/>
    <w:rsid w:val="002247CA"/>
    <w:rsid w:val="0022559A"/>
    <w:rsid w:val="00225640"/>
    <w:rsid w:val="002302C7"/>
    <w:rsid w:val="00230DD4"/>
    <w:rsid w:val="00231CD6"/>
    <w:rsid w:val="00232DF0"/>
    <w:rsid w:val="00234409"/>
    <w:rsid w:val="00234E41"/>
    <w:rsid w:val="00236DAB"/>
    <w:rsid w:val="00236EF0"/>
    <w:rsid w:val="00237CDE"/>
    <w:rsid w:val="00240204"/>
    <w:rsid w:val="00241B68"/>
    <w:rsid w:val="00241E41"/>
    <w:rsid w:val="002424F6"/>
    <w:rsid w:val="00242E46"/>
    <w:rsid w:val="0024342C"/>
    <w:rsid w:val="00245B5D"/>
    <w:rsid w:val="00247861"/>
    <w:rsid w:val="00247E01"/>
    <w:rsid w:val="00253016"/>
    <w:rsid w:val="002539B2"/>
    <w:rsid w:val="002550C4"/>
    <w:rsid w:val="002565E8"/>
    <w:rsid w:val="00257DD4"/>
    <w:rsid w:val="002600A4"/>
    <w:rsid w:val="0026012F"/>
    <w:rsid w:val="00260879"/>
    <w:rsid w:val="00260FA9"/>
    <w:rsid w:val="00260FD6"/>
    <w:rsid w:val="002616B5"/>
    <w:rsid w:val="002625DF"/>
    <w:rsid w:val="0026315E"/>
    <w:rsid w:val="00264FA6"/>
    <w:rsid w:val="002651E4"/>
    <w:rsid w:val="00266AE6"/>
    <w:rsid w:val="00271210"/>
    <w:rsid w:val="002712A2"/>
    <w:rsid w:val="00272385"/>
    <w:rsid w:val="00273269"/>
    <w:rsid w:val="0027421C"/>
    <w:rsid w:val="002745D6"/>
    <w:rsid w:val="00275D83"/>
    <w:rsid w:val="00280F12"/>
    <w:rsid w:val="00281357"/>
    <w:rsid w:val="00281FB9"/>
    <w:rsid w:val="00282284"/>
    <w:rsid w:val="002831A3"/>
    <w:rsid w:val="002835DF"/>
    <w:rsid w:val="00283D61"/>
    <w:rsid w:val="00283F2A"/>
    <w:rsid w:val="00284061"/>
    <w:rsid w:val="0028435A"/>
    <w:rsid w:val="002852FB"/>
    <w:rsid w:val="00286410"/>
    <w:rsid w:val="0028675E"/>
    <w:rsid w:val="00287AF4"/>
    <w:rsid w:val="0029070F"/>
    <w:rsid w:val="002922DA"/>
    <w:rsid w:val="00292F04"/>
    <w:rsid w:val="00293177"/>
    <w:rsid w:val="0029496C"/>
    <w:rsid w:val="00295889"/>
    <w:rsid w:val="00295A89"/>
    <w:rsid w:val="00295BE0"/>
    <w:rsid w:val="002960A3"/>
    <w:rsid w:val="002A0175"/>
    <w:rsid w:val="002A17A8"/>
    <w:rsid w:val="002A3705"/>
    <w:rsid w:val="002A39A6"/>
    <w:rsid w:val="002A3A7B"/>
    <w:rsid w:val="002A4AC4"/>
    <w:rsid w:val="002A5732"/>
    <w:rsid w:val="002A58B4"/>
    <w:rsid w:val="002A7811"/>
    <w:rsid w:val="002B18DA"/>
    <w:rsid w:val="002B2927"/>
    <w:rsid w:val="002B2BD8"/>
    <w:rsid w:val="002B534D"/>
    <w:rsid w:val="002B538F"/>
    <w:rsid w:val="002B67C5"/>
    <w:rsid w:val="002B7255"/>
    <w:rsid w:val="002B7936"/>
    <w:rsid w:val="002C0C8E"/>
    <w:rsid w:val="002C0E9A"/>
    <w:rsid w:val="002C0F92"/>
    <w:rsid w:val="002C23CD"/>
    <w:rsid w:val="002C50BE"/>
    <w:rsid w:val="002C68EF"/>
    <w:rsid w:val="002C6CC4"/>
    <w:rsid w:val="002C79A0"/>
    <w:rsid w:val="002C7AAA"/>
    <w:rsid w:val="002D0BD9"/>
    <w:rsid w:val="002D16E8"/>
    <w:rsid w:val="002D1777"/>
    <w:rsid w:val="002D1CD8"/>
    <w:rsid w:val="002D5C57"/>
    <w:rsid w:val="002E0B7B"/>
    <w:rsid w:val="002E10C5"/>
    <w:rsid w:val="002E1B41"/>
    <w:rsid w:val="002E4D44"/>
    <w:rsid w:val="002E5223"/>
    <w:rsid w:val="002E55CB"/>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301E81"/>
    <w:rsid w:val="0030439E"/>
    <w:rsid w:val="003044B0"/>
    <w:rsid w:val="0030479C"/>
    <w:rsid w:val="0030511D"/>
    <w:rsid w:val="00311B6F"/>
    <w:rsid w:val="003129E0"/>
    <w:rsid w:val="003132FA"/>
    <w:rsid w:val="00313ECE"/>
    <w:rsid w:val="00314A5B"/>
    <w:rsid w:val="003151A1"/>
    <w:rsid w:val="00315A93"/>
    <w:rsid w:val="0031645E"/>
    <w:rsid w:val="003173E4"/>
    <w:rsid w:val="00317811"/>
    <w:rsid w:val="00317AA1"/>
    <w:rsid w:val="003203A3"/>
    <w:rsid w:val="0032062A"/>
    <w:rsid w:val="00320A52"/>
    <w:rsid w:val="00320E3B"/>
    <w:rsid w:val="00320EEB"/>
    <w:rsid w:val="00320F6B"/>
    <w:rsid w:val="003210CD"/>
    <w:rsid w:val="003221C2"/>
    <w:rsid w:val="00324B77"/>
    <w:rsid w:val="00325724"/>
    <w:rsid w:val="00330D47"/>
    <w:rsid w:val="00333563"/>
    <w:rsid w:val="00335064"/>
    <w:rsid w:val="0033570D"/>
    <w:rsid w:val="00335AD9"/>
    <w:rsid w:val="00335D45"/>
    <w:rsid w:val="00337288"/>
    <w:rsid w:val="00337437"/>
    <w:rsid w:val="00337DB6"/>
    <w:rsid w:val="003406D0"/>
    <w:rsid w:val="00340814"/>
    <w:rsid w:val="003409A7"/>
    <w:rsid w:val="00340C4A"/>
    <w:rsid w:val="00340FEA"/>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3A52"/>
    <w:rsid w:val="00353B55"/>
    <w:rsid w:val="00353CA2"/>
    <w:rsid w:val="00355528"/>
    <w:rsid w:val="00356CAC"/>
    <w:rsid w:val="003630CF"/>
    <w:rsid w:val="00363532"/>
    <w:rsid w:val="003637DD"/>
    <w:rsid w:val="0036453E"/>
    <w:rsid w:val="00364966"/>
    <w:rsid w:val="00364E3E"/>
    <w:rsid w:val="003662AE"/>
    <w:rsid w:val="00366DA9"/>
    <w:rsid w:val="00370170"/>
    <w:rsid w:val="0037075F"/>
    <w:rsid w:val="0037182F"/>
    <w:rsid w:val="0037185E"/>
    <w:rsid w:val="003733C9"/>
    <w:rsid w:val="003754CF"/>
    <w:rsid w:val="0037788C"/>
    <w:rsid w:val="00377DAF"/>
    <w:rsid w:val="00380162"/>
    <w:rsid w:val="00380784"/>
    <w:rsid w:val="00381AED"/>
    <w:rsid w:val="00381C27"/>
    <w:rsid w:val="00382C37"/>
    <w:rsid w:val="00382E6A"/>
    <w:rsid w:val="0038396F"/>
    <w:rsid w:val="00384FA2"/>
    <w:rsid w:val="00387A8E"/>
    <w:rsid w:val="00387FE6"/>
    <w:rsid w:val="00390312"/>
    <w:rsid w:val="00390A1B"/>
    <w:rsid w:val="00391ACA"/>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8F8"/>
    <w:rsid w:val="003C6AF8"/>
    <w:rsid w:val="003C7EF0"/>
    <w:rsid w:val="003D0D7E"/>
    <w:rsid w:val="003D0F37"/>
    <w:rsid w:val="003D1D6E"/>
    <w:rsid w:val="003D2CEF"/>
    <w:rsid w:val="003D3B55"/>
    <w:rsid w:val="003D3C28"/>
    <w:rsid w:val="003D44A6"/>
    <w:rsid w:val="003D4880"/>
    <w:rsid w:val="003D4C02"/>
    <w:rsid w:val="003D562A"/>
    <w:rsid w:val="003D6371"/>
    <w:rsid w:val="003D6E97"/>
    <w:rsid w:val="003D6FDD"/>
    <w:rsid w:val="003D7227"/>
    <w:rsid w:val="003E0806"/>
    <w:rsid w:val="003E1710"/>
    <w:rsid w:val="003E376F"/>
    <w:rsid w:val="003E43D3"/>
    <w:rsid w:val="003E4DD0"/>
    <w:rsid w:val="003E662B"/>
    <w:rsid w:val="003E7FCF"/>
    <w:rsid w:val="003F0D62"/>
    <w:rsid w:val="003F1B2E"/>
    <w:rsid w:val="003F3ABC"/>
    <w:rsid w:val="003F3DC7"/>
    <w:rsid w:val="003F4CD3"/>
    <w:rsid w:val="003F6D23"/>
    <w:rsid w:val="003F7779"/>
    <w:rsid w:val="00400001"/>
    <w:rsid w:val="00400247"/>
    <w:rsid w:val="00402C4E"/>
    <w:rsid w:val="00403836"/>
    <w:rsid w:val="0040588C"/>
    <w:rsid w:val="0041137A"/>
    <w:rsid w:val="004117BA"/>
    <w:rsid w:val="00411B44"/>
    <w:rsid w:val="00411C53"/>
    <w:rsid w:val="004120AA"/>
    <w:rsid w:val="00412A72"/>
    <w:rsid w:val="004135A5"/>
    <w:rsid w:val="00416399"/>
    <w:rsid w:val="004178AB"/>
    <w:rsid w:val="00420AEA"/>
    <w:rsid w:val="00420B40"/>
    <w:rsid w:val="004222FF"/>
    <w:rsid w:val="00422938"/>
    <w:rsid w:val="00423214"/>
    <w:rsid w:val="00424222"/>
    <w:rsid w:val="004245CA"/>
    <w:rsid w:val="00425CBC"/>
    <w:rsid w:val="00426476"/>
    <w:rsid w:val="0042785D"/>
    <w:rsid w:val="00427F44"/>
    <w:rsid w:val="00430EBD"/>
    <w:rsid w:val="004314E9"/>
    <w:rsid w:val="004352B0"/>
    <w:rsid w:val="00435979"/>
    <w:rsid w:val="00437800"/>
    <w:rsid w:val="00440509"/>
    <w:rsid w:val="0044107B"/>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46E5"/>
    <w:rsid w:val="00465827"/>
    <w:rsid w:val="00465C08"/>
    <w:rsid w:val="00466E8F"/>
    <w:rsid w:val="0047013B"/>
    <w:rsid w:val="00470931"/>
    <w:rsid w:val="004709C6"/>
    <w:rsid w:val="00470BA5"/>
    <w:rsid w:val="00471524"/>
    <w:rsid w:val="00472DE7"/>
    <w:rsid w:val="00473B58"/>
    <w:rsid w:val="00474030"/>
    <w:rsid w:val="004758EF"/>
    <w:rsid w:val="00475F7B"/>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3C7A"/>
    <w:rsid w:val="0049431F"/>
    <w:rsid w:val="004957FE"/>
    <w:rsid w:val="00497008"/>
    <w:rsid w:val="0049796D"/>
    <w:rsid w:val="004A0BA7"/>
    <w:rsid w:val="004A135C"/>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03A"/>
    <w:rsid w:val="004C1500"/>
    <w:rsid w:val="004C2A32"/>
    <w:rsid w:val="004C3219"/>
    <w:rsid w:val="004C38BA"/>
    <w:rsid w:val="004C3E80"/>
    <w:rsid w:val="004C4AF0"/>
    <w:rsid w:val="004C53AE"/>
    <w:rsid w:val="004C6810"/>
    <w:rsid w:val="004C7A05"/>
    <w:rsid w:val="004D3321"/>
    <w:rsid w:val="004D353E"/>
    <w:rsid w:val="004D5074"/>
    <w:rsid w:val="004D5BC8"/>
    <w:rsid w:val="004D6B2C"/>
    <w:rsid w:val="004E0FA5"/>
    <w:rsid w:val="004E22F3"/>
    <w:rsid w:val="004E2957"/>
    <w:rsid w:val="004E2C53"/>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3D8"/>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0E27"/>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50C23"/>
    <w:rsid w:val="00550CBF"/>
    <w:rsid w:val="00551699"/>
    <w:rsid w:val="005516AE"/>
    <w:rsid w:val="005517F0"/>
    <w:rsid w:val="00552837"/>
    <w:rsid w:val="005534FC"/>
    <w:rsid w:val="005552E1"/>
    <w:rsid w:val="00555A30"/>
    <w:rsid w:val="005566D5"/>
    <w:rsid w:val="005606CA"/>
    <w:rsid w:val="00561E77"/>
    <w:rsid w:val="0056230E"/>
    <w:rsid w:val="00562863"/>
    <w:rsid w:val="00562884"/>
    <w:rsid w:val="00562C49"/>
    <w:rsid w:val="00563FCE"/>
    <w:rsid w:val="00565572"/>
    <w:rsid w:val="00565587"/>
    <w:rsid w:val="00566492"/>
    <w:rsid w:val="00570084"/>
    <w:rsid w:val="00570243"/>
    <w:rsid w:val="005711B6"/>
    <w:rsid w:val="005726E9"/>
    <w:rsid w:val="00573117"/>
    <w:rsid w:val="0057410A"/>
    <w:rsid w:val="005750F7"/>
    <w:rsid w:val="00576692"/>
    <w:rsid w:val="005772C3"/>
    <w:rsid w:val="00577F36"/>
    <w:rsid w:val="0058058B"/>
    <w:rsid w:val="0058189F"/>
    <w:rsid w:val="005819BB"/>
    <w:rsid w:val="00581B1C"/>
    <w:rsid w:val="00582788"/>
    <w:rsid w:val="00582E62"/>
    <w:rsid w:val="00583101"/>
    <w:rsid w:val="00586C30"/>
    <w:rsid w:val="00587205"/>
    <w:rsid w:val="00587728"/>
    <w:rsid w:val="00591DDA"/>
    <w:rsid w:val="00592A3C"/>
    <w:rsid w:val="00594217"/>
    <w:rsid w:val="00595842"/>
    <w:rsid w:val="00596280"/>
    <w:rsid w:val="00597097"/>
    <w:rsid w:val="0059747A"/>
    <w:rsid w:val="0059790E"/>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435F"/>
    <w:rsid w:val="005D5B6A"/>
    <w:rsid w:val="005D5EB6"/>
    <w:rsid w:val="005D65B2"/>
    <w:rsid w:val="005D7648"/>
    <w:rsid w:val="005F0176"/>
    <w:rsid w:val="005F0C14"/>
    <w:rsid w:val="005F0C9D"/>
    <w:rsid w:val="005F22BA"/>
    <w:rsid w:val="005F2C86"/>
    <w:rsid w:val="005F33F3"/>
    <w:rsid w:val="005F3D14"/>
    <w:rsid w:val="005F6A7B"/>
    <w:rsid w:val="005F7614"/>
    <w:rsid w:val="005F7CC8"/>
    <w:rsid w:val="005F7F55"/>
    <w:rsid w:val="00600D21"/>
    <w:rsid w:val="00600F1A"/>
    <w:rsid w:val="00604449"/>
    <w:rsid w:val="0060564F"/>
    <w:rsid w:val="00606A57"/>
    <w:rsid w:val="006074B6"/>
    <w:rsid w:val="00610536"/>
    <w:rsid w:val="006110AA"/>
    <w:rsid w:val="00612CBC"/>
    <w:rsid w:val="006135B8"/>
    <w:rsid w:val="006135BE"/>
    <w:rsid w:val="00613E05"/>
    <w:rsid w:val="00615A4A"/>
    <w:rsid w:val="00615C62"/>
    <w:rsid w:val="00617039"/>
    <w:rsid w:val="00617120"/>
    <w:rsid w:val="00617786"/>
    <w:rsid w:val="00620457"/>
    <w:rsid w:val="00622169"/>
    <w:rsid w:val="00627DCD"/>
    <w:rsid w:val="00630458"/>
    <w:rsid w:val="00631351"/>
    <w:rsid w:val="00631C1A"/>
    <w:rsid w:val="00632701"/>
    <w:rsid w:val="00632DF8"/>
    <w:rsid w:val="0063311D"/>
    <w:rsid w:val="00633248"/>
    <w:rsid w:val="0063389A"/>
    <w:rsid w:val="00634925"/>
    <w:rsid w:val="00635397"/>
    <w:rsid w:val="00637136"/>
    <w:rsid w:val="00641B67"/>
    <w:rsid w:val="006436BD"/>
    <w:rsid w:val="0064375D"/>
    <w:rsid w:val="0064667C"/>
    <w:rsid w:val="0064718F"/>
    <w:rsid w:val="00647608"/>
    <w:rsid w:val="00650E56"/>
    <w:rsid w:val="00651D49"/>
    <w:rsid w:val="00653497"/>
    <w:rsid w:val="006538D8"/>
    <w:rsid w:val="00653F7A"/>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C0E"/>
    <w:rsid w:val="00696AE1"/>
    <w:rsid w:val="006A2169"/>
    <w:rsid w:val="006A4335"/>
    <w:rsid w:val="006A45A5"/>
    <w:rsid w:val="006A55E0"/>
    <w:rsid w:val="006A5D4D"/>
    <w:rsid w:val="006A5D54"/>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C9A"/>
    <w:rsid w:val="006D0A6A"/>
    <w:rsid w:val="006D0BC4"/>
    <w:rsid w:val="006D0F87"/>
    <w:rsid w:val="006D1AF0"/>
    <w:rsid w:val="006D389F"/>
    <w:rsid w:val="006D574B"/>
    <w:rsid w:val="006D67FB"/>
    <w:rsid w:val="006D6921"/>
    <w:rsid w:val="006D6ABE"/>
    <w:rsid w:val="006D6C85"/>
    <w:rsid w:val="006D6EFD"/>
    <w:rsid w:val="006E0558"/>
    <w:rsid w:val="006E1484"/>
    <w:rsid w:val="006E1B9D"/>
    <w:rsid w:val="006E237E"/>
    <w:rsid w:val="006E3E20"/>
    <w:rsid w:val="006E4861"/>
    <w:rsid w:val="006E4AEB"/>
    <w:rsid w:val="006E4F78"/>
    <w:rsid w:val="006E531F"/>
    <w:rsid w:val="006E5DA7"/>
    <w:rsid w:val="006E6262"/>
    <w:rsid w:val="006E6AEC"/>
    <w:rsid w:val="006E793B"/>
    <w:rsid w:val="006E7D1A"/>
    <w:rsid w:val="006F0560"/>
    <w:rsid w:val="006F0991"/>
    <w:rsid w:val="006F1092"/>
    <w:rsid w:val="006F2E18"/>
    <w:rsid w:val="006F2FE6"/>
    <w:rsid w:val="006F3507"/>
    <w:rsid w:val="006F382F"/>
    <w:rsid w:val="006F3A09"/>
    <w:rsid w:val="006F43BD"/>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67A"/>
    <w:rsid w:val="00715C0D"/>
    <w:rsid w:val="007163FA"/>
    <w:rsid w:val="0071671D"/>
    <w:rsid w:val="00717337"/>
    <w:rsid w:val="007173A7"/>
    <w:rsid w:val="00717BE1"/>
    <w:rsid w:val="00720AF3"/>
    <w:rsid w:val="00722724"/>
    <w:rsid w:val="007259AF"/>
    <w:rsid w:val="00726161"/>
    <w:rsid w:val="007300B4"/>
    <w:rsid w:val="00731862"/>
    <w:rsid w:val="00731DD5"/>
    <w:rsid w:val="00731EB1"/>
    <w:rsid w:val="00732864"/>
    <w:rsid w:val="00734082"/>
    <w:rsid w:val="0073433B"/>
    <w:rsid w:val="00734453"/>
    <w:rsid w:val="00734BEB"/>
    <w:rsid w:val="00736D0B"/>
    <w:rsid w:val="00742A6B"/>
    <w:rsid w:val="00743EF3"/>
    <w:rsid w:val="00744673"/>
    <w:rsid w:val="00744D3F"/>
    <w:rsid w:val="00746B1A"/>
    <w:rsid w:val="00747D13"/>
    <w:rsid w:val="00750BA9"/>
    <w:rsid w:val="00750E49"/>
    <w:rsid w:val="0075112A"/>
    <w:rsid w:val="00751A96"/>
    <w:rsid w:val="007527B0"/>
    <w:rsid w:val="007528E9"/>
    <w:rsid w:val="00753366"/>
    <w:rsid w:val="0075369C"/>
    <w:rsid w:val="007543D0"/>
    <w:rsid w:val="00755DDF"/>
    <w:rsid w:val="00756558"/>
    <w:rsid w:val="00756EB1"/>
    <w:rsid w:val="007571A7"/>
    <w:rsid w:val="00757C8E"/>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F49"/>
    <w:rsid w:val="0078597C"/>
    <w:rsid w:val="00786904"/>
    <w:rsid w:val="007875EA"/>
    <w:rsid w:val="00787D79"/>
    <w:rsid w:val="00792EEB"/>
    <w:rsid w:val="0079436D"/>
    <w:rsid w:val="00795DA4"/>
    <w:rsid w:val="00796AD9"/>
    <w:rsid w:val="007A13F7"/>
    <w:rsid w:val="007A1CEE"/>
    <w:rsid w:val="007A1DC6"/>
    <w:rsid w:val="007A1FCF"/>
    <w:rsid w:val="007A3A53"/>
    <w:rsid w:val="007A519A"/>
    <w:rsid w:val="007A5F97"/>
    <w:rsid w:val="007A789A"/>
    <w:rsid w:val="007B020D"/>
    <w:rsid w:val="007B0A8E"/>
    <w:rsid w:val="007B0E32"/>
    <w:rsid w:val="007B2009"/>
    <w:rsid w:val="007B2245"/>
    <w:rsid w:val="007B25CA"/>
    <w:rsid w:val="007B3CB4"/>
    <w:rsid w:val="007B3D5C"/>
    <w:rsid w:val="007B40C6"/>
    <w:rsid w:val="007B41C3"/>
    <w:rsid w:val="007B5030"/>
    <w:rsid w:val="007B5A69"/>
    <w:rsid w:val="007B6AA7"/>
    <w:rsid w:val="007B7300"/>
    <w:rsid w:val="007C0149"/>
    <w:rsid w:val="007C047D"/>
    <w:rsid w:val="007C1E22"/>
    <w:rsid w:val="007C2ED9"/>
    <w:rsid w:val="007C3C0A"/>
    <w:rsid w:val="007C3D8A"/>
    <w:rsid w:val="007C455D"/>
    <w:rsid w:val="007C5EDC"/>
    <w:rsid w:val="007C7399"/>
    <w:rsid w:val="007D1138"/>
    <w:rsid w:val="007D219B"/>
    <w:rsid w:val="007D6465"/>
    <w:rsid w:val="007D6E6E"/>
    <w:rsid w:val="007D71FE"/>
    <w:rsid w:val="007E0C42"/>
    <w:rsid w:val="007E0E3C"/>
    <w:rsid w:val="007E1647"/>
    <w:rsid w:val="007E2BD5"/>
    <w:rsid w:val="007E3883"/>
    <w:rsid w:val="007E40F6"/>
    <w:rsid w:val="007E69AD"/>
    <w:rsid w:val="007E69F4"/>
    <w:rsid w:val="007E71CB"/>
    <w:rsid w:val="007E7BF9"/>
    <w:rsid w:val="007F328B"/>
    <w:rsid w:val="007F6E6E"/>
    <w:rsid w:val="007F7DEF"/>
    <w:rsid w:val="008006CD"/>
    <w:rsid w:val="00801831"/>
    <w:rsid w:val="008019DD"/>
    <w:rsid w:val="008023A8"/>
    <w:rsid w:val="00802D1C"/>
    <w:rsid w:val="0080424B"/>
    <w:rsid w:val="00804960"/>
    <w:rsid w:val="00805544"/>
    <w:rsid w:val="00805A4C"/>
    <w:rsid w:val="00805B33"/>
    <w:rsid w:val="00806016"/>
    <w:rsid w:val="00807AD6"/>
    <w:rsid w:val="008113D3"/>
    <w:rsid w:val="00812402"/>
    <w:rsid w:val="00812D85"/>
    <w:rsid w:val="0081309D"/>
    <w:rsid w:val="0081417A"/>
    <w:rsid w:val="00815627"/>
    <w:rsid w:val="00816391"/>
    <w:rsid w:val="00816C1F"/>
    <w:rsid w:val="00820BEF"/>
    <w:rsid w:val="0082197B"/>
    <w:rsid w:val="00821A91"/>
    <w:rsid w:val="00821BD7"/>
    <w:rsid w:val="0082214E"/>
    <w:rsid w:val="00823089"/>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5074"/>
    <w:rsid w:val="0083654C"/>
    <w:rsid w:val="00836F92"/>
    <w:rsid w:val="008401E3"/>
    <w:rsid w:val="00840EB7"/>
    <w:rsid w:val="00842DD9"/>
    <w:rsid w:val="008438DC"/>
    <w:rsid w:val="0084441E"/>
    <w:rsid w:val="008453ED"/>
    <w:rsid w:val="0084573F"/>
    <w:rsid w:val="00846274"/>
    <w:rsid w:val="008474D6"/>
    <w:rsid w:val="0085073A"/>
    <w:rsid w:val="00850D1A"/>
    <w:rsid w:val="00851AE2"/>
    <w:rsid w:val="00851F72"/>
    <w:rsid w:val="00852F76"/>
    <w:rsid w:val="0085434C"/>
    <w:rsid w:val="00855AB0"/>
    <w:rsid w:val="008560CF"/>
    <w:rsid w:val="0086047C"/>
    <w:rsid w:val="00860948"/>
    <w:rsid w:val="008612B5"/>
    <w:rsid w:val="00861557"/>
    <w:rsid w:val="00862628"/>
    <w:rsid w:val="008630E1"/>
    <w:rsid w:val="00863DD4"/>
    <w:rsid w:val="0086697F"/>
    <w:rsid w:val="00867538"/>
    <w:rsid w:val="0086794E"/>
    <w:rsid w:val="00874C2B"/>
    <w:rsid w:val="00875710"/>
    <w:rsid w:val="00875D4D"/>
    <w:rsid w:val="008767D0"/>
    <w:rsid w:val="0087798F"/>
    <w:rsid w:val="00880A66"/>
    <w:rsid w:val="008816EA"/>
    <w:rsid w:val="00881E70"/>
    <w:rsid w:val="00882126"/>
    <w:rsid w:val="008837ED"/>
    <w:rsid w:val="00884C48"/>
    <w:rsid w:val="00884F4D"/>
    <w:rsid w:val="00885568"/>
    <w:rsid w:val="008858EF"/>
    <w:rsid w:val="008859A7"/>
    <w:rsid w:val="00885EC6"/>
    <w:rsid w:val="00886CB9"/>
    <w:rsid w:val="008911D0"/>
    <w:rsid w:val="0089151A"/>
    <w:rsid w:val="00892E2F"/>
    <w:rsid w:val="0089548A"/>
    <w:rsid w:val="008969AE"/>
    <w:rsid w:val="00897FF9"/>
    <w:rsid w:val="008A0857"/>
    <w:rsid w:val="008A0DCD"/>
    <w:rsid w:val="008A3D46"/>
    <w:rsid w:val="008A4EE4"/>
    <w:rsid w:val="008A6286"/>
    <w:rsid w:val="008A7830"/>
    <w:rsid w:val="008B1D82"/>
    <w:rsid w:val="008B22BD"/>
    <w:rsid w:val="008B2B4D"/>
    <w:rsid w:val="008B30A3"/>
    <w:rsid w:val="008B312E"/>
    <w:rsid w:val="008B368A"/>
    <w:rsid w:val="008B3D57"/>
    <w:rsid w:val="008C1672"/>
    <w:rsid w:val="008C25EF"/>
    <w:rsid w:val="008C3A2B"/>
    <w:rsid w:val="008C3C9D"/>
    <w:rsid w:val="008C60BF"/>
    <w:rsid w:val="008C685C"/>
    <w:rsid w:val="008C726A"/>
    <w:rsid w:val="008D2BE6"/>
    <w:rsid w:val="008D426D"/>
    <w:rsid w:val="008D530D"/>
    <w:rsid w:val="008D565C"/>
    <w:rsid w:val="008D5DEF"/>
    <w:rsid w:val="008D6655"/>
    <w:rsid w:val="008D77BB"/>
    <w:rsid w:val="008E0182"/>
    <w:rsid w:val="008E0E38"/>
    <w:rsid w:val="008E3792"/>
    <w:rsid w:val="008E3A19"/>
    <w:rsid w:val="008E57FA"/>
    <w:rsid w:val="008E5A20"/>
    <w:rsid w:val="008E6638"/>
    <w:rsid w:val="008E7CDE"/>
    <w:rsid w:val="008F0B46"/>
    <w:rsid w:val="008F13C0"/>
    <w:rsid w:val="008F1983"/>
    <w:rsid w:val="008F1F14"/>
    <w:rsid w:val="008F2A4E"/>
    <w:rsid w:val="008F30A0"/>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0CB8"/>
    <w:rsid w:val="00944209"/>
    <w:rsid w:val="00944E78"/>
    <w:rsid w:val="00945FB3"/>
    <w:rsid w:val="009465D7"/>
    <w:rsid w:val="00946EEA"/>
    <w:rsid w:val="00950D4E"/>
    <w:rsid w:val="00951D08"/>
    <w:rsid w:val="00951F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910"/>
    <w:rsid w:val="00963CDD"/>
    <w:rsid w:val="009652DF"/>
    <w:rsid w:val="00965D95"/>
    <w:rsid w:val="00965E16"/>
    <w:rsid w:val="00966099"/>
    <w:rsid w:val="00967C52"/>
    <w:rsid w:val="00971B46"/>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63EE"/>
    <w:rsid w:val="009A0543"/>
    <w:rsid w:val="009A294A"/>
    <w:rsid w:val="009A3955"/>
    <w:rsid w:val="009A3BB7"/>
    <w:rsid w:val="009A5952"/>
    <w:rsid w:val="009A70ED"/>
    <w:rsid w:val="009A7651"/>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7908"/>
    <w:rsid w:val="009D7953"/>
    <w:rsid w:val="009D7F10"/>
    <w:rsid w:val="009E07CA"/>
    <w:rsid w:val="009E08D4"/>
    <w:rsid w:val="009E0BFA"/>
    <w:rsid w:val="009E1BEA"/>
    <w:rsid w:val="009E2E0C"/>
    <w:rsid w:val="009E2FB3"/>
    <w:rsid w:val="009E4E8B"/>
    <w:rsid w:val="009E5152"/>
    <w:rsid w:val="009E571A"/>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5C0"/>
    <w:rsid w:val="00A13711"/>
    <w:rsid w:val="00A13F85"/>
    <w:rsid w:val="00A17F30"/>
    <w:rsid w:val="00A203D2"/>
    <w:rsid w:val="00A20549"/>
    <w:rsid w:val="00A208E9"/>
    <w:rsid w:val="00A20927"/>
    <w:rsid w:val="00A21122"/>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72CC"/>
    <w:rsid w:val="00A40D09"/>
    <w:rsid w:val="00A417B1"/>
    <w:rsid w:val="00A43045"/>
    <w:rsid w:val="00A438F4"/>
    <w:rsid w:val="00A463DC"/>
    <w:rsid w:val="00A46DB5"/>
    <w:rsid w:val="00A46DFD"/>
    <w:rsid w:val="00A50FCF"/>
    <w:rsid w:val="00A5184B"/>
    <w:rsid w:val="00A51B8D"/>
    <w:rsid w:val="00A52447"/>
    <w:rsid w:val="00A548E6"/>
    <w:rsid w:val="00A55F3F"/>
    <w:rsid w:val="00A56074"/>
    <w:rsid w:val="00A6077A"/>
    <w:rsid w:val="00A61218"/>
    <w:rsid w:val="00A616D2"/>
    <w:rsid w:val="00A61CAD"/>
    <w:rsid w:val="00A62CA5"/>
    <w:rsid w:val="00A63DAD"/>
    <w:rsid w:val="00A648E4"/>
    <w:rsid w:val="00A66373"/>
    <w:rsid w:val="00A70CF4"/>
    <w:rsid w:val="00A70F63"/>
    <w:rsid w:val="00A71765"/>
    <w:rsid w:val="00A74066"/>
    <w:rsid w:val="00A748FE"/>
    <w:rsid w:val="00A7572F"/>
    <w:rsid w:val="00A764EE"/>
    <w:rsid w:val="00A76859"/>
    <w:rsid w:val="00A77DA5"/>
    <w:rsid w:val="00A80A41"/>
    <w:rsid w:val="00A81BCC"/>
    <w:rsid w:val="00A8215D"/>
    <w:rsid w:val="00A82DCC"/>
    <w:rsid w:val="00A83252"/>
    <w:rsid w:val="00A836AD"/>
    <w:rsid w:val="00A83C1B"/>
    <w:rsid w:val="00A83F3F"/>
    <w:rsid w:val="00A85049"/>
    <w:rsid w:val="00A85280"/>
    <w:rsid w:val="00A854FF"/>
    <w:rsid w:val="00A85A11"/>
    <w:rsid w:val="00A85CB0"/>
    <w:rsid w:val="00A86122"/>
    <w:rsid w:val="00A871BF"/>
    <w:rsid w:val="00A872E8"/>
    <w:rsid w:val="00A87736"/>
    <w:rsid w:val="00A91D98"/>
    <w:rsid w:val="00A9227B"/>
    <w:rsid w:val="00A93CE0"/>
    <w:rsid w:val="00A94109"/>
    <w:rsid w:val="00AA0209"/>
    <w:rsid w:val="00AA03B3"/>
    <w:rsid w:val="00AA059E"/>
    <w:rsid w:val="00AA2750"/>
    <w:rsid w:val="00AA566C"/>
    <w:rsid w:val="00AA5BB1"/>
    <w:rsid w:val="00AA5EB1"/>
    <w:rsid w:val="00AA647D"/>
    <w:rsid w:val="00AA6789"/>
    <w:rsid w:val="00AA7BB3"/>
    <w:rsid w:val="00AA7E53"/>
    <w:rsid w:val="00AB0A5C"/>
    <w:rsid w:val="00AB0F9B"/>
    <w:rsid w:val="00AB175B"/>
    <w:rsid w:val="00AB1E27"/>
    <w:rsid w:val="00AB2973"/>
    <w:rsid w:val="00AB2BF6"/>
    <w:rsid w:val="00AB36C7"/>
    <w:rsid w:val="00AB3EFD"/>
    <w:rsid w:val="00AB59E0"/>
    <w:rsid w:val="00AB7036"/>
    <w:rsid w:val="00AB7BE2"/>
    <w:rsid w:val="00AC29E6"/>
    <w:rsid w:val="00AC2FA8"/>
    <w:rsid w:val="00AC3BA5"/>
    <w:rsid w:val="00AC5028"/>
    <w:rsid w:val="00AC7503"/>
    <w:rsid w:val="00AC79E7"/>
    <w:rsid w:val="00AC7BB3"/>
    <w:rsid w:val="00AD186F"/>
    <w:rsid w:val="00AD20F4"/>
    <w:rsid w:val="00AD2159"/>
    <w:rsid w:val="00AD2ED2"/>
    <w:rsid w:val="00AD45A4"/>
    <w:rsid w:val="00AD471E"/>
    <w:rsid w:val="00AD719B"/>
    <w:rsid w:val="00AD75A2"/>
    <w:rsid w:val="00AE0043"/>
    <w:rsid w:val="00AE0CCA"/>
    <w:rsid w:val="00AE0F26"/>
    <w:rsid w:val="00AE0FBE"/>
    <w:rsid w:val="00AE1C60"/>
    <w:rsid w:val="00AE5B35"/>
    <w:rsid w:val="00AE67C2"/>
    <w:rsid w:val="00AE6D2B"/>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50E"/>
    <w:rsid w:val="00AF5615"/>
    <w:rsid w:val="00AF6ED7"/>
    <w:rsid w:val="00AF780F"/>
    <w:rsid w:val="00AF7BCA"/>
    <w:rsid w:val="00B007BF"/>
    <w:rsid w:val="00B04966"/>
    <w:rsid w:val="00B052C5"/>
    <w:rsid w:val="00B05BA4"/>
    <w:rsid w:val="00B05E60"/>
    <w:rsid w:val="00B06CEB"/>
    <w:rsid w:val="00B07A0A"/>
    <w:rsid w:val="00B103A6"/>
    <w:rsid w:val="00B11324"/>
    <w:rsid w:val="00B135EA"/>
    <w:rsid w:val="00B13C5D"/>
    <w:rsid w:val="00B157F3"/>
    <w:rsid w:val="00B15982"/>
    <w:rsid w:val="00B166E9"/>
    <w:rsid w:val="00B17166"/>
    <w:rsid w:val="00B172EF"/>
    <w:rsid w:val="00B20C18"/>
    <w:rsid w:val="00B20F43"/>
    <w:rsid w:val="00B227FA"/>
    <w:rsid w:val="00B241F0"/>
    <w:rsid w:val="00B24606"/>
    <w:rsid w:val="00B247EA"/>
    <w:rsid w:val="00B252BC"/>
    <w:rsid w:val="00B27BEE"/>
    <w:rsid w:val="00B27DBC"/>
    <w:rsid w:val="00B30071"/>
    <w:rsid w:val="00B3080F"/>
    <w:rsid w:val="00B308BC"/>
    <w:rsid w:val="00B30F2A"/>
    <w:rsid w:val="00B31400"/>
    <w:rsid w:val="00B31985"/>
    <w:rsid w:val="00B32205"/>
    <w:rsid w:val="00B32725"/>
    <w:rsid w:val="00B32AE2"/>
    <w:rsid w:val="00B32D95"/>
    <w:rsid w:val="00B33AF4"/>
    <w:rsid w:val="00B3681B"/>
    <w:rsid w:val="00B36DFB"/>
    <w:rsid w:val="00B37AEA"/>
    <w:rsid w:val="00B37D1A"/>
    <w:rsid w:val="00B40A7F"/>
    <w:rsid w:val="00B43A0E"/>
    <w:rsid w:val="00B43E78"/>
    <w:rsid w:val="00B458A7"/>
    <w:rsid w:val="00B466F5"/>
    <w:rsid w:val="00B47E1B"/>
    <w:rsid w:val="00B517B1"/>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5CCC"/>
    <w:rsid w:val="00B65CF8"/>
    <w:rsid w:val="00B65E69"/>
    <w:rsid w:val="00B664CE"/>
    <w:rsid w:val="00B675BD"/>
    <w:rsid w:val="00B67A03"/>
    <w:rsid w:val="00B70100"/>
    <w:rsid w:val="00B72C96"/>
    <w:rsid w:val="00B73430"/>
    <w:rsid w:val="00B7416A"/>
    <w:rsid w:val="00B74C08"/>
    <w:rsid w:val="00B75255"/>
    <w:rsid w:val="00B75274"/>
    <w:rsid w:val="00B805CD"/>
    <w:rsid w:val="00B80F0F"/>
    <w:rsid w:val="00B80FB6"/>
    <w:rsid w:val="00B81D27"/>
    <w:rsid w:val="00B829C7"/>
    <w:rsid w:val="00B83A69"/>
    <w:rsid w:val="00B84AF6"/>
    <w:rsid w:val="00B8513D"/>
    <w:rsid w:val="00B85420"/>
    <w:rsid w:val="00B85E21"/>
    <w:rsid w:val="00B90232"/>
    <w:rsid w:val="00B905F9"/>
    <w:rsid w:val="00B909D7"/>
    <w:rsid w:val="00B9124F"/>
    <w:rsid w:val="00B91690"/>
    <w:rsid w:val="00B921E6"/>
    <w:rsid w:val="00B925C7"/>
    <w:rsid w:val="00B92A71"/>
    <w:rsid w:val="00B939C8"/>
    <w:rsid w:val="00B942FD"/>
    <w:rsid w:val="00B94469"/>
    <w:rsid w:val="00B94722"/>
    <w:rsid w:val="00B9488B"/>
    <w:rsid w:val="00B967D4"/>
    <w:rsid w:val="00B976A5"/>
    <w:rsid w:val="00B97E1F"/>
    <w:rsid w:val="00BA1228"/>
    <w:rsid w:val="00BA2B07"/>
    <w:rsid w:val="00BA36CD"/>
    <w:rsid w:val="00BA5D63"/>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47A0"/>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1DD"/>
    <w:rsid w:val="00BE3889"/>
    <w:rsid w:val="00BE3CA6"/>
    <w:rsid w:val="00BE50D9"/>
    <w:rsid w:val="00BE77FA"/>
    <w:rsid w:val="00BF03E1"/>
    <w:rsid w:val="00BF0A7F"/>
    <w:rsid w:val="00BF10B4"/>
    <w:rsid w:val="00BF1F3F"/>
    <w:rsid w:val="00BF3102"/>
    <w:rsid w:val="00BF3F10"/>
    <w:rsid w:val="00BF425F"/>
    <w:rsid w:val="00BF4A12"/>
    <w:rsid w:val="00BF68F9"/>
    <w:rsid w:val="00BF6CA0"/>
    <w:rsid w:val="00C01088"/>
    <w:rsid w:val="00C022B0"/>
    <w:rsid w:val="00C030D7"/>
    <w:rsid w:val="00C0318A"/>
    <w:rsid w:val="00C03874"/>
    <w:rsid w:val="00C03BCC"/>
    <w:rsid w:val="00C04DA7"/>
    <w:rsid w:val="00C075FF"/>
    <w:rsid w:val="00C076EC"/>
    <w:rsid w:val="00C07EDE"/>
    <w:rsid w:val="00C11A12"/>
    <w:rsid w:val="00C1265E"/>
    <w:rsid w:val="00C12EC7"/>
    <w:rsid w:val="00C13764"/>
    <w:rsid w:val="00C15DBE"/>
    <w:rsid w:val="00C206B0"/>
    <w:rsid w:val="00C20A05"/>
    <w:rsid w:val="00C20E52"/>
    <w:rsid w:val="00C20EEC"/>
    <w:rsid w:val="00C2185D"/>
    <w:rsid w:val="00C21BF3"/>
    <w:rsid w:val="00C226FB"/>
    <w:rsid w:val="00C22AAA"/>
    <w:rsid w:val="00C22FD2"/>
    <w:rsid w:val="00C233DF"/>
    <w:rsid w:val="00C23B21"/>
    <w:rsid w:val="00C23FB5"/>
    <w:rsid w:val="00C25F2A"/>
    <w:rsid w:val="00C26C34"/>
    <w:rsid w:val="00C2797C"/>
    <w:rsid w:val="00C30721"/>
    <w:rsid w:val="00C30C2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0E61"/>
    <w:rsid w:val="00C61BA0"/>
    <w:rsid w:val="00C6333A"/>
    <w:rsid w:val="00C63BCD"/>
    <w:rsid w:val="00C6438A"/>
    <w:rsid w:val="00C6625C"/>
    <w:rsid w:val="00C66BBA"/>
    <w:rsid w:val="00C66BBB"/>
    <w:rsid w:val="00C66E93"/>
    <w:rsid w:val="00C672F0"/>
    <w:rsid w:val="00C7060F"/>
    <w:rsid w:val="00C709B6"/>
    <w:rsid w:val="00C7371D"/>
    <w:rsid w:val="00C73AFE"/>
    <w:rsid w:val="00C73D49"/>
    <w:rsid w:val="00C73E2B"/>
    <w:rsid w:val="00C757CB"/>
    <w:rsid w:val="00C77F74"/>
    <w:rsid w:val="00C8046D"/>
    <w:rsid w:val="00C80C8C"/>
    <w:rsid w:val="00C814B0"/>
    <w:rsid w:val="00C8333B"/>
    <w:rsid w:val="00C834DC"/>
    <w:rsid w:val="00C83ED2"/>
    <w:rsid w:val="00C8479E"/>
    <w:rsid w:val="00C84867"/>
    <w:rsid w:val="00C87D80"/>
    <w:rsid w:val="00C90886"/>
    <w:rsid w:val="00C909BE"/>
    <w:rsid w:val="00C90D39"/>
    <w:rsid w:val="00C90D5E"/>
    <w:rsid w:val="00C911C4"/>
    <w:rsid w:val="00C92480"/>
    <w:rsid w:val="00C92C61"/>
    <w:rsid w:val="00C94819"/>
    <w:rsid w:val="00C95443"/>
    <w:rsid w:val="00C9573E"/>
    <w:rsid w:val="00C95E2D"/>
    <w:rsid w:val="00C975A5"/>
    <w:rsid w:val="00CA05B0"/>
    <w:rsid w:val="00CA0F54"/>
    <w:rsid w:val="00CA1102"/>
    <w:rsid w:val="00CA16E7"/>
    <w:rsid w:val="00CA198B"/>
    <w:rsid w:val="00CA2760"/>
    <w:rsid w:val="00CA2A18"/>
    <w:rsid w:val="00CA3B48"/>
    <w:rsid w:val="00CA478E"/>
    <w:rsid w:val="00CA58C0"/>
    <w:rsid w:val="00CA65C9"/>
    <w:rsid w:val="00CB0039"/>
    <w:rsid w:val="00CB095C"/>
    <w:rsid w:val="00CB0C71"/>
    <w:rsid w:val="00CB1211"/>
    <w:rsid w:val="00CB534A"/>
    <w:rsid w:val="00CB5F54"/>
    <w:rsid w:val="00CB76B8"/>
    <w:rsid w:val="00CB7E17"/>
    <w:rsid w:val="00CC031F"/>
    <w:rsid w:val="00CC185C"/>
    <w:rsid w:val="00CC38F6"/>
    <w:rsid w:val="00CC3ABE"/>
    <w:rsid w:val="00CC505F"/>
    <w:rsid w:val="00CC618D"/>
    <w:rsid w:val="00CC6896"/>
    <w:rsid w:val="00CD106B"/>
    <w:rsid w:val="00CD174B"/>
    <w:rsid w:val="00CD21DF"/>
    <w:rsid w:val="00CD3846"/>
    <w:rsid w:val="00CD6744"/>
    <w:rsid w:val="00CD6AF0"/>
    <w:rsid w:val="00CE0055"/>
    <w:rsid w:val="00CE007D"/>
    <w:rsid w:val="00CE09B1"/>
    <w:rsid w:val="00CE1A3E"/>
    <w:rsid w:val="00CE1BAF"/>
    <w:rsid w:val="00CE22DB"/>
    <w:rsid w:val="00CE2913"/>
    <w:rsid w:val="00CE44B1"/>
    <w:rsid w:val="00CE4DDD"/>
    <w:rsid w:val="00CE63BE"/>
    <w:rsid w:val="00CE63DF"/>
    <w:rsid w:val="00CF09BE"/>
    <w:rsid w:val="00CF1964"/>
    <w:rsid w:val="00CF24AA"/>
    <w:rsid w:val="00CF4ACF"/>
    <w:rsid w:val="00CF5809"/>
    <w:rsid w:val="00CF65E6"/>
    <w:rsid w:val="00CF71D6"/>
    <w:rsid w:val="00CF72AC"/>
    <w:rsid w:val="00CF7575"/>
    <w:rsid w:val="00CF76A3"/>
    <w:rsid w:val="00D01FA3"/>
    <w:rsid w:val="00D023B3"/>
    <w:rsid w:val="00D028C3"/>
    <w:rsid w:val="00D032BF"/>
    <w:rsid w:val="00D041B3"/>
    <w:rsid w:val="00D045DA"/>
    <w:rsid w:val="00D047BB"/>
    <w:rsid w:val="00D04B58"/>
    <w:rsid w:val="00D05F74"/>
    <w:rsid w:val="00D07AFB"/>
    <w:rsid w:val="00D07B81"/>
    <w:rsid w:val="00D122A2"/>
    <w:rsid w:val="00D125D5"/>
    <w:rsid w:val="00D12B3D"/>
    <w:rsid w:val="00D12FF4"/>
    <w:rsid w:val="00D137C5"/>
    <w:rsid w:val="00D16F74"/>
    <w:rsid w:val="00D174BB"/>
    <w:rsid w:val="00D20EB9"/>
    <w:rsid w:val="00D32E50"/>
    <w:rsid w:val="00D34FD0"/>
    <w:rsid w:val="00D35A95"/>
    <w:rsid w:val="00D36470"/>
    <w:rsid w:val="00D3775C"/>
    <w:rsid w:val="00D42F04"/>
    <w:rsid w:val="00D43202"/>
    <w:rsid w:val="00D444AF"/>
    <w:rsid w:val="00D45F21"/>
    <w:rsid w:val="00D46A9E"/>
    <w:rsid w:val="00D47A51"/>
    <w:rsid w:val="00D50266"/>
    <w:rsid w:val="00D503F9"/>
    <w:rsid w:val="00D5248D"/>
    <w:rsid w:val="00D52AD8"/>
    <w:rsid w:val="00D53CB7"/>
    <w:rsid w:val="00D54306"/>
    <w:rsid w:val="00D5530E"/>
    <w:rsid w:val="00D55812"/>
    <w:rsid w:val="00D56812"/>
    <w:rsid w:val="00D57023"/>
    <w:rsid w:val="00D573BF"/>
    <w:rsid w:val="00D62076"/>
    <w:rsid w:val="00D64E7C"/>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90297"/>
    <w:rsid w:val="00D90DD5"/>
    <w:rsid w:val="00D96385"/>
    <w:rsid w:val="00D96C41"/>
    <w:rsid w:val="00D97091"/>
    <w:rsid w:val="00D97E3F"/>
    <w:rsid w:val="00DA080D"/>
    <w:rsid w:val="00DA2AD7"/>
    <w:rsid w:val="00DA46C9"/>
    <w:rsid w:val="00DA5734"/>
    <w:rsid w:val="00DB07A2"/>
    <w:rsid w:val="00DB0E2A"/>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5E"/>
    <w:rsid w:val="00DC5BA9"/>
    <w:rsid w:val="00DC78A3"/>
    <w:rsid w:val="00DD026B"/>
    <w:rsid w:val="00DD2ECA"/>
    <w:rsid w:val="00DD3B1C"/>
    <w:rsid w:val="00DD54DF"/>
    <w:rsid w:val="00DD6224"/>
    <w:rsid w:val="00DD701E"/>
    <w:rsid w:val="00DD7AE3"/>
    <w:rsid w:val="00DE00AF"/>
    <w:rsid w:val="00DE1855"/>
    <w:rsid w:val="00DE2EBA"/>
    <w:rsid w:val="00DE32E1"/>
    <w:rsid w:val="00DE46C3"/>
    <w:rsid w:val="00DE5BD4"/>
    <w:rsid w:val="00DE5E82"/>
    <w:rsid w:val="00DE7960"/>
    <w:rsid w:val="00DF06D5"/>
    <w:rsid w:val="00DF1D1D"/>
    <w:rsid w:val="00DF318D"/>
    <w:rsid w:val="00DF3491"/>
    <w:rsid w:val="00DF36BA"/>
    <w:rsid w:val="00DF45F3"/>
    <w:rsid w:val="00DF7675"/>
    <w:rsid w:val="00DF7AAB"/>
    <w:rsid w:val="00DF7C49"/>
    <w:rsid w:val="00E014A6"/>
    <w:rsid w:val="00E02B7C"/>
    <w:rsid w:val="00E03358"/>
    <w:rsid w:val="00E04DB5"/>
    <w:rsid w:val="00E06EA5"/>
    <w:rsid w:val="00E121EB"/>
    <w:rsid w:val="00E129E7"/>
    <w:rsid w:val="00E12B30"/>
    <w:rsid w:val="00E12CEC"/>
    <w:rsid w:val="00E131BC"/>
    <w:rsid w:val="00E13E99"/>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64C2"/>
    <w:rsid w:val="00E370F3"/>
    <w:rsid w:val="00E37698"/>
    <w:rsid w:val="00E3785E"/>
    <w:rsid w:val="00E37972"/>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D15"/>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016"/>
    <w:rsid w:val="00E72375"/>
    <w:rsid w:val="00E723A3"/>
    <w:rsid w:val="00E72949"/>
    <w:rsid w:val="00E730A0"/>
    <w:rsid w:val="00E73BCA"/>
    <w:rsid w:val="00E73C8F"/>
    <w:rsid w:val="00E73DA3"/>
    <w:rsid w:val="00E753D0"/>
    <w:rsid w:val="00E75A63"/>
    <w:rsid w:val="00E75EB4"/>
    <w:rsid w:val="00E767FA"/>
    <w:rsid w:val="00E76F78"/>
    <w:rsid w:val="00E81789"/>
    <w:rsid w:val="00E84B10"/>
    <w:rsid w:val="00E87592"/>
    <w:rsid w:val="00E91A1F"/>
    <w:rsid w:val="00E91C54"/>
    <w:rsid w:val="00E924B9"/>
    <w:rsid w:val="00E930AD"/>
    <w:rsid w:val="00E93153"/>
    <w:rsid w:val="00E93293"/>
    <w:rsid w:val="00E952B6"/>
    <w:rsid w:val="00E9624A"/>
    <w:rsid w:val="00E9629D"/>
    <w:rsid w:val="00EA0485"/>
    <w:rsid w:val="00EA0F49"/>
    <w:rsid w:val="00EA23D3"/>
    <w:rsid w:val="00EA30BF"/>
    <w:rsid w:val="00EA35B1"/>
    <w:rsid w:val="00EA4FDD"/>
    <w:rsid w:val="00EA5277"/>
    <w:rsid w:val="00EA6E17"/>
    <w:rsid w:val="00EA711F"/>
    <w:rsid w:val="00EA784D"/>
    <w:rsid w:val="00EB03E7"/>
    <w:rsid w:val="00EB1EAC"/>
    <w:rsid w:val="00EB2688"/>
    <w:rsid w:val="00EB27D2"/>
    <w:rsid w:val="00EB3B0C"/>
    <w:rsid w:val="00EB47D4"/>
    <w:rsid w:val="00EB53B4"/>
    <w:rsid w:val="00EB69A6"/>
    <w:rsid w:val="00EB6EC8"/>
    <w:rsid w:val="00EC0173"/>
    <w:rsid w:val="00EC1A5C"/>
    <w:rsid w:val="00EC26B3"/>
    <w:rsid w:val="00EC286C"/>
    <w:rsid w:val="00EC3C4A"/>
    <w:rsid w:val="00EC4147"/>
    <w:rsid w:val="00EC5C61"/>
    <w:rsid w:val="00EC5F0D"/>
    <w:rsid w:val="00EC6FE4"/>
    <w:rsid w:val="00ED251B"/>
    <w:rsid w:val="00ED335E"/>
    <w:rsid w:val="00ED5193"/>
    <w:rsid w:val="00ED7B7B"/>
    <w:rsid w:val="00EE021C"/>
    <w:rsid w:val="00EE02C0"/>
    <w:rsid w:val="00EE1A15"/>
    <w:rsid w:val="00EE32C3"/>
    <w:rsid w:val="00EE3614"/>
    <w:rsid w:val="00EE3BE1"/>
    <w:rsid w:val="00EE418D"/>
    <w:rsid w:val="00EE651F"/>
    <w:rsid w:val="00EE7498"/>
    <w:rsid w:val="00EE7BA4"/>
    <w:rsid w:val="00EF30A4"/>
    <w:rsid w:val="00EF4485"/>
    <w:rsid w:val="00EF51DE"/>
    <w:rsid w:val="00EF586E"/>
    <w:rsid w:val="00EF679E"/>
    <w:rsid w:val="00F007B7"/>
    <w:rsid w:val="00F008E9"/>
    <w:rsid w:val="00F01A18"/>
    <w:rsid w:val="00F02B7A"/>
    <w:rsid w:val="00F0546E"/>
    <w:rsid w:val="00F05511"/>
    <w:rsid w:val="00F061E6"/>
    <w:rsid w:val="00F1006B"/>
    <w:rsid w:val="00F1115D"/>
    <w:rsid w:val="00F1282D"/>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378FA"/>
    <w:rsid w:val="00F4030F"/>
    <w:rsid w:val="00F40B46"/>
    <w:rsid w:val="00F40BB5"/>
    <w:rsid w:val="00F41848"/>
    <w:rsid w:val="00F41B35"/>
    <w:rsid w:val="00F441AF"/>
    <w:rsid w:val="00F44937"/>
    <w:rsid w:val="00F4509A"/>
    <w:rsid w:val="00F46475"/>
    <w:rsid w:val="00F509A9"/>
    <w:rsid w:val="00F50E23"/>
    <w:rsid w:val="00F50E8E"/>
    <w:rsid w:val="00F51F88"/>
    <w:rsid w:val="00F52074"/>
    <w:rsid w:val="00F5253A"/>
    <w:rsid w:val="00F52892"/>
    <w:rsid w:val="00F544BE"/>
    <w:rsid w:val="00F54680"/>
    <w:rsid w:val="00F54E8B"/>
    <w:rsid w:val="00F55B3A"/>
    <w:rsid w:val="00F606B1"/>
    <w:rsid w:val="00F60869"/>
    <w:rsid w:val="00F61DDB"/>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3D6A"/>
    <w:rsid w:val="00F94244"/>
    <w:rsid w:val="00F946E3"/>
    <w:rsid w:val="00F971CF"/>
    <w:rsid w:val="00F977E5"/>
    <w:rsid w:val="00FA0A6F"/>
    <w:rsid w:val="00FA4351"/>
    <w:rsid w:val="00FA459F"/>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C0FA1"/>
    <w:rsid w:val="00FC18E8"/>
    <w:rsid w:val="00FC2B58"/>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2EB1"/>
    <w:rsid w:val="00FE3113"/>
    <w:rsid w:val="00FE3444"/>
    <w:rsid w:val="00FE39C0"/>
    <w:rsid w:val="00FE522C"/>
    <w:rsid w:val="00FE5522"/>
    <w:rsid w:val="00FE5F16"/>
    <w:rsid w:val="00FF035E"/>
    <w:rsid w:val="00FF0CDC"/>
    <w:rsid w:val="00FF10B6"/>
    <w:rsid w:val="00FF1121"/>
    <w:rsid w:val="00FF217B"/>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65995"/>
  <w15:docId w15:val="{92405F12-3156-4756-9A4E-0A520746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0B6"/>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4521B8"/>
    <w:pPr>
      <w:keepNext/>
      <w:numPr>
        <w:numId w:val="23"/>
      </w:numPr>
      <w:jc w:val="both"/>
      <w:outlineLvl w:val="1"/>
    </w:pPr>
    <w:rPr>
      <w:rFonts w:ascii="Arial" w:hAnsi="Arial"/>
      <w:b/>
      <w:szCs w:val="28"/>
      <w:u w:val="singl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4521B8"/>
    <w:rPr>
      <w:rFonts w:ascii="Arial" w:hAnsi="Arial" w:cs="Times New Roman"/>
      <w:b/>
      <w:szCs w:val="28"/>
      <w:u w:val="single"/>
    </w:rPr>
  </w:style>
  <w:style w:type="character" w:customStyle="1" w:styleId="Nagwek3Znak">
    <w:name w:val="Nagłówek 3 Znak"/>
    <w:link w:val="Nagwek3"/>
    <w:uiPriority w:val="99"/>
    <w:locked/>
    <w:rsid w:val="002F44D7"/>
    <w:rPr>
      <w:rFonts w:ascii="Times New Roman" w:hAnsi="Times New Roman" w:cs="Times New Roman"/>
      <w:sz w:val="28"/>
      <w:szCs w:val="28"/>
      <w:lang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rsid w:val="002F44D7"/>
    <w:pPr>
      <w:tabs>
        <w:tab w:val="center" w:pos="4536"/>
        <w:tab w:val="right" w:pos="9072"/>
      </w:tabs>
    </w:pPr>
  </w:style>
  <w:style w:type="character" w:customStyle="1" w:styleId="StopkaZnak">
    <w:name w:val="Stopka Znak"/>
    <w:link w:val="Stopka"/>
    <w:locked/>
    <w:rsid w:val="002F44D7"/>
    <w:rPr>
      <w:rFonts w:ascii="Times New Roman" w:hAnsi="Times New Roman" w:cs="Times New Roman"/>
      <w:sz w:val="20"/>
      <w:szCs w:val="20"/>
      <w:lang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807AD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807AD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rPr>
  </w:style>
  <w:style w:type="character" w:customStyle="1" w:styleId="PodtytuZnak">
    <w:name w:val="Podtytuł Znak"/>
    <w:link w:val="Podtytu"/>
    <w:uiPriority w:val="99"/>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qFormat/>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uiPriority w:val="99"/>
    <w:rsid w:val="002F44D7"/>
    <w:pPr>
      <w:spacing w:line="360" w:lineRule="atLeast"/>
      <w:jc w:val="both"/>
    </w:pPr>
    <w:rPr>
      <w:sz w:val="24"/>
      <w:szCs w:val="24"/>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qForma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eastAsia="Times New Roman" w:hAnsi="Calibri Light"/>
      <w:b w:val="0"/>
      <w:bCs w:val="0"/>
      <w:color w:val="2E74B5"/>
    </w:rPr>
  </w:style>
  <w:style w:type="character" w:customStyle="1" w:styleId="AkapitzlistZnak">
    <w:name w:val="Akapit z listą Znak"/>
    <w:aliases w:val="Preambuła Znak,Nagłowek 3 Znak,lp1 Znak"/>
    <w:link w:val="Akapitzlist"/>
    <w:uiPriority w:val="34"/>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32"/>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36604832">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63610356">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82519909">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3921027">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933464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664461"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kwp_lodz" TargetMode="External"/><Relationship Id="rId7" Type="http://schemas.openxmlformats.org/officeDocument/2006/relationships/endnotes" Target="endnotes.xml"/><Relationship Id="rId12" Type="http://schemas.openxmlformats.org/officeDocument/2006/relationships/hyperlink" Target="https://platformazakupowa.pl/transakcja/641953" TargetMode="External"/><Relationship Id="rId17" Type="http://schemas.openxmlformats.org/officeDocument/2006/relationships/hyperlink" Target="https://www.nccert.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transakcja/664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ld.policja.gov.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664461" TargetMode="External"/><Relationship Id="rId14" Type="http://schemas.openxmlformats.org/officeDocument/2006/relationships/hyperlink" Target="https://platformazakupowa.pl/transakcja/664461" TargetMode="External"/><Relationship Id="rId22" Type="http://schemas.openxmlformats.org/officeDocument/2006/relationships/hyperlink" Target="mailto:iod@ld.policj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700E-04B9-425F-8411-10A082A8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34</Pages>
  <Words>12624</Words>
  <Characters>88202</Characters>
  <Application>Microsoft Office Word</Application>
  <DocSecurity>0</DocSecurity>
  <Lines>735</Lines>
  <Paragraphs>201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100625</CharactersWithSpaces>
  <SharedDoc>false</SharedDoc>
  <HLinks>
    <vt:vector size="258" baseType="variant">
      <vt:variant>
        <vt:i4>4325502</vt:i4>
      </vt:variant>
      <vt:variant>
        <vt:i4>216</vt:i4>
      </vt:variant>
      <vt:variant>
        <vt:i4>0</vt:i4>
      </vt:variant>
      <vt:variant>
        <vt:i4>5</vt:i4>
      </vt:variant>
      <vt:variant>
        <vt:lpwstr>mailto:iod@ld.policja.gov.pl</vt:lpwstr>
      </vt:variant>
      <vt:variant>
        <vt:lpwstr/>
      </vt:variant>
      <vt:variant>
        <vt:i4>1245287</vt:i4>
      </vt:variant>
      <vt:variant>
        <vt:i4>213</vt:i4>
      </vt:variant>
      <vt:variant>
        <vt:i4>0</vt:i4>
      </vt:variant>
      <vt:variant>
        <vt:i4>5</vt:i4>
      </vt:variant>
      <vt:variant>
        <vt:lpwstr>https://platformazakupowa.pl/pn//kwp_lodz</vt:lpwstr>
      </vt:variant>
      <vt:variant>
        <vt:lpwstr/>
      </vt:variant>
      <vt:variant>
        <vt:i4>2687020</vt:i4>
      </vt:variant>
      <vt:variant>
        <vt:i4>210</vt:i4>
      </vt:variant>
      <vt:variant>
        <vt:i4>0</vt:i4>
      </vt:variant>
      <vt:variant>
        <vt:i4>5</vt:i4>
      </vt:variant>
      <vt:variant>
        <vt:lpwstr>https://platformazakupowa.pl/transakcja/641953</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2687020</vt:i4>
      </vt:variant>
      <vt:variant>
        <vt:i4>189</vt:i4>
      </vt:variant>
      <vt:variant>
        <vt:i4>0</vt:i4>
      </vt:variant>
      <vt:variant>
        <vt:i4>5</vt:i4>
      </vt:variant>
      <vt:variant>
        <vt:lpwstr>https://platformazakupowa.pl/transakcja/641953</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2687020</vt:i4>
      </vt:variant>
      <vt:variant>
        <vt:i4>180</vt:i4>
      </vt:variant>
      <vt:variant>
        <vt:i4>0</vt:i4>
      </vt:variant>
      <vt:variant>
        <vt:i4>5</vt:i4>
      </vt:variant>
      <vt:variant>
        <vt:lpwstr>https://platformazakupowa.pl/transakcja/641953</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7</cp:revision>
  <cp:lastPrinted>2022-09-19T07:36:00Z</cp:lastPrinted>
  <dcterms:created xsi:type="dcterms:W3CDTF">2022-09-28T08:19:00Z</dcterms:created>
  <dcterms:modified xsi:type="dcterms:W3CDTF">2022-09-30T05:40:00Z</dcterms:modified>
</cp:coreProperties>
</file>