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0AE11E" w14:textId="77777777" w:rsidR="00D6573F" w:rsidRDefault="00D6573F" w:rsidP="0029132D">
      <w:pPr>
        <w:rPr>
          <w:rFonts w:ascii="Arial" w:hAnsi="Arial"/>
          <w:sz w:val="20"/>
        </w:rPr>
      </w:pPr>
    </w:p>
    <w:p w14:paraId="149A8D19" w14:textId="77777777" w:rsidR="0049476E" w:rsidRDefault="0049476E" w:rsidP="0029132D">
      <w:pPr>
        <w:rPr>
          <w:rFonts w:ascii="Arial" w:hAnsi="Arial"/>
          <w:sz w:val="20"/>
        </w:rPr>
      </w:pPr>
    </w:p>
    <w:p w14:paraId="156B0AF3" w14:textId="77777777" w:rsidR="003E0F0A" w:rsidRDefault="003E0F0A">
      <w:pPr>
        <w:jc w:val="center"/>
        <w:rPr>
          <w:rFonts w:ascii="Arial" w:hAnsi="Arial"/>
          <w:sz w:val="20"/>
        </w:rPr>
      </w:pPr>
    </w:p>
    <w:p w14:paraId="468FD7F4" w14:textId="77777777" w:rsidR="003E0F0A" w:rsidRPr="003155A9" w:rsidRDefault="003E0F0A">
      <w:pPr>
        <w:jc w:val="center"/>
        <w:rPr>
          <w:rFonts w:ascii="Sylfaen" w:hAnsi="Sylfaen"/>
          <w:sz w:val="22"/>
          <w:szCs w:val="22"/>
        </w:rPr>
      </w:pPr>
    </w:p>
    <w:p w14:paraId="561A3318" w14:textId="71E8CAFA" w:rsidR="003E0F0A" w:rsidRPr="003155A9" w:rsidRDefault="00CE675F" w:rsidP="00EB36A7">
      <w:pPr>
        <w:rPr>
          <w:rFonts w:ascii="Sylfaen" w:hAnsi="Sylfaen"/>
          <w:sz w:val="22"/>
          <w:szCs w:val="22"/>
        </w:rPr>
      </w:pPr>
      <w:r w:rsidRPr="00B3590E">
        <w:rPr>
          <w:rFonts w:ascii="Sylfaen" w:hAnsi="Sylfaen"/>
          <w:sz w:val="22"/>
          <w:szCs w:val="22"/>
        </w:rPr>
        <w:t>WF.271.1.2022</w:t>
      </w:r>
    </w:p>
    <w:p w14:paraId="4626F3DD" w14:textId="77777777" w:rsidR="003E0F0A" w:rsidRPr="003155A9" w:rsidRDefault="00907DA3" w:rsidP="00907DA3">
      <w:pPr>
        <w:tabs>
          <w:tab w:val="left" w:pos="8052"/>
        </w:tabs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ab/>
      </w:r>
    </w:p>
    <w:p w14:paraId="5F663E73" w14:textId="3002AE63" w:rsidR="003E0F0A" w:rsidRPr="003155A9" w:rsidRDefault="003E0F0A">
      <w:pPr>
        <w:jc w:val="center"/>
        <w:rPr>
          <w:rFonts w:ascii="Sylfaen" w:hAnsi="Sylfaen"/>
          <w:sz w:val="22"/>
          <w:szCs w:val="22"/>
        </w:rPr>
      </w:pPr>
    </w:p>
    <w:p w14:paraId="7076A175" w14:textId="77777777" w:rsidR="003E0F0A" w:rsidRPr="003155A9" w:rsidRDefault="003E0F0A">
      <w:pPr>
        <w:jc w:val="center"/>
        <w:rPr>
          <w:rFonts w:ascii="Sylfaen" w:hAnsi="Sylfaen"/>
          <w:sz w:val="22"/>
          <w:szCs w:val="22"/>
        </w:rPr>
      </w:pPr>
    </w:p>
    <w:p w14:paraId="121D03FC" w14:textId="594A0D48" w:rsidR="003E0F0A" w:rsidRPr="00B3590E" w:rsidRDefault="00B3590E">
      <w:pPr>
        <w:jc w:val="center"/>
        <w:rPr>
          <w:rFonts w:ascii="Sylfaen" w:hAnsi="Sylfaen"/>
          <w:szCs w:val="22"/>
        </w:rPr>
      </w:pPr>
      <w:r w:rsidRPr="00B3590E">
        <w:rPr>
          <w:rFonts w:ascii="Sylfaen" w:hAnsi="Sylfaen"/>
          <w:szCs w:val="22"/>
        </w:rPr>
        <w:t>Specyfikacja Warunków Zamówienia</w:t>
      </w:r>
    </w:p>
    <w:p w14:paraId="7E2EA566" w14:textId="699B9EEC" w:rsidR="008220FE" w:rsidRPr="003155A9" w:rsidRDefault="008220FE" w:rsidP="008220FE">
      <w:pPr>
        <w:jc w:val="center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Postępowanie o udzielenie zamówienia publicznego </w:t>
      </w:r>
    </w:p>
    <w:p w14:paraId="122CAEBC" w14:textId="77777777" w:rsidR="00CD25EB" w:rsidRPr="003155A9" w:rsidRDefault="00CD25EB" w:rsidP="008220FE">
      <w:pPr>
        <w:jc w:val="center"/>
        <w:rPr>
          <w:rFonts w:ascii="Sylfaen" w:hAnsi="Sylfaen"/>
          <w:sz w:val="22"/>
          <w:szCs w:val="22"/>
        </w:rPr>
      </w:pPr>
    </w:p>
    <w:p w14:paraId="5E8C2580" w14:textId="77777777" w:rsidR="008220FE" w:rsidRPr="003155A9" w:rsidRDefault="008220FE" w:rsidP="008220FE">
      <w:pPr>
        <w:jc w:val="center"/>
        <w:rPr>
          <w:rFonts w:ascii="Sylfaen" w:hAnsi="Sylfaen"/>
          <w:sz w:val="22"/>
          <w:szCs w:val="22"/>
        </w:rPr>
      </w:pPr>
    </w:p>
    <w:p w14:paraId="4863FBC9" w14:textId="77777777" w:rsidR="00583741" w:rsidRPr="003155A9" w:rsidRDefault="00583741" w:rsidP="00583741">
      <w:pPr>
        <w:jc w:val="center"/>
        <w:rPr>
          <w:rFonts w:ascii="Sylfaen" w:hAnsi="Sylfaen" w:cs="Arial"/>
          <w:b/>
          <w:bCs/>
          <w:sz w:val="22"/>
          <w:szCs w:val="22"/>
        </w:rPr>
      </w:pPr>
      <w:r w:rsidRPr="003155A9">
        <w:rPr>
          <w:rFonts w:ascii="Sylfaen" w:hAnsi="Sylfaen" w:cs="Arial"/>
          <w:b/>
          <w:bCs/>
          <w:color w:val="222222"/>
          <w:sz w:val="22"/>
          <w:szCs w:val="22"/>
          <w:shd w:val="clear" w:color="auto" w:fill="FFFFFF"/>
        </w:rPr>
        <w:t>„PROWADZENIE ZASTĘPCZEJ OBSŁUGI KASOWEJ URZĘDU MIASTA LUBAWKA ORAZ JEDNOSTEK ORGANIZACYJNYCH GMINY LUBAWKA”</w:t>
      </w:r>
    </w:p>
    <w:p w14:paraId="3EBF265C" w14:textId="77777777" w:rsidR="00583741" w:rsidRPr="003155A9" w:rsidRDefault="00583741" w:rsidP="00583741">
      <w:pPr>
        <w:jc w:val="center"/>
        <w:rPr>
          <w:rFonts w:ascii="Sylfaen" w:hAnsi="Sylfaen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 xml:space="preserve">na okres </w:t>
      </w:r>
      <w:r>
        <w:rPr>
          <w:rFonts w:ascii="Sylfaen" w:hAnsi="Sylfaen" w:cs="Arial"/>
          <w:sz w:val="22"/>
          <w:szCs w:val="22"/>
        </w:rPr>
        <w:t>24</w:t>
      </w:r>
      <w:r w:rsidRPr="003155A9">
        <w:rPr>
          <w:rFonts w:ascii="Sylfaen" w:hAnsi="Sylfaen" w:cs="Arial"/>
          <w:sz w:val="22"/>
          <w:szCs w:val="22"/>
        </w:rPr>
        <w:t xml:space="preserve"> miesięcy </w:t>
      </w:r>
    </w:p>
    <w:p w14:paraId="716DA5C2" w14:textId="77777777" w:rsidR="008220FE" w:rsidRPr="003155A9" w:rsidRDefault="008220FE" w:rsidP="008220FE">
      <w:pPr>
        <w:ind w:left="5388" w:firstLine="276"/>
        <w:jc w:val="both"/>
        <w:rPr>
          <w:rFonts w:ascii="Sylfaen" w:hAnsi="Sylfaen"/>
          <w:sz w:val="22"/>
          <w:szCs w:val="22"/>
        </w:rPr>
      </w:pPr>
    </w:p>
    <w:p w14:paraId="167CF3B9" w14:textId="77777777" w:rsidR="003E0F0A" w:rsidRPr="003155A9" w:rsidRDefault="003E0F0A">
      <w:pPr>
        <w:jc w:val="center"/>
        <w:rPr>
          <w:rFonts w:ascii="Sylfaen" w:hAnsi="Sylfaen"/>
          <w:sz w:val="22"/>
          <w:szCs w:val="22"/>
        </w:rPr>
      </w:pPr>
    </w:p>
    <w:tbl>
      <w:tblPr>
        <w:tblW w:w="10062" w:type="dxa"/>
        <w:tblInd w:w="-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D6573F" w:rsidRPr="003155A9" w14:paraId="3FF65697" w14:textId="77777777">
        <w:trPr>
          <w:cantSplit/>
          <w:trHeight w:val="1230"/>
        </w:trPr>
        <w:tc>
          <w:tcPr>
            <w:tcW w:w="10062" w:type="dxa"/>
            <w:shd w:val="clear" w:color="auto" w:fill="auto"/>
          </w:tcPr>
          <w:p w14:paraId="529EB794" w14:textId="77777777" w:rsidR="005A2DF5" w:rsidRPr="003155A9" w:rsidRDefault="00CA4879" w:rsidP="005A2DF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DLA TRYBU PODSTAWOWEGO BEZ NEGOCJACJI</w:t>
            </w:r>
          </w:p>
          <w:p w14:paraId="2DF58B86" w14:textId="462F772E" w:rsidR="00831415" w:rsidRPr="003155A9" w:rsidRDefault="00831415" w:rsidP="00E531D5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A2DF5" w:rsidRPr="003155A9" w14:paraId="7C3C28C1" w14:textId="77777777">
        <w:tc>
          <w:tcPr>
            <w:tcW w:w="10062" w:type="dxa"/>
            <w:shd w:val="clear" w:color="auto" w:fill="auto"/>
          </w:tcPr>
          <w:p w14:paraId="6864C08F" w14:textId="2E422CEB" w:rsidR="005A2DF5" w:rsidRPr="003155A9" w:rsidRDefault="005A2DF5" w:rsidP="00916EF1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>przeprowadzanego zgodnie z postanowieniami ustawy z dnia 11 września 2019 r. Prawo zamówień publicznych (</w:t>
            </w:r>
            <w:proofErr w:type="spellStart"/>
            <w:r w:rsidR="00ED0B46" w:rsidRPr="003155A9">
              <w:rPr>
                <w:rFonts w:ascii="Sylfaen" w:hAnsi="Sylfaen" w:cs="Arial"/>
                <w:sz w:val="22"/>
                <w:szCs w:val="22"/>
              </w:rPr>
              <w:t>t</w:t>
            </w:r>
            <w:r w:rsidR="00E422E0" w:rsidRPr="003155A9">
              <w:rPr>
                <w:rFonts w:ascii="Sylfaen" w:hAnsi="Sylfaen" w:cs="Arial"/>
                <w:sz w:val="22"/>
                <w:szCs w:val="22"/>
              </w:rPr>
              <w:t>.</w:t>
            </w:r>
            <w:r w:rsidR="00ED0B46" w:rsidRPr="003155A9">
              <w:rPr>
                <w:rFonts w:ascii="Sylfaen" w:hAnsi="Sylfaen" w:cs="Arial"/>
                <w:sz w:val="22"/>
                <w:szCs w:val="22"/>
              </w:rPr>
              <w:t>j</w:t>
            </w:r>
            <w:proofErr w:type="spellEnd"/>
            <w:r w:rsidR="00ED0B46" w:rsidRPr="003155A9">
              <w:rPr>
                <w:rFonts w:ascii="Sylfaen" w:hAnsi="Sylfaen" w:cs="Arial"/>
                <w:sz w:val="22"/>
                <w:szCs w:val="22"/>
              </w:rPr>
              <w:t>. Dz. U. z 202</w:t>
            </w:r>
            <w:r w:rsidR="00417054" w:rsidRPr="003155A9">
              <w:rPr>
                <w:rFonts w:ascii="Sylfaen" w:hAnsi="Sylfaen" w:cs="Arial"/>
                <w:sz w:val="22"/>
                <w:szCs w:val="22"/>
              </w:rPr>
              <w:t>2</w:t>
            </w:r>
            <w:r w:rsidR="00ED0B46" w:rsidRPr="003155A9">
              <w:rPr>
                <w:rFonts w:ascii="Sylfaen" w:hAnsi="Sylfaen" w:cs="Arial"/>
                <w:sz w:val="22"/>
                <w:szCs w:val="22"/>
              </w:rPr>
              <w:t xml:space="preserve"> r., poz. </w:t>
            </w:r>
            <w:r w:rsidR="00417054" w:rsidRPr="003155A9">
              <w:rPr>
                <w:rFonts w:ascii="Sylfaen" w:hAnsi="Sylfaen" w:cs="Arial"/>
                <w:sz w:val="22"/>
                <w:szCs w:val="22"/>
              </w:rPr>
              <w:t>1710</w:t>
            </w:r>
            <w:r w:rsidR="00E422E0" w:rsidRPr="003155A9">
              <w:rPr>
                <w:rFonts w:ascii="Sylfaen" w:hAnsi="Sylfaen" w:cs="Arial"/>
                <w:color w:val="000000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E422E0" w:rsidRPr="003155A9">
              <w:rPr>
                <w:rFonts w:ascii="Sylfaen" w:hAnsi="Sylfaen" w:cs="Arial"/>
                <w:color w:val="000000"/>
                <w:sz w:val="22"/>
                <w:szCs w:val="22"/>
                <w:lang w:eastAsia="pl-PL"/>
              </w:rPr>
              <w:t>późn</w:t>
            </w:r>
            <w:proofErr w:type="spellEnd"/>
            <w:r w:rsidR="00E422E0" w:rsidRPr="003155A9">
              <w:rPr>
                <w:rFonts w:ascii="Sylfaen" w:hAnsi="Sylfaen" w:cs="Arial"/>
                <w:color w:val="000000"/>
                <w:sz w:val="22"/>
                <w:szCs w:val="22"/>
                <w:lang w:eastAsia="pl-PL"/>
              </w:rPr>
              <w:t>. zm</w:t>
            </w:r>
            <w:r w:rsidR="00ED0B46" w:rsidRPr="003155A9">
              <w:rPr>
                <w:rFonts w:ascii="Sylfaen" w:hAnsi="Sylfaen" w:cs="Arial"/>
                <w:sz w:val="22"/>
                <w:szCs w:val="22"/>
              </w:rPr>
              <w:t>.)</w:t>
            </w:r>
          </w:p>
        </w:tc>
      </w:tr>
      <w:tr w:rsidR="005A2DF5" w:rsidRPr="003155A9" w14:paraId="7D72CC83" w14:textId="77777777">
        <w:trPr>
          <w:cantSplit/>
          <w:trHeight w:val="931"/>
        </w:trPr>
        <w:tc>
          <w:tcPr>
            <w:tcW w:w="10062" w:type="dxa"/>
            <w:shd w:val="clear" w:color="auto" w:fill="auto"/>
          </w:tcPr>
          <w:p w14:paraId="2AF46927" w14:textId="77777777" w:rsidR="005A2DF5" w:rsidRPr="003155A9" w:rsidRDefault="005A2DF5" w:rsidP="00CA6EDB">
            <w:pPr>
              <w:spacing w:after="119"/>
              <w:jc w:val="center"/>
              <w:rPr>
                <w:rFonts w:ascii="Sylfaen" w:hAnsi="Sylfaen" w:cs="Arial"/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381CCB81" w14:textId="77777777" w:rsidR="00D6573F" w:rsidRPr="003155A9" w:rsidRDefault="00D6573F">
      <w:pPr>
        <w:jc w:val="both"/>
        <w:rPr>
          <w:rFonts w:ascii="Sylfaen" w:hAnsi="Sylfaen"/>
          <w:sz w:val="22"/>
          <w:szCs w:val="22"/>
        </w:rPr>
      </w:pPr>
    </w:p>
    <w:p w14:paraId="7DE03630" w14:textId="77777777" w:rsidR="00FF5A72" w:rsidRPr="003155A9" w:rsidRDefault="00FF5A72">
      <w:pPr>
        <w:ind w:left="5388" w:firstLine="276"/>
        <w:jc w:val="both"/>
        <w:rPr>
          <w:rFonts w:ascii="Sylfaen" w:hAnsi="Sylfaen"/>
          <w:sz w:val="22"/>
          <w:szCs w:val="22"/>
        </w:rPr>
      </w:pPr>
    </w:p>
    <w:p w14:paraId="1D8BC5AD" w14:textId="77777777" w:rsidR="00FF5A72" w:rsidRPr="003155A9" w:rsidRDefault="00FF5A72">
      <w:pPr>
        <w:ind w:left="5388" w:firstLine="276"/>
        <w:jc w:val="both"/>
        <w:rPr>
          <w:rFonts w:ascii="Sylfaen" w:hAnsi="Sylfaen"/>
          <w:sz w:val="22"/>
          <w:szCs w:val="22"/>
        </w:rPr>
      </w:pPr>
    </w:p>
    <w:p w14:paraId="162B499A" w14:textId="77777777" w:rsidR="00FF5A72" w:rsidRPr="003155A9" w:rsidRDefault="00FF5A72">
      <w:pPr>
        <w:ind w:left="5388" w:firstLine="276"/>
        <w:jc w:val="both"/>
        <w:rPr>
          <w:rFonts w:ascii="Sylfaen" w:hAnsi="Sylfaen"/>
          <w:sz w:val="22"/>
          <w:szCs w:val="22"/>
        </w:rPr>
      </w:pPr>
    </w:p>
    <w:p w14:paraId="15B364ED" w14:textId="77777777" w:rsidR="00FF5A72" w:rsidRPr="003155A9" w:rsidRDefault="00FF5A72">
      <w:pPr>
        <w:ind w:left="5388" w:firstLine="276"/>
        <w:jc w:val="both"/>
        <w:rPr>
          <w:rFonts w:ascii="Sylfaen" w:hAnsi="Sylfaen"/>
          <w:sz w:val="22"/>
          <w:szCs w:val="22"/>
        </w:rPr>
      </w:pPr>
    </w:p>
    <w:p w14:paraId="1E33929E" w14:textId="77777777" w:rsidR="00D6573F" w:rsidRPr="003155A9" w:rsidRDefault="00D6573F">
      <w:pPr>
        <w:ind w:left="5388" w:firstLine="276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Zatwierdził:  </w:t>
      </w:r>
    </w:p>
    <w:p w14:paraId="5498666C" w14:textId="77777777" w:rsidR="00B3590E" w:rsidRDefault="00B3590E" w:rsidP="00B3590E">
      <w:pPr>
        <w:rPr>
          <w:rFonts w:ascii="Calibri" w:hAnsi="Calibri" w:cs="Calibri"/>
          <w:snapToGrid w:val="0"/>
          <w:sz w:val="26"/>
          <w:szCs w:val="26"/>
        </w:rPr>
      </w:pPr>
    </w:p>
    <w:p w14:paraId="36A39F56" w14:textId="19037C5D" w:rsidR="00571AF9" w:rsidRPr="00571AF9" w:rsidRDefault="00B3590E" w:rsidP="00571AF9">
      <w:pPr>
        <w:ind w:left="5896"/>
        <w:rPr>
          <w:rFonts w:ascii="Sylfaen" w:hAnsi="Sylfaen" w:cs="Calibri"/>
          <w:snapToGrid w:val="0"/>
          <w:szCs w:val="26"/>
        </w:rPr>
      </w:pPr>
      <w:r w:rsidRPr="00571AF9">
        <w:rPr>
          <w:rFonts w:ascii="Sylfaen" w:hAnsi="Sylfaen" w:cs="Calibri"/>
          <w:snapToGrid w:val="0"/>
          <w:szCs w:val="26"/>
        </w:rPr>
        <w:t xml:space="preserve">    </w:t>
      </w:r>
      <w:r w:rsidR="00571AF9">
        <w:rPr>
          <w:rFonts w:ascii="Sylfaen" w:hAnsi="Sylfaen" w:cs="Calibri"/>
          <w:snapToGrid w:val="0"/>
          <w:szCs w:val="26"/>
        </w:rPr>
        <w:t>Burmistrz</w:t>
      </w:r>
    </w:p>
    <w:p w14:paraId="3E2483D4" w14:textId="77777777" w:rsidR="00571AF9" w:rsidRPr="00571AF9" w:rsidRDefault="00571AF9" w:rsidP="00571AF9">
      <w:pPr>
        <w:ind w:left="5896"/>
        <w:rPr>
          <w:rFonts w:ascii="Sylfaen" w:hAnsi="Sylfaen" w:cs="Calibri"/>
          <w:snapToGrid w:val="0"/>
          <w:szCs w:val="26"/>
        </w:rPr>
      </w:pPr>
      <w:r w:rsidRPr="00571AF9">
        <w:rPr>
          <w:rFonts w:ascii="Sylfaen" w:hAnsi="Sylfaen" w:cs="Calibri"/>
          <w:snapToGrid w:val="0"/>
          <w:szCs w:val="26"/>
        </w:rPr>
        <w:t>Miasta Lubawka</w:t>
      </w:r>
    </w:p>
    <w:p w14:paraId="19E230D6" w14:textId="6D9B8ADD" w:rsidR="00571AF9" w:rsidRPr="00571AF9" w:rsidRDefault="00571AF9" w:rsidP="00571AF9">
      <w:pPr>
        <w:ind w:left="5159"/>
        <w:rPr>
          <w:rFonts w:ascii="Calibri" w:hAnsi="Calibri" w:cs="Calibri"/>
          <w:snapToGrid w:val="0"/>
          <w:sz w:val="26"/>
          <w:szCs w:val="26"/>
        </w:rPr>
      </w:pPr>
      <w:r>
        <w:rPr>
          <w:rFonts w:ascii="Sylfaen" w:hAnsi="Sylfaen" w:cs="Calibri"/>
          <w:snapToGrid w:val="0"/>
          <w:szCs w:val="26"/>
        </w:rPr>
        <w:t xml:space="preserve">           </w:t>
      </w:r>
      <w:bookmarkStart w:id="0" w:name="_GoBack"/>
      <w:bookmarkEnd w:id="0"/>
      <w:r w:rsidRPr="00571AF9">
        <w:rPr>
          <w:rFonts w:ascii="Sylfaen" w:hAnsi="Sylfaen" w:cs="Calibri"/>
          <w:snapToGrid w:val="0"/>
          <w:szCs w:val="26"/>
        </w:rPr>
        <w:t xml:space="preserve">/-/  </w:t>
      </w:r>
      <w:r>
        <w:rPr>
          <w:rFonts w:ascii="Sylfaen" w:hAnsi="Sylfaen" w:cs="Calibri"/>
          <w:snapToGrid w:val="0"/>
          <w:szCs w:val="26"/>
        </w:rPr>
        <w:t>Ewa Kocemba</w:t>
      </w:r>
    </w:p>
    <w:p w14:paraId="541513C6" w14:textId="3A7505C5" w:rsidR="00B3590E" w:rsidRDefault="00B3590E" w:rsidP="00B3590E">
      <w:pPr>
        <w:ind w:left="5896"/>
        <w:rPr>
          <w:rFonts w:ascii="Calibri" w:hAnsi="Calibri" w:cs="Calibri"/>
          <w:snapToGrid w:val="0"/>
          <w:sz w:val="26"/>
          <w:szCs w:val="26"/>
        </w:rPr>
      </w:pPr>
    </w:p>
    <w:p w14:paraId="47A4856C" w14:textId="00BAA36A" w:rsidR="00B3590E" w:rsidRPr="00B3590E" w:rsidRDefault="00B3590E" w:rsidP="00B3590E">
      <w:pPr>
        <w:widowControl w:val="0"/>
        <w:ind w:left="5159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snapToGrid w:val="0"/>
          <w:sz w:val="26"/>
          <w:szCs w:val="26"/>
        </w:rPr>
        <w:t xml:space="preserve">            </w:t>
      </w:r>
    </w:p>
    <w:p w14:paraId="78807B64" w14:textId="77777777" w:rsidR="00740227" w:rsidRPr="003155A9" w:rsidRDefault="00740227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740AB14C" w14:textId="77777777" w:rsidR="00740227" w:rsidRPr="003155A9" w:rsidRDefault="00740227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5940A81E" w14:textId="77777777" w:rsidR="00740227" w:rsidRDefault="00740227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174DA7B3" w14:textId="77777777" w:rsidR="00B3590E" w:rsidRDefault="00B3590E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19273601" w14:textId="77777777" w:rsidR="00B3590E" w:rsidRDefault="00B3590E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104F7748" w14:textId="77777777" w:rsidR="00B3590E" w:rsidRDefault="00B3590E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539FB5BF" w14:textId="77777777" w:rsidR="00B3590E" w:rsidRDefault="00B3590E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310C4581" w14:textId="77777777" w:rsidR="00B3590E" w:rsidRDefault="00B3590E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3ED3313E" w14:textId="77777777" w:rsidR="00B3590E" w:rsidRDefault="00B3590E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4714E706" w14:textId="77777777" w:rsidR="00B3590E" w:rsidRDefault="00B3590E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07EFA04F" w14:textId="77777777" w:rsidR="00B3590E" w:rsidRPr="003155A9" w:rsidRDefault="00B3590E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207E7C50" w14:textId="77777777" w:rsidR="00740227" w:rsidRPr="003155A9" w:rsidRDefault="00740227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2F73D4BE" w14:textId="66D3BE47" w:rsidR="00740227" w:rsidRPr="00B3590E" w:rsidRDefault="00740227" w:rsidP="00CC3CB3">
      <w:pPr>
        <w:jc w:val="center"/>
        <w:rPr>
          <w:rFonts w:ascii="Sylfaen" w:hAnsi="Sylfaen" w:cs="Arial"/>
          <w:sz w:val="22"/>
          <w:szCs w:val="22"/>
        </w:rPr>
      </w:pPr>
    </w:p>
    <w:p w14:paraId="09B54209" w14:textId="77777777" w:rsidR="00205483" w:rsidRPr="003155A9" w:rsidRDefault="00205483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09B311EA" w14:textId="77777777" w:rsidR="005F23EE" w:rsidRPr="003155A9" w:rsidRDefault="005F23EE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11DC7D8D" w14:textId="77777777" w:rsidR="005F23EE" w:rsidRPr="003155A9" w:rsidRDefault="005F23EE" w:rsidP="00CC3CB3">
      <w:pPr>
        <w:jc w:val="center"/>
        <w:rPr>
          <w:rFonts w:ascii="Sylfaen" w:hAnsi="Sylfaen" w:cs="Arial"/>
          <w:b/>
          <w:sz w:val="22"/>
          <w:szCs w:val="22"/>
        </w:rPr>
      </w:pPr>
    </w:p>
    <w:p w14:paraId="52C9438B" w14:textId="081E7C7D" w:rsidR="0000415E" w:rsidRPr="0049476E" w:rsidRDefault="0049476E" w:rsidP="0049476E">
      <w:pPr>
        <w:jc w:val="right"/>
        <w:rPr>
          <w:rFonts w:ascii="Sylfaen" w:hAnsi="Sylfaen" w:cs="Arial"/>
          <w:sz w:val="22"/>
          <w:szCs w:val="22"/>
        </w:rPr>
      </w:pPr>
      <w:r w:rsidRPr="0049476E">
        <w:rPr>
          <w:rFonts w:ascii="Sylfaen" w:hAnsi="Sylfaen" w:cs="Arial"/>
          <w:sz w:val="22"/>
          <w:szCs w:val="22"/>
        </w:rPr>
        <w:t>TOM I SWZ - INSTRUKCJA DLA WYKONAWCÓW</w:t>
      </w:r>
    </w:p>
    <w:p w14:paraId="62C85A6E" w14:textId="77777777" w:rsidR="00D6573F" w:rsidRPr="003155A9" w:rsidRDefault="00205483">
      <w:pPr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SPIS TREŚCI</w:t>
      </w:r>
      <w:r w:rsidR="00D6573F" w:rsidRPr="003155A9">
        <w:rPr>
          <w:rFonts w:ascii="Sylfaen" w:hAnsi="Sylfaen"/>
          <w:sz w:val="22"/>
          <w:szCs w:val="22"/>
        </w:rPr>
        <w:t xml:space="preserve">: </w:t>
      </w:r>
    </w:p>
    <w:p w14:paraId="3B42094D" w14:textId="77777777" w:rsidR="00D6573F" w:rsidRPr="003155A9" w:rsidRDefault="00D6573F">
      <w:pPr>
        <w:ind w:left="360"/>
        <w:jc w:val="both"/>
        <w:rPr>
          <w:rFonts w:ascii="Sylfaen" w:hAnsi="Sylfaen"/>
          <w:sz w:val="22"/>
          <w:szCs w:val="22"/>
        </w:rPr>
      </w:pPr>
    </w:p>
    <w:p w14:paraId="6F6B928E" w14:textId="77777777" w:rsidR="00205483" w:rsidRPr="003155A9" w:rsidRDefault="00D6573F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r w:rsidRPr="003155A9">
        <w:rPr>
          <w:rFonts w:ascii="Sylfaen" w:hAnsi="Sylfaen"/>
          <w:sz w:val="22"/>
          <w:szCs w:val="22"/>
        </w:rPr>
        <w:fldChar w:fldCharType="begin"/>
      </w:r>
      <w:r w:rsidRPr="003155A9">
        <w:rPr>
          <w:rFonts w:ascii="Sylfaen" w:hAnsi="Sylfaen"/>
          <w:sz w:val="22"/>
          <w:szCs w:val="22"/>
        </w:rPr>
        <w:instrText xml:space="preserve"> TOC \o "1-9" \h</w:instrText>
      </w:r>
      <w:r w:rsidRPr="003155A9">
        <w:rPr>
          <w:rFonts w:ascii="Sylfaen" w:hAnsi="Sylfaen"/>
          <w:sz w:val="22"/>
          <w:szCs w:val="22"/>
        </w:rPr>
        <w:fldChar w:fldCharType="separate"/>
      </w:r>
      <w:hyperlink w:anchor="_Toc66347967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1.    NAZWA I ADRES ZAMAWIAJĄCEGO DANE KONTAKTOWE.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_Toc66347967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3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0CE24BA6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72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2.    DEFINICJE/PODSTAWY PRAWNE.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_Toc66347972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3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607CCEBC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73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3.    TRYB UDZIELANIA ZAMÓWIENIA.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_Toc66347973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3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2F13DB50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74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4.    OPIS PRZEDMIOTU ZAMÓWIENIA.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_Toc66347974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4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27D15DD0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75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5.    INFORMACJE OGÓLNE.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_Toc66347975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5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2608AE8F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76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6.    ZAMÓWIENIA CZĘŚCIOWE.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_Toc66347976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5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361D6E0E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77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7.    TERMIN WYKONANIA ZAMÓWIENIA.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_Toc66347977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5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2213DB37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78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8.    WARUNKI UDZIAŁU W POSTĘPOWANIU.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_Toc66347978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5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6ECD956F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79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9.</w:t>
        </w:r>
        <w:r w:rsidR="00205483" w:rsidRPr="003155A9">
          <w:rPr>
            <w:rStyle w:val="Hipercze"/>
            <w:rFonts w:ascii="Sylfaen" w:hAnsi="Sylfaen"/>
            <w:bCs/>
            <w:sz w:val="22"/>
            <w:szCs w:val="22"/>
          </w:rPr>
          <w:t xml:space="preserve">    PODSTAWY WYKLUCZENIA Z POSTĘPOWANIA.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_Toc66347979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7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5FEAB5F7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85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10. OŚWIADCZENIA I DOKUMENTY, JAKIE ZOBOWIĄZANI SĄ DOSTARCZYĆ WYKONAWCY W CELU POTWIERDZENIA SPEŁNIENIA WARUNKÓW UDZIAŁU W POSTĘPOWANIU ORAZ WYKAZANIA BRAKU PODSTAW WYKLUCZENIA (PODMIOTOWE ŚRODKI DOWODOWE).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_Toc66347985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7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4A539B46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91" w:history="1">
        <w:r w:rsidR="00205483" w:rsidRPr="003155A9">
          <w:rPr>
            <w:rStyle w:val="Hipercze"/>
            <w:rFonts w:ascii="Sylfaen" w:hAnsi="Sylfaen"/>
            <w:bCs/>
            <w:sz w:val="22"/>
            <w:szCs w:val="22"/>
          </w:rPr>
          <w:t>11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bCs/>
            <w:sz w:val="22"/>
            <w:szCs w:val="22"/>
          </w:rPr>
          <w:t>INFORMACJA DLA WYKONAWCÓW POLEGAJĄCYCH NA ZASOBACH INNYCH PODMIOTÓW NA ZASADACH OKREŚLONYCH W ART. 118 u.p.z.p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_Toc66347991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10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04789E68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92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12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bCs/>
            <w:sz w:val="22"/>
            <w:szCs w:val="22"/>
          </w:rPr>
          <w:t>INFORMACJA DLA WYKONAWCÓW WSPÓLNIE UBIEGAJĄCYCH SIĘ O UDZIELENIE ZAMÓWIENIA.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_Toc66347992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11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2261A452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93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13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sz w:val="22"/>
            <w:szCs w:val="22"/>
          </w:rPr>
          <w:t>WADIUM.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_Toc66347993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12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16E99B88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7994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14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sz w:val="22"/>
            <w:szCs w:val="22"/>
          </w:rPr>
          <w:t>WYMAGANIA DOTYCZĄCE ZABEZPIECZENIA NALEŻYTEGO WYKONANIA UMOWY.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_Toc66347994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12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1B007DA9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08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15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sz w:val="22"/>
            <w:szCs w:val="22"/>
          </w:rPr>
          <w:t>OPIS SPOSOBU PRZYGOTOWANIA OFERTY.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_Toc66348008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12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7CE17A48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09" w:history="1">
        <w:r w:rsidR="00205483" w:rsidRPr="003155A9">
          <w:rPr>
            <w:rStyle w:val="Hipercze"/>
            <w:rFonts w:ascii="Sylfaen" w:hAnsi="Sylfaen"/>
            <w:bCs/>
            <w:sz w:val="22"/>
            <w:szCs w:val="22"/>
          </w:rPr>
          <w:t>16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sz w:val="22"/>
            <w:szCs w:val="22"/>
          </w:rPr>
          <w:t>SPOSÓB ORAZ TERMIN SKŁADANIA I OTWARCIA OFERT.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_Toc66348009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15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711D1DB4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28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17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sz w:val="22"/>
            <w:szCs w:val="22"/>
          </w:rPr>
          <w:t>TERMIN ZWIĄZANIA Z OFERTĄ.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_Toc66348028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16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050984D8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32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18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sz w:val="22"/>
            <w:szCs w:val="22"/>
          </w:rPr>
          <w:t>OPIS SPOSOBU OBLICZENIA CENY.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_Toc66348032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16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593A0F16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38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19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sz w:val="22"/>
            <w:szCs w:val="22"/>
          </w:rPr>
          <w:t>KRYTERIA OCENY OFERT.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_Toc66348038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16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236196CF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46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20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sz w:val="22"/>
            <w:szCs w:val="22"/>
          </w:rPr>
          <w:t>TRYB OCENY OFERT.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_Toc66348046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17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71E3588A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52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21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sz w:val="22"/>
            <w:szCs w:val="22"/>
          </w:rPr>
          <w:t>INFORMACJE O FORMALNOŚCIACH, JAKIE MUSZĄ BYĆ DOPEŁNIONE PO WYBORZE OFERTY W CELU ZAWARCIA UMOWY W SPRAWIE NINIEJSZEGO ZAMOWIENIA.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_Toc66348052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17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39C8A211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60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22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sz w:val="22"/>
            <w:szCs w:val="22"/>
          </w:rPr>
          <w:t>PROJEKTOWANE POSTANOWIENIA UMOWY W SPRAWIE ZAMÓWIENIA PUBLICZNEGO, KTÓRE ZOSTANA WPROWADZONE DO TREŚCI TEJ UMOWY.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_Toc66348060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18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60FE2A6F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66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23</w:t>
        </w:r>
        <w:r w:rsidR="00205483" w:rsidRPr="003155A9">
          <w:rPr>
            <w:rFonts w:ascii="Sylfaen" w:eastAsia="Times New Roman" w:hAnsi="Sylfaen" w:cs="Times New Roman"/>
            <w:kern w:val="0"/>
            <w:sz w:val="22"/>
            <w:szCs w:val="22"/>
            <w:lang w:bidi="ar-SA"/>
          </w:rPr>
          <w:tab/>
        </w:r>
        <w:r w:rsidR="00205483" w:rsidRPr="003155A9">
          <w:rPr>
            <w:rStyle w:val="Hipercze"/>
            <w:rFonts w:ascii="Sylfaen" w:hAnsi="Sylfaen"/>
            <w:sz w:val="22"/>
            <w:szCs w:val="22"/>
          </w:rPr>
          <w:t>POUCZENIE O ŚRODKACH OCHRONY PRAWNEJ PRZYSŁUGUJĄCYCH WYKONAWCY.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_Toc66348066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18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11AED060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75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24. INFORMACJA O ŚRODKACH KOMUNIKACJI ELEKTRONICZNEJ, PRZY UŻYCIU KTÓRYCH ZAMAWIAJĄCY BĘDZIE SIĘ KOMUNIKOWAŁ Z WYKONAWCAMI ORAZ INFORMACJE O WYMAGANIACH TECHNICZNYCH I ORGANIZACYJNYCH SPORZĄDZANIA WYSYŁANIA I ODBIERANIA KORESPONDENCJI ELEKTRONICZNEJ.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_Toc66348075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19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7A7CA380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93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25. PODWYKONAWSTWO.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_Toc66348093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20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1A996149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98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26. KLAUZULA RODO: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_Toc66348098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20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0935E3B2" w14:textId="77777777" w:rsidR="00205483" w:rsidRPr="003155A9" w:rsidRDefault="00163728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  <w:hyperlink w:anchor="_Toc66348099" w:history="1">
        <w:r w:rsidR="00205483" w:rsidRPr="003155A9">
          <w:rPr>
            <w:rStyle w:val="Hipercze"/>
            <w:rFonts w:ascii="Sylfaen" w:hAnsi="Sylfaen"/>
            <w:sz w:val="22"/>
            <w:szCs w:val="22"/>
          </w:rPr>
          <w:t>27. WYKAZ ZAŁĄCZNIKÓW DO NINIEJSZEJ IDW.</w:t>
        </w:r>
        <w:r w:rsidR="00205483" w:rsidRPr="003155A9">
          <w:rPr>
            <w:rFonts w:ascii="Sylfaen" w:hAnsi="Sylfaen"/>
            <w:sz w:val="22"/>
            <w:szCs w:val="22"/>
          </w:rPr>
          <w:tab/>
        </w:r>
        <w:r w:rsidR="00205483" w:rsidRPr="003155A9">
          <w:rPr>
            <w:rFonts w:ascii="Sylfaen" w:hAnsi="Sylfaen"/>
            <w:sz w:val="22"/>
            <w:szCs w:val="22"/>
          </w:rPr>
          <w:fldChar w:fldCharType="begin"/>
        </w:r>
        <w:r w:rsidR="00205483" w:rsidRPr="003155A9">
          <w:rPr>
            <w:rFonts w:ascii="Sylfaen" w:hAnsi="Sylfaen"/>
            <w:sz w:val="22"/>
            <w:szCs w:val="22"/>
          </w:rPr>
          <w:instrText xml:space="preserve"> PAGEREF _Toc66348099 \h </w:instrText>
        </w:r>
        <w:r w:rsidR="00205483" w:rsidRPr="003155A9">
          <w:rPr>
            <w:rFonts w:ascii="Sylfaen" w:hAnsi="Sylfaen"/>
            <w:sz w:val="22"/>
            <w:szCs w:val="22"/>
          </w:rPr>
        </w:r>
        <w:r w:rsidR="00205483" w:rsidRPr="003155A9">
          <w:rPr>
            <w:rFonts w:ascii="Sylfaen" w:hAnsi="Sylfaen"/>
            <w:sz w:val="22"/>
            <w:szCs w:val="22"/>
          </w:rPr>
          <w:fldChar w:fldCharType="separate"/>
        </w:r>
        <w:r w:rsidR="001F3BF8">
          <w:rPr>
            <w:rFonts w:ascii="Sylfaen" w:hAnsi="Sylfaen"/>
            <w:sz w:val="22"/>
            <w:szCs w:val="22"/>
          </w:rPr>
          <w:t>21</w:t>
        </w:r>
        <w:r w:rsidR="00205483" w:rsidRPr="003155A9">
          <w:rPr>
            <w:rFonts w:ascii="Sylfaen" w:hAnsi="Sylfaen"/>
            <w:sz w:val="22"/>
            <w:szCs w:val="22"/>
          </w:rPr>
          <w:fldChar w:fldCharType="end"/>
        </w:r>
      </w:hyperlink>
    </w:p>
    <w:p w14:paraId="736CE3A6" w14:textId="77777777" w:rsidR="00205483" w:rsidRPr="003155A9" w:rsidRDefault="00205483">
      <w:pPr>
        <w:pStyle w:val="Spistreci1"/>
        <w:rPr>
          <w:rFonts w:ascii="Sylfaen" w:eastAsia="Times New Roman" w:hAnsi="Sylfaen" w:cs="Times New Roman"/>
          <w:kern w:val="0"/>
          <w:sz w:val="22"/>
          <w:szCs w:val="22"/>
          <w:lang w:bidi="ar-SA"/>
        </w:rPr>
      </w:pPr>
    </w:p>
    <w:p w14:paraId="33665C27" w14:textId="77777777" w:rsidR="00D6573F" w:rsidRPr="003155A9" w:rsidRDefault="00D6573F" w:rsidP="000F563A">
      <w:pPr>
        <w:pStyle w:val="Spistreci1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fldChar w:fldCharType="end"/>
      </w:r>
    </w:p>
    <w:p w14:paraId="78EA1FF4" w14:textId="77777777" w:rsidR="00D6573F" w:rsidRPr="003155A9" w:rsidRDefault="00D6573F" w:rsidP="000F563A">
      <w:pPr>
        <w:pStyle w:val="Spistreci1"/>
        <w:rPr>
          <w:rFonts w:ascii="Sylfaen" w:hAnsi="Sylfaen"/>
          <w:sz w:val="22"/>
          <w:szCs w:val="22"/>
        </w:rPr>
      </w:pPr>
    </w:p>
    <w:p w14:paraId="48D8C109" w14:textId="77777777" w:rsidR="00D6573F" w:rsidRPr="003155A9" w:rsidRDefault="00D6573F">
      <w:pPr>
        <w:rPr>
          <w:rFonts w:ascii="Sylfaen" w:hAnsi="Sylfaen"/>
          <w:sz w:val="22"/>
          <w:szCs w:val="22"/>
        </w:rPr>
        <w:sectPr w:rsidR="00D6573F" w:rsidRPr="003155A9" w:rsidSect="00AA15AD">
          <w:footerReference w:type="default" r:id="rId9"/>
          <w:pgSz w:w="11906" w:h="16838"/>
          <w:pgMar w:top="567" w:right="1106" w:bottom="851" w:left="1134" w:header="708" w:footer="206" w:gutter="0"/>
          <w:cols w:space="708"/>
          <w:docGrid w:linePitch="240" w:charSpace="-6145"/>
        </w:sectPr>
      </w:pPr>
    </w:p>
    <w:p w14:paraId="3E72579A" w14:textId="7FB6A751" w:rsidR="00D6573F" w:rsidRPr="003155A9" w:rsidRDefault="00D6573F">
      <w:pPr>
        <w:tabs>
          <w:tab w:val="left" w:pos="360"/>
        </w:tabs>
        <w:ind w:left="360" w:hanging="360"/>
        <w:jc w:val="both"/>
        <w:rPr>
          <w:rFonts w:ascii="Sylfaen" w:hAnsi="Sylfaen"/>
          <w:sz w:val="22"/>
          <w:szCs w:val="22"/>
          <w:lang w:eastAsia="pl-PL"/>
        </w:rPr>
      </w:pPr>
    </w:p>
    <w:p w14:paraId="1FE100E4" w14:textId="61E0B7E1" w:rsidR="00FD3716" w:rsidRPr="003155A9" w:rsidRDefault="00FD3716" w:rsidP="00FD3716">
      <w:pPr>
        <w:jc w:val="both"/>
        <w:rPr>
          <w:rFonts w:ascii="Sylfaen" w:hAnsi="Sylfaen"/>
          <w:sz w:val="22"/>
          <w:szCs w:val="22"/>
        </w:rPr>
      </w:pPr>
    </w:p>
    <w:p w14:paraId="04FB2AB4" w14:textId="32A1E773" w:rsidR="00953B40" w:rsidRPr="003155A9" w:rsidRDefault="00953B40" w:rsidP="00FD3716">
      <w:pPr>
        <w:jc w:val="both"/>
        <w:rPr>
          <w:rFonts w:ascii="Sylfaen" w:hAnsi="Sylfaen"/>
          <w:sz w:val="22"/>
          <w:szCs w:val="22"/>
        </w:rPr>
      </w:pPr>
    </w:p>
    <w:p w14:paraId="0838F921" w14:textId="25FBFECC" w:rsidR="00953B40" w:rsidRDefault="00953B40" w:rsidP="00FD3716">
      <w:pPr>
        <w:jc w:val="both"/>
        <w:rPr>
          <w:rFonts w:ascii="Sylfaen" w:hAnsi="Sylfaen"/>
          <w:sz w:val="22"/>
          <w:szCs w:val="22"/>
        </w:rPr>
      </w:pPr>
    </w:p>
    <w:p w14:paraId="4F6A9ED7" w14:textId="77777777" w:rsidR="00583741" w:rsidRPr="003155A9" w:rsidRDefault="00583741" w:rsidP="00FD3716">
      <w:pPr>
        <w:jc w:val="both"/>
        <w:rPr>
          <w:rFonts w:ascii="Sylfaen" w:hAnsi="Sylfaen"/>
          <w:sz w:val="22"/>
          <w:szCs w:val="22"/>
        </w:rPr>
      </w:pPr>
    </w:p>
    <w:p w14:paraId="586B51DC" w14:textId="28305A69" w:rsidR="00953B40" w:rsidRPr="003155A9" w:rsidRDefault="00953B40" w:rsidP="00FD3716">
      <w:pPr>
        <w:jc w:val="both"/>
        <w:rPr>
          <w:rFonts w:ascii="Sylfaen" w:hAnsi="Sylfaen"/>
          <w:sz w:val="22"/>
          <w:szCs w:val="22"/>
        </w:rPr>
      </w:pPr>
    </w:p>
    <w:p w14:paraId="620940CA" w14:textId="18076CA3" w:rsidR="00953B40" w:rsidRPr="003155A9" w:rsidRDefault="00953B40" w:rsidP="00FD3716">
      <w:pPr>
        <w:jc w:val="both"/>
        <w:rPr>
          <w:rFonts w:ascii="Sylfaen" w:hAnsi="Sylfaen"/>
          <w:sz w:val="22"/>
          <w:szCs w:val="22"/>
        </w:rPr>
      </w:pPr>
    </w:p>
    <w:p w14:paraId="070DB403" w14:textId="33BF9249" w:rsidR="00953B40" w:rsidRPr="003155A9" w:rsidRDefault="00953B40" w:rsidP="00FD3716">
      <w:pPr>
        <w:jc w:val="both"/>
        <w:rPr>
          <w:rFonts w:ascii="Sylfaen" w:hAnsi="Sylfaen"/>
          <w:sz w:val="22"/>
          <w:szCs w:val="22"/>
        </w:rPr>
      </w:pPr>
    </w:p>
    <w:p w14:paraId="271F7BED" w14:textId="77777777" w:rsidR="00D6573F" w:rsidRPr="003155A9" w:rsidRDefault="00D6573F" w:rsidP="00421CDC">
      <w:pPr>
        <w:pStyle w:val="Nagwek1"/>
        <w:spacing w:before="0" w:after="0" w:line="240" w:lineRule="auto"/>
        <w:jc w:val="both"/>
        <w:rPr>
          <w:rFonts w:ascii="Sylfaen" w:hAnsi="Sylfaen"/>
          <w:sz w:val="22"/>
          <w:szCs w:val="22"/>
        </w:rPr>
      </w:pPr>
      <w:bookmarkStart w:id="1" w:name="_Toc66347967"/>
      <w:r w:rsidRPr="003155A9">
        <w:rPr>
          <w:rFonts w:ascii="Sylfaen" w:hAnsi="Sylfaen"/>
          <w:sz w:val="22"/>
          <w:szCs w:val="22"/>
        </w:rPr>
        <w:t xml:space="preserve">1.  </w:t>
      </w:r>
      <w:bookmarkStart w:id="2" w:name="_Toc460922158"/>
      <w:r w:rsidR="0000415E" w:rsidRPr="003155A9">
        <w:rPr>
          <w:rFonts w:ascii="Sylfaen" w:hAnsi="Sylfaen"/>
          <w:sz w:val="22"/>
          <w:szCs w:val="22"/>
        </w:rPr>
        <w:t>NAZWA I ADRES ZAMAWIAJĄCEGO DANE KONTAKTOWE</w:t>
      </w:r>
      <w:r w:rsidRPr="003155A9">
        <w:rPr>
          <w:rFonts w:ascii="Sylfaen" w:hAnsi="Sylfaen"/>
          <w:sz w:val="22"/>
          <w:szCs w:val="22"/>
        </w:rPr>
        <w:t>.</w:t>
      </w:r>
      <w:bookmarkEnd w:id="1"/>
      <w:bookmarkEnd w:id="2"/>
    </w:p>
    <w:p w14:paraId="7DE2006C" w14:textId="77777777" w:rsidR="0000415E" w:rsidRPr="003155A9" w:rsidRDefault="0000415E" w:rsidP="008054D5">
      <w:pPr>
        <w:widowControl w:val="0"/>
        <w:numPr>
          <w:ilvl w:val="0"/>
          <w:numId w:val="11"/>
        </w:numPr>
        <w:ind w:left="567" w:hanging="283"/>
        <w:jc w:val="both"/>
        <w:textAlignment w:val="baseline"/>
        <w:rPr>
          <w:rFonts w:ascii="Sylfaen" w:eastAsia="Times New Roman" w:hAnsi="Sylfaen" w:cs="Arial"/>
          <w:kern w:val="0"/>
          <w:sz w:val="22"/>
          <w:szCs w:val="22"/>
        </w:rPr>
      </w:pPr>
      <w:bookmarkStart w:id="3" w:name="_Toc460922159"/>
      <w:r w:rsidRPr="003155A9">
        <w:rPr>
          <w:rFonts w:ascii="Sylfaen" w:eastAsia="Times New Roman" w:hAnsi="Sylfaen" w:cs="Arial"/>
          <w:b/>
          <w:bCs/>
          <w:kern w:val="0"/>
          <w:sz w:val="22"/>
          <w:szCs w:val="22"/>
        </w:rPr>
        <w:t>Nazwa oraz adres Zamawiającego</w:t>
      </w:r>
      <w:r w:rsidRPr="003155A9">
        <w:rPr>
          <w:rFonts w:ascii="Sylfaen" w:eastAsia="Times New Roman" w:hAnsi="Sylfaen" w:cs="Arial"/>
          <w:kern w:val="0"/>
          <w:sz w:val="22"/>
          <w:szCs w:val="22"/>
        </w:rPr>
        <w:t xml:space="preserve">: </w:t>
      </w:r>
    </w:p>
    <w:p w14:paraId="2F3A5190" w14:textId="77777777" w:rsidR="00A80241" w:rsidRDefault="00A80241" w:rsidP="00FD3716">
      <w:pPr>
        <w:widowControl w:val="0"/>
        <w:ind w:left="567"/>
        <w:jc w:val="both"/>
        <w:textAlignment w:val="baseline"/>
        <w:rPr>
          <w:rFonts w:ascii="Sylfaen" w:hAnsi="Sylfaen" w:cs="Arial"/>
          <w:sz w:val="22"/>
          <w:szCs w:val="22"/>
        </w:rPr>
      </w:pPr>
      <w:bookmarkStart w:id="4" w:name="_Toc66347972"/>
    </w:p>
    <w:p w14:paraId="29B95AC4" w14:textId="00D96668" w:rsidR="00FD3716" w:rsidRPr="003155A9" w:rsidRDefault="00FD3716" w:rsidP="00FD3716">
      <w:pPr>
        <w:widowControl w:val="0"/>
        <w:ind w:left="567"/>
        <w:jc w:val="both"/>
        <w:textAlignment w:val="baseline"/>
        <w:rPr>
          <w:rFonts w:ascii="Sylfaen" w:eastAsia="Times New Roman" w:hAnsi="Sylfaen" w:cs="Arial"/>
          <w:kern w:val="0"/>
          <w:sz w:val="22"/>
          <w:szCs w:val="22"/>
        </w:rPr>
      </w:pPr>
      <w:r w:rsidRPr="003155A9">
        <w:rPr>
          <w:rFonts w:ascii="Sylfaen" w:eastAsia="Times New Roman" w:hAnsi="Sylfaen" w:cs="Arial"/>
          <w:kern w:val="0"/>
          <w:sz w:val="22"/>
          <w:szCs w:val="22"/>
        </w:rPr>
        <w:t xml:space="preserve">Gmina Lubawka, </w:t>
      </w:r>
    </w:p>
    <w:p w14:paraId="46DBE1C0" w14:textId="77777777" w:rsidR="00FD3716" w:rsidRPr="003155A9" w:rsidRDefault="00FD3716" w:rsidP="00FD3716">
      <w:pPr>
        <w:widowControl w:val="0"/>
        <w:ind w:left="567"/>
        <w:jc w:val="both"/>
        <w:textAlignment w:val="baseline"/>
        <w:rPr>
          <w:rFonts w:ascii="Sylfaen" w:eastAsia="Times New Roman" w:hAnsi="Sylfaen" w:cs="Arial"/>
          <w:kern w:val="0"/>
          <w:sz w:val="22"/>
          <w:szCs w:val="22"/>
        </w:rPr>
      </w:pPr>
      <w:r w:rsidRPr="003155A9">
        <w:rPr>
          <w:rFonts w:ascii="Sylfaen" w:eastAsia="Times New Roman" w:hAnsi="Sylfaen" w:cs="Arial"/>
          <w:kern w:val="0"/>
          <w:sz w:val="22"/>
          <w:szCs w:val="22"/>
        </w:rPr>
        <w:t xml:space="preserve">Plac Wolności 1, </w:t>
      </w:r>
    </w:p>
    <w:p w14:paraId="7C7066B3" w14:textId="60F3ECBD" w:rsidR="00FD3716" w:rsidRDefault="00FD3716" w:rsidP="00FD3716">
      <w:pPr>
        <w:widowControl w:val="0"/>
        <w:ind w:left="567"/>
        <w:jc w:val="both"/>
        <w:textAlignment w:val="baseline"/>
        <w:rPr>
          <w:rFonts w:ascii="Sylfaen" w:eastAsia="Times New Roman" w:hAnsi="Sylfaen" w:cs="Arial"/>
          <w:kern w:val="0"/>
          <w:sz w:val="22"/>
          <w:szCs w:val="22"/>
        </w:rPr>
      </w:pPr>
      <w:r w:rsidRPr="003155A9">
        <w:rPr>
          <w:rFonts w:ascii="Sylfaen" w:eastAsia="Times New Roman" w:hAnsi="Sylfaen" w:cs="Arial"/>
          <w:kern w:val="0"/>
          <w:sz w:val="22"/>
          <w:szCs w:val="22"/>
        </w:rPr>
        <w:t>58-420 Lubawka</w:t>
      </w:r>
    </w:p>
    <w:p w14:paraId="08CDF790" w14:textId="77777777" w:rsidR="00A80241" w:rsidRPr="003155A9" w:rsidRDefault="00A80241" w:rsidP="00FD3716">
      <w:pPr>
        <w:widowControl w:val="0"/>
        <w:ind w:left="567"/>
        <w:jc w:val="both"/>
        <w:textAlignment w:val="baseline"/>
        <w:rPr>
          <w:rFonts w:ascii="Sylfaen" w:eastAsia="Times New Roman" w:hAnsi="Sylfaen" w:cs="Arial"/>
          <w:kern w:val="0"/>
          <w:sz w:val="22"/>
          <w:szCs w:val="22"/>
        </w:rPr>
      </w:pPr>
    </w:p>
    <w:p w14:paraId="7F20ED11" w14:textId="77777777" w:rsidR="00FD3716" w:rsidRPr="003155A9" w:rsidRDefault="00FD3716" w:rsidP="008054D5">
      <w:pPr>
        <w:widowControl w:val="0"/>
        <w:numPr>
          <w:ilvl w:val="0"/>
          <w:numId w:val="11"/>
        </w:numPr>
        <w:ind w:left="567" w:hanging="283"/>
        <w:jc w:val="both"/>
        <w:textAlignment w:val="baseline"/>
        <w:rPr>
          <w:rFonts w:ascii="Sylfaen" w:eastAsia="Times New Roman" w:hAnsi="Sylfaen" w:cs="Arial"/>
          <w:b/>
          <w:bCs/>
          <w:kern w:val="0"/>
          <w:sz w:val="22"/>
          <w:szCs w:val="22"/>
        </w:rPr>
      </w:pPr>
      <w:r w:rsidRPr="003155A9">
        <w:rPr>
          <w:rFonts w:ascii="Sylfaen" w:eastAsia="Times New Roman" w:hAnsi="Sylfaen" w:cs="Arial"/>
          <w:b/>
          <w:bCs/>
          <w:kern w:val="0"/>
          <w:sz w:val="22"/>
          <w:szCs w:val="22"/>
        </w:rPr>
        <w:t xml:space="preserve">Numer telefonu: </w:t>
      </w:r>
    </w:p>
    <w:p w14:paraId="2D3391C0" w14:textId="77777777" w:rsidR="00FD3716" w:rsidRPr="003155A9" w:rsidRDefault="00FD3716" w:rsidP="00FD3716">
      <w:pPr>
        <w:widowControl w:val="0"/>
        <w:ind w:left="567"/>
        <w:jc w:val="both"/>
        <w:textAlignment w:val="baseline"/>
        <w:rPr>
          <w:rFonts w:ascii="Sylfaen" w:eastAsia="Times New Roman" w:hAnsi="Sylfaen" w:cs="Arial"/>
          <w:kern w:val="0"/>
          <w:sz w:val="22"/>
          <w:szCs w:val="22"/>
        </w:rPr>
      </w:pPr>
      <w:r w:rsidRPr="003155A9">
        <w:rPr>
          <w:rFonts w:ascii="Sylfaen" w:eastAsia="Times New Roman" w:hAnsi="Sylfaen" w:cs="Arial"/>
          <w:kern w:val="0"/>
          <w:sz w:val="22"/>
          <w:szCs w:val="22"/>
        </w:rPr>
        <w:t>516321619</w:t>
      </w:r>
    </w:p>
    <w:p w14:paraId="2E6B2DDF" w14:textId="77777777" w:rsidR="00FD3716" w:rsidRPr="003155A9" w:rsidRDefault="00FD3716" w:rsidP="008054D5">
      <w:pPr>
        <w:widowControl w:val="0"/>
        <w:numPr>
          <w:ilvl w:val="0"/>
          <w:numId w:val="11"/>
        </w:numPr>
        <w:ind w:left="567" w:hanging="283"/>
        <w:jc w:val="both"/>
        <w:textAlignment w:val="baseline"/>
        <w:rPr>
          <w:rFonts w:ascii="Sylfaen" w:eastAsia="Times New Roman" w:hAnsi="Sylfaen" w:cs="Arial"/>
          <w:b/>
          <w:bCs/>
          <w:kern w:val="0"/>
          <w:sz w:val="22"/>
          <w:szCs w:val="22"/>
        </w:rPr>
      </w:pPr>
      <w:r w:rsidRPr="003155A9">
        <w:rPr>
          <w:rFonts w:ascii="Sylfaen" w:eastAsia="Times New Roman" w:hAnsi="Sylfaen" w:cs="Arial"/>
          <w:b/>
          <w:bCs/>
          <w:kern w:val="0"/>
          <w:sz w:val="22"/>
          <w:szCs w:val="22"/>
        </w:rPr>
        <w:t xml:space="preserve">adres poczty elektronicznej: </w:t>
      </w:r>
    </w:p>
    <w:p w14:paraId="60CB838D" w14:textId="77777777" w:rsidR="00FD3716" w:rsidRPr="003155A9" w:rsidRDefault="00FD3716" w:rsidP="00FD3716">
      <w:pPr>
        <w:widowControl w:val="0"/>
        <w:ind w:left="567"/>
        <w:jc w:val="both"/>
        <w:textAlignment w:val="baseline"/>
        <w:rPr>
          <w:rFonts w:ascii="Sylfaen" w:eastAsia="Times New Roman" w:hAnsi="Sylfaen" w:cs="Arial"/>
          <w:kern w:val="0"/>
          <w:sz w:val="22"/>
          <w:szCs w:val="22"/>
        </w:rPr>
      </w:pPr>
      <w:r w:rsidRPr="003155A9">
        <w:rPr>
          <w:rFonts w:ascii="Sylfaen" w:eastAsia="Times New Roman" w:hAnsi="Sylfaen" w:cs="Arial"/>
          <w:color w:val="0000FF"/>
          <w:kern w:val="0"/>
          <w:sz w:val="22"/>
          <w:szCs w:val="22"/>
          <w:u w:val="single"/>
        </w:rPr>
        <w:t>lubawka@lubawka.eu</w:t>
      </w:r>
    </w:p>
    <w:p w14:paraId="7A829342" w14:textId="77777777" w:rsidR="00FD3716" w:rsidRPr="003155A9" w:rsidRDefault="00FD3716" w:rsidP="008054D5">
      <w:pPr>
        <w:widowControl w:val="0"/>
        <w:numPr>
          <w:ilvl w:val="0"/>
          <w:numId w:val="11"/>
        </w:numPr>
        <w:spacing w:before="60"/>
        <w:ind w:left="567" w:hanging="283"/>
        <w:jc w:val="both"/>
        <w:textAlignment w:val="baseline"/>
        <w:rPr>
          <w:rFonts w:ascii="Sylfaen" w:eastAsia="Times New Roman" w:hAnsi="Sylfaen" w:cs="Arial"/>
          <w:kern w:val="0"/>
          <w:sz w:val="22"/>
          <w:szCs w:val="22"/>
        </w:rPr>
      </w:pPr>
      <w:r w:rsidRPr="003155A9">
        <w:rPr>
          <w:rFonts w:ascii="Sylfaen" w:eastAsia="Times New Roman" w:hAnsi="Sylfaen" w:cs="Arial"/>
          <w:b/>
          <w:bCs/>
          <w:kern w:val="0"/>
          <w:sz w:val="22"/>
          <w:szCs w:val="22"/>
        </w:rPr>
        <w:t>Adres strony internetowej, na której jest prowadzone postępowanie i na której będą udostępniane zmiany i wyjaśnienia treści SWZ oraz inne dokumenty zamówienia bezpośrednio związane z postępowaniem o udzielenie zamówienia:</w:t>
      </w:r>
      <w:r w:rsidRPr="003155A9">
        <w:rPr>
          <w:rFonts w:ascii="Sylfaen" w:eastAsia="Times New Roman" w:hAnsi="Sylfaen" w:cs="Arial"/>
          <w:bCs/>
          <w:kern w:val="0"/>
          <w:sz w:val="22"/>
          <w:szCs w:val="22"/>
        </w:rPr>
        <w:t xml:space="preserve"> </w:t>
      </w:r>
    </w:p>
    <w:p w14:paraId="7E583F69" w14:textId="77777777" w:rsidR="00FD3716" w:rsidRPr="003155A9" w:rsidRDefault="00FD3716" w:rsidP="00FD3716">
      <w:pPr>
        <w:widowControl w:val="0"/>
        <w:spacing w:before="60"/>
        <w:ind w:left="567"/>
        <w:jc w:val="both"/>
        <w:textAlignment w:val="baseline"/>
        <w:rPr>
          <w:rFonts w:ascii="Sylfaen" w:eastAsia="Times New Roman" w:hAnsi="Sylfaen" w:cs="Arial"/>
          <w:kern w:val="0"/>
          <w:sz w:val="22"/>
          <w:szCs w:val="22"/>
        </w:rPr>
      </w:pPr>
      <w:r w:rsidRPr="003155A9">
        <w:rPr>
          <w:rFonts w:ascii="Sylfaen" w:eastAsia="Times New Roman" w:hAnsi="Sylfaen" w:cs="Arial"/>
          <w:color w:val="0000FF"/>
          <w:kern w:val="0"/>
          <w:sz w:val="22"/>
          <w:szCs w:val="22"/>
          <w:u w:val="single"/>
        </w:rPr>
        <w:t>https://platformazakupowa.pl/pn/lubawka</w:t>
      </w:r>
    </w:p>
    <w:p w14:paraId="1A85A9D7" w14:textId="77777777" w:rsidR="00FD3716" w:rsidRPr="003155A9" w:rsidRDefault="00FD3716" w:rsidP="00FD3716">
      <w:pPr>
        <w:widowControl w:val="0"/>
        <w:spacing w:before="60"/>
        <w:ind w:left="567"/>
        <w:jc w:val="both"/>
        <w:textAlignment w:val="baseline"/>
        <w:rPr>
          <w:rFonts w:ascii="Sylfaen" w:eastAsia="Times New Roman" w:hAnsi="Sylfaen" w:cs="Arial"/>
          <w:kern w:val="0"/>
          <w:sz w:val="22"/>
          <w:szCs w:val="22"/>
        </w:rPr>
      </w:pPr>
      <w:r w:rsidRPr="003155A9">
        <w:rPr>
          <w:rFonts w:ascii="Sylfaen" w:eastAsia="Times New Roman" w:hAnsi="Sylfaen" w:cs="Arial"/>
          <w:bCs/>
          <w:kern w:val="0"/>
          <w:sz w:val="22"/>
          <w:szCs w:val="22"/>
        </w:rPr>
        <w:t>Dostęp do platformy zakupowej jest bezpłatny.</w:t>
      </w:r>
      <w:r w:rsidRPr="003155A9">
        <w:rPr>
          <w:rFonts w:ascii="Sylfaen" w:eastAsia="Times New Roman" w:hAnsi="Sylfaen" w:cs="Arial"/>
          <w:kern w:val="0"/>
          <w:sz w:val="22"/>
          <w:szCs w:val="22"/>
        </w:rPr>
        <w:t xml:space="preserve"> </w:t>
      </w:r>
    </w:p>
    <w:p w14:paraId="14D158FA" w14:textId="77777777" w:rsidR="00FD3716" w:rsidRPr="003155A9" w:rsidRDefault="00FD3716" w:rsidP="008054D5">
      <w:pPr>
        <w:pStyle w:val="Nagwek1"/>
        <w:numPr>
          <w:ilvl w:val="0"/>
          <w:numId w:val="12"/>
        </w:numPr>
        <w:tabs>
          <w:tab w:val="clear" w:pos="0"/>
        </w:tabs>
        <w:spacing w:before="60" w:after="0" w:line="240" w:lineRule="auto"/>
        <w:ind w:left="567" w:hanging="283"/>
        <w:jc w:val="both"/>
        <w:rPr>
          <w:rFonts w:ascii="Sylfaen" w:eastAsia="Times New Roman" w:hAnsi="Sylfaen" w:cs="Arial"/>
          <w:b w:val="0"/>
          <w:kern w:val="0"/>
          <w:sz w:val="22"/>
          <w:szCs w:val="22"/>
        </w:rPr>
      </w:pPr>
      <w:bookmarkStart w:id="5" w:name="_Toc68185320"/>
      <w:bookmarkStart w:id="6" w:name="_Toc68185759"/>
      <w:bookmarkStart w:id="7" w:name="_Toc68186097"/>
      <w:r w:rsidRPr="003155A9">
        <w:rPr>
          <w:rFonts w:ascii="Sylfaen" w:eastAsia="Times New Roman" w:hAnsi="Sylfaen" w:cs="Arial"/>
          <w:b w:val="0"/>
          <w:kern w:val="0"/>
          <w:sz w:val="22"/>
          <w:szCs w:val="22"/>
        </w:rPr>
        <w:t>Wskazanie osób do kontaktowania się z Wykonawcami:</w:t>
      </w:r>
      <w:bookmarkEnd w:id="5"/>
      <w:bookmarkEnd w:id="6"/>
      <w:bookmarkEnd w:id="7"/>
    </w:p>
    <w:p w14:paraId="3E4F2751" w14:textId="21758863" w:rsidR="00FD3716" w:rsidRPr="003155A9" w:rsidRDefault="00FD3716" w:rsidP="008054D5">
      <w:pPr>
        <w:pStyle w:val="Nagwek1"/>
        <w:numPr>
          <w:ilvl w:val="1"/>
          <w:numId w:val="12"/>
        </w:numPr>
        <w:tabs>
          <w:tab w:val="clear" w:pos="0"/>
        </w:tabs>
        <w:spacing w:before="60" w:after="0" w:line="240" w:lineRule="auto"/>
        <w:ind w:left="993" w:hanging="426"/>
        <w:jc w:val="both"/>
        <w:rPr>
          <w:rFonts w:ascii="Sylfaen" w:eastAsia="Times New Roman" w:hAnsi="Sylfaen" w:cs="Arial"/>
          <w:b w:val="0"/>
          <w:kern w:val="0"/>
          <w:sz w:val="22"/>
          <w:szCs w:val="22"/>
        </w:rPr>
      </w:pPr>
      <w:bookmarkStart w:id="8" w:name="_Toc63694159"/>
      <w:bookmarkStart w:id="9" w:name="_Toc63694313"/>
      <w:bookmarkStart w:id="10" w:name="_Toc63702139"/>
      <w:bookmarkStart w:id="11" w:name="_Toc68185321"/>
      <w:bookmarkStart w:id="12" w:name="_Toc68185760"/>
      <w:bookmarkStart w:id="13" w:name="_Toc68186098"/>
      <w:r w:rsidRPr="003155A9">
        <w:rPr>
          <w:rFonts w:ascii="Sylfaen" w:hAnsi="Sylfaen"/>
          <w:sz w:val="22"/>
          <w:szCs w:val="22"/>
        </w:rPr>
        <w:t xml:space="preserve">Osobą upoważnioną przez Zamawiającego do kontaktowania się z Wykonawcami jest: </w:t>
      </w:r>
      <w:bookmarkEnd w:id="8"/>
      <w:bookmarkEnd w:id="9"/>
      <w:bookmarkEnd w:id="10"/>
      <w:bookmarkEnd w:id="11"/>
      <w:bookmarkEnd w:id="12"/>
      <w:bookmarkEnd w:id="13"/>
      <w:r w:rsidR="00583741" w:rsidRPr="00B3590E">
        <w:rPr>
          <w:rFonts w:ascii="Sylfaen" w:hAnsi="Sylfaen"/>
          <w:sz w:val="22"/>
          <w:szCs w:val="22"/>
        </w:rPr>
        <w:t>Marcelina Wileńska tel</w:t>
      </w:r>
      <w:r w:rsidR="00CE675F" w:rsidRPr="00B3590E">
        <w:rPr>
          <w:rFonts w:ascii="Sylfaen" w:hAnsi="Sylfaen"/>
          <w:sz w:val="22"/>
          <w:szCs w:val="22"/>
        </w:rPr>
        <w:t>.</w:t>
      </w:r>
      <w:r w:rsidR="00583741" w:rsidRPr="00B3590E">
        <w:rPr>
          <w:rFonts w:ascii="Sylfaen" w:hAnsi="Sylfaen"/>
          <w:sz w:val="22"/>
          <w:szCs w:val="22"/>
        </w:rPr>
        <w:t xml:space="preserve"> kont</w:t>
      </w:r>
      <w:r w:rsidR="00CE675F" w:rsidRPr="00B3590E">
        <w:rPr>
          <w:rFonts w:ascii="Sylfaen" w:hAnsi="Sylfaen"/>
          <w:sz w:val="22"/>
          <w:szCs w:val="22"/>
        </w:rPr>
        <w:t>aktowy:</w:t>
      </w:r>
      <w:r w:rsidR="00583741" w:rsidRPr="00B3590E">
        <w:rPr>
          <w:rFonts w:ascii="Sylfaen" w:hAnsi="Sylfaen"/>
          <w:sz w:val="22"/>
          <w:szCs w:val="22"/>
        </w:rPr>
        <w:t xml:space="preserve"> 516 316 339</w:t>
      </w:r>
    </w:p>
    <w:p w14:paraId="7DA4269D" w14:textId="77777777" w:rsidR="00FD3716" w:rsidRPr="003155A9" w:rsidRDefault="00FD3716" w:rsidP="008054D5">
      <w:pPr>
        <w:pStyle w:val="Nagwek1"/>
        <w:numPr>
          <w:ilvl w:val="1"/>
          <w:numId w:val="12"/>
        </w:numPr>
        <w:tabs>
          <w:tab w:val="clear" w:pos="0"/>
        </w:tabs>
        <w:spacing w:before="60" w:after="0" w:line="240" w:lineRule="auto"/>
        <w:ind w:left="993" w:hanging="426"/>
        <w:jc w:val="both"/>
        <w:rPr>
          <w:rFonts w:ascii="Sylfaen" w:eastAsia="Times New Roman" w:hAnsi="Sylfaen" w:cs="Arial"/>
          <w:b w:val="0"/>
          <w:kern w:val="0"/>
          <w:sz w:val="22"/>
          <w:szCs w:val="22"/>
        </w:rPr>
      </w:pPr>
      <w:bookmarkStart w:id="14" w:name="_Toc63694160"/>
      <w:bookmarkStart w:id="15" w:name="_Toc63694314"/>
      <w:bookmarkStart w:id="16" w:name="_Toc63702140"/>
      <w:bookmarkStart w:id="17" w:name="_Toc68185322"/>
      <w:bookmarkStart w:id="18" w:name="_Toc68185761"/>
      <w:bookmarkStart w:id="19" w:name="_Toc68186099"/>
      <w:r w:rsidRPr="003155A9">
        <w:rPr>
          <w:rFonts w:ascii="Sylfaen" w:hAnsi="Sylfaen"/>
          <w:sz w:val="22"/>
          <w:szCs w:val="22"/>
        </w:rPr>
        <w:t>Dni i godziny pracy Zamawiającego:</w:t>
      </w:r>
      <w:bookmarkEnd w:id="14"/>
      <w:bookmarkEnd w:id="15"/>
      <w:bookmarkEnd w:id="16"/>
      <w:bookmarkEnd w:id="17"/>
      <w:bookmarkEnd w:id="18"/>
      <w:bookmarkEnd w:id="19"/>
      <w:r w:rsidRPr="003155A9">
        <w:rPr>
          <w:rFonts w:ascii="Sylfaen" w:hAnsi="Sylfaen"/>
          <w:sz w:val="22"/>
          <w:szCs w:val="22"/>
        </w:rPr>
        <w:t xml:space="preserve"> </w:t>
      </w:r>
    </w:p>
    <w:p w14:paraId="1D6A4D39" w14:textId="77777777" w:rsidR="00FD3716" w:rsidRPr="003155A9" w:rsidRDefault="00FD3716" w:rsidP="00FD3716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Poniedziałek: 7:30 – 17:00</w:t>
      </w:r>
    </w:p>
    <w:p w14:paraId="122144AC" w14:textId="77777777" w:rsidR="00FD3716" w:rsidRPr="003155A9" w:rsidRDefault="00FD3716" w:rsidP="00FD3716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Wtorek, środa, czwartek: 7:30 – 15:30</w:t>
      </w:r>
    </w:p>
    <w:p w14:paraId="21544078" w14:textId="77777777" w:rsidR="00FD3716" w:rsidRDefault="00FD3716" w:rsidP="00FD3716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Piątek: 7:30 – 14:00</w:t>
      </w:r>
    </w:p>
    <w:p w14:paraId="4BE956E0" w14:textId="77777777" w:rsidR="00461E60" w:rsidRPr="003155A9" w:rsidRDefault="00461E60" w:rsidP="00FD3716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="Sylfaen" w:hAnsi="Sylfaen"/>
          <w:b/>
          <w:bCs/>
          <w:sz w:val="22"/>
          <w:szCs w:val="22"/>
        </w:rPr>
      </w:pPr>
    </w:p>
    <w:p w14:paraId="1514F048" w14:textId="383A0819" w:rsidR="00D6573F" w:rsidRPr="003155A9" w:rsidRDefault="00D6573F" w:rsidP="00FD3716">
      <w:pPr>
        <w:pStyle w:val="Nagwek1"/>
        <w:spacing w:before="60" w:after="0" w:line="276" w:lineRule="auto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2. </w:t>
      </w:r>
      <w:r w:rsidR="009120C8" w:rsidRPr="003155A9">
        <w:rPr>
          <w:rFonts w:ascii="Sylfaen" w:hAnsi="Sylfaen"/>
          <w:sz w:val="22"/>
          <w:szCs w:val="22"/>
        </w:rPr>
        <w:t>DEFINICJE/PODSTAWY PRAWNE.</w:t>
      </w:r>
      <w:bookmarkEnd w:id="3"/>
      <w:bookmarkEnd w:id="4"/>
    </w:p>
    <w:p w14:paraId="5F52A6E3" w14:textId="77777777" w:rsidR="003E0F0A" w:rsidRPr="003155A9" w:rsidRDefault="00740227" w:rsidP="008054D5">
      <w:pPr>
        <w:numPr>
          <w:ilvl w:val="0"/>
          <w:numId w:val="2"/>
        </w:numPr>
        <w:tabs>
          <w:tab w:val="clear" w:pos="0"/>
        </w:tabs>
        <w:ind w:hanging="436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Za Wykonawcę uważa się osobę fizyczną, osobę prawną albo jednostkę organizacyjną nieposiadającą osobowości prawnej, która ubiega się o udzielenie zamówienia publicznego, złożyła ofertę lub zawarła umowę w sprawie zamówienia publicznego, </w:t>
      </w:r>
    </w:p>
    <w:p w14:paraId="00D93D2B" w14:textId="1A952E4B" w:rsidR="003F2CBE" w:rsidRPr="003155A9" w:rsidRDefault="003F2CBE" w:rsidP="008054D5">
      <w:pPr>
        <w:numPr>
          <w:ilvl w:val="0"/>
          <w:numId w:val="2"/>
        </w:numPr>
        <w:tabs>
          <w:tab w:val="clear" w:pos="0"/>
        </w:tabs>
        <w:ind w:hanging="436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Ustawa z dnia 11 września 2019 r. Prawo zamówień publicznych (</w:t>
      </w:r>
      <w:proofErr w:type="spellStart"/>
      <w:r w:rsidR="00ED0B46" w:rsidRPr="003155A9">
        <w:rPr>
          <w:rFonts w:ascii="Sylfaen" w:hAnsi="Sylfaen" w:cs="Arial"/>
          <w:sz w:val="22"/>
          <w:szCs w:val="22"/>
        </w:rPr>
        <w:t>t</w:t>
      </w:r>
      <w:r w:rsidR="003E1378" w:rsidRPr="003155A9">
        <w:rPr>
          <w:rFonts w:ascii="Sylfaen" w:hAnsi="Sylfaen" w:cs="Arial"/>
          <w:sz w:val="22"/>
          <w:szCs w:val="22"/>
        </w:rPr>
        <w:t>.</w:t>
      </w:r>
      <w:r w:rsidR="00ED0B46" w:rsidRPr="003155A9">
        <w:rPr>
          <w:rFonts w:ascii="Sylfaen" w:hAnsi="Sylfaen" w:cs="Arial"/>
          <w:sz w:val="22"/>
          <w:szCs w:val="22"/>
        </w:rPr>
        <w:t>j</w:t>
      </w:r>
      <w:proofErr w:type="spellEnd"/>
      <w:r w:rsidR="00ED0B46" w:rsidRPr="003155A9">
        <w:rPr>
          <w:rFonts w:ascii="Sylfaen" w:hAnsi="Sylfaen" w:cs="Arial"/>
          <w:sz w:val="22"/>
          <w:szCs w:val="22"/>
        </w:rPr>
        <w:t>. Dz. U. z 202</w:t>
      </w:r>
      <w:r w:rsidR="00E16011" w:rsidRPr="003155A9">
        <w:rPr>
          <w:rFonts w:ascii="Sylfaen" w:hAnsi="Sylfaen" w:cs="Arial"/>
          <w:sz w:val="22"/>
          <w:szCs w:val="22"/>
        </w:rPr>
        <w:t>2</w:t>
      </w:r>
      <w:r w:rsidR="00ED0B46" w:rsidRPr="003155A9">
        <w:rPr>
          <w:rFonts w:ascii="Sylfaen" w:hAnsi="Sylfaen" w:cs="Arial"/>
          <w:sz w:val="22"/>
          <w:szCs w:val="22"/>
        </w:rPr>
        <w:t xml:space="preserve"> r., poz. </w:t>
      </w:r>
      <w:r w:rsidR="00E16011" w:rsidRPr="003155A9">
        <w:rPr>
          <w:rFonts w:ascii="Sylfaen" w:hAnsi="Sylfaen" w:cs="Arial"/>
          <w:sz w:val="22"/>
          <w:szCs w:val="22"/>
        </w:rPr>
        <w:t xml:space="preserve">1710 </w:t>
      </w:r>
      <w:r w:rsidR="00E422E0" w:rsidRPr="003155A9">
        <w:rPr>
          <w:rFonts w:ascii="Sylfaen" w:hAnsi="Sylfaen" w:cs="Arial"/>
          <w:sz w:val="22"/>
          <w:szCs w:val="22"/>
        </w:rPr>
        <w:t>z </w:t>
      </w:r>
      <w:proofErr w:type="spellStart"/>
      <w:r w:rsidR="00E422E0" w:rsidRPr="003155A9">
        <w:rPr>
          <w:rFonts w:ascii="Sylfaen" w:hAnsi="Sylfaen" w:cs="Arial"/>
          <w:sz w:val="22"/>
          <w:szCs w:val="22"/>
        </w:rPr>
        <w:t>późn</w:t>
      </w:r>
      <w:proofErr w:type="spellEnd"/>
      <w:r w:rsidR="00E422E0" w:rsidRPr="003155A9">
        <w:rPr>
          <w:rFonts w:ascii="Sylfaen" w:hAnsi="Sylfaen" w:cs="Arial"/>
          <w:sz w:val="22"/>
          <w:szCs w:val="22"/>
        </w:rPr>
        <w:t>. zm.</w:t>
      </w:r>
      <w:r w:rsidRPr="003155A9">
        <w:rPr>
          <w:rFonts w:ascii="Sylfaen" w:hAnsi="Sylfaen"/>
          <w:sz w:val="22"/>
          <w:szCs w:val="22"/>
        </w:rPr>
        <w:t xml:space="preserve">) na potrzeby niniejszej SWZ zwana </w:t>
      </w:r>
      <w:proofErr w:type="spellStart"/>
      <w:r w:rsidRPr="003155A9">
        <w:rPr>
          <w:rFonts w:ascii="Sylfaen" w:hAnsi="Sylfaen"/>
          <w:sz w:val="22"/>
          <w:szCs w:val="22"/>
        </w:rPr>
        <w:t>u.p.z.p</w:t>
      </w:r>
      <w:proofErr w:type="spellEnd"/>
      <w:r w:rsidR="007973C9" w:rsidRPr="003155A9">
        <w:rPr>
          <w:rFonts w:ascii="Sylfaen" w:hAnsi="Sylfaen"/>
          <w:sz w:val="22"/>
          <w:szCs w:val="22"/>
        </w:rPr>
        <w:t>.</w:t>
      </w:r>
    </w:p>
    <w:p w14:paraId="290C40E9" w14:textId="77777777" w:rsidR="003F2CBE" w:rsidRPr="003155A9" w:rsidRDefault="003F2CBE" w:rsidP="008054D5">
      <w:pPr>
        <w:numPr>
          <w:ilvl w:val="0"/>
          <w:numId w:val="2"/>
        </w:numPr>
        <w:tabs>
          <w:tab w:val="clear" w:pos="0"/>
        </w:tabs>
        <w:ind w:hanging="436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Rozporządzenie Ministra Rozwoju, Pracy i Technologii z dnia 23 grudnia 2020 r. w sprawie podmiotowych środków dowodowych oraz innych dokumentów lub oświadczeń, jakich może żądać zamawiający od wykonawcy (</w:t>
      </w:r>
      <w:proofErr w:type="spellStart"/>
      <w:r w:rsidRPr="003155A9">
        <w:rPr>
          <w:rFonts w:ascii="Sylfaen" w:hAnsi="Sylfaen" w:cs="Arial"/>
          <w:sz w:val="22"/>
          <w:szCs w:val="22"/>
        </w:rPr>
        <w:t>t.j</w:t>
      </w:r>
      <w:proofErr w:type="spellEnd"/>
      <w:r w:rsidRPr="003155A9">
        <w:rPr>
          <w:rFonts w:ascii="Sylfaen" w:hAnsi="Sylfaen" w:cs="Arial"/>
          <w:sz w:val="22"/>
          <w:szCs w:val="22"/>
        </w:rPr>
        <w:t>. Dz. U. z 2020 r., poz. 2415)</w:t>
      </w:r>
      <w:r w:rsidR="007973C9" w:rsidRPr="003155A9">
        <w:rPr>
          <w:rFonts w:ascii="Sylfaen" w:hAnsi="Sylfaen" w:cs="Arial"/>
          <w:sz w:val="22"/>
          <w:szCs w:val="22"/>
        </w:rPr>
        <w:t>.</w:t>
      </w:r>
    </w:p>
    <w:p w14:paraId="5622FD84" w14:textId="3693B1A0" w:rsidR="00E531D5" w:rsidRPr="003155A9" w:rsidRDefault="00E531D5" w:rsidP="008054D5">
      <w:pPr>
        <w:numPr>
          <w:ilvl w:val="0"/>
          <w:numId w:val="2"/>
        </w:numPr>
        <w:tabs>
          <w:tab w:val="clear" w:pos="0"/>
        </w:tabs>
        <w:ind w:hanging="436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  <w:lang w:eastAsia="pl-PL"/>
        </w:rPr>
        <w:t>Ustawa z dnia 11 marca 2004 r. o podatku od towarów i usług (</w:t>
      </w:r>
      <w:proofErr w:type="spellStart"/>
      <w:r w:rsidRPr="003155A9">
        <w:rPr>
          <w:rFonts w:ascii="Sylfaen" w:hAnsi="Sylfaen" w:cs="Arial"/>
          <w:sz w:val="22"/>
          <w:szCs w:val="22"/>
          <w:lang w:eastAsia="pl-PL"/>
        </w:rPr>
        <w:t>t.j</w:t>
      </w:r>
      <w:proofErr w:type="spellEnd"/>
      <w:r w:rsidRPr="003155A9">
        <w:rPr>
          <w:rFonts w:ascii="Sylfaen" w:hAnsi="Sylfaen" w:cs="Arial"/>
          <w:sz w:val="22"/>
          <w:szCs w:val="22"/>
          <w:lang w:eastAsia="pl-PL"/>
        </w:rPr>
        <w:t>. Dz. U. 202</w:t>
      </w:r>
      <w:r w:rsidR="00E16011" w:rsidRPr="003155A9">
        <w:rPr>
          <w:rFonts w:ascii="Sylfaen" w:hAnsi="Sylfaen" w:cs="Arial"/>
          <w:sz w:val="22"/>
          <w:szCs w:val="22"/>
          <w:lang w:eastAsia="pl-PL"/>
        </w:rPr>
        <w:t>2</w:t>
      </w:r>
      <w:r w:rsidRPr="003155A9">
        <w:rPr>
          <w:rFonts w:ascii="Sylfaen" w:hAnsi="Sylfaen" w:cs="Arial"/>
          <w:sz w:val="22"/>
          <w:szCs w:val="22"/>
          <w:lang w:eastAsia="pl-PL"/>
        </w:rPr>
        <w:t xml:space="preserve"> r., poz. </w:t>
      </w:r>
      <w:r w:rsidR="00DC13FA" w:rsidRPr="003155A9">
        <w:rPr>
          <w:rFonts w:ascii="Sylfaen" w:hAnsi="Sylfaen" w:cs="Arial"/>
          <w:sz w:val="22"/>
          <w:szCs w:val="22"/>
          <w:lang w:eastAsia="pl-PL"/>
        </w:rPr>
        <w:t>931</w:t>
      </w:r>
      <w:r w:rsidRPr="003155A9">
        <w:rPr>
          <w:rFonts w:ascii="Sylfaen" w:hAnsi="Sylfaen" w:cs="Arial"/>
          <w:sz w:val="22"/>
          <w:szCs w:val="22"/>
          <w:lang w:eastAsia="pl-PL"/>
        </w:rPr>
        <w:t xml:space="preserve"> z </w:t>
      </w:r>
      <w:proofErr w:type="spellStart"/>
      <w:r w:rsidRPr="003155A9">
        <w:rPr>
          <w:rFonts w:ascii="Sylfaen" w:hAnsi="Sylfaen" w:cs="Arial"/>
          <w:sz w:val="22"/>
          <w:szCs w:val="22"/>
          <w:lang w:eastAsia="pl-PL"/>
        </w:rPr>
        <w:t>późn</w:t>
      </w:r>
      <w:proofErr w:type="spellEnd"/>
      <w:r w:rsidRPr="003155A9">
        <w:rPr>
          <w:rFonts w:ascii="Sylfaen" w:hAnsi="Sylfaen" w:cs="Arial"/>
          <w:sz w:val="22"/>
          <w:szCs w:val="22"/>
          <w:lang w:eastAsia="pl-PL"/>
        </w:rPr>
        <w:t xml:space="preserve">. </w:t>
      </w:r>
      <w:proofErr w:type="spellStart"/>
      <w:r w:rsidRPr="003155A9">
        <w:rPr>
          <w:rFonts w:ascii="Sylfaen" w:hAnsi="Sylfaen" w:cs="Arial"/>
          <w:sz w:val="22"/>
          <w:szCs w:val="22"/>
          <w:lang w:eastAsia="pl-PL"/>
        </w:rPr>
        <w:t>zm</w:t>
      </w:r>
      <w:proofErr w:type="spellEnd"/>
      <w:r w:rsidRPr="003155A9">
        <w:rPr>
          <w:rFonts w:ascii="Sylfaen" w:hAnsi="Sylfaen" w:cs="Arial"/>
          <w:sz w:val="22"/>
          <w:szCs w:val="22"/>
          <w:lang w:eastAsia="pl-PL"/>
        </w:rPr>
        <w:t>).</w:t>
      </w:r>
    </w:p>
    <w:p w14:paraId="17649240" w14:textId="51431062" w:rsidR="003F2CBE" w:rsidRPr="003155A9" w:rsidRDefault="003F2CBE" w:rsidP="008054D5">
      <w:pPr>
        <w:numPr>
          <w:ilvl w:val="0"/>
          <w:numId w:val="2"/>
        </w:numPr>
        <w:tabs>
          <w:tab w:val="clear" w:pos="0"/>
        </w:tabs>
        <w:ind w:hanging="436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Ustawa z dnia 23 kwietnia 1964 r. – Kodeks Cywilny (</w:t>
      </w:r>
      <w:proofErr w:type="spellStart"/>
      <w:r w:rsidRPr="003155A9">
        <w:rPr>
          <w:rFonts w:ascii="Sylfaen" w:hAnsi="Sylfaen" w:cs="Arial"/>
          <w:sz w:val="22"/>
          <w:szCs w:val="22"/>
        </w:rPr>
        <w:t>t.j</w:t>
      </w:r>
      <w:proofErr w:type="spellEnd"/>
      <w:r w:rsidRPr="003155A9">
        <w:rPr>
          <w:rFonts w:ascii="Sylfaen" w:hAnsi="Sylfaen" w:cs="Arial"/>
          <w:sz w:val="22"/>
          <w:szCs w:val="22"/>
        </w:rPr>
        <w:t>. Dz. U. 202</w:t>
      </w:r>
      <w:r w:rsidR="009C43D1" w:rsidRPr="003155A9">
        <w:rPr>
          <w:rFonts w:ascii="Sylfaen" w:hAnsi="Sylfaen" w:cs="Arial"/>
          <w:sz w:val="22"/>
          <w:szCs w:val="22"/>
        </w:rPr>
        <w:t>2</w:t>
      </w:r>
      <w:r w:rsidRPr="003155A9">
        <w:rPr>
          <w:rFonts w:ascii="Sylfaen" w:hAnsi="Sylfaen" w:cs="Arial"/>
          <w:sz w:val="22"/>
          <w:szCs w:val="22"/>
        </w:rPr>
        <w:t xml:space="preserve"> r. poz. </w:t>
      </w:r>
      <w:r w:rsidR="009C43D1" w:rsidRPr="003155A9">
        <w:rPr>
          <w:rFonts w:ascii="Sylfaen" w:hAnsi="Sylfaen" w:cs="Arial"/>
          <w:sz w:val="22"/>
          <w:szCs w:val="22"/>
        </w:rPr>
        <w:t>1360</w:t>
      </w:r>
      <w:r w:rsidRPr="003155A9">
        <w:rPr>
          <w:rFonts w:ascii="Sylfaen" w:hAnsi="Sylfaen" w:cs="Arial"/>
          <w:sz w:val="22"/>
          <w:szCs w:val="22"/>
        </w:rPr>
        <w:t xml:space="preserve"> z </w:t>
      </w:r>
      <w:proofErr w:type="spellStart"/>
      <w:r w:rsidRPr="003155A9">
        <w:rPr>
          <w:rFonts w:ascii="Sylfaen" w:hAnsi="Sylfaen" w:cs="Arial"/>
          <w:sz w:val="22"/>
          <w:szCs w:val="22"/>
        </w:rPr>
        <w:t>późn</w:t>
      </w:r>
      <w:proofErr w:type="spellEnd"/>
      <w:r w:rsidRPr="003155A9">
        <w:rPr>
          <w:rFonts w:ascii="Sylfaen" w:hAnsi="Sylfaen" w:cs="Arial"/>
          <w:sz w:val="22"/>
          <w:szCs w:val="22"/>
        </w:rPr>
        <w:t>. zm.)</w:t>
      </w:r>
      <w:r w:rsidR="007973C9" w:rsidRPr="003155A9">
        <w:rPr>
          <w:rFonts w:ascii="Sylfaen" w:hAnsi="Sylfaen" w:cs="Arial"/>
          <w:sz w:val="22"/>
          <w:szCs w:val="22"/>
        </w:rPr>
        <w:t>.</w:t>
      </w:r>
    </w:p>
    <w:p w14:paraId="084B6297" w14:textId="244D3C94" w:rsidR="003F2CBE" w:rsidRPr="003155A9" w:rsidRDefault="003F2CBE" w:rsidP="008054D5">
      <w:pPr>
        <w:numPr>
          <w:ilvl w:val="0"/>
          <w:numId w:val="2"/>
        </w:numPr>
        <w:tabs>
          <w:tab w:val="clear" w:pos="0"/>
        </w:tabs>
        <w:ind w:hanging="436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Ustawa z dnia 10 maja 2018 r. o ochronie danych osobowych (Dz.U. z </w:t>
      </w:r>
      <w:r w:rsidR="009C43D1" w:rsidRPr="003155A9">
        <w:rPr>
          <w:rFonts w:ascii="Sylfaen" w:hAnsi="Sylfaen"/>
          <w:sz w:val="22"/>
          <w:szCs w:val="22"/>
        </w:rPr>
        <w:t>2021.386 ze zm.</w:t>
      </w:r>
      <w:r w:rsidRPr="003155A9">
        <w:rPr>
          <w:rFonts w:ascii="Sylfaen" w:hAnsi="Sylfaen"/>
          <w:sz w:val="22"/>
          <w:szCs w:val="22"/>
        </w:rPr>
        <w:t>).</w:t>
      </w:r>
    </w:p>
    <w:p w14:paraId="4F11FD51" w14:textId="30B9775F" w:rsidR="00347DC9" w:rsidRDefault="003F2CBE" w:rsidP="008054D5">
      <w:pPr>
        <w:numPr>
          <w:ilvl w:val="0"/>
          <w:numId w:val="2"/>
        </w:numPr>
        <w:tabs>
          <w:tab w:val="clear" w:pos="0"/>
        </w:tabs>
        <w:ind w:hanging="436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Ustawa z dnia 17 lutego 2005 o informatyzacji działalności podmiotów realizujących zadania publiczne (</w:t>
      </w:r>
      <w:proofErr w:type="spellStart"/>
      <w:r w:rsidR="005F23EE" w:rsidRPr="003155A9">
        <w:rPr>
          <w:rFonts w:ascii="Sylfaen" w:hAnsi="Sylfaen" w:cs="Arial"/>
          <w:sz w:val="22"/>
          <w:szCs w:val="22"/>
        </w:rPr>
        <w:t>t.j</w:t>
      </w:r>
      <w:proofErr w:type="spellEnd"/>
      <w:r w:rsidR="005F23EE" w:rsidRPr="003155A9">
        <w:rPr>
          <w:rFonts w:ascii="Sylfaen" w:hAnsi="Sylfaen" w:cs="Arial"/>
          <w:sz w:val="22"/>
          <w:szCs w:val="22"/>
        </w:rPr>
        <w:t xml:space="preserve">. Dz. U. 2021 poz. </w:t>
      </w:r>
      <w:r w:rsidR="00E531D5" w:rsidRPr="003155A9">
        <w:rPr>
          <w:rFonts w:ascii="Sylfaen" w:hAnsi="Sylfaen" w:cs="Arial"/>
          <w:sz w:val="22"/>
          <w:szCs w:val="22"/>
        </w:rPr>
        <w:t>2070</w:t>
      </w:r>
      <w:r w:rsidRPr="003155A9">
        <w:rPr>
          <w:rFonts w:ascii="Sylfaen" w:hAnsi="Sylfaen" w:cs="Arial"/>
          <w:sz w:val="22"/>
          <w:szCs w:val="22"/>
        </w:rPr>
        <w:t>).</w:t>
      </w:r>
    </w:p>
    <w:p w14:paraId="562555EC" w14:textId="715E137A" w:rsidR="00035979" w:rsidRDefault="00035979" w:rsidP="00035979">
      <w:pPr>
        <w:jc w:val="both"/>
        <w:rPr>
          <w:rFonts w:ascii="Sylfaen" w:hAnsi="Sylfaen" w:cs="Arial"/>
          <w:sz w:val="22"/>
          <w:szCs w:val="22"/>
        </w:rPr>
      </w:pPr>
    </w:p>
    <w:p w14:paraId="002FEAB1" w14:textId="77777777" w:rsidR="00D6573F" w:rsidRPr="003155A9" w:rsidRDefault="00D6573F" w:rsidP="00714F1E">
      <w:pPr>
        <w:pStyle w:val="Nagwek1"/>
        <w:tabs>
          <w:tab w:val="clear" w:pos="0"/>
          <w:tab w:val="left" w:pos="284"/>
        </w:tabs>
        <w:spacing w:after="0" w:line="240" w:lineRule="auto"/>
        <w:jc w:val="both"/>
        <w:rPr>
          <w:rFonts w:ascii="Sylfaen" w:hAnsi="Sylfaen"/>
          <w:sz w:val="22"/>
          <w:szCs w:val="22"/>
        </w:rPr>
      </w:pPr>
      <w:bookmarkStart w:id="20" w:name="_Toc460922160"/>
      <w:bookmarkStart w:id="21" w:name="_Toc66347973"/>
      <w:r w:rsidRPr="003155A9">
        <w:rPr>
          <w:rFonts w:ascii="Sylfaen" w:hAnsi="Sylfaen"/>
          <w:sz w:val="22"/>
          <w:szCs w:val="22"/>
        </w:rPr>
        <w:t xml:space="preserve">3. </w:t>
      </w:r>
      <w:r w:rsidRPr="003155A9">
        <w:rPr>
          <w:rFonts w:ascii="Sylfaen" w:hAnsi="Sylfaen"/>
          <w:sz w:val="22"/>
          <w:szCs w:val="22"/>
        </w:rPr>
        <w:tab/>
      </w:r>
      <w:r w:rsidR="009120C8" w:rsidRPr="003155A9">
        <w:rPr>
          <w:rFonts w:ascii="Sylfaen" w:hAnsi="Sylfaen"/>
          <w:sz w:val="22"/>
          <w:szCs w:val="22"/>
        </w:rPr>
        <w:t>TRYB UDZIELANIA ZAMÓWIENIA.</w:t>
      </w:r>
      <w:bookmarkEnd w:id="20"/>
      <w:bookmarkEnd w:id="21"/>
    </w:p>
    <w:p w14:paraId="494B28BF" w14:textId="77777777" w:rsidR="00D6573F" w:rsidRPr="003155A9" w:rsidRDefault="001B3B83" w:rsidP="008054D5">
      <w:pPr>
        <w:numPr>
          <w:ilvl w:val="0"/>
          <w:numId w:val="13"/>
        </w:numPr>
        <w:tabs>
          <w:tab w:val="left" w:pos="284"/>
        </w:tabs>
        <w:ind w:left="709" w:hanging="425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 xml:space="preserve">Niniejsze postępowanie prowadzone jest w trybie podstawowym na podstawie art. 275 </w:t>
      </w:r>
      <w:r w:rsidR="000D03AF" w:rsidRPr="003155A9">
        <w:rPr>
          <w:rFonts w:ascii="Sylfaen" w:hAnsi="Sylfaen" w:cs="Arial"/>
          <w:sz w:val="22"/>
          <w:szCs w:val="22"/>
        </w:rPr>
        <w:t>pkt</w:t>
      </w:r>
      <w:r w:rsidRPr="003155A9">
        <w:rPr>
          <w:rFonts w:ascii="Sylfaen" w:hAnsi="Sylfaen" w:cs="Arial"/>
          <w:sz w:val="22"/>
          <w:szCs w:val="22"/>
        </w:rPr>
        <w:t xml:space="preserve"> 1  </w:t>
      </w:r>
      <w:proofErr w:type="spellStart"/>
      <w:r w:rsidR="00B1037D" w:rsidRPr="003155A9">
        <w:rPr>
          <w:rFonts w:ascii="Sylfaen" w:hAnsi="Sylfaen" w:cs="Arial"/>
          <w:sz w:val="22"/>
          <w:szCs w:val="22"/>
        </w:rPr>
        <w:t>u.</w:t>
      </w:r>
      <w:r w:rsidRPr="003155A9">
        <w:rPr>
          <w:rFonts w:ascii="Sylfaen" w:hAnsi="Sylfaen" w:cs="Arial"/>
          <w:sz w:val="22"/>
          <w:szCs w:val="22"/>
        </w:rPr>
        <w:t>p.z.p</w:t>
      </w:r>
      <w:proofErr w:type="spellEnd"/>
      <w:r w:rsidRPr="003155A9">
        <w:rPr>
          <w:rFonts w:ascii="Sylfaen" w:hAnsi="Sylfaen" w:cs="Arial"/>
          <w:sz w:val="22"/>
          <w:szCs w:val="22"/>
        </w:rPr>
        <w:t>.</w:t>
      </w:r>
    </w:p>
    <w:p w14:paraId="6366F3D0" w14:textId="77777777" w:rsidR="001B3B83" w:rsidRPr="00461E60" w:rsidRDefault="0040380D" w:rsidP="008054D5">
      <w:pPr>
        <w:numPr>
          <w:ilvl w:val="0"/>
          <w:numId w:val="13"/>
        </w:numPr>
        <w:tabs>
          <w:tab w:val="left" w:pos="284"/>
        </w:tabs>
        <w:ind w:left="709" w:hanging="425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 xml:space="preserve">Zamawiający </w:t>
      </w:r>
      <w:r w:rsidRPr="003155A9">
        <w:rPr>
          <w:rFonts w:ascii="Sylfaen" w:hAnsi="Sylfaen" w:cs="Arial"/>
          <w:b/>
          <w:bCs/>
          <w:sz w:val="22"/>
          <w:szCs w:val="22"/>
        </w:rPr>
        <w:t>nie przewiduje wyboru</w:t>
      </w:r>
      <w:r w:rsidRPr="003155A9">
        <w:rPr>
          <w:rFonts w:ascii="Sylfaen" w:hAnsi="Sylfaen" w:cs="Arial"/>
          <w:sz w:val="22"/>
          <w:szCs w:val="22"/>
        </w:rPr>
        <w:t xml:space="preserve"> najkorzystniejszej oferty z możliwością prowadzenia negocjacji.</w:t>
      </w:r>
    </w:p>
    <w:p w14:paraId="51B6A9E3" w14:textId="77777777" w:rsidR="00461E60" w:rsidRPr="003155A9" w:rsidRDefault="00461E60" w:rsidP="00461E60">
      <w:pPr>
        <w:tabs>
          <w:tab w:val="left" w:pos="284"/>
        </w:tabs>
        <w:ind w:left="709"/>
        <w:jc w:val="both"/>
        <w:rPr>
          <w:rFonts w:ascii="Sylfaen" w:hAnsi="Sylfaen"/>
          <w:sz w:val="22"/>
          <w:szCs w:val="22"/>
        </w:rPr>
      </w:pPr>
    </w:p>
    <w:p w14:paraId="7FA46546" w14:textId="77777777" w:rsidR="00D6573F" w:rsidRPr="003155A9" w:rsidRDefault="003B262B" w:rsidP="005F725F">
      <w:pPr>
        <w:pStyle w:val="Nagwek1"/>
        <w:tabs>
          <w:tab w:val="left" w:pos="284"/>
        </w:tabs>
        <w:spacing w:before="240" w:after="0" w:line="240" w:lineRule="auto"/>
        <w:jc w:val="both"/>
        <w:rPr>
          <w:rFonts w:ascii="Sylfaen" w:hAnsi="Sylfaen"/>
          <w:sz w:val="22"/>
          <w:szCs w:val="22"/>
        </w:rPr>
      </w:pPr>
      <w:bookmarkStart w:id="22" w:name="_Toc460922161"/>
      <w:bookmarkStart w:id="23" w:name="_Toc66347974"/>
      <w:r w:rsidRPr="003155A9">
        <w:rPr>
          <w:rFonts w:ascii="Sylfaen" w:hAnsi="Sylfaen"/>
          <w:sz w:val="22"/>
          <w:szCs w:val="22"/>
        </w:rPr>
        <w:lastRenderedPageBreak/>
        <w:t xml:space="preserve">4. </w:t>
      </w:r>
      <w:r w:rsidRPr="003155A9">
        <w:rPr>
          <w:rFonts w:ascii="Sylfaen" w:hAnsi="Sylfaen"/>
          <w:sz w:val="22"/>
          <w:szCs w:val="22"/>
        </w:rPr>
        <w:tab/>
      </w:r>
      <w:r w:rsidR="009120C8" w:rsidRPr="003155A9">
        <w:rPr>
          <w:rFonts w:ascii="Sylfaen" w:hAnsi="Sylfaen"/>
          <w:sz w:val="22"/>
          <w:szCs w:val="22"/>
        </w:rPr>
        <w:t>OPIS PRZEDMIOTU ZAMÓWIENIA.</w:t>
      </w:r>
      <w:bookmarkEnd w:id="22"/>
      <w:bookmarkEnd w:id="23"/>
    </w:p>
    <w:p w14:paraId="6166E898" w14:textId="05B18444" w:rsidR="00FD1C21" w:rsidRPr="003155A9" w:rsidRDefault="005A01D1" w:rsidP="008054D5">
      <w:pPr>
        <w:pStyle w:val="Standard"/>
        <w:widowControl/>
        <w:numPr>
          <w:ilvl w:val="0"/>
          <w:numId w:val="8"/>
        </w:numPr>
        <w:suppressAutoHyphens w:val="0"/>
        <w:autoSpaceDN w:val="0"/>
        <w:spacing w:line="276" w:lineRule="auto"/>
        <w:contextualSpacing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 xml:space="preserve">Przedmiotem zamówienia jest usługa polegająca na </w:t>
      </w:r>
      <w:r w:rsidR="000E267F" w:rsidRPr="003155A9">
        <w:rPr>
          <w:rFonts w:ascii="Sylfaen" w:hAnsi="Sylfaen" w:cs="Arial"/>
          <w:sz w:val="22"/>
          <w:szCs w:val="22"/>
        </w:rPr>
        <w:t>”Prowadzenie zastępczej obsługi kasowej Urzędu Miasta Lubawka oraz jednostek organizacyjnych Gminy Lubawka”</w:t>
      </w:r>
    </w:p>
    <w:p w14:paraId="062BD170" w14:textId="77777777" w:rsidR="000E267F" w:rsidRPr="003155A9" w:rsidRDefault="000E267F" w:rsidP="000E267F">
      <w:pPr>
        <w:pStyle w:val="Standard"/>
        <w:widowControl/>
        <w:suppressAutoHyphens w:val="0"/>
        <w:autoSpaceDN w:val="0"/>
        <w:spacing w:line="276" w:lineRule="auto"/>
        <w:ind w:left="360"/>
        <w:contextualSpacing/>
        <w:jc w:val="both"/>
        <w:rPr>
          <w:rFonts w:ascii="Sylfaen" w:hAnsi="Sylfaen"/>
          <w:sz w:val="22"/>
          <w:szCs w:val="22"/>
        </w:rPr>
      </w:pPr>
    </w:p>
    <w:p w14:paraId="6038D321" w14:textId="0CAFBD14" w:rsidR="00953B40" w:rsidRPr="003155A9" w:rsidRDefault="00570638" w:rsidP="00953B40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4.2 </w:t>
      </w:r>
      <w:r w:rsidR="00953B40" w:rsidRPr="003155A9">
        <w:rPr>
          <w:rFonts w:ascii="Sylfaen" w:hAnsi="Sylfaen"/>
          <w:sz w:val="22"/>
          <w:szCs w:val="22"/>
        </w:rPr>
        <w:t xml:space="preserve">Usługa polegająca na prowadzeniu </w:t>
      </w:r>
      <w:r w:rsidR="00B81927">
        <w:rPr>
          <w:rFonts w:ascii="Sylfaen" w:hAnsi="Sylfaen"/>
          <w:sz w:val="22"/>
          <w:szCs w:val="22"/>
        </w:rPr>
        <w:t xml:space="preserve">Punktu Kasowego oraz zapewnienie </w:t>
      </w:r>
      <w:r w:rsidR="00953B40" w:rsidRPr="003155A9">
        <w:rPr>
          <w:rFonts w:ascii="Sylfaen" w:hAnsi="Sylfaen"/>
          <w:sz w:val="22"/>
          <w:szCs w:val="22"/>
        </w:rPr>
        <w:t xml:space="preserve">zastępczej obsługi </w:t>
      </w:r>
      <w:r w:rsidR="00461E60">
        <w:rPr>
          <w:rFonts w:ascii="Sylfaen" w:hAnsi="Sylfaen"/>
          <w:sz w:val="22"/>
          <w:szCs w:val="22"/>
        </w:rPr>
        <w:t xml:space="preserve">kasowej Urzędu Miasta Lubawka, </w:t>
      </w:r>
      <w:r w:rsidR="00953B40" w:rsidRPr="003155A9">
        <w:rPr>
          <w:rFonts w:ascii="Sylfaen" w:hAnsi="Sylfaen"/>
          <w:sz w:val="22"/>
          <w:szCs w:val="22"/>
        </w:rPr>
        <w:t>oraz jednostek organizacyjnych podległych Gminie Lubawka tj.:</w:t>
      </w:r>
    </w:p>
    <w:p w14:paraId="7F087C91" w14:textId="77777777" w:rsidR="00953B40" w:rsidRPr="003155A9" w:rsidRDefault="00953B40" w:rsidP="00953B40">
      <w:pPr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- Miejsko-Gminny Ośrodek Pomocy Społecznej w Lubawce,</w:t>
      </w:r>
    </w:p>
    <w:p w14:paraId="039FAFE1" w14:textId="77777777" w:rsidR="00953B40" w:rsidRPr="003155A9" w:rsidRDefault="00953B40" w:rsidP="00953B40">
      <w:pPr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- Zakład Gospodarki Miejskiej w Lubawce,</w:t>
      </w:r>
    </w:p>
    <w:p w14:paraId="202AFF1E" w14:textId="77777777" w:rsidR="00953B40" w:rsidRPr="003155A9" w:rsidRDefault="00953B40" w:rsidP="00953B40">
      <w:pPr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- Zespół Szkół Publicznych w Lubawce,</w:t>
      </w:r>
    </w:p>
    <w:p w14:paraId="2C89D41A" w14:textId="77777777" w:rsidR="00953B40" w:rsidRPr="003155A9" w:rsidRDefault="00953B40" w:rsidP="00953B40">
      <w:pPr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- Zespół Szkół Publicznych w Chełmsku Śląskim,</w:t>
      </w:r>
    </w:p>
    <w:p w14:paraId="3E9AB7BF" w14:textId="1CA43BCF" w:rsidR="00953B40" w:rsidRDefault="00953B40" w:rsidP="00953B40">
      <w:pPr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- Szkoła Podstawowa w Miszkowicach. </w:t>
      </w:r>
    </w:p>
    <w:p w14:paraId="639746EB" w14:textId="3D889397" w:rsidR="00B81927" w:rsidRDefault="00B81927" w:rsidP="00953B40">
      <w:pPr>
        <w:jc w:val="both"/>
        <w:rPr>
          <w:rFonts w:ascii="Sylfaen" w:hAnsi="Sylfaen"/>
          <w:sz w:val="22"/>
          <w:szCs w:val="22"/>
        </w:rPr>
      </w:pPr>
    </w:p>
    <w:p w14:paraId="3B92E91D" w14:textId="2CA01A96" w:rsidR="00B81927" w:rsidRPr="00B81927" w:rsidRDefault="00B81927" w:rsidP="00953B40">
      <w:pPr>
        <w:jc w:val="both"/>
        <w:rPr>
          <w:rFonts w:ascii="Sylfaen" w:hAnsi="Sylfaen"/>
          <w:b/>
          <w:bCs/>
          <w:sz w:val="22"/>
          <w:szCs w:val="22"/>
        </w:rPr>
      </w:pPr>
      <w:r w:rsidRPr="00B81927">
        <w:rPr>
          <w:rFonts w:ascii="Sylfaen" w:hAnsi="Sylfaen"/>
          <w:b/>
          <w:bCs/>
          <w:sz w:val="22"/>
          <w:szCs w:val="22"/>
        </w:rPr>
        <w:t>Szczegółowy opis przedmiotu zamówienia stanowi Tom II SWZ będący załącznikiem do niniejszej SWZ.</w:t>
      </w:r>
    </w:p>
    <w:p w14:paraId="2CAE3B61" w14:textId="081B33B8" w:rsidR="00296414" w:rsidRPr="000A224E" w:rsidRDefault="00296414" w:rsidP="00953B40">
      <w:pPr>
        <w:jc w:val="both"/>
        <w:rPr>
          <w:rFonts w:ascii="Sylfaen" w:hAnsi="Sylfaen"/>
          <w:b/>
          <w:bCs/>
          <w:color w:val="000000" w:themeColor="text1"/>
          <w:sz w:val="22"/>
          <w:szCs w:val="22"/>
        </w:rPr>
      </w:pPr>
    </w:p>
    <w:p w14:paraId="169BD052" w14:textId="54B4277D" w:rsidR="00EB7AA7" w:rsidRPr="000A224E" w:rsidRDefault="00570638" w:rsidP="00953B40">
      <w:pPr>
        <w:jc w:val="both"/>
        <w:rPr>
          <w:rFonts w:ascii="Sylfaen" w:hAnsi="Sylfaen" w:cs="Times New Roman"/>
          <w:color w:val="000000" w:themeColor="text1"/>
          <w:sz w:val="22"/>
          <w:szCs w:val="22"/>
          <w:lang w:bidi="pl-PL"/>
        </w:rPr>
      </w:pPr>
      <w:r w:rsidRPr="000A224E">
        <w:rPr>
          <w:rFonts w:ascii="Sylfaen" w:hAnsi="Sylfaen" w:cs="Times New Roman"/>
          <w:color w:val="000000" w:themeColor="text1"/>
          <w:sz w:val="22"/>
          <w:szCs w:val="22"/>
          <w:lang w:bidi="pl-PL"/>
        </w:rPr>
        <w:t xml:space="preserve">4.3 </w:t>
      </w:r>
      <w:r w:rsidR="00EB7AA7" w:rsidRPr="000A224E">
        <w:rPr>
          <w:rFonts w:ascii="Sylfaen" w:hAnsi="Sylfaen" w:cs="Times New Roman"/>
          <w:color w:val="000000" w:themeColor="text1"/>
          <w:sz w:val="22"/>
          <w:szCs w:val="22"/>
          <w:lang w:bidi="pl-PL"/>
        </w:rPr>
        <w:t>Zamawiający zastrzega sobie prawo do zmiany liczy jednostek wskutek ewentualnych zmian organizacyjnych.</w:t>
      </w:r>
    </w:p>
    <w:p w14:paraId="4FE6A875" w14:textId="47E4BF40" w:rsidR="00D75B12" w:rsidRPr="003155A9" w:rsidRDefault="00D75B12" w:rsidP="00D75B12">
      <w:pPr>
        <w:pStyle w:val="Akapitzlist"/>
        <w:spacing w:line="276" w:lineRule="auto"/>
        <w:contextualSpacing/>
        <w:jc w:val="both"/>
        <w:rPr>
          <w:rFonts w:ascii="Sylfaen" w:hAnsi="Sylfaen"/>
          <w:sz w:val="22"/>
          <w:szCs w:val="22"/>
        </w:rPr>
      </w:pPr>
    </w:p>
    <w:p w14:paraId="77C1E0EF" w14:textId="2DD482CC" w:rsidR="00B902EB" w:rsidRPr="00461E60" w:rsidRDefault="00B902EB" w:rsidP="00B902EB">
      <w:pPr>
        <w:jc w:val="both"/>
        <w:rPr>
          <w:rFonts w:ascii="Sylfaen" w:hAnsi="Sylfaen" w:cs="Arial"/>
          <w:b/>
          <w:bCs/>
          <w:color w:val="000000"/>
          <w:sz w:val="22"/>
          <w:szCs w:val="22"/>
        </w:rPr>
      </w:pPr>
      <w:r w:rsidRPr="00461E60">
        <w:rPr>
          <w:rFonts w:ascii="Sylfaen" w:hAnsi="Sylfaen"/>
          <w:sz w:val="22"/>
          <w:szCs w:val="22"/>
          <w:u w:val="single"/>
        </w:rPr>
        <w:t>4</w:t>
      </w:r>
      <w:r w:rsidR="007B59B2" w:rsidRPr="00461E60">
        <w:rPr>
          <w:rFonts w:ascii="Sylfaen" w:hAnsi="Sylfaen"/>
          <w:sz w:val="22"/>
          <w:szCs w:val="22"/>
          <w:u w:val="single"/>
        </w:rPr>
        <w:t>.4</w:t>
      </w:r>
      <w:r w:rsidR="00D75B12" w:rsidRPr="00461E60">
        <w:rPr>
          <w:rFonts w:ascii="Sylfaen" w:hAnsi="Sylfaen"/>
          <w:sz w:val="22"/>
          <w:szCs w:val="22"/>
          <w:u w:val="single"/>
        </w:rPr>
        <w:t xml:space="preserve"> </w:t>
      </w:r>
      <w:r w:rsidRPr="00461E60">
        <w:rPr>
          <w:rFonts w:ascii="Sylfaen" w:eastAsia="Times New Roman" w:hAnsi="Sylfaen" w:cs="Arial"/>
          <w:b/>
          <w:bCs/>
          <w:color w:val="000000"/>
          <w:sz w:val="22"/>
          <w:szCs w:val="22"/>
        </w:rPr>
        <w:t xml:space="preserve">Wymagania dotyczące zatrudnienia przez wykonawcę lub podwykonawcę na </w:t>
      </w:r>
      <w:r w:rsidR="000A224E" w:rsidRPr="00461E60">
        <w:rPr>
          <w:rFonts w:ascii="Sylfaen" w:eastAsia="Times New Roman" w:hAnsi="Sylfaen" w:cs="Arial"/>
          <w:b/>
          <w:bCs/>
          <w:color w:val="000000"/>
          <w:sz w:val="22"/>
          <w:szCs w:val="22"/>
        </w:rPr>
        <w:t>podstawie umowy</w:t>
      </w:r>
      <w:r w:rsidRPr="00461E60">
        <w:rPr>
          <w:rFonts w:ascii="Sylfaen" w:eastAsia="Times New Roman" w:hAnsi="Sylfaen" w:cs="Arial"/>
          <w:b/>
          <w:bCs/>
          <w:color w:val="000000"/>
          <w:sz w:val="22"/>
          <w:szCs w:val="22"/>
        </w:rPr>
        <w:t xml:space="preserve"> </w:t>
      </w:r>
      <w:r w:rsidR="000A224E" w:rsidRPr="00461E60">
        <w:rPr>
          <w:rFonts w:ascii="Sylfaen" w:eastAsia="Times New Roman" w:hAnsi="Sylfaen" w:cs="Arial"/>
          <w:b/>
          <w:bCs/>
          <w:color w:val="000000"/>
          <w:sz w:val="22"/>
          <w:szCs w:val="22"/>
        </w:rPr>
        <w:t>o pracę</w:t>
      </w:r>
      <w:r w:rsidRPr="00461E60">
        <w:rPr>
          <w:rFonts w:ascii="Sylfaen" w:eastAsia="Times New Roman" w:hAnsi="Sylfaen" w:cs="Arial"/>
          <w:b/>
          <w:bCs/>
          <w:color w:val="000000"/>
          <w:sz w:val="22"/>
          <w:szCs w:val="22"/>
        </w:rPr>
        <w:t xml:space="preserve"> osób wykonujących czynności w zakresie realizacji zamówienia:</w:t>
      </w:r>
    </w:p>
    <w:p w14:paraId="63DF18AC" w14:textId="77777777" w:rsidR="00B902EB" w:rsidRPr="00754FCC" w:rsidRDefault="00B902EB" w:rsidP="00B902EB">
      <w:pPr>
        <w:jc w:val="both"/>
        <w:rPr>
          <w:rFonts w:ascii="Sylfaen" w:eastAsia="Times New Roman" w:hAnsi="Sylfaen" w:cs="Arial"/>
          <w:color w:val="000000"/>
          <w:sz w:val="20"/>
          <w:szCs w:val="20"/>
          <w:shd w:val="clear" w:color="auto" w:fill="FFFF00"/>
        </w:rPr>
      </w:pPr>
    </w:p>
    <w:p w14:paraId="00C27566" w14:textId="7447BFB0" w:rsidR="00B902EB" w:rsidRPr="00461E60" w:rsidRDefault="003A3571" w:rsidP="00B902EB">
      <w:pPr>
        <w:ind w:left="360"/>
        <w:jc w:val="both"/>
        <w:rPr>
          <w:rFonts w:ascii="Sylfaen" w:eastAsia="Times New Roman" w:hAnsi="Sylfaen" w:cs="Arial"/>
          <w:color w:val="000000"/>
          <w:sz w:val="22"/>
          <w:szCs w:val="20"/>
        </w:rPr>
      </w:pPr>
      <w:r w:rsidRPr="00461E60">
        <w:rPr>
          <w:rFonts w:ascii="Sylfaen" w:eastAsia="Times New Roman" w:hAnsi="Sylfaen" w:cs="Arial"/>
          <w:color w:val="000000"/>
          <w:sz w:val="22"/>
          <w:szCs w:val="20"/>
        </w:rPr>
        <w:t>1)</w:t>
      </w:r>
      <w:r w:rsidR="00461E60" w:rsidRPr="00461E60">
        <w:rPr>
          <w:rFonts w:ascii="Sylfaen" w:eastAsia="Times New Roman" w:hAnsi="Sylfaen" w:cs="Arial"/>
          <w:color w:val="000000"/>
          <w:sz w:val="22"/>
          <w:szCs w:val="20"/>
        </w:rPr>
        <w:t>.</w:t>
      </w:r>
      <w:r w:rsidR="00B902EB" w:rsidRPr="00461E60">
        <w:rPr>
          <w:rFonts w:ascii="Sylfaen" w:eastAsia="Times New Roman" w:hAnsi="Sylfaen" w:cs="Arial"/>
          <w:color w:val="000000"/>
          <w:sz w:val="22"/>
          <w:szCs w:val="20"/>
        </w:rPr>
        <w:t xml:space="preserve"> Na podstawie art. 95 ust. 1 i ust. 2 ustawy </w:t>
      </w:r>
      <w:proofErr w:type="spellStart"/>
      <w:r w:rsidR="00B902EB" w:rsidRPr="00461E60">
        <w:rPr>
          <w:rFonts w:ascii="Sylfaen" w:eastAsia="Times New Roman" w:hAnsi="Sylfaen" w:cs="Arial"/>
          <w:color w:val="000000"/>
          <w:sz w:val="22"/>
          <w:szCs w:val="20"/>
        </w:rPr>
        <w:t>Pzp</w:t>
      </w:r>
      <w:proofErr w:type="spellEnd"/>
      <w:r w:rsidR="00B902EB" w:rsidRPr="00461E60">
        <w:rPr>
          <w:rFonts w:ascii="Sylfaen" w:eastAsia="Times New Roman" w:hAnsi="Sylfaen" w:cs="Arial"/>
          <w:color w:val="000000"/>
          <w:sz w:val="22"/>
          <w:szCs w:val="20"/>
        </w:rPr>
        <w:t>, Zamawiający wymaga zatrudnienia osób na podstawie umowy o pracę przez wykonawcę lub podwykonawcę, wykonujący</w:t>
      </w:r>
      <w:r w:rsidR="00B81927" w:rsidRPr="00461E60">
        <w:rPr>
          <w:rFonts w:ascii="Sylfaen" w:eastAsia="Times New Roman" w:hAnsi="Sylfaen" w:cs="Arial"/>
          <w:color w:val="000000"/>
          <w:sz w:val="22"/>
          <w:szCs w:val="20"/>
        </w:rPr>
        <w:t xml:space="preserve">ch bezpośrednią </w:t>
      </w:r>
      <w:r w:rsidRPr="00461E60">
        <w:rPr>
          <w:rStyle w:val="Pogrubienie"/>
          <w:rFonts w:ascii="Sylfaen" w:hAnsi="Sylfaen" w:cs="Arial"/>
          <w:color w:val="000000"/>
          <w:sz w:val="22"/>
          <w:szCs w:val="20"/>
        </w:rPr>
        <w:t>obsługę kasową</w:t>
      </w:r>
      <w:r w:rsidR="00B902EB" w:rsidRPr="00461E60">
        <w:rPr>
          <w:rStyle w:val="Pogrubienie"/>
          <w:rFonts w:ascii="Sylfaen" w:hAnsi="Sylfaen" w:cs="Arial"/>
          <w:color w:val="000000"/>
          <w:sz w:val="22"/>
          <w:szCs w:val="20"/>
        </w:rPr>
        <w:t xml:space="preserve">. </w:t>
      </w:r>
      <w:r w:rsidR="00B902EB" w:rsidRPr="00461E60">
        <w:rPr>
          <w:rFonts w:ascii="Sylfaen" w:eastAsia="Times New Roman" w:hAnsi="Sylfaen" w:cs="Arial"/>
          <w:color w:val="000000"/>
          <w:sz w:val="22"/>
          <w:szCs w:val="20"/>
        </w:rPr>
        <w:t>Wykonawca przy realizacji zamówienia zatrudni ww</w:t>
      </w:r>
      <w:r w:rsidR="00461E60">
        <w:rPr>
          <w:rFonts w:ascii="Sylfaen" w:eastAsia="Times New Roman" w:hAnsi="Sylfaen" w:cs="Arial"/>
          <w:color w:val="000000"/>
          <w:sz w:val="22"/>
          <w:szCs w:val="20"/>
        </w:rPr>
        <w:t>.</w:t>
      </w:r>
      <w:r w:rsidR="00B902EB" w:rsidRPr="00461E60">
        <w:rPr>
          <w:rFonts w:ascii="Sylfaen" w:eastAsia="Times New Roman" w:hAnsi="Sylfaen" w:cs="Arial"/>
          <w:color w:val="000000"/>
          <w:sz w:val="22"/>
          <w:szCs w:val="20"/>
        </w:rPr>
        <w:t xml:space="preserve"> osoby na cały okres realizacji zamówienia. Zatrudnienie winno nastąpić na podstawie umowy o pracę w rozumieniu ustawy z dnia 26 czerwca 1974 r. Kodeks pracy.  </w:t>
      </w:r>
    </w:p>
    <w:p w14:paraId="3F1E87A5" w14:textId="77777777" w:rsidR="00B902EB" w:rsidRPr="00461E60" w:rsidRDefault="00B902EB" w:rsidP="00B902EB">
      <w:pPr>
        <w:ind w:left="360"/>
        <w:jc w:val="both"/>
        <w:rPr>
          <w:rFonts w:ascii="Sylfaen" w:hAnsi="Sylfaen" w:cs="Arial"/>
          <w:color w:val="000000"/>
          <w:sz w:val="22"/>
          <w:szCs w:val="20"/>
        </w:rPr>
      </w:pPr>
      <w:r w:rsidRPr="00461E60">
        <w:rPr>
          <w:rFonts w:ascii="Sylfaen" w:eastAsia="Times New Roman" w:hAnsi="Sylfaen" w:cs="Arial"/>
          <w:color w:val="000000"/>
          <w:sz w:val="22"/>
          <w:szCs w:val="20"/>
        </w:rPr>
        <w:t xml:space="preserve">Wykonawca w odniesieniu do swoich pracowników winien przed rozpoczęciem wykonywania czynności przez te osoby przedstawić Zamawiającemu kopię umów o pracę lub dowody poświadczające odprowadzanie składek na ubezpieczenie społeczne i zdrowotne z tytułu zatrudnienia na podstawie umowy o pracę. W odniesieniu do podwykonawców kopie umów o pracę lub dowody poświadczające odprowadzanie składek na ubezpieczenie społeczne i zdrowotne z tytułu zatrudnienia na podstawie umowy o pracę należy przedłożyć wraz z kopią umowy o podwykonawstwo jednak nie później niż przed rozpoczęciem wykonywania czynności przez te osoby.  </w:t>
      </w:r>
    </w:p>
    <w:p w14:paraId="1146AAA0" w14:textId="77777777" w:rsidR="00B902EB" w:rsidRPr="00461E60" w:rsidRDefault="00B902EB" w:rsidP="00B902EB">
      <w:pPr>
        <w:jc w:val="both"/>
        <w:rPr>
          <w:rFonts w:ascii="Sylfaen" w:eastAsia="Times New Roman" w:hAnsi="Sylfaen" w:cs="Arial"/>
          <w:color w:val="000000"/>
          <w:sz w:val="22"/>
          <w:szCs w:val="20"/>
        </w:rPr>
      </w:pPr>
    </w:p>
    <w:p w14:paraId="5F0C675B" w14:textId="2F60EA23" w:rsidR="00B902EB" w:rsidRPr="00461E60" w:rsidRDefault="003A3571" w:rsidP="00B902EB">
      <w:pPr>
        <w:ind w:left="360"/>
        <w:jc w:val="both"/>
        <w:rPr>
          <w:rFonts w:ascii="Sylfaen" w:hAnsi="Sylfaen" w:cs="Arial"/>
          <w:color w:val="000000"/>
          <w:sz w:val="22"/>
          <w:szCs w:val="20"/>
        </w:rPr>
      </w:pPr>
      <w:r w:rsidRPr="00461E60">
        <w:rPr>
          <w:rFonts w:ascii="Sylfaen" w:eastAsia="Times New Roman" w:hAnsi="Sylfaen" w:cs="Arial"/>
          <w:color w:val="000000"/>
          <w:sz w:val="22"/>
          <w:szCs w:val="20"/>
        </w:rPr>
        <w:t>2)</w:t>
      </w:r>
      <w:r w:rsidR="00B902EB" w:rsidRPr="00461E60">
        <w:rPr>
          <w:rFonts w:ascii="Sylfaen" w:eastAsia="Times New Roman" w:hAnsi="Sylfaen" w:cs="Arial"/>
          <w:color w:val="000000"/>
          <w:sz w:val="22"/>
          <w:szCs w:val="20"/>
        </w:rPr>
        <w:t>. W przypadku ustania zatrudnienia np. rozwiązania stosunku pracy przez osobę, osoby, pracodawcę lub z innych przyczyn, wykonawca zobowiązuje się w ich miejsce zatrudnić na pozostały okres realizacji zamówienia licząc od dnia ustania zatrudnienia, inne osoby.</w:t>
      </w:r>
    </w:p>
    <w:p w14:paraId="79E606D7" w14:textId="77777777" w:rsidR="00B902EB" w:rsidRPr="00461E60" w:rsidRDefault="00B902EB" w:rsidP="00B902EB">
      <w:pPr>
        <w:jc w:val="both"/>
        <w:rPr>
          <w:rFonts w:ascii="Sylfaen" w:eastAsia="Times New Roman" w:hAnsi="Sylfaen" w:cs="Arial"/>
          <w:color w:val="000000"/>
          <w:sz w:val="22"/>
          <w:szCs w:val="20"/>
        </w:rPr>
      </w:pPr>
    </w:p>
    <w:p w14:paraId="08A15ED2" w14:textId="15258719" w:rsidR="00B902EB" w:rsidRPr="00461E60" w:rsidRDefault="003A3571" w:rsidP="00B902EB">
      <w:pPr>
        <w:ind w:left="360"/>
        <w:jc w:val="both"/>
        <w:rPr>
          <w:rFonts w:ascii="Sylfaen" w:hAnsi="Sylfaen" w:cs="Arial"/>
          <w:color w:val="000000"/>
          <w:sz w:val="22"/>
          <w:szCs w:val="20"/>
        </w:rPr>
      </w:pPr>
      <w:r w:rsidRPr="00461E60">
        <w:rPr>
          <w:rFonts w:ascii="Sylfaen" w:eastAsia="Times New Roman" w:hAnsi="Sylfaen" w:cs="Arial"/>
          <w:color w:val="000000"/>
          <w:sz w:val="22"/>
          <w:szCs w:val="20"/>
        </w:rPr>
        <w:t xml:space="preserve">3) </w:t>
      </w:r>
      <w:r w:rsidR="00B902EB" w:rsidRPr="00461E60">
        <w:rPr>
          <w:rFonts w:ascii="Sylfaen" w:eastAsia="Times New Roman" w:hAnsi="Sylfaen" w:cs="Arial"/>
          <w:color w:val="000000"/>
          <w:sz w:val="22"/>
          <w:szCs w:val="20"/>
        </w:rPr>
        <w:t xml:space="preserve">W przypadku niezatrudnienia przy realizacji zamówienia pracowników na umowę o pracę lub </w:t>
      </w:r>
      <w:r w:rsidRPr="00461E60">
        <w:rPr>
          <w:rFonts w:ascii="Sylfaen" w:eastAsia="Times New Roman" w:hAnsi="Sylfaen" w:cs="Arial"/>
          <w:color w:val="000000"/>
          <w:sz w:val="22"/>
          <w:szCs w:val="20"/>
        </w:rPr>
        <w:t>nieprzedstawienia</w:t>
      </w:r>
      <w:r w:rsidR="00B902EB" w:rsidRPr="00461E60">
        <w:rPr>
          <w:rFonts w:ascii="Sylfaen" w:eastAsia="Times New Roman" w:hAnsi="Sylfaen" w:cs="Arial"/>
          <w:color w:val="000000"/>
          <w:sz w:val="22"/>
          <w:szCs w:val="20"/>
        </w:rPr>
        <w:t xml:space="preserve"> Zamawiającemu na jego żądanie umów o pracę dokumentujących świadczenie pracy, wykonawca zapłaci Zamawiającemu karę umowną w wysokości 1000,00 zł za każdy taki przypadek. </w:t>
      </w:r>
    </w:p>
    <w:p w14:paraId="31BF4361" w14:textId="77777777" w:rsidR="00B902EB" w:rsidRPr="00461E60" w:rsidRDefault="00B902EB" w:rsidP="00B902EB">
      <w:pPr>
        <w:jc w:val="both"/>
        <w:rPr>
          <w:rFonts w:ascii="Sylfaen" w:eastAsia="Times New Roman" w:hAnsi="Sylfaen" w:cs="Arial"/>
          <w:color w:val="000000"/>
          <w:sz w:val="22"/>
          <w:szCs w:val="20"/>
        </w:rPr>
      </w:pPr>
    </w:p>
    <w:p w14:paraId="1188B6B5" w14:textId="201ADDA0" w:rsidR="00B902EB" w:rsidRPr="00461E60" w:rsidRDefault="003A3571" w:rsidP="00B902EB">
      <w:pPr>
        <w:shd w:val="clear" w:color="auto" w:fill="FFFFFF"/>
        <w:tabs>
          <w:tab w:val="left" w:pos="0"/>
          <w:tab w:val="center" w:pos="4973"/>
          <w:tab w:val="right" w:pos="9509"/>
        </w:tabs>
        <w:ind w:left="360"/>
        <w:jc w:val="both"/>
        <w:rPr>
          <w:rFonts w:ascii="Sylfaen" w:eastAsia="Times New Roman" w:hAnsi="Sylfaen" w:cs="Arial"/>
          <w:color w:val="000000"/>
          <w:sz w:val="22"/>
          <w:szCs w:val="20"/>
        </w:rPr>
      </w:pPr>
      <w:r w:rsidRPr="00461E60">
        <w:rPr>
          <w:rFonts w:ascii="Sylfaen" w:eastAsia="Times New Roman" w:hAnsi="Sylfaen" w:cs="Arial"/>
          <w:color w:val="000000"/>
          <w:sz w:val="22"/>
          <w:szCs w:val="20"/>
        </w:rPr>
        <w:t>4)</w:t>
      </w:r>
      <w:r w:rsidR="00B902EB" w:rsidRPr="00461E60">
        <w:rPr>
          <w:rFonts w:ascii="Sylfaen" w:eastAsia="Times New Roman" w:hAnsi="Sylfaen" w:cs="Arial"/>
          <w:color w:val="000000"/>
          <w:sz w:val="22"/>
          <w:szCs w:val="20"/>
        </w:rPr>
        <w:t xml:space="preserve">. Wykonawca </w:t>
      </w:r>
      <w:r w:rsidR="00B902EB" w:rsidRPr="00461E60">
        <w:rPr>
          <w:rFonts w:ascii="Sylfaen" w:eastAsia="Times New Roman" w:hAnsi="Sylfaen" w:cs="Arial"/>
          <w:b/>
          <w:bCs/>
          <w:color w:val="000000"/>
          <w:sz w:val="22"/>
          <w:szCs w:val="20"/>
          <w:u w:val="single"/>
        </w:rPr>
        <w:t>w terminie 5 dni</w:t>
      </w:r>
      <w:r w:rsidR="00B902EB" w:rsidRPr="00461E60">
        <w:rPr>
          <w:rFonts w:ascii="Sylfaen" w:eastAsia="Times New Roman" w:hAnsi="Sylfaen" w:cs="Arial"/>
          <w:color w:val="000000"/>
          <w:sz w:val="22"/>
          <w:szCs w:val="20"/>
        </w:rPr>
        <w:t xml:space="preserve"> licząc od daty rozpoczęcia wykonywania przedmiotu umowy i na każde żądanie Zamawiającego przedstawi umowy o pracę osób zatrudnionych, o których mowa </w:t>
      </w:r>
      <w:r w:rsidR="00F40557" w:rsidRPr="00461E60">
        <w:rPr>
          <w:rFonts w:ascii="Sylfaen" w:eastAsia="Times New Roman" w:hAnsi="Sylfaen" w:cs="Arial"/>
          <w:color w:val="000000"/>
          <w:sz w:val="22"/>
          <w:szCs w:val="20"/>
        </w:rPr>
        <w:t>wyżej Wykonawca</w:t>
      </w:r>
      <w:r w:rsidR="00B902EB" w:rsidRPr="00461E60">
        <w:rPr>
          <w:rFonts w:ascii="Sylfaen" w:eastAsia="Times New Roman" w:hAnsi="Sylfaen" w:cs="Arial"/>
          <w:color w:val="000000"/>
          <w:sz w:val="22"/>
          <w:szCs w:val="20"/>
        </w:rPr>
        <w:t xml:space="preserve"> winien uzyskać od zatrudnionych pracowników, zgodę dla Zamawiającego na dostęp do danych osobowych tych pracowników w celu prawidłowej realizacji umowy.</w:t>
      </w:r>
    </w:p>
    <w:p w14:paraId="44D608C2" w14:textId="77777777" w:rsidR="00B902EB" w:rsidRPr="00754FCC" w:rsidRDefault="00B902EB" w:rsidP="00B902EB">
      <w:pPr>
        <w:tabs>
          <w:tab w:val="left" w:pos="1985"/>
          <w:tab w:val="left" w:pos="2166"/>
        </w:tabs>
        <w:jc w:val="both"/>
        <w:rPr>
          <w:rFonts w:ascii="Sylfaen" w:hAnsi="Sylfaen" w:cs="Arial"/>
          <w:sz w:val="20"/>
          <w:szCs w:val="20"/>
        </w:rPr>
      </w:pPr>
    </w:p>
    <w:p w14:paraId="5530C6FF" w14:textId="54B09DFF" w:rsidR="003541BE" w:rsidRDefault="003541BE" w:rsidP="00FD1C21">
      <w:pPr>
        <w:spacing w:line="276" w:lineRule="auto"/>
        <w:jc w:val="both"/>
        <w:rPr>
          <w:rFonts w:ascii="Sylfaen" w:hAnsi="Sylfaen" w:cs="Times New Roman"/>
          <w:sz w:val="22"/>
          <w:szCs w:val="22"/>
        </w:rPr>
      </w:pPr>
    </w:p>
    <w:p w14:paraId="7F91B5F3" w14:textId="77777777" w:rsidR="00461E60" w:rsidRDefault="00461E60" w:rsidP="00FD1C21">
      <w:pPr>
        <w:spacing w:line="276" w:lineRule="auto"/>
        <w:jc w:val="both"/>
        <w:rPr>
          <w:rFonts w:ascii="Sylfaen" w:hAnsi="Sylfaen" w:cs="Times New Roman"/>
          <w:sz w:val="22"/>
          <w:szCs w:val="22"/>
        </w:rPr>
      </w:pPr>
    </w:p>
    <w:p w14:paraId="13FE2497" w14:textId="77777777" w:rsidR="00461E60" w:rsidRPr="003155A9" w:rsidRDefault="00461E60" w:rsidP="00FD1C21">
      <w:pPr>
        <w:spacing w:line="276" w:lineRule="auto"/>
        <w:jc w:val="both"/>
        <w:rPr>
          <w:rFonts w:ascii="Sylfaen" w:hAnsi="Sylfaen" w:cs="Times New Roman"/>
          <w:sz w:val="22"/>
          <w:szCs w:val="22"/>
        </w:rPr>
      </w:pPr>
    </w:p>
    <w:p w14:paraId="69BAED63" w14:textId="77777777" w:rsidR="00D6573F" w:rsidRPr="003155A9" w:rsidRDefault="00000125" w:rsidP="003541BE">
      <w:pPr>
        <w:tabs>
          <w:tab w:val="left" w:pos="567"/>
        </w:tabs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lastRenderedPageBreak/>
        <w:t xml:space="preserve">  </w:t>
      </w:r>
      <w:r w:rsidR="00D6573F" w:rsidRPr="003155A9">
        <w:rPr>
          <w:rFonts w:ascii="Sylfaen" w:hAnsi="Sylfaen"/>
          <w:sz w:val="22"/>
          <w:szCs w:val="22"/>
        </w:rPr>
        <w:t xml:space="preserve">Przedmiot zamówienia opisany jest następującymi kodami ze Wspólnego Słownika Zamówień CPV: </w:t>
      </w:r>
    </w:p>
    <w:p w14:paraId="2BF5BFFE" w14:textId="77777777" w:rsidR="00DE7DBC" w:rsidRPr="003155A9" w:rsidRDefault="00DE7DBC" w:rsidP="00DE7DBC">
      <w:pPr>
        <w:spacing w:after="120"/>
        <w:ind w:left="360"/>
        <w:jc w:val="both"/>
        <w:rPr>
          <w:rFonts w:ascii="Sylfaen" w:hAnsi="Sylfaen"/>
          <w:sz w:val="22"/>
          <w:szCs w:val="22"/>
        </w:rPr>
      </w:pPr>
      <w:bookmarkStart w:id="24" w:name="_Toc460922162"/>
      <w:bookmarkStart w:id="25" w:name="_Toc66347975"/>
      <w:r w:rsidRPr="003155A9">
        <w:rPr>
          <w:rFonts w:ascii="Sylfaen" w:hAnsi="Sylfaen"/>
          <w:sz w:val="22"/>
          <w:szCs w:val="22"/>
        </w:rPr>
        <w:t xml:space="preserve">• </w:t>
      </w:r>
      <w:r w:rsidRPr="003155A9">
        <w:rPr>
          <w:rFonts w:ascii="Sylfaen" w:hAnsi="Sylfaen"/>
          <w:sz w:val="22"/>
          <w:szCs w:val="22"/>
          <w:u w:val="single"/>
        </w:rPr>
        <w:t>Główny kod CPV</w:t>
      </w:r>
      <w:r w:rsidRPr="003155A9">
        <w:rPr>
          <w:rFonts w:ascii="Sylfaen" w:hAnsi="Sylfaen"/>
          <w:sz w:val="22"/>
          <w:szCs w:val="22"/>
        </w:rPr>
        <w:t xml:space="preserve">: </w:t>
      </w:r>
    </w:p>
    <w:p w14:paraId="0DD33729" w14:textId="77777777" w:rsidR="00DE7DBC" w:rsidRPr="003155A9" w:rsidRDefault="00DE7DBC" w:rsidP="00DE7DBC">
      <w:pPr>
        <w:ind w:left="360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66170000-2 – usługi w zakresie doradztwa finansowego, przetwarzania transakcji finansowych i usługi izb rozrachunkowych </w:t>
      </w:r>
    </w:p>
    <w:p w14:paraId="7AF7E919" w14:textId="77777777" w:rsidR="00DE7DBC" w:rsidRPr="003155A9" w:rsidRDefault="00DE7DBC" w:rsidP="00DE7DBC">
      <w:pPr>
        <w:ind w:left="360"/>
        <w:jc w:val="both"/>
        <w:rPr>
          <w:rFonts w:ascii="Sylfaen" w:hAnsi="Sylfaen"/>
          <w:sz w:val="22"/>
          <w:szCs w:val="22"/>
        </w:rPr>
      </w:pPr>
    </w:p>
    <w:p w14:paraId="13B64FAF" w14:textId="51053112" w:rsidR="00DE7DBC" w:rsidRPr="003155A9" w:rsidRDefault="00DE7DBC" w:rsidP="00DE7DBC">
      <w:pPr>
        <w:spacing w:after="120"/>
        <w:ind w:left="360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  <w:u w:val="single"/>
        </w:rPr>
        <w:t>Dodatkowy kod CPV</w:t>
      </w:r>
      <w:r w:rsidRPr="003155A9">
        <w:rPr>
          <w:rFonts w:ascii="Sylfaen" w:hAnsi="Sylfaen"/>
          <w:sz w:val="22"/>
          <w:szCs w:val="22"/>
        </w:rPr>
        <w:t>:</w:t>
      </w:r>
    </w:p>
    <w:p w14:paraId="541B99C1" w14:textId="77777777" w:rsidR="00DE7DBC" w:rsidRPr="003155A9" w:rsidRDefault="00DE7DBC" w:rsidP="00DE7DBC">
      <w:pPr>
        <w:spacing w:after="120"/>
        <w:ind w:left="360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66172000-6 – usługi przetwarzania transakcji finansowych i usługi izb rolniczych</w:t>
      </w:r>
    </w:p>
    <w:p w14:paraId="41E66F42" w14:textId="785FC9D6" w:rsidR="00DE7DBC" w:rsidRDefault="00DE7DBC" w:rsidP="00DE7DBC">
      <w:pPr>
        <w:ind w:left="360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66120000-7 – inwestycyjne usługi bankowe i usługi powiązane </w:t>
      </w:r>
    </w:p>
    <w:p w14:paraId="0DCF0D5B" w14:textId="77777777" w:rsidR="00D1771D" w:rsidRPr="003155A9" w:rsidRDefault="00D1771D" w:rsidP="00DE7DBC">
      <w:pPr>
        <w:ind w:left="360"/>
        <w:jc w:val="both"/>
        <w:rPr>
          <w:rFonts w:ascii="Sylfaen" w:hAnsi="Sylfaen"/>
          <w:sz w:val="22"/>
          <w:szCs w:val="22"/>
        </w:rPr>
      </w:pPr>
    </w:p>
    <w:p w14:paraId="022C62AE" w14:textId="77777777" w:rsidR="00D6573F" w:rsidRPr="003155A9" w:rsidRDefault="00D6573F" w:rsidP="005F725F">
      <w:pPr>
        <w:pStyle w:val="Nagwek1"/>
        <w:tabs>
          <w:tab w:val="left" w:pos="284"/>
          <w:tab w:val="left" w:pos="3064"/>
        </w:tabs>
        <w:spacing w:after="0" w:line="240" w:lineRule="auto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5. </w:t>
      </w:r>
      <w:r w:rsidRPr="003155A9">
        <w:rPr>
          <w:rFonts w:ascii="Sylfaen" w:hAnsi="Sylfaen"/>
          <w:sz w:val="22"/>
          <w:szCs w:val="22"/>
        </w:rPr>
        <w:tab/>
      </w:r>
      <w:bookmarkEnd w:id="24"/>
      <w:r w:rsidR="009120C8" w:rsidRPr="003155A9">
        <w:rPr>
          <w:rFonts w:ascii="Sylfaen" w:hAnsi="Sylfaen"/>
          <w:sz w:val="22"/>
          <w:szCs w:val="22"/>
        </w:rPr>
        <w:t>INFORMACJE OGÓLNE.</w:t>
      </w:r>
      <w:bookmarkEnd w:id="25"/>
      <w:r w:rsidR="008A406B" w:rsidRPr="003155A9">
        <w:rPr>
          <w:rFonts w:ascii="Sylfaen" w:hAnsi="Sylfaen"/>
          <w:sz w:val="22"/>
          <w:szCs w:val="22"/>
        </w:rPr>
        <w:tab/>
      </w:r>
      <w:r w:rsidR="00B0660A" w:rsidRPr="003155A9">
        <w:rPr>
          <w:rFonts w:ascii="Sylfaen" w:hAnsi="Sylfaen"/>
          <w:sz w:val="22"/>
          <w:szCs w:val="22"/>
        </w:rPr>
        <w:t xml:space="preserve"> </w:t>
      </w:r>
    </w:p>
    <w:p w14:paraId="7BD26900" w14:textId="0899A633" w:rsidR="003F2CBE" w:rsidRPr="003155A9" w:rsidRDefault="003F2CBE" w:rsidP="008054D5">
      <w:pPr>
        <w:numPr>
          <w:ilvl w:val="0"/>
          <w:numId w:val="14"/>
        </w:numPr>
        <w:ind w:left="709"/>
        <w:jc w:val="both"/>
        <w:rPr>
          <w:rFonts w:ascii="Sylfaen" w:hAnsi="Sylfaen"/>
          <w:strike/>
          <w:color w:val="FF0000"/>
          <w:sz w:val="22"/>
          <w:szCs w:val="22"/>
          <w:lang w:eastAsia="pl-PL"/>
        </w:rPr>
      </w:pPr>
      <w:r w:rsidRPr="003155A9">
        <w:rPr>
          <w:rFonts w:ascii="Sylfaen" w:hAnsi="Sylfaen"/>
          <w:sz w:val="22"/>
          <w:szCs w:val="22"/>
          <w:lang w:eastAsia="pl-PL"/>
        </w:rPr>
        <w:t xml:space="preserve">Zamawiający </w:t>
      </w:r>
      <w:r w:rsidR="00B936CF" w:rsidRPr="003155A9">
        <w:rPr>
          <w:rFonts w:ascii="Sylfaen" w:hAnsi="Sylfaen"/>
          <w:b/>
          <w:bCs/>
          <w:sz w:val="22"/>
          <w:szCs w:val="22"/>
          <w:lang w:eastAsia="pl-PL"/>
        </w:rPr>
        <w:t>nie przewiduje</w:t>
      </w:r>
      <w:r w:rsidRPr="003155A9">
        <w:rPr>
          <w:rFonts w:ascii="Sylfaen" w:hAnsi="Sylfaen"/>
          <w:b/>
          <w:bCs/>
          <w:sz w:val="22"/>
          <w:szCs w:val="22"/>
          <w:lang w:eastAsia="pl-PL"/>
        </w:rPr>
        <w:t xml:space="preserve"> </w:t>
      </w:r>
      <w:r w:rsidR="003E1378" w:rsidRPr="003155A9">
        <w:rPr>
          <w:rFonts w:ascii="Sylfaen" w:hAnsi="Sylfaen"/>
          <w:sz w:val="22"/>
          <w:szCs w:val="22"/>
          <w:lang w:eastAsia="pl-PL"/>
        </w:rPr>
        <w:t>udzielenie</w:t>
      </w:r>
      <w:r w:rsidRPr="003155A9">
        <w:rPr>
          <w:rFonts w:ascii="Sylfaen" w:hAnsi="Sylfaen"/>
          <w:sz w:val="22"/>
          <w:szCs w:val="22"/>
          <w:lang w:eastAsia="pl-PL"/>
        </w:rPr>
        <w:t xml:space="preserve"> Wykonawcy zamówienia podstawowego, zamówień </w:t>
      </w:r>
      <w:r w:rsidR="006F7F6B">
        <w:rPr>
          <w:rFonts w:ascii="Sylfaen" w:hAnsi="Sylfaen"/>
          <w:sz w:val="22"/>
          <w:szCs w:val="22"/>
          <w:lang w:eastAsia="pl-PL"/>
        </w:rPr>
        <w:br/>
      </w:r>
      <w:r w:rsidRPr="003155A9">
        <w:rPr>
          <w:rFonts w:ascii="Sylfaen" w:hAnsi="Sylfaen"/>
          <w:sz w:val="22"/>
          <w:szCs w:val="22"/>
          <w:lang w:eastAsia="pl-PL"/>
        </w:rPr>
        <w:t>o których mowa w art. 2</w:t>
      </w:r>
      <w:r w:rsidR="005A6666" w:rsidRPr="003155A9">
        <w:rPr>
          <w:rFonts w:ascii="Sylfaen" w:hAnsi="Sylfaen"/>
          <w:sz w:val="22"/>
          <w:szCs w:val="22"/>
          <w:lang w:eastAsia="pl-PL"/>
        </w:rPr>
        <w:t>14 ust. 1 pkt</w:t>
      </w:r>
      <w:r w:rsidRPr="003155A9">
        <w:rPr>
          <w:rFonts w:ascii="Sylfaen" w:hAnsi="Sylfaen"/>
          <w:sz w:val="22"/>
          <w:szCs w:val="22"/>
          <w:lang w:eastAsia="pl-PL"/>
        </w:rPr>
        <w:t xml:space="preserve"> 7 </w:t>
      </w:r>
      <w:proofErr w:type="spellStart"/>
      <w:r w:rsidRPr="003155A9">
        <w:rPr>
          <w:rFonts w:ascii="Sylfaen" w:hAnsi="Sylfaen"/>
          <w:sz w:val="22"/>
          <w:szCs w:val="22"/>
          <w:lang w:eastAsia="pl-PL"/>
        </w:rPr>
        <w:t>u.p.z.p</w:t>
      </w:r>
      <w:proofErr w:type="spellEnd"/>
      <w:r w:rsidRPr="003155A9">
        <w:rPr>
          <w:rFonts w:ascii="Sylfaen" w:hAnsi="Sylfaen"/>
          <w:sz w:val="22"/>
          <w:szCs w:val="22"/>
          <w:lang w:eastAsia="pl-PL"/>
        </w:rPr>
        <w:t>.</w:t>
      </w:r>
      <w:r w:rsidR="00AE4AD2" w:rsidRPr="003155A9">
        <w:rPr>
          <w:rFonts w:ascii="Sylfaen" w:hAnsi="Sylfaen"/>
          <w:sz w:val="22"/>
          <w:szCs w:val="22"/>
          <w:lang w:eastAsia="pl-PL"/>
        </w:rPr>
        <w:t xml:space="preserve">, polegających na </w:t>
      </w:r>
      <w:r w:rsidR="009B7D70" w:rsidRPr="003155A9">
        <w:rPr>
          <w:rFonts w:ascii="Sylfaen" w:hAnsi="Sylfaen"/>
          <w:sz w:val="22"/>
          <w:szCs w:val="22"/>
          <w:lang w:eastAsia="pl-PL"/>
        </w:rPr>
        <w:t>powtórzeniu</w:t>
      </w:r>
      <w:r w:rsidR="00AE4AD2" w:rsidRPr="003155A9">
        <w:rPr>
          <w:rFonts w:ascii="Sylfaen" w:hAnsi="Sylfaen"/>
          <w:sz w:val="22"/>
          <w:szCs w:val="22"/>
          <w:lang w:eastAsia="pl-PL"/>
        </w:rPr>
        <w:t xml:space="preserve"> podobnych usług, zgodnych z</w:t>
      </w:r>
      <w:r w:rsidR="00495BDA" w:rsidRPr="003155A9">
        <w:rPr>
          <w:rFonts w:ascii="Sylfaen" w:hAnsi="Sylfaen"/>
          <w:sz w:val="22"/>
          <w:szCs w:val="22"/>
          <w:lang w:eastAsia="pl-PL"/>
        </w:rPr>
        <w:t> </w:t>
      </w:r>
      <w:r w:rsidR="00AE4AD2" w:rsidRPr="003155A9">
        <w:rPr>
          <w:rFonts w:ascii="Sylfaen" w:hAnsi="Sylfaen"/>
          <w:sz w:val="22"/>
          <w:szCs w:val="22"/>
          <w:lang w:eastAsia="pl-PL"/>
        </w:rPr>
        <w:t>przedmiotem zamówienia podstawowego</w:t>
      </w:r>
      <w:r w:rsidR="00B936CF" w:rsidRPr="003155A9">
        <w:rPr>
          <w:rFonts w:ascii="Sylfaen" w:hAnsi="Sylfaen"/>
          <w:sz w:val="22"/>
          <w:szCs w:val="22"/>
          <w:lang w:eastAsia="pl-PL"/>
        </w:rPr>
        <w:t>.</w:t>
      </w:r>
    </w:p>
    <w:p w14:paraId="52132341" w14:textId="77777777" w:rsidR="003F2CBE" w:rsidRPr="003155A9" w:rsidRDefault="003F2CBE" w:rsidP="008054D5">
      <w:pPr>
        <w:numPr>
          <w:ilvl w:val="0"/>
          <w:numId w:val="14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3155A9">
        <w:rPr>
          <w:rFonts w:ascii="Sylfaen" w:hAnsi="Sylfaen" w:cs="Arial"/>
          <w:sz w:val="22"/>
          <w:szCs w:val="22"/>
        </w:rPr>
        <w:t xml:space="preserve">Zamawiający </w:t>
      </w:r>
      <w:r w:rsidRPr="003155A9">
        <w:rPr>
          <w:rFonts w:ascii="Sylfaen" w:hAnsi="Sylfaen" w:cs="Arial"/>
          <w:b/>
          <w:bCs/>
          <w:sz w:val="22"/>
          <w:szCs w:val="22"/>
        </w:rPr>
        <w:t>nie dopuszcza</w:t>
      </w:r>
      <w:r w:rsidRPr="003155A9">
        <w:rPr>
          <w:rFonts w:ascii="Sylfaen" w:hAnsi="Sylfaen" w:cs="Arial"/>
          <w:sz w:val="22"/>
          <w:szCs w:val="22"/>
        </w:rPr>
        <w:t xml:space="preserve"> składania ofert wariantowych.</w:t>
      </w:r>
    </w:p>
    <w:p w14:paraId="433C67EE" w14:textId="77777777" w:rsidR="003F2CBE" w:rsidRPr="003155A9" w:rsidRDefault="003F2CBE" w:rsidP="008054D5">
      <w:pPr>
        <w:numPr>
          <w:ilvl w:val="0"/>
          <w:numId w:val="14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3155A9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3155A9">
        <w:rPr>
          <w:rFonts w:ascii="Sylfaen" w:hAnsi="Sylfaen"/>
          <w:b/>
          <w:bCs/>
          <w:sz w:val="22"/>
          <w:szCs w:val="22"/>
          <w:lang w:eastAsia="pl-PL"/>
        </w:rPr>
        <w:t xml:space="preserve">nie prowadzi </w:t>
      </w:r>
      <w:r w:rsidRPr="003155A9">
        <w:rPr>
          <w:rFonts w:ascii="Sylfaen" w:hAnsi="Sylfaen"/>
          <w:bCs/>
          <w:sz w:val="22"/>
          <w:szCs w:val="22"/>
          <w:lang w:eastAsia="pl-PL"/>
        </w:rPr>
        <w:t>postępowania w celu zawarcia umowy ramowej</w:t>
      </w:r>
      <w:r w:rsidRPr="003155A9">
        <w:rPr>
          <w:rFonts w:ascii="Sylfaen" w:hAnsi="Sylfaen"/>
          <w:sz w:val="22"/>
          <w:szCs w:val="22"/>
          <w:lang w:eastAsia="pl-PL"/>
        </w:rPr>
        <w:t>.</w:t>
      </w:r>
    </w:p>
    <w:p w14:paraId="7F6BDDD7" w14:textId="77777777" w:rsidR="003F2CBE" w:rsidRPr="003155A9" w:rsidRDefault="003F2CBE" w:rsidP="008054D5">
      <w:pPr>
        <w:numPr>
          <w:ilvl w:val="0"/>
          <w:numId w:val="14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3155A9">
        <w:rPr>
          <w:rFonts w:ascii="Sylfaen" w:hAnsi="Sylfaen"/>
          <w:sz w:val="22"/>
          <w:szCs w:val="22"/>
          <w:lang w:eastAsia="pl-PL"/>
        </w:rPr>
        <w:t>Zamawiający</w:t>
      </w:r>
      <w:r w:rsidRPr="003155A9">
        <w:rPr>
          <w:rFonts w:ascii="Sylfaen" w:hAnsi="Sylfaen"/>
          <w:b/>
          <w:bCs/>
          <w:sz w:val="22"/>
          <w:szCs w:val="22"/>
          <w:lang w:eastAsia="pl-PL"/>
        </w:rPr>
        <w:t xml:space="preserve"> nie przewiduje </w:t>
      </w:r>
      <w:r w:rsidRPr="003155A9">
        <w:rPr>
          <w:rFonts w:ascii="Sylfaen" w:hAnsi="Sylfaen"/>
          <w:sz w:val="22"/>
          <w:szCs w:val="22"/>
          <w:lang w:eastAsia="pl-PL"/>
        </w:rPr>
        <w:t>zastosowania aukcji elektronicznej.</w:t>
      </w:r>
    </w:p>
    <w:p w14:paraId="682A6CC6" w14:textId="77777777" w:rsidR="003F2CBE" w:rsidRPr="003155A9" w:rsidRDefault="003F2CBE" w:rsidP="008054D5">
      <w:pPr>
        <w:numPr>
          <w:ilvl w:val="0"/>
          <w:numId w:val="14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3155A9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3155A9">
        <w:rPr>
          <w:rFonts w:ascii="Sylfaen" w:hAnsi="Sylfaen"/>
          <w:b/>
          <w:sz w:val="22"/>
          <w:szCs w:val="22"/>
          <w:lang w:eastAsia="pl-PL"/>
        </w:rPr>
        <w:t>nie przewiduje</w:t>
      </w:r>
      <w:r w:rsidRPr="003155A9">
        <w:rPr>
          <w:rFonts w:ascii="Sylfaen" w:hAnsi="Sylfaen"/>
          <w:sz w:val="22"/>
          <w:szCs w:val="22"/>
          <w:lang w:eastAsia="pl-PL"/>
        </w:rPr>
        <w:t xml:space="preserve"> złożenia oferty w postaci katalogów elektronicznych.</w:t>
      </w:r>
    </w:p>
    <w:p w14:paraId="3E9BE8E2" w14:textId="77777777" w:rsidR="003F2CBE" w:rsidRPr="003155A9" w:rsidRDefault="003F2CBE" w:rsidP="008054D5">
      <w:pPr>
        <w:numPr>
          <w:ilvl w:val="0"/>
          <w:numId w:val="14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3155A9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3155A9">
        <w:rPr>
          <w:rFonts w:ascii="Sylfaen" w:hAnsi="Sylfaen"/>
          <w:b/>
          <w:bCs/>
          <w:sz w:val="22"/>
          <w:szCs w:val="22"/>
          <w:lang w:eastAsia="pl-PL"/>
        </w:rPr>
        <w:t>nie przewiduje</w:t>
      </w:r>
      <w:r w:rsidRPr="003155A9">
        <w:rPr>
          <w:rFonts w:ascii="Sylfaen" w:hAnsi="Sylfaen"/>
          <w:sz w:val="22"/>
          <w:szCs w:val="22"/>
          <w:lang w:eastAsia="pl-PL"/>
        </w:rPr>
        <w:t xml:space="preserve"> zwrotu kosztów udziału w postępowaniu.</w:t>
      </w:r>
    </w:p>
    <w:p w14:paraId="7E41F0BA" w14:textId="77777777" w:rsidR="003F2CBE" w:rsidRPr="003155A9" w:rsidRDefault="003F2CBE" w:rsidP="008054D5">
      <w:pPr>
        <w:numPr>
          <w:ilvl w:val="0"/>
          <w:numId w:val="14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3155A9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3155A9">
        <w:rPr>
          <w:rFonts w:ascii="Sylfaen" w:hAnsi="Sylfaen"/>
          <w:b/>
          <w:bCs/>
          <w:sz w:val="22"/>
          <w:szCs w:val="22"/>
          <w:lang w:eastAsia="pl-PL"/>
        </w:rPr>
        <w:t>nie przewiduje</w:t>
      </w:r>
      <w:r w:rsidRPr="003155A9">
        <w:rPr>
          <w:rFonts w:ascii="Sylfaen" w:hAnsi="Sylfaen"/>
          <w:sz w:val="22"/>
          <w:szCs w:val="22"/>
          <w:lang w:eastAsia="pl-PL"/>
        </w:rPr>
        <w:t xml:space="preserve"> możliwości rozliczenia w walutach obcych. Wszelkie rozliczenia związane z realizacją zamówienia publicznego, którego dotyczy niniejsza SWZ dokonywane będą w </w:t>
      </w:r>
      <w:r w:rsidRPr="003155A9">
        <w:rPr>
          <w:rFonts w:ascii="Sylfaen" w:hAnsi="Sylfaen"/>
          <w:b/>
          <w:sz w:val="22"/>
          <w:szCs w:val="22"/>
          <w:lang w:eastAsia="pl-PL"/>
        </w:rPr>
        <w:t>PLN</w:t>
      </w:r>
      <w:r w:rsidRPr="003155A9">
        <w:rPr>
          <w:rFonts w:ascii="Sylfaen" w:hAnsi="Sylfaen"/>
          <w:sz w:val="22"/>
          <w:szCs w:val="22"/>
          <w:lang w:eastAsia="pl-PL"/>
        </w:rPr>
        <w:t>.</w:t>
      </w:r>
    </w:p>
    <w:p w14:paraId="42BD0C7A" w14:textId="77777777" w:rsidR="003F2CBE" w:rsidRPr="003155A9" w:rsidRDefault="003F2CBE" w:rsidP="008054D5">
      <w:pPr>
        <w:numPr>
          <w:ilvl w:val="0"/>
          <w:numId w:val="14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3155A9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3155A9">
        <w:rPr>
          <w:rFonts w:ascii="Sylfaen" w:hAnsi="Sylfaen"/>
          <w:b/>
          <w:sz w:val="22"/>
          <w:szCs w:val="22"/>
          <w:lang w:eastAsia="pl-PL"/>
        </w:rPr>
        <w:t>nie zastrzega</w:t>
      </w:r>
      <w:r w:rsidRPr="003155A9">
        <w:rPr>
          <w:rFonts w:ascii="Sylfaen" w:hAnsi="Sylfaen"/>
          <w:sz w:val="22"/>
          <w:szCs w:val="22"/>
          <w:lang w:eastAsia="pl-PL"/>
        </w:rPr>
        <w:t xml:space="preserve"> wykonania zamówienia wyłącznie przez Wykonawców, o których mowa w art. 94 </w:t>
      </w:r>
      <w:proofErr w:type="spellStart"/>
      <w:r w:rsidRPr="003155A9">
        <w:rPr>
          <w:rFonts w:ascii="Sylfaen" w:hAnsi="Sylfaen"/>
          <w:sz w:val="22"/>
          <w:szCs w:val="22"/>
          <w:lang w:eastAsia="pl-PL"/>
        </w:rPr>
        <w:t>u.p.z.p</w:t>
      </w:r>
      <w:proofErr w:type="spellEnd"/>
      <w:r w:rsidRPr="003155A9">
        <w:rPr>
          <w:rFonts w:ascii="Sylfaen" w:hAnsi="Sylfaen"/>
          <w:sz w:val="22"/>
          <w:szCs w:val="22"/>
          <w:lang w:eastAsia="pl-PL"/>
        </w:rPr>
        <w:t xml:space="preserve">. </w:t>
      </w:r>
    </w:p>
    <w:p w14:paraId="6994765D" w14:textId="77777777" w:rsidR="003F2CBE" w:rsidRPr="003155A9" w:rsidRDefault="003F2CBE" w:rsidP="008054D5">
      <w:pPr>
        <w:numPr>
          <w:ilvl w:val="0"/>
          <w:numId w:val="14"/>
        </w:numPr>
        <w:ind w:left="709"/>
        <w:jc w:val="both"/>
        <w:rPr>
          <w:rFonts w:ascii="Sylfaen" w:hAnsi="Sylfaen"/>
          <w:sz w:val="22"/>
          <w:szCs w:val="22"/>
          <w:lang w:eastAsia="pl-PL"/>
        </w:rPr>
      </w:pPr>
      <w:r w:rsidRPr="003155A9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3155A9">
        <w:rPr>
          <w:rFonts w:ascii="Sylfaen" w:hAnsi="Sylfaen"/>
          <w:b/>
          <w:sz w:val="22"/>
          <w:szCs w:val="22"/>
          <w:lang w:eastAsia="pl-PL"/>
        </w:rPr>
        <w:t>nie określa</w:t>
      </w:r>
      <w:r w:rsidRPr="003155A9">
        <w:rPr>
          <w:rFonts w:ascii="Sylfaen" w:hAnsi="Sylfaen"/>
          <w:sz w:val="22"/>
          <w:szCs w:val="22"/>
          <w:lang w:eastAsia="pl-PL"/>
        </w:rPr>
        <w:t xml:space="preserve"> dodatkowych wymagań związanych z zatrudnianiem osób, o których mowa w art. 96 ust. 2 pkt 2 </w:t>
      </w:r>
      <w:proofErr w:type="spellStart"/>
      <w:r w:rsidRPr="003155A9">
        <w:rPr>
          <w:rFonts w:ascii="Sylfaen" w:hAnsi="Sylfaen"/>
          <w:sz w:val="22"/>
          <w:szCs w:val="22"/>
          <w:lang w:eastAsia="pl-PL"/>
        </w:rPr>
        <w:t>u.p.z.p</w:t>
      </w:r>
      <w:proofErr w:type="spellEnd"/>
      <w:r w:rsidRPr="003155A9">
        <w:rPr>
          <w:rFonts w:ascii="Sylfaen" w:hAnsi="Sylfaen"/>
          <w:sz w:val="22"/>
          <w:szCs w:val="22"/>
          <w:lang w:eastAsia="pl-PL"/>
        </w:rPr>
        <w:t>.</w:t>
      </w:r>
    </w:p>
    <w:p w14:paraId="7F8DCA03" w14:textId="77777777" w:rsidR="00FB11AF" w:rsidRPr="003155A9" w:rsidRDefault="003F2CBE" w:rsidP="008054D5">
      <w:pPr>
        <w:numPr>
          <w:ilvl w:val="0"/>
          <w:numId w:val="14"/>
        </w:numPr>
        <w:ind w:left="709" w:hanging="425"/>
        <w:jc w:val="both"/>
        <w:rPr>
          <w:rFonts w:ascii="Sylfaen" w:hAnsi="Sylfaen"/>
          <w:sz w:val="22"/>
          <w:szCs w:val="22"/>
          <w:lang w:eastAsia="pl-PL"/>
        </w:rPr>
      </w:pPr>
      <w:r w:rsidRPr="003155A9">
        <w:rPr>
          <w:rFonts w:ascii="Sylfaen" w:hAnsi="Sylfaen"/>
          <w:sz w:val="22"/>
          <w:szCs w:val="22"/>
          <w:lang w:eastAsia="pl-PL"/>
        </w:rPr>
        <w:t xml:space="preserve">Zamawiający </w:t>
      </w:r>
      <w:r w:rsidRPr="003155A9">
        <w:rPr>
          <w:rFonts w:ascii="Sylfaen" w:hAnsi="Sylfaen"/>
          <w:b/>
          <w:bCs/>
          <w:sz w:val="22"/>
          <w:szCs w:val="22"/>
          <w:lang w:eastAsia="pl-PL"/>
        </w:rPr>
        <w:t>nie przewiduje</w:t>
      </w:r>
      <w:r w:rsidRPr="003155A9">
        <w:rPr>
          <w:rFonts w:ascii="Sylfaen" w:hAnsi="Sylfaen"/>
          <w:sz w:val="22"/>
          <w:szCs w:val="22"/>
          <w:lang w:eastAsia="pl-PL"/>
        </w:rPr>
        <w:t xml:space="preserve"> wizji lokalnej.</w:t>
      </w:r>
    </w:p>
    <w:p w14:paraId="7D8BDB6F" w14:textId="77777777" w:rsidR="00FB11AF" w:rsidRPr="003155A9" w:rsidRDefault="002C3FE7" w:rsidP="000F5991">
      <w:pPr>
        <w:ind w:left="284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color w:val="FF0000"/>
          <w:sz w:val="22"/>
          <w:szCs w:val="22"/>
        </w:rPr>
        <w:t xml:space="preserve">     </w:t>
      </w:r>
    </w:p>
    <w:p w14:paraId="796E2563" w14:textId="77777777" w:rsidR="00D6573F" w:rsidRPr="003155A9" w:rsidRDefault="00D6573F" w:rsidP="000F5991">
      <w:pPr>
        <w:pStyle w:val="Nagwek1"/>
        <w:tabs>
          <w:tab w:val="left" w:pos="284"/>
        </w:tabs>
        <w:spacing w:before="0" w:after="0" w:line="240" w:lineRule="auto"/>
        <w:jc w:val="both"/>
        <w:rPr>
          <w:rFonts w:ascii="Sylfaen" w:hAnsi="Sylfaen"/>
          <w:sz w:val="22"/>
          <w:szCs w:val="22"/>
        </w:rPr>
      </w:pPr>
      <w:bookmarkStart w:id="26" w:name="_Toc460922163"/>
      <w:bookmarkStart w:id="27" w:name="_Toc66347976"/>
      <w:r w:rsidRPr="003155A9">
        <w:rPr>
          <w:rFonts w:ascii="Sylfaen" w:hAnsi="Sylfaen"/>
          <w:sz w:val="22"/>
          <w:szCs w:val="22"/>
        </w:rPr>
        <w:t xml:space="preserve">6. </w:t>
      </w:r>
      <w:r w:rsidRPr="003155A9">
        <w:rPr>
          <w:rFonts w:ascii="Sylfaen" w:hAnsi="Sylfaen"/>
          <w:sz w:val="22"/>
          <w:szCs w:val="22"/>
        </w:rPr>
        <w:tab/>
      </w:r>
      <w:bookmarkEnd w:id="26"/>
      <w:r w:rsidR="009120C8" w:rsidRPr="003155A9">
        <w:rPr>
          <w:rFonts w:ascii="Sylfaen" w:hAnsi="Sylfaen"/>
          <w:sz w:val="22"/>
          <w:szCs w:val="22"/>
        </w:rPr>
        <w:t>ZAMÓWIENIA CZĘŚCIOWE.</w:t>
      </w:r>
      <w:bookmarkEnd w:id="27"/>
    </w:p>
    <w:p w14:paraId="119D2EBE" w14:textId="77777777" w:rsidR="003F2CBE" w:rsidRPr="003155A9" w:rsidRDefault="003F2CBE" w:rsidP="003F2CBE">
      <w:pPr>
        <w:tabs>
          <w:tab w:val="left" w:pos="284"/>
        </w:tabs>
        <w:ind w:left="284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Zamawiający </w:t>
      </w:r>
      <w:r w:rsidR="00CD1E31" w:rsidRPr="003155A9">
        <w:rPr>
          <w:rFonts w:ascii="Sylfaen" w:hAnsi="Sylfaen"/>
          <w:b/>
          <w:bCs/>
          <w:sz w:val="22"/>
          <w:szCs w:val="22"/>
        </w:rPr>
        <w:t xml:space="preserve">nie </w:t>
      </w:r>
      <w:r w:rsidRPr="003155A9">
        <w:rPr>
          <w:rFonts w:ascii="Sylfaen" w:hAnsi="Sylfaen"/>
          <w:b/>
          <w:bCs/>
          <w:sz w:val="22"/>
          <w:szCs w:val="22"/>
        </w:rPr>
        <w:t>dopuszcza</w:t>
      </w:r>
      <w:r w:rsidR="003E1378" w:rsidRPr="003155A9">
        <w:rPr>
          <w:rFonts w:ascii="Sylfaen" w:hAnsi="Sylfaen"/>
          <w:sz w:val="22"/>
          <w:szCs w:val="22"/>
        </w:rPr>
        <w:t xml:space="preserve"> składanie</w:t>
      </w:r>
      <w:r w:rsidRPr="003155A9">
        <w:rPr>
          <w:rFonts w:ascii="Sylfaen" w:hAnsi="Sylfaen"/>
          <w:sz w:val="22"/>
          <w:szCs w:val="22"/>
        </w:rPr>
        <w:t xml:space="preserve"> ofert częściowych.</w:t>
      </w:r>
      <w:r w:rsidR="004503F8" w:rsidRPr="003155A9">
        <w:rPr>
          <w:rFonts w:ascii="Sylfaen" w:hAnsi="Sylfaen"/>
          <w:sz w:val="22"/>
          <w:szCs w:val="22"/>
        </w:rPr>
        <w:t xml:space="preserve"> </w:t>
      </w:r>
    </w:p>
    <w:p w14:paraId="5616F887" w14:textId="77777777" w:rsidR="00E36317" w:rsidRPr="003155A9" w:rsidRDefault="00E36317" w:rsidP="003F2CBE">
      <w:pPr>
        <w:tabs>
          <w:tab w:val="left" w:pos="284"/>
        </w:tabs>
        <w:ind w:left="284"/>
        <w:jc w:val="both"/>
        <w:rPr>
          <w:rFonts w:ascii="Sylfaen" w:hAnsi="Sylfaen"/>
          <w:sz w:val="22"/>
          <w:szCs w:val="22"/>
        </w:rPr>
      </w:pPr>
    </w:p>
    <w:p w14:paraId="4A493426" w14:textId="77777777" w:rsidR="00E36317" w:rsidRPr="003155A9" w:rsidRDefault="00E36317" w:rsidP="003F2CBE">
      <w:pPr>
        <w:tabs>
          <w:tab w:val="left" w:pos="284"/>
        </w:tabs>
        <w:ind w:left="284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Podział zamówienia na części groziłby nadmiernymi trudnościami technicznymi lub nadmiernymi kosztami wykonania zamówienia. Potrzeba skoordynowania działań różnych wykonawców realizujących poszczególne części zamówienia mogłaby zagrozić właściwemu wykonaniu zamówienia.</w:t>
      </w:r>
    </w:p>
    <w:p w14:paraId="75627F3A" w14:textId="77777777" w:rsidR="00D6573F" w:rsidRPr="003155A9" w:rsidRDefault="00D6573F" w:rsidP="005F725F">
      <w:pPr>
        <w:pStyle w:val="Nagwek1"/>
        <w:keepNext/>
        <w:tabs>
          <w:tab w:val="left" w:pos="284"/>
        </w:tabs>
        <w:spacing w:before="240" w:after="0" w:line="240" w:lineRule="auto"/>
        <w:jc w:val="both"/>
        <w:rPr>
          <w:rFonts w:ascii="Sylfaen" w:hAnsi="Sylfaen"/>
          <w:sz w:val="22"/>
          <w:szCs w:val="22"/>
        </w:rPr>
      </w:pPr>
      <w:bookmarkStart w:id="28" w:name="_Toc460922164"/>
      <w:bookmarkStart w:id="29" w:name="_Toc66347977"/>
      <w:r w:rsidRPr="003155A9">
        <w:rPr>
          <w:rFonts w:ascii="Sylfaen" w:hAnsi="Sylfaen"/>
          <w:sz w:val="22"/>
          <w:szCs w:val="22"/>
        </w:rPr>
        <w:t xml:space="preserve">7. </w:t>
      </w:r>
      <w:r w:rsidRPr="003155A9">
        <w:rPr>
          <w:rFonts w:ascii="Sylfaen" w:hAnsi="Sylfaen"/>
          <w:sz w:val="22"/>
          <w:szCs w:val="22"/>
        </w:rPr>
        <w:tab/>
      </w:r>
      <w:r w:rsidR="009120C8" w:rsidRPr="003155A9">
        <w:rPr>
          <w:rFonts w:ascii="Sylfaen" w:hAnsi="Sylfaen"/>
          <w:sz w:val="22"/>
          <w:szCs w:val="22"/>
        </w:rPr>
        <w:t>TERMIN WYKONANIA ZAMÓWIENIA</w:t>
      </w:r>
      <w:bookmarkEnd w:id="28"/>
      <w:bookmarkEnd w:id="29"/>
      <w:r w:rsidR="00071C6F" w:rsidRPr="003155A9">
        <w:rPr>
          <w:rFonts w:ascii="Sylfaen" w:hAnsi="Sylfaen"/>
          <w:sz w:val="22"/>
          <w:szCs w:val="22"/>
        </w:rPr>
        <w:t xml:space="preserve"> </w:t>
      </w:r>
    </w:p>
    <w:p w14:paraId="5EB7C3B6" w14:textId="6B49CDCD" w:rsidR="00C11F1B" w:rsidRPr="007B59B2" w:rsidRDefault="00F90D06" w:rsidP="00C11F1B">
      <w:pPr>
        <w:jc w:val="both"/>
        <w:rPr>
          <w:rFonts w:ascii="Sylfaen" w:hAnsi="Sylfaen"/>
          <w:b/>
          <w:bCs/>
          <w:sz w:val="22"/>
          <w:szCs w:val="22"/>
        </w:rPr>
      </w:pPr>
      <w:bookmarkStart w:id="30" w:name="_Toc460922166"/>
      <w:r w:rsidRPr="003155A9">
        <w:rPr>
          <w:rFonts w:ascii="Sylfaen" w:hAnsi="Sylfaen" w:cs="Arial"/>
          <w:sz w:val="22"/>
          <w:szCs w:val="22"/>
        </w:rPr>
        <w:t xml:space="preserve"> </w:t>
      </w:r>
    </w:p>
    <w:p w14:paraId="765511FA" w14:textId="0D48701C" w:rsidR="00C11F1B" w:rsidRPr="006F7F6B" w:rsidRDefault="00C11F1B" w:rsidP="00C11F1B">
      <w:pPr>
        <w:jc w:val="both"/>
        <w:rPr>
          <w:rFonts w:ascii="Sylfaen" w:hAnsi="Sylfaen"/>
          <w:bCs/>
          <w:sz w:val="22"/>
          <w:szCs w:val="22"/>
          <w:u w:val="single"/>
        </w:rPr>
      </w:pPr>
      <w:r w:rsidRPr="006F7F6B">
        <w:rPr>
          <w:rFonts w:ascii="Sylfaen" w:hAnsi="Sylfaen"/>
          <w:bCs/>
          <w:sz w:val="22"/>
          <w:szCs w:val="22"/>
          <w:u w:val="single"/>
        </w:rPr>
        <w:t>od 02.11.2022 r. do 31.10.2024 r.</w:t>
      </w:r>
    </w:p>
    <w:p w14:paraId="53581CC8" w14:textId="77777777" w:rsidR="00C11F1B" w:rsidRPr="003155A9" w:rsidRDefault="00C11F1B" w:rsidP="00C05E95">
      <w:pPr>
        <w:ind w:left="284"/>
        <w:jc w:val="both"/>
        <w:rPr>
          <w:rFonts w:ascii="Sylfaen" w:hAnsi="Sylfaen"/>
          <w:sz w:val="22"/>
          <w:szCs w:val="22"/>
        </w:rPr>
      </w:pPr>
    </w:p>
    <w:p w14:paraId="0EF8A7F1" w14:textId="4AA09058" w:rsidR="00C36DD7" w:rsidRPr="003155A9" w:rsidRDefault="002D6582" w:rsidP="002D6582">
      <w:pPr>
        <w:pStyle w:val="Nagwek1"/>
        <w:tabs>
          <w:tab w:val="clear" w:pos="0"/>
        </w:tabs>
        <w:spacing w:before="240" w:after="0"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8. </w:t>
      </w:r>
      <w:r w:rsidR="00135271" w:rsidRPr="003155A9">
        <w:rPr>
          <w:rFonts w:ascii="Sylfaen" w:hAnsi="Sylfaen"/>
          <w:sz w:val="22"/>
          <w:szCs w:val="22"/>
        </w:rPr>
        <w:t xml:space="preserve"> </w:t>
      </w:r>
      <w:bookmarkStart w:id="31" w:name="_Toc66347978"/>
      <w:r w:rsidR="009120C8" w:rsidRPr="003155A9">
        <w:rPr>
          <w:rFonts w:ascii="Sylfaen" w:hAnsi="Sylfaen"/>
          <w:sz w:val="22"/>
          <w:szCs w:val="22"/>
        </w:rPr>
        <w:t>WARUNKI UDZIAŁU W POSTĘPOWANIU</w:t>
      </w:r>
      <w:r w:rsidR="00071C6F" w:rsidRPr="003155A9">
        <w:rPr>
          <w:rFonts w:ascii="Sylfaen" w:hAnsi="Sylfaen"/>
          <w:sz w:val="22"/>
          <w:szCs w:val="22"/>
        </w:rPr>
        <w:t xml:space="preserve"> </w:t>
      </w:r>
      <w:bookmarkEnd w:id="30"/>
      <w:bookmarkEnd w:id="31"/>
    </w:p>
    <w:p w14:paraId="744F79C7" w14:textId="77777777" w:rsidR="00D6573F" w:rsidRPr="003155A9" w:rsidRDefault="00D6573F" w:rsidP="00C36DD7">
      <w:pPr>
        <w:pStyle w:val="Nagwek1"/>
        <w:tabs>
          <w:tab w:val="clear" w:pos="0"/>
        </w:tabs>
        <w:spacing w:before="240" w:after="80"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O udzielenie zamówienia mogą ubiegać się </w:t>
      </w:r>
      <w:r w:rsidR="00DF0E67" w:rsidRPr="003155A9">
        <w:rPr>
          <w:rFonts w:ascii="Sylfaen" w:hAnsi="Sylfaen"/>
          <w:sz w:val="22"/>
          <w:szCs w:val="22"/>
        </w:rPr>
        <w:t>W</w:t>
      </w:r>
      <w:r w:rsidRPr="003155A9">
        <w:rPr>
          <w:rFonts w:ascii="Sylfaen" w:hAnsi="Sylfaen"/>
          <w:sz w:val="22"/>
          <w:szCs w:val="22"/>
        </w:rPr>
        <w:t>ykonawcy, którzy:</w:t>
      </w:r>
    </w:p>
    <w:p w14:paraId="27FFAE19" w14:textId="77777777" w:rsidR="007A1DF9" w:rsidRPr="003155A9" w:rsidRDefault="00D6573F">
      <w:pPr>
        <w:ind w:left="709" w:hanging="425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-</w:t>
      </w:r>
      <w:r w:rsidR="007A1DF9" w:rsidRPr="003155A9">
        <w:rPr>
          <w:rFonts w:ascii="Sylfaen" w:hAnsi="Sylfaen"/>
          <w:sz w:val="22"/>
          <w:szCs w:val="22"/>
        </w:rPr>
        <w:t xml:space="preserve"> spełniają warunki udziału w postępowaniu;</w:t>
      </w:r>
      <w:r w:rsidRPr="003155A9">
        <w:rPr>
          <w:rFonts w:ascii="Sylfaen" w:hAnsi="Sylfaen"/>
          <w:sz w:val="22"/>
          <w:szCs w:val="22"/>
        </w:rPr>
        <w:t xml:space="preserve"> </w:t>
      </w:r>
    </w:p>
    <w:p w14:paraId="16C6B0A7" w14:textId="77777777" w:rsidR="00D6573F" w:rsidRPr="003155A9" w:rsidRDefault="007A1DF9">
      <w:pPr>
        <w:ind w:left="709" w:hanging="425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- </w:t>
      </w:r>
      <w:r w:rsidR="00D6573F" w:rsidRPr="003155A9">
        <w:rPr>
          <w:rFonts w:ascii="Sylfaen" w:hAnsi="Sylfaen"/>
          <w:sz w:val="22"/>
          <w:szCs w:val="22"/>
        </w:rPr>
        <w:t>nie podlegają wykluczeniu</w:t>
      </w:r>
      <w:r w:rsidRPr="003155A9">
        <w:rPr>
          <w:rFonts w:ascii="Sylfaen" w:hAnsi="Sylfaen"/>
          <w:sz w:val="22"/>
          <w:szCs w:val="22"/>
        </w:rPr>
        <w:t>.</w:t>
      </w:r>
    </w:p>
    <w:p w14:paraId="5F73B9A7" w14:textId="77777777" w:rsidR="00B64635" w:rsidRPr="003155A9" w:rsidRDefault="00B64635">
      <w:pPr>
        <w:ind w:left="709" w:hanging="425"/>
        <w:rPr>
          <w:rFonts w:ascii="Sylfaen" w:hAnsi="Sylfaen"/>
          <w:sz w:val="22"/>
          <w:szCs w:val="22"/>
        </w:rPr>
      </w:pPr>
    </w:p>
    <w:p w14:paraId="75A62457" w14:textId="77777777" w:rsidR="00D6573F" w:rsidRPr="003155A9" w:rsidRDefault="00135271" w:rsidP="00135271">
      <w:pPr>
        <w:ind w:left="426" w:hanging="142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 xml:space="preserve">8.1. </w:t>
      </w:r>
      <w:r w:rsidR="00D6573F" w:rsidRPr="003155A9">
        <w:rPr>
          <w:rFonts w:ascii="Sylfaen" w:hAnsi="Sylfaen"/>
          <w:b/>
          <w:sz w:val="22"/>
          <w:szCs w:val="22"/>
        </w:rPr>
        <w:t>Warunki udziału w postę</w:t>
      </w:r>
      <w:r w:rsidR="00B74385" w:rsidRPr="003155A9">
        <w:rPr>
          <w:rFonts w:ascii="Sylfaen" w:hAnsi="Sylfaen"/>
          <w:b/>
          <w:sz w:val="22"/>
          <w:szCs w:val="22"/>
        </w:rPr>
        <w:t>powaniu</w:t>
      </w:r>
      <w:r w:rsidR="00D6573F" w:rsidRPr="003155A9">
        <w:rPr>
          <w:rFonts w:ascii="Sylfaen" w:hAnsi="Sylfaen"/>
          <w:b/>
          <w:sz w:val="22"/>
          <w:szCs w:val="22"/>
        </w:rPr>
        <w:t xml:space="preserve">. </w:t>
      </w:r>
    </w:p>
    <w:p w14:paraId="01CD144C" w14:textId="77777777" w:rsidR="00D6573F" w:rsidRPr="003155A9" w:rsidRDefault="00D6573F" w:rsidP="00135271">
      <w:pPr>
        <w:spacing w:before="60"/>
        <w:ind w:left="709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Wykonawcy ubiegający się o zamówienie publiczne muszą spełniać niżej wymienione </w:t>
      </w:r>
      <w:r w:rsidRPr="003155A9">
        <w:rPr>
          <w:rFonts w:ascii="Sylfaen" w:hAnsi="Sylfaen"/>
          <w:b/>
          <w:sz w:val="22"/>
          <w:szCs w:val="22"/>
        </w:rPr>
        <w:t>warunki udziału w postępowaniu</w:t>
      </w:r>
      <w:r w:rsidRPr="003155A9">
        <w:rPr>
          <w:rFonts w:ascii="Sylfaen" w:hAnsi="Sylfaen"/>
          <w:sz w:val="22"/>
          <w:szCs w:val="22"/>
        </w:rPr>
        <w:t xml:space="preserve"> dotyczące:</w:t>
      </w:r>
    </w:p>
    <w:p w14:paraId="3390504C" w14:textId="77777777" w:rsidR="00856AB9" w:rsidRPr="003155A9" w:rsidRDefault="00856AB9" w:rsidP="00135271">
      <w:pPr>
        <w:spacing w:before="60"/>
        <w:ind w:left="709"/>
        <w:jc w:val="both"/>
        <w:rPr>
          <w:rFonts w:ascii="Sylfaen" w:hAnsi="Sylfaen"/>
          <w:sz w:val="22"/>
          <w:szCs w:val="22"/>
        </w:rPr>
      </w:pPr>
    </w:p>
    <w:p w14:paraId="42653F4A" w14:textId="77777777" w:rsidR="00DD47CB" w:rsidRPr="006428C9" w:rsidRDefault="00DD47CB" w:rsidP="008054D5">
      <w:pPr>
        <w:numPr>
          <w:ilvl w:val="2"/>
          <w:numId w:val="3"/>
        </w:numPr>
        <w:ind w:left="1418" w:hanging="567"/>
        <w:jc w:val="both"/>
        <w:rPr>
          <w:rFonts w:ascii="Sylfaen" w:hAnsi="Sylfaen"/>
          <w:sz w:val="22"/>
          <w:szCs w:val="22"/>
        </w:rPr>
      </w:pPr>
      <w:r w:rsidRPr="006428C9">
        <w:rPr>
          <w:rFonts w:ascii="Sylfaen" w:hAnsi="Sylfaen" w:cs="Arial"/>
          <w:bCs/>
          <w:sz w:val="22"/>
          <w:szCs w:val="22"/>
          <w:u w:val="single"/>
        </w:rPr>
        <w:t>zdolności do występowania w obrocie gospodarczym</w:t>
      </w:r>
      <w:r w:rsidR="0026732D" w:rsidRPr="006428C9">
        <w:rPr>
          <w:rFonts w:ascii="Sylfaen" w:hAnsi="Sylfaen" w:cs="Arial"/>
          <w:sz w:val="22"/>
          <w:szCs w:val="22"/>
          <w:u w:val="single"/>
        </w:rPr>
        <w:t>:</w:t>
      </w:r>
    </w:p>
    <w:p w14:paraId="4139D5E5" w14:textId="77777777" w:rsidR="00DD47CB" w:rsidRPr="006428C9" w:rsidRDefault="00DD47CB" w:rsidP="00DD47CB">
      <w:pPr>
        <w:ind w:left="1418"/>
        <w:jc w:val="both"/>
        <w:rPr>
          <w:rFonts w:ascii="Sylfaen" w:hAnsi="Sylfaen" w:cs="Arial"/>
          <w:bCs/>
          <w:sz w:val="22"/>
          <w:szCs w:val="22"/>
        </w:rPr>
      </w:pPr>
      <w:r w:rsidRPr="006428C9">
        <w:rPr>
          <w:rFonts w:ascii="Sylfaen" w:hAnsi="Sylfaen" w:cs="Arial"/>
          <w:bCs/>
          <w:sz w:val="22"/>
          <w:szCs w:val="22"/>
        </w:rPr>
        <w:t>Zamawiający nie stawia konkretnego warunku w tym zakresie</w:t>
      </w:r>
      <w:r w:rsidR="009B4F54" w:rsidRPr="006428C9">
        <w:rPr>
          <w:rFonts w:ascii="Sylfaen" w:hAnsi="Sylfaen" w:cs="Arial"/>
          <w:bCs/>
          <w:sz w:val="22"/>
          <w:szCs w:val="22"/>
        </w:rPr>
        <w:t>.</w:t>
      </w:r>
    </w:p>
    <w:p w14:paraId="62CF8E20" w14:textId="77777777" w:rsidR="00D6573F" w:rsidRPr="006428C9" w:rsidRDefault="00A056AF" w:rsidP="008054D5">
      <w:pPr>
        <w:numPr>
          <w:ilvl w:val="2"/>
          <w:numId w:val="3"/>
        </w:numPr>
        <w:spacing w:before="120"/>
        <w:ind w:left="1418" w:hanging="567"/>
        <w:jc w:val="both"/>
        <w:rPr>
          <w:rFonts w:ascii="Sylfaen" w:hAnsi="Sylfaen"/>
          <w:sz w:val="22"/>
          <w:szCs w:val="22"/>
        </w:rPr>
      </w:pPr>
      <w:r w:rsidRPr="006428C9">
        <w:rPr>
          <w:rFonts w:ascii="Sylfaen" w:hAnsi="Sylfaen"/>
          <w:sz w:val="22"/>
          <w:szCs w:val="22"/>
          <w:u w:val="single"/>
        </w:rPr>
        <w:t>uprawnień do prowadzenia określonej działalności gospodarczej lub zawodowej, o ile wynika to z odrębnych przepisów</w:t>
      </w:r>
      <w:r w:rsidR="00A77A7D" w:rsidRPr="006428C9">
        <w:rPr>
          <w:rFonts w:ascii="Sylfaen" w:hAnsi="Sylfaen"/>
          <w:sz w:val="22"/>
          <w:szCs w:val="22"/>
          <w:u w:val="single"/>
        </w:rPr>
        <w:t>:</w:t>
      </w:r>
    </w:p>
    <w:p w14:paraId="4F8C5CF5" w14:textId="4938EBD7" w:rsidR="00514869" w:rsidRPr="006428C9" w:rsidRDefault="00514869" w:rsidP="00D21451">
      <w:pPr>
        <w:pStyle w:val="Standard"/>
        <w:ind w:left="720"/>
        <w:jc w:val="both"/>
        <w:rPr>
          <w:rFonts w:ascii="Sylfaen" w:hAnsi="Sylfaen" w:cs="Arial"/>
          <w:color w:val="FF0000"/>
          <w:spacing w:val="-2"/>
          <w:sz w:val="22"/>
          <w:szCs w:val="22"/>
        </w:rPr>
      </w:pPr>
    </w:p>
    <w:p w14:paraId="0FF45BE8" w14:textId="77777777" w:rsidR="00466AC7" w:rsidRPr="006428C9" w:rsidRDefault="00466AC7" w:rsidP="008054D5">
      <w:pPr>
        <w:pStyle w:val="Standard"/>
        <w:numPr>
          <w:ilvl w:val="3"/>
          <w:numId w:val="18"/>
        </w:numPr>
        <w:ind w:left="1560"/>
        <w:jc w:val="both"/>
        <w:rPr>
          <w:rFonts w:ascii="Sylfaen" w:hAnsi="Sylfaen"/>
          <w:i/>
          <w:spacing w:val="-2"/>
          <w:sz w:val="22"/>
          <w:szCs w:val="22"/>
        </w:rPr>
      </w:pP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w przypadku instytucji bankowych: zezwolenie Komisji Nadzoru Finansowego na wykonywanie czynności bankowych wydane na podstawie przepisów ustawy z dnia 29 sierpnia 1997 r. Prawo bankowe (j.t Dz. U. z 20</w:t>
      </w:r>
      <w:r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21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 r. poz. 2</w:t>
      </w:r>
      <w:r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439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pózn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. zm.) lub inny dokument potwierdzający, że Wykonawca jest uprawniony do wykonywania czynności bankowych, o których mowa wyżej, w przypadku gdy nie działa na podstawie zezwolenia, b) w przypadku podmiotów, o których mowa w art. 4 ust. 3 ustawy z dnia 19 sierpnia 2011 r. o usługach płatniczych (j.t. Dz. U. z 20</w:t>
      </w:r>
      <w:r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21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 r., poz. </w:t>
      </w:r>
      <w:r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1907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. zm.), których określony przepisami prawa przedmiot działalności, umożliwia realizację przedmiotu zamówienia:  wpis do rejestru dostawców i wydawców pieniądza elektronicznego, o którym mowa w art. 4 ust. 3 ustawy z dnia 19 sierpnia 2011 r. o usługach płatniczych, </w:t>
      </w:r>
    </w:p>
    <w:p w14:paraId="2C769DFC" w14:textId="77777777" w:rsidR="00466AC7" w:rsidRPr="006428C9" w:rsidRDefault="00466AC7" w:rsidP="00466AC7">
      <w:pPr>
        <w:pStyle w:val="Standard"/>
        <w:ind w:left="1440" w:hanging="164"/>
        <w:jc w:val="both"/>
        <w:rPr>
          <w:rFonts w:ascii="Sylfaen" w:hAnsi="Sylfaen" w:cs="Tahoma"/>
          <w:color w:val="000000"/>
          <w:sz w:val="22"/>
          <w:szCs w:val="22"/>
          <w:shd w:val="clear" w:color="auto" w:fill="FFFFFF"/>
        </w:rPr>
      </w:pP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c) w przypadku podmiotów będących krajowymi instytucjami płatniczymi, na które ustawa z dnia 19 sierpnia 2011r. o usługach płatniczych nakłada obowiązek posiadania zezwolenia: zezwolenie wydane przez Komisję Nadzoru Finansowego, na podstawie art. 60 ustawy z dnia 19 sierpnia 2011r. o usługach płatniczych oraz wpis do rejestru dostawców i wydawców pieniądza elektronicznego, prowadzonego na podstawie art. 4 ust. 3 ustawy z dnia 19 sierpnia 2011r. o usługach płatniczych, </w:t>
      </w:r>
    </w:p>
    <w:p w14:paraId="5D97AA0E" w14:textId="77777777" w:rsidR="00466AC7" w:rsidRPr="006428C9" w:rsidRDefault="00466AC7" w:rsidP="00466AC7">
      <w:pPr>
        <w:pStyle w:val="Standard"/>
        <w:ind w:left="1440" w:hanging="447"/>
        <w:jc w:val="both"/>
        <w:rPr>
          <w:rFonts w:ascii="Sylfaen" w:hAnsi="Sylfaen" w:cs="Tahoma"/>
          <w:color w:val="000000"/>
          <w:sz w:val="22"/>
          <w:szCs w:val="22"/>
          <w:shd w:val="clear" w:color="auto" w:fill="FFFFFF"/>
        </w:rPr>
      </w:pP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d) w przypadku podmiotów będących spółdzielczymi kasami oszczędnościowo-kredytowymi, na które art. 7 ustawy z dnia 5 listopada 2009 r. o spółdzielczych kasach oszczędnościowo-kredytowych (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t.j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. Dz. U. z 20</w:t>
      </w:r>
      <w:r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22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r. poz. </w:t>
      </w:r>
      <w:r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924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6 z 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. zm.), nakłada obowiązek posiadania zezwolenia: zezwolenie wydane przez Komisję Nadzoru Finansowego oraz wpis do rejestru dostawców i wydawców pieniądza elektronicznego, o którym mowa w art. 4 ust. 3 ustawy z dnia 19 sierpnia 2011 r. o usługach płatniczych, </w:t>
      </w:r>
    </w:p>
    <w:p w14:paraId="1E63CF4D" w14:textId="1676C84C" w:rsidR="00466AC7" w:rsidRDefault="00466AC7" w:rsidP="00466AC7">
      <w:pPr>
        <w:pStyle w:val="Standard"/>
        <w:ind w:left="1440" w:hanging="306"/>
        <w:jc w:val="both"/>
        <w:rPr>
          <w:rFonts w:ascii="Sylfaen" w:hAnsi="Sylfaen" w:cs="Tahoma"/>
          <w:color w:val="000000"/>
          <w:sz w:val="22"/>
          <w:szCs w:val="22"/>
          <w:shd w:val="clear" w:color="auto" w:fill="FFFFFF"/>
        </w:rPr>
      </w:pP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e) w przypadku innych instytucji, uprawnionych na podstawie odrębnych przepisów do realizacji przedmiotu zamówienia: właściwe dokumenty uprawniające do prowadzenia działalności objętej zamówieniem np. zaświadczenie o wpisie do rejestru operatorów pocztowych, wydane przez Prezesa Urzędu Komunikacji Elektronicznej, zgodnie z art. 6 ust 1 ustawy z dnia 23 listopada 2012 r. Prawo pocztowe (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t.j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. Dz. U z 20</w:t>
      </w:r>
      <w:r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22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 r., poz. </w:t>
      </w:r>
      <w:r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896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8 z 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. zm.).</w:t>
      </w:r>
    </w:p>
    <w:p w14:paraId="65EEBB90" w14:textId="77777777" w:rsidR="00466AC7" w:rsidRPr="006428C9" w:rsidRDefault="00466AC7" w:rsidP="00466AC7">
      <w:pPr>
        <w:pStyle w:val="Standard"/>
        <w:ind w:left="1440" w:hanging="306"/>
        <w:jc w:val="both"/>
        <w:rPr>
          <w:rFonts w:ascii="Sylfaen" w:hAnsi="Sylfaen"/>
          <w:i/>
          <w:spacing w:val="-2"/>
          <w:sz w:val="22"/>
          <w:szCs w:val="22"/>
        </w:rPr>
      </w:pPr>
    </w:p>
    <w:p w14:paraId="4BB46790" w14:textId="77777777" w:rsidR="00D6573F" w:rsidRPr="003155A9" w:rsidRDefault="00D6573F" w:rsidP="008054D5">
      <w:pPr>
        <w:numPr>
          <w:ilvl w:val="2"/>
          <w:numId w:val="3"/>
        </w:numPr>
        <w:tabs>
          <w:tab w:val="clear" w:pos="0"/>
        </w:tabs>
        <w:spacing w:before="60"/>
        <w:ind w:left="1418" w:hanging="567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  <w:u w:val="single"/>
        </w:rPr>
        <w:t>sytuacji ekonomicznej lub finansowej</w:t>
      </w:r>
      <w:r w:rsidR="00A77A7D" w:rsidRPr="003155A9">
        <w:rPr>
          <w:rFonts w:ascii="Sylfaen" w:hAnsi="Sylfaen"/>
          <w:sz w:val="22"/>
          <w:szCs w:val="22"/>
          <w:u w:val="single"/>
        </w:rPr>
        <w:t>:</w:t>
      </w:r>
    </w:p>
    <w:p w14:paraId="62F5C9CA" w14:textId="77777777" w:rsidR="00FD67AC" w:rsidRPr="003155A9" w:rsidRDefault="00FD67AC" w:rsidP="00FD67AC">
      <w:pPr>
        <w:ind w:left="1418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Zamawiający nie stawia konkretnego warunku w tym zakresie.</w:t>
      </w:r>
    </w:p>
    <w:p w14:paraId="0A4B395B" w14:textId="77777777" w:rsidR="00D6573F" w:rsidRPr="003155A9" w:rsidRDefault="00D6573F" w:rsidP="008054D5">
      <w:pPr>
        <w:numPr>
          <w:ilvl w:val="2"/>
          <w:numId w:val="3"/>
        </w:numPr>
        <w:tabs>
          <w:tab w:val="clear" w:pos="0"/>
        </w:tabs>
        <w:spacing w:before="120"/>
        <w:ind w:left="1418" w:hanging="567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  <w:u w:val="single"/>
        </w:rPr>
        <w:t>zdolności technicznej lub zawodowej</w:t>
      </w:r>
      <w:r w:rsidR="00A77A7D" w:rsidRPr="003155A9">
        <w:rPr>
          <w:rFonts w:ascii="Sylfaen" w:hAnsi="Sylfaen"/>
          <w:sz w:val="22"/>
          <w:szCs w:val="22"/>
          <w:u w:val="single"/>
        </w:rPr>
        <w:t>:</w:t>
      </w:r>
    </w:p>
    <w:p w14:paraId="1C8AD36E" w14:textId="42469788" w:rsidR="00CB3B57" w:rsidRPr="0035423F" w:rsidRDefault="00CB3B57" w:rsidP="00CB3B57">
      <w:pPr>
        <w:pStyle w:val="Standard"/>
        <w:tabs>
          <w:tab w:val="left" w:pos="709"/>
        </w:tabs>
        <w:spacing w:before="240"/>
        <w:ind w:left="709"/>
        <w:jc w:val="both"/>
        <w:rPr>
          <w:rFonts w:ascii="Sylfaen" w:hAnsi="Sylfaen" w:cs="Arial"/>
          <w:sz w:val="22"/>
          <w:szCs w:val="22"/>
        </w:rPr>
      </w:pPr>
      <w:r w:rsidRPr="0035423F">
        <w:rPr>
          <w:rFonts w:ascii="Sylfaen" w:hAnsi="Sylfaen"/>
          <w:color w:val="333333"/>
          <w:sz w:val="22"/>
          <w:szCs w:val="22"/>
          <w:shd w:val="clear" w:color="auto" w:fill="FFFFFF"/>
        </w:rPr>
        <w:t xml:space="preserve">Zamawiający uzna warunek za spełniony, jeżeli Wykonawca wykaże, że w okresie ostatnich trzech lat przed upływem terminu składania ofert, a jeżeli okres prowadzenia działalności jest krótszy w tym okresie, wykonał lub wykonuje należycie 1 usługę polegającą na świadczeniu </w:t>
      </w:r>
      <w:r w:rsidR="00CA4937">
        <w:rPr>
          <w:rFonts w:ascii="Sylfaen" w:hAnsi="Sylfaen"/>
          <w:color w:val="333333"/>
          <w:sz w:val="22"/>
          <w:szCs w:val="22"/>
          <w:shd w:val="clear" w:color="auto" w:fill="FFFFFF"/>
        </w:rPr>
        <w:t xml:space="preserve">zastępczej </w:t>
      </w:r>
      <w:r w:rsidRPr="0035423F">
        <w:rPr>
          <w:rFonts w:ascii="Sylfaen" w:hAnsi="Sylfaen"/>
          <w:color w:val="333333"/>
          <w:sz w:val="22"/>
          <w:szCs w:val="22"/>
          <w:shd w:val="clear" w:color="auto" w:fill="FFFFFF"/>
        </w:rPr>
        <w:t>obsługi kasowej na rzecz jednostek zaliczanych do sektora finansów publicznych w zrozumieniu art. 9 ustawy z dnia 27 sierpnia 2009 r. o finansach publicznych (</w:t>
      </w:r>
      <w:proofErr w:type="spellStart"/>
      <w:r w:rsidRPr="0035423F">
        <w:rPr>
          <w:rFonts w:ascii="Sylfaen" w:hAnsi="Sylfaen"/>
          <w:color w:val="333333"/>
          <w:sz w:val="22"/>
          <w:szCs w:val="22"/>
          <w:shd w:val="clear" w:color="auto" w:fill="FFFFFF"/>
        </w:rPr>
        <w:t>t.j</w:t>
      </w:r>
      <w:proofErr w:type="spellEnd"/>
      <w:r w:rsidRPr="0035423F">
        <w:rPr>
          <w:rFonts w:ascii="Sylfaen" w:hAnsi="Sylfaen"/>
          <w:color w:val="333333"/>
          <w:sz w:val="22"/>
          <w:szCs w:val="22"/>
          <w:shd w:val="clear" w:color="auto" w:fill="FFFFFF"/>
        </w:rPr>
        <w:t xml:space="preserve">. Dz. U. z </w:t>
      </w:r>
      <w:r w:rsidR="0035423F" w:rsidRPr="0035423F">
        <w:rPr>
          <w:rFonts w:ascii="Sylfaen" w:hAnsi="Sylfaen"/>
          <w:color w:val="333333"/>
          <w:sz w:val="22"/>
          <w:szCs w:val="22"/>
          <w:shd w:val="clear" w:color="auto" w:fill="FFFFFF"/>
        </w:rPr>
        <w:t>2022.1634)</w:t>
      </w:r>
      <w:r w:rsidRPr="0035423F">
        <w:rPr>
          <w:rFonts w:ascii="Sylfaen" w:hAnsi="Sylfaen"/>
          <w:color w:val="333333"/>
          <w:sz w:val="22"/>
          <w:szCs w:val="22"/>
          <w:shd w:val="clear" w:color="auto" w:fill="FFFFFF"/>
        </w:rPr>
        <w:t> </w:t>
      </w:r>
    </w:p>
    <w:p w14:paraId="01A9B7CD" w14:textId="14DDD2B1" w:rsidR="00EC550C" w:rsidRPr="003155A9" w:rsidRDefault="00EC550C" w:rsidP="008054D5">
      <w:pPr>
        <w:pStyle w:val="Standard"/>
        <w:numPr>
          <w:ilvl w:val="1"/>
          <w:numId w:val="4"/>
        </w:numPr>
        <w:tabs>
          <w:tab w:val="left" w:pos="709"/>
        </w:tabs>
        <w:spacing w:before="240"/>
        <w:ind w:left="709" w:hanging="425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Zamawiający, w stosunku do Wykonawców wspólnie ubiegających się o udzielenie zamówienia, w</w:t>
      </w:r>
      <w:r w:rsidR="00B837C9" w:rsidRPr="003155A9">
        <w:rPr>
          <w:rFonts w:ascii="Sylfaen" w:hAnsi="Sylfaen" w:cs="Arial"/>
          <w:sz w:val="22"/>
          <w:szCs w:val="22"/>
        </w:rPr>
        <w:t> </w:t>
      </w:r>
      <w:r w:rsidRPr="003155A9">
        <w:rPr>
          <w:rFonts w:ascii="Sylfaen" w:hAnsi="Sylfaen" w:cs="Arial"/>
          <w:sz w:val="22"/>
          <w:szCs w:val="22"/>
        </w:rPr>
        <w:t xml:space="preserve">odniesieniu do warunku dotyczącego zdolności technicznej lub zawodowej – </w:t>
      </w:r>
      <w:r w:rsidR="00245067" w:rsidRPr="003155A9">
        <w:rPr>
          <w:rFonts w:ascii="Sylfaen" w:hAnsi="Sylfaen" w:cs="Arial"/>
          <w:sz w:val="22"/>
          <w:szCs w:val="22"/>
        </w:rPr>
        <w:t>uzna za spełniony w</w:t>
      </w:r>
      <w:r w:rsidR="008521DD" w:rsidRPr="003155A9">
        <w:rPr>
          <w:rFonts w:ascii="Sylfaen" w:hAnsi="Sylfaen" w:cs="Arial"/>
          <w:sz w:val="22"/>
          <w:szCs w:val="22"/>
        </w:rPr>
        <w:t> </w:t>
      </w:r>
      <w:r w:rsidR="00245067" w:rsidRPr="003155A9">
        <w:rPr>
          <w:rFonts w:ascii="Sylfaen" w:hAnsi="Sylfaen" w:cs="Arial"/>
          <w:sz w:val="22"/>
          <w:szCs w:val="22"/>
        </w:rPr>
        <w:t>przypadku łącznego wykazania spełnienia warunku przez Wykonawców.</w:t>
      </w:r>
    </w:p>
    <w:p w14:paraId="66FCD1E5" w14:textId="77777777" w:rsidR="00495BDA" w:rsidRPr="003155A9" w:rsidRDefault="00495BDA" w:rsidP="008054D5">
      <w:pPr>
        <w:pStyle w:val="Standard"/>
        <w:numPr>
          <w:ilvl w:val="1"/>
          <w:numId w:val="4"/>
        </w:numPr>
        <w:tabs>
          <w:tab w:val="left" w:pos="709"/>
        </w:tabs>
        <w:spacing w:before="240"/>
        <w:ind w:left="709" w:hanging="425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lastRenderedPageBreak/>
        <w:t>Zamawiający może na każdym etapie postępowania uznać, że Wykonawca nie posiada wymaganych zdolności, jeżeli posiadanie przez Wykonawcę sprzecznych interesów, w szczególności zaangażowanie zasobów technicznych lub zawodowych Wykonawców w inne przedsięwzięcia gospodarcze Wykonawcy może mieć negatywny wpływ na realizację zamówienia.</w:t>
      </w:r>
    </w:p>
    <w:p w14:paraId="0C0D254A" w14:textId="77777777" w:rsidR="00AB6002" w:rsidRPr="003155A9" w:rsidRDefault="00AB6002" w:rsidP="00AB6002">
      <w:pPr>
        <w:pStyle w:val="Standard"/>
        <w:ind w:left="284"/>
        <w:jc w:val="both"/>
        <w:rPr>
          <w:rFonts w:ascii="Sylfaen" w:hAnsi="Sylfaen"/>
          <w:b/>
          <w:sz w:val="22"/>
          <w:szCs w:val="22"/>
        </w:rPr>
      </w:pPr>
    </w:p>
    <w:p w14:paraId="6F5C4C37" w14:textId="77777777" w:rsidR="00AB6002" w:rsidRPr="003155A9" w:rsidRDefault="00AB6002" w:rsidP="00AB6002">
      <w:pPr>
        <w:pStyle w:val="Standard"/>
        <w:ind w:left="284"/>
        <w:jc w:val="both"/>
        <w:rPr>
          <w:rFonts w:ascii="Sylfaen" w:hAnsi="Sylfaen"/>
          <w:b/>
          <w:sz w:val="22"/>
          <w:szCs w:val="22"/>
        </w:rPr>
      </w:pPr>
    </w:p>
    <w:p w14:paraId="42E4CCFF" w14:textId="77777777" w:rsidR="00EC550C" w:rsidRPr="003155A9" w:rsidRDefault="009120C8" w:rsidP="002D6582">
      <w:pPr>
        <w:pStyle w:val="Nagwek1"/>
        <w:numPr>
          <w:ilvl w:val="0"/>
          <w:numId w:val="5"/>
        </w:numPr>
        <w:tabs>
          <w:tab w:val="clear" w:pos="0"/>
        </w:tabs>
        <w:spacing w:before="0" w:after="0" w:line="240" w:lineRule="auto"/>
        <w:jc w:val="both"/>
        <w:rPr>
          <w:rFonts w:ascii="Sylfaen" w:hAnsi="Sylfaen"/>
          <w:sz w:val="22"/>
          <w:szCs w:val="22"/>
        </w:rPr>
      </w:pPr>
      <w:bookmarkStart w:id="32" w:name="_Toc66347979"/>
      <w:r w:rsidRPr="003155A9">
        <w:rPr>
          <w:rFonts w:ascii="Sylfaen" w:hAnsi="Sylfaen"/>
          <w:bCs/>
          <w:sz w:val="22"/>
          <w:szCs w:val="22"/>
        </w:rPr>
        <w:t>PODSTAWY WYKLUCZENIA Z POSTĘPOWANIA</w:t>
      </w:r>
      <w:bookmarkEnd w:id="32"/>
      <w:r w:rsidR="002A1B66" w:rsidRPr="003155A9">
        <w:rPr>
          <w:rFonts w:ascii="Sylfaen" w:hAnsi="Sylfaen"/>
          <w:bCs/>
          <w:sz w:val="22"/>
          <w:szCs w:val="22"/>
        </w:rPr>
        <w:t xml:space="preserve"> </w:t>
      </w:r>
    </w:p>
    <w:p w14:paraId="3FCFA27B" w14:textId="77777777" w:rsidR="002B0A2A" w:rsidRDefault="00EC550C" w:rsidP="008054D5">
      <w:pPr>
        <w:pStyle w:val="Nagwek1"/>
        <w:numPr>
          <w:ilvl w:val="0"/>
          <w:numId w:val="15"/>
        </w:numPr>
        <w:spacing w:before="0" w:after="0" w:line="240" w:lineRule="auto"/>
        <w:ind w:left="709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33" w:name="_Toc63694170"/>
      <w:bookmarkStart w:id="34" w:name="_Toc63694324"/>
      <w:bookmarkStart w:id="35" w:name="_Toc63702150"/>
      <w:bookmarkStart w:id="36" w:name="_Toc66347980"/>
      <w:r w:rsidRPr="003155A9">
        <w:rPr>
          <w:rFonts w:ascii="Sylfaen" w:hAnsi="Sylfaen"/>
          <w:b w:val="0"/>
          <w:bCs/>
          <w:sz w:val="22"/>
          <w:szCs w:val="22"/>
        </w:rPr>
        <w:t>Z</w:t>
      </w:r>
      <w:r w:rsidRPr="003155A9">
        <w:rPr>
          <w:rFonts w:ascii="Sylfaen" w:hAnsi="Sylfaen"/>
          <w:sz w:val="22"/>
          <w:szCs w:val="22"/>
        </w:rPr>
        <w:t xml:space="preserve"> </w:t>
      </w:r>
      <w:r w:rsidRPr="003155A9">
        <w:rPr>
          <w:rFonts w:ascii="Sylfaen" w:hAnsi="Sylfaen"/>
          <w:b w:val="0"/>
          <w:bCs/>
          <w:sz w:val="22"/>
          <w:szCs w:val="22"/>
        </w:rPr>
        <w:t>postępowania o udzielenie zamówienia wyklucza się Wykonawców, w stosunku do których zachodzą okoliczności</w:t>
      </w:r>
      <w:r w:rsidR="002B0A2A">
        <w:rPr>
          <w:rFonts w:ascii="Sylfaen" w:hAnsi="Sylfaen"/>
          <w:b w:val="0"/>
          <w:bCs/>
          <w:sz w:val="22"/>
          <w:szCs w:val="22"/>
        </w:rPr>
        <w:t>:</w:t>
      </w:r>
    </w:p>
    <w:p w14:paraId="1CC64385" w14:textId="77777777" w:rsidR="006F7F6B" w:rsidRDefault="00EC550C" w:rsidP="006F7F6B">
      <w:pPr>
        <w:pStyle w:val="Nagwek1"/>
        <w:numPr>
          <w:ilvl w:val="1"/>
          <w:numId w:val="8"/>
        </w:numPr>
        <w:spacing w:before="0"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r w:rsidRPr="003155A9">
        <w:rPr>
          <w:rFonts w:ascii="Sylfaen" w:hAnsi="Sylfaen"/>
          <w:b w:val="0"/>
          <w:bCs/>
          <w:sz w:val="22"/>
          <w:szCs w:val="22"/>
        </w:rPr>
        <w:t xml:space="preserve"> wskazane w art. 108 ust. 1 </w:t>
      </w:r>
      <w:proofErr w:type="spellStart"/>
      <w:r w:rsidR="00E33CE8" w:rsidRPr="003155A9">
        <w:rPr>
          <w:rFonts w:ascii="Sylfaen" w:hAnsi="Sylfaen"/>
          <w:b w:val="0"/>
          <w:bCs/>
          <w:sz w:val="22"/>
          <w:szCs w:val="22"/>
        </w:rPr>
        <w:t>u.p.z.p</w:t>
      </w:r>
      <w:proofErr w:type="spellEnd"/>
      <w:r w:rsidRPr="003155A9">
        <w:rPr>
          <w:rFonts w:ascii="Sylfaen" w:hAnsi="Sylfaen"/>
          <w:b w:val="0"/>
          <w:bCs/>
          <w:sz w:val="22"/>
          <w:szCs w:val="22"/>
        </w:rPr>
        <w:t>.</w:t>
      </w:r>
      <w:bookmarkEnd w:id="33"/>
      <w:bookmarkEnd w:id="34"/>
      <w:bookmarkEnd w:id="35"/>
      <w:bookmarkEnd w:id="36"/>
    </w:p>
    <w:p w14:paraId="5EAF62FE" w14:textId="77777777" w:rsidR="006F7F6B" w:rsidRPr="006F7F6B" w:rsidRDefault="002B0A2A" w:rsidP="006F7F6B">
      <w:pPr>
        <w:pStyle w:val="Nagwek1"/>
        <w:numPr>
          <w:ilvl w:val="1"/>
          <w:numId w:val="8"/>
        </w:numPr>
        <w:spacing w:before="0"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r w:rsidRPr="006F7F6B">
        <w:rPr>
          <w:rFonts w:ascii="Sylfaen" w:hAnsi="Sylfaen"/>
          <w:b w:val="0"/>
          <w:bCs/>
          <w:sz w:val="22"/>
          <w:szCs w:val="22"/>
        </w:rPr>
        <w:t xml:space="preserve"> wskazane w art. 7 ust. 1 ustawy z dnia </w:t>
      </w:r>
      <w:r w:rsidRPr="006F7F6B">
        <w:rPr>
          <w:rFonts w:ascii="Sylfaen" w:hAnsi="Sylfaen" w:cs="Arial"/>
          <w:b w:val="0"/>
          <w:bCs/>
          <w:color w:val="333333"/>
          <w:sz w:val="22"/>
          <w:szCs w:val="22"/>
          <w:shd w:val="clear" w:color="auto" w:fill="FFFFFF"/>
        </w:rPr>
        <w:t xml:space="preserve">13 kwietnia 2022 o szczególnych rozwiązaniach w zakresie przeciwdziałania wspieraniu agresji na Ukrainę oraz służących ochronie bezpieczeństwa narodowego (Dz.U.2022.835). </w:t>
      </w:r>
      <w:bookmarkStart w:id="37" w:name="_Toc63694171"/>
      <w:bookmarkStart w:id="38" w:name="_Toc63694325"/>
      <w:bookmarkStart w:id="39" w:name="_Toc63702151"/>
      <w:bookmarkStart w:id="40" w:name="_Toc66347981"/>
    </w:p>
    <w:p w14:paraId="39C6B9EB" w14:textId="77777777" w:rsidR="006F7F6B" w:rsidRDefault="006F7F6B" w:rsidP="006F7F6B">
      <w:pPr>
        <w:pStyle w:val="Nagwek1"/>
        <w:spacing w:before="0" w:after="0" w:line="240" w:lineRule="auto"/>
        <w:ind w:left="720"/>
        <w:jc w:val="both"/>
        <w:rPr>
          <w:rFonts w:ascii="Sylfaen" w:hAnsi="Sylfaen"/>
          <w:b w:val="0"/>
          <w:bCs/>
          <w:sz w:val="22"/>
          <w:szCs w:val="22"/>
        </w:rPr>
      </w:pPr>
    </w:p>
    <w:p w14:paraId="21A67CB9" w14:textId="69583FC8" w:rsidR="00EC550C" w:rsidRPr="006F7F6B" w:rsidRDefault="00584F6A" w:rsidP="006F7F6B">
      <w:pPr>
        <w:pStyle w:val="Nagwek1"/>
        <w:numPr>
          <w:ilvl w:val="1"/>
          <w:numId w:val="53"/>
        </w:numPr>
        <w:spacing w:before="0"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r w:rsidRPr="006F7F6B">
        <w:rPr>
          <w:rFonts w:ascii="Sylfaen" w:hAnsi="Sylfaen"/>
          <w:b w:val="0"/>
          <w:bCs/>
          <w:sz w:val="22"/>
          <w:szCs w:val="22"/>
        </w:rPr>
        <w:t xml:space="preserve"> </w:t>
      </w:r>
      <w:r w:rsidR="00EC550C" w:rsidRPr="006F7F6B">
        <w:rPr>
          <w:rFonts w:ascii="Sylfaen" w:hAnsi="Sylfaen"/>
          <w:b w:val="0"/>
          <w:bCs/>
          <w:sz w:val="22"/>
          <w:szCs w:val="22"/>
        </w:rPr>
        <w:t>Dodatkowo Zamawiający wykluczy Wykonawcę</w:t>
      </w:r>
      <w:r w:rsidR="009120C8" w:rsidRPr="006F7F6B">
        <w:rPr>
          <w:rFonts w:ascii="Sylfaen" w:hAnsi="Sylfaen"/>
          <w:b w:val="0"/>
          <w:bCs/>
          <w:sz w:val="22"/>
          <w:szCs w:val="22"/>
        </w:rPr>
        <w:t>:</w:t>
      </w:r>
      <w:bookmarkEnd w:id="37"/>
      <w:bookmarkEnd w:id="38"/>
      <w:bookmarkEnd w:id="39"/>
      <w:bookmarkEnd w:id="40"/>
      <w:r w:rsidR="00EC550C" w:rsidRPr="006F7F6B">
        <w:rPr>
          <w:rFonts w:ascii="Sylfaen" w:hAnsi="Sylfaen"/>
          <w:b w:val="0"/>
          <w:bCs/>
          <w:sz w:val="22"/>
          <w:szCs w:val="22"/>
        </w:rPr>
        <w:t xml:space="preserve"> </w:t>
      </w:r>
    </w:p>
    <w:p w14:paraId="10EE8140" w14:textId="77777777" w:rsidR="006F7F6B" w:rsidRDefault="00EC550C" w:rsidP="006F7F6B">
      <w:pPr>
        <w:pStyle w:val="Nagwek1"/>
        <w:numPr>
          <w:ilvl w:val="0"/>
          <w:numId w:val="16"/>
        </w:numPr>
        <w:spacing w:before="0" w:after="0" w:line="240" w:lineRule="auto"/>
        <w:ind w:left="993" w:hanging="284"/>
        <w:jc w:val="both"/>
        <w:rPr>
          <w:rFonts w:ascii="Sylfaen" w:hAnsi="Sylfaen"/>
          <w:b w:val="0"/>
          <w:bCs/>
          <w:sz w:val="22"/>
          <w:szCs w:val="22"/>
        </w:rPr>
      </w:pPr>
      <w:bookmarkStart w:id="41" w:name="_Toc63694172"/>
      <w:bookmarkStart w:id="42" w:name="_Toc63694326"/>
      <w:bookmarkStart w:id="43" w:name="_Toc63702152"/>
      <w:bookmarkStart w:id="44" w:name="_Toc66347982"/>
      <w:r w:rsidRPr="003155A9">
        <w:rPr>
          <w:rFonts w:ascii="Sylfaen" w:hAnsi="Sylfaen"/>
          <w:b w:val="0"/>
          <w:bCs/>
          <w:sz w:val="22"/>
          <w:szCs w:val="22"/>
        </w:rPr>
        <w:t xml:space="preserve">na podstawie art. 109 ust. 1 pkt 4 </w:t>
      </w:r>
      <w:proofErr w:type="spellStart"/>
      <w:r w:rsidR="00E33CE8" w:rsidRPr="003155A9">
        <w:rPr>
          <w:rFonts w:ascii="Sylfaen" w:hAnsi="Sylfaen"/>
          <w:b w:val="0"/>
          <w:bCs/>
          <w:sz w:val="22"/>
          <w:szCs w:val="22"/>
        </w:rPr>
        <w:t>u.p.z.p</w:t>
      </w:r>
      <w:proofErr w:type="spellEnd"/>
      <w:r w:rsidRPr="003155A9">
        <w:rPr>
          <w:rFonts w:ascii="Sylfaen" w:hAnsi="Sylfaen"/>
          <w:b w:val="0"/>
          <w:bCs/>
          <w:sz w:val="22"/>
          <w:szCs w:val="22"/>
        </w:rPr>
        <w:t xml:space="preserve">. – w stosunku do którego otwarto likwidację, ogłoszono upadłość, którego aktywami zarządza likwidator lub sąd, zawarł układ z wierzycielami, którego działalność </w:t>
      </w:r>
      <w:r w:rsidR="00347DC9" w:rsidRPr="003155A9">
        <w:rPr>
          <w:rFonts w:ascii="Sylfaen" w:hAnsi="Sylfaen"/>
          <w:b w:val="0"/>
          <w:bCs/>
          <w:sz w:val="22"/>
          <w:szCs w:val="22"/>
        </w:rPr>
        <w:t xml:space="preserve">gospodarcza </w:t>
      </w:r>
      <w:r w:rsidRPr="003155A9">
        <w:rPr>
          <w:rFonts w:ascii="Sylfaen" w:hAnsi="Sylfaen"/>
          <w:b w:val="0"/>
          <w:bCs/>
          <w:sz w:val="22"/>
          <w:szCs w:val="22"/>
        </w:rPr>
        <w:t>jest zawieszona albo znajduje się on w innej tego rodzaju sytuacji wynikającej z podobnej procedury przewidzianej w przepisach miejsca wszczęcia tej procedury.</w:t>
      </w:r>
      <w:bookmarkEnd w:id="41"/>
      <w:bookmarkEnd w:id="42"/>
      <w:bookmarkEnd w:id="43"/>
      <w:bookmarkEnd w:id="44"/>
      <w:r w:rsidRPr="003155A9">
        <w:rPr>
          <w:rFonts w:ascii="Sylfaen" w:hAnsi="Sylfaen"/>
          <w:b w:val="0"/>
          <w:bCs/>
          <w:sz w:val="22"/>
          <w:szCs w:val="22"/>
        </w:rPr>
        <w:t xml:space="preserve">  </w:t>
      </w:r>
      <w:bookmarkStart w:id="45" w:name="_Toc63694174"/>
      <w:bookmarkStart w:id="46" w:name="_Toc63694328"/>
      <w:bookmarkStart w:id="47" w:name="_Toc63702154"/>
      <w:bookmarkStart w:id="48" w:name="_Toc66347983"/>
    </w:p>
    <w:p w14:paraId="0E5C02DD" w14:textId="77777777" w:rsidR="006F7F6B" w:rsidRDefault="006F7F6B" w:rsidP="006F7F6B">
      <w:pPr>
        <w:pStyle w:val="Nagwek1"/>
        <w:spacing w:before="0" w:after="0" w:line="240" w:lineRule="auto"/>
        <w:ind w:left="993"/>
        <w:jc w:val="both"/>
        <w:rPr>
          <w:rFonts w:ascii="Sylfaen" w:hAnsi="Sylfaen"/>
          <w:b w:val="0"/>
          <w:bCs/>
          <w:sz w:val="22"/>
          <w:szCs w:val="22"/>
        </w:rPr>
      </w:pPr>
    </w:p>
    <w:p w14:paraId="579F3D60" w14:textId="77777777" w:rsidR="006F7F6B" w:rsidRPr="006F7F6B" w:rsidRDefault="00EC550C" w:rsidP="006F7F6B">
      <w:pPr>
        <w:pStyle w:val="Nagwek1"/>
        <w:numPr>
          <w:ilvl w:val="1"/>
          <w:numId w:val="53"/>
        </w:numPr>
        <w:spacing w:before="0"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r w:rsidRPr="006F7F6B">
        <w:rPr>
          <w:rFonts w:ascii="Sylfaen" w:hAnsi="Sylfaen"/>
          <w:b w:val="0"/>
          <w:bCs/>
          <w:sz w:val="22"/>
          <w:szCs w:val="22"/>
        </w:rPr>
        <w:t>Wykluczenie Wykonawcy następuje</w:t>
      </w:r>
      <w:r w:rsidR="00245067" w:rsidRPr="006F7F6B">
        <w:rPr>
          <w:rFonts w:ascii="Sylfaen" w:hAnsi="Sylfaen"/>
          <w:sz w:val="22"/>
          <w:szCs w:val="22"/>
        </w:rPr>
        <w:t xml:space="preserve"> na podstawie przesłanek określonych </w:t>
      </w:r>
      <w:r w:rsidRPr="006F7F6B">
        <w:rPr>
          <w:rFonts w:ascii="Sylfaen" w:hAnsi="Sylfaen"/>
          <w:sz w:val="22"/>
          <w:szCs w:val="22"/>
        </w:rPr>
        <w:t>art. 11</w:t>
      </w:r>
      <w:r w:rsidR="00245067" w:rsidRPr="006F7F6B">
        <w:rPr>
          <w:rFonts w:ascii="Sylfaen" w:hAnsi="Sylfaen"/>
          <w:sz w:val="22"/>
          <w:szCs w:val="22"/>
        </w:rPr>
        <w:t>1</w:t>
      </w:r>
      <w:r w:rsidRPr="006F7F6B">
        <w:rPr>
          <w:rFonts w:ascii="Sylfaen" w:hAnsi="Sylfaen"/>
          <w:sz w:val="22"/>
          <w:szCs w:val="22"/>
        </w:rPr>
        <w:t xml:space="preserve"> </w:t>
      </w:r>
      <w:proofErr w:type="spellStart"/>
      <w:r w:rsidR="00E33CE8" w:rsidRPr="006F7F6B">
        <w:rPr>
          <w:rFonts w:ascii="Sylfaen" w:hAnsi="Sylfaen"/>
          <w:sz w:val="22"/>
          <w:szCs w:val="22"/>
        </w:rPr>
        <w:t>u.p.z.p</w:t>
      </w:r>
      <w:proofErr w:type="spellEnd"/>
      <w:r w:rsidRPr="006F7F6B">
        <w:rPr>
          <w:rFonts w:ascii="Sylfaen" w:hAnsi="Sylfaen"/>
          <w:sz w:val="22"/>
          <w:szCs w:val="22"/>
        </w:rPr>
        <w:t>.</w:t>
      </w:r>
      <w:bookmarkStart w:id="49" w:name="_Toc63694175"/>
      <w:bookmarkStart w:id="50" w:name="_Toc63694329"/>
      <w:bookmarkStart w:id="51" w:name="_Toc63702155"/>
      <w:bookmarkStart w:id="52" w:name="_Toc66347984"/>
      <w:bookmarkEnd w:id="45"/>
      <w:bookmarkEnd w:id="46"/>
      <w:bookmarkEnd w:id="47"/>
      <w:bookmarkEnd w:id="48"/>
    </w:p>
    <w:p w14:paraId="61DEE2CB" w14:textId="77777777" w:rsidR="006F7F6B" w:rsidRDefault="006F7F6B" w:rsidP="006F7F6B">
      <w:pPr>
        <w:pStyle w:val="Nagwek1"/>
        <w:spacing w:before="0" w:after="0" w:line="240" w:lineRule="auto"/>
        <w:ind w:left="720"/>
        <w:jc w:val="both"/>
        <w:rPr>
          <w:rFonts w:ascii="Sylfaen" w:hAnsi="Sylfaen"/>
          <w:b w:val="0"/>
          <w:bCs/>
          <w:sz w:val="22"/>
          <w:szCs w:val="22"/>
        </w:rPr>
      </w:pPr>
    </w:p>
    <w:p w14:paraId="2E98547D" w14:textId="13027F6B" w:rsidR="00EC550C" w:rsidRPr="006F7F6B" w:rsidRDefault="00EC550C" w:rsidP="006F7F6B">
      <w:pPr>
        <w:pStyle w:val="Nagwek1"/>
        <w:numPr>
          <w:ilvl w:val="1"/>
          <w:numId w:val="53"/>
        </w:numPr>
        <w:spacing w:before="0"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r w:rsidRPr="006F7F6B">
        <w:rPr>
          <w:rFonts w:ascii="Sylfaen" w:hAnsi="Sylfaen"/>
          <w:sz w:val="22"/>
          <w:szCs w:val="22"/>
        </w:rPr>
        <w:t>Zamawiający może wykluczyć Wykonawcę na każdym etapie postępowania o udzielenie zamówienia.</w:t>
      </w:r>
      <w:bookmarkEnd w:id="49"/>
      <w:bookmarkEnd w:id="50"/>
      <w:bookmarkEnd w:id="51"/>
      <w:bookmarkEnd w:id="52"/>
    </w:p>
    <w:p w14:paraId="24EE17C1" w14:textId="77777777" w:rsidR="001C340A" w:rsidRPr="003155A9" w:rsidRDefault="001C340A" w:rsidP="005C032A">
      <w:pPr>
        <w:pStyle w:val="Nagwek1"/>
        <w:spacing w:before="0" w:after="0" w:line="240" w:lineRule="auto"/>
        <w:ind w:left="709"/>
        <w:rPr>
          <w:rFonts w:ascii="Sylfaen" w:hAnsi="Sylfaen"/>
          <w:b w:val="0"/>
          <w:bCs/>
          <w:sz w:val="22"/>
          <w:szCs w:val="22"/>
        </w:rPr>
      </w:pPr>
    </w:p>
    <w:p w14:paraId="5D120082" w14:textId="77777777" w:rsidR="00C355FD" w:rsidRPr="003155A9" w:rsidRDefault="009120C8" w:rsidP="008054D5">
      <w:pPr>
        <w:pStyle w:val="Nagwek1"/>
        <w:numPr>
          <w:ilvl w:val="0"/>
          <w:numId w:val="5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Sylfaen" w:hAnsi="Sylfaen" w:cs="Arial"/>
          <w:b w:val="0"/>
          <w:bCs/>
          <w:i/>
          <w:iCs/>
          <w:sz w:val="22"/>
          <w:szCs w:val="22"/>
        </w:rPr>
      </w:pPr>
      <w:bookmarkStart w:id="53" w:name="_Toc66347985"/>
      <w:r w:rsidRPr="003155A9">
        <w:rPr>
          <w:rFonts w:ascii="Sylfaen" w:hAnsi="Sylfaen"/>
          <w:sz w:val="22"/>
          <w:szCs w:val="22"/>
        </w:rPr>
        <w:t>OŚWIADCZENIA I DOKUMENTY, JAKIE ZOBOWIĄZANI SĄ DOSTARCZYĆ WYKO</w:t>
      </w:r>
      <w:r w:rsidR="003F72C0" w:rsidRPr="003155A9">
        <w:rPr>
          <w:rFonts w:ascii="Sylfaen" w:hAnsi="Sylfaen"/>
          <w:sz w:val="22"/>
          <w:szCs w:val="22"/>
        </w:rPr>
        <w:t>NAWCY W CELU POTWIERDZENIA SPEŁNIENIA WARUNKÓW UDZIAŁU W POSTĘPOWANIU ORAZ WYKAZANIA BRAKU PODSTAW WYKLUCZENIA (PODMIOTOWE ŚRODKI DOWODOWE)</w:t>
      </w:r>
      <w:bookmarkEnd w:id="53"/>
      <w:r w:rsidR="002A1B66" w:rsidRPr="003155A9">
        <w:rPr>
          <w:rFonts w:ascii="Sylfaen" w:hAnsi="Sylfaen"/>
          <w:sz w:val="22"/>
          <w:szCs w:val="22"/>
        </w:rPr>
        <w:t xml:space="preserve"> </w:t>
      </w:r>
    </w:p>
    <w:p w14:paraId="16AA5A50" w14:textId="77777777" w:rsidR="00B54638" w:rsidRPr="003155A9" w:rsidRDefault="00B54638" w:rsidP="00C355FD">
      <w:pPr>
        <w:pStyle w:val="Nagwek1"/>
        <w:tabs>
          <w:tab w:val="clear" w:pos="0"/>
        </w:tabs>
        <w:spacing w:after="0" w:line="240" w:lineRule="auto"/>
        <w:ind w:left="284"/>
        <w:jc w:val="both"/>
        <w:rPr>
          <w:rFonts w:ascii="Sylfaen" w:hAnsi="Sylfaen" w:cs="Arial"/>
          <w:b w:val="0"/>
          <w:bCs/>
          <w:i/>
          <w:iCs/>
          <w:sz w:val="22"/>
          <w:szCs w:val="22"/>
        </w:rPr>
      </w:pPr>
      <w:r w:rsidRPr="003155A9">
        <w:rPr>
          <w:rFonts w:ascii="Sylfaen" w:hAnsi="Sylfaen"/>
          <w:b w:val="0"/>
          <w:i/>
          <w:sz w:val="22"/>
          <w:szCs w:val="22"/>
        </w:rPr>
        <w:t xml:space="preserve">Podmiotowe środki dowodowe oraz inne dokumenty lub oświadczenia, o których mowa w SWZ składa się </w:t>
      </w:r>
      <w:r w:rsidRPr="003155A9">
        <w:rPr>
          <w:rFonts w:ascii="Sylfaen" w:hAnsi="Sylfaen" w:cs="Arial"/>
          <w:b w:val="0"/>
          <w:bCs/>
          <w:i/>
          <w:iCs/>
          <w:sz w:val="22"/>
          <w:szCs w:val="22"/>
        </w:rPr>
        <w:t xml:space="preserve">w formie elektronicznej (tj. w postaci elektronicznej opatrzonej kwalifikowanym podpisem elektronicznym) lub w postaci elektronicznej opatrzonej podpisem zaufanym lub elektronicznym podpisem osobistym – w zakresie i w sposób określony w przepisach wydanych na podstawie art. 70 </w:t>
      </w:r>
      <w:proofErr w:type="spellStart"/>
      <w:r w:rsidRPr="003155A9">
        <w:rPr>
          <w:rFonts w:ascii="Sylfaen" w:hAnsi="Sylfaen" w:cs="Arial"/>
          <w:b w:val="0"/>
          <w:bCs/>
          <w:i/>
          <w:iCs/>
          <w:sz w:val="22"/>
          <w:szCs w:val="22"/>
        </w:rPr>
        <w:t>u.p.z.p</w:t>
      </w:r>
      <w:proofErr w:type="spellEnd"/>
      <w:r w:rsidRPr="003155A9">
        <w:rPr>
          <w:rFonts w:ascii="Sylfaen" w:hAnsi="Sylfaen" w:cs="Arial"/>
          <w:b w:val="0"/>
          <w:bCs/>
          <w:i/>
          <w:iCs/>
          <w:sz w:val="22"/>
          <w:szCs w:val="22"/>
        </w:rPr>
        <w:t>., w powiązaniu z § 15 Rozporządzenia w sprawie podmiotowych środków dowodowych.</w:t>
      </w:r>
    </w:p>
    <w:p w14:paraId="205775CC" w14:textId="77777777" w:rsidR="00B54638" w:rsidRPr="003155A9" w:rsidRDefault="00B54638" w:rsidP="00B54638">
      <w:pPr>
        <w:pStyle w:val="Nagwek1"/>
        <w:tabs>
          <w:tab w:val="clear" w:pos="0"/>
        </w:tabs>
        <w:spacing w:after="0" w:line="240" w:lineRule="auto"/>
        <w:ind w:left="284"/>
        <w:jc w:val="both"/>
        <w:rPr>
          <w:rFonts w:ascii="Sylfaen" w:hAnsi="Sylfaen"/>
          <w:sz w:val="22"/>
          <w:szCs w:val="22"/>
        </w:rPr>
      </w:pPr>
    </w:p>
    <w:p w14:paraId="564ED891" w14:textId="7C8C81AD" w:rsidR="005C032A" w:rsidRPr="003155A9" w:rsidRDefault="00B03745" w:rsidP="008054D5">
      <w:pPr>
        <w:pStyle w:val="Nagwek1"/>
        <w:numPr>
          <w:ilvl w:val="0"/>
          <w:numId w:val="17"/>
        </w:numPr>
        <w:spacing w:before="60" w:after="0" w:line="240" w:lineRule="auto"/>
        <w:ind w:left="709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54" w:name="_Toc63694177"/>
      <w:bookmarkStart w:id="55" w:name="_Toc63694331"/>
      <w:bookmarkStart w:id="56" w:name="_Toc63702157"/>
      <w:bookmarkStart w:id="57" w:name="_Toc66347986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5C032A" w:rsidRPr="003155A9">
        <w:rPr>
          <w:rFonts w:ascii="Sylfaen" w:hAnsi="Sylfaen"/>
          <w:b w:val="0"/>
          <w:bCs/>
          <w:sz w:val="22"/>
          <w:szCs w:val="22"/>
        </w:rPr>
        <w:t xml:space="preserve">Na podstawie art. 125 ust. 1 </w:t>
      </w:r>
      <w:proofErr w:type="spellStart"/>
      <w:r w:rsidR="00E33CE8" w:rsidRPr="003155A9">
        <w:rPr>
          <w:rFonts w:ascii="Sylfaen" w:hAnsi="Sylfaen"/>
          <w:b w:val="0"/>
          <w:bCs/>
          <w:sz w:val="22"/>
          <w:szCs w:val="22"/>
        </w:rPr>
        <w:t>u.p.z.p</w:t>
      </w:r>
      <w:proofErr w:type="spellEnd"/>
      <w:r w:rsidR="00E33CE8" w:rsidRPr="003155A9">
        <w:rPr>
          <w:rFonts w:ascii="Sylfaen" w:hAnsi="Sylfaen"/>
          <w:b w:val="0"/>
          <w:bCs/>
          <w:sz w:val="22"/>
          <w:szCs w:val="22"/>
        </w:rPr>
        <w:t xml:space="preserve"> </w:t>
      </w:r>
      <w:r w:rsidR="005C032A" w:rsidRPr="003155A9">
        <w:rPr>
          <w:rFonts w:ascii="Sylfaen" w:hAnsi="Sylfaen"/>
          <w:sz w:val="22"/>
          <w:szCs w:val="22"/>
          <w:u w:val="single"/>
        </w:rPr>
        <w:t>w celu wykazania wstępnego potwierdzenia</w:t>
      </w:r>
      <w:r w:rsidR="005C032A" w:rsidRPr="003155A9">
        <w:rPr>
          <w:rFonts w:ascii="Sylfaen" w:hAnsi="Sylfaen"/>
          <w:b w:val="0"/>
          <w:bCs/>
          <w:sz w:val="22"/>
          <w:szCs w:val="22"/>
        </w:rPr>
        <w:t xml:space="preserve">, że Wykonawca nie podlega wykluczeniu z postępowania oraz spełnia warunki udziału w postępowaniu należy złożyć </w:t>
      </w:r>
      <w:r w:rsidR="005C032A" w:rsidRPr="003155A9">
        <w:rPr>
          <w:rFonts w:ascii="Sylfaen" w:hAnsi="Sylfaen"/>
          <w:sz w:val="22"/>
          <w:szCs w:val="22"/>
        </w:rPr>
        <w:t xml:space="preserve">wraz z ofertą </w:t>
      </w:r>
      <w:r w:rsidR="005C032A" w:rsidRPr="003155A9">
        <w:rPr>
          <w:rFonts w:ascii="Sylfaen" w:hAnsi="Sylfaen"/>
          <w:b w:val="0"/>
          <w:bCs/>
          <w:sz w:val="22"/>
          <w:szCs w:val="22"/>
        </w:rPr>
        <w:t xml:space="preserve">aktualne na dzień składania ofert oświadczenie </w:t>
      </w:r>
      <w:r w:rsidR="005C032A" w:rsidRPr="003155A9">
        <w:rPr>
          <w:rFonts w:ascii="Sylfaen" w:hAnsi="Sylfaen"/>
          <w:bCs/>
          <w:sz w:val="22"/>
          <w:szCs w:val="22"/>
        </w:rPr>
        <w:t>zgodne z treścią załącznika nr 2 do Tomu I SWZ.</w:t>
      </w:r>
      <w:bookmarkEnd w:id="54"/>
      <w:bookmarkEnd w:id="55"/>
      <w:bookmarkEnd w:id="56"/>
      <w:bookmarkEnd w:id="57"/>
    </w:p>
    <w:p w14:paraId="29D71B21" w14:textId="77777777" w:rsidR="0059211A" w:rsidRPr="003155A9" w:rsidRDefault="0059211A" w:rsidP="0059211A">
      <w:pPr>
        <w:pStyle w:val="Nagwek1"/>
        <w:tabs>
          <w:tab w:val="clear" w:pos="0"/>
        </w:tabs>
        <w:spacing w:before="0" w:after="0" w:line="240" w:lineRule="auto"/>
        <w:ind w:left="709"/>
        <w:jc w:val="both"/>
        <w:rPr>
          <w:rFonts w:ascii="Sylfaen" w:hAnsi="Sylfaen" w:cs="Arial"/>
          <w:i/>
          <w:iCs/>
          <w:sz w:val="22"/>
          <w:szCs w:val="22"/>
        </w:rPr>
      </w:pPr>
    </w:p>
    <w:p w14:paraId="3C387C68" w14:textId="0E2B8E7C" w:rsidR="0059211A" w:rsidRPr="003155A9" w:rsidRDefault="0059211A" w:rsidP="0059211A">
      <w:pPr>
        <w:pStyle w:val="Nagwek1"/>
        <w:tabs>
          <w:tab w:val="clear" w:pos="0"/>
        </w:tabs>
        <w:spacing w:before="0" w:after="0" w:line="240" w:lineRule="auto"/>
        <w:ind w:left="709"/>
        <w:jc w:val="both"/>
        <w:rPr>
          <w:rFonts w:ascii="Sylfaen" w:hAnsi="Sylfaen"/>
          <w:b w:val="0"/>
          <w:bCs/>
          <w:sz w:val="22"/>
          <w:szCs w:val="22"/>
        </w:rPr>
      </w:pPr>
      <w:bookmarkStart w:id="58" w:name="_Toc63694178"/>
      <w:bookmarkStart w:id="59" w:name="_Toc63694332"/>
      <w:bookmarkStart w:id="60" w:name="_Toc63702158"/>
      <w:bookmarkStart w:id="61" w:name="_Toc66347987"/>
      <w:r w:rsidRPr="003155A9">
        <w:rPr>
          <w:rFonts w:ascii="Sylfaen" w:hAnsi="Sylfaen" w:cs="Arial"/>
          <w:b w:val="0"/>
          <w:bCs/>
          <w:i/>
          <w:iCs/>
          <w:sz w:val="22"/>
          <w:szCs w:val="22"/>
        </w:rPr>
        <w:t xml:space="preserve">Oświadczenie, o którym mowa powyżej składa Wykonawca, każdy z </w:t>
      </w:r>
      <w:r w:rsidR="00AA3395" w:rsidRPr="003155A9">
        <w:rPr>
          <w:rFonts w:ascii="Sylfaen" w:hAnsi="Sylfaen" w:cs="Arial"/>
          <w:b w:val="0"/>
          <w:bCs/>
          <w:i/>
          <w:iCs/>
          <w:sz w:val="22"/>
          <w:szCs w:val="22"/>
        </w:rPr>
        <w:t>W</w:t>
      </w:r>
      <w:r w:rsidRPr="003155A9">
        <w:rPr>
          <w:rFonts w:ascii="Sylfaen" w:hAnsi="Sylfaen" w:cs="Arial"/>
          <w:b w:val="0"/>
          <w:bCs/>
          <w:i/>
          <w:iCs/>
          <w:sz w:val="22"/>
          <w:szCs w:val="22"/>
        </w:rPr>
        <w:t>ykonawców wspólnie ubiegający</w:t>
      </w:r>
      <w:r w:rsidR="00170875" w:rsidRPr="003155A9">
        <w:rPr>
          <w:rFonts w:ascii="Sylfaen" w:hAnsi="Sylfaen" w:cs="Arial"/>
          <w:b w:val="0"/>
          <w:bCs/>
          <w:i/>
          <w:iCs/>
          <w:sz w:val="22"/>
          <w:szCs w:val="22"/>
        </w:rPr>
        <w:t>ch</w:t>
      </w:r>
      <w:r w:rsidRPr="003155A9">
        <w:rPr>
          <w:rFonts w:ascii="Sylfaen" w:hAnsi="Sylfaen" w:cs="Arial"/>
          <w:b w:val="0"/>
          <w:bCs/>
          <w:i/>
          <w:iCs/>
          <w:sz w:val="22"/>
          <w:szCs w:val="22"/>
        </w:rPr>
        <w:t xml:space="preserve"> się o</w:t>
      </w:r>
      <w:r w:rsidR="000F5991" w:rsidRPr="003155A9">
        <w:rPr>
          <w:rFonts w:ascii="Sylfaen" w:hAnsi="Sylfaen" w:cs="Arial"/>
          <w:b w:val="0"/>
          <w:bCs/>
          <w:i/>
          <w:iCs/>
          <w:sz w:val="22"/>
          <w:szCs w:val="22"/>
        </w:rPr>
        <w:t xml:space="preserve"> udzielenie zamówienia, </w:t>
      </w:r>
      <w:r w:rsidR="005238E9" w:rsidRPr="003155A9">
        <w:rPr>
          <w:rFonts w:ascii="Sylfaen" w:hAnsi="Sylfaen" w:cs="Arial"/>
          <w:b w:val="0"/>
          <w:bCs/>
          <w:i/>
          <w:iCs/>
          <w:sz w:val="22"/>
          <w:szCs w:val="22"/>
        </w:rPr>
        <w:t>podmiot na</w:t>
      </w:r>
      <w:r w:rsidRPr="003155A9">
        <w:rPr>
          <w:rFonts w:ascii="Sylfaen" w:hAnsi="Sylfaen" w:cs="Arial"/>
          <w:b w:val="0"/>
          <w:bCs/>
          <w:i/>
          <w:iCs/>
          <w:sz w:val="22"/>
          <w:szCs w:val="22"/>
        </w:rPr>
        <w:t xml:space="preserve"> którego zasobach polega Wykonawca.</w:t>
      </w:r>
      <w:bookmarkEnd w:id="58"/>
      <w:bookmarkEnd w:id="59"/>
      <w:bookmarkEnd w:id="60"/>
      <w:bookmarkEnd w:id="61"/>
    </w:p>
    <w:p w14:paraId="5E097D31" w14:textId="77777777" w:rsidR="00BC7CC6" w:rsidRPr="003155A9" w:rsidRDefault="00BC7CC6" w:rsidP="00BC7CC6">
      <w:pPr>
        <w:pStyle w:val="Nagwek1"/>
        <w:spacing w:before="0" w:after="0" w:line="240" w:lineRule="auto"/>
        <w:ind w:left="709"/>
        <w:jc w:val="both"/>
        <w:rPr>
          <w:rFonts w:ascii="Sylfaen" w:hAnsi="Sylfaen"/>
          <w:b w:val="0"/>
          <w:bCs/>
          <w:sz w:val="22"/>
          <w:szCs w:val="22"/>
        </w:rPr>
      </w:pPr>
    </w:p>
    <w:p w14:paraId="2D14B1B8" w14:textId="676A8566" w:rsidR="00E81A3D" w:rsidRDefault="00B03745" w:rsidP="008054D5">
      <w:pPr>
        <w:pStyle w:val="Nagwek1"/>
        <w:numPr>
          <w:ilvl w:val="0"/>
          <w:numId w:val="17"/>
        </w:numPr>
        <w:spacing w:before="0" w:after="0" w:line="240" w:lineRule="auto"/>
        <w:ind w:left="709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62" w:name="_Toc63694179"/>
      <w:bookmarkStart w:id="63" w:name="_Toc63694333"/>
      <w:bookmarkStart w:id="64" w:name="_Toc63702159"/>
      <w:bookmarkStart w:id="65" w:name="_Toc66347988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E81A3D" w:rsidRPr="003155A9">
        <w:rPr>
          <w:rFonts w:ascii="Sylfaen" w:hAnsi="Sylfaen"/>
          <w:b w:val="0"/>
          <w:bCs/>
          <w:sz w:val="22"/>
          <w:szCs w:val="22"/>
        </w:rPr>
        <w:t>Na wezwanie Zamawiającego Wykonawca, którego oferta została najwyżej oceniona zobowiązany jest do złożenia w terminie</w:t>
      </w:r>
      <w:r w:rsidR="00170875" w:rsidRPr="003155A9">
        <w:rPr>
          <w:rFonts w:ascii="Sylfaen" w:hAnsi="Sylfaen"/>
          <w:b w:val="0"/>
          <w:bCs/>
          <w:sz w:val="22"/>
          <w:szCs w:val="22"/>
        </w:rPr>
        <w:t xml:space="preserve"> wskazanym w wezwaniu</w:t>
      </w:r>
      <w:r w:rsidR="00E81A3D" w:rsidRPr="003155A9">
        <w:rPr>
          <w:rFonts w:ascii="Sylfaen" w:hAnsi="Sylfaen"/>
          <w:b w:val="0"/>
          <w:bCs/>
          <w:sz w:val="22"/>
          <w:szCs w:val="22"/>
        </w:rPr>
        <w:t xml:space="preserve"> </w:t>
      </w:r>
      <w:r w:rsidR="00FE72DE" w:rsidRPr="003155A9">
        <w:rPr>
          <w:rFonts w:ascii="Sylfaen" w:hAnsi="Sylfaen"/>
          <w:b w:val="0"/>
          <w:bCs/>
          <w:sz w:val="22"/>
          <w:szCs w:val="22"/>
        </w:rPr>
        <w:t>(</w:t>
      </w:r>
      <w:r w:rsidR="00E81A3D" w:rsidRPr="003155A9">
        <w:rPr>
          <w:rFonts w:ascii="Sylfaen" w:hAnsi="Sylfaen"/>
          <w:b w:val="0"/>
          <w:bCs/>
          <w:sz w:val="22"/>
          <w:szCs w:val="22"/>
        </w:rPr>
        <w:t>ustawowym</w:t>
      </w:r>
      <w:r w:rsidR="00FE72DE" w:rsidRPr="003155A9">
        <w:rPr>
          <w:rFonts w:ascii="Sylfaen" w:hAnsi="Sylfaen"/>
          <w:b w:val="0"/>
          <w:bCs/>
          <w:sz w:val="22"/>
          <w:szCs w:val="22"/>
        </w:rPr>
        <w:t xml:space="preserve"> </w:t>
      </w:r>
      <w:r w:rsidR="00E81A3D" w:rsidRPr="003155A9">
        <w:rPr>
          <w:rFonts w:ascii="Sylfaen" w:hAnsi="Sylfaen"/>
          <w:b w:val="0"/>
          <w:bCs/>
          <w:sz w:val="22"/>
          <w:szCs w:val="22"/>
        </w:rPr>
        <w:t>nie</w:t>
      </w:r>
      <w:r w:rsidR="00A86EEC" w:rsidRPr="003155A9">
        <w:rPr>
          <w:rFonts w:ascii="Sylfaen" w:hAnsi="Sylfaen"/>
          <w:b w:val="0"/>
          <w:bCs/>
          <w:sz w:val="22"/>
          <w:szCs w:val="22"/>
        </w:rPr>
        <w:t xml:space="preserve"> krótszym niż 5 dni)</w:t>
      </w:r>
      <w:r w:rsidR="00E81A3D" w:rsidRPr="003155A9">
        <w:rPr>
          <w:rFonts w:ascii="Sylfaen" w:hAnsi="Sylfaen"/>
          <w:b w:val="0"/>
          <w:bCs/>
          <w:sz w:val="22"/>
          <w:szCs w:val="22"/>
        </w:rPr>
        <w:t>, aktualnych na dzień złożenia następujących dokumentów i oświadczeń:</w:t>
      </w:r>
      <w:bookmarkEnd w:id="62"/>
      <w:bookmarkEnd w:id="63"/>
      <w:bookmarkEnd w:id="64"/>
      <w:bookmarkEnd w:id="65"/>
    </w:p>
    <w:p w14:paraId="3E86BE45" w14:textId="77777777" w:rsidR="00547F02" w:rsidRPr="003155A9" w:rsidRDefault="00547F02" w:rsidP="00547F02">
      <w:pPr>
        <w:pStyle w:val="Nagwek1"/>
        <w:spacing w:before="0" w:after="0" w:line="240" w:lineRule="auto"/>
        <w:ind w:left="709"/>
        <w:jc w:val="both"/>
        <w:rPr>
          <w:rFonts w:ascii="Sylfaen" w:hAnsi="Sylfaen"/>
          <w:b w:val="0"/>
          <w:bCs/>
          <w:sz w:val="22"/>
          <w:szCs w:val="22"/>
        </w:rPr>
      </w:pPr>
    </w:p>
    <w:p w14:paraId="0DF2AF6C" w14:textId="77777777" w:rsidR="00A86EEC" w:rsidRPr="003155A9" w:rsidRDefault="00A86EEC" w:rsidP="008054D5">
      <w:pPr>
        <w:pStyle w:val="Akapitzlist"/>
        <w:numPr>
          <w:ilvl w:val="1"/>
          <w:numId w:val="18"/>
        </w:numPr>
        <w:ind w:left="1418" w:hanging="709"/>
        <w:jc w:val="both"/>
        <w:rPr>
          <w:rFonts w:ascii="Sylfaen" w:hAnsi="Sylfaen" w:cs="Arial"/>
          <w:b/>
          <w:bCs/>
          <w:sz w:val="22"/>
          <w:szCs w:val="22"/>
          <w:lang w:val="pl-PL"/>
        </w:rPr>
      </w:pPr>
      <w:r w:rsidRPr="003155A9">
        <w:rPr>
          <w:rFonts w:ascii="Sylfaen" w:hAnsi="Sylfaen" w:cs="Arial"/>
          <w:b/>
          <w:bCs/>
          <w:sz w:val="22"/>
          <w:szCs w:val="22"/>
          <w:lang w:val="pl-PL"/>
        </w:rPr>
        <w:t>W celu potwierdzenia spełniania przez Wykonawcę warunków udziału w postępowaniu     należy złożyć w zakresie:</w:t>
      </w:r>
    </w:p>
    <w:p w14:paraId="324071F7" w14:textId="77777777" w:rsidR="00A86EEC" w:rsidRPr="003155A9" w:rsidRDefault="00A86EEC" w:rsidP="006F7F6B">
      <w:pPr>
        <w:pStyle w:val="Tekstpodstawowy"/>
        <w:widowControl w:val="0"/>
        <w:numPr>
          <w:ilvl w:val="0"/>
          <w:numId w:val="19"/>
        </w:numPr>
        <w:ind w:left="782" w:hanging="425"/>
        <w:rPr>
          <w:rFonts w:ascii="Sylfaen" w:hAnsi="Sylfaen" w:cs="Arial"/>
          <w:b w:val="0"/>
          <w:bCs/>
          <w:i w:val="0"/>
          <w:iCs/>
          <w:sz w:val="22"/>
          <w:szCs w:val="22"/>
        </w:rPr>
      </w:pP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  <w:u w:val="single"/>
        </w:rPr>
        <w:lastRenderedPageBreak/>
        <w:t>zdolności do występowania w obrocie gospodarczym:</w:t>
      </w:r>
    </w:p>
    <w:p w14:paraId="526CD631" w14:textId="77777777" w:rsidR="006F7F6B" w:rsidRDefault="00DE26F2" w:rsidP="006F7F6B">
      <w:pPr>
        <w:pStyle w:val="Akapitzlist"/>
        <w:ind w:left="1701"/>
        <w:jc w:val="both"/>
        <w:rPr>
          <w:rFonts w:ascii="Sylfaen" w:hAnsi="Sylfaen" w:cs="Arial"/>
          <w:sz w:val="22"/>
          <w:szCs w:val="22"/>
          <w:lang w:val="pl-PL"/>
        </w:rPr>
      </w:pPr>
      <w:r w:rsidRPr="003155A9">
        <w:rPr>
          <w:rFonts w:ascii="Sylfaen" w:hAnsi="Sylfaen" w:cs="Arial"/>
          <w:bCs/>
          <w:iCs/>
          <w:sz w:val="22"/>
          <w:szCs w:val="22"/>
          <w:lang w:val="pl-PL"/>
        </w:rPr>
        <w:t>z</w:t>
      </w:r>
      <w:r w:rsidR="00A86EEC" w:rsidRPr="003155A9">
        <w:rPr>
          <w:rFonts w:ascii="Sylfaen" w:hAnsi="Sylfaen" w:cs="Arial"/>
          <w:bCs/>
          <w:iCs/>
          <w:sz w:val="22"/>
          <w:szCs w:val="22"/>
        </w:rPr>
        <w:t xml:space="preserve"> uwagi na brak postawionego warunku Zamawiający odstępuje od żądania dowodów</w:t>
      </w:r>
      <w:r w:rsidR="00A86EEC" w:rsidRPr="003155A9">
        <w:rPr>
          <w:rFonts w:ascii="Sylfaen" w:hAnsi="Sylfaen" w:cs="Arial"/>
          <w:bCs/>
          <w:iCs/>
          <w:sz w:val="22"/>
          <w:szCs w:val="22"/>
        </w:rPr>
        <w:br/>
        <w:t>w przedmiotowym</w:t>
      </w:r>
      <w:r w:rsidR="00D81144" w:rsidRPr="003155A9">
        <w:rPr>
          <w:rFonts w:ascii="Sylfaen" w:hAnsi="Sylfaen" w:cs="Arial"/>
          <w:sz w:val="22"/>
          <w:szCs w:val="22"/>
        </w:rPr>
        <w:t xml:space="preserve"> zakresie;</w:t>
      </w:r>
    </w:p>
    <w:p w14:paraId="54387B89" w14:textId="77777777" w:rsidR="006F7F6B" w:rsidRPr="006F7F6B" w:rsidRDefault="006F7F6B" w:rsidP="006F7F6B">
      <w:pPr>
        <w:pStyle w:val="Akapitzlist"/>
        <w:ind w:left="1701"/>
        <w:jc w:val="both"/>
        <w:rPr>
          <w:rFonts w:ascii="Sylfaen" w:hAnsi="Sylfaen" w:cs="Arial"/>
          <w:sz w:val="22"/>
          <w:szCs w:val="22"/>
          <w:lang w:val="pl-PL"/>
        </w:rPr>
      </w:pPr>
    </w:p>
    <w:p w14:paraId="3861A83D" w14:textId="10CF273F" w:rsidR="00636E90" w:rsidRPr="006F7F6B" w:rsidRDefault="00636E90" w:rsidP="006F7F6B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  <w:sz w:val="22"/>
          <w:szCs w:val="22"/>
        </w:rPr>
      </w:pPr>
      <w:r w:rsidRPr="006F7F6B">
        <w:rPr>
          <w:rFonts w:ascii="Sylfaen" w:hAnsi="Sylfaen" w:cs="Arial"/>
          <w:b/>
          <w:bCs/>
          <w:i/>
          <w:iCs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6F7F6B">
        <w:rPr>
          <w:rFonts w:ascii="Sylfaen" w:hAnsi="Sylfaen" w:cs="Arial"/>
          <w:b/>
          <w:bCs/>
          <w:i/>
          <w:iCs/>
          <w:sz w:val="22"/>
          <w:szCs w:val="22"/>
        </w:rPr>
        <w:t>:</w:t>
      </w:r>
    </w:p>
    <w:p w14:paraId="45D56EA5" w14:textId="784DFE1B" w:rsidR="00547F02" w:rsidRPr="006428C9" w:rsidRDefault="00547F02" w:rsidP="008054D5">
      <w:pPr>
        <w:pStyle w:val="Standard"/>
        <w:numPr>
          <w:ilvl w:val="3"/>
          <w:numId w:val="18"/>
        </w:numPr>
        <w:ind w:left="1560"/>
        <w:jc w:val="both"/>
        <w:rPr>
          <w:rFonts w:ascii="Sylfaen" w:hAnsi="Sylfaen"/>
          <w:i/>
          <w:spacing w:val="-2"/>
          <w:sz w:val="22"/>
          <w:szCs w:val="22"/>
        </w:rPr>
      </w:pP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w przypadku instytucji bankowych: zezwolenie Komisji Nadzoru Finansowego na wykonywanie czynności bankowych wydane na podstawie przepisów ustawy z dnia 29 sierpnia 1997 r. Prawo bankowe (j.t Dz. U. z 20</w:t>
      </w:r>
      <w:r w:rsidR="00F23806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21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 r. poz. 2</w:t>
      </w:r>
      <w:r w:rsidR="00F23806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439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pózn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. zm.) lub inny dokument potwierdzający, że Wykonawca jest uprawniony do wykonywania czynności bankowych, o których mowa wyżej, w przypadku gdy nie działa na podstawie zezwolenia, b) w przypadku podmiotów, o których mowa w art. 4 ust. 3 ustawy z dnia 19 sierpnia 2011 r. o usługach płatniczych (j.t. Dz. U. z 20</w:t>
      </w:r>
      <w:r w:rsidR="00F23806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21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 r., poz. </w:t>
      </w:r>
      <w:r w:rsidR="00F23806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1907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. zm.), których określony przepisami prawa przedmiot działalności, umożliwia realizację przedmiotu zamówienia:  wpis do rejestru dostawców i wydawców pieniądza elektronicznego, o którym mowa w art. 4 ust. 3 ustawy z dnia 19 sierpnia 2011 r. o usługach płatniczych, </w:t>
      </w:r>
    </w:p>
    <w:p w14:paraId="28028523" w14:textId="631A389C" w:rsidR="00547F02" w:rsidRPr="006428C9" w:rsidRDefault="00547F02" w:rsidP="00547F02">
      <w:pPr>
        <w:pStyle w:val="Standard"/>
        <w:ind w:left="1440" w:hanging="164"/>
        <w:jc w:val="both"/>
        <w:rPr>
          <w:rFonts w:ascii="Sylfaen" w:hAnsi="Sylfaen" w:cs="Tahoma"/>
          <w:color w:val="000000"/>
          <w:sz w:val="22"/>
          <w:szCs w:val="22"/>
          <w:shd w:val="clear" w:color="auto" w:fill="FFFFFF"/>
        </w:rPr>
      </w:pP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c) w przypadku podmiotów będących krajowymi instytucjami płatniczymi, na które ustawa z dnia 19 sierpnia 2011r. o usługach płatniczych nakłada obowiązek posiadania zezwolenia: zezwolenie wydane przez Komisję Nadzoru Finansowego, na podstawie art. 60 ustawy z dnia 19 sierpnia 2011r. o usługach płatniczych oraz wpis do rejestru dostawców i wydawców pieniądza elektronicznego, prowadzonego na podstawie art. 4 ust. 3 ustawy z dnia 19 sierpnia 2011r. o usługach płatniczych, </w:t>
      </w:r>
    </w:p>
    <w:p w14:paraId="03BA575A" w14:textId="302FA386" w:rsidR="00547F02" w:rsidRPr="006428C9" w:rsidRDefault="00547F02" w:rsidP="00547F02">
      <w:pPr>
        <w:pStyle w:val="Standard"/>
        <w:ind w:left="1440" w:hanging="447"/>
        <w:jc w:val="both"/>
        <w:rPr>
          <w:rFonts w:ascii="Sylfaen" w:hAnsi="Sylfaen" w:cs="Tahoma"/>
          <w:color w:val="000000"/>
          <w:sz w:val="22"/>
          <w:szCs w:val="22"/>
          <w:shd w:val="clear" w:color="auto" w:fill="FFFFFF"/>
        </w:rPr>
      </w:pP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d) w przypadku podmiotów będących spółdzielczymi kasami oszczędnościowo-kredytowymi, na które art. 7 ustawy z dnia 5 listopada 2009 r. o spółdzielczych kasach oszczędnościowo-kredytowych (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t.j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. Dz. U. z 20</w:t>
      </w:r>
      <w:r w:rsidR="00B43E67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22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r. poz. </w:t>
      </w:r>
      <w:r w:rsidR="00B43E67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924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6 z 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. zm.), nakłada obowiązek posiadania zezwolenia: zezwolenie wydane przez Komisję Nadzoru Finansowego oraz wpis do rejestru dostawców i wydawców pieniądza elektronicznego, o którym mowa w art. 4 ust. 3 ustawy z dnia 19 sierpnia 2011 r. o usługach płatniczych, </w:t>
      </w:r>
    </w:p>
    <w:p w14:paraId="1EB5BDB0" w14:textId="45EC5D9E" w:rsidR="00547F02" w:rsidRPr="006428C9" w:rsidRDefault="00547F02" w:rsidP="00547F02">
      <w:pPr>
        <w:pStyle w:val="Standard"/>
        <w:ind w:left="1440" w:hanging="306"/>
        <w:jc w:val="both"/>
        <w:rPr>
          <w:rFonts w:ascii="Sylfaen" w:hAnsi="Sylfaen"/>
          <w:i/>
          <w:spacing w:val="-2"/>
          <w:sz w:val="22"/>
          <w:szCs w:val="22"/>
        </w:rPr>
      </w:pP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e) w przypadku innych instytucji, uprawnionych na podstawie odrębnych przepisów do realizacji przedmiotu zamówienia: właściwe dokumenty uprawniające do prowadzenia działalności objętej zamówieniem np. zaświadczenie o wpisie do rejestru operatorów pocztowych, wydane przez Prezesa Urzędu Komunikacji Elektronicznej, zgodnie z art. 6 ust 1 ustawy z dnia 23 listopada 2012 r. Prawo pocztowe (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t.j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. Dz. U z 20</w:t>
      </w:r>
      <w:r w:rsidR="00B43E67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22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 r., poz. </w:t>
      </w:r>
      <w:r w:rsidR="00B43E67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896</w:t>
      </w:r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 xml:space="preserve">8 z </w:t>
      </w:r>
      <w:proofErr w:type="spellStart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6428C9">
        <w:rPr>
          <w:rFonts w:ascii="Sylfaen" w:hAnsi="Sylfaen" w:cs="Tahoma"/>
          <w:color w:val="000000"/>
          <w:sz w:val="22"/>
          <w:szCs w:val="22"/>
          <w:shd w:val="clear" w:color="auto" w:fill="FFFFFF"/>
        </w:rPr>
        <w:t>. zm.).</w:t>
      </w:r>
    </w:p>
    <w:p w14:paraId="3B7BEF11" w14:textId="7E03969E" w:rsidR="00636E90" w:rsidRPr="006F7F6B" w:rsidRDefault="00636E90" w:rsidP="006F7F6B">
      <w:pPr>
        <w:pStyle w:val="Akapitzlist"/>
        <w:numPr>
          <w:ilvl w:val="0"/>
          <w:numId w:val="19"/>
        </w:numPr>
        <w:spacing w:before="120"/>
        <w:jc w:val="both"/>
        <w:rPr>
          <w:rFonts w:ascii="Sylfaen" w:hAnsi="Sylfaen" w:cs="Arial"/>
          <w:sz w:val="22"/>
          <w:szCs w:val="22"/>
        </w:rPr>
      </w:pPr>
      <w:r w:rsidRPr="006F7F6B">
        <w:rPr>
          <w:rFonts w:ascii="Sylfaen" w:hAnsi="Sylfaen" w:cs="Arial"/>
          <w:sz w:val="22"/>
          <w:szCs w:val="22"/>
          <w:u w:val="single"/>
        </w:rPr>
        <w:t>sytuacji ekonomicznej lub finansowej</w:t>
      </w:r>
      <w:r w:rsidRPr="006F7F6B">
        <w:rPr>
          <w:rFonts w:ascii="Sylfaen" w:hAnsi="Sylfaen" w:cs="Arial"/>
          <w:sz w:val="22"/>
          <w:szCs w:val="22"/>
        </w:rPr>
        <w:t>:</w:t>
      </w:r>
    </w:p>
    <w:p w14:paraId="1C8F2F94" w14:textId="77777777" w:rsidR="00636E90" w:rsidRPr="003155A9" w:rsidRDefault="001C340A" w:rsidP="00CB0C17">
      <w:pPr>
        <w:pStyle w:val="Akapitzlist"/>
        <w:ind w:left="1701"/>
        <w:jc w:val="both"/>
        <w:rPr>
          <w:rFonts w:ascii="Sylfaen" w:hAnsi="Sylfaen" w:cs="Arial"/>
          <w:iCs/>
          <w:sz w:val="22"/>
          <w:szCs w:val="22"/>
          <w:lang w:val="pl-PL"/>
        </w:rPr>
      </w:pPr>
      <w:r w:rsidRPr="003155A9">
        <w:rPr>
          <w:rFonts w:ascii="Sylfaen" w:hAnsi="Sylfaen" w:cs="Arial"/>
          <w:bCs/>
          <w:iCs/>
          <w:sz w:val="22"/>
          <w:szCs w:val="22"/>
        </w:rPr>
        <w:t>z uwagi na brak postawionego warunku Zamawiający odstępuje od żądania dowodów</w:t>
      </w:r>
      <w:r w:rsidRPr="003155A9">
        <w:rPr>
          <w:rFonts w:ascii="Sylfaen" w:hAnsi="Sylfaen" w:cs="Arial"/>
          <w:bCs/>
          <w:iCs/>
          <w:sz w:val="22"/>
          <w:szCs w:val="22"/>
        </w:rPr>
        <w:br/>
        <w:t>w przedmiotowym</w:t>
      </w:r>
      <w:r w:rsidRPr="003155A9">
        <w:rPr>
          <w:rFonts w:ascii="Sylfaen" w:hAnsi="Sylfaen" w:cs="Arial"/>
          <w:sz w:val="22"/>
          <w:szCs w:val="22"/>
        </w:rPr>
        <w:t xml:space="preserve"> zakresie</w:t>
      </w:r>
      <w:r w:rsidRPr="003155A9">
        <w:rPr>
          <w:rFonts w:ascii="Sylfaen" w:hAnsi="Sylfaen" w:cs="Arial"/>
          <w:sz w:val="22"/>
          <w:szCs w:val="22"/>
          <w:lang w:val="pl-PL"/>
        </w:rPr>
        <w:t>;</w:t>
      </w:r>
    </w:p>
    <w:p w14:paraId="3C20F06C" w14:textId="77777777" w:rsidR="00636E90" w:rsidRPr="003155A9" w:rsidRDefault="00636E90" w:rsidP="006F7F6B">
      <w:pPr>
        <w:pStyle w:val="Akapitzlist"/>
        <w:numPr>
          <w:ilvl w:val="0"/>
          <w:numId w:val="19"/>
        </w:numPr>
        <w:spacing w:before="120"/>
        <w:ind w:left="641" w:hanging="284"/>
        <w:jc w:val="both"/>
        <w:rPr>
          <w:rFonts w:ascii="Sylfaen" w:hAnsi="Sylfaen" w:cs="Arial"/>
          <w:sz w:val="22"/>
          <w:szCs w:val="22"/>
          <w:lang w:val="pl-PL"/>
        </w:rPr>
      </w:pPr>
      <w:r w:rsidRPr="003155A9">
        <w:rPr>
          <w:rFonts w:ascii="Sylfaen" w:hAnsi="Sylfaen" w:cs="Arial"/>
          <w:sz w:val="22"/>
          <w:szCs w:val="22"/>
          <w:u w:val="single"/>
          <w:lang w:val="pl-PL"/>
        </w:rPr>
        <w:t>zdolności technicznej lub zawodowej:</w:t>
      </w:r>
    </w:p>
    <w:p w14:paraId="5840FF21" w14:textId="3798D912" w:rsidR="00AB6002" w:rsidRDefault="00AB6002" w:rsidP="00AB6002">
      <w:pPr>
        <w:pStyle w:val="Tekstpodstawowy"/>
        <w:widowControl w:val="0"/>
        <w:ind w:left="1701"/>
        <w:rPr>
          <w:rFonts w:ascii="Sylfaen" w:hAnsi="Sylfaen" w:cs="Arial"/>
          <w:b w:val="0"/>
          <w:bCs/>
          <w:sz w:val="22"/>
          <w:szCs w:val="22"/>
        </w:rPr>
      </w:pPr>
    </w:p>
    <w:p w14:paraId="2550B0FF" w14:textId="77777777" w:rsidR="00363681" w:rsidRPr="00363681" w:rsidRDefault="00363681" w:rsidP="008054D5">
      <w:pPr>
        <w:pStyle w:val="Tekstpodstawowy"/>
        <w:widowControl w:val="0"/>
        <w:numPr>
          <w:ilvl w:val="3"/>
          <w:numId w:val="49"/>
        </w:numPr>
        <w:ind w:left="993" w:hanging="284"/>
        <w:textAlignment w:val="auto"/>
        <w:rPr>
          <w:rFonts w:ascii="Sylfaen" w:hAnsi="Sylfaen" w:cs="Arial"/>
          <w:b w:val="0"/>
          <w:bCs/>
          <w:i w:val="0"/>
          <w:iCs/>
          <w:kern w:val="2"/>
          <w:sz w:val="22"/>
          <w:szCs w:val="22"/>
        </w:rPr>
      </w:pPr>
      <w:r w:rsidRPr="00363681">
        <w:rPr>
          <w:rFonts w:ascii="Sylfaen" w:hAnsi="Sylfaen" w:cs="Arial"/>
          <w:i w:val="0"/>
          <w:iCs/>
          <w:sz w:val="22"/>
          <w:szCs w:val="22"/>
        </w:rPr>
        <w:t xml:space="preserve">wykaz usług wykonanych w ciągu ostatnich 3 lat, a w przypadku świadczeń powtarzających się lub ciągłych również wykonywanych wraz z podaniem ich wartości, przedmiotu wykonania i podmiotów, na rzecz których usługi zostały wykonane lub są wykonywane wraz z załączeniem dowodów określających, czy usługi zostały wykonane lub są wykonywane należycie, </w:t>
      </w:r>
      <w:r w:rsidRPr="00363681">
        <w:rPr>
          <w:rFonts w:ascii="Sylfaen" w:hAnsi="Sylfaen" w:cs="Arial"/>
          <w:b w:val="0"/>
          <w:i w:val="0"/>
          <w:iCs/>
          <w:sz w:val="22"/>
          <w:szCs w:val="22"/>
        </w:rPr>
        <w:t xml:space="preserve">przy czym dowodami, o których mowa są referencje bądź inne dokumenty sporządzone przez podmiot na rzecz którego usługi zostały wykonane, a w przypadku świadczeń powtarzających się lub ciągłych są wykonywane, a jeżeli Wykonawca z przyczyn niezależnych nie jest w stanie uzyskać tych dokumentów - oświadczenie Wykonawcy, w przypadku świadczeń powtarzających się lub ciągłych nadal wykonywanych referencje lub inne dokumenty </w:t>
      </w:r>
      <w:r w:rsidRPr="00363681">
        <w:rPr>
          <w:rFonts w:ascii="Sylfaen" w:hAnsi="Sylfaen" w:cs="Arial"/>
          <w:b w:val="0"/>
          <w:i w:val="0"/>
          <w:iCs/>
          <w:sz w:val="22"/>
          <w:szCs w:val="22"/>
        </w:rPr>
        <w:lastRenderedPageBreak/>
        <w:t>potwierdzające ich należyte wykonanie powinny być wystawione w okresie ostatnich 3 miesięcy</w:t>
      </w:r>
      <w:r w:rsidRPr="00363681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 – </w:t>
      </w:r>
      <w:r w:rsidRPr="00363681">
        <w:rPr>
          <w:rFonts w:ascii="Sylfaen" w:hAnsi="Sylfaen" w:cs="Arial"/>
          <w:i w:val="0"/>
          <w:iCs/>
          <w:sz w:val="22"/>
          <w:szCs w:val="22"/>
        </w:rPr>
        <w:t>zgodnie z treścią załącznika nr 3 do Tomu I SWZ</w:t>
      </w:r>
      <w:r w:rsidRPr="00363681">
        <w:rPr>
          <w:rFonts w:ascii="Sylfaen" w:hAnsi="Sylfaen" w:cs="Arial"/>
          <w:b w:val="0"/>
          <w:bCs/>
          <w:i w:val="0"/>
          <w:iCs/>
          <w:sz w:val="22"/>
          <w:szCs w:val="22"/>
        </w:rPr>
        <w:t>;</w:t>
      </w:r>
    </w:p>
    <w:p w14:paraId="7DCC4786" w14:textId="77777777" w:rsidR="00363681" w:rsidRPr="003155A9" w:rsidRDefault="00363681" w:rsidP="00AB6002">
      <w:pPr>
        <w:pStyle w:val="Tekstpodstawowy"/>
        <w:widowControl w:val="0"/>
        <w:ind w:left="1701"/>
        <w:rPr>
          <w:rFonts w:ascii="Sylfaen" w:hAnsi="Sylfaen" w:cs="Arial"/>
          <w:b w:val="0"/>
          <w:bCs/>
          <w:sz w:val="22"/>
          <w:szCs w:val="22"/>
        </w:rPr>
      </w:pPr>
    </w:p>
    <w:p w14:paraId="50887678" w14:textId="77777777" w:rsidR="00AB6002" w:rsidRPr="003155A9" w:rsidRDefault="00AB6002" w:rsidP="00363FFE">
      <w:pPr>
        <w:pStyle w:val="Tekstpodstawowy"/>
        <w:widowControl w:val="0"/>
        <w:ind w:left="1134"/>
        <w:rPr>
          <w:rFonts w:ascii="Sylfaen" w:hAnsi="Sylfaen" w:cs="Arial"/>
          <w:b w:val="0"/>
          <w:bCs/>
          <w:sz w:val="22"/>
          <w:szCs w:val="22"/>
        </w:rPr>
      </w:pPr>
      <w:r w:rsidRPr="003155A9">
        <w:rPr>
          <w:rFonts w:ascii="Sylfaen" w:hAnsi="Sylfaen" w:cs="Arial"/>
          <w:b w:val="0"/>
          <w:bCs/>
          <w:sz w:val="22"/>
          <w:szCs w:val="22"/>
        </w:rPr>
        <w:t>„Dowodami, o których mowa, są referencje bądź inne dokumenty sporządzone przez podmiot, na rzecz k</w:t>
      </w:r>
      <w:r w:rsidR="00923B79" w:rsidRPr="003155A9">
        <w:rPr>
          <w:rFonts w:ascii="Sylfaen" w:hAnsi="Sylfaen" w:cs="Arial"/>
          <w:b w:val="0"/>
          <w:bCs/>
          <w:sz w:val="22"/>
          <w:szCs w:val="22"/>
        </w:rPr>
        <w:t>tórego usługi zostały wykonane</w:t>
      </w:r>
      <w:r w:rsidRPr="003155A9">
        <w:rPr>
          <w:rFonts w:ascii="Sylfaen" w:hAnsi="Sylfaen" w:cs="Arial"/>
          <w:b w:val="0"/>
          <w:bCs/>
          <w:sz w:val="22"/>
          <w:szCs w:val="22"/>
        </w:rPr>
        <w:t>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miesięcy”.</w:t>
      </w:r>
    </w:p>
    <w:p w14:paraId="1E35BF80" w14:textId="77777777" w:rsidR="00AB6002" w:rsidRPr="003155A9" w:rsidRDefault="00AB6002" w:rsidP="00363FFE">
      <w:pPr>
        <w:pStyle w:val="Tekstpodstawowy"/>
        <w:widowControl w:val="0"/>
        <w:ind w:left="1134"/>
        <w:rPr>
          <w:rFonts w:ascii="Sylfaen" w:hAnsi="Sylfaen" w:cs="Arial"/>
          <w:b w:val="0"/>
          <w:bCs/>
          <w:i w:val="0"/>
          <w:iCs/>
          <w:sz w:val="22"/>
          <w:szCs w:val="22"/>
        </w:rPr>
      </w:pPr>
    </w:p>
    <w:p w14:paraId="0F00462E" w14:textId="77777777" w:rsidR="00B74385" w:rsidRPr="003155A9" w:rsidRDefault="00B74385" w:rsidP="00363FFE">
      <w:pPr>
        <w:pStyle w:val="Tekstpodstawowy"/>
        <w:widowControl w:val="0"/>
        <w:ind w:left="1134"/>
        <w:rPr>
          <w:rFonts w:ascii="Sylfaen" w:hAnsi="Sylfaen" w:cs="Arial"/>
          <w:b w:val="0"/>
          <w:bCs/>
          <w:i w:val="0"/>
          <w:iCs/>
          <w:sz w:val="22"/>
          <w:szCs w:val="22"/>
        </w:rPr>
      </w:pP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Jeżeli Wykonawca powołuje się na doświadczenie w realizacji usług wykonywanych </w:t>
      </w:r>
      <w:r w:rsidR="00F0728A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wspólnie z innymi wykonawcami, wykaz dotyczy usług w których wykonaniu Wykonawca ten bezpośrednio uczestniczył, a w przypadku świadczeń powtarzających się lub ciągłych, w których wykonaniu bezpośrednio uczestniczył lub uczestniczy.</w:t>
      </w:r>
    </w:p>
    <w:p w14:paraId="1890FA6D" w14:textId="77777777" w:rsidR="00B74385" w:rsidRPr="003155A9" w:rsidRDefault="00B74385" w:rsidP="00363FFE">
      <w:pPr>
        <w:pStyle w:val="Tekstpodstawowy"/>
        <w:widowControl w:val="0"/>
        <w:ind w:left="1134"/>
        <w:rPr>
          <w:rFonts w:ascii="Sylfaen" w:hAnsi="Sylfaen" w:cs="Arial"/>
          <w:b w:val="0"/>
          <w:bCs/>
          <w:i w:val="0"/>
          <w:iCs/>
          <w:sz w:val="22"/>
          <w:szCs w:val="22"/>
        </w:rPr>
      </w:pPr>
    </w:p>
    <w:p w14:paraId="0CE3E56B" w14:textId="77777777" w:rsidR="00B936CF" w:rsidRPr="003155A9" w:rsidRDefault="00B936CF" w:rsidP="00AB6002">
      <w:pPr>
        <w:pStyle w:val="Tekstpodstawowy"/>
        <w:widowControl w:val="0"/>
        <w:ind w:left="1985"/>
        <w:rPr>
          <w:rFonts w:ascii="Sylfaen" w:hAnsi="Sylfaen" w:cs="Arial"/>
          <w:b w:val="0"/>
          <w:bCs/>
          <w:i w:val="0"/>
          <w:iCs/>
          <w:sz w:val="22"/>
          <w:szCs w:val="22"/>
        </w:rPr>
      </w:pPr>
    </w:p>
    <w:p w14:paraId="1DE4E7BB" w14:textId="2A37DA43" w:rsidR="00A86EEC" w:rsidRDefault="00636E90" w:rsidP="008054D5">
      <w:pPr>
        <w:pStyle w:val="Akapitzlist"/>
        <w:numPr>
          <w:ilvl w:val="2"/>
          <w:numId w:val="24"/>
        </w:numPr>
        <w:rPr>
          <w:rFonts w:ascii="Sylfaen" w:hAnsi="Sylfaen" w:cs="Arial"/>
          <w:b/>
          <w:bCs/>
          <w:sz w:val="22"/>
          <w:szCs w:val="22"/>
          <w:lang w:val="pl-PL"/>
        </w:rPr>
      </w:pPr>
      <w:r w:rsidRPr="003155A9">
        <w:rPr>
          <w:rFonts w:ascii="Sylfaen" w:hAnsi="Sylfaen" w:cs="Arial"/>
          <w:b/>
          <w:bCs/>
          <w:sz w:val="22"/>
          <w:szCs w:val="22"/>
          <w:lang w:val="pl-PL"/>
        </w:rPr>
        <w:t xml:space="preserve">W celu </w:t>
      </w:r>
      <w:r w:rsidR="00363FFE" w:rsidRPr="003155A9">
        <w:rPr>
          <w:rFonts w:ascii="Sylfaen" w:hAnsi="Sylfaen" w:cs="Arial"/>
          <w:b/>
          <w:bCs/>
          <w:sz w:val="22"/>
          <w:szCs w:val="22"/>
          <w:lang w:val="pl-PL"/>
        </w:rPr>
        <w:t>potwierdzenia braku</w:t>
      </w:r>
      <w:r w:rsidRPr="003155A9">
        <w:rPr>
          <w:rFonts w:ascii="Sylfaen" w:hAnsi="Sylfaen" w:cs="Arial"/>
          <w:b/>
          <w:bCs/>
          <w:sz w:val="22"/>
          <w:szCs w:val="22"/>
          <w:lang w:val="pl-PL"/>
        </w:rPr>
        <w:t xml:space="preserve"> podstaw do wykluczenia z postępowania, o których mowa w </w:t>
      </w:r>
      <w:r w:rsidRPr="00B03745">
        <w:rPr>
          <w:rFonts w:ascii="Sylfaen" w:hAnsi="Sylfaen" w:cs="Arial"/>
          <w:b/>
          <w:bCs/>
          <w:sz w:val="22"/>
          <w:szCs w:val="22"/>
          <w:lang w:val="pl-PL"/>
        </w:rPr>
        <w:t xml:space="preserve">art. 108 ust. 1 </w:t>
      </w:r>
      <w:r w:rsidR="0037354D" w:rsidRPr="00B03745">
        <w:rPr>
          <w:rFonts w:ascii="Sylfaen" w:hAnsi="Sylfaen" w:cs="Arial"/>
          <w:b/>
          <w:bCs/>
          <w:sz w:val="22"/>
          <w:szCs w:val="22"/>
          <w:lang w:val="pl-PL"/>
        </w:rPr>
        <w:t xml:space="preserve">, art. 7 </w:t>
      </w:r>
      <w:r w:rsidR="0037354D" w:rsidRPr="00B03745">
        <w:rPr>
          <w:rFonts w:ascii="Sylfaen" w:hAnsi="Sylfaen"/>
          <w:b/>
          <w:bCs/>
          <w:sz w:val="22"/>
          <w:szCs w:val="22"/>
        </w:rPr>
        <w:t xml:space="preserve">ust. 1 ustawy z dnia </w:t>
      </w:r>
      <w:r w:rsidR="0037354D" w:rsidRPr="00B03745">
        <w:rPr>
          <w:rFonts w:ascii="Sylfaen" w:hAnsi="Sylfaen" w:cs="Arial"/>
          <w:b/>
          <w:bCs/>
          <w:color w:val="333333"/>
          <w:sz w:val="22"/>
          <w:szCs w:val="22"/>
          <w:shd w:val="clear" w:color="auto" w:fill="FFFFFF"/>
        </w:rPr>
        <w:t xml:space="preserve">13 kwietnia 2022 o szczególnych rozwiązaniach w zakresie przeciwdziałania wspieraniu agresji na Ukrainę oraz służących ochronie bezpieczeństwa narodowego </w:t>
      </w:r>
      <w:r w:rsidRPr="00B03745">
        <w:rPr>
          <w:rFonts w:ascii="Sylfaen" w:hAnsi="Sylfaen" w:cs="Arial"/>
          <w:b/>
          <w:bCs/>
          <w:sz w:val="22"/>
          <w:szCs w:val="22"/>
          <w:lang w:val="pl-PL"/>
        </w:rPr>
        <w:t xml:space="preserve">oraz w art. 109 ust. 1 </w:t>
      </w:r>
      <w:r w:rsidR="00C10404" w:rsidRPr="00B03745">
        <w:rPr>
          <w:rFonts w:ascii="Sylfaen" w:hAnsi="Sylfaen" w:cs="Arial"/>
          <w:b/>
          <w:bCs/>
          <w:sz w:val="22"/>
          <w:szCs w:val="22"/>
          <w:lang w:val="pl-PL"/>
        </w:rPr>
        <w:t xml:space="preserve">pkt 4 </w:t>
      </w:r>
      <w:proofErr w:type="spellStart"/>
      <w:r w:rsidRPr="00B03745">
        <w:rPr>
          <w:rFonts w:ascii="Sylfaen" w:hAnsi="Sylfaen" w:cs="Arial"/>
          <w:b/>
          <w:bCs/>
          <w:sz w:val="22"/>
          <w:szCs w:val="22"/>
          <w:lang w:val="pl-PL"/>
        </w:rPr>
        <w:t>u.p.z.p</w:t>
      </w:r>
      <w:proofErr w:type="spellEnd"/>
      <w:r w:rsidRPr="00B03745">
        <w:rPr>
          <w:rFonts w:ascii="Sylfaen" w:hAnsi="Sylfaen" w:cs="Arial"/>
          <w:b/>
          <w:bCs/>
          <w:sz w:val="22"/>
          <w:szCs w:val="22"/>
          <w:lang w:val="pl-PL"/>
        </w:rPr>
        <w:t>.:</w:t>
      </w:r>
    </w:p>
    <w:p w14:paraId="75231B80" w14:textId="77777777" w:rsidR="00B03745" w:rsidRPr="00B03745" w:rsidRDefault="00B03745" w:rsidP="00B03745">
      <w:pPr>
        <w:pStyle w:val="Akapitzlist"/>
        <w:ind w:left="1440"/>
        <w:rPr>
          <w:rFonts w:ascii="Sylfaen" w:hAnsi="Sylfaen" w:cs="Arial"/>
          <w:b/>
          <w:bCs/>
          <w:sz w:val="22"/>
          <w:szCs w:val="22"/>
          <w:lang w:val="pl-PL"/>
        </w:rPr>
      </w:pPr>
    </w:p>
    <w:p w14:paraId="719AAAB3" w14:textId="60CB3B87" w:rsidR="00A86EEC" w:rsidRPr="00B03745" w:rsidRDefault="00636E90" w:rsidP="00B03745">
      <w:pPr>
        <w:pStyle w:val="Akapitzlist"/>
        <w:numPr>
          <w:ilvl w:val="0"/>
          <w:numId w:val="22"/>
        </w:numPr>
        <w:ind w:left="919" w:hanging="284"/>
        <w:jc w:val="both"/>
        <w:rPr>
          <w:rFonts w:ascii="Sylfaen" w:hAnsi="Sylfaen" w:cs="Arial"/>
          <w:b/>
          <w:bCs/>
          <w:sz w:val="22"/>
          <w:szCs w:val="22"/>
          <w:lang w:val="pl-PL"/>
        </w:rPr>
      </w:pPr>
      <w:r w:rsidRPr="00B03745">
        <w:rPr>
          <w:rFonts w:ascii="Sylfaen" w:hAnsi="Sylfaen" w:cs="Arial"/>
          <w:b/>
          <w:bCs/>
          <w:sz w:val="22"/>
          <w:szCs w:val="22"/>
          <w:lang w:val="pl-PL"/>
        </w:rPr>
        <w:t>Oświadczenie Wykonawcy</w:t>
      </w:r>
      <w:r w:rsidRPr="00B03745">
        <w:rPr>
          <w:rFonts w:ascii="Sylfaen" w:hAnsi="Sylfaen" w:cs="Arial"/>
          <w:sz w:val="22"/>
          <w:szCs w:val="22"/>
          <w:lang w:val="pl-PL"/>
        </w:rPr>
        <w:t xml:space="preserve"> o aktualności informacji zawartych w oświadczeniu, o którym mowa w art. 125 ust.</w:t>
      </w:r>
      <w:r w:rsidR="001156FB" w:rsidRPr="00B03745">
        <w:rPr>
          <w:rFonts w:ascii="Sylfaen" w:hAnsi="Sylfaen" w:cs="Arial"/>
          <w:sz w:val="22"/>
          <w:szCs w:val="22"/>
          <w:lang w:val="pl-PL"/>
        </w:rPr>
        <w:t xml:space="preserve"> 1</w:t>
      </w:r>
      <w:r w:rsidRPr="00B03745">
        <w:rPr>
          <w:rFonts w:ascii="Sylfaen" w:hAnsi="Sylfaen" w:cs="Arial"/>
          <w:sz w:val="22"/>
          <w:szCs w:val="22"/>
          <w:lang w:val="pl-PL"/>
        </w:rPr>
        <w:t xml:space="preserve"> </w:t>
      </w:r>
      <w:proofErr w:type="spellStart"/>
      <w:r w:rsidR="00E33CE8" w:rsidRPr="00B03745">
        <w:rPr>
          <w:rFonts w:ascii="Sylfaen" w:hAnsi="Sylfaen" w:cs="Arial"/>
          <w:sz w:val="22"/>
          <w:szCs w:val="22"/>
          <w:lang w:val="pl-PL"/>
        </w:rPr>
        <w:t>u.p.z.p</w:t>
      </w:r>
      <w:proofErr w:type="spellEnd"/>
      <w:r w:rsidRPr="00B03745">
        <w:rPr>
          <w:rFonts w:ascii="Sylfaen" w:hAnsi="Sylfaen" w:cs="Arial"/>
          <w:sz w:val="22"/>
          <w:szCs w:val="22"/>
          <w:lang w:val="pl-PL"/>
        </w:rPr>
        <w:t>., w zakresie podstaw wykluczenia z postępowania wskazanych przez Zamawiającego</w:t>
      </w:r>
      <w:r w:rsidR="001156FB" w:rsidRPr="00B03745">
        <w:rPr>
          <w:rFonts w:ascii="Sylfaen" w:hAnsi="Sylfaen" w:cs="Arial"/>
          <w:sz w:val="22"/>
          <w:szCs w:val="22"/>
          <w:lang w:val="pl-PL"/>
        </w:rPr>
        <w:t xml:space="preserve"> </w:t>
      </w:r>
      <w:r w:rsidR="00BC7CC6" w:rsidRPr="00B03745">
        <w:rPr>
          <w:rFonts w:ascii="Sylfaen" w:hAnsi="Sylfaen" w:cs="Arial"/>
          <w:b/>
          <w:bCs/>
          <w:sz w:val="22"/>
          <w:szCs w:val="22"/>
          <w:lang w:val="pl-PL"/>
        </w:rPr>
        <w:t>– zgodnie z treścią załącznika nr</w:t>
      </w:r>
      <w:r w:rsidR="00EF7EB9" w:rsidRPr="00B03745">
        <w:rPr>
          <w:rFonts w:ascii="Sylfaen" w:hAnsi="Sylfaen" w:cs="Arial"/>
          <w:b/>
          <w:bCs/>
          <w:sz w:val="22"/>
          <w:szCs w:val="22"/>
          <w:lang w:val="pl-PL"/>
        </w:rPr>
        <w:t xml:space="preserve"> </w:t>
      </w:r>
      <w:r w:rsidR="005F3356" w:rsidRPr="00B03745">
        <w:rPr>
          <w:rFonts w:ascii="Sylfaen" w:hAnsi="Sylfaen" w:cs="Arial"/>
          <w:b/>
          <w:bCs/>
          <w:sz w:val="22"/>
          <w:szCs w:val="22"/>
          <w:lang w:val="pl-PL"/>
        </w:rPr>
        <w:t>4</w:t>
      </w:r>
      <w:r w:rsidR="00BC7CC6" w:rsidRPr="00B03745">
        <w:rPr>
          <w:rFonts w:ascii="Sylfaen" w:hAnsi="Sylfaen" w:cs="Arial"/>
          <w:b/>
          <w:bCs/>
          <w:sz w:val="22"/>
          <w:szCs w:val="22"/>
          <w:lang w:val="pl-PL"/>
        </w:rPr>
        <w:t xml:space="preserve"> do Tomu I SWZ.</w:t>
      </w:r>
    </w:p>
    <w:p w14:paraId="559396F4" w14:textId="77777777" w:rsidR="0059211A" w:rsidRPr="003155A9" w:rsidRDefault="0059211A" w:rsidP="0059211A">
      <w:pPr>
        <w:pStyle w:val="Akapitzlist"/>
        <w:ind w:left="1701"/>
        <w:jc w:val="both"/>
        <w:rPr>
          <w:rFonts w:ascii="Sylfaen" w:hAnsi="Sylfaen" w:cs="Arial"/>
          <w:i/>
          <w:iCs/>
          <w:sz w:val="22"/>
          <w:szCs w:val="22"/>
          <w:lang w:val="pl-PL"/>
        </w:rPr>
      </w:pPr>
    </w:p>
    <w:p w14:paraId="1A12E749" w14:textId="3A9BEABA" w:rsidR="0059211A" w:rsidRPr="003155A9" w:rsidRDefault="0059211A" w:rsidP="00C6561D">
      <w:pPr>
        <w:pStyle w:val="Akapitzlist"/>
        <w:ind w:left="1701"/>
        <w:jc w:val="both"/>
        <w:rPr>
          <w:rFonts w:ascii="Sylfaen" w:hAnsi="Sylfaen" w:cs="Arial"/>
          <w:i/>
          <w:iCs/>
          <w:sz w:val="22"/>
          <w:szCs w:val="22"/>
          <w:lang w:val="pl-PL"/>
        </w:rPr>
      </w:pPr>
      <w:r w:rsidRPr="003155A9">
        <w:rPr>
          <w:rFonts w:ascii="Sylfaen" w:hAnsi="Sylfaen" w:cs="Arial"/>
          <w:i/>
          <w:iCs/>
          <w:sz w:val="22"/>
          <w:szCs w:val="22"/>
          <w:lang w:val="pl-PL"/>
        </w:rPr>
        <w:t xml:space="preserve">Oświadczenie, o którym mowa powyżej składa Wykonawca, każdy z </w:t>
      </w:r>
      <w:r w:rsidR="009600B5" w:rsidRPr="003155A9">
        <w:rPr>
          <w:rFonts w:ascii="Sylfaen" w:hAnsi="Sylfaen" w:cs="Arial"/>
          <w:i/>
          <w:iCs/>
          <w:sz w:val="22"/>
          <w:szCs w:val="22"/>
          <w:lang w:val="pl-PL"/>
        </w:rPr>
        <w:t>W</w:t>
      </w:r>
      <w:r w:rsidRPr="003155A9">
        <w:rPr>
          <w:rFonts w:ascii="Sylfaen" w:hAnsi="Sylfaen" w:cs="Arial"/>
          <w:i/>
          <w:iCs/>
          <w:sz w:val="22"/>
          <w:szCs w:val="22"/>
          <w:lang w:val="pl-PL"/>
        </w:rPr>
        <w:t xml:space="preserve">ykonawców wspólnie ubiegających </w:t>
      </w:r>
      <w:r w:rsidR="001156FB" w:rsidRPr="003155A9">
        <w:rPr>
          <w:rFonts w:ascii="Sylfaen" w:hAnsi="Sylfaen" w:cs="Arial"/>
          <w:i/>
          <w:iCs/>
          <w:sz w:val="22"/>
          <w:szCs w:val="22"/>
          <w:lang w:val="pl-PL"/>
        </w:rPr>
        <w:t xml:space="preserve">się o udzielenie </w:t>
      </w:r>
      <w:r w:rsidR="0037354D" w:rsidRPr="003155A9">
        <w:rPr>
          <w:rFonts w:ascii="Sylfaen" w:hAnsi="Sylfaen" w:cs="Arial"/>
          <w:i/>
          <w:iCs/>
          <w:sz w:val="22"/>
          <w:szCs w:val="22"/>
          <w:lang w:val="pl-PL"/>
        </w:rPr>
        <w:t>zamówienia, podmiot</w:t>
      </w:r>
      <w:r w:rsidRPr="003155A9">
        <w:rPr>
          <w:rFonts w:ascii="Sylfaen" w:hAnsi="Sylfaen" w:cs="Arial"/>
          <w:i/>
          <w:iCs/>
          <w:sz w:val="22"/>
          <w:szCs w:val="22"/>
          <w:lang w:val="pl-PL"/>
        </w:rPr>
        <w:t xml:space="preserve"> na którego zasobach polega Wykonawca.</w:t>
      </w:r>
    </w:p>
    <w:p w14:paraId="623F8A6C" w14:textId="77777777" w:rsidR="0059211A" w:rsidRPr="003155A9" w:rsidRDefault="0059211A" w:rsidP="0059211A">
      <w:pPr>
        <w:pStyle w:val="Akapitzlist"/>
        <w:ind w:left="1701"/>
        <w:jc w:val="both"/>
        <w:rPr>
          <w:rFonts w:ascii="Sylfaen" w:hAnsi="Sylfaen" w:cs="Arial"/>
          <w:b/>
          <w:bCs/>
          <w:sz w:val="22"/>
          <w:szCs w:val="22"/>
          <w:lang w:val="pl-PL"/>
        </w:rPr>
      </w:pPr>
    </w:p>
    <w:p w14:paraId="3AAE4633" w14:textId="6ECCA0F4" w:rsidR="00636E90" w:rsidRPr="003155A9" w:rsidRDefault="00636E90" w:rsidP="008054D5">
      <w:pPr>
        <w:pStyle w:val="Akapitzlist"/>
        <w:numPr>
          <w:ilvl w:val="0"/>
          <w:numId w:val="22"/>
        </w:numPr>
        <w:ind w:left="993"/>
        <w:jc w:val="both"/>
        <w:rPr>
          <w:rFonts w:ascii="Sylfaen" w:hAnsi="Sylfaen" w:cs="Arial"/>
          <w:b/>
          <w:bCs/>
          <w:sz w:val="22"/>
          <w:szCs w:val="22"/>
          <w:lang w:val="pl-PL"/>
        </w:rPr>
      </w:pPr>
      <w:r w:rsidRPr="003155A9">
        <w:rPr>
          <w:rFonts w:ascii="Sylfaen" w:hAnsi="Sylfaen" w:cs="Arial"/>
          <w:b/>
          <w:bCs/>
          <w:sz w:val="22"/>
          <w:szCs w:val="22"/>
          <w:lang w:val="pl-PL"/>
        </w:rPr>
        <w:t xml:space="preserve">Oświadczenie </w:t>
      </w:r>
      <w:r w:rsidR="00DF0E67" w:rsidRPr="003155A9">
        <w:rPr>
          <w:rFonts w:ascii="Sylfaen" w:hAnsi="Sylfaen" w:cs="Arial"/>
          <w:b/>
          <w:bCs/>
          <w:sz w:val="22"/>
          <w:szCs w:val="22"/>
          <w:lang w:val="pl-PL"/>
        </w:rPr>
        <w:t>W</w:t>
      </w:r>
      <w:r w:rsidRPr="003155A9">
        <w:rPr>
          <w:rFonts w:ascii="Sylfaen" w:hAnsi="Sylfaen" w:cs="Arial"/>
          <w:b/>
          <w:bCs/>
          <w:sz w:val="22"/>
          <w:szCs w:val="22"/>
          <w:lang w:val="pl-PL"/>
        </w:rPr>
        <w:t xml:space="preserve">ykonawcy, </w:t>
      </w:r>
      <w:r w:rsidRPr="003155A9">
        <w:rPr>
          <w:rFonts w:ascii="Sylfaen" w:hAnsi="Sylfaen" w:cs="Arial"/>
          <w:sz w:val="22"/>
          <w:szCs w:val="22"/>
          <w:lang w:val="pl-PL"/>
        </w:rPr>
        <w:t xml:space="preserve">w zakresie art. 108 ust. 1 pkt. 5 </w:t>
      </w:r>
      <w:proofErr w:type="spellStart"/>
      <w:r w:rsidR="00E33CE8" w:rsidRPr="003155A9">
        <w:rPr>
          <w:rFonts w:ascii="Sylfaen" w:hAnsi="Sylfaen" w:cs="Arial"/>
          <w:sz w:val="22"/>
          <w:szCs w:val="22"/>
          <w:lang w:val="pl-PL"/>
        </w:rPr>
        <w:t>u.p.z.p</w:t>
      </w:r>
      <w:proofErr w:type="spellEnd"/>
      <w:r w:rsidRPr="003155A9">
        <w:rPr>
          <w:rFonts w:ascii="Sylfaen" w:hAnsi="Sylfaen" w:cs="Arial"/>
          <w:sz w:val="22"/>
          <w:szCs w:val="22"/>
          <w:lang w:val="pl-PL"/>
        </w:rPr>
        <w:t>. o braku przynależności do tej samej grupy kapitałowej w rozumieniu ustawy z dnia 16 lutego 2007</w:t>
      </w:r>
      <w:r w:rsidR="000F5991" w:rsidRPr="003155A9">
        <w:rPr>
          <w:rFonts w:ascii="Sylfaen" w:hAnsi="Sylfaen" w:cs="Arial"/>
          <w:sz w:val="22"/>
          <w:szCs w:val="22"/>
          <w:lang w:val="pl-PL"/>
        </w:rPr>
        <w:t> </w:t>
      </w:r>
      <w:r w:rsidRPr="003155A9">
        <w:rPr>
          <w:rFonts w:ascii="Sylfaen" w:hAnsi="Sylfaen" w:cs="Arial"/>
          <w:sz w:val="22"/>
          <w:szCs w:val="22"/>
          <w:lang w:val="pl-PL"/>
        </w:rPr>
        <w:t>r. o ochronie konkurencji i</w:t>
      </w:r>
      <w:r w:rsidR="00E633E7" w:rsidRPr="003155A9">
        <w:rPr>
          <w:rFonts w:ascii="Sylfaen" w:hAnsi="Sylfaen" w:cs="Arial"/>
          <w:sz w:val="22"/>
          <w:szCs w:val="22"/>
          <w:lang w:val="pl-PL"/>
        </w:rPr>
        <w:t xml:space="preserve"> konsumentów (</w:t>
      </w:r>
      <w:proofErr w:type="spellStart"/>
      <w:r w:rsidR="00E633E7" w:rsidRPr="003155A9">
        <w:rPr>
          <w:rFonts w:ascii="Sylfaen" w:hAnsi="Sylfaen" w:cs="Arial"/>
          <w:sz w:val="22"/>
          <w:szCs w:val="22"/>
          <w:lang w:val="pl-PL"/>
        </w:rPr>
        <w:t>t.j</w:t>
      </w:r>
      <w:proofErr w:type="spellEnd"/>
      <w:r w:rsidR="00E633E7" w:rsidRPr="003155A9">
        <w:rPr>
          <w:rFonts w:ascii="Sylfaen" w:hAnsi="Sylfaen" w:cs="Arial"/>
          <w:sz w:val="22"/>
          <w:szCs w:val="22"/>
          <w:lang w:val="pl-PL"/>
        </w:rPr>
        <w:t>. Dz.U. z 2021</w:t>
      </w:r>
      <w:r w:rsidRPr="003155A9">
        <w:rPr>
          <w:rFonts w:ascii="Sylfaen" w:hAnsi="Sylfaen" w:cs="Arial"/>
          <w:sz w:val="22"/>
          <w:szCs w:val="22"/>
          <w:lang w:val="pl-PL"/>
        </w:rPr>
        <w:t xml:space="preserve"> r., poz. </w:t>
      </w:r>
      <w:r w:rsidR="00E633E7" w:rsidRPr="003155A9">
        <w:rPr>
          <w:rFonts w:ascii="Sylfaen" w:hAnsi="Sylfaen" w:cs="Arial"/>
          <w:sz w:val="22"/>
          <w:szCs w:val="22"/>
          <w:lang w:val="pl-PL"/>
        </w:rPr>
        <w:t>275</w:t>
      </w:r>
      <w:r w:rsidRPr="003155A9">
        <w:rPr>
          <w:rFonts w:ascii="Sylfaen" w:hAnsi="Sylfaen" w:cs="Arial"/>
          <w:sz w:val="22"/>
          <w:szCs w:val="22"/>
          <w:lang w:val="pl-PL"/>
        </w:rPr>
        <w:t>) z</w:t>
      </w:r>
      <w:r w:rsidR="004D485F" w:rsidRPr="003155A9">
        <w:rPr>
          <w:rFonts w:ascii="Sylfaen" w:hAnsi="Sylfaen" w:cs="Arial"/>
          <w:sz w:val="22"/>
          <w:szCs w:val="22"/>
          <w:lang w:val="pl-PL"/>
        </w:rPr>
        <w:t> </w:t>
      </w:r>
      <w:r w:rsidRPr="003155A9">
        <w:rPr>
          <w:rFonts w:ascii="Sylfaen" w:hAnsi="Sylfaen" w:cs="Arial"/>
          <w:sz w:val="22"/>
          <w:szCs w:val="22"/>
          <w:lang w:val="pl-PL"/>
        </w:rPr>
        <w:t xml:space="preserve">innym </w:t>
      </w:r>
      <w:r w:rsidR="00DF0E67" w:rsidRPr="003155A9">
        <w:rPr>
          <w:rFonts w:ascii="Sylfaen" w:hAnsi="Sylfaen" w:cs="Arial"/>
          <w:sz w:val="22"/>
          <w:szCs w:val="22"/>
          <w:lang w:val="pl-PL"/>
        </w:rPr>
        <w:t>W</w:t>
      </w:r>
      <w:r w:rsidRPr="003155A9">
        <w:rPr>
          <w:rFonts w:ascii="Sylfaen" w:hAnsi="Sylfaen" w:cs="Arial"/>
          <w:sz w:val="22"/>
          <w:szCs w:val="22"/>
          <w:lang w:val="pl-PL"/>
        </w:rPr>
        <w:t>ykonawcą, który złożył odrębną ofertę, ofertę częściową albo oświadczenie o</w:t>
      </w:r>
      <w:r w:rsidR="00E633E7" w:rsidRPr="003155A9">
        <w:rPr>
          <w:rFonts w:ascii="Sylfaen" w:hAnsi="Sylfaen" w:cs="Arial"/>
          <w:sz w:val="22"/>
          <w:szCs w:val="22"/>
          <w:lang w:val="pl-PL"/>
        </w:rPr>
        <w:t> </w:t>
      </w:r>
      <w:r w:rsidRPr="003155A9">
        <w:rPr>
          <w:rFonts w:ascii="Sylfaen" w:hAnsi="Sylfaen" w:cs="Arial"/>
          <w:sz w:val="22"/>
          <w:szCs w:val="22"/>
          <w:lang w:val="pl-PL"/>
        </w:rPr>
        <w:t xml:space="preserve">przynależności do tej samej grupy kapitałowej wraz z dokumentami lub informacjami potwierdzającymi przygotowanie oferty, oferty częściowej niezależnie od innego </w:t>
      </w:r>
      <w:r w:rsidR="00DF0E67" w:rsidRPr="003155A9">
        <w:rPr>
          <w:rFonts w:ascii="Sylfaen" w:hAnsi="Sylfaen" w:cs="Arial"/>
          <w:sz w:val="22"/>
          <w:szCs w:val="22"/>
          <w:lang w:val="pl-PL"/>
        </w:rPr>
        <w:t>W</w:t>
      </w:r>
      <w:r w:rsidRPr="003155A9">
        <w:rPr>
          <w:rFonts w:ascii="Sylfaen" w:hAnsi="Sylfaen" w:cs="Arial"/>
          <w:sz w:val="22"/>
          <w:szCs w:val="22"/>
          <w:lang w:val="pl-PL"/>
        </w:rPr>
        <w:t xml:space="preserve">ykonawcy należącego do tej samej grupy kapitałowej – </w:t>
      </w:r>
      <w:r w:rsidRPr="003155A9">
        <w:rPr>
          <w:rFonts w:ascii="Sylfaen" w:hAnsi="Sylfaen" w:cs="Arial"/>
          <w:b/>
          <w:bCs/>
          <w:sz w:val="22"/>
          <w:szCs w:val="22"/>
          <w:lang w:val="pl-PL"/>
        </w:rPr>
        <w:t xml:space="preserve">zgodnie z załącznikiem nr </w:t>
      </w:r>
      <w:r w:rsidR="005F3356">
        <w:rPr>
          <w:rFonts w:ascii="Sylfaen" w:hAnsi="Sylfaen" w:cs="Arial"/>
          <w:b/>
          <w:bCs/>
          <w:sz w:val="22"/>
          <w:szCs w:val="22"/>
          <w:lang w:val="pl-PL"/>
        </w:rPr>
        <w:t>5</w:t>
      </w:r>
      <w:r w:rsidR="00D33C20" w:rsidRPr="003155A9">
        <w:rPr>
          <w:rFonts w:ascii="Sylfaen" w:hAnsi="Sylfaen" w:cs="Arial"/>
          <w:b/>
          <w:bCs/>
          <w:sz w:val="22"/>
          <w:szCs w:val="22"/>
          <w:lang w:val="pl-PL"/>
        </w:rPr>
        <w:t xml:space="preserve"> </w:t>
      </w:r>
      <w:r w:rsidRPr="003155A9">
        <w:rPr>
          <w:rFonts w:ascii="Sylfaen" w:hAnsi="Sylfaen" w:cs="Arial"/>
          <w:b/>
          <w:bCs/>
          <w:sz w:val="22"/>
          <w:szCs w:val="22"/>
          <w:lang w:val="pl-PL"/>
        </w:rPr>
        <w:t>do Tomu I SWZ.</w:t>
      </w:r>
    </w:p>
    <w:p w14:paraId="4AC7DAC2" w14:textId="77777777" w:rsidR="00AA3395" w:rsidRPr="003155A9" w:rsidRDefault="00AA3395" w:rsidP="00AA3395">
      <w:pPr>
        <w:pStyle w:val="Akapitzlist"/>
        <w:ind w:left="1701"/>
        <w:jc w:val="both"/>
        <w:rPr>
          <w:rFonts w:ascii="Sylfaen" w:hAnsi="Sylfaen" w:cs="Arial"/>
          <w:b/>
          <w:bCs/>
          <w:sz w:val="22"/>
          <w:szCs w:val="22"/>
          <w:lang w:val="pl-PL"/>
        </w:rPr>
      </w:pPr>
    </w:p>
    <w:p w14:paraId="70202236" w14:textId="77777777" w:rsidR="0059211A" w:rsidRPr="003155A9" w:rsidRDefault="0059211A" w:rsidP="00B03745">
      <w:pPr>
        <w:pStyle w:val="Akapitzlist"/>
        <w:numPr>
          <w:ilvl w:val="0"/>
          <w:numId w:val="22"/>
        </w:numPr>
        <w:ind w:left="919" w:hanging="284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b/>
          <w:bCs/>
          <w:sz w:val="22"/>
          <w:szCs w:val="22"/>
        </w:rPr>
        <w:t>Odpis lub informacj</w:t>
      </w:r>
      <w:r w:rsidR="004D485F" w:rsidRPr="003155A9">
        <w:rPr>
          <w:rFonts w:ascii="Sylfaen" w:hAnsi="Sylfaen" w:cs="Arial"/>
          <w:b/>
          <w:bCs/>
          <w:sz w:val="22"/>
          <w:szCs w:val="22"/>
          <w:lang w:val="pl-PL"/>
        </w:rPr>
        <w:t>a</w:t>
      </w:r>
      <w:r w:rsidRPr="003155A9">
        <w:rPr>
          <w:rFonts w:ascii="Sylfaen" w:hAnsi="Sylfaen" w:cs="Arial"/>
          <w:b/>
          <w:bCs/>
          <w:sz w:val="22"/>
          <w:szCs w:val="22"/>
        </w:rPr>
        <w:t xml:space="preserve"> z Krajowego Rejestru Sądowego </w:t>
      </w:r>
      <w:r w:rsidRPr="003155A9">
        <w:rPr>
          <w:rFonts w:ascii="Sylfaen" w:hAnsi="Sylfaen" w:cs="Arial"/>
          <w:sz w:val="22"/>
          <w:szCs w:val="22"/>
        </w:rPr>
        <w:t xml:space="preserve">lub z </w:t>
      </w:r>
      <w:r w:rsidRPr="003155A9">
        <w:rPr>
          <w:rFonts w:ascii="Sylfaen" w:hAnsi="Sylfaen" w:cs="Arial"/>
          <w:b/>
          <w:sz w:val="22"/>
          <w:szCs w:val="22"/>
        </w:rPr>
        <w:t>centralnej ewidencji i</w:t>
      </w:r>
      <w:r w:rsidR="004D485F" w:rsidRPr="003155A9">
        <w:rPr>
          <w:rFonts w:ascii="Sylfaen" w:hAnsi="Sylfaen" w:cs="Arial"/>
          <w:b/>
          <w:sz w:val="22"/>
          <w:szCs w:val="22"/>
          <w:lang w:val="pl-PL"/>
        </w:rPr>
        <w:t> </w:t>
      </w:r>
      <w:r w:rsidRPr="003155A9">
        <w:rPr>
          <w:rFonts w:ascii="Sylfaen" w:hAnsi="Sylfaen" w:cs="Arial"/>
          <w:b/>
          <w:sz w:val="22"/>
          <w:szCs w:val="22"/>
        </w:rPr>
        <w:t>informacji o działalności gospodarczej</w:t>
      </w:r>
      <w:r w:rsidRPr="003155A9">
        <w:rPr>
          <w:rFonts w:ascii="Sylfaen" w:hAnsi="Sylfaen" w:cs="Arial"/>
          <w:sz w:val="22"/>
          <w:szCs w:val="22"/>
        </w:rPr>
        <w:t xml:space="preserve">, w zakresie art. 109 ust. 1 pkt 4 </w:t>
      </w:r>
      <w:proofErr w:type="spellStart"/>
      <w:r w:rsidR="007A1DF9" w:rsidRPr="003155A9">
        <w:rPr>
          <w:rFonts w:ascii="Sylfaen" w:hAnsi="Sylfaen" w:cs="Arial"/>
          <w:sz w:val="22"/>
          <w:szCs w:val="22"/>
          <w:lang w:val="pl-PL"/>
        </w:rPr>
        <w:t>u.p.z.p</w:t>
      </w:r>
      <w:proofErr w:type="spellEnd"/>
      <w:r w:rsidR="007A1DF9" w:rsidRPr="003155A9">
        <w:rPr>
          <w:rFonts w:ascii="Sylfaen" w:hAnsi="Sylfaen" w:cs="Arial"/>
          <w:sz w:val="22"/>
          <w:szCs w:val="22"/>
          <w:lang w:val="pl-PL"/>
        </w:rPr>
        <w:t>.</w:t>
      </w:r>
      <w:r w:rsidRPr="003155A9">
        <w:rPr>
          <w:rFonts w:ascii="Sylfaen" w:hAnsi="Sylfaen" w:cs="Arial"/>
          <w:sz w:val="22"/>
          <w:szCs w:val="22"/>
        </w:rPr>
        <w:t xml:space="preserve"> sporządzonych nie wcześniej niż 3 miesiące przed jej złożeniem, jeżeli odrębne przepisy wymagają wpisu do rejestru lub ewidencji.</w:t>
      </w:r>
    </w:p>
    <w:p w14:paraId="1BCD5460" w14:textId="77777777" w:rsidR="004D485F" w:rsidRPr="003155A9" w:rsidRDefault="004D485F" w:rsidP="00B06669">
      <w:pPr>
        <w:pStyle w:val="Akapitzlist"/>
        <w:ind w:left="993"/>
        <w:jc w:val="both"/>
        <w:rPr>
          <w:rFonts w:ascii="Sylfaen" w:hAnsi="Sylfaen" w:cs="Arial"/>
          <w:i/>
          <w:sz w:val="22"/>
          <w:szCs w:val="22"/>
        </w:rPr>
      </w:pPr>
    </w:p>
    <w:p w14:paraId="2F2AA9F0" w14:textId="77777777" w:rsidR="00DD2238" w:rsidRPr="003155A9" w:rsidRDefault="00DD2238" w:rsidP="00B06669">
      <w:pPr>
        <w:pStyle w:val="Akapitzlist"/>
        <w:ind w:left="993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i/>
          <w:sz w:val="22"/>
          <w:szCs w:val="22"/>
        </w:rPr>
        <w:t xml:space="preserve">Jeżeli 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>W</w:t>
      </w:r>
      <w:proofErr w:type="spellStart"/>
      <w:r w:rsidRPr="003155A9">
        <w:rPr>
          <w:rFonts w:ascii="Sylfaen" w:hAnsi="Sylfaen" w:cs="Arial"/>
          <w:i/>
          <w:sz w:val="22"/>
          <w:szCs w:val="22"/>
        </w:rPr>
        <w:t>ykonawca</w:t>
      </w:r>
      <w:proofErr w:type="spellEnd"/>
      <w:r w:rsidRPr="003155A9">
        <w:rPr>
          <w:rFonts w:ascii="Sylfaen" w:hAnsi="Sylfaen" w:cs="Arial"/>
          <w:i/>
          <w:sz w:val="22"/>
          <w:szCs w:val="22"/>
        </w:rPr>
        <w:t xml:space="preserve"> ma siedzibę lub miejsce zamieszkania poza terytorium Rzeczypospolitej Polskiej zamiast dokumentu, o którym mowa w pkt 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>10.2.2 ppkt.3</w:t>
      </w:r>
      <w:r w:rsidR="004C6B07" w:rsidRPr="003155A9">
        <w:rPr>
          <w:rFonts w:ascii="Sylfaen" w:hAnsi="Sylfaen" w:cs="Arial"/>
          <w:i/>
          <w:sz w:val="22"/>
          <w:szCs w:val="22"/>
          <w:lang w:val="pl-PL"/>
        </w:rPr>
        <w:t xml:space="preserve"> Tomu I SWZ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>)</w:t>
      </w:r>
      <w:r w:rsidRPr="003155A9">
        <w:rPr>
          <w:rFonts w:ascii="Sylfaen" w:hAnsi="Sylfaen" w:cs="Arial"/>
          <w:i/>
          <w:sz w:val="22"/>
          <w:szCs w:val="22"/>
        </w:rPr>
        <w:t xml:space="preserve">, składa dokument lub dokumenty wystawione w kraju, w którym 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>W</w:t>
      </w:r>
      <w:proofErr w:type="spellStart"/>
      <w:r w:rsidRPr="003155A9">
        <w:rPr>
          <w:rFonts w:ascii="Sylfaen" w:hAnsi="Sylfaen" w:cs="Arial"/>
          <w:i/>
          <w:sz w:val="22"/>
          <w:szCs w:val="22"/>
        </w:rPr>
        <w:t>ykonawca</w:t>
      </w:r>
      <w:proofErr w:type="spellEnd"/>
      <w:r w:rsidRPr="003155A9">
        <w:rPr>
          <w:rFonts w:ascii="Sylfaen" w:hAnsi="Sylfaen" w:cs="Arial"/>
          <w:i/>
          <w:sz w:val="22"/>
          <w:szCs w:val="22"/>
        </w:rPr>
        <w:t xml:space="preserve"> ma siedzibę lub miejsce zamieszkania, potwierdzające, że nie otwarto likwidacji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>,</w:t>
      </w:r>
      <w:r w:rsidRPr="003155A9">
        <w:rPr>
          <w:rFonts w:ascii="Sylfaen" w:hAnsi="Sylfaen" w:cs="Arial"/>
          <w:i/>
          <w:sz w:val="22"/>
          <w:szCs w:val="22"/>
        </w:rPr>
        <w:t xml:space="preserve"> nie ogłoszono upadłości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 xml:space="preserve">, jego aktywami nie zarządza likwidator lub sąd, nie zawarł układu z wierzycielami, jego działalność gospodarcza nie jest zawieszona ani nie znajduje się on w innej tego rodzaju sytuacji </w:t>
      </w:r>
      <w:r w:rsidRPr="003155A9">
        <w:rPr>
          <w:rFonts w:ascii="Sylfaen" w:hAnsi="Sylfaen" w:cs="Arial"/>
          <w:i/>
          <w:sz w:val="22"/>
          <w:szCs w:val="22"/>
          <w:lang w:val="pl-PL"/>
        </w:rPr>
        <w:lastRenderedPageBreak/>
        <w:t xml:space="preserve">wynikającej z podobnej procedury przewidzianej w przepisach miejsca wszczęcia tej procedury </w:t>
      </w:r>
      <w:r w:rsidRPr="003155A9">
        <w:rPr>
          <w:rFonts w:ascii="Sylfaen" w:hAnsi="Sylfaen" w:cs="Arial"/>
          <w:i/>
          <w:sz w:val="22"/>
          <w:szCs w:val="22"/>
        </w:rPr>
        <w:t xml:space="preserve">wystawione nie wcześniej niż 3 miesiące przed upływem 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>ich złożeniem</w:t>
      </w:r>
      <w:r w:rsidRPr="003155A9">
        <w:rPr>
          <w:rFonts w:ascii="Sylfaen" w:hAnsi="Sylfaen" w:cs="Arial"/>
          <w:i/>
          <w:sz w:val="22"/>
          <w:szCs w:val="22"/>
        </w:rPr>
        <w:t>.</w:t>
      </w:r>
    </w:p>
    <w:p w14:paraId="12C62578" w14:textId="77777777" w:rsidR="00DD2238" w:rsidRPr="003155A9" w:rsidRDefault="00DD2238" w:rsidP="00B06669">
      <w:pPr>
        <w:pStyle w:val="Akapitzlist"/>
        <w:ind w:left="993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i/>
          <w:sz w:val="22"/>
          <w:szCs w:val="22"/>
        </w:rPr>
        <w:t xml:space="preserve">Jeżeli w kraju, w którym 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>W</w:t>
      </w:r>
      <w:proofErr w:type="spellStart"/>
      <w:r w:rsidRPr="003155A9">
        <w:rPr>
          <w:rFonts w:ascii="Sylfaen" w:hAnsi="Sylfaen" w:cs="Arial"/>
          <w:i/>
          <w:sz w:val="22"/>
          <w:szCs w:val="22"/>
        </w:rPr>
        <w:t>ykonawca</w:t>
      </w:r>
      <w:proofErr w:type="spellEnd"/>
      <w:r w:rsidRPr="003155A9">
        <w:rPr>
          <w:rFonts w:ascii="Sylfaen" w:hAnsi="Sylfaen" w:cs="Arial"/>
          <w:i/>
          <w:sz w:val="22"/>
          <w:szCs w:val="22"/>
        </w:rPr>
        <w:t xml:space="preserve"> ma siedzibę lub miejsce zamieszkania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>,</w:t>
      </w:r>
      <w:r w:rsidRPr="003155A9">
        <w:rPr>
          <w:rFonts w:ascii="Sylfaen" w:hAnsi="Sylfaen" w:cs="Arial"/>
          <w:i/>
          <w:sz w:val="22"/>
          <w:szCs w:val="22"/>
        </w:rPr>
        <w:t xml:space="preserve">  nie wydaje się dokumentów, o których mowa w z § 4 ust. 1 Rozporządzenia Ministra Rozwoju, Pracy i</w:t>
      </w:r>
      <w:r w:rsidR="003857FA" w:rsidRPr="003155A9">
        <w:rPr>
          <w:rFonts w:ascii="Sylfaen" w:hAnsi="Sylfaen" w:cs="Arial"/>
          <w:i/>
          <w:sz w:val="22"/>
          <w:szCs w:val="22"/>
          <w:lang w:val="pl-PL"/>
        </w:rPr>
        <w:t> </w:t>
      </w:r>
      <w:r w:rsidRPr="003155A9">
        <w:rPr>
          <w:rFonts w:ascii="Sylfaen" w:hAnsi="Sylfaen" w:cs="Arial"/>
          <w:i/>
          <w:sz w:val="22"/>
          <w:szCs w:val="22"/>
        </w:rPr>
        <w:t>Technologii z dnia 23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> </w:t>
      </w:r>
      <w:r w:rsidRPr="003155A9">
        <w:rPr>
          <w:rFonts w:ascii="Sylfaen" w:hAnsi="Sylfaen" w:cs="Arial"/>
          <w:i/>
          <w:sz w:val="22"/>
          <w:szCs w:val="22"/>
        </w:rPr>
        <w:t xml:space="preserve">grudnia 2020 r. w sprawie podmiotowych środków dowodowych oraz innych dokumentów lub oświadczeń, jakich może żądać zamawiający od 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>W</w:t>
      </w:r>
      <w:proofErr w:type="spellStart"/>
      <w:r w:rsidRPr="003155A9">
        <w:rPr>
          <w:rFonts w:ascii="Sylfaen" w:hAnsi="Sylfaen" w:cs="Arial"/>
          <w:i/>
          <w:sz w:val="22"/>
          <w:szCs w:val="22"/>
        </w:rPr>
        <w:t>ykonawcy</w:t>
      </w:r>
      <w:proofErr w:type="spellEnd"/>
      <w:r w:rsidRPr="003155A9">
        <w:rPr>
          <w:rFonts w:ascii="Sylfaen" w:hAnsi="Sylfaen" w:cs="Arial"/>
          <w:i/>
          <w:sz w:val="22"/>
          <w:szCs w:val="22"/>
        </w:rPr>
        <w:t xml:space="preserve"> (Dz. U. 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>z </w:t>
      </w:r>
      <w:r w:rsidRPr="003155A9">
        <w:rPr>
          <w:rFonts w:ascii="Sylfaen" w:hAnsi="Sylfaen" w:cs="Arial"/>
          <w:i/>
          <w:sz w:val="22"/>
          <w:szCs w:val="22"/>
        </w:rPr>
        <w:t xml:space="preserve">2020 r., poz. 2415), </w:t>
      </w:r>
      <w:r w:rsidRPr="003155A9">
        <w:rPr>
          <w:rFonts w:ascii="Sylfaen" w:hAnsi="Sylfaen" w:cs="Arial"/>
          <w:i/>
          <w:sz w:val="22"/>
          <w:szCs w:val="22"/>
          <w:lang w:val="pl-PL"/>
        </w:rPr>
        <w:t xml:space="preserve">lub gdy dokumenty te nie odnoszą się do wszystkich przypadków, o których mowa ww. Rozporządzeniu </w:t>
      </w:r>
      <w:r w:rsidRPr="003155A9">
        <w:rPr>
          <w:rFonts w:ascii="Sylfaen" w:hAnsi="Sylfaen" w:cs="Arial"/>
          <w:i/>
          <w:sz w:val="22"/>
          <w:szCs w:val="22"/>
        </w:rPr>
        <w:t xml:space="preserve">zastępuje się je </w:t>
      </w:r>
      <w:r w:rsidRPr="003155A9">
        <w:rPr>
          <w:rFonts w:ascii="Sylfaen" w:hAnsi="Sylfaen" w:cs="Arial"/>
          <w:i/>
          <w:iCs/>
          <w:sz w:val="22"/>
          <w:szCs w:val="22"/>
        </w:rPr>
        <w:t>odpowiednio w całości lub w części dokumentem zawierającym odpowiednio:</w:t>
      </w:r>
    </w:p>
    <w:p w14:paraId="569838CB" w14:textId="77777777" w:rsidR="00DD2238" w:rsidRPr="003155A9" w:rsidRDefault="00DD2238" w:rsidP="00B06669">
      <w:pPr>
        <w:pStyle w:val="Akapitzlist"/>
        <w:ind w:left="993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i/>
          <w:iCs/>
          <w:sz w:val="22"/>
          <w:szCs w:val="22"/>
        </w:rPr>
        <w:t xml:space="preserve">oświadczenie </w:t>
      </w:r>
      <w:r w:rsidRPr="003155A9">
        <w:rPr>
          <w:rFonts w:ascii="Sylfaen" w:hAnsi="Sylfaen" w:cs="Arial"/>
          <w:i/>
          <w:iCs/>
          <w:sz w:val="22"/>
          <w:szCs w:val="22"/>
          <w:lang w:val="pl-PL"/>
        </w:rPr>
        <w:t>W</w:t>
      </w:r>
      <w:proofErr w:type="spellStart"/>
      <w:r w:rsidRPr="003155A9">
        <w:rPr>
          <w:rFonts w:ascii="Sylfaen" w:hAnsi="Sylfaen" w:cs="Arial"/>
          <w:i/>
          <w:iCs/>
          <w:sz w:val="22"/>
          <w:szCs w:val="22"/>
        </w:rPr>
        <w:t>ykonawcy</w:t>
      </w:r>
      <w:proofErr w:type="spellEnd"/>
      <w:r w:rsidRPr="003155A9">
        <w:rPr>
          <w:rFonts w:ascii="Sylfaen" w:hAnsi="Sylfaen" w:cs="Arial"/>
          <w:i/>
          <w:iCs/>
          <w:sz w:val="22"/>
          <w:szCs w:val="22"/>
        </w:rPr>
        <w:t>, ze wskazaniem osoby albo osób uprawnionych do jego reprezentacji,</w:t>
      </w:r>
    </w:p>
    <w:p w14:paraId="28C7B989" w14:textId="77777777" w:rsidR="00DD2238" w:rsidRPr="003155A9" w:rsidRDefault="00DD2238" w:rsidP="00B06669">
      <w:pPr>
        <w:pStyle w:val="Akapitzlist"/>
        <w:ind w:left="993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i/>
          <w:iCs/>
          <w:sz w:val="22"/>
          <w:szCs w:val="22"/>
        </w:rPr>
        <w:t xml:space="preserve">lub </w:t>
      </w:r>
    </w:p>
    <w:p w14:paraId="112584EE" w14:textId="77777777" w:rsidR="00DD2238" w:rsidRPr="003155A9" w:rsidRDefault="00DD2238" w:rsidP="00B06669">
      <w:pPr>
        <w:pStyle w:val="Akapitzlist"/>
        <w:ind w:left="993"/>
        <w:jc w:val="both"/>
        <w:rPr>
          <w:rFonts w:ascii="Sylfaen" w:hAnsi="Sylfaen" w:cs="Arial"/>
          <w:i/>
          <w:iCs/>
          <w:sz w:val="22"/>
          <w:szCs w:val="22"/>
          <w:lang w:val="pl-PL"/>
        </w:rPr>
      </w:pPr>
      <w:r w:rsidRPr="003155A9">
        <w:rPr>
          <w:rFonts w:ascii="Sylfaen" w:hAnsi="Sylfaen" w:cs="Arial"/>
          <w:i/>
          <w:iCs/>
          <w:sz w:val="22"/>
          <w:szCs w:val="22"/>
          <w:lang w:val="pl-PL"/>
        </w:rPr>
        <w:t>oświadczenie osoby, której dokument miał dotyczyć, złożone pod przysięgą, lub, jeżeli</w:t>
      </w:r>
      <w:r w:rsidRPr="003155A9">
        <w:rPr>
          <w:rFonts w:ascii="Sylfaen" w:hAnsi="Sylfaen" w:cs="Arial"/>
          <w:i/>
          <w:iCs/>
          <w:sz w:val="22"/>
          <w:szCs w:val="22"/>
          <w:lang w:val="pl-PL"/>
        </w:rPr>
        <w:br/>
        <w:t>w kraju, w którym Wykonawca ma siedzibę lub miejsce zamieszkania nie ma przepisów</w:t>
      </w:r>
      <w:r w:rsidRPr="003155A9">
        <w:rPr>
          <w:rFonts w:ascii="Sylfaen" w:hAnsi="Sylfaen" w:cs="Arial"/>
          <w:i/>
          <w:iCs/>
          <w:sz w:val="22"/>
          <w:szCs w:val="22"/>
          <w:lang w:val="pl-PL"/>
        </w:rPr>
        <w:br/>
        <w:t>o oświadczeniu pod przysięgą, złożone przed organem sądowym lub administracyjnym, notariuszem, organem samorządu zawodowego lub gospodarczego, właściwym ze względu na siedzibę lub miejsce zamieszkania Wykonawcy.</w:t>
      </w:r>
    </w:p>
    <w:p w14:paraId="67694EDD" w14:textId="77777777" w:rsidR="00636E90" w:rsidRPr="003155A9" w:rsidRDefault="00DD2238" w:rsidP="00B06669">
      <w:pPr>
        <w:pStyle w:val="Akapitzlist"/>
        <w:ind w:left="993"/>
        <w:jc w:val="both"/>
        <w:rPr>
          <w:rFonts w:ascii="Sylfaen" w:hAnsi="Sylfaen" w:cs="Arial"/>
          <w:i/>
          <w:iCs/>
          <w:sz w:val="22"/>
          <w:szCs w:val="22"/>
          <w:lang w:val="pl-PL"/>
        </w:rPr>
      </w:pPr>
      <w:r w:rsidRPr="003155A9">
        <w:rPr>
          <w:rFonts w:ascii="Sylfaen" w:hAnsi="Sylfaen" w:cs="Arial"/>
          <w:bCs/>
          <w:i/>
          <w:sz w:val="22"/>
          <w:szCs w:val="22"/>
        </w:rPr>
        <w:t>Wyżej wymienione dokumenty muszą być wystawione nie wcześniej niż 3 miesiące przed ich złożeniem.</w:t>
      </w:r>
    </w:p>
    <w:p w14:paraId="4E035B29" w14:textId="77777777" w:rsidR="004D485F" w:rsidRPr="003155A9" w:rsidRDefault="004D485F" w:rsidP="004D485F">
      <w:pPr>
        <w:pStyle w:val="Akapitzlist"/>
        <w:ind w:left="1701"/>
        <w:jc w:val="both"/>
        <w:rPr>
          <w:rFonts w:ascii="Sylfaen" w:hAnsi="Sylfaen" w:cs="Arial"/>
          <w:b/>
          <w:bCs/>
          <w:sz w:val="22"/>
          <w:szCs w:val="22"/>
          <w:lang w:val="pl-PL"/>
        </w:rPr>
      </w:pPr>
    </w:p>
    <w:p w14:paraId="71CD1CCB" w14:textId="3557D211" w:rsidR="00FB0124" w:rsidRPr="003155A9" w:rsidRDefault="00B03745" w:rsidP="008054D5">
      <w:pPr>
        <w:pStyle w:val="Nagwek1"/>
        <w:numPr>
          <w:ilvl w:val="0"/>
          <w:numId w:val="17"/>
        </w:numPr>
        <w:spacing w:before="0" w:after="0" w:line="240" w:lineRule="auto"/>
        <w:ind w:left="709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66" w:name="_Toc63694180"/>
      <w:bookmarkStart w:id="67" w:name="_Toc63694334"/>
      <w:bookmarkStart w:id="68" w:name="_Toc63702160"/>
      <w:bookmarkStart w:id="69" w:name="_Toc63694181"/>
      <w:bookmarkStart w:id="70" w:name="_Toc63694335"/>
      <w:bookmarkStart w:id="71" w:name="_Toc63702161"/>
      <w:bookmarkStart w:id="72" w:name="_Toc66347990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FB0124" w:rsidRPr="003155A9">
        <w:rPr>
          <w:rFonts w:ascii="Sylfaen" w:hAnsi="Sylfaen"/>
          <w:b w:val="0"/>
          <w:bCs/>
          <w:sz w:val="22"/>
          <w:szCs w:val="22"/>
        </w:rPr>
        <w:t>Jeżeli wykaz, oświadczenia lub inne złożone przez Wykonawcę dokumenty, o których mowa w pkt</w:t>
      </w:r>
      <w:r w:rsidR="004C6B07" w:rsidRPr="003155A9">
        <w:rPr>
          <w:rFonts w:ascii="Sylfaen" w:hAnsi="Sylfaen"/>
          <w:b w:val="0"/>
          <w:bCs/>
          <w:sz w:val="22"/>
          <w:szCs w:val="22"/>
        </w:rPr>
        <w:t>. </w:t>
      </w:r>
      <w:r w:rsidR="00FB0124" w:rsidRPr="003155A9">
        <w:rPr>
          <w:rFonts w:ascii="Sylfaen" w:hAnsi="Sylfaen"/>
          <w:b w:val="0"/>
          <w:bCs/>
          <w:sz w:val="22"/>
          <w:szCs w:val="22"/>
        </w:rPr>
        <w:t xml:space="preserve">10.2.1 SWZ budzą wątpliwości Zamawiającego, może on zwrócić się bezpośrednio do właściwego podmiotu, na rzecz którego </w:t>
      </w:r>
      <w:r w:rsidR="00C058F2" w:rsidRPr="003155A9">
        <w:rPr>
          <w:rFonts w:ascii="Sylfaen" w:hAnsi="Sylfaen"/>
          <w:b w:val="0"/>
          <w:bCs/>
          <w:sz w:val="22"/>
          <w:szCs w:val="22"/>
        </w:rPr>
        <w:t>usługi</w:t>
      </w:r>
      <w:r w:rsidR="00FB0124" w:rsidRPr="003155A9">
        <w:rPr>
          <w:rFonts w:ascii="Sylfaen" w:hAnsi="Sylfaen"/>
          <w:b w:val="0"/>
          <w:bCs/>
          <w:sz w:val="22"/>
          <w:szCs w:val="22"/>
        </w:rPr>
        <w:t xml:space="preserve"> były wykonywane, o dodatkowe informacje lub dokumenty w tym zakresie.</w:t>
      </w:r>
      <w:bookmarkEnd w:id="66"/>
      <w:bookmarkEnd w:id="67"/>
      <w:bookmarkEnd w:id="68"/>
    </w:p>
    <w:p w14:paraId="64D67CF9" w14:textId="77777777" w:rsidR="00FB0124" w:rsidRPr="003155A9" w:rsidRDefault="00FB0124" w:rsidP="00FB0124">
      <w:pPr>
        <w:pStyle w:val="Nagwek1"/>
        <w:spacing w:before="0" w:after="0" w:line="240" w:lineRule="auto"/>
        <w:ind w:left="709"/>
        <w:jc w:val="both"/>
        <w:rPr>
          <w:rFonts w:ascii="Sylfaen" w:hAnsi="Sylfaen"/>
          <w:b w:val="0"/>
          <w:bCs/>
          <w:sz w:val="22"/>
          <w:szCs w:val="22"/>
        </w:rPr>
      </w:pPr>
    </w:p>
    <w:p w14:paraId="13854596" w14:textId="0522B8B6" w:rsidR="004D485F" w:rsidRPr="003155A9" w:rsidRDefault="00B03745" w:rsidP="008054D5">
      <w:pPr>
        <w:pStyle w:val="Nagwek1"/>
        <w:numPr>
          <w:ilvl w:val="0"/>
          <w:numId w:val="17"/>
        </w:numPr>
        <w:spacing w:before="0" w:after="0" w:line="240" w:lineRule="auto"/>
        <w:ind w:left="709" w:hanging="425"/>
        <w:jc w:val="both"/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1C6FA0" w:rsidRPr="003155A9">
        <w:rPr>
          <w:rFonts w:ascii="Sylfaen" w:hAnsi="Sylfaen"/>
          <w:b w:val="0"/>
          <w:bCs/>
          <w:sz w:val="22"/>
          <w:szCs w:val="22"/>
        </w:rPr>
        <w:t>Wykonawca nie jest obowiązany do złożenia oświadczeń lub dokumentów potwierdzających okoliczności, o których mowa w pkt 10.2.2 pkt 3) SWZ, jeżeli Zamawiający może je uzyskać za pomocą bezpłatnych i ogólnodostępnych baz danych, w szczególności rejestrów publicznych w rozumieniu ustawy z dnia 17 lutego 2005 r. o informatyzacji działalności podmiotów realizujących zadania publiczne</w:t>
      </w:r>
      <w:bookmarkEnd w:id="69"/>
      <w:bookmarkEnd w:id="70"/>
      <w:bookmarkEnd w:id="71"/>
      <w:bookmarkEnd w:id="72"/>
      <w:r w:rsidR="001C6FA0" w:rsidRPr="003155A9">
        <w:rPr>
          <w:rFonts w:ascii="Sylfaen" w:hAnsi="Sylfaen"/>
          <w:b w:val="0"/>
          <w:bCs/>
          <w:sz w:val="22"/>
          <w:szCs w:val="22"/>
        </w:rPr>
        <w:t xml:space="preserve">, o ile Wykonawca wskaże dane umożliwiające dostęp do tych środków </w:t>
      </w:r>
      <w:r w:rsidR="001C6FA0" w:rsidRPr="003155A9">
        <w:rPr>
          <w:rFonts w:ascii="Sylfaen" w:hAnsi="Sylfaen"/>
          <w:bCs/>
          <w:sz w:val="22"/>
          <w:szCs w:val="22"/>
          <w:u w:val="single"/>
          <w:shd w:val="clear" w:color="auto" w:fill="FFFFFF"/>
        </w:rPr>
        <w:t>w pkt 11 Formularza oferty</w:t>
      </w:r>
      <w:r w:rsidR="001C6FA0" w:rsidRPr="003155A9">
        <w:rPr>
          <w:rFonts w:ascii="Sylfaen" w:hAnsi="Sylfaen"/>
          <w:b w:val="0"/>
          <w:bCs/>
          <w:sz w:val="22"/>
          <w:szCs w:val="22"/>
          <w:shd w:val="clear" w:color="auto" w:fill="FFFFFF"/>
        </w:rPr>
        <w:t>.</w:t>
      </w:r>
    </w:p>
    <w:p w14:paraId="7ACB38E5" w14:textId="77777777" w:rsidR="00F0728A" w:rsidRPr="003155A9" w:rsidRDefault="00F0728A" w:rsidP="00F0728A">
      <w:pPr>
        <w:pStyle w:val="Akapitzlist"/>
        <w:rPr>
          <w:rFonts w:ascii="Sylfaen" w:hAnsi="Sylfaen"/>
          <w:b/>
          <w:bCs/>
          <w:sz w:val="22"/>
          <w:szCs w:val="22"/>
        </w:rPr>
      </w:pPr>
    </w:p>
    <w:p w14:paraId="6152AC3D" w14:textId="58E7AF55" w:rsidR="00F0728A" w:rsidRPr="003155A9" w:rsidRDefault="00B03745" w:rsidP="008054D5">
      <w:pPr>
        <w:pStyle w:val="Nagwek1"/>
        <w:numPr>
          <w:ilvl w:val="0"/>
          <w:numId w:val="17"/>
        </w:numPr>
        <w:spacing w:before="0" w:after="0" w:line="240" w:lineRule="auto"/>
        <w:ind w:left="709" w:hanging="425"/>
        <w:jc w:val="both"/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F0728A" w:rsidRPr="003155A9">
        <w:rPr>
          <w:rFonts w:ascii="Sylfaen" w:hAnsi="Sylfaen"/>
          <w:b w:val="0"/>
          <w:bCs/>
          <w:sz w:val="22"/>
          <w:szCs w:val="22"/>
        </w:rPr>
        <w:t xml:space="preserve">Wykonawca nie jest zobowiązany do złożenia podmiotowych środków dowodowych, które </w:t>
      </w:r>
      <w:r>
        <w:rPr>
          <w:rFonts w:ascii="Sylfaen" w:hAnsi="Sylfaen"/>
          <w:b w:val="0"/>
          <w:bCs/>
          <w:sz w:val="22"/>
          <w:szCs w:val="22"/>
        </w:rPr>
        <w:t xml:space="preserve">  </w:t>
      </w:r>
      <w:r w:rsidR="00F0728A" w:rsidRPr="003155A9">
        <w:rPr>
          <w:rFonts w:ascii="Sylfaen" w:hAnsi="Sylfaen"/>
          <w:b w:val="0"/>
          <w:bCs/>
          <w:sz w:val="22"/>
          <w:szCs w:val="22"/>
        </w:rPr>
        <w:t>Zamawiający posiada, jeżeli Wykonawca wskaże te środki oraz potwierdzi ich prawidłowość i aktualność.</w:t>
      </w:r>
    </w:p>
    <w:p w14:paraId="3BA69486" w14:textId="77777777" w:rsidR="00E81A3D" w:rsidRPr="003155A9" w:rsidRDefault="00E81A3D" w:rsidP="00A86EEC">
      <w:pPr>
        <w:pStyle w:val="Nagwek1"/>
        <w:spacing w:before="0"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</w:p>
    <w:p w14:paraId="16FAC42C" w14:textId="35AF3068" w:rsidR="004D485F" w:rsidRPr="003155A9" w:rsidRDefault="00B03745" w:rsidP="00B03745">
      <w:pPr>
        <w:pStyle w:val="Nagwek1"/>
        <w:numPr>
          <w:ilvl w:val="0"/>
          <w:numId w:val="5"/>
        </w:numPr>
        <w:tabs>
          <w:tab w:val="clear" w:pos="0"/>
        </w:tabs>
        <w:spacing w:after="0" w:line="240" w:lineRule="auto"/>
        <w:ind w:left="357" w:hanging="357"/>
        <w:jc w:val="both"/>
        <w:rPr>
          <w:rFonts w:ascii="Sylfaen" w:hAnsi="Sylfaen"/>
          <w:bCs/>
          <w:sz w:val="22"/>
          <w:szCs w:val="22"/>
        </w:rPr>
      </w:pPr>
      <w:bookmarkStart w:id="73" w:name="_Toc66347991"/>
      <w:r>
        <w:rPr>
          <w:rFonts w:ascii="Sylfaen" w:hAnsi="Sylfaen"/>
          <w:bCs/>
          <w:sz w:val="22"/>
          <w:szCs w:val="22"/>
        </w:rPr>
        <w:t xml:space="preserve"> </w:t>
      </w:r>
      <w:r w:rsidR="004D485F" w:rsidRPr="003155A9">
        <w:rPr>
          <w:rFonts w:ascii="Sylfaen" w:hAnsi="Sylfaen"/>
          <w:bCs/>
          <w:sz w:val="22"/>
          <w:szCs w:val="22"/>
        </w:rPr>
        <w:t xml:space="preserve">INFORMACJA DLA WYKONAWCÓW POLEGAJĄCYCH NA ZASOBACH INNYCH PODMIOTÓW NA ZASADACH OKREŚLONYCH W ART. 118 </w:t>
      </w:r>
      <w:proofErr w:type="spellStart"/>
      <w:r w:rsidR="00E33CE8" w:rsidRPr="003155A9">
        <w:rPr>
          <w:rFonts w:ascii="Sylfaen" w:hAnsi="Sylfaen"/>
          <w:bCs/>
          <w:sz w:val="22"/>
          <w:szCs w:val="22"/>
        </w:rPr>
        <w:t>u.p.z.p</w:t>
      </w:r>
      <w:bookmarkEnd w:id="73"/>
      <w:proofErr w:type="spellEnd"/>
      <w:r w:rsidR="002A1B66" w:rsidRPr="003155A9">
        <w:rPr>
          <w:rFonts w:ascii="Sylfaen" w:hAnsi="Sylfaen"/>
          <w:bCs/>
          <w:sz w:val="22"/>
          <w:szCs w:val="22"/>
        </w:rPr>
        <w:t xml:space="preserve"> </w:t>
      </w:r>
    </w:p>
    <w:p w14:paraId="2D448562" w14:textId="77777777" w:rsidR="00696F7C" w:rsidRPr="003155A9" w:rsidRDefault="004D485F" w:rsidP="008054D5">
      <w:pPr>
        <w:pStyle w:val="Tekstpodstawowy"/>
        <w:widowControl w:val="0"/>
        <w:numPr>
          <w:ilvl w:val="0"/>
          <w:numId w:val="23"/>
        </w:numPr>
        <w:spacing w:before="120"/>
        <w:ind w:left="641" w:hanging="357"/>
        <w:rPr>
          <w:rFonts w:ascii="Sylfaen" w:hAnsi="Sylfaen" w:cs="Arial"/>
          <w:b w:val="0"/>
          <w:bCs/>
          <w:i w:val="0"/>
          <w:iCs/>
          <w:sz w:val="22"/>
          <w:szCs w:val="22"/>
        </w:rPr>
      </w:pP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Wykonawca może w celu potwierdzenia spełniania warunków udziału w postępowaniu, w</w:t>
      </w:r>
      <w:r w:rsidR="00E633E7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 </w:t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BDC4D3" w14:textId="77777777" w:rsidR="00696F7C" w:rsidRPr="003155A9" w:rsidRDefault="00696F7C" w:rsidP="00696F7C">
      <w:pPr>
        <w:pStyle w:val="Tekstpodstawowy"/>
        <w:widowControl w:val="0"/>
        <w:ind w:left="993"/>
        <w:rPr>
          <w:rFonts w:ascii="Sylfaen" w:hAnsi="Sylfaen" w:cs="Arial"/>
          <w:b w:val="0"/>
          <w:bCs/>
          <w:i w:val="0"/>
          <w:iCs/>
          <w:sz w:val="22"/>
          <w:szCs w:val="22"/>
        </w:rPr>
      </w:pPr>
    </w:p>
    <w:p w14:paraId="6334A808" w14:textId="1CE0D3EF" w:rsidR="00696F7C" w:rsidRPr="003155A9" w:rsidRDefault="00B03745" w:rsidP="008054D5">
      <w:pPr>
        <w:pStyle w:val="Tekstpodstawowy"/>
        <w:widowControl w:val="0"/>
        <w:numPr>
          <w:ilvl w:val="0"/>
          <w:numId w:val="23"/>
        </w:numPr>
        <w:ind w:left="709" w:hanging="425"/>
        <w:rPr>
          <w:rFonts w:ascii="Sylfaen" w:hAnsi="Sylfaen" w:cs="Arial"/>
          <w:b w:val="0"/>
          <w:bCs/>
          <w:i w:val="0"/>
          <w:iCs/>
          <w:sz w:val="22"/>
          <w:szCs w:val="22"/>
        </w:rPr>
      </w:pPr>
      <w:r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 </w:t>
      </w:r>
      <w:r w:rsidR="004D485F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W odniesieniu do warunków dotyczących wykształcenia, kwalifikacji zawodowych lub doświadczenia </w:t>
      </w:r>
      <w:r w:rsidR="00DF0E67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W</w:t>
      </w:r>
      <w:r w:rsidR="004D485F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ykonawcy mogą polegać na zdolnościach podmiotów udostępniających za</w:t>
      </w:r>
      <w:r w:rsidR="00FE72DE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soby, jeśli podmioty te wykonują</w:t>
      </w:r>
      <w:r w:rsidR="004D485F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 </w:t>
      </w:r>
      <w:r w:rsidR="00C058F2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usługi</w:t>
      </w:r>
      <w:r w:rsidR="004D485F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, do realizacji których te zdolności są wymagane.</w:t>
      </w:r>
    </w:p>
    <w:p w14:paraId="761F271A" w14:textId="77777777" w:rsidR="00696F7C" w:rsidRDefault="00696F7C" w:rsidP="0051587C">
      <w:pPr>
        <w:pStyle w:val="Akapitzlist"/>
        <w:ind w:left="709" w:hanging="425"/>
        <w:rPr>
          <w:rFonts w:ascii="Sylfaen" w:hAnsi="Sylfaen" w:cs="Arial"/>
          <w:b/>
          <w:bCs/>
          <w:i/>
          <w:iCs/>
          <w:sz w:val="22"/>
          <w:szCs w:val="22"/>
          <w:lang w:val="pl-PL"/>
        </w:rPr>
      </w:pPr>
    </w:p>
    <w:p w14:paraId="782F3C9B" w14:textId="77777777" w:rsidR="00B03745" w:rsidRPr="00B03745" w:rsidRDefault="00B03745" w:rsidP="0051587C">
      <w:pPr>
        <w:pStyle w:val="Akapitzlist"/>
        <w:ind w:left="709" w:hanging="425"/>
        <w:rPr>
          <w:rFonts w:ascii="Sylfaen" w:hAnsi="Sylfaen" w:cs="Arial"/>
          <w:b/>
          <w:bCs/>
          <w:i/>
          <w:iCs/>
          <w:sz w:val="22"/>
          <w:szCs w:val="22"/>
          <w:lang w:val="pl-PL"/>
        </w:rPr>
      </w:pPr>
    </w:p>
    <w:p w14:paraId="242BF560" w14:textId="4734FCC5" w:rsidR="00696F7C" w:rsidRPr="003155A9" w:rsidRDefault="00B03745" w:rsidP="008054D5">
      <w:pPr>
        <w:pStyle w:val="Tekstpodstawowy"/>
        <w:widowControl w:val="0"/>
        <w:numPr>
          <w:ilvl w:val="0"/>
          <w:numId w:val="23"/>
        </w:numPr>
        <w:ind w:left="709" w:hanging="425"/>
        <w:rPr>
          <w:rFonts w:ascii="Sylfaen" w:hAnsi="Sylfaen" w:cs="Arial"/>
          <w:i w:val="0"/>
          <w:iCs/>
          <w:sz w:val="22"/>
          <w:szCs w:val="22"/>
        </w:rPr>
      </w:pPr>
      <w:r>
        <w:rPr>
          <w:rFonts w:ascii="Sylfaen" w:hAnsi="Sylfaen" w:cs="Arial"/>
          <w:i w:val="0"/>
          <w:iCs/>
          <w:sz w:val="22"/>
          <w:szCs w:val="22"/>
        </w:rPr>
        <w:lastRenderedPageBreak/>
        <w:t xml:space="preserve"> </w:t>
      </w:r>
      <w:r w:rsidR="004D485F" w:rsidRPr="003155A9">
        <w:rPr>
          <w:rFonts w:ascii="Sylfaen" w:hAnsi="Sylfaen" w:cs="Arial"/>
          <w:i w:val="0"/>
          <w:iCs/>
          <w:sz w:val="22"/>
          <w:szCs w:val="22"/>
        </w:rPr>
        <w:t xml:space="preserve">Wykonawca, który polega na zdolnościach lub sytuacji podmiotów udostępniających zasoby, składa, </w:t>
      </w:r>
      <w:r w:rsidR="004D485F" w:rsidRPr="003155A9">
        <w:rPr>
          <w:rFonts w:ascii="Sylfaen" w:hAnsi="Sylfaen" w:cs="Arial"/>
          <w:i w:val="0"/>
          <w:iCs/>
          <w:sz w:val="22"/>
          <w:szCs w:val="22"/>
          <w:u w:val="single"/>
        </w:rPr>
        <w:t>wraz z ofertą</w:t>
      </w:r>
      <w:r w:rsidR="004D485F" w:rsidRPr="003155A9">
        <w:rPr>
          <w:rFonts w:ascii="Sylfaen" w:hAnsi="Sylfaen" w:cs="Arial"/>
          <w:i w:val="0"/>
          <w:iCs/>
          <w:sz w:val="22"/>
          <w:szCs w:val="22"/>
        </w:rPr>
        <w:t xml:space="preserve">, zobowiązanie podmiotu udostępniającego zasoby do oddania mu do dyspozycji niezbędnych zasobów na potrzeby realizacji danego zamówienia lub inny podmiotowy środek dowodowy potwierdzający, że </w:t>
      </w:r>
      <w:r w:rsidR="00DF0E67" w:rsidRPr="003155A9">
        <w:rPr>
          <w:rFonts w:ascii="Sylfaen" w:hAnsi="Sylfaen" w:cs="Arial"/>
          <w:i w:val="0"/>
          <w:iCs/>
          <w:sz w:val="22"/>
          <w:szCs w:val="22"/>
        </w:rPr>
        <w:t>W</w:t>
      </w:r>
      <w:r w:rsidR="004D485F" w:rsidRPr="003155A9">
        <w:rPr>
          <w:rFonts w:ascii="Sylfaen" w:hAnsi="Sylfaen" w:cs="Arial"/>
          <w:i w:val="0"/>
          <w:iCs/>
          <w:sz w:val="22"/>
          <w:szCs w:val="22"/>
        </w:rPr>
        <w:t>ykonawca realizując zamówienie, będzie dysponował niezbędnymi zasobami tych podmiotów</w:t>
      </w:r>
      <w:r w:rsidR="001156FB" w:rsidRPr="003155A9">
        <w:rPr>
          <w:rFonts w:ascii="Sylfaen" w:hAnsi="Sylfaen" w:cs="Arial"/>
          <w:i w:val="0"/>
          <w:iCs/>
          <w:sz w:val="22"/>
          <w:szCs w:val="22"/>
        </w:rPr>
        <w:t xml:space="preserve"> – zgodnie z treścią załącznika nr </w:t>
      </w:r>
      <w:r w:rsidR="005F3356">
        <w:rPr>
          <w:rFonts w:ascii="Sylfaen" w:hAnsi="Sylfaen" w:cs="Arial"/>
          <w:i w:val="0"/>
          <w:iCs/>
          <w:sz w:val="22"/>
          <w:szCs w:val="22"/>
        </w:rPr>
        <w:t xml:space="preserve">6 </w:t>
      </w:r>
      <w:r w:rsidR="001156FB" w:rsidRPr="003155A9">
        <w:rPr>
          <w:rFonts w:ascii="Sylfaen" w:hAnsi="Sylfaen" w:cs="Arial"/>
          <w:i w:val="0"/>
          <w:iCs/>
          <w:sz w:val="22"/>
          <w:szCs w:val="22"/>
        </w:rPr>
        <w:t>do Tomu I SWZ</w:t>
      </w:r>
      <w:r w:rsidR="004D485F" w:rsidRPr="003155A9">
        <w:rPr>
          <w:rFonts w:ascii="Sylfaen" w:hAnsi="Sylfaen" w:cs="Arial"/>
          <w:i w:val="0"/>
          <w:iCs/>
          <w:sz w:val="22"/>
          <w:szCs w:val="22"/>
        </w:rPr>
        <w:t xml:space="preserve">. </w:t>
      </w:r>
    </w:p>
    <w:p w14:paraId="45713120" w14:textId="77777777" w:rsidR="00696F7C" w:rsidRPr="003155A9" w:rsidRDefault="00F0728A" w:rsidP="00F0728A">
      <w:pPr>
        <w:pStyle w:val="Akapitzlist"/>
        <w:ind w:left="709"/>
        <w:jc w:val="both"/>
        <w:rPr>
          <w:rFonts w:ascii="Sylfaen" w:hAnsi="Sylfaen" w:cs="Arial"/>
          <w:bCs/>
          <w:iCs/>
          <w:sz w:val="22"/>
          <w:szCs w:val="22"/>
          <w:lang w:val="pl-PL"/>
        </w:rPr>
      </w:pPr>
      <w:r w:rsidRPr="003155A9">
        <w:rPr>
          <w:rFonts w:ascii="Sylfaen" w:hAnsi="Sylfaen" w:cs="Arial"/>
          <w:bCs/>
          <w:iCs/>
          <w:sz w:val="22"/>
          <w:szCs w:val="22"/>
          <w:lang w:val="pl-PL"/>
        </w:rPr>
        <w:t xml:space="preserve">Dokument, o którym mowa powyżej należy złożyć w formie elektronicznej </w:t>
      </w:r>
      <w:r w:rsidR="00B54638" w:rsidRPr="003155A9">
        <w:rPr>
          <w:rFonts w:ascii="Sylfaen" w:hAnsi="Sylfaen" w:cs="Arial"/>
          <w:bCs/>
          <w:iCs/>
          <w:sz w:val="22"/>
          <w:szCs w:val="22"/>
          <w:lang w:val="pl-PL"/>
        </w:rPr>
        <w:t xml:space="preserve">(tj. w postaci elektronicznej </w:t>
      </w:r>
      <w:r w:rsidRPr="003155A9">
        <w:rPr>
          <w:rFonts w:ascii="Sylfaen" w:hAnsi="Sylfaen" w:cs="Arial"/>
          <w:bCs/>
          <w:iCs/>
          <w:sz w:val="22"/>
          <w:szCs w:val="22"/>
          <w:lang w:val="pl-PL"/>
        </w:rPr>
        <w:t>opatrzonej kwalifikowanym podpisem elektronicznym</w:t>
      </w:r>
      <w:r w:rsidR="00B54638" w:rsidRPr="003155A9">
        <w:rPr>
          <w:rFonts w:ascii="Sylfaen" w:hAnsi="Sylfaen" w:cs="Arial"/>
          <w:bCs/>
          <w:iCs/>
          <w:sz w:val="22"/>
          <w:szCs w:val="22"/>
          <w:lang w:val="pl-PL"/>
        </w:rPr>
        <w:t>)</w:t>
      </w:r>
      <w:r w:rsidRPr="003155A9">
        <w:rPr>
          <w:rFonts w:ascii="Sylfaen" w:hAnsi="Sylfaen" w:cs="Arial"/>
          <w:bCs/>
          <w:iCs/>
          <w:sz w:val="22"/>
          <w:szCs w:val="22"/>
          <w:lang w:val="pl-PL"/>
        </w:rPr>
        <w:t xml:space="preserve"> lub w postaci elektronicznej opatrzonej podpisem zaufanym lub elektronicznym podpisem osobistym.</w:t>
      </w:r>
    </w:p>
    <w:p w14:paraId="22767CE2" w14:textId="77777777" w:rsidR="00F0728A" w:rsidRPr="003155A9" w:rsidRDefault="00F0728A" w:rsidP="00F0728A">
      <w:pPr>
        <w:pStyle w:val="Akapitzlist"/>
        <w:ind w:left="709"/>
        <w:rPr>
          <w:rFonts w:ascii="Sylfaen" w:hAnsi="Sylfaen" w:cs="Arial"/>
          <w:bCs/>
          <w:iCs/>
          <w:sz w:val="22"/>
          <w:szCs w:val="22"/>
          <w:lang w:val="pl-PL"/>
        </w:rPr>
      </w:pPr>
    </w:p>
    <w:p w14:paraId="36A19EED" w14:textId="56D1F226" w:rsidR="00696F7C" w:rsidRPr="003155A9" w:rsidRDefault="00B03745" w:rsidP="008054D5">
      <w:pPr>
        <w:pStyle w:val="Tekstpodstawowy"/>
        <w:widowControl w:val="0"/>
        <w:numPr>
          <w:ilvl w:val="0"/>
          <w:numId w:val="23"/>
        </w:numPr>
        <w:ind w:left="709" w:hanging="425"/>
        <w:rPr>
          <w:rFonts w:ascii="Sylfaen" w:hAnsi="Sylfaen" w:cs="Arial"/>
          <w:b w:val="0"/>
          <w:bCs/>
          <w:i w:val="0"/>
          <w:iCs/>
          <w:sz w:val="22"/>
          <w:szCs w:val="22"/>
        </w:rPr>
      </w:pPr>
      <w:r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 </w:t>
      </w:r>
      <w:r w:rsidR="004D485F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Zobowiązanie podmiotu udostępniającego zasoby, o którym mowa w pkt </w:t>
      </w:r>
      <w:r w:rsidR="00266A91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11</w:t>
      </w:r>
      <w:r w:rsidR="00070E28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.</w:t>
      </w:r>
      <w:r w:rsidR="004D485F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3, potwierdza, że</w:t>
      </w:r>
      <w:r w:rsidR="00E633E7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 </w:t>
      </w:r>
      <w:r w:rsidR="004D485F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stosunek łączący </w:t>
      </w:r>
      <w:r w:rsidR="00DF0E67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W</w:t>
      </w:r>
      <w:r w:rsidR="004D485F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ykonawcę z podmiotami udostępniającymi zasoby gwarantuje rzeczywisty dostęp do tych zasobów oraz określa w szczególności: </w:t>
      </w:r>
    </w:p>
    <w:p w14:paraId="715AC61B" w14:textId="77777777" w:rsidR="00696F7C" w:rsidRPr="003155A9" w:rsidRDefault="004D485F" w:rsidP="008054D5">
      <w:pPr>
        <w:pStyle w:val="Tekstpodstawowy"/>
        <w:widowControl w:val="0"/>
        <w:numPr>
          <w:ilvl w:val="1"/>
          <w:numId w:val="43"/>
        </w:numPr>
        <w:ind w:left="993" w:hanging="283"/>
        <w:rPr>
          <w:rFonts w:ascii="Sylfaen" w:hAnsi="Sylfaen" w:cs="Arial"/>
          <w:b w:val="0"/>
          <w:bCs/>
          <w:i w:val="0"/>
          <w:iCs/>
          <w:sz w:val="22"/>
          <w:szCs w:val="22"/>
        </w:rPr>
      </w:pP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zakres dostępnych wykonawcy zasobów podmiotu udostępniającego zasoby; </w:t>
      </w:r>
    </w:p>
    <w:p w14:paraId="426EFC1C" w14:textId="77777777" w:rsidR="00696F7C" w:rsidRPr="003155A9" w:rsidRDefault="004D485F" w:rsidP="008054D5">
      <w:pPr>
        <w:pStyle w:val="Tekstpodstawowy"/>
        <w:widowControl w:val="0"/>
        <w:numPr>
          <w:ilvl w:val="1"/>
          <w:numId w:val="43"/>
        </w:numPr>
        <w:ind w:left="993" w:hanging="283"/>
        <w:rPr>
          <w:rFonts w:ascii="Sylfaen" w:hAnsi="Sylfaen" w:cs="Arial"/>
          <w:b w:val="0"/>
          <w:bCs/>
          <w:i w:val="0"/>
          <w:iCs/>
          <w:sz w:val="22"/>
          <w:szCs w:val="22"/>
        </w:rPr>
      </w:pP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sposób i okres udostępnienia </w:t>
      </w:r>
      <w:r w:rsidR="00DF0E67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W</w:t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ykonawcy i wykorzystania przez niego zasobów podmiotu udostępniającego te zasoby przy wykonywaniu zamówienia; </w:t>
      </w:r>
    </w:p>
    <w:p w14:paraId="36CA9337" w14:textId="77777777" w:rsidR="00696F7C" w:rsidRPr="003155A9" w:rsidRDefault="004D485F" w:rsidP="008054D5">
      <w:pPr>
        <w:pStyle w:val="Tekstpodstawowy"/>
        <w:widowControl w:val="0"/>
        <w:numPr>
          <w:ilvl w:val="1"/>
          <w:numId w:val="43"/>
        </w:numPr>
        <w:ind w:left="993" w:hanging="283"/>
        <w:rPr>
          <w:rFonts w:ascii="Sylfaen" w:hAnsi="Sylfaen" w:cs="Arial"/>
          <w:b w:val="0"/>
          <w:bCs/>
          <w:i w:val="0"/>
          <w:iCs/>
          <w:sz w:val="22"/>
          <w:szCs w:val="22"/>
        </w:rPr>
      </w:pP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czy i w jakim zakresie podmiot udostępniający zasoby, na zdolnościach którego </w:t>
      </w:r>
      <w:r w:rsidR="00DF0E67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W</w:t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147E850B" w14:textId="77777777" w:rsidR="00696F7C" w:rsidRPr="003155A9" w:rsidRDefault="00696F7C" w:rsidP="00696F7C">
      <w:pPr>
        <w:pStyle w:val="Akapitzlist"/>
        <w:rPr>
          <w:rFonts w:ascii="Sylfaen" w:hAnsi="Sylfaen" w:cs="Arial"/>
          <w:b/>
          <w:bCs/>
          <w:i/>
          <w:iCs/>
          <w:sz w:val="22"/>
          <w:szCs w:val="22"/>
        </w:rPr>
      </w:pPr>
    </w:p>
    <w:p w14:paraId="54C2A53A" w14:textId="77777777" w:rsidR="00696F7C" w:rsidRPr="003155A9" w:rsidRDefault="004D485F" w:rsidP="008054D5">
      <w:pPr>
        <w:pStyle w:val="Tekstpodstawowy"/>
        <w:widowControl w:val="0"/>
        <w:numPr>
          <w:ilvl w:val="0"/>
          <w:numId w:val="23"/>
        </w:numPr>
        <w:ind w:left="993" w:hanging="567"/>
        <w:rPr>
          <w:rFonts w:ascii="Sylfaen" w:hAnsi="Sylfaen" w:cs="Arial"/>
          <w:b w:val="0"/>
          <w:bCs/>
          <w:i w:val="0"/>
          <w:iCs/>
          <w:sz w:val="22"/>
          <w:szCs w:val="22"/>
        </w:rPr>
      </w:pP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Podmiot, który zobowiązał się do udostępnienia zasobów, odpowiada solidarnie z </w:t>
      </w:r>
      <w:r w:rsidR="00DF0E67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W</w:t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ykonawcą, który polega na jego sytuacji finansowej lub ekonomiczn</w:t>
      </w:r>
      <w:r w:rsidR="00FE72DE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ej, za szkodę poniesioną przez Z</w:t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amawiającego powstałą wskutek nieudostępnienia tych zasobów, chyba że za nieudostępnienie zasobów podmiot ten nie ponosi winy</w:t>
      </w:r>
      <w:r w:rsidR="00380AAF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 – </w:t>
      </w:r>
      <w:r w:rsidR="00380AAF" w:rsidRPr="003155A9">
        <w:rPr>
          <w:rFonts w:ascii="Sylfaen" w:hAnsi="Sylfaen" w:cs="Arial"/>
          <w:b w:val="0"/>
          <w:bCs/>
          <w:i w:val="0"/>
          <w:iCs/>
          <w:sz w:val="22"/>
          <w:szCs w:val="22"/>
          <w:u w:val="single"/>
        </w:rPr>
        <w:t>nie dotyczy niniejszego postępowania</w:t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.</w:t>
      </w:r>
    </w:p>
    <w:p w14:paraId="4A497EAE" w14:textId="77777777" w:rsidR="006F1701" w:rsidRPr="003155A9" w:rsidRDefault="006F1701" w:rsidP="00696F7C">
      <w:pPr>
        <w:pStyle w:val="Akapitzlist"/>
        <w:rPr>
          <w:rFonts w:ascii="Sylfaen" w:hAnsi="Sylfaen" w:cs="Arial"/>
          <w:b/>
          <w:bCs/>
          <w:i/>
          <w:iCs/>
          <w:sz w:val="22"/>
          <w:szCs w:val="22"/>
          <w:lang w:val="pl-PL"/>
        </w:rPr>
      </w:pPr>
    </w:p>
    <w:p w14:paraId="008DC689" w14:textId="77777777" w:rsidR="00696F7C" w:rsidRPr="003155A9" w:rsidRDefault="004D485F" w:rsidP="008054D5">
      <w:pPr>
        <w:pStyle w:val="Tekstpodstawowy"/>
        <w:widowControl w:val="0"/>
        <w:numPr>
          <w:ilvl w:val="0"/>
          <w:numId w:val="23"/>
        </w:numPr>
        <w:ind w:left="993" w:hanging="567"/>
        <w:rPr>
          <w:rFonts w:ascii="Sylfaen" w:hAnsi="Sylfaen" w:cs="Arial"/>
          <w:b w:val="0"/>
          <w:bCs/>
          <w:i w:val="0"/>
          <w:iCs/>
          <w:sz w:val="22"/>
          <w:szCs w:val="22"/>
        </w:rPr>
      </w:pP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Jeżeli zdolności techniczne lub zawodowe, sytuacja ekonomiczna lub finansowa podmiotu udostępniającego zasoby nie potwierdzają spełniania przez </w:t>
      </w:r>
      <w:r w:rsidR="00DF0E67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W</w:t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ykonawcę warunków udziału w</w:t>
      </w:r>
      <w:r w:rsidR="00E633E7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 </w:t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postępowaniu lub zachodzą wobec tego </w:t>
      </w:r>
      <w:r w:rsidR="000F5991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podmiotu podstawy wykluczenia, Z</w:t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amawiający żąda, aby </w:t>
      </w:r>
      <w:r w:rsidR="00DF0E67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W</w:t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ykonaw</w:t>
      </w:r>
      <w:r w:rsidR="000F5991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ca w terminie określonym przez Z</w:t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 xml:space="preserve">amawiającego zastąpił ten podmiot innym podmiotem lub podmiotami albo wykazał, że samodzielnie spełnia warunki udziału </w:t>
      </w:r>
      <w:r w:rsidR="006C50DC"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br/>
      </w: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w postępowaniu.</w:t>
      </w:r>
    </w:p>
    <w:p w14:paraId="5A0629C5" w14:textId="77777777" w:rsidR="00696F7C" w:rsidRPr="003155A9" w:rsidRDefault="00696F7C" w:rsidP="00696F7C">
      <w:pPr>
        <w:pStyle w:val="Akapitzlist"/>
        <w:rPr>
          <w:rFonts w:ascii="Sylfaen" w:hAnsi="Sylfaen"/>
          <w:b/>
          <w:bCs/>
          <w:iCs/>
          <w:sz w:val="22"/>
          <w:szCs w:val="22"/>
        </w:rPr>
      </w:pPr>
    </w:p>
    <w:p w14:paraId="397D46A8" w14:textId="77777777" w:rsidR="004D485F" w:rsidRPr="003155A9" w:rsidRDefault="004D485F" w:rsidP="008054D5">
      <w:pPr>
        <w:pStyle w:val="Tekstpodstawowy"/>
        <w:widowControl w:val="0"/>
        <w:numPr>
          <w:ilvl w:val="0"/>
          <w:numId w:val="23"/>
        </w:numPr>
        <w:ind w:left="993" w:hanging="567"/>
        <w:rPr>
          <w:rFonts w:ascii="Sylfaen" w:hAnsi="Sylfaen" w:cs="Arial"/>
          <w:b w:val="0"/>
          <w:bCs/>
          <w:i w:val="0"/>
          <w:sz w:val="22"/>
          <w:szCs w:val="22"/>
        </w:rPr>
      </w:pPr>
      <w:r w:rsidRPr="003155A9">
        <w:rPr>
          <w:rFonts w:ascii="Sylfaen" w:hAnsi="Sylfaen"/>
          <w:b w:val="0"/>
          <w:bCs/>
          <w:i w:val="0"/>
          <w:sz w:val="22"/>
          <w:szCs w:val="22"/>
        </w:rPr>
        <w:t>Jeżeli Wykonawca na etapie składania ofert wykaże samodzielne spełnianie warunków udziału w postępowaniu, nie może na etapie późniejszym (uzupełniania dokumentów) powołać się w tym względzie na potencjał podmiotu trzeciego.</w:t>
      </w:r>
    </w:p>
    <w:p w14:paraId="160C630A" w14:textId="77777777" w:rsidR="00B02761" w:rsidRPr="003155A9" w:rsidRDefault="00B02761" w:rsidP="00D51133">
      <w:pPr>
        <w:pStyle w:val="Akapitzlist"/>
        <w:rPr>
          <w:rFonts w:ascii="Sylfaen" w:hAnsi="Sylfaen" w:cs="Arial"/>
          <w:b/>
          <w:bCs/>
          <w:i/>
          <w:sz w:val="22"/>
          <w:szCs w:val="22"/>
          <w:lang w:val="pl-PL"/>
        </w:rPr>
      </w:pPr>
    </w:p>
    <w:p w14:paraId="74403F76" w14:textId="77777777" w:rsidR="00696F7C" w:rsidRPr="003155A9" w:rsidRDefault="00696F7C" w:rsidP="00B03745">
      <w:pPr>
        <w:pStyle w:val="Nagwek1"/>
        <w:numPr>
          <w:ilvl w:val="0"/>
          <w:numId w:val="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Sylfaen" w:hAnsi="Sylfaen"/>
          <w:sz w:val="22"/>
          <w:szCs w:val="22"/>
        </w:rPr>
      </w:pPr>
      <w:bookmarkStart w:id="74" w:name="_Toc66347992"/>
      <w:r w:rsidRPr="003155A9">
        <w:rPr>
          <w:rFonts w:ascii="Sylfaen" w:hAnsi="Sylfaen"/>
          <w:bCs/>
          <w:sz w:val="22"/>
          <w:szCs w:val="22"/>
        </w:rPr>
        <w:t>INFORMACJA DLA WYKONAWCÓW WSPÓLNIE UBIEGAJĄCYCH SIĘ O UDZIELENIE ZAMÓWIENIA</w:t>
      </w:r>
      <w:r w:rsidR="002A1B66" w:rsidRPr="003155A9">
        <w:rPr>
          <w:rFonts w:ascii="Sylfaen" w:hAnsi="Sylfaen"/>
          <w:bCs/>
          <w:sz w:val="22"/>
          <w:szCs w:val="22"/>
        </w:rPr>
        <w:t xml:space="preserve"> </w:t>
      </w:r>
      <w:bookmarkEnd w:id="74"/>
    </w:p>
    <w:p w14:paraId="5FCF80FC" w14:textId="77777777" w:rsidR="00275306" w:rsidRPr="003155A9" w:rsidRDefault="0028280C" w:rsidP="008054D5">
      <w:pPr>
        <w:widowControl w:val="0"/>
        <w:numPr>
          <w:ilvl w:val="0"/>
          <w:numId w:val="25"/>
        </w:numPr>
        <w:spacing w:before="120"/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Wykonawcy mogą wspólnie ubiegać się o zamówienie.</w:t>
      </w:r>
    </w:p>
    <w:p w14:paraId="36942BC6" w14:textId="77777777" w:rsidR="00275306" w:rsidRPr="003155A9" w:rsidRDefault="00696F7C" w:rsidP="008054D5">
      <w:pPr>
        <w:widowControl w:val="0"/>
        <w:numPr>
          <w:ilvl w:val="0"/>
          <w:numId w:val="25"/>
        </w:numPr>
        <w:spacing w:before="120"/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 xml:space="preserve">Wykonawcy wspólnie ubiegający się o udzielenie zamówienia ustanawiają Pełnomocnika do reprezentowania ich w niniejszym postępowaniu albo reprezentowania ich w postępowaniu i zawarcia umowy w sprawie zamówienia publicznego. Zaleca się, aby Pełnomocnikiem był jeden z Wykonawców wspólnie ubiegających się o udzielenie zamówienia. Pełnomocnictwo winno być załączone do oferty. </w:t>
      </w:r>
    </w:p>
    <w:p w14:paraId="6D6017CE" w14:textId="77777777" w:rsidR="00275306" w:rsidRPr="003155A9" w:rsidRDefault="00275306" w:rsidP="00CC700B">
      <w:pPr>
        <w:widowControl w:val="0"/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1A7E219D" w14:textId="77777777" w:rsidR="00275306" w:rsidRPr="003155A9" w:rsidRDefault="00696F7C" w:rsidP="008054D5">
      <w:pPr>
        <w:widowControl w:val="0"/>
        <w:numPr>
          <w:ilvl w:val="0"/>
          <w:numId w:val="25"/>
        </w:numPr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Wszelka korespondencja prowadzona będzie wyłącznie z Pełnomocnikiem</w:t>
      </w:r>
      <w:r w:rsidR="00275306" w:rsidRPr="003155A9">
        <w:rPr>
          <w:rFonts w:ascii="Sylfaen" w:hAnsi="Sylfaen" w:cs="Arial"/>
          <w:sz w:val="22"/>
          <w:szCs w:val="22"/>
        </w:rPr>
        <w:t>.</w:t>
      </w:r>
    </w:p>
    <w:p w14:paraId="73DC4D89" w14:textId="77777777" w:rsidR="00275306" w:rsidRPr="003155A9" w:rsidRDefault="00275306" w:rsidP="00CC700B">
      <w:pPr>
        <w:widowControl w:val="0"/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6597883D" w14:textId="25FE4CA0" w:rsidR="00275306" w:rsidRPr="003155A9" w:rsidRDefault="0028280C" w:rsidP="008054D5">
      <w:pPr>
        <w:widowControl w:val="0"/>
        <w:numPr>
          <w:ilvl w:val="0"/>
          <w:numId w:val="25"/>
        </w:numPr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b/>
          <w:sz w:val="22"/>
          <w:szCs w:val="22"/>
        </w:rPr>
        <w:t xml:space="preserve">Wykonawcy wspólnie ubiegający się o zamówienie na podstawie art. 117 ust. 4 </w:t>
      </w:r>
      <w:proofErr w:type="spellStart"/>
      <w:r w:rsidR="00E33CE8" w:rsidRPr="003155A9">
        <w:rPr>
          <w:rFonts w:ascii="Sylfaen" w:hAnsi="Sylfaen" w:cs="Arial"/>
          <w:b/>
          <w:sz w:val="22"/>
          <w:szCs w:val="22"/>
        </w:rPr>
        <w:t>u.p.z.p</w:t>
      </w:r>
      <w:proofErr w:type="spellEnd"/>
      <w:r w:rsidR="00E33CE8" w:rsidRPr="003155A9">
        <w:rPr>
          <w:rFonts w:ascii="Sylfaen" w:hAnsi="Sylfaen" w:cs="Arial"/>
          <w:b/>
          <w:sz w:val="22"/>
          <w:szCs w:val="22"/>
        </w:rPr>
        <w:t xml:space="preserve"> </w:t>
      </w:r>
      <w:r w:rsidRPr="003155A9">
        <w:rPr>
          <w:rFonts w:ascii="Sylfaen" w:hAnsi="Sylfaen" w:cs="Arial"/>
          <w:b/>
          <w:sz w:val="22"/>
          <w:szCs w:val="22"/>
        </w:rPr>
        <w:t xml:space="preserve">składają </w:t>
      </w:r>
      <w:r w:rsidRPr="003155A9">
        <w:rPr>
          <w:rFonts w:ascii="Sylfaen" w:hAnsi="Sylfaen" w:cs="Arial"/>
          <w:b/>
          <w:sz w:val="22"/>
          <w:szCs w:val="22"/>
          <w:u w:val="single"/>
        </w:rPr>
        <w:lastRenderedPageBreak/>
        <w:t>wraz z ofertą</w:t>
      </w:r>
      <w:r w:rsidRPr="003155A9">
        <w:rPr>
          <w:rFonts w:ascii="Sylfaen" w:hAnsi="Sylfaen" w:cs="Arial"/>
          <w:b/>
          <w:sz w:val="22"/>
          <w:szCs w:val="22"/>
        </w:rPr>
        <w:t xml:space="preserve"> oświadczenie, z którego wynika, jaki zakres przedmiotu zamówienia wykonają poszczególni Wykonawcy – zgodnie z treścią załącznika nr</w:t>
      </w:r>
      <w:r w:rsidR="00AB6002" w:rsidRPr="003155A9">
        <w:rPr>
          <w:rFonts w:ascii="Sylfaen" w:hAnsi="Sylfaen" w:cs="Arial"/>
          <w:b/>
          <w:sz w:val="22"/>
          <w:szCs w:val="22"/>
        </w:rPr>
        <w:t xml:space="preserve"> </w:t>
      </w:r>
      <w:r w:rsidR="005F3356">
        <w:rPr>
          <w:rFonts w:ascii="Sylfaen" w:hAnsi="Sylfaen" w:cs="Arial"/>
          <w:b/>
          <w:sz w:val="22"/>
          <w:szCs w:val="22"/>
        </w:rPr>
        <w:t xml:space="preserve">7 </w:t>
      </w:r>
      <w:r w:rsidRPr="003155A9">
        <w:rPr>
          <w:rFonts w:ascii="Sylfaen" w:hAnsi="Sylfaen" w:cs="Arial"/>
          <w:b/>
          <w:sz w:val="22"/>
          <w:szCs w:val="22"/>
        </w:rPr>
        <w:t>do Tomu I SWZ</w:t>
      </w:r>
      <w:r w:rsidR="000D78C8" w:rsidRPr="003155A9">
        <w:rPr>
          <w:rFonts w:ascii="Sylfaen" w:hAnsi="Sylfaen" w:cs="Arial"/>
          <w:b/>
          <w:sz w:val="22"/>
          <w:szCs w:val="22"/>
        </w:rPr>
        <w:t>.</w:t>
      </w:r>
    </w:p>
    <w:p w14:paraId="01527597" w14:textId="77777777" w:rsidR="00F0728A" w:rsidRPr="003155A9" w:rsidRDefault="00F0728A" w:rsidP="00F0728A">
      <w:pPr>
        <w:widowControl w:val="0"/>
        <w:ind w:left="993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bCs/>
          <w:iCs/>
          <w:sz w:val="22"/>
          <w:szCs w:val="22"/>
        </w:rPr>
        <w:t xml:space="preserve">Oświadczenie, </w:t>
      </w:r>
      <w:r w:rsidR="00B54638" w:rsidRPr="003155A9">
        <w:rPr>
          <w:rFonts w:ascii="Sylfaen" w:hAnsi="Sylfaen" w:cs="Arial"/>
          <w:bCs/>
          <w:iCs/>
          <w:sz w:val="22"/>
          <w:szCs w:val="22"/>
        </w:rPr>
        <w:t>o którym mowa powyżej należy złożyć w formie elektronicznej (tj. w postaci elektronicznej opatrzonej kwalifikowanym podpisem elektronicznym) lub w postaci elektronicznej opatrzonej podpisem zaufanym lub elektronicznym podpisem osobistym.</w:t>
      </w:r>
    </w:p>
    <w:p w14:paraId="5375C4C5" w14:textId="77777777" w:rsidR="00275306" w:rsidRPr="003155A9" w:rsidRDefault="00275306" w:rsidP="00275306">
      <w:pPr>
        <w:widowControl w:val="0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680AAC21" w14:textId="77777777" w:rsidR="000D78C8" w:rsidRPr="003155A9" w:rsidRDefault="000D78C8" w:rsidP="008054D5">
      <w:pPr>
        <w:widowControl w:val="0"/>
        <w:numPr>
          <w:ilvl w:val="0"/>
          <w:numId w:val="25"/>
        </w:numPr>
        <w:ind w:left="993" w:hanging="567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bCs/>
          <w:sz w:val="22"/>
          <w:szCs w:val="22"/>
        </w:rPr>
        <w:t>Oświadczenia i dokumenty potwierdzające brak podstaw do wykluczenia z postępowania składa każdy z Wykonawców wspólnie ubiegający</w:t>
      </w:r>
      <w:r w:rsidR="00FE72DE" w:rsidRPr="003155A9">
        <w:rPr>
          <w:rFonts w:ascii="Sylfaen" w:hAnsi="Sylfaen" w:cs="Arial"/>
          <w:bCs/>
          <w:sz w:val="22"/>
          <w:szCs w:val="22"/>
        </w:rPr>
        <w:t>ch</w:t>
      </w:r>
      <w:r w:rsidRPr="003155A9">
        <w:rPr>
          <w:rFonts w:ascii="Sylfaen" w:hAnsi="Sylfaen" w:cs="Arial"/>
          <w:bCs/>
          <w:sz w:val="22"/>
          <w:szCs w:val="22"/>
        </w:rPr>
        <w:t xml:space="preserve"> się o zamówienie.</w:t>
      </w:r>
    </w:p>
    <w:p w14:paraId="7C7A6F3C" w14:textId="77777777" w:rsidR="00B02761" w:rsidRPr="003155A9" w:rsidRDefault="00B02761" w:rsidP="00B02761">
      <w:pPr>
        <w:widowControl w:val="0"/>
        <w:ind w:left="993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000A5DAB" w14:textId="77777777" w:rsidR="00D6573F" w:rsidRPr="003155A9" w:rsidRDefault="00D6573F" w:rsidP="00B03745">
      <w:pPr>
        <w:pStyle w:val="Nagwek1"/>
        <w:numPr>
          <w:ilvl w:val="0"/>
          <w:numId w:val="5"/>
        </w:numPr>
        <w:tabs>
          <w:tab w:val="clear" w:pos="0"/>
        </w:tabs>
        <w:spacing w:before="0" w:after="0" w:line="240" w:lineRule="auto"/>
        <w:ind w:left="426" w:hanging="426"/>
        <w:jc w:val="both"/>
        <w:rPr>
          <w:rFonts w:ascii="Sylfaen" w:hAnsi="Sylfaen"/>
          <w:sz w:val="22"/>
          <w:szCs w:val="22"/>
        </w:rPr>
      </w:pPr>
      <w:bookmarkStart w:id="75" w:name="_Toc66347993"/>
      <w:r w:rsidRPr="003155A9">
        <w:rPr>
          <w:rFonts w:ascii="Sylfaen" w:hAnsi="Sylfaen"/>
          <w:sz w:val="22"/>
          <w:szCs w:val="22"/>
        </w:rPr>
        <w:t>W</w:t>
      </w:r>
      <w:r w:rsidR="000F563A" w:rsidRPr="003155A9">
        <w:rPr>
          <w:rFonts w:ascii="Sylfaen" w:hAnsi="Sylfaen"/>
          <w:sz w:val="22"/>
          <w:szCs w:val="22"/>
        </w:rPr>
        <w:t>ADIUM</w:t>
      </w:r>
      <w:bookmarkEnd w:id="75"/>
      <w:r w:rsidR="00975700" w:rsidRPr="003155A9">
        <w:rPr>
          <w:rFonts w:ascii="Sylfaen" w:hAnsi="Sylfaen"/>
          <w:sz w:val="22"/>
          <w:szCs w:val="22"/>
        </w:rPr>
        <w:t xml:space="preserve"> – </w:t>
      </w:r>
    </w:p>
    <w:p w14:paraId="28B808D1" w14:textId="77777777" w:rsidR="00131A54" w:rsidRPr="003155A9" w:rsidRDefault="00975700" w:rsidP="00B02761">
      <w:pPr>
        <w:ind w:left="426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 xml:space="preserve">Zamawiający </w:t>
      </w:r>
      <w:r w:rsidRPr="003155A9">
        <w:rPr>
          <w:rFonts w:ascii="Sylfaen" w:hAnsi="Sylfaen" w:cs="Arial"/>
          <w:b/>
          <w:bCs/>
          <w:sz w:val="22"/>
          <w:szCs w:val="22"/>
        </w:rPr>
        <w:t>nie wymaga</w:t>
      </w:r>
      <w:r w:rsidRPr="003155A9">
        <w:rPr>
          <w:rFonts w:ascii="Sylfaen" w:hAnsi="Sylfaen" w:cs="Arial"/>
          <w:sz w:val="22"/>
          <w:szCs w:val="22"/>
        </w:rPr>
        <w:t xml:space="preserve"> wniesienia wadium.</w:t>
      </w:r>
    </w:p>
    <w:p w14:paraId="37370D66" w14:textId="77777777" w:rsidR="00B02761" w:rsidRPr="003155A9" w:rsidRDefault="00B02761" w:rsidP="00B02761">
      <w:pPr>
        <w:pStyle w:val="Nagwek1"/>
        <w:tabs>
          <w:tab w:val="clear" w:pos="0"/>
        </w:tabs>
        <w:spacing w:before="0" w:after="0" w:line="240" w:lineRule="auto"/>
        <w:ind w:left="425"/>
        <w:jc w:val="both"/>
        <w:rPr>
          <w:rFonts w:ascii="Sylfaen" w:hAnsi="Sylfaen"/>
          <w:sz w:val="22"/>
          <w:szCs w:val="22"/>
        </w:rPr>
      </w:pPr>
      <w:bookmarkStart w:id="76" w:name="_Toc66347994"/>
    </w:p>
    <w:p w14:paraId="5609D081" w14:textId="77777777" w:rsidR="00D6573F" w:rsidRPr="003155A9" w:rsidRDefault="000F563A" w:rsidP="00B03745">
      <w:pPr>
        <w:pStyle w:val="Nagwek1"/>
        <w:numPr>
          <w:ilvl w:val="0"/>
          <w:numId w:val="5"/>
        </w:numPr>
        <w:tabs>
          <w:tab w:val="clear" w:pos="0"/>
        </w:tabs>
        <w:spacing w:before="0"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WYMAGANIA DOTYCZĄCE ZABEZPIECZENIA NALEŻYTEGO WYKONANIA UMOW</w:t>
      </w:r>
      <w:bookmarkEnd w:id="76"/>
      <w:r w:rsidR="0095705D" w:rsidRPr="003155A9">
        <w:rPr>
          <w:rFonts w:ascii="Sylfaen" w:hAnsi="Sylfaen"/>
          <w:sz w:val="22"/>
          <w:szCs w:val="22"/>
        </w:rPr>
        <w:t>Y</w:t>
      </w:r>
    </w:p>
    <w:p w14:paraId="5190C585" w14:textId="77777777" w:rsidR="00B02761" w:rsidRPr="003155A9" w:rsidRDefault="00B02761" w:rsidP="00B02761">
      <w:pPr>
        <w:pStyle w:val="Tekstpodstawowy31"/>
        <w:ind w:left="426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 xml:space="preserve">Zamawiający </w:t>
      </w:r>
      <w:r w:rsidRPr="003155A9">
        <w:rPr>
          <w:rFonts w:ascii="Sylfaen" w:hAnsi="Sylfaen" w:cs="Arial"/>
          <w:b/>
          <w:bCs/>
          <w:sz w:val="22"/>
          <w:szCs w:val="22"/>
        </w:rPr>
        <w:t>nie wymaga</w:t>
      </w:r>
      <w:r w:rsidRPr="003155A9">
        <w:rPr>
          <w:rFonts w:ascii="Sylfaen" w:hAnsi="Sylfaen" w:cs="Arial"/>
          <w:sz w:val="22"/>
          <w:szCs w:val="22"/>
        </w:rPr>
        <w:t xml:space="preserve"> wniesienia zabezpieczenia należytego wykonania umowy.</w:t>
      </w:r>
    </w:p>
    <w:p w14:paraId="39F6654B" w14:textId="77777777" w:rsidR="00131A54" w:rsidRPr="003155A9" w:rsidRDefault="00131A54" w:rsidP="004A75A8">
      <w:pPr>
        <w:pStyle w:val="Tekstpodstawowy31"/>
        <w:ind w:left="426" w:hanging="426"/>
        <w:jc w:val="both"/>
        <w:rPr>
          <w:rFonts w:ascii="Sylfaen" w:hAnsi="Sylfaen"/>
          <w:sz w:val="22"/>
          <w:szCs w:val="22"/>
        </w:rPr>
      </w:pPr>
    </w:p>
    <w:p w14:paraId="3C98D041" w14:textId="77777777" w:rsidR="00D6573F" w:rsidRPr="003155A9" w:rsidRDefault="00D6573F">
      <w:pPr>
        <w:pStyle w:val="Tekstpodstawowy31"/>
        <w:jc w:val="both"/>
        <w:rPr>
          <w:rFonts w:ascii="Sylfaen" w:hAnsi="Sylfaen"/>
          <w:sz w:val="22"/>
          <w:szCs w:val="22"/>
        </w:rPr>
      </w:pPr>
    </w:p>
    <w:p w14:paraId="4D7A1791" w14:textId="77777777" w:rsidR="007876DA" w:rsidRPr="003155A9" w:rsidRDefault="007876DA" w:rsidP="00B03745">
      <w:pPr>
        <w:pStyle w:val="Nagwek1"/>
        <w:numPr>
          <w:ilvl w:val="0"/>
          <w:numId w:val="5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77" w:name="_Toc66348008"/>
      <w:r w:rsidRPr="003155A9">
        <w:rPr>
          <w:rFonts w:ascii="Sylfaen" w:hAnsi="Sylfaen"/>
          <w:sz w:val="22"/>
          <w:szCs w:val="22"/>
        </w:rPr>
        <w:t>OPIS SPOSOBU PRZYGOTOWANIA OFERTY</w:t>
      </w:r>
      <w:bookmarkEnd w:id="77"/>
    </w:p>
    <w:p w14:paraId="5FE6FA3A" w14:textId="77777777" w:rsidR="007876DA" w:rsidRPr="003155A9" w:rsidRDefault="007876DA" w:rsidP="008054D5">
      <w:pPr>
        <w:pStyle w:val="Tekstpodstawowy"/>
        <w:widowControl w:val="0"/>
        <w:numPr>
          <w:ilvl w:val="0"/>
          <w:numId w:val="26"/>
        </w:numPr>
        <w:spacing w:before="120"/>
        <w:ind w:left="850" w:hanging="425"/>
        <w:textAlignment w:val="auto"/>
        <w:rPr>
          <w:rFonts w:ascii="Sylfaen" w:eastAsia="Times New Roman" w:hAnsi="Sylfaen" w:cs="Arial"/>
          <w:bCs/>
          <w:i w:val="0"/>
          <w:iCs/>
          <w:kern w:val="0"/>
          <w:sz w:val="22"/>
          <w:szCs w:val="22"/>
        </w:rPr>
      </w:pPr>
      <w:r w:rsidRPr="003155A9">
        <w:rPr>
          <w:rFonts w:ascii="Sylfaen" w:hAnsi="Sylfaen" w:cs="Arial"/>
          <w:b w:val="0"/>
          <w:bCs/>
          <w:i w:val="0"/>
          <w:iCs/>
          <w:sz w:val="22"/>
          <w:szCs w:val="22"/>
        </w:rPr>
        <w:t>Wymagania podstawowe.</w:t>
      </w:r>
    </w:p>
    <w:p w14:paraId="3B1A7A22" w14:textId="77777777" w:rsidR="00653122" w:rsidRPr="003155A9" w:rsidRDefault="003004A2" w:rsidP="008054D5">
      <w:pPr>
        <w:pStyle w:val="Tekstpodstawowy21"/>
        <w:numPr>
          <w:ilvl w:val="1"/>
          <w:numId w:val="26"/>
        </w:numPr>
        <w:ind w:left="1134" w:hanging="283"/>
        <w:rPr>
          <w:rFonts w:ascii="Sylfaen" w:hAnsi="Sylfaen" w:cs="Arial"/>
          <w:color w:val="000000"/>
          <w:sz w:val="22"/>
          <w:szCs w:val="22"/>
        </w:rPr>
      </w:pPr>
      <w:r w:rsidRPr="003155A9">
        <w:rPr>
          <w:rFonts w:ascii="Sylfaen" w:hAnsi="Sylfaen" w:cs="Arial"/>
          <w:b/>
          <w:bCs/>
          <w:color w:val="000000"/>
          <w:sz w:val="22"/>
          <w:szCs w:val="22"/>
        </w:rPr>
        <w:t xml:space="preserve">Do przygotowania oferty konieczne jest posiadanie przez osobę upoważnioną do reprezentowania Wykonawcy kwalifikowanego podpisu elektronicznego lub podpisu zaufanego lub </w:t>
      </w:r>
      <w:r w:rsidR="00131A54" w:rsidRPr="003155A9">
        <w:rPr>
          <w:rFonts w:ascii="Sylfaen" w:hAnsi="Sylfaen" w:cs="Arial"/>
          <w:b/>
          <w:bCs/>
          <w:color w:val="000000"/>
          <w:sz w:val="22"/>
          <w:szCs w:val="22"/>
        </w:rPr>
        <w:t xml:space="preserve">elektronicznego </w:t>
      </w:r>
      <w:r w:rsidRPr="003155A9">
        <w:rPr>
          <w:rFonts w:ascii="Sylfaen" w:hAnsi="Sylfaen" w:cs="Arial"/>
          <w:b/>
          <w:bCs/>
          <w:color w:val="000000"/>
          <w:sz w:val="22"/>
          <w:szCs w:val="22"/>
        </w:rPr>
        <w:t>podpisu osobistego.</w:t>
      </w:r>
    </w:p>
    <w:p w14:paraId="01CC35E2" w14:textId="77777777" w:rsidR="00977308" w:rsidRPr="003155A9" w:rsidRDefault="00977308" w:rsidP="008054D5">
      <w:pPr>
        <w:pStyle w:val="Tekstpodstawowy21"/>
        <w:numPr>
          <w:ilvl w:val="1"/>
          <w:numId w:val="26"/>
        </w:numPr>
        <w:ind w:left="1134" w:hanging="283"/>
        <w:rPr>
          <w:rFonts w:ascii="Sylfaen" w:hAnsi="Sylfaen" w:cs="Arial"/>
          <w:b/>
          <w:sz w:val="22"/>
          <w:szCs w:val="22"/>
        </w:rPr>
      </w:pPr>
      <w:r w:rsidRPr="003155A9">
        <w:rPr>
          <w:rFonts w:ascii="Sylfaen" w:hAnsi="Sylfaen" w:cs="Arial"/>
          <w:b/>
          <w:sz w:val="22"/>
          <w:szCs w:val="22"/>
        </w:rPr>
        <w:t>Wykonawca może złożyć oferty na dowolną ilość części, z zastrzeżeniem pkt. 15.1 c).</w:t>
      </w:r>
      <w:r w:rsidR="000E569A" w:rsidRPr="003155A9">
        <w:rPr>
          <w:rFonts w:ascii="Sylfaen" w:hAnsi="Sylfaen" w:cs="Arial"/>
          <w:b/>
          <w:sz w:val="22"/>
          <w:szCs w:val="22"/>
        </w:rPr>
        <w:t xml:space="preserve"> -jeżeli dotyczy </w:t>
      </w:r>
    </w:p>
    <w:p w14:paraId="123BD62D" w14:textId="77777777" w:rsidR="007876DA" w:rsidRPr="003155A9" w:rsidRDefault="00977308" w:rsidP="008054D5">
      <w:pPr>
        <w:pStyle w:val="Tekstpodstawowy21"/>
        <w:numPr>
          <w:ilvl w:val="1"/>
          <w:numId w:val="26"/>
        </w:numPr>
        <w:ind w:left="1134" w:hanging="283"/>
        <w:rPr>
          <w:rFonts w:ascii="Sylfaen" w:hAnsi="Sylfaen" w:cs="Arial"/>
          <w:b/>
          <w:sz w:val="22"/>
          <w:szCs w:val="22"/>
        </w:rPr>
      </w:pPr>
      <w:r w:rsidRPr="003155A9">
        <w:rPr>
          <w:rFonts w:ascii="Sylfaen" w:hAnsi="Sylfaen" w:cs="Arial"/>
          <w:b/>
          <w:sz w:val="22"/>
          <w:szCs w:val="22"/>
        </w:rPr>
        <w:t xml:space="preserve">Wykonawca może złożyć tylko jedną ofertę </w:t>
      </w:r>
    </w:p>
    <w:p w14:paraId="1C94433C" w14:textId="77777777" w:rsidR="007876DA" w:rsidRPr="003155A9" w:rsidRDefault="007876DA" w:rsidP="008054D5">
      <w:pPr>
        <w:pStyle w:val="Tekstpodstawowy21"/>
        <w:numPr>
          <w:ilvl w:val="1"/>
          <w:numId w:val="26"/>
        </w:numPr>
        <w:ind w:left="1134" w:hanging="283"/>
        <w:rPr>
          <w:rFonts w:ascii="Sylfaen" w:hAnsi="Sylfaen" w:cs="Arial"/>
          <w:color w:val="000000"/>
          <w:sz w:val="22"/>
          <w:szCs w:val="22"/>
        </w:rPr>
      </w:pPr>
      <w:r w:rsidRPr="003155A9">
        <w:rPr>
          <w:rFonts w:ascii="Sylfaen" w:hAnsi="Sylfaen" w:cs="Arial"/>
          <w:color w:val="000000"/>
          <w:sz w:val="22"/>
          <w:szCs w:val="22"/>
        </w:rPr>
        <w:t xml:space="preserve">Treść złożonej oferty musi odpowiadać treści Specyfikacji Warunków Zamówienia. Zamawiający zaleca wykorzystywanie formularzy przekazanych przez Zamawiającego. Dopuszcza się w ofercie złożenie załączników opracowanych przez Wykonawcę, pod warunkiem, że </w:t>
      </w:r>
      <w:r w:rsidR="003004A2" w:rsidRPr="003155A9">
        <w:rPr>
          <w:rFonts w:ascii="Sylfaen" w:hAnsi="Sylfaen" w:cs="Arial"/>
          <w:color w:val="000000"/>
          <w:sz w:val="22"/>
          <w:szCs w:val="22"/>
        </w:rPr>
        <w:t>ich treść będzi</w:t>
      </w:r>
      <w:r w:rsidR="00380AAF" w:rsidRPr="003155A9">
        <w:rPr>
          <w:rFonts w:ascii="Sylfaen" w:hAnsi="Sylfaen" w:cs="Arial"/>
          <w:color w:val="000000"/>
          <w:sz w:val="22"/>
          <w:szCs w:val="22"/>
        </w:rPr>
        <w:t xml:space="preserve">e zgodna z treścią formularzy </w:t>
      </w:r>
      <w:r w:rsidR="003004A2" w:rsidRPr="003155A9">
        <w:rPr>
          <w:rFonts w:ascii="Sylfaen" w:hAnsi="Sylfaen" w:cs="Arial"/>
          <w:color w:val="000000"/>
          <w:sz w:val="22"/>
          <w:szCs w:val="22"/>
        </w:rPr>
        <w:t>opracowany</w:t>
      </w:r>
      <w:r w:rsidR="00380AAF" w:rsidRPr="003155A9">
        <w:rPr>
          <w:rFonts w:ascii="Sylfaen" w:hAnsi="Sylfaen" w:cs="Arial"/>
          <w:color w:val="000000"/>
          <w:sz w:val="22"/>
          <w:szCs w:val="22"/>
        </w:rPr>
        <w:t>ch</w:t>
      </w:r>
      <w:r w:rsidR="003004A2" w:rsidRPr="003155A9">
        <w:rPr>
          <w:rFonts w:ascii="Sylfaen" w:hAnsi="Sylfaen" w:cs="Arial"/>
          <w:color w:val="000000"/>
          <w:sz w:val="22"/>
          <w:szCs w:val="22"/>
        </w:rPr>
        <w:t xml:space="preserve"> przez Zamawiającego.</w:t>
      </w:r>
    </w:p>
    <w:p w14:paraId="7EE418D4" w14:textId="77777777" w:rsidR="007876DA" w:rsidRPr="003155A9" w:rsidRDefault="007876DA" w:rsidP="008054D5">
      <w:pPr>
        <w:pStyle w:val="Tekstpodstawowy21"/>
        <w:numPr>
          <w:ilvl w:val="1"/>
          <w:numId w:val="26"/>
        </w:numPr>
        <w:ind w:left="1134" w:hanging="283"/>
        <w:rPr>
          <w:rFonts w:ascii="Sylfaen" w:hAnsi="Sylfaen" w:cs="Arial"/>
          <w:color w:val="000000"/>
          <w:sz w:val="22"/>
          <w:szCs w:val="22"/>
        </w:rPr>
      </w:pPr>
      <w:r w:rsidRPr="003155A9">
        <w:rPr>
          <w:rFonts w:ascii="Sylfaen" w:hAnsi="Sylfaen" w:cs="Arial"/>
          <w:color w:val="000000"/>
          <w:sz w:val="22"/>
          <w:szCs w:val="22"/>
        </w:rPr>
        <w:t>Oferta (oraz załączniki do niej) musi być podpisana przez osoby upoważnione do reprezentowania Wykonawcy (Wykonawców wspólnie ubiegających się o udzielenie zamówienia). Oznacza to, iż jeżeli z dokumentu(ów) określającego(</w:t>
      </w:r>
      <w:proofErr w:type="spellStart"/>
      <w:r w:rsidRPr="003155A9">
        <w:rPr>
          <w:rFonts w:ascii="Sylfaen" w:hAnsi="Sylfaen" w:cs="Arial"/>
          <w:color w:val="000000"/>
          <w:sz w:val="22"/>
          <w:szCs w:val="22"/>
        </w:rPr>
        <w:t>ych</w:t>
      </w:r>
      <w:proofErr w:type="spellEnd"/>
      <w:r w:rsidRPr="003155A9">
        <w:rPr>
          <w:rFonts w:ascii="Sylfaen" w:hAnsi="Sylfaen" w:cs="Arial"/>
          <w:color w:val="000000"/>
          <w:sz w:val="22"/>
          <w:szCs w:val="22"/>
        </w:rPr>
        <w:t>) status prawny Wykonawcy lub pełnomocnictwa (pełnomocnictw) wynika, iż do reprezentowania Wykonawcy upoważnionych jest łącznie kilka osób, dokumenty wchodzące w skład oferty muszą być podpisane przez wszystkie te osoby.</w:t>
      </w:r>
    </w:p>
    <w:p w14:paraId="0F997A86" w14:textId="77777777" w:rsidR="007876DA" w:rsidRPr="003155A9" w:rsidRDefault="007876DA" w:rsidP="008054D5">
      <w:pPr>
        <w:pStyle w:val="Tekstpodstawowy21"/>
        <w:numPr>
          <w:ilvl w:val="1"/>
          <w:numId w:val="26"/>
        </w:numPr>
        <w:ind w:left="1134" w:hanging="283"/>
        <w:rPr>
          <w:rFonts w:ascii="Sylfaen" w:hAnsi="Sylfaen" w:cs="Arial"/>
          <w:color w:val="000000"/>
          <w:sz w:val="22"/>
          <w:szCs w:val="22"/>
        </w:rPr>
      </w:pPr>
      <w:r w:rsidRPr="003155A9">
        <w:rPr>
          <w:rFonts w:ascii="Sylfaen" w:hAnsi="Sylfaen" w:cs="Arial"/>
          <w:color w:val="000000"/>
          <w:sz w:val="22"/>
          <w:szCs w:val="22"/>
        </w:rPr>
        <w:t>Upoważnienie osób podpisujących ofertę</w:t>
      </w:r>
      <w:r w:rsidR="00FE72DE" w:rsidRPr="003155A9">
        <w:rPr>
          <w:rFonts w:ascii="Sylfaen" w:hAnsi="Sylfaen" w:cs="Arial"/>
          <w:color w:val="000000"/>
          <w:sz w:val="22"/>
          <w:szCs w:val="22"/>
        </w:rPr>
        <w:t xml:space="preserve"> (oraz załączników</w:t>
      </w:r>
      <w:r w:rsidRPr="003155A9">
        <w:rPr>
          <w:rFonts w:ascii="Sylfaen" w:hAnsi="Sylfaen" w:cs="Arial"/>
          <w:color w:val="000000"/>
          <w:sz w:val="22"/>
          <w:szCs w:val="22"/>
        </w:rPr>
        <w:t xml:space="preserve"> do niej) musi bezpośrednio wynikać z dokumentów dołączonych do oferty. Oznacza to, że jeżeli upoważnienie takie nie wynika wprost z dokumentu stwierdzającego status prawny Wykonawcy, to do oferty należy dołączyć pełnomocnictwo wystawione przez osoby do tego upoważnione. </w:t>
      </w:r>
      <w:r w:rsidRPr="003155A9">
        <w:rPr>
          <w:rFonts w:ascii="Sylfaen" w:hAnsi="Sylfaen" w:cs="Arial"/>
          <w:b/>
          <w:bCs/>
          <w:color w:val="000000"/>
          <w:sz w:val="22"/>
          <w:szCs w:val="22"/>
        </w:rPr>
        <w:t xml:space="preserve">Pełnomocnictwo </w:t>
      </w:r>
      <w:r w:rsidR="005F7E82" w:rsidRPr="003155A9">
        <w:rPr>
          <w:rFonts w:ascii="Sylfaen" w:hAnsi="Sylfaen" w:cs="Arial"/>
          <w:b/>
          <w:bCs/>
          <w:iCs/>
          <w:sz w:val="22"/>
          <w:szCs w:val="22"/>
        </w:rPr>
        <w:t>musi być załączone do oferty i przekazane w formie elektronicznej (tj. w postaci elektronicznej opatrzonej kwalifikowanym podpisem elektronicznym) lub w postaci elektronicznej opatrzonej podpisem zaufanym lub elektronicznym podpisem osobistym.</w:t>
      </w:r>
    </w:p>
    <w:p w14:paraId="0DFE23C0" w14:textId="75CFB75E" w:rsidR="007876DA" w:rsidRPr="003155A9" w:rsidRDefault="007876DA" w:rsidP="008054D5">
      <w:pPr>
        <w:pStyle w:val="Tekstpodstawowy21"/>
        <w:numPr>
          <w:ilvl w:val="1"/>
          <w:numId w:val="26"/>
        </w:numPr>
        <w:ind w:left="1134" w:hanging="283"/>
        <w:rPr>
          <w:rFonts w:ascii="Sylfaen" w:hAnsi="Sylfaen" w:cs="Arial"/>
          <w:color w:val="000000"/>
          <w:sz w:val="22"/>
          <w:szCs w:val="22"/>
        </w:rPr>
      </w:pPr>
      <w:r w:rsidRPr="003155A9">
        <w:rPr>
          <w:rFonts w:ascii="Sylfaen" w:hAnsi="Sylfaen" w:cs="Arial"/>
          <w:color w:val="000000"/>
          <w:sz w:val="22"/>
          <w:szCs w:val="22"/>
        </w:rPr>
        <w:t xml:space="preserve">Oferta powinna być </w:t>
      </w:r>
      <w:r w:rsidR="002B451E" w:rsidRPr="003155A9">
        <w:rPr>
          <w:rFonts w:ascii="Sylfaen" w:hAnsi="Sylfaen" w:cs="Arial"/>
          <w:color w:val="000000"/>
          <w:sz w:val="22"/>
          <w:szCs w:val="22"/>
        </w:rPr>
        <w:t>sporządzona w</w:t>
      </w:r>
      <w:r w:rsidRPr="003155A9">
        <w:rPr>
          <w:rFonts w:ascii="Sylfaen" w:hAnsi="Sylfaen" w:cs="Arial"/>
          <w:color w:val="000000"/>
          <w:sz w:val="22"/>
          <w:szCs w:val="22"/>
        </w:rPr>
        <w:t xml:space="preserve"> języku polskim w sposób czytelny. Dokumenty sporządzone w języku obcym, muszą być złożone wraz z tłumaczeniem na język polski.</w:t>
      </w:r>
    </w:p>
    <w:p w14:paraId="69AE31A6" w14:textId="3CBA8630" w:rsidR="007876DA" w:rsidRDefault="007876DA" w:rsidP="008054D5">
      <w:pPr>
        <w:pStyle w:val="Tekstpodstawowy21"/>
        <w:numPr>
          <w:ilvl w:val="1"/>
          <w:numId w:val="26"/>
        </w:numPr>
        <w:ind w:left="1134" w:hanging="283"/>
        <w:rPr>
          <w:rFonts w:ascii="Sylfaen" w:hAnsi="Sylfaen" w:cs="Arial"/>
          <w:color w:val="000000"/>
          <w:sz w:val="22"/>
          <w:szCs w:val="22"/>
        </w:rPr>
      </w:pPr>
      <w:r w:rsidRPr="003155A9">
        <w:rPr>
          <w:rFonts w:ascii="Sylfaen" w:hAnsi="Sylfaen" w:cs="Arial"/>
          <w:color w:val="000000"/>
          <w:sz w:val="22"/>
          <w:szCs w:val="22"/>
        </w:rPr>
        <w:t xml:space="preserve">Koszty przygotowania oferty ponosi Wykonawca. </w:t>
      </w:r>
    </w:p>
    <w:p w14:paraId="5ABAAEC9" w14:textId="77777777" w:rsidR="002B451E" w:rsidRDefault="002B451E" w:rsidP="002B451E">
      <w:pPr>
        <w:pStyle w:val="Tekstpodstawowy21"/>
        <w:ind w:left="1134"/>
        <w:rPr>
          <w:rFonts w:ascii="Sylfaen" w:hAnsi="Sylfaen" w:cs="Arial"/>
          <w:color w:val="000000"/>
          <w:sz w:val="22"/>
          <w:szCs w:val="22"/>
        </w:rPr>
      </w:pPr>
    </w:p>
    <w:p w14:paraId="342E7DC3" w14:textId="77777777" w:rsidR="00B03745" w:rsidRDefault="00B03745" w:rsidP="002B451E">
      <w:pPr>
        <w:pStyle w:val="Tekstpodstawowy21"/>
        <w:ind w:left="1134"/>
        <w:rPr>
          <w:rFonts w:ascii="Sylfaen" w:hAnsi="Sylfaen" w:cs="Arial"/>
          <w:color w:val="000000"/>
          <w:sz w:val="22"/>
          <w:szCs w:val="22"/>
        </w:rPr>
      </w:pPr>
    </w:p>
    <w:p w14:paraId="769B7B27" w14:textId="77777777" w:rsidR="00B03745" w:rsidRDefault="00B03745" w:rsidP="002B451E">
      <w:pPr>
        <w:pStyle w:val="Tekstpodstawowy21"/>
        <w:ind w:left="1134"/>
        <w:rPr>
          <w:rFonts w:ascii="Sylfaen" w:hAnsi="Sylfaen" w:cs="Arial"/>
          <w:color w:val="000000"/>
          <w:sz w:val="22"/>
          <w:szCs w:val="22"/>
        </w:rPr>
      </w:pPr>
    </w:p>
    <w:p w14:paraId="45D074CA" w14:textId="77777777" w:rsidR="00B03745" w:rsidRPr="003155A9" w:rsidRDefault="00B03745" w:rsidP="002B451E">
      <w:pPr>
        <w:pStyle w:val="Tekstpodstawowy21"/>
        <w:ind w:left="1134"/>
        <w:rPr>
          <w:rFonts w:ascii="Sylfaen" w:hAnsi="Sylfaen" w:cs="Arial"/>
          <w:color w:val="000000"/>
          <w:sz w:val="22"/>
          <w:szCs w:val="22"/>
        </w:rPr>
      </w:pPr>
    </w:p>
    <w:p w14:paraId="5AB39049" w14:textId="46D03C92" w:rsidR="007876DA" w:rsidRDefault="004E1B25" w:rsidP="007876DA">
      <w:pPr>
        <w:pStyle w:val="Tekstpodstawowy21"/>
        <w:tabs>
          <w:tab w:val="clear" w:pos="360"/>
        </w:tabs>
        <w:ind w:left="851" w:hanging="425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lastRenderedPageBreak/>
        <w:t>15</w:t>
      </w:r>
      <w:r w:rsidR="007876DA" w:rsidRPr="003155A9">
        <w:rPr>
          <w:rFonts w:ascii="Sylfaen" w:hAnsi="Sylfaen"/>
          <w:sz w:val="22"/>
          <w:szCs w:val="22"/>
        </w:rPr>
        <w:t>.2 Forma oferty:</w:t>
      </w:r>
    </w:p>
    <w:p w14:paraId="3DB087ED" w14:textId="77777777" w:rsidR="002B451E" w:rsidRPr="003155A9" w:rsidRDefault="002B451E" w:rsidP="007876DA">
      <w:pPr>
        <w:pStyle w:val="Tekstpodstawowy21"/>
        <w:tabs>
          <w:tab w:val="clear" w:pos="360"/>
        </w:tabs>
        <w:ind w:left="851" w:hanging="425"/>
        <w:rPr>
          <w:rFonts w:ascii="Sylfaen" w:hAnsi="Sylfaen"/>
          <w:sz w:val="22"/>
          <w:szCs w:val="22"/>
        </w:rPr>
      </w:pPr>
    </w:p>
    <w:p w14:paraId="35B31856" w14:textId="77777777" w:rsidR="007876DA" w:rsidRPr="003155A9" w:rsidRDefault="007876DA" w:rsidP="008054D5">
      <w:pPr>
        <w:pStyle w:val="Tekstpodstawowy21"/>
        <w:numPr>
          <w:ilvl w:val="0"/>
          <w:numId w:val="27"/>
        </w:numPr>
        <w:ind w:hanging="295"/>
        <w:rPr>
          <w:rFonts w:ascii="Sylfaen" w:hAnsi="Sylfaen"/>
          <w:b/>
          <w:bCs/>
          <w:sz w:val="22"/>
          <w:szCs w:val="22"/>
        </w:rPr>
      </w:pPr>
      <w:r w:rsidRPr="003155A9">
        <w:rPr>
          <w:rFonts w:ascii="Sylfaen" w:hAnsi="Sylfaen"/>
          <w:b/>
          <w:bCs/>
          <w:sz w:val="22"/>
          <w:szCs w:val="22"/>
        </w:rPr>
        <w:t xml:space="preserve">Ofertę oraz załączniki do niej składa się pod rygorem nieważności w formie elektronicznej opatrzonej </w:t>
      </w:r>
      <w:r w:rsidR="003004A2" w:rsidRPr="003155A9">
        <w:rPr>
          <w:rFonts w:ascii="Sylfaen" w:hAnsi="Sylfaen"/>
          <w:b/>
          <w:bCs/>
          <w:sz w:val="22"/>
          <w:szCs w:val="22"/>
        </w:rPr>
        <w:t>kwalifikowanym podpisem elektronicznym lub</w:t>
      </w:r>
      <w:r w:rsidR="00E633E7" w:rsidRPr="003155A9">
        <w:rPr>
          <w:rFonts w:ascii="Sylfaen" w:hAnsi="Sylfaen"/>
          <w:b/>
          <w:bCs/>
          <w:sz w:val="22"/>
          <w:szCs w:val="22"/>
        </w:rPr>
        <w:t xml:space="preserve"> w postaci elektronicznej opatrzonej</w:t>
      </w:r>
      <w:r w:rsidR="003004A2" w:rsidRPr="003155A9">
        <w:rPr>
          <w:rFonts w:ascii="Sylfaen" w:hAnsi="Sylfaen"/>
          <w:b/>
          <w:bCs/>
          <w:sz w:val="22"/>
          <w:szCs w:val="22"/>
        </w:rPr>
        <w:t xml:space="preserve"> </w:t>
      </w:r>
      <w:r w:rsidRPr="003155A9">
        <w:rPr>
          <w:rFonts w:ascii="Sylfaen" w:hAnsi="Sylfaen"/>
          <w:b/>
          <w:bCs/>
          <w:sz w:val="22"/>
          <w:szCs w:val="22"/>
        </w:rPr>
        <w:t xml:space="preserve">podpisem zaufanym lub </w:t>
      </w:r>
      <w:r w:rsidR="00131A54" w:rsidRPr="003155A9">
        <w:rPr>
          <w:rFonts w:ascii="Sylfaen" w:hAnsi="Sylfaen"/>
          <w:b/>
          <w:bCs/>
          <w:sz w:val="22"/>
          <w:szCs w:val="22"/>
        </w:rPr>
        <w:t xml:space="preserve">elektronicznym </w:t>
      </w:r>
      <w:r w:rsidRPr="003155A9">
        <w:rPr>
          <w:rFonts w:ascii="Sylfaen" w:hAnsi="Sylfaen"/>
          <w:b/>
          <w:bCs/>
          <w:sz w:val="22"/>
          <w:szCs w:val="22"/>
        </w:rPr>
        <w:t>podpisem osobistym</w:t>
      </w:r>
      <w:r w:rsidR="00131A54" w:rsidRPr="003155A9">
        <w:rPr>
          <w:rFonts w:ascii="Sylfaen" w:hAnsi="Sylfaen"/>
          <w:b/>
          <w:bCs/>
          <w:sz w:val="22"/>
          <w:szCs w:val="22"/>
        </w:rPr>
        <w:t>.</w:t>
      </w:r>
    </w:p>
    <w:p w14:paraId="32B97096" w14:textId="77777777" w:rsidR="00023E33" w:rsidRPr="003155A9" w:rsidRDefault="00023E33" w:rsidP="00023E33">
      <w:pPr>
        <w:pStyle w:val="Tekstpodstawowy21"/>
        <w:ind w:left="1146"/>
        <w:rPr>
          <w:rFonts w:ascii="Sylfaen" w:hAnsi="Sylfaen"/>
          <w:b/>
          <w:bCs/>
          <w:sz w:val="22"/>
          <w:szCs w:val="22"/>
        </w:rPr>
      </w:pPr>
      <w:r w:rsidRPr="003155A9">
        <w:rPr>
          <w:rFonts w:ascii="Sylfaen" w:hAnsi="Sylfaen"/>
          <w:b/>
          <w:bCs/>
          <w:sz w:val="22"/>
          <w:szCs w:val="22"/>
        </w:rPr>
        <w:t xml:space="preserve">W procesie składania oferty w tym podmiotowych środków dowodowych na platformie, kwalifikowany podpis elektroniczny lub podpis zaufany lub </w:t>
      </w:r>
      <w:r w:rsidR="00131A54" w:rsidRPr="003155A9">
        <w:rPr>
          <w:rFonts w:ascii="Sylfaen" w:hAnsi="Sylfaen"/>
          <w:b/>
          <w:bCs/>
          <w:sz w:val="22"/>
          <w:szCs w:val="22"/>
        </w:rPr>
        <w:t xml:space="preserve"> elektroniczny </w:t>
      </w:r>
      <w:r w:rsidRPr="003155A9">
        <w:rPr>
          <w:rFonts w:ascii="Sylfaen" w:hAnsi="Sylfaen"/>
          <w:b/>
          <w:bCs/>
          <w:sz w:val="22"/>
          <w:szCs w:val="22"/>
        </w:rPr>
        <w:t>podpis osobisty Wykonawca składa bezpośrednio na dokumencie, który następnie przesyła do systemu.</w:t>
      </w:r>
    </w:p>
    <w:p w14:paraId="0F210010" w14:textId="77777777" w:rsidR="007876DA" w:rsidRPr="003155A9" w:rsidRDefault="007876DA" w:rsidP="008054D5">
      <w:pPr>
        <w:pStyle w:val="Tekstpodstawowy21"/>
        <w:numPr>
          <w:ilvl w:val="0"/>
          <w:numId w:val="27"/>
        </w:numPr>
        <w:ind w:hanging="295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Podpisy kwalifikowane wykorzystywane przez </w:t>
      </w:r>
      <w:r w:rsidR="00DF0E67" w:rsidRPr="003155A9">
        <w:rPr>
          <w:rFonts w:ascii="Sylfaen" w:hAnsi="Sylfaen"/>
          <w:sz w:val="22"/>
          <w:szCs w:val="22"/>
        </w:rPr>
        <w:t>W</w:t>
      </w:r>
      <w:r w:rsidRPr="003155A9">
        <w:rPr>
          <w:rFonts w:ascii="Sylfaen" w:hAnsi="Sylfaen"/>
          <w:sz w:val="22"/>
          <w:szCs w:val="22"/>
        </w:rPr>
        <w:t xml:space="preserve">ykonawców do podpisywania wszelkich plików muszą spełniać </w:t>
      </w:r>
      <w:r w:rsidR="00FC7A18" w:rsidRPr="003155A9">
        <w:rPr>
          <w:rFonts w:ascii="Sylfaen" w:hAnsi="Sylfaen"/>
          <w:sz w:val="22"/>
          <w:szCs w:val="22"/>
        </w:rPr>
        <w:t xml:space="preserve">wymagania </w:t>
      </w:r>
      <w:r w:rsidRPr="003155A9">
        <w:rPr>
          <w:rFonts w:ascii="Sylfaen" w:hAnsi="Sylfaen"/>
          <w:sz w:val="22"/>
          <w:szCs w:val="22"/>
        </w:rPr>
        <w:t>“Rozporządz</w:t>
      </w:r>
      <w:r w:rsidR="00FC7A18" w:rsidRPr="003155A9">
        <w:rPr>
          <w:rFonts w:ascii="Sylfaen" w:hAnsi="Sylfaen"/>
          <w:sz w:val="22"/>
          <w:szCs w:val="22"/>
        </w:rPr>
        <w:t>enia</w:t>
      </w:r>
      <w:r w:rsidRPr="003155A9">
        <w:rPr>
          <w:rFonts w:ascii="Sylfaen" w:hAnsi="Sylfaen"/>
          <w:sz w:val="22"/>
          <w:szCs w:val="22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3155A9">
        <w:rPr>
          <w:rFonts w:ascii="Sylfaen" w:hAnsi="Sylfaen"/>
          <w:sz w:val="22"/>
          <w:szCs w:val="22"/>
        </w:rPr>
        <w:t>eIDAS</w:t>
      </w:r>
      <w:proofErr w:type="spellEnd"/>
      <w:r w:rsidRPr="003155A9">
        <w:rPr>
          <w:rFonts w:ascii="Sylfaen" w:hAnsi="Sylfaen"/>
          <w:sz w:val="22"/>
          <w:szCs w:val="22"/>
        </w:rPr>
        <w:t>) (UE) nr 910/2014 - od 1 lipca 2016 roku”.</w:t>
      </w:r>
    </w:p>
    <w:p w14:paraId="000C29ED" w14:textId="77777777" w:rsidR="007876DA" w:rsidRPr="003155A9" w:rsidRDefault="007876DA" w:rsidP="008054D5">
      <w:pPr>
        <w:pStyle w:val="Tekstpodstawowy21"/>
        <w:numPr>
          <w:ilvl w:val="0"/>
          <w:numId w:val="27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W przypadku wykorzystania formatu podpisu </w:t>
      </w:r>
      <w:proofErr w:type="spellStart"/>
      <w:r w:rsidRPr="003155A9">
        <w:rPr>
          <w:rFonts w:ascii="Sylfaen" w:hAnsi="Sylfaen"/>
          <w:sz w:val="22"/>
          <w:szCs w:val="22"/>
        </w:rPr>
        <w:t>XAdES</w:t>
      </w:r>
      <w:proofErr w:type="spellEnd"/>
      <w:r w:rsidRPr="003155A9">
        <w:rPr>
          <w:rFonts w:ascii="Sylfaen" w:hAnsi="Sylfaen"/>
          <w:sz w:val="22"/>
          <w:szCs w:val="22"/>
        </w:rPr>
        <w:t xml:space="preserve"> zewnętrzny. Zamawiający wymaga dołączenia odpowiedniej ilości plików tj. podpisywanych plików z danymi oraz plików podpisu w formacie </w:t>
      </w:r>
      <w:proofErr w:type="spellStart"/>
      <w:r w:rsidRPr="003155A9">
        <w:rPr>
          <w:rFonts w:ascii="Sylfaen" w:hAnsi="Sylfaen"/>
          <w:sz w:val="22"/>
          <w:szCs w:val="22"/>
        </w:rPr>
        <w:t>XAdES</w:t>
      </w:r>
      <w:proofErr w:type="spellEnd"/>
      <w:r w:rsidRPr="003155A9">
        <w:rPr>
          <w:rFonts w:ascii="Sylfaen" w:hAnsi="Sylfaen"/>
          <w:sz w:val="22"/>
          <w:szCs w:val="22"/>
        </w:rPr>
        <w:t>.</w:t>
      </w:r>
    </w:p>
    <w:p w14:paraId="6DB120D8" w14:textId="77777777" w:rsidR="005F7E82" w:rsidRPr="003155A9" w:rsidRDefault="00023E33" w:rsidP="008054D5">
      <w:pPr>
        <w:pStyle w:val="Tekstpodstawowy21"/>
        <w:numPr>
          <w:ilvl w:val="0"/>
          <w:numId w:val="27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Po</w:t>
      </w:r>
      <w:r w:rsidR="007876DA" w:rsidRPr="003155A9">
        <w:rPr>
          <w:rFonts w:ascii="Sylfaen" w:hAnsi="Sylfaen"/>
          <w:sz w:val="22"/>
          <w:szCs w:val="22"/>
        </w:rPr>
        <w:t xml:space="preserve">świadczenia </w:t>
      </w:r>
      <w:r w:rsidR="005F7E82" w:rsidRPr="003155A9">
        <w:rPr>
          <w:rFonts w:ascii="Sylfaen" w:hAnsi="Sylfaen"/>
          <w:sz w:val="22"/>
          <w:szCs w:val="22"/>
        </w:rPr>
        <w:t>zgodności cyfrowego odwzorowania z dokumentem w postaci papierowej oraz poświadczenia za zgodność z oryginałem muszą odbywać się na zasadach określonych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45DDB4" w14:textId="77777777" w:rsidR="007876DA" w:rsidRPr="003155A9" w:rsidRDefault="007876DA" w:rsidP="008054D5">
      <w:pPr>
        <w:pStyle w:val="Tekstpodstawowy21"/>
        <w:numPr>
          <w:ilvl w:val="0"/>
          <w:numId w:val="27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DF0E67" w:rsidRPr="003155A9">
        <w:rPr>
          <w:rFonts w:ascii="Sylfaen" w:hAnsi="Sylfaen"/>
          <w:sz w:val="22"/>
          <w:szCs w:val="22"/>
        </w:rPr>
        <w:t>W</w:t>
      </w:r>
      <w:r w:rsidRPr="003155A9">
        <w:rPr>
          <w:rFonts w:ascii="Sylfaen" w:hAnsi="Sylfaen"/>
          <w:sz w:val="22"/>
          <w:szCs w:val="22"/>
        </w:rPr>
        <w:t>ykonawcę ubiegającego się wspólnie z nim o udzie</w:t>
      </w:r>
      <w:r w:rsidR="000F5991" w:rsidRPr="003155A9">
        <w:rPr>
          <w:rFonts w:ascii="Sylfaen" w:hAnsi="Sylfaen"/>
          <w:sz w:val="22"/>
          <w:szCs w:val="22"/>
        </w:rPr>
        <w:t>lenie zamówienia, przez podmiot</w:t>
      </w:r>
      <w:r w:rsidRPr="003155A9">
        <w:rPr>
          <w:rFonts w:ascii="Sylfaen" w:hAnsi="Sylfaen"/>
          <w:sz w:val="22"/>
          <w:szCs w:val="22"/>
        </w:rPr>
        <w:t xml:space="preserve"> na którego zdolnościach lub sytuacji polega </w:t>
      </w:r>
      <w:r w:rsidR="00DF0E67" w:rsidRPr="003155A9">
        <w:rPr>
          <w:rFonts w:ascii="Sylfaen" w:hAnsi="Sylfaen"/>
          <w:sz w:val="22"/>
          <w:szCs w:val="22"/>
        </w:rPr>
        <w:t>W</w:t>
      </w:r>
      <w:r w:rsidRPr="003155A9">
        <w:rPr>
          <w:rFonts w:ascii="Sylfaen" w:hAnsi="Sylfaen"/>
          <w:sz w:val="22"/>
          <w:szCs w:val="22"/>
        </w:rPr>
        <w:t xml:space="preserve">ykonawca, albo przez </w:t>
      </w:r>
      <w:r w:rsidR="00DF0E67" w:rsidRPr="003155A9">
        <w:rPr>
          <w:rFonts w:ascii="Sylfaen" w:hAnsi="Sylfaen"/>
          <w:sz w:val="22"/>
          <w:szCs w:val="22"/>
        </w:rPr>
        <w:t>P</w:t>
      </w:r>
      <w:r w:rsidRPr="003155A9">
        <w:rPr>
          <w:rFonts w:ascii="Sylfaen" w:hAnsi="Sylfaen"/>
          <w:sz w:val="22"/>
          <w:szCs w:val="22"/>
        </w:rPr>
        <w:t>odwykonawcę.</w:t>
      </w:r>
    </w:p>
    <w:p w14:paraId="765724C5" w14:textId="77777777" w:rsidR="007876DA" w:rsidRPr="003155A9" w:rsidRDefault="007876DA" w:rsidP="008054D5">
      <w:pPr>
        <w:pStyle w:val="Tekstpodstawowy21"/>
        <w:numPr>
          <w:ilvl w:val="0"/>
          <w:numId w:val="27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Maksymalny rozmiar jednego pliku przesyłanego za pośrednictwem dedykowanych formularzy do: złożenia, zmiany, wycofania oferty wynosi 150 MB natomiast przy komunikacji</w:t>
      </w:r>
      <w:r w:rsidR="00380AAF" w:rsidRPr="003155A9">
        <w:rPr>
          <w:rFonts w:ascii="Sylfaen" w:hAnsi="Sylfaen"/>
          <w:sz w:val="22"/>
          <w:szCs w:val="22"/>
        </w:rPr>
        <w:t xml:space="preserve"> z</w:t>
      </w:r>
      <w:r w:rsidR="00CB5A8A" w:rsidRPr="003155A9">
        <w:rPr>
          <w:rFonts w:ascii="Sylfaen" w:hAnsi="Sylfaen"/>
          <w:sz w:val="22"/>
          <w:szCs w:val="22"/>
        </w:rPr>
        <w:t> </w:t>
      </w:r>
      <w:r w:rsidR="00380AAF" w:rsidRPr="003155A9">
        <w:rPr>
          <w:rFonts w:ascii="Sylfaen" w:hAnsi="Sylfaen"/>
          <w:sz w:val="22"/>
          <w:szCs w:val="22"/>
        </w:rPr>
        <w:t>Zamawiającym</w:t>
      </w:r>
      <w:r w:rsidRPr="003155A9">
        <w:rPr>
          <w:rFonts w:ascii="Sylfaen" w:hAnsi="Sylfaen"/>
          <w:sz w:val="22"/>
          <w:szCs w:val="22"/>
        </w:rPr>
        <w:t xml:space="preserve"> wielkość </w:t>
      </w:r>
      <w:r w:rsidR="00380AAF" w:rsidRPr="003155A9">
        <w:rPr>
          <w:rFonts w:ascii="Sylfaen" w:hAnsi="Sylfaen"/>
          <w:sz w:val="22"/>
          <w:szCs w:val="22"/>
        </w:rPr>
        <w:t xml:space="preserve">jednego pliku </w:t>
      </w:r>
      <w:r w:rsidRPr="003155A9">
        <w:rPr>
          <w:rFonts w:ascii="Sylfaen" w:hAnsi="Sylfaen"/>
          <w:sz w:val="22"/>
          <w:szCs w:val="22"/>
        </w:rPr>
        <w:t xml:space="preserve"> to maksymalnie 500 MB.</w:t>
      </w:r>
      <w:r w:rsidR="00380AAF" w:rsidRPr="003155A9">
        <w:rPr>
          <w:rFonts w:ascii="Sylfaen" w:hAnsi="Sylfaen"/>
          <w:sz w:val="22"/>
          <w:szCs w:val="22"/>
        </w:rPr>
        <w:t xml:space="preserve"> Ilość plików załączanych może być nieograniczona.</w:t>
      </w:r>
    </w:p>
    <w:p w14:paraId="082A865E" w14:textId="77777777" w:rsidR="00CB5A8A" w:rsidRPr="003155A9" w:rsidRDefault="00CB5A8A" w:rsidP="008054D5">
      <w:pPr>
        <w:pStyle w:val="Tekstpodstawowy21"/>
        <w:numPr>
          <w:ilvl w:val="0"/>
          <w:numId w:val="27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Zamawiający zwraca uwagę na ograniczenia wielkości plików podpisywanych profilem zaufanym, który wynosi </w:t>
      </w:r>
      <w:r w:rsidRPr="003155A9">
        <w:rPr>
          <w:rFonts w:ascii="Sylfaen" w:hAnsi="Sylfaen"/>
          <w:b/>
          <w:sz w:val="22"/>
          <w:szCs w:val="22"/>
        </w:rPr>
        <w:t>maksymalnie 10MB</w:t>
      </w:r>
      <w:r w:rsidRPr="003155A9">
        <w:rPr>
          <w:rFonts w:ascii="Sylfaen" w:hAnsi="Sylfaen"/>
          <w:sz w:val="22"/>
          <w:szCs w:val="22"/>
        </w:rPr>
        <w:t xml:space="preserve">, oraz na ograniczenie wielkości plików podpisywanych w aplikacji </w:t>
      </w:r>
      <w:proofErr w:type="spellStart"/>
      <w:r w:rsidRPr="003155A9">
        <w:rPr>
          <w:rFonts w:ascii="Sylfaen" w:hAnsi="Sylfaen"/>
          <w:sz w:val="22"/>
          <w:szCs w:val="22"/>
        </w:rPr>
        <w:t>eDoApp</w:t>
      </w:r>
      <w:proofErr w:type="spellEnd"/>
      <w:r w:rsidRPr="003155A9">
        <w:rPr>
          <w:rFonts w:ascii="Sylfaen" w:hAnsi="Sylfaen"/>
          <w:sz w:val="22"/>
          <w:szCs w:val="22"/>
        </w:rPr>
        <w:t xml:space="preserve"> służącej do składania podpisu osobistego, który wynosi </w:t>
      </w:r>
      <w:r w:rsidRPr="003155A9">
        <w:rPr>
          <w:rFonts w:ascii="Sylfaen" w:hAnsi="Sylfaen"/>
          <w:b/>
          <w:sz w:val="22"/>
          <w:szCs w:val="22"/>
        </w:rPr>
        <w:t>maksymalnie 5MB</w:t>
      </w:r>
      <w:r w:rsidRPr="003155A9">
        <w:rPr>
          <w:rFonts w:ascii="Sylfaen" w:hAnsi="Sylfaen"/>
          <w:sz w:val="22"/>
          <w:szCs w:val="22"/>
        </w:rPr>
        <w:t>.</w:t>
      </w:r>
    </w:p>
    <w:p w14:paraId="62716DBB" w14:textId="77777777" w:rsidR="00CB5A8A" w:rsidRPr="003155A9" w:rsidRDefault="00CB5A8A" w:rsidP="008054D5">
      <w:pPr>
        <w:pStyle w:val="Tekstpodstawowy21"/>
        <w:numPr>
          <w:ilvl w:val="0"/>
          <w:numId w:val="27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Zamawiający zaleca</w:t>
      </w:r>
      <w:r w:rsidR="00105094" w:rsidRPr="003155A9">
        <w:rPr>
          <w:rFonts w:ascii="Sylfaen" w:hAnsi="Sylfaen"/>
          <w:sz w:val="22"/>
          <w:szCs w:val="22"/>
        </w:rPr>
        <w:t>,</w:t>
      </w:r>
      <w:r w:rsidRPr="003155A9">
        <w:rPr>
          <w:rFonts w:ascii="Sylfaen" w:hAnsi="Sylfaen"/>
          <w:sz w:val="22"/>
          <w:szCs w:val="22"/>
        </w:rPr>
        <w:t xml:space="preserve"> aby</w:t>
      </w:r>
      <w:r w:rsidRPr="003155A9">
        <w:rPr>
          <w:rFonts w:ascii="Sylfaen" w:hAnsi="Sylfaen"/>
          <w:b/>
          <w:sz w:val="22"/>
          <w:szCs w:val="22"/>
        </w:rPr>
        <w:t xml:space="preserve"> w przypadku podpisywania pliku przez kilka osób, stosować podpisy tego samego rodzaju.</w:t>
      </w:r>
      <w:r w:rsidRPr="003155A9">
        <w:rPr>
          <w:rFonts w:ascii="Sylfaen" w:hAnsi="Sylfaen"/>
          <w:sz w:val="22"/>
          <w:szCs w:val="22"/>
        </w:rPr>
        <w:t xml:space="preserve"> Podpisywanie różnymi rodzajami podpisów np. osobistym i kwalifikowanym może doprowadzić do problemów w weryfikacji plików. </w:t>
      </w:r>
    </w:p>
    <w:p w14:paraId="348B97DE" w14:textId="77777777" w:rsidR="00CB5A8A" w:rsidRPr="003155A9" w:rsidRDefault="00CB5A8A" w:rsidP="008054D5">
      <w:pPr>
        <w:pStyle w:val="Tekstpodstawowy21"/>
        <w:numPr>
          <w:ilvl w:val="0"/>
          <w:numId w:val="27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6A4DFFEE" w14:textId="77777777" w:rsidR="00CB5A8A" w:rsidRPr="003155A9" w:rsidRDefault="00CB5A8A" w:rsidP="008054D5">
      <w:pPr>
        <w:pStyle w:val="Tekstpodstawowy21"/>
        <w:numPr>
          <w:ilvl w:val="0"/>
          <w:numId w:val="27"/>
        </w:numPr>
        <w:ind w:left="1134" w:hanging="283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4D6036F6" w14:textId="77777777" w:rsidR="00CB5A8A" w:rsidRDefault="00CB5A8A" w:rsidP="008054D5">
      <w:pPr>
        <w:pStyle w:val="Tekstpodstawowy21"/>
        <w:numPr>
          <w:ilvl w:val="0"/>
          <w:numId w:val="27"/>
        </w:numPr>
        <w:tabs>
          <w:tab w:val="clear" w:pos="360"/>
        </w:tabs>
        <w:ind w:left="1134" w:hanging="283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Zamawiający zaleca</w:t>
      </w:r>
      <w:r w:rsidR="00105094" w:rsidRPr="003155A9">
        <w:rPr>
          <w:rFonts w:ascii="Sylfaen" w:hAnsi="Sylfaen"/>
          <w:sz w:val="22"/>
          <w:szCs w:val="22"/>
        </w:rPr>
        <w:t>,</w:t>
      </w:r>
      <w:r w:rsidRPr="003155A9">
        <w:rPr>
          <w:rFonts w:ascii="Sylfaen" w:hAnsi="Sylfaen"/>
          <w:sz w:val="22"/>
          <w:szCs w:val="22"/>
        </w:rPr>
        <w:t xml:space="preserve"> aby nie wprowadzać jakichkolwiek zmian w plikach po podpisaniu ich podpisem kwalifikowanym. Może to skutkować naruszeniem integralności plików co równoważne będzie z koniecznością odrzucenia oferty.</w:t>
      </w:r>
    </w:p>
    <w:p w14:paraId="691D3954" w14:textId="77777777" w:rsidR="00B03745" w:rsidRDefault="00B03745" w:rsidP="00B03745">
      <w:pPr>
        <w:pStyle w:val="Tekstpodstawowy21"/>
        <w:tabs>
          <w:tab w:val="clear" w:pos="360"/>
        </w:tabs>
        <w:ind w:left="1134"/>
        <w:rPr>
          <w:rFonts w:ascii="Sylfaen" w:hAnsi="Sylfaen"/>
          <w:sz w:val="22"/>
          <w:szCs w:val="22"/>
        </w:rPr>
      </w:pPr>
    </w:p>
    <w:p w14:paraId="212D4474" w14:textId="77777777" w:rsidR="00B03745" w:rsidRDefault="00B03745" w:rsidP="00B03745">
      <w:pPr>
        <w:pStyle w:val="Tekstpodstawowy21"/>
        <w:tabs>
          <w:tab w:val="clear" w:pos="360"/>
        </w:tabs>
        <w:ind w:left="1134"/>
        <w:rPr>
          <w:rFonts w:ascii="Sylfaen" w:hAnsi="Sylfaen"/>
          <w:sz w:val="22"/>
          <w:szCs w:val="22"/>
        </w:rPr>
      </w:pPr>
    </w:p>
    <w:p w14:paraId="60A7D00F" w14:textId="77777777" w:rsidR="00B03745" w:rsidRDefault="00B03745" w:rsidP="00B03745">
      <w:pPr>
        <w:pStyle w:val="Tekstpodstawowy21"/>
        <w:tabs>
          <w:tab w:val="clear" w:pos="360"/>
        </w:tabs>
        <w:ind w:left="1134"/>
        <w:rPr>
          <w:rFonts w:ascii="Sylfaen" w:hAnsi="Sylfaen"/>
          <w:sz w:val="22"/>
          <w:szCs w:val="22"/>
        </w:rPr>
      </w:pPr>
    </w:p>
    <w:p w14:paraId="20E5B8F3" w14:textId="77777777" w:rsidR="00B03745" w:rsidRDefault="00B03745" w:rsidP="00B03745">
      <w:pPr>
        <w:pStyle w:val="Tekstpodstawowy21"/>
        <w:tabs>
          <w:tab w:val="clear" w:pos="360"/>
        </w:tabs>
        <w:ind w:left="1134"/>
        <w:rPr>
          <w:rFonts w:ascii="Sylfaen" w:hAnsi="Sylfaen"/>
          <w:sz w:val="22"/>
          <w:szCs w:val="22"/>
        </w:rPr>
      </w:pPr>
    </w:p>
    <w:p w14:paraId="27F51287" w14:textId="77777777" w:rsidR="00B03745" w:rsidRPr="003155A9" w:rsidRDefault="00B03745" w:rsidP="00B03745">
      <w:pPr>
        <w:pStyle w:val="Tekstpodstawowy21"/>
        <w:tabs>
          <w:tab w:val="clear" w:pos="360"/>
        </w:tabs>
        <w:ind w:left="1134"/>
        <w:rPr>
          <w:rFonts w:ascii="Sylfaen" w:hAnsi="Sylfaen"/>
          <w:sz w:val="22"/>
          <w:szCs w:val="22"/>
        </w:rPr>
      </w:pPr>
    </w:p>
    <w:p w14:paraId="7F294B9D" w14:textId="77777777" w:rsidR="007876DA" w:rsidRPr="003155A9" w:rsidRDefault="007876DA" w:rsidP="00B03745">
      <w:pPr>
        <w:pStyle w:val="Tekstpodstawowy21"/>
        <w:numPr>
          <w:ilvl w:val="1"/>
          <w:numId w:val="5"/>
        </w:numPr>
        <w:tabs>
          <w:tab w:val="clear" w:pos="360"/>
        </w:tabs>
        <w:ind w:left="851" w:hanging="425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lastRenderedPageBreak/>
        <w:t xml:space="preserve">Zawartość oferty: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7876DA" w:rsidRPr="003155A9" w14:paraId="2A999927" w14:textId="77777777">
        <w:tc>
          <w:tcPr>
            <w:tcW w:w="8896" w:type="dxa"/>
            <w:shd w:val="clear" w:color="auto" w:fill="auto"/>
          </w:tcPr>
          <w:p w14:paraId="6E46B47A" w14:textId="77777777" w:rsidR="007876DA" w:rsidRPr="003155A9" w:rsidRDefault="007876DA" w:rsidP="000F563A">
            <w:pPr>
              <w:pStyle w:val="Tekstpodstawowy21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  <w:u w:val="single"/>
              </w:rPr>
              <w:t>Kompletna oferta musi zawierać:</w:t>
            </w:r>
          </w:p>
          <w:p w14:paraId="2986A2A2" w14:textId="77777777" w:rsidR="007876DA" w:rsidRPr="003155A9" w:rsidRDefault="007876DA" w:rsidP="008054D5">
            <w:pPr>
              <w:pStyle w:val="Tekstpodstawowy21"/>
              <w:numPr>
                <w:ilvl w:val="0"/>
                <w:numId w:val="28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Formularz Oferty,</w:t>
            </w:r>
            <w:r w:rsidRPr="003155A9">
              <w:rPr>
                <w:rFonts w:ascii="Sylfaen" w:hAnsi="Sylfaen"/>
                <w:sz w:val="22"/>
                <w:szCs w:val="22"/>
              </w:rPr>
              <w:t xml:space="preserve"> sporządzony na podstawie wzoru stanowiącego </w:t>
            </w:r>
            <w:r w:rsidRPr="003155A9">
              <w:rPr>
                <w:rFonts w:ascii="Sylfaen" w:hAnsi="Sylfaen"/>
                <w:b/>
                <w:sz w:val="22"/>
                <w:szCs w:val="22"/>
              </w:rPr>
              <w:t>Załącznik nr 1</w:t>
            </w:r>
            <w:r w:rsidRPr="003155A9">
              <w:rPr>
                <w:rFonts w:ascii="Sylfaen" w:hAnsi="Sylfaen"/>
                <w:sz w:val="22"/>
                <w:szCs w:val="22"/>
              </w:rPr>
              <w:br/>
              <w:t>do Tomu I SWZ.</w:t>
            </w:r>
          </w:p>
          <w:p w14:paraId="2D19F380" w14:textId="77777777" w:rsidR="007876DA" w:rsidRPr="003155A9" w:rsidRDefault="007876DA" w:rsidP="008054D5">
            <w:pPr>
              <w:pStyle w:val="Tekstpodstawowy21"/>
              <w:numPr>
                <w:ilvl w:val="0"/>
                <w:numId w:val="28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Oświadczenie Wykonawcy o braku podstaw do wykluczenia</w:t>
            </w:r>
            <w:r w:rsidRPr="003155A9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3155A9">
              <w:rPr>
                <w:rFonts w:ascii="Sylfaen" w:hAnsi="Sylfaen"/>
                <w:b/>
                <w:sz w:val="22"/>
                <w:szCs w:val="22"/>
              </w:rPr>
              <w:t>z postępowania</w:t>
            </w:r>
            <w:r w:rsidRPr="003155A9">
              <w:rPr>
                <w:rFonts w:ascii="Sylfaen" w:hAnsi="Sylfaen"/>
                <w:sz w:val="22"/>
                <w:szCs w:val="22"/>
              </w:rPr>
              <w:t xml:space="preserve"> oraz </w:t>
            </w:r>
            <w:r w:rsidRPr="003155A9">
              <w:rPr>
                <w:rFonts w:ascii="Sylfaen" w:hAnsi="Sylfaen"/>
                <w:b/>
                <w:sz w:val="22"/>
                <w:szCs w:val="22"/>
              </w:rPr>
              <w:t>spełnianiu warunków udziału w postępowaniu</w:t>
            </w:r>
            <w:r w:rsidRPr="003155A9">
              <w:rPr>
                <w:rFonts w:ascii="Sylfaen" w:hAnsi="Sylfaen"/>
                <w:sz w:val="22"/>
                <w:szCs w:val="22"/>
              </w:rPr>
              <w:t xml:space="preserve"> o udzielenie zamówienia zgodne</w:t>
            </w:r>
            <w:r w:rsidRPr="003155A9">
              <w:rPr>
                <w:rFonts w:ascii="Sylfaen" w:hAnsi="Sylfaen"/>
                <w:sz w:val="22"/>
                <w:szCs w:val="22"/>
              </w:rPr>
              <w:br/>
              <w:t xml:space="preserve">z treścią </w:t>
            </w:r>
            <w:r w:rsidRPr="003155A9">
              <w:rPr>
                <w:rFonts w:ascii="Sylfaen" w:hAnsi="Sylfaen"/>
                <w:b/>
                <w:sz w:val="22"/>
                <w:szCs w:val="22"/>
              </w:rPr>
              <w:t xml:space="preserve">Załącznika nr 2 </w:t>
            </w:r>
            <w:r w:rsidRPr="003155A9">
              <w:rPr>
                <w:rFonts w:ascii="Sylfaen" w:hAnsi="Sylfaen"/>
                <w:sz w:val="22"/>
                <w:szCs w:val="22"/>
              </w:rPr>
              <w:t>do Tomu I SWZ.</w:t>
            </w:r>
          </w:p>
          <w:p w14:paraId="579F3663" w14:textId="77777777" w:rsidR="007876DA" w:rsidRPr="003155A9" w:rsidRDefault="007876DA" w:rsidP="008054D5">
            <w:pPr>
              <w:pStyle w:val="Tekstpodstawowy21"/>
              <w:numPr>
                <w:ilvl w:val="0"/>
                <w:numId w:val="28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 xml:space="preserve">W przypadku Wykonawców wspólnie ubiegających się o udzielenie zamówienia, </w:t>
            </w:r>
            <w:r w:rsidRPr="003155A9">
              <w:rPr>
                <w:rFonts w:ascii="Sylfaen" w:hAnsi="Sylfaen"/>
                <w:b/>
                <w:sz w:val="22"/>
                <w:szCs w:val="22"/>
              </w:rPr>
              <w:t>dokument ustanawiający</w:t>
            </w:r>
            <w:r w:rsidRPr="003155A9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3155A9">
              <w:rPr>
                <w:rFonts w:ascii="Sylfaen" w:hAnsi="Sylfaen"/>
                <w:b/>
                <w:sz w:val="22"/>
                <w:szCs w:val="22"/>
              </w:rPr>
              <w:t>Pełnomocnika do reprezentowania ich w postępowaniu</w:t>
            </w:r>
            <w:r w:rsidRPr="003155A9">
              <w:rPr>
                <w:rFonts w:ascii="Sylfaen" w:hAnsi="Sylfaen"/>
                <w:b/>
                <w:sz w:val="22"/>
                <w:szCs w:val="22"/>
              </w:rPr>
              <w:br/>
            </w:r>
            <w:r w:rsidRPr="003155A9">
              <w:rPr>
                <w:rFonts w:ascii="Sylfaen" w:hAnsi="Sylfaen"/>
                <w:sz w:val="22"/>
                <w:szCs w:val="22"/>
              </w:rPr>
              <w:t>o udzielenie zamówienia albo reprezentowania w postępowaniu i zawarcia umowy</w:t>
            </w:r>
            <w:r w:rsidRPr="003155A9">
              <w:rPr>
                <w:rFonts w:ascii="Sylfaen" w:hAnsi="Sylfaen"/>
                <w:sz w:val="22"/>
                <w:szCs w:val="22"/>
              </w:rPr>
              <w:br/>
              <w:t>w sprawie niniejszego zamówienia publicznego.</w:t>
            </w:r>
          </w:p>
          <w:p w14:paraId="11F65959" w14:textId="31B2301E" w:rsidR="007876DA" w:rsidRPr="003155A9" w:rsidRDefault="007876DA" w:rsidP="008054D5">
            <w:pPr>
              <w:pStyle w:val="Tekstpodstawowy21"/>
              <w:numPr>
                <w:ilvl w:val="0"/>
                <w:numId w:val="28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 xml:space="preserve">W przypadku Wykonawców wspólnie ubiegających się o udzielenie zamówienia oświadczenie, z którego wynika jaki zakres przedmiotu zamówienia wykonają poszczególni Wykonawcy na podstawie wzoru stanowiącego </w:t>
            </w:r>
            <w:r w:rsidR="00B12D9D" w:rsidRPr="003155A9">
              <w:rPr>
                <w:rFonts w:ascii="Sylfaen" w:hAnsi="Sylfaen"/>
                <w:b/>
                <w:bCs/>
                <w:sz w:val="22"/>
                <w:szCs w:val="22"/>
              </w:rPr>
              <w:t xml:space="preserve">Załącznik nr </w:t>
            </w:r>
            <w:r w:rsidR="00A5426D">
              <w:rPr>
                <w:rFonts w:ascii="Sylfaen" w:hAnsi="Sylfaen"/>
                <w:b/>
                <w:bCs/>
                <w:sz w:val="22"/>
                <w:szCs w:val="22"/>
              </w:rPr>
              <w:t>7</w:t>
            </w:r>
            <w:r w:rsidRPr="003155A9">
              <w:rPr>
                <w:rFonts w:ascii="Sylfaen" w:hAnsi="Sylfaen"/>
                <w:b/>
                <w:bCs/>
                <w:sz w:val="22"/>
                <w:szCs w:val="22"/>
              </w:rPr>
              <w:t xml:space="preserve"> do Tomu I SWZ.</w:t>
            </w:r>
          </w:p>
          <w:p w14:paraId="32CE5598" w14:textId="77777777" w:rsidR="007876DA" w:rsidRPr="003155A9" w:rsidRDefault="007876DA" w:rsidP="008054D5">
            <w:pPr>
              <w:pStyle w:val="Tekstpodstawowy21"/>
              <w:numPr>
                <w:ilvl w:val="0"/>
                <w:numId w:val="28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Stosowne Pełnomocnictwo(a)</w:t>
            </w:r>
            <w:r w:rsidRPr="003155A9">
              <w:rPr>
                <w:rFonts w:ascii="Sylfaen" w:hAnsi="Sylfaen"/>
                <w:sz w:val="22"/>
                <w:szCs w:val="22"/>
              </w:rPr>
              <w:t xml:space="preserve"> – w przypadku, gdy upoważnienie do podpisania oferty</w:t>
            </w:r>
            <w:r w:rsidRPr="003155A9">
              <w:rPr>
                <w:rFonts w:ascii="Sylfaen" w:hAnsi="Sylfaen"/>
                <w:sz w:val="22"/>
                <w:szCs w:val="22"/>
              </w:rPr>
              <w:br/>
              <w:t>nie wynika wprost z dokumentu stwierdzającego status prawny.</w:t>
            </w:r>
          </w:p>
          <w:p w14:paraId="30B66CC8" w14:textId="00561089" w:rsidR="007876DA" w:rsidRPr="004F1EB7" w:rsidRDefault="007876DA" w:rsidP="008054D5">
            <w:pPr>
              <w:pStyle w:val="Tekstpodstawowy21"/>
              <w:numPr>
                <w:ilvl w:val="0"/>
                <w:numId w:val="28"/>
              </w:numPr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  <w:u w:val="single"/>
              </w:rPr>
            </w:pPr>
            <w:r w:rsidRPr="003155A9">
              <w:rPr>
                <w:rFonts w:ascii="Sylfaen" w:hAnsi="Sylfaen"/>
                <w:b/>
                <w:bCs/>
                <w:sz w:val="22"/>
                <w:szCs w:val="22"/>
              </w:rPr>
              <w:t xml:space="preserve">Stosowne zobowiązanie podmiotu, na którego </w:t>
            </w:r>
            <w:r w:rsidRPr="003155A9">
              <w:rPr>
                <w:rFonts w:ascii="Sylfaen" w:hAnsi="Sylfaen"/>
                <w:sz w:val="22"/>
                <w:szCs w:val="22"/>
              </w:rPr>
              <w:t>zdolnościach technicznych lub zawodowych lub sytuacji finansowej lub ekonomicznej polegać będzie Wykonawca</w:t>
            </w:r>
            <w:r w:rsidRPr="003155A9">
              <w:rPr>
                <w:rFonts w:ascii="Sylfaen" w:hAnsi="Sylfaen"/>
                <w:sz w:val="22"/>
                <w:szCs w:val="22"/>
                <w:u w:val="single"/>
              </w:rPr>
              <w:t xml:space="preserve">, do oddania mu do dyspozycji niezbędnych zasobów na potrzeby realizacji zamówienia. </w:t>
            </w:r>
            <w:r w:rsidRPr="003155A9">
              <w:rPr>
                <w:rFonts w:ascii="Sylfaen" w:hAnsi="Sylfaen"/>
                <w:sz w:val="22"/>
                <w:szCs w:val="22"/>
                <w:u w:val="single"/>
              </w:rPr>
              <w:br/>
              <w:t>(jeżeli dotyczy)</w:t>
            </w:r>
            <w:r w:rsidR="00F16685" w:rsidRPr="003155A9">
              <w:rPr>
                <w:rFonts w:ascii="Sylfaen" w:hAnsi="Sylfaen"/>
                <w:sz w:val="22"/>
                <w:szCs w:val="22"/>
                <w:u w:val="single"/>
              </w:rPr>
              <w:t xml:space="preserve"> – </w:t>
            </w:r>
            <w:r w:rsidR="00F16685" w:rsidRPr="003155A9">
              <w:rPr>
                <w:rFonts w:ascii="Sylfaen" w:hAnsi="Sylfaen"/>
                <w:b/>
                <w:sz w:val="22"/>
                <w:szCs w:val="22"/>
                <w:u w:val="single"/>
              </w:rPr>
              <w:t>zgo</w:t>
            </w:r>
            <w:r w:rsidR="00AB6002" w:rsidRPr="003155A9">
              <w:rPr>
                <w:rFonts w:ascii="Sylfaen" w:hAnsi="Sylfaen"/>
                <w:b/>
                <w:sz w:val="22"/>
                <w:szCs w:val="22"/>
                <w:u w:val="single"/>
              </w:rPr>
              <w:t xml:space="preserve">dnie z załącznikiem nr </w:t>
            </w:r>
            <w:r w:rsidR="002F2C80">
              <w:rPr>
                <w:rFonts w:ascii="Sylfaen" w:hAnsi="Sylfaen"/>
                <w:b/>
                <w:sz w:val="22"/>
                <w:szCs w:val="22"/>
                <w:u w:val="single"/>
              </w:rPr>
              <w:t>6</w:t>
            </w:r>
            <w:r w:rsidR="00FB59B8" w:rsidRPr="003155A9">
              <w:rPr>
                <w:rFonts w:ascii="Sylfaen" w:hAnsi="Sylfaen"/>
                <w:b/>
                <w:sz w:val="22"/>
                <w:szCs w:val="22"/>
                <w:u w:val="single"/>
              </w:rPr>
              <w:t xml:space="preserve"> do Tomu I SWZ</w:t>
            </w:r>
            <w:r w:rsidRPr="003155A9">
              <w:rPr>
                <w:rFonts w:ascii="Sylfaen" w:hAnsi="Sylfaen"/>
                <w:b/>
                <w:sz w:val="22"/>
                <w:szCs w:val="22"/>
                <w:u w:val="single"/>
              </w:rPr>
              <w:t>.</w:t>
            </w:r>
          </w:p>
          <w:p w14:paraId="00C50F5F" w14:textId="77777777" w:rsidR="004F1EB7" w:rsidRPr="003155A9" w:rsidRDefault="004F1EB7" w:rsidP="004F1EB7">
            <w:pPr>
              <w:pStyle w:val="Tekstpodstawowy21"/>
              <w:tabs>
                <w:tab w:val="clear" w:pos="360"/>
              </w:tabs>
              <w:ind w:left="314"/>
              <w:rPr>
                <w:rFonts w:ascii="Sylfaen" w:hAnsi="Sylfaen"/>
                <w:sz w:val="22"/>
                <w:szCs w:val="22"/>
                <w:u w:val="single"/>
              </w:rPr>
            </w:pPr>
          </w:p>
          <w:p w14:paraId="6177EFD9" w14:textId="77777777" w:rsidR="00FB59B8" w:rsidRPr="003155A9" w:rsidRDefault="00FB59B8" w:rsidP="00FB59B8">
            <w:pPr>
              <w:pStyle w:val="Tekstpodstawowy21"/>
              <w:tabs>
                <w:tab w:val="clear" w:pos="360"/>
              </w:tabs>
              <w:ind w:left="33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bCs/>
                <w:sz w:val="22"/>
                <w:szCs w:val="22"/>
              </w:rPr>
              <w:t>UWAGA:</w:t>
            </w:r>
          </w:p>
          <w:p w14:paraId="513944B4" w14:textId="77777777" w:rsidR="00FB59B8" w:rsidRPr="003155A9" w:rsidRDefault="00FB59B8" w:rsidP="008054D5">
            <w:pPr>
              <w:pStyle w:val="Tekstpodstawowy21"/>
              <w:numPr>
                <w:ilvl w:val="0"/>
                <w:numId w:val="44"/>
              </w:numPr>
              <w:tabs>
                <w:tab w:val="clear" w:pos="360"/>
              </w:tabs>
              <w:ind w:left="317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>Formaty</w:t>
            </w:r>
            <w:r w:rsidR="000F5991" w:rsidRPr="003155A9">
              <w:rPr>
                <w:rFonts w:ascii="Sylfaen" w:hAnsi="Sylfaen" w:cs="Arial"/>
                <w:sz w:val="22"/>
                <w:szCs w:val="22"/>
              </w:rPr>
              <w:t xml:space="preserve"> plików wykorzystywanych przez W</w:t>
            </w:r>
            <w:r w:rsidRPr="003155A9">
              <w:rPr>
                <w:rFonts w:ascii="Sylfaen" w:hAnsi="Sylfaen" w:cs="Arial"/>
                <w:sz w:val="22"/>
                <w:szCs w:val="22"/>
              </w:rPr>
              <w:t>ykonawców powinny być zgodne z</w:t>
            </w:r>
            <w:r w:rsidR="00F16685" w:rsidRPr="003155A9">
              <w:rPr>
                <w:rFonts w:ascii="Sylfaen" w:hAnsi="Sylfaen" w:cs="Arial"/>
                <w:sz w:val="22"/>
                <w:szCs w:val="22"/>
              </w:rPr>
              <w:t> </w:t>
            </w:r>
            <w:r w:rsidRPr="003155A9">
              <w:rPr>
                <w:rFonts w:ascii="Sylfaen" w:hAnsi="Sylfaen" w:cs="Arial"/>
                <w:sz w:val="22"/>
                <w:szCs w:val="22"/>
              </w:rPr>
      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      </w:r>
          </w:p>
          <w:p w14:paraId="1D0D844F" w14:textId="77777777" w:rsidR="00E602AC" w:rsidRPr="003155A9" w:rsidRDefault="00BF315F" w:rsidP="008054D5">
            <w:pPr>
              <w:pStyle w:val="Tekstpodstawowy21"/>
              <w:numPr>
                <w:ilvl w:val="0"/>
                <w:numId w:val="44"/>
              </w:numPr>
              <w:tabs>
                <w:tab w:val="clear" w:pos="360"/>
              </w:tabs>
              <w:ind w:left="317"/>
              <w:rPr>
                <w:rFonts w:ascii="Sylfaen" w:hAnsi="Sylfaen"/>
                <w:b/>
                <w:sz w:val="22"/>
                <w:szCs w:val="22"/>
              </w:rPr>
            </w:pPr>
            <w:r w:rsidRPr="003155A9">
              <w:rPr>
                <w:rFonts w:ascii="Sylfaen" w:hAnsi="Sylfaen" w:cs="Arial"/>
                <w:b/>
                <w:sz w:val="22"/>
                <w:szCs w:val="22"/>
              </w:rPr>
              <w:t>Wśród formatów powszechnych a nie wymienionych w ww. rozporządzeniu występują: .</w:t>
            </w:r>
            <w:proofErr w:type="spellStart"/>
            <w:r w:rsidRPr="003155A9">
              <w:rPr>
                <w:rFonts w:ascii="Sylfaen" w:hAnsi="Sylfaen" w:cs="Arial"/>
                <w:b/>
                <w:sz w:val="22"/>
                <w:szCs w:val="22"/>
              </w:rPr>
              <w:t>rar</w:t>
            </w:r>
            <w:proofErr w:type="spellEnd"/>
            <w:r w:rsidRPr="003155A9">
              <w:rPr>
                <w:rFonts w:ascii="Sylfaen" w:hAnsi="Sylfaen" w:cs="Arial"/>
                <w:b/>
                <w:sz w:val="22"/>
                <w:szCs w:val="22"/>
              </w:rPr>
              <w:t xml:space="preserve"> .gif. </w:t>
            </w:r>
            <w:proofErr w:type="spellStart"/>
            <w:r w:rsidRPr="003155A9">
              <w:rPr>
                <w:rFonts w:ascii="Sylfaen" w:hAnsi="Sylfaen" w:cs="Arial"/>
                <w:b/>
                <w:sz w:val="22"/>
                <w:szCs w:val="22"/>
              </w:rPr>
              <w:t>bmp</w:t>
            </w:r>
            <w:proofErr w:type="spellEnd"/>
            <w:r w:rsidRPr="003155A9">
              <w:rPr>
                <w:rFonts w:ascii="Sylfaen" w:hAnsi="Sylfaen" w:cs="Arial"/>
                <w:b/>
                <w:sz w:val="22"/>
                <w:szCs w:val="22"/>
              </w:rPr>
              <w:t xml:space="preserve">. Oferta złożona w tych formatach będzie podlegała odrzuceniu na </w:t>
            </w:r>
            <w:r w:rsidR="00B41BCD" w:rsidRPr="003155A9">
              <w:rPr>
                <w:rFonts w:ascii="Sylfaen" w:hAnsi="Sylfaen" w:cs="Arial"/>
                <w:b/>
                <w:sz w:val="22"/>
                <w:szCs w:val="22"/>
              </w:rPr>
              <w:t>podstawie art. 226 ust. 1 pkt 6</w:t>
            </w:r>
            <w:r w:rsidRPr="003155A9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5A9">
              <w:rPr>
                <w:rFonts w:ascii="Sylfaen" w:hAnsi="Sylfaen" w:cs="Arial"/>
                <w:b/>
                <w:sz w:val="22"/>
                <w:szCs w:val="22"/>
              </w:rPr>
              <w:t>u.p.z.p</w:t>
            </w:r>
            <w:proofErr w:type="spellEnd"/>
            <w:r w:rsidRPr="003155A9">
              <w:rPr>
                <w:rFonts w:ascii="Sylfaen" w:hAnsi="Sylfaen" w:cs="Arial"/>
                <w:b/>
                <w:sz w:val="22"/>
                <w:szCs w:val="22"/>
              </w:rPr>
              <w:t>.</w:t>
            </w:r>
          </w:p>
        </w:tc>
      </w:tr>
    </w:tbl>
    <w:p w14:paraId="61952776" w14:textId="77777777" w:rsidR="0060454A" w:rsidRDefault="0060454A" w:rsidP="007876DA">
      <w:pPr>
        <w:pStyle w:val="Tekstpodstawowy21"/>
        <w:tabs>
          <w:tab w:val="clear" w:pos="360"/>
        </w:tabs>
        <w:ind w:left="540"/>
        <w:rPr>
          <w:rFonts w:ascii="Sylfaen" w:hAnsi="Sylfaen"/>
          <w:sz w:val="22"/>
          <w:szCs w:val="22"/>
        </w:rPr>
      </w:pPr>
    </w:p>
    <w:p w14:paraId="7FD48D1F" w14:textId="77777777" w:rsidR="00B03745" w:rsidRPr="003155A9" w:rsidRDefault="00B03745" w:rsidP="007876DA">
      <w:pPr>
        <w:pStyle w:val="Tekstpodstawowy21"/>
        <w:tabs>
          <w:tab w:val="clear" w:pos="360"/>
        </w:tabs>
        <w:ind w:left="540"/>
        <w:rPr>
          <w:rFonts w:ascii="Sylfaen" w:hAnsi="Sylfaen"/>
          <w:sz w:val="22"/>
          <w:szCs w:val="22"/>
        </w:rPr>
      </w:pPr>
    </w:p>
    <w:p w14:paraId="3217BFD9" w14:textId="77777777" w:rsidR="007876DA" w:rsidRPr="002B451E" w:rsidRDefault="007876DA" w:rsidP="00B03745">
      <w:pPr>
        <w:pStyle w:val="Tekstpodstawowy21"/>
        <w:numPr>
          <w:ilvl w:val="1"/>
          <w:numId w:val="5"/>
        </w:numPr>
        <w:tabs>
          <w:tab w:val="clear" w:pos="360"/>
        </w:tabs>
        <w:ind w:left="851"/>
        <w:rPr>
          <w:rFonts w:ascii="Sylfaen" w:hAnsi="Sylfaen"/>
          <w:sz w:val="22"/>
          <w:szCs w:val="22"/>
        </w:rPr>
      </w:pPr>
      <w:r w:rsidRPr="002B451E">
        <w:rPr>
          <w:rFonts w:ascii="Sylfaen" w:hAnsi="Sylfaen"/>
          <w:sz w:val="22"/>
          <w:szCs w:val="22"/>
        </w:rPr>
        <w:t>Tajemnica przedsiębiorstwa.</w:t>
      </w:r>
    </w:p>
    <w:p w14:paraId="5427A379" w14:textId="5D09E2A0" w:rsidR="00B54638" w:rsidRPr="002B451E" w:rsidRDefault="007876DA" w:rsidP="007153FA">
      <w:pPr>
        <w:pStyle w:val="Tekstpodstawowy21"/>
        <w:tabs>
          <w:tab w:val="clear" w:pos="360"/>
        </w:tabs>
        <w:ind w:left="709"/>
        <w:rPr>
          <w:rFonts w:ascii="Sylfaen" w:hAnsi="Sylfaen"/>
          <w:b/>
          <w:sz w:val="22"/>
          <w:szCs w:val="22"/>
          <w:u w:val="single"/>
        </w:rPr>
      </w:pPr>
      <w:r w:rsidRPr="002B451E">
        <w:rPr>
          <w:rFonts w:ascii="Sylfaen" w:hAnsi="Sylfaen"/>
          <w:sz w:val="22"/>
          <w:szCs w:val="22"/>
        </w:rPr>
        <w:t xml:space="preserve">Zgodnie z art. 18 ust. 3 </w:t>
      </w:r>
      <w:proofErr w:type="spellStart"/>
      <w:r w:rsidR="00E33CE8" w:rsidRPr="002B451E">
        <w:rPr>
          <w:rFonts w:ascii="Sylfaen" w:hAnsi="Sylfaen"/>
          <w:sz w:val="22"/>
          <w:szCs w:val="22"/>
        </w:rPr>
        <w:t>u.p.z.p</w:t>
      </w:r>
      <w:proofErr w:type="spellEnd"/>
      <w:r w:rsidR="00E33CE8" w:rsidRPr="002B451E">
        <w:rPr>
          <w:rFonts w:ascii="Sylfaen" w:hAnsi="Sylfaen"/>
          <w:sz w:val="22"/>
          <w:szCs w:val="22"/>
        </w:rPr>
        <w:t xml:space="preserve"> </w:t>
      </w:r>
      <w:r w:rsidRPr="002B451E">
        <w:rPr>
          <w:rFonts w:ascii="Sylfaen" w:hAnsi="Sylfaen"/>
          <w:sz w:val="22"/>
          <w:szCs w:val="22"/>
        </w:rPr>
        <w:t>nie ujawnia się informacji stanowiących tajemnicę przedsiębiorstwa, w</w:t>
      </w:r>
      <w:r w:rsidR="00F16685" w:rsidRPr="002B451E">
        <w:rPr>
          <w:rFonts w:ascii="Sylfaen" w:hAnsi="Sylfaen"/>
          <w:sz w:val="22"/>
          <w:szCs w:val="22"/>
        </w:rPr>
        <w:t> </w:t>
      </w:r>
      <w:r w:rsidRPr="002B451E">
        <w:rPr>
          <w:rFonts w:ascii="Sylfaen" w:hAnsi="Sylfaen"/>
          <w:sz w:val="22"/>
          <w:szCs w:val="22"/>
        </w:rPr>
        <w:t>rozumieniu przepisów o zwalczeniu nieuczciwej konkurencji. Jeżeli Wykonawca, nie później niż w</w:t>
      </w:r>
      <w:r w:rsidR="00F16685" w:rsidRPr="002B451E">
        <w:rPr>
          <w:rFonts w:ascii="Sylfaen" w:hAnsi="Sylfaen"/>
          <w:sz w:val="22"/>
          <w:szCs w:val="22"/>
        </w:rPr>
        <w:t> </w:t>
      </w:r>
      <w:r w:rsidRPr="002B451E">
        <w:rPr>
          <w:rFonts w:ascii="Sylfaen" w:hAnsi="Sylfaen"/>
          <w:sz w:val="22"/>
          <w:szCs w:val="22"/>
        </w:rPr>
        <w:t xml:space="preserve">terminie składania ofert, w sposób nie budzący wątpliwości zastrzegł, że nie mogą być one udostępniane oraz wykazał, załączając stosowne </w:t>
      </w:r>
      <w:r w:rsidR="00566E05" w:rsidRPr="002B451E">
        <w:rPr>
          <w:rFonts w:ascii="Sylfaen" w:hAnsi="Sylfaen"/>
          <w:sz w:val="22"/>
          <w:szCs w:val="22"/>
        </w:rPr>
        <w:t>wyjaśnienie,</w:t>
      </w:r>
      <w:r w:rsidRPr="002B451E">
        <w:rPr>
          <w:rFonts w:ascii="Sylfaen" w:hAnsi="Sylfaen"/>
          <w:sz w:val="22"/>
          <w:szCs w:val="22"/>
        </w:rPr>
        <w:t xml:space="preserve"> iż zastrzeżone informacje stanowią tajemnicę przedsiębiorstwa. </w:t>
      </w:r>
      <w:r w:rsidRPr="002B451E">
        <w:rPr>
          <w:rFonts w:ascii="Sylfaen" w:hAnsi="Sylfaen"/>
          <w:b/>
          <w:sz w:val="22"/>
          <w:szCs w:val="22"/>
          <w:u w:val="single"/>
        </w:rPr>
        <w:t>Na platformie</w:t>
      </w:r>
      <w:r w:rsidR="00E751FB" w:rsidRPr="002B451E">
        <w:rPr>
          <w:rFonts w:ascii="Sylfaen" w:hAnsi="Sylfaen"/>
          <w:b/>
          <w:sz w:val="22"/>
          <w:szCs w:val="22"/>
          <w:u w:val="single"/>
        </w:rPr>
        <w:t xml:space="preserve"> zakupowej</w:t>
      </w:r>
      <w:r w:rsidRPr="002B451E">
        <w:rPr>
          <w:rFonts w:ascii="Sylfaen" w:hAnsi="Sylfaen"/>
          <w:b/>
          <w:sz w:val="22"/>
          <w:szCs w:val="22"/>
          <w:u w:val="single"/>
        </w:rPr>
        <w:t xml:space="preserve"> w formularzu oferty</w:t>
      </w:r>
      <w:r w:rsidR="00E751FB" w:rsidRPr="002B451E">
        <w:rPr>
          <w:rFonts w:ascii="Sylfaen" w:hAnsi="Sylfaen"/>
          <w:b/>
          <w:sz w:val="22"/>
          <w:szCs w:val="22"/>
          <w:u w:val="single"/>
        </w:rPr>
        <w:t xml:space="preserve"> w części dotyczącej</w:t>
      </w:r>
      <w:r w:rsidRPr="002B451E">
        <w:rPr>
          <w:rFonts w:ascii="Sylfaen" w:hAnsi="Sylfaen"/>
          <w:b/>
          <w:sz w:val="22"/>
          <w:szCs w:val="22"/>
          <w:u w:val="single"/>
        </w:rPr>
        <w:t xml:space="preserve"> składania oferty znajduje się miejsce wyznaczone do dołączenia części oferty stanowiącej tajemnicę przedsiębiorstwa.</w:t>
      </w:r>
    </w:p>
    <w:p w14:paraId="0FB74947" w14:textId="77777777" w:rsidR="00B54638" w:rsidRPr="002B451E" w:rsidRDefault="00B54638" w:rsidP="007153FA">
      <w:pPr>
        <w:pStyle w:val="Tekstpodstawowy21"/>
        <w:tabs>
          <w:tab w:val="clear" w:pos="360"/>
        </w:tabs>
        <w:ind w:left="709"/>
        <w:rPr>
          <w:rFonts w:ascii="Sylfaen" w:hAnsi="Sylfaen"/>
          <w:b/>
          <w:sz w:val="22"/>
          <w:szCs w:val="22"/>
        </w:rPr>
      </w:pPr>
      <w:r w:rsidRPr="002B451E">
        <w:rPr>
          <w:rFonts w:ascii="Sylfaen" w:hAnsi="Sylfaen"/>
          <w:b/>
          <w:sz w:val="22"/>
          <w:szCs w:val="22"/>
        </w:rPr>
        <w:t xml:space="preserve">Wykonawca nie może zastrzec informacji, o których mowa w art. 222 ust. 5 </w:t>
      </w:r>
      <w:proofErr w:type="spellStart"/>
      <w:r w:rsidRPr="002B451E">
        <w:rPr>
          <w:rFonts w:ascii="Sylfaen" w:hAnsi="Sylfaen"/>
          <w:b/>
          <w:sz w:val="22"/>
          <w:szCs w:val="22"/>
        </w:rPr>
        <w:t>u.p.z.p</w:t>
      </w:r>
      <w:proofErr w:type="spellEnd"/>
      <w:r w:rsidRPr="002B451E">
        <w:rPr>
          <w:rFonts w:ascii="Sylfaen" w:hAnsi="Sylfaen"/>
          <w:b/>
          <w:sz w:val="22"/>
          <w:szCs w:val="22"/>
        </w:rPr>
        <w:t>.</w:t>
      </w:r>
    </w:p>
    <w:p w14:paraId="0582E6FD" w14:textId="77777777" w:rsidR="007153FA" w:rsidRDefault="007153FA" w:rsidP="007153FA">
      <w:pPr>
        <w:pStyle w:val="Tekstpodstawowy21"/>
        <w:tabs>
          <w:tab w:val="clear" w:pos="360"/>
        </w:tabs>
        <w:ind w:left="709"/>
        <w:rPr>
          <w:rFonts w:ascii="Sylfaen" w:hAnsi="Sylfaen"/>
          <w:sz w:val="22"/>
          <w:szCs w:val="22"/>
        </w:rPr>
      </w:pPr>
    </w:p>
    <w:p w14:paraId="1836D46D" w14:textId="77777777" w:rsidR="00B03745" w:rsidRDefault="00B03745" w:rsidP="007153FA">
      <w:pPr>
        <w:pStyle w:val="Tekstpodstawowy21"/>
        <w:tabs>
          <w:tab w:val="clear" w:pos="360"/>
        </w:tabs>
        <w:ind w:left="709"/>
        <w:rPr>
          <w:rFonts w:ascii="Sylfaen" w:hAnsi="Sylfaen"/>
          <w:sz w:val="22"/>
          <w:szCs w:val="22"/>
        </w:rPr>
      </w:pPr>
    </w:p>
    <w:p w14:paraId="0A801E4F" w14:textId="77777777" w:rsidR="00B03745" w:rsidRDefault="00B03745" w:rsidP="007153FA">
      <w:pPr>
        <w:pStyle w:val="Tekstpodstawowy21"/>
        <w:tabs>
          <w:tab w:val="clear" w:pos="360"/>
        </w:tabs>
        <w:ind w:left="709"/>
        <w:rPr>
          <w:rFonts w:ascii="Sylfaen" w:hAnsi="Sylfaen"/>
          <w:sz w:val="22"/>
          <w:szCs w:val="22"/>
        </w:rPr>
      </w:pPr>
    </w:p>
    <w:p w14:paraId="701785D4" w14:textId="77777777" w:rsidR="00B03745" w:rsidRDefault="00B03745" w:rsidP="007153FA">
      <w:pPr>
        <w:pStyle w:val="Tekstpodstawowy21"/>
        <w:tabs>
          <w:tab w:val="clear" w:pos="360"/>
        </w:tabs>
        <w:ind w:left="709"/>
        <w:rPr>
          <w:rFonts w:ascii="Sylfaen" w:hAnsi="Sylfaen"/>
          <w:sz w:val="22"/>
          <w:szCs w:val="22"/>
        </w:rPr>
      </w:pPr>
    </w:p>
    <w:p w14:paraId="5175FAA5" w14:textId="77777777" w:rsidR="00B03745" w:rsidRDefault="00B03745" w:rsidP="007153FA">
      <w:pPr>
        <w:pStyle w:val="Tekstpodstawowy21"/>
        <w:tabs>
          <w:tab w:val="clear" w:pos="360"/>
        </w:tabs>
        <w:ind w:left="709"/>
        <w:rPr>
          <w:rFonts w:ascii="Sylfaen" w:hAnsi="Sylfaen"/>
          <w:sz w:val="22"/>
          <w:szCs w:val="22"/>
        </w:rPr>
      </w:pPr>
    </w:p>
    <w:p w14:paraId="361D63AF" w14:textId="77777777" w:rsidR="00B03745" w:rsidRDefault="00B03745" w:rsidP="007153FA">
      <w:pPr>
        <w:pStyle w:val="Tekstpodstawowy21"/>
        <w:tabs>
          <w:tab w:val="clear" w:pos="360"/>
        </w:tabs>
        <w:ind w:left="709"/>
        <w:rPr>
          <w:rFonts w:ascii="Sylfaen" w:hAnsi="Sylfaen"/>
          <w:sz w:val="22"/>
          <w:szCs w:val="22"/>
        </w:rPr>
      </w:pPr>
    </w:p>
    <w:p w14:paraId="2085FEF4" w14:textId="77777777" w:rsidR="00B03745" w:rsidRPr="002B451E" w:rsidRDefault="00B03745" w:rsidP="007153FA">
      <w:pPr>
        <w:pStyle w:val="Tekstpodstawowy21"/>
        <w:tabs>
          <w:tab w:val="clear" w:pos="360"/>
        </w:tabs>
        <w:ind w:left="709"/>
        <w:rPr>
          <w:rFonts w:ascii="Sylfaen" w:hAnsi="Sylfaen"/>
          <w:sz w:val="22"/>
          <w:szCs w:val="22"/>
        </w:rPr>
      </w:pPr>
    </w:p>
    <w:p w14:paraId="09E42240" w14:textId="77777777" w:rsidR="007876DA" w:rsidRPr="002B451E" w:rsidRDefault="007876DA" w:rsidP="00B03745">
      <w:pPr>
        <w:pStyle w:val="Nagwek1"/>
        <w:numPr>
          <w:ilvl w:val="0"/>
          <w:numId w:val="5"/>
        </w:numPr>
        <w:tabs>
          <w:tab w:val="clear" w:pos="0"/>
        </w:tabs>
        <w:spacing w:before="0" w:after="0" w:line="240" w:lineRule="auto"/>
        <w:ind w:left="425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78" w:name="_Toc66348009"/>
      <w:r w:rsidRPr="002B451E">
        <w:rPr>
          <w:rFonts w:ascii="Sylfaen" w:hAnsi="Sylfaen"/>
          <w:sz w:val="22"/>
          <w:szCs w:val="22"/>
        </w:rPr>
        <w:lastRenderedPageBreak/>
        <w:t>SPOSÓB ORAZ TERMIN SKŁADANIA I OTWARCIA OFERT</w:t>
      </w:r>
      <w:bookmarkEnd w:id="78"/>
      <w:r w:rsidR="003B4D37" w:rsidRPr="002B451E">
        <w:rPr>
          <w:rFonts w:ascii="Sylfaen" w:hAnsi="Sylfaen"/>
          <w:sz w:val="22"/>
          <w:szCs w:val="22"/>
        </w:rPr>
        <w:t xml:space="preserve"> </w:t>
      </w:r>
    </w:p>
    <w:p w14:paraId="1BE7149F" w14:textId="77777777" w:rsidR="00346DA0" w:rsidRPr="002B451E" w:rsidRDefault="00346DA0" w:rsidP="008054D5">
      <w:pPr>
        <w:pStyle w:val="Nagwek1"/>
        <w:numPr>
          <w:ilvl w:val="0"/>
          <w:numId w:val="29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sz w:val="22"/>
          <w:szCs w:val="22"/>
        </w:rPr>
      </w:pPr>
      <w:bookmarkStart w:id="79" w:name="_Toc63694355"/>
      <w:bookmarkStart w:id="80" w:name="_Toc63702181"/>
      <w:bookmarkStart w:id="81" w:name="_Toc66348010"/>
      <w:bookmarkStart w:id="82" w:name="_Hlk63667960"/>
      <w:r w:rsidRPr="002B451E">
        <w:rPr>
          <w:rFonts w:ascii="Sylfaen" w:hAnsi="Sylfaen"/>
          <w:sz w:val="22"/>
          <w:szCs w:val="22"/>
        </w:rPr>
        <w:t>Miejsce i termin składania ofert:</w:t>
      </w:r>
      <w:bookmarkEnd w:id="79"/>
      <w:bookmarkEnd w:id="80"/>
      <w:bookmarkEnd w:id="81"/>
    </w:p>
    <w:p w14:paraId="0B0EDE6C" w14:textId="22F16D4C" w:rsidR="00346DA0" w:rsidRPr="00B3590E" w:rsidRDefault="00346DA0" w:rsidP="00B03745">
      <w:pPr>
        <w:pStyle w:val="Nagwek1"/>
        <w:numPr>
          <w:ilvl w:val="0"/>
          <w:numId w:val="30"/>
        </w:numPr>
        <w:spacing w:before="0" w:after="0" w:line="240" w:lineRule="auto"/>
        <w:ind w:left="1208" w:hanging="357"/>
        <w:jc w:val="both"/>
        <w:rPr>
          <w:rFonts w:ascii="Sylfaen" w:hAnsi="Sylfaen"/>
          <w:b w:val="0"/>
          <w:bCs/>
          <w:sz w:val="22"/>
          <w:szCs w:val="22"/>
        </w:rPr>
      </w:pPr>
      <w:bookmarkStart w:id="83" w:name="_Toc66348011"/>
      <w:bookmarkStart w:id="84" w:name="_Toc63694356"/>
      <w:bookmarkStart w:id="85" w:name="_Toc63702182"/>
      <w:r w:rsidRPr="00B3590E">
        <w:rPr>
          <w:rFonts w:ascii="Sylfaen" w:hAnsi="Sylfaen"/>
          <w:b w:val="0"/>
          <w:bCs/>
          <w:sz w:val="22"/>
          <w:szCs w:val="22"/>
        </w:rPr>
        <w:t xml:space="preserve">Miejscem składania ofert jest platforma zakupowa dostępna pod adresem: </w:t>
      </w:r>
      <w:bookmarkEnd w:id="83"/>
      <w:r w:rsidR="00CE675F" w:rsidRPr="00B3590E">
        <w:rPr>
          <w:rFonts w:ascii="Sylfaen" w:hAnsi="Sylfaen"/>
          <w:sz w:val="22"/>
          <w:szCs w:val="22"/>
        </w:rPr>
        <w:fldChar w:fldCharType="begin"/>
      </w:r>
      <w:r w:rsidR="00CE675F" w:rsidRPr="00B3590E">
        <w:rPr>
          <w:rFonts w:ascii="Sylfaen" w:hAnsi="Sylfaen"/>
          <w:sz w:val="22"/>
          <w:szCs w:val="22"/>
        </w:rPr>
        <w:instrText xml:space="preserve"> HYPERLINK "https://www.platformazakupowa.pl/pn/lubawka" </w:instrText>
      </w:r>
      <w:r w:rsidR="00CE675F" w:rsidRPr="00B3590E">
        <w:rPr>
          <w:rFonts w:ascii="Sylfaen" w:hAnsi="Sylfaen"/>
          <w:sz w:val="22"/>
          <w:szCs w:val="22"/>
        </w:rPr>
        <w:fldChar w:fldCharType="separate"/>
      </w:r>
      <w:r w:rsidR="00CE675F" w:rsidRPr="00B3590E">
        <w:rPr>
          <w:rStyle w:val="Hipercze"/>
          <w:rFonts w:ascii="Sylfaen" w:hAnsi="Sylfaen"/>
          <w:sz w:val="22"/>
          <w:szCs w:val="22"/>
        </w:rPr>
        <w:t>https://www.platformazakupowa.pl/pn/lubawka</w:t>
      </w:r>
      <w:r w:rsidR="00CE675F" w:rsidRPr="00B3590E">
        <w:rPr>
          <w:rFonts w:ascii="Sylfaen" w:hAnsi="Sylfaen"/>
          <w:sz w:val="22"/>
          <w:szCs w:val="22"/>
        </w:rPr>
        <w:fldChar w:fldCharType="end"/>
      </w:r>
      <w:r w:rsidR="00CE675F" w:rsidRPr="00B3590E">
        <w:rPr>
          <w:rFonts w:ascii="Sylfaen" w:hAnsi="Sylfaen"/>
          <w:sz w:val="22"/>
          <w:szCs w:val="22"/>
        </w:rPr>
        <w:t xml:space="preserve"> </w:t>
      </w:r>
    </w:p>
    <w:p w14:paraId="547793B9" w14:textId="1BC42C07" w:rsidR="00346DA0" w:rsidRPr="00B3590E" w:rsidRDefault="00346DA0" w:rsidP="008054D5">
      <w:pPr>
        <w:pStyle w:val="Nagwek1"/>
        <w:numPr>
          <w:ilvl w:val="0"/>
          <w:numId w:val="30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86" w:name="_Toc66348012"/>
      <w:r w:rsidRPr="00B3590E">
        <w:rPr>
          <w:rFonts w:ascii="Sylfaen" w:hAnsi="Sylfaen"/>
          <w:b w:val="0"/>
          <w:bCs/>
          <w:sz w:val="22"/>
          <w:szCs w:val="22"/>
        </w:rPr>
        <w:t xml:space="preserve">Kompletną ofertę, o której mowa w pkt 15.3 należy złożyć w formie elektronicznej za pośrednictwem platformy zakupowej </w:t>
      </w:r>
      <w:r w:rsidRPr="00B3590E">
        <w:rPr>
          <w:rFonts w:ascii="Sylfaen" w:hAnsi="Sylfaen"/>
          <w:sz w:val="22"/>
          <w:szCs w:val="22"/>
          <w:u w:val="single"/>
        </w:rPr>
        <w:t xml:space="preserve">nie później niż do dnia </w:t>
      </w:r>
      <w:r w:rsidR="00B3590E">
        <w:rPr>
          <w:rFonts w:ascii="Sylfaen" w:hAnsi="Sylfaen"/>
          <w:sz w:val="22"/>
          <w:szCs w:val="22"/>
          <w:u w:val="single"/>
        </w:rPr>
        <w:t>13</w:t>
      </w:r>
      <w:r w:rsidR="00CE675F" w:rsidRPr="00B3590E">
        <w:rPr>
          <w:rFonts w:ascii="Sylfaen" w:hAnsi="Sylfaen"/>
          <w:sz w:val="22"/>
          <w:szCs w:val="22"/>
          <w:u w:val="single"/>
        </w:rPr>
        <w:t>.10.2022</w:t>
      </w:r>
      <w:r w:rsidRPr="00B3590E">
        <w:rPr>
          <w:rFonts w:ascii="Sylfaen" w:hAnsi="Sylfaen"/>
          <w:sz w:val="22"/>
          <w:szCs w:val="22"/>
          <w:u w:val="single"/>
        </w:rPr>
        <w:t xml:space="preserve"> r. do godziny </w:t>
      </w:r>
      <w:bookmarkEnd w:id="84"/>
      <w:bookmarkEnd w:id="85"/>
      <w:bookmarkEnd w:id="86"/>
      <w:r w:rsidR="00CE675F" w:rsidRPr="00B3590E">
        <w:rPr>
          <w:rFonts w:ascii="Sylfaen" w:hAnsi="Sylfaen"/>
          <w:sz w:val="22"/>
          <w:szCs w:val="22"/>
          <w:u w:val="single"/>
        </w:rPr>
        <w:t>14:00</w:t>
      </w:r>
    </w:p>
    <w:p w14:paraId="0A6B0CC8" w14:textId="77777777" w:rsidR="00346DA0" w:rsidRPr="002B451E" w:rsidRDefault="00346DA0" w:rsidP="008054D5">
      <w:pPr>
        <w:pStyle w:val="Nagwek1"/>
        <w:numPr>
          <w:ilvl w:val="0"/>
          <w:numId w:val="30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87" w:name="_Toc63694357"/>
      <w:bookmarkStart w:id="88" w:name="_Toc63702183"/>
      <w:bookmarkStart w:id="89" w:name="_Toc66348013"/>
      <w:r w:rsidRPr="002B451E">
        <w:rPr>
          <w:rFonts w:ascii="Sylfaen" w:hAnsi="Sylfaen"/>
          <w:b w:val="0"/>
          <w:bCs/>
          <w:sz w:val="22"/>
          <w:szCs w:val="22"/>
        </w:rPr>
        <w:t>Po wypełnieniu Formularza składania oferty i załadowaniu wszystkich wymaganych      załączników należy kliknąć przycisk „Przejdź do podsumowania”.</w:t>
      </w:r>
      <w:bookmarkEnd w:id="87"/>
      <w:bookmarkEnd w:id="88"/>
      <w:bookmarkEnd w:id="89"/>
    </w:p>
    <w:p w14:paraId="47D60FB3" w14:textId="77777777" w:rsidR="00346DA0" w:rsidRPr="002B451E" w:rsidRDefault="00346DA0" w:rsidP="008054D5">
      <w:pPr>
        <w:pStyle w:val="Nagwek1"/>
        <w:numPr>
          <w:ilvl w:val="0"/>
          <w:numId w:val="30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90" w:name="_Toc63694358"/>
      <w:bookmarkStart w:id="91" w:name="_Toc63702184"/>
      <w:bookmarkStart w:id="92" w:name="_Toc66348014"/>
      <w:r w:rsidRPr="002B451E">
        <w:rPr>
          <w:rFonts w:ascii="Sylfaen" w:hAnsi="Sylfaen"/>
          <w:b w:val="0"/>
          <w:bCs/>
          <w:sz w:val="22"/>
          <w:szCs w:val="22"/>
        </w:rPr>
        <w:t>Oferta składana elektronicznie musi zostać podpisana elektronicznym podpisem</w:t>
      </w:r>
      <w:bookmarkEnd w:id="90"/>
      <w:bookmarkEnd w:id="91"/>
      <w:r w:rsidRPr="002B451E">
        <w:rPr>
          <w:rFonts w:ascii="Sylfaen" w:hAnsi="Sylfaen"/>
          <w:b w:val="0"/>
          <w:bCs/>
          <w:sz w:val="22"/>
          <w:szCs w:val="22"/>
        </w:rPr>
        <w:t xml:space="preserve">  </w:t>
      </w:r>
      <w:bookmarkStart w:id="93" w:name="_Toc63694359"/>
      <w:bookmarkStart w:id="94" w:name="_Toc63702185"/>
      <w:r w:rsidRPr="002B451E">
        <w:rPr>
          <w:rFonts w:ascii="Sylfaen" w:hAnsi="Sylfaen"/>
          <w:b w:val="0"/>
          <w:bCs/>
          <w:sz w:val="22"/>
          <w:szCs w:val="22"/>
        </w:rPr>
        <w:t>Kwalifikowanym lub podpisem zaufanym lub  elektronicznym podpisem osobistym.</w:t>
      </w:r>
      <w:bookmarkEnd w:id="92"/>
    </w:p>
    <w:p w14:paraId="7A2524F5" w14:textId="77777777" w:rsidR="00346DA0" w:rsidRPr="002B451E" w:rsidRDefault="00346DA0" w:rsidP="008054D5">
      <w:pPr>
        <w:pStyle w:val="Nagwek1"/>
        <w:numPr>
          <w:ilvl w:val="0"/>
          <w:numId w:val="30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95" w:name="_Toc66348015"/>
      <w:r w:rsidRPr="002B451E">
        <w:rPr>
          <w:rFonts w:ascii="Sylfaen" w:hAnsi="Sylfaen"/>
          <w:b w:val="0"/>
          <w:bCs/>
          <w:sz w:val="22"/>
          <w:szCs w:val="22"/>
        </w:rPr>
        <w:t xml:space="preserve">W procesie składania oferty za pośrednictwem platformazakupowa.pl Wykonawca powinien złożyć podpis bezpośrednio na dokumencie przesyłanym za pośrednictwem platforma zakupowa.pl. Zalecamy stosowanie podpisu na każdym załączonym pliku osobno, w szczególności wskazanych w art. 63 ust. 1 oraz ust. 2 </w:t>
      </w:r>
      <w:proofErr w:type="spellStart"/>
      <w:r w:rsidRPr="002B451E">
        <w:rPr>
          <w:rFonts w:ascii="Sylfaen" w:hAnsi="Sylfaen"/>
          <w:b w:val="0"/>
          <w:bCs/>
          <w:sz w:val="22"/>
          <w:szCs w:val="22"/>
        </w:rPr>
        <w:t>u.p.z.p</w:t>
      </w:r>
      <w:proofErr w:type="spellEnd"/>
      <w:r w:rsidRPr="002B451E">
        <w:rPr>
          <w:rFonts w:ascii="Sylfaen" w:hAnsi="Sylfaen"/>
          <w:b w:val="0"/>
          <w:bCs/>
          <w:sz w:val="22"/>
          <w:szCs w:val="22"/>
        </w:rPr>
        <w:t xml:space="preserve">., gdzie zaznaczono, iż oferty oraz oświadczenie, o którym mowa w art. 125 ust. 1 sporządza się, pod rygorem nieważności, </w:t>
      </w:r>
      <w:r w:rsidRPr="002B451E">
        <w:rPr>
          <w:rFonts w:ascii="Sylfaen" w:hAnsi="Sylfaen"/>
          <w:b w:val="0"/>
          <w:bCs/>
          <w:sz w:val="22"/>
          <w:szCs w:val="22"/>
        </w:rPr>
        <w:br/>
        <w:t>w postaci lub w formie elektronicznej i opatruje się kwalifikowanym podpisem elektronicznym, podpisem zaufanym lub podpisem osobistym.</w:t>
      </w:r>
    </w:p>
    <w:p w14:paraId="7E07D086" w14:textId="77777777" w:rsidR="00346DA0" w:rsidRPr="002B451E" w:rsidRDefault="00346DA0" w:rsidP="008054D5">
      <w:pPr>
        <w:pStyle w:val="Nagwek1"/>
        <w:numPr>
          <w:ilvl w:val="0"/>
          <w:numId w:val="30"/>
        </w:numPr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96" w:name="_Toc63694360"/>
      <w:bookmarkStart w:id="97" w:name="_Toc63702186"/>
      <w:bookmarkStart w:id="98" w:name="_Toc66348016"/>
      <w:bookmarkEnd w:id="93"/>
      <w:bookmarkEnd w:id="94"/>
      <w:bookmarkEnd w:id="95"/>
      <w:r w:rsidRPr="002B451E">
        <w:rPr>
          <w:rFonts w:ascii="Sylfaen" w:hAnsi="Sylfaen"/>
          <w:b w:val="0"/>
          <w:bCs/>
          <w:sz w:val="22"/>
          <w:szCs w:val="22"/>
        </w:rPr>
        <w:t xml:space="preserve">Za datę przekazania oferty przyjmuje się datę jej przekazania w systemie (platforma zakupowa.pl) w drugim kroku składania oferty poprzez kliknięcie przycisku “Złóż ofertę” </w:t>
      </w:r>
      <w:r w:rsidRPr="002B451E">
        <w:rPr>
          <w:rFonts w:ascii="Sylfaen" w:hAnsi="Sylfaen"/>
          <w:b w:val="0"/>
          <w:bCs/>
          <w:sz w:val="22"/>
          <w:szCs w:val="22"/>
        </w:rPr>
        <w:br/>
        <w:t>i wyświetlenie się komunikatu, że oferta została zaszyfrowana i złożona.</w:t>
      </w:r>
      <w:bookmarkEnd w:id="96"/>
      <w:bookmarkEnd w:id="97"/>
      <w:bookmarkEnd w:id="98"/>
    </w:p>
    <w:p w14:paraId="0CD798E6" w14:textId="77777777" w:rsidR="00346DA0" w:rsidRPr="002B451E" w:rsidRDefault="00346DA0" w:rsidP="008054D5">
      <w:pPr>
        <w:pStyle w:val="Nagwek1"/>
        <w:numPr>
          <w:ilvl w:val="0"/>
          <w:numId w:val="30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sz w:val="22"/>
          <w:szCs w:val="22"/>
        </w:rPr>
      </w:pPr>
      <w:bookmarkStart w:id="99" w:name="_Toc63694361"/>
      <w:bookmarkStart w:id="100" w:name="_Toc63702187"/>
      <w:bookmarkStart w:id="101" w:name="_Toc66348017"/>
      <w:r w:rsidRPr="002B451E">
        <w:rPr>
          <w:rFonts w:ascii="Sylfaen" w:hAnsi="Sylfaen" w:cs="Arial"/>
          <w:b w:val="0"/>
          <w:color w:val="000000"/>
          <w:sz w:val="22"/>
          <w:szCs w:val="22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</w:t>
      </w:r>
      <w:r w:rsidRPr="002B451E">
        <w:rPr>
          <w:rFonts w:ascii="Sylfaen" w:hAnsi="Sylfaen"/>
          <w:b w:val="0"/>
          <w:bCs/>
          <w:sz w:val="22"/>
          <w:szCs w:val="22"/>
        </w:rPr>
        <w:t xml:space="preserve">adresem: </w:t>
      </w:r>
      <w:hyperlink r:id="rId10" w:history="1">
        <w:r w:rsidRPr="002B451E">
          <w:rPr>
            <w:rStyle w:val="Hipercze"/>
            <w:rFonts w:ascii="Sylfaen" w:hAnsi="Sylfaen"/>
            <w:b w:val="0"/>
            <w:bCs/>
            <w:sz w:val="22"/>
            <w:szCs w:val="22"/>
          </w:rPr>
          <w:t>https://platformazakupowa.pl/strona/45-instrukcje</w:t>
        </w:r>
      </w:hyperlink>
      <w:r w:rsidRPr="002B451E">
        <w:rPr>
          <w:rFonts w:ascii="Sylfaen" w:hAnsi="Sylfaen"/>
          <w:b w:val="0"/>
          <w:bCs/>
          <w:sz w:val="22"/>
          <w:szCs w:val="22"/>
        </w:rPr>
        <w:t>.</w:t>
      </w:r>
      <w:bookmarkEnd w:id="99"/>
      <w:bookmarkEnd w:id="100"/>
      <w:bookmarkEnd w:id="101"/>
    </w:p>
    <w:p w14:paraId="4611588A" w14:textId="77777777" w:rsidR="00346DA0" w:rsidRPr="00B03745" w:rsidRDefault="00346DA0" w:rsidP="008054D5">
      <w:pPr>
        <w:pStyle w:val="Nagwek1"/>
        <w:numPr>
          <w:ilvl w:val="0"/>
          <w:numId w:val="30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sz w:val="22"/>
          <w:szCs w:val="22"/>
        </w:rPr>
      </w:pPr>
      <w:bookmarkStart w:id="102" w:name="_Toc66348018"/>
      <w:r w:rsidRPr="002B451E">
        <w:rPr>
          <w:rFonts w:ascii="Sylfaen" w:hAnsi="Sylfaen" w:cs="Arial"/>
          <w:b w:val="0"/>
          <w:color w:val="000000"/>
          <w:sz w:val="22"/>
          <w:szCs w:val="22"/>
        </w:rPr>
        <w:t>Zamawiający odrzuci ofertę złożoną po terminie składania ofert.</w:t>
      </w:r>
      <w:bookmarkEnd w:id="102"/>
    </w:p>
    <w:p w14:paraId="1FFC8D9A" w14:textId="77777777" w:rsidR="00B03745" w:rsidRPr="002B451E" w:rsidRDefault="00B03745" w:rsidP="00B03745">
      <w:pPr>
        <w:pStyle w:val="Nagwek1"/>
        <w:tabs>
          <w:tab w:val="clear" w:pos="0"/>
        </w:tabs>
        <w:spacing w:before="0" w:after="0" w:line="240" w:lineRule="auto"/>
        <w:ind w:left="1134"/>
        <w:jc w:val="both"/>
        <w:rPr>
          <w:rFonts w:ascii="Sylfaen" w:hAnsi="Sylfaen"/>
          <w:b w:val="0"/>
          <w:sz w:val="22"/>
          <w:szCs w:val="22"/>
        </w:rPr>
      </w:pPr>
    </w:p>
    <w:p w14:paraId="227E8DB0" w14:textId="77777777" w:rsidR="00346DA0" w:rsidRPr="002B451E" w:rsidRDefault="00346DA0" w:rsidP="008054D5">
      <w:pPr>
        <w:pStyle w:val="Nagwek1"/>
        <w:numPr>
          <w:ilvl w:val="0"/>
          <w:numId w:val="29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sz w:val="22"/>
          <w:szCs w:val="22"/>
        </w:rPr>
      </w:pPr>
      <w:bookmarkStart w:id="103" w:name="_Toc63694362"/>
      <w:bookmarkStart w:id="104" w:name="_Toc63702188"/>
      <w:bookmarkStart w:id="105" w:name="_Toc66348019"/>
      <w:r w:rsidRPr="002B451E">
        <w:rPr>
          <w:rFonts w:ascii="Sylfaen" w:hAnsi="Sylfaen"/>
          <w:sz w:val="22"/>
          <w:szCs w:val="22"/>
        </w:rPr>
        <w:t>Termin otwarcia ofert:</w:t>
      </w:r>
      <w:bookmarkEnd w:id="103"/>
      <w:bookmarkEnd w:id="104"/>
      <w:bookmarkEnd w:id="105"/>
    </w:p>
    <w:p w14:paraId="6C0E4D76" w14:textId="56F22830" w:rsidR="00346DA0" w:rsidRPr="002B451E" w:rsidRDefault="00346DA0" w:rsidP="008054D5">
      <w:pPr>
        <w:pStyle w:val="Nagwek1"/>
        <w:numPr>
          <w:ilvl w:val="0"/>
          <w:numId w:val="31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106" w:name="_Toc66348020"/>
      <w:bookmarkStart w:id="107" w:name="_Toc63694363"/>
      <w:bookmarkStart w:id="108" w:name="_Toc63702189"/>
      <w:r w:rsidRPr="002B451E">
        <w:rPr>
          <w:rFonts w:ascii="Sylfaen" w:hAnsi="Sylfaen"/>
          <w:b w:val="0"/>
          <w:bCs/>
          <w:sz w:val="22"/>
          <w:szCs w:val="22"/>
        </w:rPr>
        <w:t xml:space="preserve">Otwarcie ofert nastąpi </w:t>
      </w:r>
      <w:r w:rsidRPr="00B3590E">
        <w:rPr>
          <w:rFonts w:ascii="Sylfaen" w:hAnsi="Sylfaen"/>
          <w:bCs/>
          <w:sz w:val="22"/>
          <w:szCs w:val="22"/>
          <w:u w:val="single"/>
        </w:rPr>
        <w:t xml:space="preserve">w dniu </w:t>
      </w:r>
      <w:r w:rsidR="00B3590E">
        <w:rPr>
          <w:rFonts w:ascii="Sylfaen" w:hAnsi="Sylfaen"/>
          <w:bCs/>
          <w:sz w:val="22"/>
          <w:szCs w:val="22"/>
          <w:u w:val="single"/>
        </w:rPr>
        <w:t>13</w:t>
      </w:r>
      <w:r w:rsidR="00CE675F" w:rsidRPr="00B3590E">
        <w:rPr>
          <w:rFonts w:ascii="Sylfaen" w:hAnsi="Sylfaen"/>
          <w:bCs/>
          <w:sz w:val="22"/>
          <w:szCs w:val="22"/>
          <w:u w:val="single"/>
        </w:rPr>
        <w:t>.10.2022</w:t>
      </w:r>
      <w:r w:rsidRPr="00B3590E">
        <w:rPr>
          <w:rFonts w:ascii="Sylfaen" w:hAnsi="Sylfaen"/>
          <w:bCs/>
          <w:sz w:val="22"/>
          <w:szCs w:val="22"/>
          <w:u w:val="single"/>
        </w:rPr>
        <w:t xml:space="preserve"> o godzinie </w:t>
      </w:r>
      <w:r w:rsidR="00CE675F" w:rsidRPr="00B3590E">
        <w:rPr>
          <w:rFonts w:ascii="Sylfaen" w:hAnsi="Sylfaen"/>
          <w:bCs/>
          <w:sz w:val="22"/>
          <w:szCs w:val="22"/>
          <w:u w:val="single"/>
        </w:rPr>
        <w:t>14:15</w:t>
      </w:r>
      <w:r w:rsidRPr="002B451E">
        <w:rPr>
          <w:rFonts w:ascii="Sylfaen" w:hAnsi="Sylfaen"/>
          <w:b w:val="0"/>
          <w:bCs/>
          <w:sz w:val="22"/>
          <w:szCs w:val="22"/>
        </w:rPr>
        <w:t xml:space="preserve"> za pośrednictwem </w:t>
      </w:r>
      <w:hyperlink r:id="rId11" w:history="1">
        <w:r w:rsidRPr="002B451E">
          <w:rPr>
            <w:rStyle w:val="Hipercze"/>
            <w:rFonts w:ascii="Sylfaen" w:hAnsi="Sylfaen"/>
            <w:b w:val="0"/>
            <w:bCs/>
            <w:sz w:val="22"/>
            <w:szCs w:val="22"/>
          </w:rPr>
          <w:t>platformazakupowa.pl</w:t>
        </w:r>
      </w:hyperlink>
      <w:r w:rsidRPr="002B451E">
        <w:rPr>
          <w:rFonts w:ascii="Sylfaen" w:hAnsi="Sylfaen"/>
          <w:b w:val="0"/>
          <w:bCs/>
          <w:sz w:val="22"/>
          <w:szCs w:val="22"/>
        </w:rPr>
        <w:t>.</w:t>
      </w:r>
      <w:bookmarkEnd w:id="106"/>
      <w:r w:rsidRPr="002B451E">
        <w:rPr>
          <w:rFonts w:ascii="Sylfaen" w:hAnsi="Sylfaen"/>
          <w:b w:val="0"/>
          <w:bCs/>
          <w:sz w:val="22"/>
          <w:szCs w:val="22"/>
        </w:rPr>
        <w:t xml:space="preserve"> </w:t>
      </w:r>
      <w:bookmarkEnd w:id="107"/>
      <w:bookmarkEnd w:id="108"/>
    </w:p>
    <w:p w14:paraId="7BBE8E5E" w14:textId="77777777" w:rsidR="00346DA0" w:rsidRPr="002B451E" w:rsidRDefault="00346DA0" w:rsidP="008054D5">
      <w:pPr>
        <w:pStyle w:val="Nagwek1"/>
        <w:numPr>
          <w:ilvl w:val="0"/>
          <w:numId w:val="31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109" w:name="_Toc63694364"/>
      <w:bookmarkStart w:id="110" w:name="_Toc63702190"/>
      <w:bookmarkStart w:id="111" w:name="_Toc66348021"/>
      <w:r w:rsidRPr="002B451E">
        <w:rPr>
          <w:rFonts w:ascii="Sylfaen" w:hAnsi="Sylfaen"/>
          <w:b w:val="0"/>
          <w:bCs/>
          <w:sz w:val="22"/>
          <w:szCs w:val="22"/>
        </w:rPr>
        <w:t>W przypadku awarii systemu teleinformatycznego, która spowoduje brak możliwości otwarcia ofert w terminie określonym przez Zamawiającego, otwarcie ofert następuje niezwłocznie po usunięciu awarii.</w:t>
      </w:r>
      <w:bookmarkEnd w:id="109"/>
      <w:bookmarkEnd w:id="110"/>
      <w:bookmarkEnd w:id="111"/>
    </w:p>
    <w:p w14:paraId="58689892" w14:textId="77777777" w:rsidR="00346DA0" w:rsidRPr="002B451E" w:rsidRDefault="00346DA0" w:rsidP="008054D5">
      <w:pPr>
        <w:pStyle w:val="Nagwek1"/>
        <w:numPr>
          <w:ilvl w:val="0"/>
          <w:numId w:val="31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112" w:name="_Toc63694365"/>
      <w:bookmarkStart w:id="113" w:name="_Toc63702191"/>
      <w:bookmarkStart w:id="114" w:name="_Toc66348022"/>
      <w:r w:rsidRPr="002B451E">
        <w:rPr>
          <w:rFonts w:ascii="Sylfaen" w:hAnsi="Sylfaen"/>
          <w:b w:val="0"/>
          <w:bCs/>
          <w:sz w:val="22"/>
          <w:szCs w:val="22"/>
        </w:rPr>
        <w:t>Zamawiający poinformuje o zmianie terminu otwarcia ofert na stronie internetowej prowadzonego postępowania.</w:t>
      </w:r>
      <w:bookmarkEnd w:id="112"/>
      <w:bookmarkEnd w:id="113"/>
      <w:bookmarkEnd w:id="114"/>
    </w:p>
    <w:p w14:paraId="3FB1EC96" w14:textId="77777777" w:rsidR="00346DA0" w:rsidRPr="002B451E" w:rsidRDefault="00346DA0" w:rsidP="008054D5">
      <w:pPr>
        <w:pStyle w:val="Nagwek1"/>
        <w:numPr>
          <w:ilvl w:val="0"/>
          <w:numId w:val="31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115" w:name="_Toc63694366"/>
      <w:bookmarkStart w:id="116" w:name="_Toc63702192"/>
      <w:bookmarkStart w:id="117" w:name="_Toc66348023"/>
      <w:r w:rsidRPr="002B451E">
        <w:rPr>
          <w:rFonts w:ascii="Sylfaen" w:hAnsi="Sylfaen"/>
          <w:b w:val="0"/>
          <w:bCs/>
          <w:sz w:val="22"/>
          <w:szCs w:val="22"/>
        </w:rPr>
        <w:t>Zamawiający najpóźniej przed otwarciem ofert udostępni na stronie internetowej prowadzonego postępowania informację o kwocie, jaką zamierza przeznaczyć na sfinansowanie przedmiotowego zamówienia.</w:t>
      </w:r>
      <w:bookmarkEnd w:id="115"/>
      <w:bookmarkEnd w:id="116"/>
      <w:bookmarkEnd w:id="117"/>
    </w:p>
    <w:p w14:paraId="27CDFE46" w14:textId="77777777" w:rsidR="00346DA0" w:rsidRPr="002B451E" w:rsidRDefault="00346DA0" w:rsidP="008054D5">
      <w:pPr>
        <w:pStyle w:val="Nagwek1"/>
        <w:numPr>
          <w:ilvl w:val="0"/>
          <w:numId w:val="31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118" w:name="_Toc63694367"/>
      <w:bookmarkStart w:id="119" w:name="_Toc63702193"/>
      <w:bookmarkStart w:id="120" w:name="_Toc66348024"/>
      <w:r w:rsidRPr="002B451E">
        <w:rPr>
          <w:rFonts w:ascii="Sylfaen" w:hAnsi="Sylfaen"/>
          <w:b w:val="0"/>
          <w:bCs/>
          <w:sz w:val="22"/>
          <w:szCs w:val="22"/>
        </w:rPr>
        <w:t>Zamawiający, niezwłocznie po otwarciu ofert, udostępnia na stronie internetowej prowadzonego postępowania informacje o:</w:t>
      </w:r>
      <w:bookmarkEnd w:id="118"/>
      <w:bookmarkEnd w:id="119"/>
      <w:bookmarkEnd w:id="120"/>
    </w:p>
    <w:p w14:paraId="24A09DB8" w14:textId="77777777" w:rsidR="00346DA0" w:rsidRPr="002B451E" w:rsidRDefault="00346DA0" w:rsidP="008054D5">
      <w:pPr>
        <w:pStyle w:val="Nagwek1"/>
        <w:numPr>
          <w:ilvl w:val="0"/>
          <w:numId w:val="32"/>
        </w:numPr>
        <w:tabs>
          <w:tab w:val="clear" w:pos="0"/>
        </w:tabs>
        <w:spacing w:before="0" w:after="0" w:line="240" w:lineRule="auto"/>
        <w:ind w:left="1418" w:hanging="284"/>
        <w:jc w:val="both"/>
        <w:rPr>
          <w:rFonts w:ascii="Sylfaen" w:hAnsi="Sylfaen"/>
          <w:b w:val="0"/>
          <w:bCs/>
          <w:sz w:val="22"/>
          <w:szCs w:val="22"/>
        </w:rPr>
      </w:pPr>
      <w:bookmarkStart w:id="121" w:name="_Toc63694368"/>
      <w:bookmarkStart w:id="122" w:name="_Toc63702194"/>
      <w:bookmarkStart w:id="123" w:name="_Toc66348025"/>
      <w:r w:rsidRPr="002B451E">
        <w:rPr>
          <w:rFonts w:ascii="Sylfaen" w:hAnsi="Sylfaen"/>
          <w:b w:val="0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</w:t>
      </w:r>
      <w:bookmarkEnd w:id="121"/>
      <w:bookmarkEnd w:id="122"/>
      <w:bookmarkEnd w:id="123"/>
    </w:p>
    <w:p w14:paraId="40CF70F6" w14:textId="77777777" w:rsidR="00346DA0" w:rsidRPr="002B451E" w:rsidRDefault="00346DA0" w:rsidP="008054D5">
      <w:pPr>
        <w:pStyle w:val="Nagwek1"/>
        <w:numPr>
          <w:ilvl w:val="0"/>
          <w:numId w:val="32"/>
        </w:numPr>
        <w:tabs>
          <w:tab w:val="clear" w:pos="0"/>
        </w:tabs>
        <w:spacing w:before="0" w:after="0" w:line="240" w:lineRule="auto"/>
        <w:ind w:left="1418" w:hanging="284"/>
        <w:jc w:val="both"/>
        <w:rPr>
          <w:rFonts w:ascii="Sylfaen" w:hAnsi="Sylfaen"/>
          <w:b w:val="0"/>
          <w:bCs/>
          <w:sz w:val="22"/>
          <w:szCs w:val="22"/>
        </w:rPr>
      </w:pPr>
      <w:bookmarkStart w:id="124" w:name="_Toc63694369"/>
      <w:bookmarkStart w:id="125" w:name="_Toc63702195"/>
      <w:bookmarkStart w:id="126" w:name="_Toc66348026"/>
      <w:r w:rsidRPr="002B451E">
        <w:rPr>
          <w:rFonts w:ascii="Sylfaen" w:hAnsi="Sylfaen"/>
          <w:b w:val="0"/>
          <w:bCs/>
          <w:sz w:val="22"/>
          <w:szCs w:val="22"/>
        </w:rPr>
        <w:t>cenach lub kosztach zawartych w ofertach.</w:t>
      </w:r>
      <w:bookmarkEnd w:id="124"/>
      <w:bookmarkEnd w:id="125"/>
      <w:bookmarkEnd w:id="126"/>
    </w:p>
    <w:p w14:paraId="712D7464" w14:textId="77777777" w:rsidR="00346DA0" w:rsidRPr="002B451E" w:rsidRDefault="00346DA0" w:rsidP="00346DA0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i/>
          <w:iCs/>
          <w:sz w:val="22"/>
          <w:szCs w:val="22"/>
        </w:rPr>
      </w:pPr>
      <w:bookmarkStart w:id="127" w:name="_Toc63694370"/>
      <w:bookmarkStart w:id="128" w:name="_Toc63702196"/>
    </w:p>
    <w:p w14:paraId="77D71729" w14:textId="77777777" w:rsidR="00346DA0" w:rsidRPr="002B451E" w:rsidRDefault="00346DA0" w:rsidP="00346DA0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i/>
          <w:iCs/>
          <w:sz w:val="22"/>
          <w:szCs w:val="22"/>
        </w:rPr>
      </w:pPr>
      <w:bookmarkStart w:id="129" w:name="_Toc66348027"/>
      <w:r w:rsidRPr="002B451E">
        <w:rPr>
          <w:rFonts w:ascii="Sylfaen" w:hAnsi="Sylfaen"/>
          <w:i/>
          <w:iCs/>
          <w:sz w:val="22"/>
          <w:szCs w:val="22"/>
        </w:rPr>
        <w:t xml:space="preserve">Informacje, o których mowa powyżej zostaną opublikowane na stronie postępowania na </w:t>
      </w:r>
      <w:r w:rsidRPr="002B451E">
        <w:rPr>
          <w:rFonts w:ascii="Sylfaen" w:hAnsi="Sylfaen"/>
          <w:i/>
          <w:iCs/>
          <w:sz w:val="22"/>
          <w:szCs w:val="22"/>
          <w:u w:val="single"/>
        </w:rPr>
        <w:t>platformazakupowa.pl</w:t>
      </w:r>
      <w:r w:rsidRPr="002B451E">
        <w:rPr>
          <w:rFonts w:ascii="Sylfaen" w:hAnsi="Sylfaen"/>
          <w:i/>
          <w:iCs/>
          <w:sz w:val="22"/>
          <w:szCs w:val="22"/>
        </w:rPr>
        <w:t xml:space="preserve"> w sekcji „Komunikaty”</w:t>
      </w:r>
      <w:bookmarkEnd w:id="127"/>
      <w:bookmarkEnd w:id="128"/>
      <w:bookmarkEnd w:id="129"/>
    </w:p>
    <w:p w14:paraId="3C1F965D" w14:textId="77777777" w:rsidR="00F23C59" w:rsidRPr="002B451E" w:rsidRDefault="00F23C59" w:rsidP="00E751FB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 w:cs="Arial"/>
          <w:i/>
          <w:iCs/>
          <w:color w:val="FF0000"/>
          <w:sz w:val="22"/>
          <w:szCs w:val="22"/>
        </w:rPr>
      </w:pPr>
    </w:p>
    <w:p w14:paraId="22D843A8" w14:textId="77777777" w:rsidR="002029A1" w:rsidRDefault="002029A1" w:rsidP="00E751FB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i/>
          <w:iCs/>
          <w:sz w:val="22"/>
          <w:szCs w:val="22"/>
        </w:rPr>
      </w:pPr>
    </w:p>
    <w:p w14:paraId="36D108BD" w14:textId="77777777" w:rsidR="00B03745" w:rsidRDefault="00B03745" w:rsidP="00E751FB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i/>
          <w:iCs/>
          <w:sz w:val="22"/>
          <w:szCs w:val="22"/>
        </w:rPr>
      </w:pPr>
    </w:p>
    <w:p w14:paraId="07B16438" w14:textId="77777777" w:rsidR="00B03745" w:rsidRPr="003155A9" w:rsidRDefault="00B03745" w:rsidP="00E751FB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i/>
          <w:iCs/>
          <w:sz w:val="22"/>
          <w:szCs w:val="22"/>
        </w:rPr>
      </w:pPr>
    </w:p>
    <w:p w14:paraId="5DA83DA6" w14:textId="77777777" w:rsidR="007876DA" w:rsidRPr="003155A9" w:rsidRDefault="0018531B" w:rsidP="00B03745">
      <w:pPr>
        <w:pStyle w:val="Nagwek1"/>
        <w:numPr>
          <w:ilvl w:val="0"/>
          <w:numId w:val="5"/>
        </w:numPr>
        <w:tabs>
          <w:tab w:val="clear" w:pos="0"/>
        </w:tabs>
        <w:spacing w:before="0"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30" w:name="_Toc66348028"/>
      <w:bookmarkEnd w:id="82"/>
      <w:r w:rsidRPr="003155A9">
        <w:rPr>
          <w:rFonts w:ascii="Sylfaen" w:hAnsi="Sylfaen"/>
          <w:sz w:val="22"/>
          <w:szCs w:val="22"/>
        </w:rPr>
        <w:lastRenderedPageBreak/>
        <w:t>TERMIN ZWIĄZANIA Z OFERTĄ</w:t>
      </w:r>
      <w:bookmarkEnd w:id="130"/>
      <w:r w:rsidR="003B4D37" w:rsidRPr="003155A9">
        <w:rPr>
          <w:rFonts w:ascii="Sylfaen" w:hAnsi="Sylfaen"/>
          <w:b w:val="0"/>
          <w:bCs/>
          <w:sz w:val="22"/>
          <w:szCs w:val="22"/>
        </w:rPr>
        <w:t>.</w:t>
      </w:r>
    </w:p>
    <w:p w14:paraId="1A51FD4C" w14:textId="166799A7" w:rsidR="00F66308" w:rsidRPr="00B03745" w:rsidRDefault="00B03745" w:rsidP="008054D5">
      <w:pPr>
        <w:pStyle w:val="Nagwek1"/>
        <w:numPr>
          <w:ilvl w:val="0"/>
          <w:numId w:val="33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color w:val="000000" w:themeColor="text1"/>
          <w:sz w:val="22"/>
          <w:szCs w:val="22"/>
        </w:rPr>
      </w:pPr>
      <w:bookmarkStart w:id="131" w:name="_Toc63694372"/>
      <w:bookmarkStart w:id="132" w:name="_Toc63702198"/>
      <w:bookmarkStart w:id="133" w:name="_Toc66348029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FA5589" w:rsidRPr="00B03745">
        <w:rPr>
          <w:rFonts w:ascii="Sylfaen" w:hAnsi="Sylfaen"/>
          <w:b w:val="0"/>
          <w:bCs/>
          <w:sz w:val="22"/>
          <w:szCs w:val="22"/>
        </w:rPr>
        <w:t>Wykonawca będzie związany z ofertą  od dnia upływu termin</w:t>
      </w:r>
      <w:r w:rsidR="004123D2" w:rsidRPr="00B03745">
        <w:rPr>
          <w:rFonts w:ascii="Sylfaen" w:hAnsi="Sylfaen"/>
          <w:b w:val="0"/>
          <w:bCs/>
          <w:sz w:val="22"/>
          <w:szCs w:val="22"/>
        </w:rPr>
        <w:t xml:space="preserve">u składania ofert </w:t>
      </w:r>
      <w:r w:rsidR="000F5991" w:rsidRPr="00B03745">
        <w:rPr>
          <w:rFonts w:ascii="Sylfaen" w:hAnsi="Sylfaen"/>
          <w:b w:val="0"/>
          <w:bCs/>
          <w:sz w:val="22"/>
          <w:szCs w:val="22"/>
        </w:rPr>
        <w:t xml:space="preserve">przez okres 30 dni </w:t>
      </w:r>
      <w:r w:rsidR="00552691" w:rsidRPr="00B03745">
        <w:rPr>
          <w:rFonts w:ascii="Sylfaen" w:hAnsi="Sylfaen"/>
          <w:b w:val="0"/>
          <w:bCs/>
          <w:sz w:val="22"/>
          <w:szCs w:val="22"/>
        </w:rPr>
        <w:t xml:space="preserve"> od ostatecznego terminu składania ofert</w:t>
      </w:r>
      <w:bookmarkEnd w:id="131"/>
      <w:bookmarkEnd w:id="132"/>
      <w:bookmarkEnd w:id="133"/>
      <w:r w:rsidR="00117AD5" w:rsidRPr="00B03745">
        <w:rPr>
          <w:rFonts w:ascii="Sylfaen" w:hAnsi="Sylfaen"/>
          <w:b w:val="0"/>
          <w:bCs/>
          <w:color w:val="000000" w:themeColor="text1"/>
          <w:sz w:val="22"/>
          <w:szCs w:val="22"/>
        </w:rPr>
        <w:t xml:space="preserve"> </w:t>
      </w:r>
      <w:r w:rsidR="00F66308" w:rsidRPr="00B03745">
        <w:rPr>
          <w:rFonts w:ascii="Sylfaen" w:hAnsi="Sylfaen"/>
          <w:b w:val="0"/>
          <w:color w:val="000000" w:themeColor="text1"/>
          <w:sz w:val="22"/>
          <w:szCs w:val="22"/>
          <w:shd w:val="clear" w:color="auto" w:fill="FFFFFF"/>
        </w:rPr>
        <w:t xml:space="preserve">przy czym pierwszym dniem terminu związania ofertą jest dzień, w którym upływa termin składania ofert </w:t>
      </w:r>
      <w:r w:rsidR="00F66308" w:rsidRPr="00B03745">
        <w:rPr>
          <w:rFonts w:ascii="Sylfaen" w:hAnsi="Sylfaen"/>
          <w:b w:val="0"/>
          <w:bCs/>
          <w:color w:val="000000" w:themeColor="text1"/>
          <w:sz w:val="22"/>
          <w:szCs w:val="22"/>
        </w:rPr>
        <w:t xml:space="preserve">tj. do dnia </w:t>
      </w:r>
      <w:r w:rsidR="001F3BF8">
        <w:rPr>
          <w:rFonts w:ascii="Sylfaen" w:hAnsi="Sylfaen"/>
          <w:b w:val="0"/>
          <w:bCs/>
          <w:color w:val="000000" w:themeColor="text1"/>
          <w:sz w:val="22"/>
          <w:szCs w:val="22"/>
        </w:rPr>
        <w:t>12</w:t>
      </w:r>
      <w:r w:rsidR="00CE675F" w:rsidRPr="00B03745">
        <w:rPr>
          <w:rFonts w:ascii="Sylfaen" w:hAnsi="Sylfaen"/>
          <w:b w:val="0"/>
          <w:bCs/>
          <w:color w:val="000000" w:themeColor="text1"/>
          <w:sz w:val="22"/>
          <w:szCs w:val="22"/>
        </w:rPr>
        <w:t xml:space="preserve">.11.2022r. </w:t>
      </w:r>
      <w:r w:rsidR="00F66308" w:rsidRPr="00B03745">
        <w:rPr>
          <w:rFonts w:ascii="Sylfaen" w:hAnsi="Sylfaen"/>
          <w:b w:val="0"/>
          <w:bCs/>
          <w:color w:val="000000" w:themeColor="text1"/>
          <w:sz w:val="22"/>
          <w:szCs w:val="22"/>
        </w:rPr>
        <w:t xml:space="preserve"> </w:t>
      </w:r>
    </w:p>
    <w:p w14:paraId="566F06FA" w14:textId="77777777" w:rsidR="00FA5589" w:rsidRPr="003155A9" w:rsidRDefault="00FA5589" w:rsidP="00F66308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  <w:highlight w:val="yellow"/>
        </w:rPr>
      </w:pPr>
    </w:p>
    <w:p w14:paraId="7C6B91C3" w14:textId="204AF51A" w:rsidR="00FA5589" w:rsidRPr="003155A9" w:rsidRDefault="00B03745" w:rsidP="008054D5">
      <w:pPr>
        <w:pStyle w:val="Nagwek1"/>
        <w:numPr>
          <w:ilvl w:val="0"/>
          <w:numId w:val="33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34" w:name="_Toc63694373"/>
      <w:bookmarkStart w:id="135" w:name="_Toc63702199"/>
      <w:bookmarkStart w:id="136" w:name="_Toc66348030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FA5589" w:rsidRPr="003155A9">
        <w:rPr>
          <w:rFonts w:ascii="Sylfaen" w:hAnsi="Sylfaen"/>
          <w:b w:val="0"/>
          <w:bCs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niż 30 dni.</w:t>
      </w:r>
      <w:bookmarkEnd w:id="134"/>
      <w:bookmarkEnd w:id="135"/>
      <w:bookmarkEnd w:id="136"/>
    </w:p>
    <w:p w14:paraId="45C3EA17" w14:textId="76A9A8C1" w:rsidR="00FA5589" w:rsidRPr="003155A9" w:rsidRDefault="00B03745" w:rsidP="008054D5">
      <w:pPr>
        <w:pStyle w:val="Nagwek1"/>
        <w:numPr>
          <w:ilvl w:val="0"/>
          <w:numId w:val="33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37" w:name="_Toc63694374"/>
      <w:bookmarkStart w:id="138" w:name="_Toc63702200"/>
      <w:bookmarkStart w:id="139" w:name="_Toc66348031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FA5589" w:rsidRPr="003155A9">
        <w:rPr>
          <w:rFonts w:ascii="Sylfaen" w:hAnsi="Sylfaen"/>
          <w:b w:val="0"/>
          <w:bCs/>
          <w:sz w:val="22"/>
          <w:szCs w:val="22"/>
        </w:rPr>
        <w:t>Przedłużenie terminu związania ofertą, o którym mowa w pkt 1</w:t>
      </w:r>
      <w:r w:rsidR="000D03AF" w:rsidRPr="003155A9">
        <w:rPr>
          <w:rFonts w:ascii="Sylfaen" w:hAnsi="Sylfaen"/>
          <w:b w:val="0"/>
          <w:bCs/>
          <w:sz w:val="22"/>
          <w:szCs w:val="22"/>
        </w:rPr>
        <w:t>7</w:t>
      </w:r>
      <w:r w:rsidR="00FA5589" w:rsidRPr="003155A9">
        <w:rPr>
          <w:rFonts w:ascii="Sylfaen" w:hAnsi="Sylfaen"/>
          <w:b w:val="0"/>
          <w:bCs/>
          <w:sz w:val="22"/>
          <w:szCs w:val="22"/>
        </w:rPr>
        <w:t>.2, wymaga złożenia przez Wykonawcę pisemnego oświadczenia o wyrażeniu zgody na przedłużenie terminu związania z</w:t>
      </w:r>
      <w:r w:rsidR="00F16685" w:rsidRPr="003155A9">
        <w:rPr>
          <w:rFonts w:ascii="Sylfaen" w:hAnsi="Sylfaen"/>
          <w:b w:val="0"/>
          <w:bCs/>
          <w:sz w:val="22"/>
          <w:szCs w:val="22"/>
        </w:rPr>
        <w:t> </w:t>
      </w:r>
      <w:r w:rsidR="00FA5589" w:rsidRPr="003155A9">
        <w:rPr>
          <w:rFonts w:ascii="Sylfaen" w:hAnsi="Sylfaen"/>
          <w:b w:val="0"/>
          <w:bCs/>
          <w:sz w:val="22"/>
          <w:szCs w:val="22"/>
        </w:rPr>
        <w:t>ofertą.</w:t>
      </w:r>
      <w:bookmarkEnd w:id="137"/>
      <w:bookmarkEnd w:id="138"/>
      <w:bookmarkEnd w:id="139"/>
    </w:p>
    <w:p w14:paraId="07F83EC3" w14:textId="77777777" w:rsidR="001025FD" w:rsidRPr="003155A9" w:rsidRDefault="001025FD" w:rsidP="00E751FB">
      <w:pPr>
        <w:pStyle w:val="Nagwek1"/>
        <w:tabs>
          <w:tab w:val="clear" w:pos="0"/>
        </w:tabs>
        <w:spacing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</w:p>
    <w:p w14:paraId="598C807A" w14:textId="62EB61B4" w:rsidR="00FA5589" w:rsidRPr="003155A9" w:rsidRDefault="004B50A3" w:rsidP="00B03745">
      <w:pPr>
        <w:pStyle w:val="Nagwek1"/>
        <w:numPr>
          <w:ilvl w:val="0"/>
          <w:numId w:val="5"/>
        </w:numPr>
        <w:tabs>
          <w:tab w:val="clear" w:pos="0"/>
        </w:tabs>
        <w:spacing w:before="0"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40" w:name="_Toc63694375"/>
      <w:bookmarkStart w:id="141" w:name="_Toc66348032"/>
      <w:r w:rsidRPr="003155A9">
        <w:rPr>
          <w:rFonts w:ascii="Sylfaen" w:hAnsi="Sylfaen"/>
          <w:sz w:val="22"/>
          <w:szCs w:val="22"/>
        </w:rPr>
        <w:t>OPIS SPOSOBU OBLICZENIA CENY</w:t>
      </w:r>
      <w:bookmarkEnd w:id="140"/>
      <w:bookmarkEnd w:id="141"/>
    </w:p>
    <w:p w14:paraId="712BED7F" w14:textId="7E21F9F1" w:rsidR="008B1D5D" w:rsidRDefault="008B1D5D" w:rsidP="008B1D5D">
      <w:pPr>
        <w:pStyle w:val="Standard"/>
        <w:widowControl/>
        <w:numPr>
          <w:ilvl w:val="1"/>
          <w:numId w:val="57"/>
        </w:numPr>
        <w:spacing w:before="120"/>
        <w:ind w:left="845"/>
        <w:jc w:val="both"/>
        <w:textAlignment w:val="baseline"/>
        <w:rPr>
          <w:rFonts w:ascii="Sylfaen" w:hAnsi="Sylfaen"/>
          <w:b/>
          <w:color w:val="000000" w:themeColor="text1"/>
          <w:sz w:val="22"/>
          <w:szCs w:val="22"/>
        </w:rPr>
      </w:pPr>
      <w:bookmarkStart w:id="142" w:name="_Toc63694376"/>
      <w:bookmarkStart w:id="143" w:name="_Toc63702202"/>
      <w:r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5E0DF6" w:rsidRPr="00117AD5">
        <w:rPr>
          <w:rFonts w:ascii="Sylfaen" w:hAnsi="Sylfaen"/>
          <w:color w:val="000000" w:themeColor="text1"/>
          <w:sz w:val="22"/>
          <w:szCs w:val="22"/>
        </w:rPr>
        <w:t xml:space="preserve">Łączna ofertowa cena </w:t>
      </w:r>
      <w:r w:rsidR="00463FE9" w:rsidRPr="00117AD5">
        <w:rPr>
          <w:rFonts w:ascii="Sylfaen" w:hAnsi="Sylfaen"/>
          <w:color w:val="000000" w:themeColor="text1"/>
          <w:sz w:val="22"/>
          <w:szCs w:val="22"/>
        </w:rPr>
        <w:t>brutto musi</w:t>
      </w:r>
      <w:r w:rsidR="005E0DF6" w:rsidRPr="00117AD5">
        <w:rPr>
          <w:rFonts w:ascii="Sylfaen" w:hAnsi="Sylfaen"/>
          <w:color w:val="000000" w:themeColor="text1"/>
          <w:sz w:val="22"/>
          <w:szCs w:val="22"/>
        </w:rPr>
        <w:t xml:space="preserve"> uwzględniać wszystkie koszty związane z realizacją przedmiotu zamówienia zgodnie z opisem przedmiotu zamówienia określonym w niniejszej SIWZ.</w:t>
      </w:r>
    </w:p>
    <w:p w14:paraId="4A39A73F" w14:textId="77777777" w:rsidR="008B1D5D" w:rsidRDefault="005E0DF6" w:rsidP="008B1D5D">
      <w:pPr>
        <w:pStyle w:val="Standard"/>
        <w:widowControl/>
        <w:numPr>
          <w:ilvl w:val="1"/>
          <w:numId w:val="57"/>
        </w:numPr>
        <w:spacing w:before="120"/>
        <w:ind w:left="845"/>
        <w:jc w:val="both"/>
        <w:textAlignment w:val="baseline"/>
        <w:rPr>
          <w:rFonts w:ascii="Sylfaen" w:hAnsi="Sylfaen"/>
          <w:b/>
          <w:color w:val="000000" w:themeColor="text1"/>
          <w:sz w:val="22"/>
          <w:szCs w:val="22"/>
        </w:rPr>
      </w:pPr>
      <w:r w:rsidRPr="008B1D5D">
        <w:rPr>
          <w:rFonts w:ascii="Sylfaen" w:hAnsi="Sylfaen"/>
          <w:color w:val="000000" w:themeColor="text1"/>
          <w:sz w:val="22"/>
          <w:szCs w:val="22"/>
        </w:rPr>
        <w:t xml:space="preserve"> W całkowitej cenie ofertowej obejmującej całość zamówienia mają być zawarte wszelkie koszty i składniki związane z zamówieniem, które można było przewidzieć w terminie opracowywania oferty do czasu jej złożenia. Ewentualne upusty proponowane przez Wykonawcę mają być wliczone w cenę ofertową.</w:t>
      </w:r>
    </w:p>
    <w:p w14:paraId="10A02C4A" w14:textId="787EA149" w:rsidR="008B1D5D" w:rsidRDefault="008B1D5D" w:rsidP="008B1D5D">
      <w:pPr>
        <w:pStyle w:val="Standard"/>
        <w:widowControl/>
        <w:numPr>
          <w:ilvl w:val="1"/>
          <w:numId w:val="57"/>
        </w:numPr>
        <w:spacing w:before="120"/>
        <w:ind w:left="845"/>
        <w:jc w:val="both"/>
        <w:textAlignment w:val="baseline"/>
        <w:rPr>
          <w:rFonts w:ascii="Sylfaen" w:hAnsi="Sylfaen"/>
          <w:b/>
          <w:color w:val="000000" w:themeColor="text1"/>
          <w:sz w:val="22"/>
          <w:szCs w:val="22"/>
        </w:rPr>
      </w:pPr>
      <w:r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5E0DF6" w:rsidRPr="008B1D5D">
        <w:rPr>
          <w:rFonts w:ascii="Sylfaen" w:hAnsi="Sylfaen"/>
          <w:color w:val="000000" w:themeColor="text1"/>
          <w:sz w:val="22"/>
          <w:szCs w:val="22"/>
        </w:rPr>
        <w:t xml:space="preserve">Stawka podatku VAT powinna być określona zgodnie z ustawą z dnia 11 marca 2004 r. o podatku od towarów i usług (t. j. Dz. U. z </w:t>
      </w:r>
      <w:r w:rsidR="0045439D" w:rsidRPr="008B1D5D">
        <w:rPr>
          <w:rFonts w:ascii="Sylfaen" w:hAnsi="Sylfaen"/>
          <w:color w:val="000000" w:themeColor="text1"/>
          <w:sz w:val="22"/>
          <w:szCs w:val="22"/>
        </w:rPr>
        <w:t>202</w:t>
      </w:r>
      <w:r w:rsidR="00117AD5" w:rsidRPr="008B1D5D">
        <w:rPr>
          <w:rFonts w:ascii="Sylfaen" w:hAnsi="Sylfaen"/>
          <w:color w:val="000000" w:themeColor="text1"/>
          <w:sz w:val="22"/>
          <w:szCs w:val="22"/>
        </w:rPr>
        <w:t>2</w:t>
      </w:r>
      <w:r w:rsidR="0045439D" w:rsidRPr="008B1D5D">
        <w:rPr>
          <w:rFonts w:ascii="Sylfaen" w:hAnsi="Sylfaen"/>
          <w:color w:val="000000" w:themeColor="text1"/>
          <w:sz w:val="22"/>
          <w:szCs w:val="22"/>
        </w:rPr>
        <w:t>.</w:t>
      </w:r>
      <w:r w:rsidR="00117AD5" w:rsidRPr="008B1D5D">
        <w:rPr>
          <w:rFonts w:ascii="Sylfaen" w:hAnsi="Sylfaen"/>
          <w:color w:val="000000" w:themeColor="text1"/>
          <w:sz w:val="22"/>
          <w:szCs w:val="22"/>
        </w:rPr>
        <w:t>931</w:t>
      </w:r>
      <w:r w:rsidR="005E0DF6" w:rsidRPr="008B1D5D">
        <w:rPr>
          <w:rFonts w:ascii="Sylfaen" w:hAnsi="Sylfaen"/>
          <w:color w:val="000000" w:themeColor="text1"/>
          <w:sz w:val="22"/>
          <w:szCs w:val="22"/>
        </w:rPr>
        <w:t xml:space="preserve"> z </w:t>
      </w:r>
      <w:proofErr w:type="spellStart"/>
      <w:r w:rsidR="005E0DF6" w:rsidRPr="008B1D5D">
        <w:rPr>
          <w:rFonts w:ascii="Sylfaen" w:hAnsi="Sylfaen"/>
          <w:color w:val="000000" w:themeColor="text1"/>
          <w:sz w:val="22"/>
          <w:szCs w:val="22"/>
        </w:rPr>
        <w:t>późn</w:t>
      </w:r>
      <w:proofErr w:type="spellEnd"/>
      <w:r w:rsidR="005E0DF6" w:rsidRPr="008B1D5D">
        <w:rPr>
          <w:rFonts w:ascii="Sylfaen" w:hAnsi="Sylfaen"/>
          <w:color w:val="000000" w:themeColor="text1"/>
          <w:sz w:val="22"/>
          <w:szCs w:val="22"/>
        </w:rPr>
        <w:t>. zm.).</w:t>
      </w:r>
    </w:p>
    <w:p w14:paraId="4100A32A" w14:textId="37EC6225" w:rsidR="008B1D5D" w:rsidRDefault="005E0DF6" w:rsidP="008B1D5D">
      <w:pPr>
        <w:pStyle w:val="Standard"/>
        <w:widowControl/>
        <w:numPr>
          <w:ilvl w:val="1"/>
          <w:numId w:val="57"/>
        </w:numPr>
        <w:spacing w:before="120"/>
        <w:ind w:left="845"/>
        <w:jc w:val="both"/>
        <w:textAlignment w:val="baseline"/>
        <w:rPr>
          <w:rFonts w:ascii="Sylfaen" w:hAnsi="Sylfaen"/>
          <w:b/>
          <w:color w:val="000000" w:themeColor="text1"/>
          <w:sz w:val="22"/>
          <w:szCs w:val="22"/>
        </w:rPr>
      </w:pPr>
      <w:r w:rsidRPr="008B1D5D">
        <w:rPr>
          <w:rFonts w:ascii="Sylfaen" w:hAnsi="Sylfaen"/>
          <w:color w:val="000000" w:themeColor="text1"/>
          <w:sz w:val="22"/>
          <w:szCs w:val="22"/>
        </w:rPr>
        <w:t xml:space="preserve"> Cenę ofertową należy podać w walucie polskiej, do dwóch miejsc po przecinku, </w:t>
      </w:r>
      <w:r w:rsidR="00FF083E" w:rsidRPr="008B1D5D">
        <w:rPr>
          <w:rFonts w:ascii="Sylfaen" w:hAnsi="Sylfaen"/>
          <w:color w:val="000000" w:themeColor="text1"/>
          <w:sz w:val="22"/>
          <w:szCs w:val="22"/>
        </w:rPr>
        <w:t xml:space="preserve">                            </w:t>
      </w:r>
      <w:r w:rsidRPr="008B1D5D">
        <w:rPr>
          <w:rFonts w:ascii="Sylfaen" w:hAnsi="Sylfaen"/>
          <w:color w:val="000000" w:themeColor="text1"/>
          <w:sz w:val="22"/>
          <w:szCs w:val="22"/>
        </w:rPr>
        <w:t>z zaokrągleniem przyjętym w rachunkowości.</w:t>
      </w:r>
    </w:p>
    <w:p w14:paraId="7B886275" w14:textId="027DF279" w:rsidR="008B1D5D" w:rsidRPr="008B1D5D" w:rsidRDefault="008B1D5D" w:rsidP="008B1D5D">
      <w:pPr>
        <w:pStyle w:val="Standard"/>
        <w:widowControl/>
        <w:numPr>
          <w:ilvl w:val="1"/>
          <w:numId w:val="57"/>
        </w:numPr>
        <w:spacing w:before="120"/>
        <w:ind w:left="845"/>
        <w:jc w:val="both"/>
        <w:textAlignment w:val="baseline"/>
        <w:rPr>
          <w:rFonts w:ascii="Sylfaen" w:hAnsi="Sylfaen"/>
          <w:b/>
          <w:color w:val="000000" w:themeColor="text1"/>
          <w:sz w:val="22"/>
          <w:szCs w:val="22"/>
        </w:rPr>
      </w:pPr>
      <w:r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5E0DF6" w:rsidRPr="008B1D5D">
        <w:rPr>
          <w:rFonts w:ascii="Sylfaen" w:hAnsi="Sylfaen"/>
          <w:color w:val="000000" w:themeColor="text1"/>
          <w:sz w:val="22"/>
          <w:szCs w:val="22"/>
        </w:rPr>
        <w:t>Rozliczenia pomiędzy Zamawiającym a Wykonawcą bę</w:t>
      </w:r>
      <w:r w:rsidR="00B03745" w:rsidRPr="008B1D5D">
        <w:rPr>
          <w:rFonts w:ascii="Sylfaen" w:hAnsi="Sylfaen"/>
          <w:color w:val="000000" w:themeColor="text1"/>
          <w:sz w:val="22"/>
          <w:szCs w:val="22"/>
        </w:rPr>
        <w:t xml:space="preserve">dą dokonywane jedynie w złotych </w:t>
      </w:r>
      <w:r w:rsidR="005E0DF6" w:rsidRPr="008B1D5D">
        <w:rPr>
          <w:rFonts w:ascii="Sylfaen" w:hAnsi="Sylfaen"/>
          <w:color w:val="000000" w:themeColor="text1"/>
          <w:sz w:val="22"/>
          <w:szCs w:val="22"/>
        </w:rPr>
        <w:t xml:space="preserve">polskich (PLN). </w:t>
      </w:r>
    </w:p>
    <w:p w14:paraId="35E12111" w14:textId="3A36275A" w:rsidR="005E0DF6" w:rsidRPr="008B1D5D" w:rsidRDefault="00B03745" w:rsidP="008B1D5D">
      <w:pPr>
        <w:pStyle w:val="Standard"/>
        <w:widowControl/>
        <w:numPr>
          <w:ilvl w:val="1"/>
          <w:numId w:val="57"/>
        </w:numPr>
        <w:spacing w:before="120"/>
        <w:ind w:left="845"/>
        <w:jc w:val="both"/>
        <w:textAlignment w:val="baseline"/>
        <w:rPr>
          <w:rFonts w:ascii="Sylfaen" w:hAnsi="Sylfaen"/>
          <w:b/>
          <w:color w:val="000000" w:themeColor="text1"/>
          <w:sz w:val="22"/>
          <w:szCs w:val="22"/>
        </w:rPr>
      </w:pPr>
      <w:r w:rsidRPr="008B1D5D">
        <w:rPr>
          <w:rFonts w:ascii="Sylfaen" w:eastAsia="Times New Roman" w:hAnsi="Sylfaen" w:cs="Arial"/>
          <w:kern w:val="0"/>
          <w:sz w:val="22"/>
          <w:szCs w:val="22"/>
          <w:lang w:eastAsia="pl-PL" w:bidi="ar-SA"/>
        </w:rPr>
        <w:t xml:space="preserve"> </w:t>
      </w:r>
      <w:r w:rsidR="005E0DF6" w:rsidRPr="008B1D5D">
        <w:rPr>
          <w:rFonts w:ascii="Sylfaen" w:eastAsia="Times New Roman" w:hAnsi="Sylfaen" w:cs="Arial"/>
          <w:kern w:val="0"/>
          <w:sz w:val="22"/>
          <w:szCs w:val="22"/>
          <w:lang w:eastAsia="pl-PL" w:bidi="ar-SA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18BE609F" w14:textId="77777777" w:rsidR="005E0DF6" w:rsidRPr="003155A9" w:rsidRDefault="005E0DF6" w:rsidP="005E0DF6">
      <w:pPr>
        <w:pStyle w:val="Standard"/>
        <w:widowControl/>
        <w:ind w:left="1352"/>
        <w:jc w:val="both"/>
        <w:textAlignment w:val="baseline"/>
        <w:rPr>
          <w:rFonts w:ascii="Sylfaen" w:hAnsi="Sylfaen"/>
          <w:sz w:val="22"/>
          <w:szCs w:val="22"/>
        </w:rPr>
      </w:pPr>
    </w:p>
    <w:p w14:paraId="5A8D6643" w14:textId="77777777" w:rsidR="005E0DF6" w:rsidRPr="003155A9" w:rsidRDefault="005E0DF6" w:rsidP="005E0DF6">
      <w:pPr>
        <w:pStyle w:val="Nagwek1"/>
        <w:spacing w:before="0" w:after="0" w:line="240" w:lineRule="auto"/>
        <w:jc w:val="both"/>
        <w:rPr>
          <w:rFonts w:ascii="Sylfaen" w:hAnsi="Sylfaen" w:cs="Arial"/>
          <w:b w:val="0"/>
          <w:bCs/>
          <w:sz w:val="22"/>
          <w:szCs w:val="22"/>
        </w:rPr>
      </w:pPr>
    </w:p>
    <w:p w14:paraId="7D990283" w14:textId="77777777" w:rsidR="004B50A3" w:rsidRPr="003155A9" w:rsidRDefault="004B50A3" w:rsidP="00B03745">
      <w:pPr>
        <w:pStyle w:val="Nagwek1"/>
        <w:numPr>
          <w:ilvl w:val="0"/>
          <w:numId w:val="5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44" w:name="_Toc66348038"/>
      <w:bookmarkEnd w:id="142"/>
      <w:bookmarkEnd w:id="143"/>
      <w:r w:rsidRPr="003155A9">
        <w:rPr>
          <w:rFonts w:ascii="Sylfaen" w:hAnsi="Sylfaen"/>
          <w:sz w:val="22"/>
          <w:szCs w:val="22"/>
        </w:rPr>
        <w:t>KRYTERIA OCENY OFERT</w:t>
      </w:r>
      <w:bookmarkEnd w:id="144"/>
      <w:r w:rsidR="003B4D37" w:rsidRPr="003155A9">
        <w:rPr>
          <w:rFonts w:ascii="Sylfaen" w:hAnsi="Sylfaen"/>
          <w:sz w:val="22"/>
          <w:szCs w:val="22"/>
        </w:rPr>
        <w:t xml:space="preserve"> </w:t>
      </w:r>
    </w:p>
    <w:p w14:paraId="72024430" w14:textId="34CBB4F2" w:rsidR="00B94698" w:rsidRPr="003155A9" w:rsidRDefault="008B1D5D" w:rsidP="008054D5">
      <w:pPr>
        <w:pStyle w:val="Nagwek1"/>
        <w:numPr>
          <w:ilvl w:val="0"/>
          <w:numId w:val="35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45" w:name="_Toc63694382"/>
      <w:bookmarkStart w:id="146" w:name="_Toc63702208"/>
      <w:bookmarkStart w:id="147" w:name="_Toc66348039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8F0594" w:rsidRPr="003155A9">
        <w:rPr>
          <w:rFonts w:ascii="Sylfaen" w:hAnsi="Sylfaen"/>
          <w:b w:val="0"/>
          <w:bCs/>
          <w:sz w:val="22"/>
          <w:szCs w:val="22"/>
        </w:rPr>
        <w:t>Oferty zostaną ocenione przez Zamawiającego w oparciu o następujące kryteria:</w:t>
      </w:r>
      <w:bookmarkEnd w:id="145"/>
      <w:bookmarkEnd w:id="146"/>
      <w:bookmarkEnd w:id="147"/>
    </w:p>
    <w:p w14:paraId="5BFED527" w14:textId="77777777" w:rsidR="00FF083E" w:rsidRPr="003155A9" w:rsidRDefault="00FF083E" w:rsidP="00FF083E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</w:p>
    <w:p w14:paraId="5A4432C6" w14:textId="46EC9B82" w:rsidR="008F0594" w:rsidRPr="00CE710C" w:rsidRDefault="00E751FB" w:rsidP="008054D5">
      <w:pPr>
        <w:pStyle w:val="Nagwek1"/>
        <w:numPr>
          <w:ilvl w:val="0"/>
          <w:numId w:val="36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 w:cs="Arial"/>
          <w:b w:val="0"/>
          <w:color w:val="000000" w:themeColor="text1"/>
          <w:sz w:val="22"/>
          <w:szCs w:val="22"/>
        </w:rPr>
      </w:pPr>
      <w:bookmarkStart w:id="148" w:name="_Toc63694383"/>
      <w:bookmarkStart w:id="149" w:name="_Toc63702209"/>
      <w:bookmarkStart w:id="150" w:name="_Toc66348040"/>
      <w:r w:rsidRPr="00CE710C">
        <w:rPr>
          <w:rFonts w:ascii="Sylfaen" w:hAnsi="Sylfaen" w:cs="Arial"/>
          <w:b w:val="0"/>
          <w:color w:val="000000" w:themeColor="text1"/>
          <w:sz w:val="22"/>
          <w:szCs w:val="22"/>
        </w:rPr>
        <w:t>Cena</w:t>
      </w:r>
      <w:r w:rsidR="008F0594" w:rsidRPr="00CE710C">
        <w:rPr>
          <w:rFonts w:ascii="Sylfaen" w:hAnsi="Sylfaen" w:cs="Arial"/>
          <w:b w:val="0"/>
          <w:color w:val="000000" w:themeColor="text1"/>
          <w:sz w:val="22"/>
          <w:szCs w:val="22"/>
        </w:rPr>
        <w:t xml:space="preserve"> </w:t>
      </w:r>
      <w:r w:rsidR="00AD25D6" w:rsidRPr="00CE710C">
        <w:rPr>
          <w:rFonts w:ascii="Sylfaen" w:hAnsi="Sylfaen" w:cs="Arial"/>
          <w:b w:val="0"/>
          <w:color w:val="000000" w:themeColor="text1"/>
          <w:sz w:val="22"/>
          <w:szCs w:val="22"/>
        </w:rPr>
        <w:t xml:space="preserve"> obsługi bankowej</w:t>
      </w:r>
      <w:r w:rsidR="00CC28A1" w:rsidRPr="00CE710C">
        <w:rPr>
          <w:rFonts w:ascii="Sylfaen" w:hAnsi="Sylfaen" w:cs="Arial"/>
          <w:b w:val="0"/>
          <w:color w:val="000000" w:themeColor="text1"/>
          <w:sz w:val="22"/>
          <w:szCs w:val="22"/>
        </w:rPr>
        <w:t>–</w:t>
      </w:r>
      <w:r w:rsidR="008F0594" w:rsidRPr="00CE710C">
        <w:rPr>
          <w:rFonts w:ascii="Sylfaen" w:hAnsi="Sylfaen" w:cs="Arial"/>
          <w:b w:val="0"/>
          <w:color w:val="000000" w:themeColor="text1"/>
          <w:sz w:val="22"/>
          <w:szCs w:val="22"/>
        </w:rPr>
        <w:t xml:space="preserve"> </w:t>
      </w:r>
      <w:r w:rsidR="00FF083E" w:rsidRPr="00CE710C">
        <w:rPr>
          <w:rFonts w:ascii="Sylfaen" w:hAnsi="Sylfaen" w:cs="Arial"/>
          <w:b w:val="0"/>
          <w:color w:val="000000" w:themeColor="text1"/>
          <w:sz w:val="22"/>
          <w:szCs w:val="22"/>
        </w:rPr>
        <w:t>6</w:t>
      </w:r>
      <w:r w:rsidR="008F0594" w:rsidRPr="00CE710C">
        <w:rPr>
          <w:rFonts w:ascii="Sylfaen" w:hAnsi="Sylfaen" w:cs="Arial"/>
          <w:b w:val="0"/>
          <w:color w:val="000000" w:themeColor="text1"/>
          <w:sz w:val="22"/>
          <w:szCs w:val="22"/>
        </w:rPr>
        <w:t>0</w:t>
      </w:r>
      <w:bookmarkEnd w:id="148"/>
      <w:bookmarkEnd w:id="149"/>
      <w:bookmarkEnd w:id="150"/>
      <w:r w:rsidR="00463FE9" w:rsidRPr="00CE710C">
        <w:rPr>
          <w:rFonts w:ascii="Sylfaen" w:hAnsi="Sylfaen" w:cs="Arial"/>
          <w:b w:val="0"/>
          <w:color w:val="000000" w:themeColor="text1"/>
          <w:sz w:val="22"/>
          <w:szCs w:val="22"/>
        </w:rPr>
        <w:t xml:space="preserve"> </w:t>
      </w:r>
      <w:r w:rsidR="00CC28A1" w:rsidRPr="00CE710C">
        <w:rPr>
          <w:rFonts w:ascii="Sylfaen" w:hAnsi="Sylfaen" w:cs="Arial"/>
          <w:b w:val="0"/>
          <w:color w:val="000000" w:themeColor="text1"/>
          <w:sz w:val="22"/>
          <w:szCs w:val="22"/>
        </w:rPr>
        <w:t>pkt</w:t>
      </w:r>
    </w:p>
    <w:p w14:paraId="546D5516" w14:textId="39E97F70" w:rsidR="00CA5B6F" w:rsidRPr="00461E60" w:rsidRDefault="00CE710C" w:rsidP="008054D5">
      <w:pPr>
        <w:pStyle w:val="Nagwek1"/>
        <w:numPr>
          <w:ilvl w:val="0"/>
          <w:numId w:val="36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 w:cs="Arial"/>
          <w:b w:val="0"/>
          <w:color w:val="000000" w:themeColor="text1"/>
          <w:sz w:val="22"/>
          <w:szCs w:val="22"/>
        </w:rPr>
      </w:pPr>
      <w:r w:rsidRPr="00461E60">
        <w:rPr>
          <w:rFonts w:ascii="Sylfaen" w:hAnsi="Sylfaen" w:cs="Arial"/>
          <w:b w:val="0"/>
          <w:color w:val="000000" w:themeColor="text1"/>
          <w:sz w:val="22"/>
          <w:szCs w:val="22"/>
          <w:u w:val="single"/>
          <w:lang w:eastAsia="pl-PL"/>
        </w:rPr>
        <w:t xml:space="preserve">Zapewnienie </w:t>
      </w:r>
      <w:r w:rsidR="00B4580E" w:rsidRPr="00461E60">
        <w:rPr>
          <w:rFonts w:ascii="Sylfaen" w:hAnsi="Sylfaen" w:cs="Arial"/>
          <w:b w:val="0"/>
          <w:color w:val="000000" w:themeColor="text1"/>
          <w:sz w:val="22"/>
          <w:szCs w:val="22"/>
          <w:u w:val="single"/>
          <w:lang w:eastAsia="pl-PL"/>
        </w:rPr>
        <w:t>dodatkowego punktu kasowego</w:t>
      </w:r>
      <w:r w:rsidRPr="00461E60">
        <w:rPr>
          <w:rFonts w:ascii="Sylfaen" w:hAnsi="Sylfaen" w:cs="Arial"/>
          <w:b w:val="0"/>
          <w:color w:val="000000" w:themeColor="text1"/>
          <w:sz w:val="22"/>
          <w:szCs w:val="22"/>
          <w:u w:val="single"/>
          <w:lang w:eastAsia="pl-PL"/>
        </w:rPr>
        <w:t xml:space="preserve"> </w:t>
      </w:r>
      <w:r w:rsidR="00117AD5" w:rsidRPr="00461E60">
        <w:rPr>
          <w:rFonts w:ascii="Sylfaen" w:hAnsi="Sylfaen" w:cs="Arial"/>
          <w:b w:val="0"/>
          <w:color w:val="000000" w:themeColor="text1"/>
          <w:sz w:val="22"/>
          <w:szCs w:val="22"/>
          <w:u w:val="single"/>
          <w:lang w:eastAsia="pl-PL"/>
        </w:rPr>
        <w:t>– 40%</w:t>
      </w:r>
    </w:p>
    <w:p w14:paraId="0166009E" w14:textId="77777777" w:rsidR="00596C4E" w:rsidRPr="00CE710C" w:rsidRDefault="00596C4E" w:rsidP="00596C4E">
      <w:pPr>
        <w:pStyle w:val="Tekstpodstawowy22"/>
        <w:tabs>
          <w:tab w:val="left" w:pos="1276"/>
          <w:tab w:val="left" w:pos="2910"/>
        </w:tabs>
        <w:spacing w:after="0" w:line="240" w:lineRule="auto"/>
        <w:ind w:left="720"/>
        <w:rPr>
          <w:rFonts w:ascii="Sylfaen" w:hAnsi="Sylfaen"/>
          <w:color w:val="000000" w:themeColor="text1"/>
          <w:sz w:val="22"/>
          <w:szCs w:val="22"/>
          <w:u w:val="single"/>
          <w:lang w:eastAsia="pl-PL"/>
        </w:rPr>
      </w:pPr>
    </w:p>
    <w:p w14:paraId="413255C9" w14:textId="77777777" w:rsidR="008F0594" w:rsidRPr="00CE710C" w:rsidRDefault="008F0594" w:rsidP="00715DEE">
      <w:pPr>
        <w:pStyle w:val="Tekstpodstawowy22"/>
        <w:tabs>
          <w:tab w:val="left" w:pos="1276"/>
          <w:tab w:val="left" w:pos="2910"/>
        </w:tabs>
        <w:spacing w:after="0" w:line="240" w:lineRule="auto"/>
        <w:ind w:left="851"/>
        <w:rPr>
          <w:rFonts w:ascii="Sylfaen" w:hAnsi="Sylfaen"/>
          <w:b/>
          <w:color w:val="000000" w:themeColor="text1"/>
          <w:sz w:val="22"/>
          <w:szCs w:val="22"/>
          <w:u w:val="single"/>
        </w:rPr>
      </w:pPr>
      <w:r w:rsidRPr="00CE710C">
        <w:rPr>
          <w:rFonts w:ascii="Sylfaen" w:hAnsi="Sylfaen"/>
          <w:b/>
          <w:color w:val="000000" w:themeColor="text1"/>
          <w:sz w:val="22"/>
          <w:szCs w:val="22"/>
          <w:u w:val="single"/>
          <w:lang w:eastAsia="pl-PL"/>
        </w:rPr>
        <w:t>Ad 1.1)</w:t>
      </w:r>
      <w:r w:rsidR="002A6E85" w:rsidRPr="00CE710C">
        <w:rPr>
          <w:rFonts w:ascii="Sylfaen" w:hAnsi="Sylfaen"/>
          <w:b/>
          <w:color w:val="000000" w:themeColor="text1"/>
          <w:sz w:val="22"/>
          <w:szCs w:val="22"/>
          <w:u w:val="single"/>
          <w:lang w:eastAsia="pl-PL"/>
        </w:rPr>
        <w:t xml:space="preserve"> </w:t>
      </w:r>
      <w:r w:rsidRPr="00CE710C">
        <w:rPr>
          <w:rFonts w:ascii="Sylfaen" w:hAnsi="Sylfaen"/>
          <w:b/>
          <w:color w:val="000000" w:themeColor="text1"/>
          <w:sz w:val="22"/>
          <w:szCs w:val="22"/>
          <w:u w:val="single"/>
          <w:lang w:eastAsia="pl-PL"/>
        </w:rPr>
        <w:t xml:space="preserve"> </w:t>
      </w:r>
      <w:r w:rsidRPr="00CE710C">
        <w:rPr>
          <w:rFonts w:ascii="Sylfaen" w:hAnsi="Sylfaen"/>
          <w:b/>
          <w:color w:val="000000" w:themeColor="text1"/>
          <w:sz w:val="22"/>
          <w:szCs w:val="22"/>
          <w:u w:val="single"/>
        </w:rPr>
        <w:t>Cena</w:t>
      </w:r>
      <w:r w:rsidR="00AD25D6" w:rsidRPr="00CE710C">
        <w:rPr>
          <w:rFonts w:ascii="Sylfaen" w:hAnsi="Sylfaen"/>
          <w:b/>
          <w:color w:val="000000" w:themeColor="text1"/>
          <w:sz w:val="22"/>
          <w:szCs w:val="22"/>
          <w:u w:val="single"/>
        </w:rPr>
        <w:t xml:space="preserve"> obsługi bankowej</w:t>
      </w:r>
      <w:r w:rsidRPr="00CE710C">
        <w:rPr>
          <w:rFonts w:ascii="Sylfaen" w:hAnsi="Sylfaen"/>
          <w:b/>
          <w:color w:val="000000" w:themeColor="text1"/>
          <w:sz w:val="22"/>
          <w:szCs w:val="22"/>
          <w:u w:val="single"/>
        </w:rPr>
        <w:t xml:space="preserve"> – </w:t>
      </w:r>
      <w:r w:rsidR="00FF083E" w:rsidRPr="00CE710C">
        <w:rPr>
          <w:rFonts w:ascii="Sylfaen" w:hAnsi="Sylfaen"/>
          <w:b/>
          <w:color w:val="000000" w:themeColor="text1"/>
          <w:sz w:val="22"/>
          <w:szCs w:val="22"/>
          <w:u w:val="single"/>
        </w:rPr>
        <w:t>6</w:t>
      </w:r>
      <w:r w:rsidR="00D17AE5" w:rsidRPr="00CE710C">
        <w:rPr>
          <w:rFonts w:ascii="Sylfaen" w:hAnsi="Sylfaen"/>
          <w:b/>
          <w:color w:val="000000" w:themeColor="text1"/>
          <w:sz w:val="22"/>
          <w:szCs w:val="22"/>
          <w:u w:val="single"/>
        </w:rPr>
        <w:t>0</w:t>
      </w:r>
      <w:r w:rsidRPr="00CE710C">
        <w:rPr>
          <w:rFonts w:ascii="Sylfaen" w:hAnsi="Sylfaen"/>
          <w:b/>
          <w:color w:val="000000" w:themeColor="text1"/>
          <w:sz w:val="22"/>
          <w:szCs w:val="22"/>
          <w:u w:val="single"/>
        </w:rPr>
        <w:t xml:space="preserve"> </w:t>
      </w:r>
    </w:p>
    <w:p w14:paraId="4311D630" w14:textId="77777777" w:rsidR="00CC28A1" w:rsidRPr="00CE710C" w:rsidRDefault="00CC28A1" w:rsidP="00FF083E">
      <w:pPr>
        <w:pStyle w:val="SWZTPStrL"/>
        <w:ind w:left="851"/>
        <w:rPr>
          <w:rFonts w:ascii="Sylfaen" w:hAnsi="Sylfaen"/>
          <w:color w:val="000000" w:themeColor="text1"/>
        </w:rPr>
      </w:pPr>
      <w:r w:rsidRPr="00CE710C">
        <w:rPr>
          <w:rFonts w:ascii="Sylfaen" w:hAnsi="Sylfaen"/>
          <w:color w:val="000000" w:themeColor="text1"/>
        </w:rPr>
        <w:t xml:space="preserve">Oferta o najniższej cenie (koszcie) otrzyma </w:t>
      </w:r>
      <w:r w:rsidR="00FF083E" w:rsidRPr="00CE710C">
        <w:rPr>
          <w:rFonts w:ascii="Sylfaen" w:hAnsi="Sylfaen"/>
          <w:color w:val="000000" w:themeColor="text1"/>
        </w:rPr>
        <w:t>6</w:t>
      </w:r>
      <w:r w:rsidRPr="00CE710C">
        <w:rPr>
          <w:rFonts w:ascii="Sylfaen" w:hAnsi="Sylfaen"/>
          <w:color w:val="000000" w:themeColor="text1"/>
        </w:rPr>
        <w:t>0 punktów. Oferty inne otrzymają ilość punktów obliczoną wg wzoru:</w:t>
      </w: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2340"/>
        <w:gridCol w:w="540"/>
        <w:gridCol w:w="3060"/>
        <w:gridCol w:w="900"/>
      </w:tblGrid>
      <w:tr w:rsidR="00CE710C" w:rsidRPr="00CE710C" w14:paraId="1AF61EB8" w14:textId="77777777" w:rsidTr="003E3850">
        <w:trPr>
          <w:trHeight w:val="340"/>
        </w:trPr>
        <w:tc>
          <w:tcPr>
            <w:tcW w:w="2340" w:type="dxa"/>
            <w:vMerge w:val="restart"/>
            <w:vAlign w:val="center"/>
          </w:tcPr>
          <w:p w14:paraId="1E52D066" w14:textId="77777777" w:rsidR="00CC28A1" w:rsidRPr="00CE710C" w:rsidRDefault="00CC28A1" w:rsidP="003E3850">
            <w:pPr>
              <w:pStyle w:val="SWZTAB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CE710C">
              <w:rPr>
                <w:rFonts w:ascii="Sylfaen" w:hAnsi="Sylfaen"/>
                <w:color w:val="000000" w:themeColor="text1"/>
                <w:sz w:val="22"/>
                <w:szCs w:val="22"/>
              </w:rPr>
              <w:t>Ilość punktów uzyskana przez badaną ofertę</w:t>
            </w:r>
          </w:p>
        </w:tc>
        <w:tc>
          <w:tcPr>
            <w:tcW w:w="540" w:type="dxa"/>
            <w:vMerge w:val="restart"/>
            <w:vAlign w:val="center"/>
          </w:tcPr>
          <w:p w14:paraId="6A118E2D" w14:textId="77777777" w:rsidR="00CC28A1" w:rsidRPr="00CE710C" w:rsidRDefault="00CC28A1" w:rsidP="003E3850">
            <w:pPr>
              <w:pStyle w:val="SWZTAB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CE710C">
              <w:rPr>
                <w:rFonts w:ascii="Sylfaen" w:hAnsi="Sylfaen"/>
                <w:color w:val="000000" w:themeColor="text1"/>
                <w:sz w:val="22"/>
                <w:szCs w:val="22"/>
              </w:rPr>
              <w:t>=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E884C3C" w14:textId="77777777" w:rsidR="00CC28A1" w:rsidRPr="00CE710C" w:rsidRDefault="00CC28A1" w:rsidP="003E3850">
            <w:pPr>
              <w:pStyle w:val="SWZTAB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CE710C">
              <w:rPr>
                <w:rFonts w:ascii="Sylfaen" w:hAnsi="Sylfaen"/>
                <w:color w:val="000000" w:themeColor="text1"/>
                <w:sz w:val="22"/>
                <w:szCs w:val="22"/>
              </w:rPr>
              <w:t>Wartość oferty o najniższej cenie</w:t>
            </w:r>
          </w:p>
        </w:tc>
        <w:tc>
          <w:tcPr>
            <w:tcW w:w="900" w:type="dxa"/>
            <w:vMerge w:val="restart"/>
            <w:vAlign w:val="center"/>
          </w:tcPr>
          <w:p w14:paraId="0DE16541" w14:textId="77777777" w:rsidR="00CC28A1" w:rsidRPr="00CE710C" w:rsidRDefault="00CC28A1" w:rsidP="003E3850">
            <w:pPr>
              <w:pStyle w:val="SWZTAB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CE710C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* </w:t>
            </w:r>
            <w:r w:rsidR="00FF083E" w:rsidRPr="00CE710C">
              <w:rPr>
                <w:rFonts w:ascii="Sylfaen" w:hAnsi="Sylfaen"/>
                <w:color w:val="000000" w:themeColor="text1"/>
                <w:sz w:val="22"/>
                <w:szCs w:val="22"/>
              </w:rPr>
              <w:t>6</w:t>
            </w:r>
            <w:r w:rsidRPr="00CE710C">
              <w:rPr>
                <w:rFonts w:ascii="Sylfaen" w:hAnsi="Sylfaen"/>
                <w:color w:val="000000" w:themeColor="text1"/>
                <w:sz w:val="22"/>
                <w:szCs w:val="22"/>
              </w:rPr>
              <w:t>0 pkt</w:t>
            </w:r>
          </w:p>
        </w:tc>
      </w:tr>
      <w:tr w:rsidR="00CC28A1" w:rsidRPr="003155A9" w14:paraId="5CEAA582" w14:textId="77777777" w:rsidTr="003E3850">
        <w:trPr>
          <w:trHeight w:val="340"/>
        </w:trPr>
        <w:tc>
          <w:tcPr>
            <w:tcW w:w="2340" w:type="dxa"/>
            <w:vMerge/>
            <w:vAlign w:val="center"/>
          </w:tcPr>
          <w:p w14:paraId="6F0543D8" w14:textId="77777777" w:rsidR="00CC28A1" w:rsidRPr="003155A9" w:rsidRDefault="00CC28A1" w:rsidP="003E3850">
            <w:pPr>
              <w:pStyle w:val="SWZTAB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14:paraId="3808AEDA" w14:textId="77777777" w:rsidR="00CC28A1" w:rsidRPr="003155A9" w:rsidRDefault="00CC28A1" w:rsidP="003E3850">
            <w:pPr>
              <w:pStyle w:val="SWZTAB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028C4ED" w14:textId="77777777" w:rsidR="00CC28A1" w:rsidRPr="003155A9" w:rsidRDefault="00CC28A1" w:rsidP="003E3850">
            <w:pPr>
              <w:pStyle w:val="SWZTAB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Wartość ceny badanej oferty</w:t>
            </w:r>
          </w:p>
        </w:tc>
        <w:tc>
          <w:tcPr>
            <w:tcW w:w="900" w:type="dxa"/>
            <w:vMerge/>
            <w:vAlign w:val="center"/>
          </w:tcPr>
          <w:p w14:paraId="771788DE" w14:textId="77777777" w:rsidR="00CC28A1" w:rsidRPr="003155A9" w:rsidRDefault="00CC28A1" w:rsidP="003E3850">
            <w:pPr>
              <w:pStyle w:val="SWZTAB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30DC459E" w14:textId="77777777" w:rsidR="00CC28A1" w:rsidRPr="003155A9" w:rsidRDefault="00CC28A1" w:rsidP="00CC28A1">
      <w:pPr>
        <w:pStyle w:val="SWZTPSeparator"/>
        <w:rPr>
          <w:rFonts w:ascii="Sylfaen" w:hAnsi="Sylfaen"/>
          <w:sz w:val="22"/>
          <w:szCs w:val="22"/>
        </w:rPr>
      </w:pPr>
    </w:p>
    <w:p w14:paraId="54926992" w14:textId="19B7334B" w:rsidR="00CE710C" w:rsidRPr="00CE710C" w:rsidRDefault="006A7D6F" w:rsidP="00CE710C">
      <w:pPr>
        <w:pStyle w:val="SWZTPListPKT"/>
        <w:numPr>
          <w:ilvl w:val="0"/>
          <w:numId w:val="0"/>
        </w:numPr>
        <w:ind w:left="737"/>
        <w:rPr>
          <w:rFonts w:ascii="Sylfaen" w:hAnsi="Sylfaen"/>
          <w:b/>
        </w:rPr>
      </w:pPr>
      <w:r w:rsidRPr="00CE710C">
        <w:rPr>
          <w:rFonts w:ascii="Sylfaen" w:hAnsi="Sylfaen" w:cs="Arial"/>
          <w:b/>
        </w:rPr>
        <w:t>Ad 1.2</w:t>
      </w:r>
      <w:r w:rsidRPr="00461E60">
        <w:rPr>
          <w:rFonts w:ascii="Sylfaen" w:hAnsi="Sylfaen" w:cs="Arial"/>
          <w:b/>
        </w:rPr>
        <w:t xml:space="preserve">) </w:t>
      </w:r>
      <w:r w:rsidR="00B4580E" w:rsidRPr="00461E60">
        <w:rPr>
          <w:rFonts w:ascii="Sylfaen" w:hAnsi="Sylfaen" w:cs="Arial"/>
          <w:b/>
          <w:color w:val="000000" w:themeColor="text1"/>
          <w:u w:val="single"/>
        </w:rPr>
        <w:t xml:space="preserve">Zapewnienie dodatkowego punktu kasowego </w:t>
      </w:r>
      <w:r w:rsidR="00CE710C" w:rsidRPr="00461E60">
        <w:rPr>
          <w:rFonts w:ascii="Sylfaen" w:hAnsi="Sylfaen" w:cs="Arial"/>
          <w:b/>
          <w:color w:val="000000" w:themeColor="text1"/>
          <w:u w:val="single"/>
        </w:rPr>
        <w:t xml:space="preserve"> – 40%</w:t>
      </w:r>
      <w:r w:rsidR="00CE710C" w:rsidRPr="00CE710C">
        <w:rPr>
          <w:rFonts w:ascii="Sylfaen" w:hAnsi="Sylfaen" w:cs="Arial"/>
          <w:b/>
          <w:color w:val="000000" w:themeColor="text1"/>
          <w:u w:val="single"/>
        </w:rPr>
        <w:t xml:space="preserve"> </w:t>
      </w:r>
    </w:p>
    <w:p w14:paraId="7226E3FB" w14:textId="77777777" w:rsidR="00CE710C" w:rsidRPr="003155A9" w:rsidRDefault="00CE710C" w:rsidP="00CC28A1">
      <w:pPr>
        <w:pStyle w:val="SWZTPSeparator"/>
        <w:rPr>
          <w:rFonts w:ascii="Sylfaen" w:hAnsi="Sylfaen"/>
          <w:sz w:val="22"/>
          <w:szCs w:val="22"/>
        </w:rPr>
      </w:pPr>
    </w:p>
    <w:p w14:paraId="465166C6" w14:textId="77777777" w:rsidR="00CC28A1" w:rsidRPr="003155A9" w:rsidRDefault="00CC28A1" w:rsidP="00CC28A1">
      <w:pPr>
        <w:pStyle w:val="SWZTPStr"/>
        <w:rPr>
          <w:rFonts w:ascii="Sylfaen" w:hAnsi="Sylfaen"/>
        </w:rPr>
      </w:pPr>
      <w:r w:rsidRPr="003155A9">
        <w:rPr>
          <w:rFonts w:ascii="Sylfaen" w:hAnsi="Sylfaen"/>
        </w:rPr>
        <w:t>Łączną ocenę punktową oferty stanowi suma punktów w poszczególnych kryteriach. Za ofertę najkorzystniejszą uznana zostanie oferta nie podlegająca odrzuceniu o najwyższej łącznej ocenie punktowej.</w:t>
      </w:r>
    </w:p>
    <w:p w14:paraId="341E40E2" w14:textId="77777777" w:rsidR="007C0614" w:rsidRPr="003155A9" w:rsidRDefault="007C0614" w:rsidP="007C0614">
      <w:pPr>
        <w:pStyle w:val="Nagwek1"/>
        <w:tabs>
          <w:tab w:val="clear" w:pos="0"/>
        </w:tabs>
        <w:spacing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</w:p>
    <w:p w14:paraId="07ABE8BC" w14:textId="05E9691C" w:rsidR="007C0614" w:rsidRPr="003155A9" w:rsidRDefault="008B1D5D" w:rsidP="008054D5">
      <w:pPr>
        <w:pStyle w:val="Nagwek1"/>
        <w:numPr>
          <w:ilvl w:val="0"/>
          <w:numId w:val="35"/>
        </w:numPr>
        <w:spacing w:before="0" w:after="0" w:line="240" w:lineRule="auto"/>
        <w:ind w:left="850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51" w:name="_Toc63694386"/>
      <w:bookmarkStart w:id="152" w:name="_Toc63702212"/>
      <w:bookmarkStart w:id="153" w:name="_Toc66348043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7C0614" w:rsidRPr="003155A9">
        <w:rPr>
          <w:rFonts w:ascii="Sylfaen" w:hAnsi="Sylfaen"/>
          <w:b w:val="0"/>
          <w:bCs/>
          <w:sz w:val="22"/>
          <w:szCs w:val="22"/>
        </w:rPr>
        <w:t xml:space="preserve">Jeżeli Zamawiający nie może dokonać wyboru oferty najkorzystniejszej ze względu na to, że zostały złożone </w:t>
      </w:r>
      <w:r w:rsidR="00D93B41" w:rsidRPr="003155A9">
        <w:rPr>
          <w:rFonts w:ascii="Sylfaen" w:hAnsi="Sylfaen"/>
          <w:b w:val="0"/>
          <w:bCs/>
          <w:sz w:val="22"/>
          <w:szCs w:val="22"/>
        </w:rPr>
        <w:t>oferty,</w:t>
      </w:r>
      <w:r w:rsidR="007C0614" w:rsidRPr="003155A9">
        <w:rPr>
          <w:rFonts w:ascii="Sylfaen" w:hAnsi="Sylfaen"/>
          <w:b w:val="0"/>
          <w:bCs/>
          <w:sz w:val="22"/>
          <w:szCs w:val="22"/>
        </w:rPr>
        <w:t xml:space="preserve"> które uzyskały taką samą liczbę </w:t>
      </w:r>
      <w:r w:rsidR="00D93B41" w:rsidRPr="003155A9">
        <w:rPr>
          <w:rFonts w:ascii="Sylfaen" w:hAnsi="Sylfaen"/>
          <w:b w:val="0"/>
          <w:bCs/>
          <w:sz w:val="22"/>
          <w:szCs w:val="22"/>
        </w:rPr>
        <w:t>punktów,</w:t>
      </w:r>
      <w:r w:rsidR="007C0614" w:rsidRPr="003155A9">
        <w:rPr>
          <w:rFonts w:ascii="Sylfaen" w:hAnsi="Sylfaen"/>
          <w:b w:val="0"/>
          <w:bCs/>
          <w:sz w:val="22"/>
          <w:szCs w:val="22"/>
        </w:rPr>
        <w:t xml:space="preserve"> Zamawiający wezwie Wykonawców, którzy złożyli te oferty, do złożenia w terminie określonym przez Zamawiającego ofert dodatkowych.</w:t>
      </w:r>
      <w:bookmarkEnd w:id="151"/>
      <w:bookmarkEnd w:id="152"/>
      <w:bookmarkEnd w:id="153"/>
    </w:p>
    <w:p w14:paraId="690C2479" w14:textId="77777777" w:rsidR="007C0614" w:rsidRPr="003155A9" w:rsidRDefault="007C0614" w:rsidP="007C0614">
      <w:pPr>
        <w:pStyle w:val="Nagwek1"/>
        <w:spacing w:before="0" w:after="0" w:line="240" w:lineRule="auto"/>
        <w:ind w:left="850"/>
        <w:jc w:val="both"/>
        <w:rPr>
          <w:rFonts w:ascii="Sylfaen" w:hAnsi="Sylfaen"/>
          <w:b w:val="0"/>
          <w:bCs/>
          <w:sz w:val="22"/>
          <w:szCs w:val="22"/>
        </w:rPr>
      </w:pPr>
    </w:p>
    <w:p w14:paraId="11E02E4C" w14:textId="6671FC56" w:rsidR="007C0614" w:rsidRPr="003155A9" w:rsidRDefault="008B1D5D" w:rsidP="008054D5">
      <w:pPr>
        <w:pStyle w:val="Nagwek1"/>
        <w:numPr>
          <w:ilvl w:val="0"/>
          <w:numId w:val="35"/>
        </w:numPr>
        <w:spacing w:before="0" w:after="0" w:line="240" w:lineRule="auto"/>
        <w:ind w:left="850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54" w:name="_Toc63694387"/>
      <w:bookmarkStart w:id="155" w:name="_Toc63702213"/>
      <w:bookmarkStart w:id="156" w:name="_Toc66348044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7C0614" w:rsidRPr="003155A9">
        <w:rPr>
          <w:rFonts w:ascii="Sylfaen" w:hAnsi="Sylfaen"/>
          <w:b w:val="0"/>
          <w:bCs/>
          <w:sz w:val="22"/>
          <w:szCs w:val="22"/>
        </w:rPr>
        <w:t>Oferty dodatkowe mogą dotyczyć jedynie kryterium cenowego (ceny ofertowej).</w:t>
      </w:r>
      <w:bookmarkEnd w:id="154"/>
      <w:bookmarkEnd w:id="155"/>
      <w:bookmarkEnd w:id="156"/>
    </w:p>
    <w:p w14:paraId="605CC225" w14:textId="77777777" w:rsidR="007C0614" w:rsidRPr="003155A9" w:rsidRDefault="007C0614" w:rsidP="007C0614">
      <w:pPr>
        <w:pStyle w:val="Nagwek1"/>
        <w:spacing w:before="0"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</w:p>
    <w:p w14:paraId="6190E98B" w14:textId="3DEA4CAE" w:rsidR="007C0614" w:rsidRPr="003155A9" w:rsidRDefault="008B1D5D" w:rsidP="008054D5">
      <w:pPr>
        <w:pStyle w:val="Nagwek1"/>
        <w:numPr>
          <w:ilvl w:val="0"/>
          <w:numId w:val="35"/>
        </w:numPr>
        <w:spacing w:before="0" w:after="0" w:line="240" w:lineRule="auto"/>
        <w:ind w:left="850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57" w:name="_Toc63694388"/>
      <w:bookmarkStart w:id="158" w:name="_Toc63702214"/>
      <w:bookmarkStart w:id="159" w:name="_Toc66348045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7C0614" w:rsidRPr="003155A9">
        <w:rPr>
          <w:rFonts w:ascii="Sylfaen" w:hAnsi="Sylfaen"/>
          <w:b w:val="0"/>
          <w:bCs/>
          <w:sz w:val="22"/>
          <w:szCs w:val="22"/>
        </w:rPr>
        <w:t xml:space="preserve">Wykonawcy, składając oferty dodatkowe, nie mogą zaoferować cen wyższych niż zaoferowane </w:t>
      </w:r>
      <w:r w:rsidR="00D93B41" w:rsidRPr="003155A9">
        <w:rPr>
          <w:rFonts w:ascii="Sylfaen" w:hAnsi="Sylfaen"/>
          <w:b w:val="0"/>
          <w:bCs/>
          <w:sz w:val="22"/>
          <w:szCs w:val="22"/>
        </w:rPr>
        <w:t>w złożonych</w:t>
      </w:r>
      <w:r w:rsidR="007C0614" w:rsidRPr="003155A9">
        <w:rPr>
          <w:rFonts w:ascii="Sylfaen" w:hAnsi="Sylfaen"/>
          <w:b w:val="0"/>
          <w:bCs/>
          <w:sz w:val="22"/>
          <w:szCs w:val="22"/>
        </w:rPr>
        <w:t xml:space="preserve"> ofertach.</w:t>
      </w:r>
      <w:bookmarkEnd w:id="157"/>
      <w:bookmarkEnd w:id="158"/>
      <w:bookmarkEnd w:id="159"/>
    </w:p>
    <w:p w14:paraId="0F5C6D1D" w14:textId="77777777" w:rsidR="00C15A0A" w:rsidRPr="003155A9" w:rsidRDefault="00C15A0A" w:rsidP="00B12D9D">
      <w:pPr>
        <w:pStyle w:val="Akapitzlist"/>
        <w:rPr>
          <w:rFonts w:ascii="Sylfaen" w:hAnsi="Sylfaen"/>
          <w:b/>
          <w:bCs/>
          <w:sz w:val="22"/>
          <w:szCs w:val="22"/>
          <w:lang w:val="pl-PL"/>
        </w:rPr>
      </w:pPr>
    </w:p>
    <w:p w14:paraId="67D2AF6C" w14:textId="77777777" w:rsidR="00A56161" w:rsidRPr="003155A9" w:rsidRDefault="00B241F1" w:rsidP="00B03745">
      <w:pPr>
        <w:pStyle w:val="Nagwek1"/>
        <w:numPr>
          <w:ilvl w:val="0"/>
          <w:numId w:val="5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60" w:name="_Toc66348046"/>
      <w:r w:rsidRPr="003155A9">
        <w:rPr>
          <w:rFonts w:ascii="Sylfaen" w:hAnsi="Sylfaen"/>
          <w:sz w:val="22"/>
          <w:szCs w:val="22"/>
        </w:rPr>
        <w:t>TRYB OCENY OFERT</w:t>
      </w:r>
      <w:bookmarkEnd w:id="160"/>
    </w:p>
    <w:p w14:paraId="18A0C3CA" w14:textId="608C7617" w:rsidR="00B12D9D" w:rsidRPr="003155A9" w:rsidRDefault="008B1D5D" w:rsidP="008054D5">
      <w:pPr>
        <w:pStyle w:val="Nagwek1"/>
        <w:numPr>
          <w:ilvl w:val="0"/>
          <w:numId w:val="37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61" w:name="_Toc63694390"/>
      <w:bookmarkStart w:id="162" w:name="_Toc63702216"/>
      <w:bookmarkStart w:id="163" w:name="_Toc66348047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0A4E4C" w:rsidRPr="003155A9">
        <w:rPr>
          <w:rFonts w:ascii="Sylfaen" w:hAnsi="Sylfaen"/>
          <w:b w:val="0"/>
          <w:bCs/>
          <w:sz w:val="22"/>
          <w:szCs w:val="22"/>
        </w:rPr>
        <w:t>Wyjaśnienia treści ofert i poprawianie oczywistych omyłek</w:t>
      </w:r>
      <w:r w:rsidR="00E33379" w:rsidRPr="003155A9">
        <w:rPr>
          <w:rFonts w:ascii="Sylfaen" w:hAnsi="Sylfaen"/>
          <w:b w:val="0"/>
          <w:bCs/>
          <w:sz w:val="22"/>
          <w:szCs w:val="22"/>
        </w:rPr>
        <w:t>.</w:t>
      </w:r>
      <w:bookmarkStart w:id="164" w:name="_Toc63694391"/>
      <w:bookmarkStart w:id="165" w:name="_Toc63702217"/>
      <w:bookmarkStart w:id="166" w:name="_Toc66348048"/>
      <w:bookmarkEnd w:id="161"/>
      <w:bookmarkEnd w:id="162"/>
      <w:bookmarkEnd w:id="163"/>
    </w:p>
    <w:p w14:paraId="6A83D207" w14:textId="77777777" w:rsidR="00B12D9D" w:rsidRPr="003155A9" w:rsidRDefault="00B12D9D" w:rsidP="00B12D9D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</w:p>
    <w:p w14:paraId="5E1D58D7" w14:textId="079B4A1E" w:rsidR="00B12D9D" w:rsidRPr="003155A9" w:rsidRDefault="008B1D5D" w:rsidP="008054D5">
      <w:pPr>
        <w:pStyle w:val="Nagwek1"/>
        <w:numPr>
          <w:ilvl w:val="0"/>
          <w:numId w:val="37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sz w:val="22"/>
          <w:szCs w:val="22"/>
          <w:lang w:eastAsia="pl-PL"/>
        </w:rPr>
        <w:t xml:space="preserve"> </w:t>
      </w:r>
      <w:r w:rsidR="00E33379" w:rsidRPr="003155A9">
        <w:rPr>
          <w:rFonts w:ascii="Sylfaen" w:hAnsi="Sylfaen"/>
          <w:b w:val="0"/>
          <w:sz w:val="22"/>
          <w:szCs w:val="22"/>
          <w:lang w:eastAsia="pl-PL"/>
        </w:rPr>
        <w:t>W toku badania i oceny ofert Zamawiający może żądać od Wykonawców wyjaśnień dotyczących treści złożonych ofert. Niedopuszczalne jest prowadzenie między Zamawiającym a Wykonawcą negocjacji dotyczących złożonej oferty, z zastrzeżeniem treści następnego punktu, dokonywanie jakiejkolwiek zmiany w jej treści.</w:t>
      </w:r>
      <w:bookmarkStart w:id="167" w:name="_Toc63694392"/>
      <w:bookmarkStart w:id="168" w:name="_Toc63702218"/>
      <w:bookmarkStart w:id="169" w:name="_Toc66348049"/>
      <w:bookmarkEnd w:id="164"/>
      <w:bookmarkEnd w:id="165"/>
      <w:bookmarkEnd w:id="166"/>
    </w:p>
    <w:p w14:paraId="26E62B70" w14:textId="77777777" w:rsidR="00B12D9D" w:rsidRPr="003155A9" w:rsidRDefault="00B12D9D" w:rsidP="00B12D9D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</w:p>
    <w:p w14:paraId="671D40C6" w14:textId="6B771ABE" w:rsidR="00E33379" w:rsidRPr="003155A9" w:rsidRDefault="008B1D5D" w:rsidP="008054D5">
      <w:pPr>
        <w:pStyle w:val="Nagwek1"/>
        <w:numPr>
          <w:ilvl w:val="0"/>
          <w:numId w:val="37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sz w:val="22"/>
          <w:szCs w:val="22"/>
          <w:lang w:eastAsia="pl-PL"/>
        </w:rPr>
        <w:t xml:space="preserve"> </w:t>
      </w:r>
      <w:r w:rsidR="00E33379" w:rsidRPr="003155A9">
        <w:rPr>
          <w:rFonts w:ascii="Sylfaen" w:hAnsi="Sylfaen"/>
          <w:b w:val="0"/>
          <w:sz w:val="22"/>
          <w:szCs w:val="22"/>
          <w:lang w:eastAsia="pl-PL"/>
        </w:rPr>
        <w:t>Zamawiający poprawi w tekście oferty oczywiste omyłki pisarskie, oczywiste omyłki rachunkowe, z</w:t>
      </w:r>
      <w:r w:rsidR="00B12D9D" w:rsidRPr="003155A9">
        <w:rPr>
          <w:rFonts w:ascii="Sylfaen" w:hAnsi="Sylfaen"/>
          <w:b w:val="0"/>
          <w:sz w:val="22"/>
          <w:szCs w:val="22"/>
          <w:lang w:eastAsia="pl-PL"/>
        </w:rPr>
        <w:t> </w:t>
      </w:r>
      <w:r w:rsidR="00E33379" w:rsidRPr="003155A9">
        <w:rPr>
          <w:rFonts w:ascii="Sylfaen" w:hAnsi="Sylfaen"/>
          <w:b w:val="0"/>
          <w:sz w:val="22"/>
          <w:szCs w:val="22"/>
          <w:lang w:eastAsia="pl-PL"/>
        </w:rPr>
        <w:t xml:space="preserve">uwzględnieniem konsekwencji rachunkowych dokonanych poprawek, inne omyłki polegające na niezgodności </w:t>
      </w:r>
      <w:r w:rsidR="00DD76BE" w:rsidRPr="003155A9">
        <w:rPr>
          <w:rFonts w:ascii="Sylfaen" w:hAnsi="Sylfaen"/>
          <w:b w:val="0"/>
          <w:sz w:val="22"/>
          <w:szCs w:val="22"/>
          <w:lang w:eastAsia="pl-PL"/>
        </w:rPr>
        <w:t>oferty ze specyfikacją</w:t>
      </w:r>
      <w:r w:rsidR="00E33379" w:rsidRPr="003155A9">
        <w:rPr>
          <w:rFonts w:ascii="Sylfaen" w:hAnsi="Sylfaen"/>
          <w:b w:val="0"/>
          <w:sz w:val="22"/>
          <w:szCs w:val="22"/>
          <w:lang w:eastAsia="pl-PL"/>
        </w:rPr>
        <w:t xml:space="preserve"> warunków zamówienia, niepowodujące istotnych zmian w treści oferty niezwłocznie zawiadamiając o tym Wykonawcę, którego oferta została poprawiona.</w:t>
      </w:r>
      <w:bookmarkEnd w:id="167"/>
      <w:bookmarkEnd w:id="168"/>
      <w:bookmarkEnd w:id="169"/>
    </w:p>
    <w:p w14:paraId="684AEB02" w14:textId="77777777" w:rsidR="00B12D9D" w:rsidRPr="003155A9" w:rsidRDefault="00B12D9D" w:rsidP="00B12D9D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  <w:bookmarkStart w:id="170" w:name="_Toc63694393"/>
      <w:bookmarkStart w:id="171" w:name="_Toc63702219"/>
      <w:bookmarkStart w:id="172" w:name="_Toc66348050"/>
    </w:p>
    <w:p w14:paraId="1D2687F7" w14:textId="5349CD8E" w:rsidR="00431092" w:rsidRPr="003155A9" w:rsidRDefault="008B1D5D" w:rsidP="008054D5">
      <w:pPr>
        <w:pStyle w:val="Nagwek1"/>
        <w:numPr>
          <w:ilvl w:val="0"/>
          <w:numId w:val="37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431092" w:rsidRPr="003155A9">
        <w:rPr>
          <w:rFonts w:ascii="Sylfaen" w:hAnsi="Sylfaen"/>
          <w:b w:val="0"/>
          <w:bCs/>
          <w:sz w:val="22"/>
          <w:szCs w:val="22"/>
        </w:rPr>
        <w:t>Sposób oceny zgodności oferty z treścią niniejszej SWZ.</w:t>
      </w:r>
      <w:bookmarkEnd w:id="170"/>
      <w:bookmarkEnd w:id="171"/>
      <w:bookmarkEnd w:id="172"/>
      <w:r w:rsidR="00431092" w:rsidRPr="003155A9">
        <w:rPr>
          <w:rFonts w:ascii="Sylfaen" w:hAnsi="Sylfaen"/>
          <w:b w:val="0"/>
          <w:bCs/>
          <w:sz w:val="22"/>
          <w:szCs w:val="22"/>
        </w:rPr>
        <w:t xml:space="preserve"> </w:t>
      </w:r>
    </w:p>
    <w:p w14:paraId="6A3AD935" w14:textId="77777777" w:rsidR="00B241F1" w:rsidRPr="003155A9" w:rsidRDefault="00431092" w:rsidP="00431092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  <w:bookmarkStart w:id="173" w:name="_Toc63694394"/>
      <w:bookmarkStart w:id="174" w:name="_Toc63702220"/>
      <w:bookmarkStart w:id="175" w:name="_Toc66348051"/>
      <w:r w:rsidRPr="003155A9">
        <w:rPr>
          <w:rFonts w:ascii="Sylfaen" w:hAnsi="Sylfaen"/>
          <w:b w:val="0"/>
          <w:bCs/>
          <w:sz w:val="22"/>
          <w:szCs w:val="22"/>
        </w:rPr>
        <w:t xml:space="preserve">Ocena zgodności oferty z treścią niniejszej SWZ przeprowadzona zostanie na podstawie analizy dokumentów i </w:t>
      </w:r>
      <w:r w:rsidR="005C1503" w:rsidRPr="003155A9">
        <w:rPr>
          <w:rFonts w:ascii="Sylfaen" w:hAnsi="Sylfaen"/>
          <w:b w:val="0"/>
          <w:bCs/>
          <w:sz w:val="22"/>
          <w:szCs w:val="22"/>
        </w:rPr>
        <w:t>oświadczeń</w:t>
      </w:r>
      <w:r w:rsidRPr="003155A9">
        <w:rPr>
          <w:rFonts w:ascii="Sylfaen" w:hAnsi="Sylfaen"/>
          <w:b w:val="0"/>
          <w:bCs/>
          <w:sz w:val="22"/>
          <w:szCs w:val="22"/>
        </w:rPr>
        <w:t xml:space="preserve"> (w zakresie wymaganym przez Zamawiającego), jakie Wykonawca zawarł w swej ofercie z zastrzeżeniem treści art. 128 ust. 1 </w:t>
      </w:r>
      <w:proofErr w:type="spellStart"/>
      <w:r w:rsidRPr="003155A9">
        <w:rPr>
          <w:rFonts w:ascii="Sylfaen" w:hAnsi="Sylfaen"/>
          <w:b w:val="0"/>
          <w:bCs/>
          <w:sz w:val="22"/>
          <w:szCs w:val="22"/>
        </w:rPr>
        <w:t>u.p.z.p</w:t>
      </w:r>
      <w:proofErr w:type="spellEnd"/>
      <w:r w:rsidRPr="003155A9">
        <w:rPr>
          <w:rFonts w:ascii="Sylfaen" w:hAnsi="Sylfaen"/>
          <w:b w:val="0"/>
          <w:bCs/>
          <w:sz w:val="22"/>
          <w:szCs w:val="22"/>
        </w:rPr>
        <w:t xml:space="preserve">. przy zastosowaniu reguł określonych w art. </w:t>
      </w:r>
      <w:r w:rsidR="0087759B" w:rsidRPr="003155A9">
        <w:rPr>
          <w:rFonts w:ascii="Sylfaen" w:hAnsi="Sylfaen"/>
          <w:b w:val="0"/>
          <w:bCs/>
          <w:sz w:val="22"/>
          <w:szCs w:val="22"/>
        </w:rPr>
        <w:t>226</w:t>
      </w:r>
      <w:r w:rsidRPr="003155A9">
        <w:rPr>
          <w:rFonts w:ascii="Sylfaen" w:hAnsi="Sylfaen"/>
          <w:b w:val="0"/>
          <w:bCs/>
          <w:sz w:val="22"/>
          <w:szCs w:val="22"/>
        </w:rPr>
        <w:t xml:space="preserve"> </w:t>
      </w:r>
      <w:proofErr w:type="spellStart"/>
      <w:r w:rsidRPr="003155A9">
        <w:rPr>
          <w:rFonts w:ascii="Sylfaen" w:hAnsi="Sylfaen"/>
          <w:b w:val="0"/>
          <w:bCs/>
          <w:sz w:val="22"/>
          <w:szCs w:val="22"/>
        </w:rPr>
        <w:t>u.p.z.p</w:t>
      </w:r>
      <w:proofErr w:type="spellEnd"/>
      <w:r w:rsidRPr="003155A9">
        <w:rPr>
          <w:rFonts w:ascii="Sylfaen" w:hAnsi="Sylfaen"/>
          <w:b w:val="0"/>
          <w:bCs/>
          <w:sz w:val="22"/>
          <w:szCs w:val="22"/>
        </w:rPr>
        <w:t>.</w:t>
      </w:r>
      <w:bookmarkEnd w:id="173"/>
      <w:bookmarkEnd w:id="174"/>
      <w:bookmarkEnd w:id="175"/>
    </w:p>
    <w:p w14:paraId="6EABB538" w14:textId="77777777" w:rsidR="003E1378" w:rsidRPr="003155A9" w:rsidRDefault="003E1378" w:rsidP="00431092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</w:p>
    <w:p w14:paraId="4C5425EC" w14:textId="77777777" w:rsidR="0087759B" w:rsidRPr="003155A9" w:rsidRDefault="0087759B" w:rsidP="00B03745">
      <w:pPr>
        <w:pStyle w:val="Nagwek1"/>
        <w:numPr>
          <w:ilvl w:val="0"/>
          <w:numId w:val="5"/>
        </w:numPr>
        <w:tabs>
          <w:tab w:val="clear" w:pos="0"/>
        </w:tabs>
        <w:spacing w:before="0"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76" w:name="_Toc66348052"/>
      <w:r w:rsidRPr="003155A9">
        <w:rPr>
          <w:rFonts w:ascii="Sylfaen" w:hAnsi="Sylfaen"/>
          <w:sz w:val="22"/>
          <w:szCs w:val="22"/>
        </w:rPr>
        <w:t xml:space="preserve">INFORMACJE O FORMALNOŚCIACH, JAKIE MUSZĄ BYĆ DOPEŁNIONE PO WYBORZE OFERTY W CELU ZAWARCIA UMOWY W SPRAWIE NINIEJSZEGO </w:t>
      </w:r>
      <w:bookmarkEnd w:id="176"/>
      <w:r w:rsidR="005A1FE7" w:rsidRPr="003155A9">
        <w:rPr>
          <w:rFonts w:ascii="Sylfaen" w:hAnsi="Sylfaen"/>
          <w:sz w:val="22"/>
          <w:szCs w:val="22"/>
        </w:rPr>
        <w:t>ZAMÓWIENIA</w:t>
      </w:r>
      <w:r w:rsidR="003B4D37" w:rsidRPr="003155A9">
        <w:rPr>
          <w:rFonts w:ascii="Sylfaen" w:hAnsi="Sylfaen"/>
          <w:sz w:val="22"/>
          <w:szCs w:val="22"/>
        </w:rPr>
        <w:t xml:space="preserve"> </w:t>
      </w:r>
    </w:p>
    <w:p w14:paraId="533F9CE2" w14:textId="77777777" w:rsidR="005A1FE7" w:rsidRPr="003155A9" w:rsidRDefault="005A1FE7" w:rsidP="005A1FE7">
      <w:pPr>
        <w:pStyle w:val="Nagwek1"/>
        <w:tabs>
          <w:tab w:val="clear" w:pos="0"/>
        </w:tabs>
        <w:spacing w:before="0" w:after="0" w:line="240" w:lineRule="auto"/>
        <w:ind w:left="425"/>
        <w:jc w:val="both"/>
        <w:rPr>
          <w:rFonts w:ascii="Sylfaen" w:hAnsi="Sylfaen"/>
          <w:sz w:val="22"/>
          <w:szCs w:val="22"/>
        </w:rPr>
      </w:pPr>
    </w:p>
    <w:p w14:paraId="4A727540" w14:textId="236C7D55" w:rsidR="00097B34" w:rsidRPr="003155A9" w:rsidRDefault="008B1D5D" w:rsidP="008054D5">
      <w:pPr>
        <w:pStyle w:val="Nagwek1"/>
        <w:numPr>
          <w:ilvl w:val="0"/>
          <w:numId w:val="38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77" w:name="_Toc63694396"/>
      <w:bookmarkStart w:id="178" w:name="_Toc63702222"/>
      <w:bookmarkStart w:id="179" w:name="_Toc66348053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87759B" w:rsidRPr="003155A9">
        <w:rPr>
          <w:rFonts w:ascii="Sylfaen" w:hAnsi="Sylfaen"/>
          <w:b w:val="0"/>
          <w:bCs/>
          <w:sz w:val="22"/>
          <w:szCs w:val="22"/>
        </w:rPr>
        <w:t>Zamawiający zawr</w:t>
      </w:r>
      <w:r w:rsidR="00976DA2" w:rsidRPr="003155A9">
        <w:rPr>
          <w:rFonts w:ascii="Sylfaen" w:hAnsi="Sylfaen"/>
          <w:b w:val="0"/>
          <w:bCs/>
          <w:sz w:val="22"/>
          <w:szCs w:val="22"/>
        </w:rPr>
        <w:t>ze</w:t>
      </w:r>
      <w:r w:rsidR="0087759B" w:rsidRPr="003155A9">
        <w:rPr>
          <w:rFonts w:ascii="Sylfaen" w:hAnsi="Sylfaen"/>
          <w:b w:val="0"/>
          <w:bCs/>
          <w:sz w:val="22"/>
          <w:szCs w:val="22"/>
        </w:rPr>
        <w:t xml:space="preserve"> umowę w sprawie zamówienia publicznego w terminie nie krótszym niż 5 dni od dnia przesłania </w:t>
      </w:r>
      <w:r w:rsidR="003857FA" w:rsidRPr="003155A9">
        <w:rPr>
          <w:rFonts w:ascii="Sylfaen" w:hAnsi="Sylfaen"/>
          <w:b w:val="0"/>
          <w:bCs/>
          <w:sz w:val="22"/>
          <w:szCs w:val="22"/>
        </w:rPr>
        <w:t xml:space="preserve">zawiadomienia </w:t>
      </w:r>
      <w:r w:rsidR="0087759B" w:rsidRPr="003155A9">
        <w:rPr>
          <w:rFonts w:ascii="Sylfaen" w:hAnsi="Sylfaen"/>
          <w:b w:val="0"/>
          <w:bCs/>
          <w:sz w:val="22"/>
          <w:szCs w:val="22"/>
        </w:rPr>
        <w:t>o wyborze najkorzystniejszej oferty</w:t>
      </w:r>
      <w:r w:rsidR="00097B34" w:rsidRPr="003155A9">
        <w:rPr>
          <w:rFonts w:ascii="Sylfaen" w:hAnsi="Sylfaen"/>
          <w:b w:val="0"/>
          <w:bCs/>
          <w:sz w:val="22"/>
          <w:szCs w:val="22"/>
        </w:rPr>
        <w:t>.</w:t>
      </w:r>
      <w:bookmarkEnd w:id="177"/>
      <w:bookmarkEnd w:id="178"/>
      <w:bookmarkEnd w:id="179"/>
    </w:p>
    <w:p w14:paraId="2408E85A" w14:textId="77777777" w:rsidR="00097B34" w:rsidRPr="003155A9" w:rsidRDefault="00097B34" w:rsidP="00097B34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</w:p>
    <w:p w14:paraId="04C67ED8" w14:textId="1410D922" w:rsidR="0087759B" w:rsidRPr="003155A9" w:rsidRDefault="008B1D5D" w:rsidP="008054D5">
      <w:pPr>
        <w:pStyle w:val="Nagwek1"/>
        <w:numPr>
          <w:ilvl w:val="0"/>
          <w:numId w:val="38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80" w:name="_Toc63694397"/>
      <w:bookmarkStart w:id="181" w:name="_Toc63702223"/>
      <w:bookmarkStart w:id="182" w:name="_Toc66348054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87759B" w:rsidRPr="003155A9">
        <w:rPr>
          <w:rFonts w:ascii="Sylfaen" w:hAnsi="Sylfaen"/>
          <w:b w:val="0"/>
          <w:bCs/>
          <w:sz w:val="22"/>
          <w:szCs w:val="22"/>
        </w:rPr>
        <w:t>Zamawiający może zawrzeć umowę w sprawie zamówienia publicznego przed upływem terminu, o którym mowa w pkt. 1, jeżeli w postępowaniu o udzieleniu zamówienia prowadzonym w trybie podstawowym złożono tylko jedną ofertę</w:t>
      </w:r>
      <w:r w:rsidR="00B06B8D" w:rsidRPr="003155A9">
        <w:rPr>
          <w:rFonts w:ascii="Sylfaen" w:hAnsi="Sylfaen"/>
          <w:b w:val="0"/>
          <w:bCs/>
          <w:sz w:val="22"/>
          <w:szCs w:val="22"/>
        </w:rPr>
        <w:t>.</w:t>
      </w:r>
      <w:bookmarkEnd w:id="180"/>
      <w:bookmarkEnd w:id="181"/>
      <w:bookmarkEnd w:id="182"/>
    </w:p>
    <w:p w14:paraId="4DFCD625" w14:textId="77777777" w:rsidR="00097B34" w:rsidRPr="003155A9" w:rsidRDefault="00097B34" w:rsidP="00097B34">
      <w:pPr>
        <w:pStyle w:val="Nagwek1"/>
        <w:tabs>
          <w:tab w:val="clear" w:pos="0"/>
        </w:tabs>
        <w:spacing w:before="0"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</w:p>
    <w:p w14:paraId="77B033B0" w14:textId="6566AA1E" w:rsidR="00097B34" w:rsidRPr="003155A9" w:rsidRDefault="008B1D5D" w:rsidP="008054D5">
      <w:pPr>
        <w:pStyle w:val="Nagwek1"/>
        <w:numPr>
          <w:ilvl w:val="0"/>
          <w:numId w:val="38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83" w:name="_Toc63694398"/>
      <w:bookmarkStart w:id="184" w:name="_Toc63702224"/>
      <w:bookmarkStart w:id="185" w:name="_Toc66348055"/>
      <w:r>
        <w:rPr>
          <w:rFonts w:ascii="Sylfaen" w:hAnsi="Sylfaen"/>
          <w:b w:val="0"/>
          <w:bCs/>
          <w:sz w:val="22"/>
          <w:szCs w:val="22"/>
        </w:rPr>
        <w:lastRenderedPageBreak/>
        <w:t xml:space="preserve"> </w:t>
      </w:r>
      <w:r w:rsidR="00977308" w:rsidRPr="003155A9">
        <w:rPr>
          <w:rFonts w:ascii="Sylfaen" w:hAnsi="Sylfaen"/>
          <w:b w:val="0"/>
          <w:bCs/>
          <w:sz w:val="22"/>
          <w:szCs w:val="22"/>
        </w:rPr>
        <w:t>Wykonawca będzie zobowiązany do podpisania umowy w miejscu i terminie wskazanym przez Zamawiającego w formie papierowej lub elektroniczne opatrzonej kwalifikowanym podpisem elektronicznym w terminie wskazanym przez Zamawiającego.</w:t>
      </w:r>
      <w:bookmarkEnd w:id="183"/>
      <w:bookmarkEnd w:id="184"/>
      <w:bookmarkEnd w:id="185"/>
    </w:p>
    <w:p w14:paraId="3DBBD682" w14:textId="77777777" w:rsidR="00097B34" w:rsidRPr="003155A9" w:rsidRDefault="00097B34" w:rsidP="00097B34">
      <w:pPr>
        <w:pStyle w:val="Akapitzlist"/>
        <w:rPr>
          <w:rFonts w:ascii="Sylfaen" w:hAnsi="Sylfaen"/>
          <w:b/>
          <w:bCs/>
          <w:sz w:val="22"/>
          <w:szCs w:val="22"/>
        </w:rPr>
      </w:pPr>
    </w:p>
    <w:p w14:paraId="6A20FE88" w14:textId="2E9926A7" w:rsidR="002B50F8" w:rsidRPr="003155A9" w:rsidRDefault="008B1D5D" w:rsidP="008054D5">
      <w:pPr>
        <w:pStyle w:val="Nagwek1"/>
        <w:numPr>
          <w:ilvl w:val="0"/>
          <w:numId w:val="38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sz w:val="22"/>
          <w:szCs w:val="22"/>
        </w:rPr>
      </w:pPr>
      <w:bookmarkStart w:id="186" w:name="_Toc63694403"/>
      <w:bookmarkStart w:id="187" w:name="_Toc63702229"/>
      <w:bookmarkStart w:id="188" w:name="_Toc66348059"/>
      <w:r>
        <w:rPr>
          <w:rFonts w:ascii="Sylfaen" w:hAnsi="Sylfaen"/>
          <w:b w:val="0"/>
          <w:sz w:val="22"/>
          <w:szCs w:val="22"/>
        </w:rPr>
        <w:t xml:space="preserve"> </w:t>
      </w:r>
      <w:r w:rsidR="002B50F8" w:rsidRPr="003155A9">
        <w:rPr>
          <w:rFonts w:ascii="Sylfaen" w:hAnsi="Sylfaen"/>
          <w:b w:val="0"/>
          <w:sz w:val="22"/>
          <w:szCs w:val="22"/>
        </w:rPr>
        <w:t>W przypadku niedopełnienia przez Wykonawcę formalności, o których mowa w rozdziale 2</w:t>
      </w:r>
      <w:r w:rsidR="00976DA2" w:rsidRPr="003155A9">
        <w:rPr>
          <w:rFonts w:ascii="Sylfaen" w:hAnsi="Sylfaen"/>
          <w:b w:val="0"/>
          <w:sz w:val="22"/>
          <w:szCs w:val="22"/>
        </w:rPr>
        <w:t>1</w:t>
      </w:r>
      <w:r w:rsidR="002B50F8" w:rsidRPr="003155A9">
        <w:rPr>
          <w:rFonts w:ascii="Sylfaen" w:hAnsi="Sylfaen"/>
          <w:b w:val="0"/>
          <w:sz w:val="22"/>
          <w:szCs w:val="22"/>
        </w:rPr>
        <w:t xml:space="preserve"> SWZ będzie to uznane przez Zamawiającego za tożsame z uchylaniem się od zawarcia umowy.</w:t>
      </w:r>
      <w:bookmarkEnd w:id="186"/>
      <w:bookmarkEnd w:id="187"/>
      <w:bookmarkEnd w:id="188"/>
    </w:p>
    <w:p w14:paraId="0ED1A849" w14:textId="77777777" w:rsidR="00FD1846" w:rsidRPr="003155A9" w:rsidRDefault="00FD1846" w:rsidP="00FD1846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sz w:val="22"/>
          <w:szCs w:val="22"/>
        </w:rPr>
      </w:pPr>
    </w:p>
    <w:p w14:paraId="1C31BC2F" w14:textId="690D6D7E" w:rsidR="005F0A70" w:rsidRPr="003155A9" w:rsidRDefault="005F0A70" w:rsidP="00B03745">
      <w:pPr>
        <w:pStyle w:val="Nagwek1"/>
        <w:numPr>
          <w:ilvl w:val="0"/>
          <w:numId w:val="5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189" w:name="_Toc66348060"/>
      <w:r w:rsidRPr="003155A9">
        <w:rPr>
          <w:rFonts w:ascii="Sylfaen" w:hAnsi="Sylfaen"/>
          <w:sz w:val="22"/>
          <w:szCs w:val="22"/>
        </w:rPr>
        <w:t xml:space="preserve">PROJEKTOWANE POSTANOWIENIA </w:t>
      </w:r>
      <w:r w:rsidR="00A139F5" w:rsidRPr="003155A9">
        <w:rPr>
          <w:rFonts w:ascii="Sylfaen" w:hAnsi="Sylfaen"/>
          <w:sz w:val="22"/>
          <w:szCs w:val="22"/>
        </w:rPr>
        <w:t xml:space="preserve">UMOWY W SPRAWIE ZAMÓWIENIA PUBLICZNEGO, KTÓRE </w:t>
      </w:r>
      <w:r w:rsidR="00C43B29" w:rsidRPr="003155A9">
        <w:rPr>
          <w:rFonts w:ascii="Sylfaen" w:hAnsi="Sylfaen"/>
          <w:sz w:val="22"/>
          <w:szCs w:val="22"/>
        </w:rPr>
        <w:t>ZOSTANĄ</w:t>
      </w:r>
      <w:r w:rsidR="00A139F5" w:rsidRPr="003155A9">
        <w:rPr>
          <w:rFonts w:ascii="Sylfaen" w:hAnsi="Sylfaen"/>
          <w:sz w:val="22"/>
          <w:szCs w:val="22"/>
        </w:rPr>
        <w:t xml:space="preserve"> WPROWADZONE DO TREŚCI TEJ UMOWY</w:t>
      </w:r>
      <w:bookmarkEnd w:id="189"/>
      <w:r w:rsidR="003B4D37" w:rsidRPr="003155A9">
        <w:rPr>
          <w:rFonts w:ascii="Sylfaen" w:hAnsi="Sylfaen"/>
          <w:sz w:val="22"/>
          <w:szCs w:val="22"/>
        </w:rPr>
        <w:t xml:space="preserve"> </w:t>
      </w:r>
    </w:p>
    <w:p w14:paraId="1E8193AB" w14:textId="21848BD8" w:rsidR="008374A2" w:rsidRPr="008B1D5D" w:rsidRDefault="008B1D5D" w:rsidP="008054D5">
      <w:pPr>
        <w:pStyle w:val="Nagwek1"/>
        <w:numPr>
          <w:ilvl w:val="0"/>
          <w:numId w:val="39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90" w:name="_Toc63694405"/>
      <w:bookmarkStart w:id="191" w:name="_Toc63702231"/>
      <w:bookmarkStart w:id="192" w:name="_Toc66348061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0D3F49">
        <w:rPr>
          <w:rFonts w:ascii="Sylfaen" w:hAnsi="Sylfaen"/>
          <w:b w:val="0"/>
          <w:bCs/>
          <w:sz w:val="22"/>
          <w:szCs w:val="22"/>
        </w:rPr>
        <w:t xml:space="preserve"> </w:t>
      </w:r>
      <w:r w:rsidR="008374A2" w:rsidRPr="008B1D5D">
        <w:rPr>
          <w:rFonts w:ascii="Sylfaen" w:hAnsi="Sylfaen"/>
          <w:b w:val="0"/>
          <w:bCs/>
          <w:sz w:val="22"/>
          <w:szCs w:val="22"/>
        </w:rPr>
        <w:t xml:space="preserve">Projektowane postanowienia umowy w sprawie zamówienia publicznego określone zostały </w:t>
      </w:r>
      <w:r w:rsidR="008374A2" w:rsidRPr="008B1D5D">
        <w:rPr>
          <w:rFonts w:ascii="Sylfaen" w:hAnsi="Sylfaen"/>
          <w:b w:val="0"/>
          <w:bCs/>
          <w:sz w:val="22"/>
          <w:szCs w:val="22"/>
        </w:rPr>
        <w:br/>
        <w:t>w Projekcie umowy, który stanowi Tom I</w:t>
      </w:r>
      <w:r w:rsidR="002D6582">
        <w:rPr>
          <w:rFonts w:ascii="Sylfaen" w:hAnsi="Sylfaen"/>
          <w:b w:val="0"/>
          <w:bCs/>
          <w:sz w:val="22"/>
          <w:szCs w:val="22"/>
        </w:rPr>
        <w:t>I</w:t>
      </w:r>
      <w:r w:rsidR="008374A2" w:rsidRPr="008B1D5D">
        <w:rPr>
          <w:rFonts w:ascii="Sylfaen" w:hAnsi="Sylfaen"/>
          <w:b w:val="0"/>
          <w:bCs/>
          <w:sz w:val="22"/>
          <w:szCs w:val="22"/>
        </w:rPr>
        <w:t>I SWZ.</w:t>
      </w:r>
      <w:bookmarkEnd w:id="190"/>
      <w:bookmarkEnd w:id="191"/>
      <w:bookmarkEnd w:id="192"/>
    </w:p>
    <w:p w14:paraId="6C0ADB1D" w14:textId="654FAFDD" w:rsidR="008374A2" w:rsidRPr="008B1D5D" w:rsidRDefault="008B1D5D" w:rsidP="008054D5">
      <w:pPr>
        <w:pStyle w:val="Nagwek1"/>
        <w:numPr>
          <w:ilvl w:val="0"/>
          <w:numId w:val="39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93" w:name="_Toc63694406"/>
      <w:bookmarkStart w:id="194" w:name="_Toc63702232"/>
      <w:bookmarkStart w:id="195" w:name="_Toc66348062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0D3F49">
        <w:rPr>
          <w:rFonts w:ascii="Sylfaen" w:hAnsi="Sylfaen"/>
          <w:b w:val="0"/>
          <w:bCs/>
          <w:sz w:val="22"/>
          <w:szCs w:val="22"/>
        </w:rPr>
        <w:t xml:space="preserve"> </w:t>
      </w:r>
      <w:r w:rsidR="008374A2" w:rsidRPr="008B1D5D">
        <w:rPr>
          <w:rFonts w:ascii="Sylfaen" w:hAnsi="Sylfaen"/>
          <w:b w:val="0"/>
          <w:bCs/>
          <w:sz w:val="22"/>
          <w:szCs w:val="22"/>
        </w:rPr>
        <w:t>Zakres świadczenia Wykonawcy wynikający z umowy je</w:t>
      </w:r>
      <w:r w:rsidR="000D3F49">
        <w:rPr>
          <w:rFonts w:ascii="Sylfaen" w:hAnsi="Sylfaen"/>
          <w:b w:val="0"/>
          <w:bCs/>
          <w:sz w:val="22"/>
          <w:szCs w:val="22"/>
        </w:rPr>
        <w:t>st tożsamy z jego zobowiązaniem</w:t>
      </w:r>
      <w:r w:rsidR="000D3F49">
        <w:rPr>
          <w:rFonts w:ascii="Sylfaen" w:hAnsi="Sylfaen"/>
          <w:b w:val="0"/>
          <w:bCs/>
          <w:sz w:val="22"/>
          <w:szCs w:val="22"/>
        </w:rPr>
        <w:br/>
        <w:t xml:space="preserve">  </w:t>
      </w:r>
      <w:r w:rsidR="008374A2" w:rsidRPr="008B1D5D">
        <w:rPr>
          <w:rFonts w:ascii="Sylfaen" w:hAnsi="Sylfaen"/>
          <w:b w:val="0"/>
          <w:bCs/>
          <w:sz w:val="22"/>
          <w:szCs w:val="22"/>
        </w:rPr>
        <w:t>zawartym w ofercie.</w:t>
      </w:r>
      <w:bookmarkEnd w:id="193"/>
      <w:bookmarkEnd w:id="194"/>
      <w:bookmarkEnd w:id="195"/>
    </w:p>
    <w:p w14:paraId="7784D920" w14:textId="6C86A673" w:rsidR="008374A2" w:rsidRPr="008B1D5D" w:rsidRDefault="008B1D5D" w:rsidP="008054D5">
      <w:pPr>
        <w:pStyle w:val="Nagwek1"/>
        <w:numPr>
          <w:ilvl w:val="0"/>
          <w:numId w:val="39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96" w:name="_Toc66348063"/>
      <w:bookmarkStart w:id="197" w:name="_Toc63694407"/>
      <w:bookmarkStart w:id="198" w:name="_Toc63702233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0D3F49">
        <w:rPr>
          <w:rFonts w:ascii="Sylfaen" w:hAnsi="Sylfaen"/>
          <w:b w:val="0"/>
          <w:bCs/>
          <w:sz w:val="22"/>
          <w:szCs w:val="22"/>
        </w:rPr>
        <w:t xml:space="preserve"> </w:t>
      </w:r>
      <w:r w:rsidR="008374A2" w:rsidRPr="008B1D5D">
        <w:rPr>
          <w:rFonts w:ascii="Sylfaen" w:hAnsi="Sylfaen"/>
          <w:b w:val="0"/>
          <w:bCs/>
          <w:sz w:val="22"/>
          <w:szCs w:val="22"/>
        </w:rPr>
        <w:t>Zamawiający przewiduje możliwość zmiany zawartej umowy w stos</w:t>
      </w:r>
      <w:r w:rsidR="000D3F49">
        <w:rPr>
          <w:rFonts w:ascii="Sylfaen" w:hAnsi="Sylfaen"/>
          <w:b w:val="0"/>
          <w:bCs/>
          <w:sz w:val="22"/>
          <w:szCs w:val="22"/>
        </w:rPr>
        <w:t>unku do treści wybranej</w:t>
      </w:r>
      <w:r w:rsidR="000D3F49">
        <w:rPr>
          <w:rFonts w:ascii="Sylfaen" w:hAnsi="Sylfaen"/>
          <w:b w:val="0"/>
          <w:bCs/>
          <w:sz w:val="22"/>
          <w:szCs w:val="22"/>
        </w:rPr>
        <w:br/>
        <w:t xml:space="preserve">  oferty </w:t>
      </w:r>
      <w:r w:rsidR="008374A2" w:rsidRPr="008B1D5D">
        <w:rPr>
          <w:rFonts w:ascii="Sylfaen" w:hAnsi="Sylfaen"/>
          <w:b w:val="0"/>
          <w:bCs/>
          <w:sz w:val="22"/>
          <w:szCs w:val="22"/>
        </w:rPr>
        <w:t xml:space="preserve">w zakresie uregulowanym w art. 454-455 </w:t>
      </w:r>
      <w:proofErr w:type="spellStart"/>
      <w:r w:rsidR="008374A2" w:rsidRPr="008B1D5D">
        <w:rPr>
          <w:rFonts w:ascii="Sylfaen" w:hAnsi="Sylfaen"/>
          <w:b w:val="0"/>
          <w:bCs/>
          <w:sz w:val="22"/>
          <w:szCs w:val="22"/>
        </w:rPr>
        <w:t>u.p.z.p</w:t>
      </w:r>
      <w:proofErr w:type="spellEnd"/>
      <w:r w:rsidR="008374A2" w:rsidRPr="008B1D5D">
        <w:rPr>
          <w:rFonts w:ascii="Sylfaen" w:hAnsi="Sylfaen"/>
          <w:b w:val="0"/>
          <w:bCs/>
          <w:sz w:val="22"/>
          <w:szCs w:val="22"/>
        </w:rPr>
        <w:t>. oraz wskazanym w Projekcie Umowy.</w:t>
      </w:r>
      <w:bookmarkEnd w:id="196"/>
      <w:r w:rsidR="008374A2" w:rsidRPr="008B1D5D">
        <w:rPr>
          <w:rFonts w:ascii="Sylfaen" w:hAnsi="Sylfaen"/>
          <w:b w:val="0"/>
          <w:bCs/>
          <w:sz w:val="22"/>
          <w:szCs w:val="22"/>
        </w:rPr>
        <w:t xml:space="preserve"> </w:t>
      </w:r>
      <w:bookmarkEnd w:id="197"/>
      <w:bookmarkEnd w:id="198"/>
    </w:p>
    <w:p w14:paraId="3E8A888D" w14:textId="2032756B" w:rsidR="008374A2" w:rsidRPr="008B1D5D" w:rsidRDefault="008B1D5D" w:rsidP="008054D5">
      <w:pPr>
        <w:pStyle w:val="Nagwek1"/>
        <w:numPr>
          <w:ilvl w:val="0"/>
          <w:numId w:val="39"/>
        </w:numPr>
        <w:tabs>
          <w:tab w:val="clear" w:pos="0"/>
        </w:tabs>
        <w:spacing w:before="60" w:after="0" w:line="240" w:lineRule="auto"/>
        <w:ind w:left="850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199" w:name="_Toc63694408"/>
      <w:bookmarkStart w:id="200" w:name="_Toc63702234"/>
      <w:bookmarkStart w:id="201" w:name="_Toc64441911"/>
      <w:bookmarkStart w:id="202" w:name="_Toc66348064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0D3F49">
        <w:rPr>
          <w:rFonts w:ascii="Sylfaen" w:hAnsi="Sylfaen"/>
          <w:b w:val="0"/>
          <w:bCs/>
          <w:sz w:val="22"/>
          <w:szCs w:val="22"/>
        </w:rPr>
        <w:t xml:space="preserve"> </w:t>
      </w:r>
      <w:r w:rsidR="008374A2" w:rsidRPr="008B1D5D">
        <w:rPr>
          <w:rFonts w:ascii="Sylfaen" w:hAnsi="Sylfaen"/>
          <w:b w:val="0"/>
          <w:bCs/>
          <w:sz w:val="22"/>
          <w:szCs w:val="22"/>
        </w:rPr>
        <w:t>Zmiana umowy wymaga formy pisemnej pod rygorem nieważności.</w:t>
      </w:r>
      <w:bookmarkEnd w:id="199"/>
      <w:bookmarkEnd w:id="200"/>
      <w:bookmarkEnd w:id="201"/>
      <w:bookmarkEnd w:id="202"/>
      <w:r w:rsidR="008374A2" w:rsidRPr="008B1D5D">
        <w:rPr>
          <w:rFonts w:ascii="Sylfaen" w:hAnsi="Sylfaen"/>
          <w:b w:val="0"/>
          <w:bCs/>
          <w:sz w:val="22"/>
          <w:szCs w:val="22"/>
        </w:rPr>
        <w:t xml:space="preserve">  </w:t>
      </w:r>
    </w:p>
    <w:p w14:paraId="63A560AA" w14:textId="53549137" w:rsidR="008374A2" w:rsidRPr="008B1D5D" w:rsidRDefault="008B1D5D" w:rsidP="008054D5">
      <w:pPr>
        <w:pStyle w:val="Nagwek1"/>
        <w:numPr>
          <w:ilvl w:val="0"/>
          <w:numId w:val="39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203" w:name="_Toc63694409"/>
      <w:bookmarkStart w:id="204" w:name="_Toc63702235"/>
      <w:bookmarkStart w:id="205" w:name="_Toc66348065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0D3F49">
        <w:rPr>
          <w:rFonts w:ascii="Sylfaen" w:hAnsi="Sylfaen"/>
          <w:b w:val="0"/>
          <w:bCs/>
          <w:sz w:val="22"/>
          <w:szCs w:val="22"/>
        </w:rPr>
        <w:t xml:space="preserve"> </w:t>
      </w:r>
      <w:r w:rsidR="008374A2" w:rsidRPr="008B1D5D">
        <w:rPr>
          <w:rFonts w:ascii="Sylfaen" w:hAnsi="Sylfaen"/>
          <w:b w:val="0"/>
          <w:bCs/>
          <w:sz w:val="22"/>
          <w:szCs w:val="22"/>
        </w:rPr>
        <w:t>W sprawach nieuregulowanych w treści SWZ zastosowanie mają przepisy ustawy Pr</w:t>
      </w:r>
      <w:r w:rsidR="000D3F49">
        <w:rPr>
          <w:rFonts w:ascii="Sylfaen" w:hAnsi="Sylfaen"/>
          <w:b w:val="0"/>
          <w:bCs/>
          <w:sz w:val="22"/>
          <w:szCs w:val="22"/>
        </w:rPr>
        <w:t>awo</w:t>
      </w:r>
      <w:r w:rsidR="000D3F49">
        <w:rPr>
          <w:rFonts w:ascii="Sylfaen" w:hAnsi="Sylfaen"/>
          <w:b w:val="0"/>
          <w:bCs/>
          <w:sz w:val="22"/>
          <w:szCs w:val="22"/>
        </w:rPr>
        <w:br/>
        <w:t xml:space="preserve">  </w:t>
      </w:r>
      <w:r w:rsidR="008374A2" w:rsidRPr="008B1D5D">
        <w:rPr>
          <w:rFonts w:ascii="Sylfaen" w:hAnsi="Sylfaen"/>
          <w:b w:val="0"/>
          <w:bCs/>
          <w:sz w:val="22"/>
          <w:szCs w:val="22"/>
        </w:rPr>
        <w:t>zamówień publicznych oraz Kodeks cywilny.</w:t>
      </w:r>
      <w:bookmarkEnd w:id="203"/>
      <w:bookmarkEnd w:id="204"/>
      <w:bookmarkEnd w:id="205"/>
    </w:p>
    <w:p w14:paraId="0E606927" w14:textId="74F598F5" w:rsidR="00DC04CE" w:rsidRPr="008B1D5D" w:rsidRDefault="008B1D5D" w:rsidP="008B1D5D">
      <w:pPr>
        <w:pStyle w:val="Nagwek1"/>
        <w:numPr>
          <w:ilvl w:val="0"/>
          <w:numId w:val="39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0D3F49">
        <w:rPr>
          <w:rFonts w:ascii="Sylfaen" w:hAnsi="Sylfaen"/>
          <w:b w:val="0"/>
          <w:bCs/>
          <w:sz w:val="22"/>
          <w:szCs w:val="22"/>
        </w:rPr>
        <w:t xml:space="preserve"> </w:t>
      </w:r>
      <w:r w:rsidR="00DC04CE" w:rsidRPr="008B1D5D">
        <w:rPr>
          <w:rFonts w:ascii="Sylfaen" w:hAnsi="Sylfaen"/>
          <w:b w:val="0"/>
          <w:bCs/>
          <w:sz w:val="22"/>
          <w:szCs w:val="22"/>
        </w:rPr>
        <w:t>Projektowane postanowienia umowy w sprawie zamówienia</w:t>
      </w:r>
      <w:r w:rsidR="000D3F49">
        <w:rPr>
          <w:rFonts w:ascii="Sylfaen" w:hAnsi="Sylfaen"/>
          <w:b w:val="0"/>
          <w:bCs/>
          <w:sz w:val="22"/>
          <w:szCs w:val="22"/>
        </w:rPr>
        <w:t xml:space="preserve"> publicznego określone zostały </w:t>
      </w:r>
      <w:r w:rsidR="000D3F49">
        <w:rPr>
          <w:rFonts w:ascii="Sylfaen" w:hAnsi="Sylfaen"/>
          <w:b w:val="0"/>
          <w:bCs/>
          <w:sz w:val="22"/>
          <w:szCs w:val="22"/>
        </w:rPr>
        <w:br/>
        <w:t xml:space="preserve">  </w:t>
      </w:r>
      <w:r w:rsidR="00DC04CE" w:rsidRPr="008B1D5D">
        <w:rPr>
          <w:rFonts w:ascii="Sylfaen" w:hAnsi="Sylfaen"/>
          <w:b w:val="0"/>
          <w:bCs/>
          <w:sz w:val="22"/>
          <w:szCs w:val="22"/>
        </w:rPr>
        <w:t>w Projekcie umowy, który stanowi Tom I</w:t>
      </w:r>
      <w:r w:rsidR="002D6582">
        <w:rPr>
          <w:rFonts w:ascii="Sylfaen" w:hAnsi="Sylfaen"/>
          <w:b w:val="0"/>
          <w:bCs/>
          <w:sz w:val="22"/>
          <w:szCs w:val="22"/>
        </w:rPr>
        <w:t>I</w:t>
      </w:r>
      <w:r w:rsidR="00DC04CE" w:rsidRPr="008B1D5D">
        <w:rPr>
          <w:rFonts w:ascii="Sylfaen" w:hAnsi="Sylfaen"/>
          <w:b w:val="0"/>
          <w:bCs/>
          <w:sz w:val="22"/>
          <w:szCs w:val="22"/>
        </w:rPr>
        <w:t>I SWZ.</w:t>
      </w:r>
    </w:p>
    <w:p w14:paraId="23AEA482" w14:textId="5E9A0689" w:rsidR="00DC04CE" w:rsidRPr="008B1D5D" w:rsidRDefault="008B1D5D" w:rsidP="008054D5">
      <w:pPr>
        <w:pStyle w:val="Nagwek1"/>
        <w:numPr>
          <w:ilvl w:val="0"/>
          <w:numId w:val="39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0D3F49">
        <w:rPr>
          <w:rFonts w:ascii="Sylfaen" w:hAnsi="Sylfaen"/>
          <w:b w:val="0"/>
          <w:bCs/>
          <w:sz w:val="22"/>
          <w:szCs w:val="22"/>
        </w:rPr>
        <w:t xml:space="preserve"> </w:t>
      </w:r>
      <w:r w:rsidR="00DC04CE" w:rsidRPr="008B1D5D">
        <w:rPr>
          <w:rFonts w:ascii="Sylfaen" w:hAnsi="Sylfaen"/>
          <w:b w:val="0"/>
          <w:bCs/>
          <w:sz w:val="22"/>
          <w:szCs w:val="22"/>
        </w:rPr>
        <w:t>Zakres świadczenia Wykonawcy wynikający z umowy jest tożsamy z jego zobowiązanie</w:t>
      </w:r>
      <w:r w:rsidR="000D3F49">
        <w:rPr>
          <w:rFonts w:ascii="Sylfaen" w:hAnsi="Sylfaen"/>
          <w:b w:val="0"/>
          <w:bCs/>
          <w:sz w:val="22"/>
          <w:szCs w:val="22"/>
        </w:rPr>
        <w:t>m</w:t>
      </w:r>
      <w:r w:rsidR="000D3F49">
        <w:rPr>
          <w:rFonts w:ascii="Sylfaen" w:hAnsi="Sylfaen"/>
          <w:b w:val="0"/>
          <w:bCs/>
          <w:sz w:val="22"/>
          <w:szCs w:val="22"/>
        </w:rPr>
        <w:br/>
        <w:t xml:space="preserve">  </w:t>
      </w:r>
      <w:r w:rsidR="00DC04CE" w:rsidRPr="008B1D5D">
        <w:rPr>
          <w:rFonts w:ascii="Sylfaen" w:hAnsi="Sylfaen"/>
          <w:b w:val="0"/>
          <w:bCs/>
          <w:sz w:val="22"/>
          <w:szCs w:val="22"/>
        </w:rPr>
        <w:t>zawartym w ofercie.</w:t>
      </w:r>
    </w:p>
    <w:p w14:paraId="7DE9D090" w14:textId="5AAB64C8" w:rsidR="00DC04CE" w:rsidRPr="008B1D5D" w:rsidRDefault="008B1D5D" w:rsidP="008054D5">
      <w:pPr>
        <w:pStyle w:val="Nagwek1"/>
        <w:numPr>
          <w:ilvl w:val="0"/>
          <w:numId w:val="39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0D3F49">
        <w:rPr>
          <w:rFonts w:ascii="Sylfaen" w:hAnsi="Sylfaen"/>
          <w:b w:val="0"/>
          <w:bCs/>
          <w:sz w:val="22"/>
          <w:szCs w:val="22"/>
        </w:rPr>
        <w:t xml:space="preserve"> </w:t>
      </w:r>
      <w:r w:rsidR="00DC04CE" w:rsidRPr="008B1D5D">
        <w:rPr>
          <w:rFonts w:ascii="Sylfaen" w:hAnsi="Sylfaen"/>
          <w:b w:val="0"/>
          <w:bCs/>
          <w:sz w:val="22"/>
          <w:szCs w:val="22"/>
        </w:rPr>
        <w:t>Zamawiający przewiduje możliwość zmiany zawartej umowy w stos</w:t>
      </w:r>
      <w:r w:rsidR="000D3F49">
        <w:rPr>
          <w:rFonts w:ascii="Sylfaen" w:hAnsi="Sylfaen"/>
          <w:b w:val="0"/>
          <w:bCs/>
          <w:sz w:val="22"/>
          <w:szCs w:val="22"/>
        </w:rPr>
        <w:t>unku do treści wybranej</w:t>
      </w:r>
      <w:r w:rsidR="000D3F49">
        <w:rPr>
          <w:rFonts w:ascii="Sylfaen" w:hAnsi="Sylfaen"/>
          <w:b w:val="0"/>
          <w:bCs/>
          <w:sz w:val="22"/>
          <w:szCs w:val="22"/>
        </w:rPr>
        <w:br/>
        <w:t xml:space="preserve">  </w:t>
      </w:r>
      <w:r>
        <w:rPr>
          <w:rFonts w:ascii="Sylfaen" w:hAnsi="Sylfaen"/>
          <w:b w:val="0"/>
          <w:bCs/>
          <w:sz w:val="22"/>
          <w:szCs w:val="22"/>
        </w:rPr>
        <w:t xml:space="preserve">oferty </w:t>
      </w:r>
      <w:r w:rsidR="00DC04CE" w:rsidRPr="008B1D5D">
        <w:rPr>
          <w:rFonts w:ascii="Sylfaen" w:hAnsi="Sylfaen"/>
          <w:b w:val="0"/>
          <w:bCs/>
          <w:sz w:val="22"/>
          <w:szCs w:val="22"/>
        </w:rPr>
        <w:t xml:space="preserve">w zakresie uregulowanym w art. 454-455 </w:t>
      </w:r>
      <w:proofErr w:type="spellStart"/>
      <w:r w:rsidR="00DC04CE" w:rsidRPr="008B1D5D">
        <w:rPr>
          <w:rFonts w:ascii="Sylfaen" w:hAnsi="Sylfaen"/>
          <w:b w:val="0"/>
          <w:bCs/>
          <w:sz w:val="22"/>
          <w:szCs w:val="22"/>
        </w:rPr>
        <w:t>u.p.z.p</w:t>
      </w:r>
      <w:proofErr w:type="spellEnd"/>
      <w:r w:rsidR="00DC04CE" w:rsidRPr="008B1D5D">
        <w:rPr>
          <w:rFonts w:ascii="Sylfaen" w:hAnsi="Sylfaen"/>
          <w:b w:val="0"/>
          <w:bCs/>
          <w:sz w:val="22"/>
          <w:szCs w:val="22"/>
        </w:rPr>
        <w:t xml:space="preserve">. oraz wskazanym w Projekcie Umowy. </w:t>
      </w:r>
    </w:p>
    <w:p w14:paraId="08EA4D17" w14:textId="46041933" w:rsidR="000D3F49" w:rsidRDefault="008B1D5D" w:rsidP="000D3F49">
      <w:pPr>
        <w:pStyle w:val="Nagwek1"/>
        <w:numPr>
          <w:ilvl w:val="0"/>
          <w:numId w:val="39"/>
        </w:numPr>
        <w:tabs>
          <w:tab w:val="clear" w:pos="0"/>
        </w:tabs>
        <w:spacing w:after="0" w:line="240" w:lineRule="auto"/>
        <w:ind w:left="850" w:hanging="425"/>
        <w:jc w:val="both"/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0D3F49">
        <w:rPr>
          <w:rFonts w:ascii="Sylfaen" w:hAnsi="Sylfaen"/>
          <w:b w:val="0"/>
          <w:bCs/>
          <w:sz w:val="22"/>
          <w:szCs w:val="22"/>
        </w:rPr>
        <w:t xml:space="preserve"> </w:t>
      </w:r>
      <w:r w:rsidR="00DC04CE" w:rsidRPr="008B1D5D">
        <w:rPr>
          <w:rFonts w:ascii="Sylfaen" w:hAnsi="Sylfaen"/>
          <w:b w:val="0"/>
          <w:bCs/>
          <w:sz w:val="22"/>
          <w:szCs w:val="22"/>
        </w:rPr>
        <w:t>Zmiana umowy wymaga formy pisemnej pod rygorem nieważności</w:t>
      </w:r>
      <w:r>
        <w:rPr>
          <w:rFonts w:ascii="Sylfaen" w:hAnsi="Sylfaen"/>
          <w:b w:val="0"/>
          <w:bCs/>
          <w:sz w:val="22"/>
          <w:szCs w:val="22"/>
        </w:rPr>
        <w:t>.</w:t>
      </w:r>
    </w:p>
    <w:p w14:paraId="404BD60D" w14:textId="2B47A2CB" w:rsidR="00DC04CE" w:rsidRPr="000D3F49" w:rsidRDefault="000D3F49" w:rsidP="000D3F49">
      <w:pPr>
        <w:pStyle w:val="Nagwek1"/>
        <w:numPr>
          <w:ilvl w:val="1"/>
          <w:numId w:val="58"/>
        </w:numPr>
        <w:tabs>
          <w:tab w:val="clear" w:pos="0"/>
        </w:tabs>
        <w:spacing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8B1D5D" w:rsidRPr="000D3F49">
        <w:rPr>
          <w:rFonts w:ascii="Sylfaen" w:hAnsi="Sylfaen"/>
          <w:b w:val="0"/>
          <w:bCs/>
          <w:sz w:val="22"/>
          <w:szCs w:val="22"/>
        </w:rPr>
        <w:t>W</w:t>
      </w:r>
      <w:r w:rsidR="00DC04CE" w:rsidRPr="000D3F49">
        <w:rPr>
          <w:rFonts w:ascii="Sylfaen" w:hAnsi="Sylfaen"/>
          <w:b w:val="0"/>
          <w:bCs/>
          <w:sz w:val="22"/>
          <w:szCs w:val="22"/>
        </w:rPr>
        <w:t xml:space="preserve"> sprawach nieuregulowanych w treści SWZ zastosow</w:t>
      </w:r>
      <w:r w:rsidR="008B1D5D" w:rsidRPr="000D3F49">
        <w:rPr>
          <w:rFonts w:ascii="Sylfaen" w:hAnsi="Sylfaen"/>
          <w:b w:val="0"/>
          <w:bCs/>
          <w:sz w:val="22"/>
          <w:szCs w:val="22"/>
        </w:rPr>
        <w:t>anie mają przepisy ustawy Praw</w:t>
      </w:r>
      <w:r>
        <w:rPr>
          <w:rFonts w:ascii="Sylfaen" w:hAnsi="Sylfaen"/>
          <w:b w:val="0"/>
          <w:bCs/>
          <w:sz w:val="22"/>
          <w:szCs w:val="22"/>
        </w:rPr>
        <w:t>o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DC04CE" w:rsidRPr="000D3F49">
        <w:rPr>
          <w:rFonts w:ascii="Sylfaen" w:hAnsi="Sylfaen"/>
          <w:b w:val="0"/>
          <w:bCs/>
          <w:sz w:val="22"/>
          <w:szCs w:val="22"/>
        </w:rPr>
        <w:t>zamówień publicznych oraz Kodeks cywilny.</w:t>
      </w:r>
    </w:p>
    <w:p w14:paraId="6E17F562" w14:textId="71E9DF80" w:rsidR="00007594" w:rsidRPr="003155A9" w:rsidRDefault="00A139F5" w:rsidP="00A139F5">
      <w:pPr>
        <w:pStyle w:val="Nagwek1"/>
        <w:tabs>
          <w:tab w:val="clear" w:pos="0"/>
        </w:tabs>
        <w:spacing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  <w:r w:rsidRPr="003155A9">
        <w:rPr>
          <w:rFonts w:ascii="Sylfaen" w:hAnsi="Sylfaen"/>
          <w:b w:val="0"/>
          <w:bCs/>
          <w:sz w:val="22"/>
          <w:szCs w:val="22"/>
        </w:rPr>
        <w:t xml:space="preserve"> </w:t>
      </w:r>
    </w:p>
    <w:p w14:paraId="282D9A2D" w14:textId="77777777" w:rsidR="004B50A3" w:rsidRPr="003155A9" w:rsidRDefault="00A139F5" w:rsidP="00B03745">
      <w:pPr>
        <w:pStyle w:val="Nagwek1"/>
        <w:numPr>
          <w:ilvl w:val="0"/>
          <w:numId w:val="5"/>
        </w:numPr>
        <w:tabs>
          <w:tab w:val="clear" w:pos="0"/>
        </w:tabs>
        <w:spacing w:before="0" w:after="0" w:line="240" w:lineRule="auto"/>
        <w:ind w:left="425" w:hanging="425"/>
        <w:jc w:val="both"/>
        <w:rPr>
          <w:rFonts w:ascii="Sylfaen" w:hAnsi="Sylfaen"/>
          <w:sz w:val="22"/>
          <w:szCs w:val="22"/>
        </w:rPr>
      </w:pPr>
      <w:bookmarkStart w:id="206" w:name="_Toc66348066"/>
      <w:r w:rsidRPr="003155A9">
        <w:rPr>
          <w:rFonts w:ascii="Sylfaen" w:hAnsi="Sylfaen"/>
          <w:sz w:val="22"/>
          <w:szCs w:val="22"/>
        </w:rPr>
        <w:t>POUCZENIE O ŚRODKACH OCHRONY PRAWNEJ PRZYSŁUGUJĄCYCH WYKONAWCY</w:t>
      </w:r>
      <w:bookmarkEnd w:id="206"/>
      <w:r w:rsidR="003B4D37" w:rsidRPr="003155A9">
        <w:rPr>
          <w:rFonts w:ascii="Sylfaen" w:hAnsi="Sylfaen"/>
          <w:sz w:val="22"/>
          <w:szCs w:val="22"/>
        </w:rPr>
        <w:t xml:space="preserve"> </w:t>
      </w:r>
    </w:p>
    <w:p w14:paraId="788087A3" w14:textId="77777777" w:rsidR="005A1FE7" w:rsidRPr="003155A9" w:rsidRDefault="005A1FE7" w:rsidP="005A1FE7">
      <w:pPr>
        <w:pStyle w:val="Nagwek1"/>
        <w:tabs>
          <w:tab w:val="clear" w:pos="0"/>
        </w:tabs>
        <w:spacing w:before="0" w:after="0" w:line="240" w:lineRule="auto"/>
        <w:ind w:left="425"/>
        <w:jc w:val="both"/>
        <w:rPr>
          <w:rFonts w:ascii="Sylfaen" w:hAnsi="Sylfaen"/>
          <w:sz w:val="22"/>
          <w:szCs w:val="22"/>
        </w:rPr>
      </w:pPr>
    </w:p>
    <w:p w14:paraId="75E06981" w14:textId="1229140B" w:rsidR="00F95B97" w:rsidRPr="003155A9" w:rsidRDefault="000D3F49" w:rsidP="008054D5">
      <w:pPr>
        <w:pStyle w:val="Nagwek1"/>
        <w:numPr>
          <w:ilvl w:val="0"/>
          <w:numId w:val="40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207" w:name="_Toc63694411"/>
      <w:bookmarkStart w:id="208" w:name="_Toc63702237"/>
      <w:bookmarkStart w:id="209" w:name="_Toc66348067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F95B97" w:rsidRPr="003155A9">
        <w:rPr>
          <w:rFonts w:ascii="Sylfaen" w:hAnsi="Sylfaen"/>
          <w:b w:val="0"/>
          <w:bCs/>
          <w:sz w:val="22"/>
          <w:szCs w:val="22"/>
        </w:rPr>
        <w:t xml:space="preserve">Środki ochrony prawnej przysługują </w:t>
      </w:r>
      <w:r w:rsidR="00D93B41" w:rsidRPr="003155A9">
        <w:rPr>
          <w:rFonts w:ascii="Sylfaen" w:hAnsi="Sylfaen"/>
          <w:b w:val="0"/>
          <w:bCs/>
          <w:sz w:val="22"/>
          <w:szCs w:val="22"/>
        </w:rPr>
        <w:t>Wykonawcy,</w:t>
      </w:r>
      <w:r w:rsidR="00F95B97" w:rsidRPr="003155A9">
        <w:rPr>
          <w:rFonts w:ascii="Sylfaen" w:hAnsi="Sylfaen"/>
          <w:b w:val="0"/>
          <w:bCs/>
          <w:sz w:val="22"/>
          <w:szCs w:val="22"/>
        </w:rPr>
        <w:t xml:space="preserve"> jeżeli ma lub mi</w:t>
      </w:r>
      <w:r>
        <w:rPr>
          <w:rFonts w:ascii="Sylfaen" w:hAnsi="Sylfaen"/>
          <w:b w:val="0"/>
          <w:bCs/>
          <w:sz w:val="22"/>
          <w:szCs w:val="22"/>
        </w:rPr>
        <w:t>ał interes w uzyskaniu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F95B97" w:rsidRPr="003155A9">
        <w:rPr>
          <w:rFonts w:ascii="Sylfaen" w:hAnsi="Sylfaen"/>
          <w:b w:val="0"/>
          <w:bCs/>
          <w:sz w:val="22"/>
          <w:szCs w:val="22"/>
        </w:rPr>
        <w:t>zamówienia oraz poniósł lub może ponieść szkodę w wyniku</w:t>
      </w:r>
      <w:r>
        <w:rPr>
          <w:rFonts w:ascii="Sylfaen" w:hAnsi="Sylfaen"/>
          <w:b w:val="0"/>
          <w:bCs/>
          <w:sz w:val="22"/>
          <w:szCs w:val="22"/>
        </w:rPr>
        <w:t xml:space="preserve"> naruszenia przez zamawiającego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F95B97" w:rsidRPr="003155A9">
        <w:rPr>
          <w:rFonts w:ascii="Sylfaen" w:hAnsi="Sylfaen"/>
          <w:b w:val="0"/>
          <w:bCs/>
          <w:sz w:val="22"/>
          <w:szCs w:val="22"/>
        </w:rPr>
        <w:t>przepisów ustawy.</w:t>
      </w:r>
      <w:bookmarkEnd w:id="207"/>
      <w:bookmarkEnd w:id="208"/>
      <w:bookmarkEnd w:id="209"/>
    </w:p>
    <w:p w14:paraId="3D3C6C47" w14:textId="77777777" w:rsidR="00FA444B" w:rsidRPr="003155A9" w:rsidRDefault="00FA444B" w:rsidP="00FA444B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</w:p>
    <w:p w14:paraId="5212C7B8" w14:textId="79DBBD4C" w:rsidR="00FA444B" w:rsidRPr="003155A9" w:rsidRDefault="000D3F49" w:rsidP="008054D5">
      <w:pPr>
        <w:pStyle w:val="Nagwek1"/>
        <w:numPr>
          <w:ilvl w:val="0"/>
          <w:numId w:val="40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210" w:name="_Toc63694412"/>
      <w:bookmarkStart w:id="211" w:name="_Toc63702238"/>
      <w:bookmarkStart w:id="212" w:name="_Toc66348068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>Środki ochrony prawnej wobec ogłoszenia wszczynaj</w:t>
      </w:r>
      <w:r>
        <w:rPr>
          <w:rFonts w:ascii="Sylfaen" w:hAnsi="Sylfaen"/>
          <w:b w:val="0"/>
          <w:bCs/>
          <w:sz w:val="22"/>
          <w:szCs w:val="22"/>
        </w:rPr>
        <w:t>ącego postępowanie o udzielenie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>zamówienia oraz dokumentów zamówienia przysługują r</w:t>
      </w:r>
      <w:r>
        <w:rPr>
          <w:rFonts w:ascii="Sylfaen" w:hAnsi="Sylfaen"/>
          <w:b w:val="0"/>
          <w:bCs/>
          <w:sz w:val="22"/>
          <w:szCs w:val="22"/>
        </w:rPr>
        <w:t>ównież organizacjom wpisanym na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 xml:space="preserve">listę, o której mowa w art. 469 pkt 15 </w:t>
      </w:r>
      <w:proofErr w:type="spellStart"/>
      <w:r w:rsidR="00FA444B" w:rsidRPr="003155A9">
        <w:rPr>
          <w:rFonts w:ascii="Sylfaen" w:hAnsi="Sylfaen"/>
          <w:b w:val="0"/>
          <w:bCs/>
          <w:sz w:val="22"/>
          <w:szCs w:val="22"/>
        </w:rPr>
        <w:t>u.p.z.p</w:t>
      </w:r>
      <w:proofErr w:type="spellEnd"/>
      <w:r w:rsidR="00FA444B" w:rsidRPr="003155A9">
        <w:rPr>
          <w:rFonts w:ascii="Sylfaen" w:hAnsi="Sylfaen"/>
          <w:b w:val="0"/>
          <w:bCs/>
          <w:sz w:val="22"/>
          <w:szCs w:val="22"/>
        </w:rPr>
        <w:t>. ora</w:t>
      </w:r>
      <w:r>
        <w:rPr>
          <w:rFonts w:ascii="Sylfaen" w:hAnsi="Sylfaen"/>
          <w:b w:val="0"/>
          <w:bCs/>
          <w:sz w:val="22"/>
          <w:szCs w:val="22"/>
        </w:rPr>
        <w:t>z Rzecznikowi Małych i Średnich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>Przedsiębiorców.</w:t>
      </w:r>
      <w:bookmarkEnd w:id="210"/>
      <w:bookmarkEnd w:id="211"/>
      <w:bookmarkEnd w:id="212"/>
    </w:p>
    <w:p w14:paraId="3584B536" w14:textId="77777777" w:rsidR="00F95B97" w:rsidRPr="003155A9" w:rsidRDefault="00FA444B" w:rsidP="00FA444B">
      <w:pPr>
        <w:pStyle w:val="Nagwek1"/>
        <w:tabs>
          <w:tab w:val="clear" w:pos="0"/>
        </w:tabs>
        <w:spacing w:before="0"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r w:rsidRPr="003155A9">
        <w:rPr>
          <w:rFonts w:ascii="Sylfaen" w:hAnsi="Sylfaen"/>
          <w:b w:val="0"/>
          <w:bCs/>
          <w:sz w:val="22"/>
          <w:szCs w:val="22"/>
        </w:rPr>
        <w:t xml:space="preserve"> </w:t>
      </w:r>
    </w:p>
    <w:p w14:paraId="3F28AA84" w14:textId="7DF9FBB9" w:rsidR="00F95B97" w:rsidRPr="003155A9" w:rsidRDefault="000D3F49" w:rsidP="008054D5">
      <w:pPr>
        <w:pStyle w:val="Nagwek1"/>
        <w:numPr>
          <w:ilvl w:val="0"/>
          <w:numId w:val="40"/>
        </w:numPr>
        <w:tabs>
          <w:tab w:val="clear" w:pos="0"/>
        </w:tabs>
        <w:spacing w:before="0"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213" w:name="_Toc63694413"/>
      <w:bookmarkStart w:id="214" w:name="_Toc63702239"/>
      <w:bookmarkStart w:id="215" w:name="_Toc66348069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>Odwołanie przysługuje na:</w:t>
      </w:r>
      <w:bookmarkEnd w:id="213"/>
      <w:bookmarkEnd w:id="214"/>
      <w:bookmarkEnd w:id="215"/>
    </w:p>
    <w:p w14:paraId="162251E3" w14:textId="77777777" w:rsidR="00FA444B" w:rsidRPr="003155A9" w:rsidRDefault="00B12D9D" w:rsidP="008054D5">
      <w:pPr>
        <w:pStyle w:val="Nagwek1"/>
        <w:numPr>
          <w:ilvl w:val="0"/>
          <w:numId w:val="41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216" w:name="_Toc63694414"/>
      <w:bookmarkStart w:id="217" w:name="_Toc63702240"/>
      <w:bookmarkStart w:id="218" w:name="_Toc66348070"/>
      <w:r w:rsidRPr="003155A9">
        <w:rPr>
          <w:rFonts w:ascii="Sylfaen" w:hAnsi="Sylfaen"/>
          <w:b w:val="0"/>
          <w:bCs/>
          <w:sz w:val="22"/>
          <w:szCs w:val="22"/>
        </w:rPr>
        <w:t>niezgodną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 xml:space="preserve"> z przepisami ustawy czynność Zamawiającego, podjętą w postępowaniu o udzieleniu zamówienia, w tym na projektowane </w:t>
      </w:r>
      <w:r w:rsidR="005C1503" w:rsidRPr="003155A9">
        <w:rPr>
          <w:rFonts w:ascii="Sylfaen" w:hAnsi="Sylfaen"/>
          <w:b w:val="0"/>
          <w:bCs/>
          <w:sz w:val="22"/>
          <w:szCs w:val="22"/>
        </w:rPr>
        <w:t>postanowienia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 xml:space="preserve"> umowy,</w:t>
      </w:r>
      <w:bookmarkEnd w:id="216"/>
      <w:bookmarkEnd w:id="217"/>
      <w:bookmarkEnd w:id="218"/>
    </w:p>
    <w:p w14:paraId="3DAC3354" w14:textId="77777777" w:rsidR="00FA444B" w:rsidRPr="003155A9" w:rsidRDefault="00FA444B" w:rsidP="008054D5">
      <w:pPr>
        <w:pStyle w:val="Nagwek1"/>
        <w:numPr>
          <w:ilvl w:val="0"/>
          <w:numId w:val="41"/>
        </w:numPr>
        <w:tabs>
          <w:tab w:val="clear" w:pos="0"/>
        </w:tabs>
        <w:spacing w:before="0" w:after="0" w:line="240" w:lineRule="auto"/>
        <w:ind w:left="1134" w:hanging="283"/>
        <w:jc w:val="both"/>
        <w:rPr>
          <w:rFonts w:ascii="Sylfaen" w:hAnsi="Sylfaen"/>
          <w:b w:val="0"/>
          <w:bCs/>
          <w:sz w:val="22"/>
          <w:szCs w:val="22"/>
        </w:rPr>
      </w:pPr>
      <w:bookmarkStart w:id="219" w:name="_Toc63694415"/>
      <w:bookmarkStart w:id="220" w:name="_Toc63702241"/>
      <w:bookmarkStart w:id="221" w:name="_Toc66348071"/>
      <w:r w:rsidRPr="003155A9">
        <w:rPr>
          <w:rFonts w:ascii="Sylfaen" w:hAnsi="Sylfaen"/>
          <w:b w:val="0"/>
          <w:bCs/>
          <w:sz w:val="22"/>
          <w:szCs w:val="22"/>
        </w:rPr>
        <w:t>zaniechane czynności w postępowaniu o udzielenie zamówienia do której Zamawiający był obowiązany na podstawie ustawy.</w:t>
      </w:r>
      <w:bookmarkEnd w:id="219"/>
      <w:bookmarkEnd w:id="220"/>
      <w:bookmarkEnd w:id="221"/>
    </w:p>
    <w:p w14:paraId="1239EA65" w14:textId="4327A017" w:rsidR="00FA444B" w:rsidRPr="003155A9" w:rsidRDefault="000D3F49" w:rsidP="008054D5">
      <w:pPr>
        <w:pStyle w:val="Nagwek1"/>
        <w:numPr>
          <w:ilvl w:val="0"/>
          <w:numId w:val="40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222" w:name="_Toc63694416"/>
      <w:bookmarkStart w:id="223" w:name="_Toc63702242"/>
      <w:bookmarkStart w:id="224" w:name="_Toc66348072"/>
      <w:r>
        <w:rPr>
          <w:rFonts w:ascii="Sylfaen" w:hAnsi="Sylfaen"/>
          <w:b w:val="0"/>
          <w:bCs/>
          <w:sz w:val="22"/>
          <w:szCs w:val="22"/>
        </w:rPr>
        <w:lastRenderedPageBreak/>
        <w:t xml:space="preserve"> 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 xml:space="preserve">Odwołanie wnosi się do Prezesa </w:t>
      </w:r>
      <w:r w:rsidR="00154D50" w:rsidRPr="003155A9">
        <w:rPr>
          <w:rFonts w:ascii="Sylfaen" w:hAnsi="Sylfaen"/>
          <w:b w:val="0"/>
          <w:bCs/>
          <w:sz w:val="22"/>
          <w:szCs w:val="22"/>
        </w:rPr>
        <w:t xml:space="preserve">Krajowej 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>Izby</w:t>
      </w:r>
      <w:r w:rsidR="00154D50" w:rsidRPr="003155A9">
        <w:rPr>
          <w:rFonts w:ascii="Sylfaen" w:hAnsi="Sylfaen"/>
          <w:b w:val="0"/>
          <w:bCs/>
          <w:sz w:val="22"/>
          <w:szCs w:val="22"/>
        </w:rPr>
        <w:t xml:space="preserve"> Odwoławczej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>. Odwołujący przekazuje kop</w:t>
      </w:r>
      <w:r>
        <w:rPr>
          <w:rFonts w:ascii="Sylfaen" w:hAnsi="Sylfaen"/>
          <w:b w:val="0"/>
          <w:bCs/>
          <w:sz w:val="22"/>
          <w:szCs w:val="22"/>
        </w:rPr>
        <w:t>ię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>odwołania Zamawiającemu przed upływem terminu wniesien</w:t>
      </w:r>
      <w:r>
        <w:rPr>
          <w:rFonts w:ascii="Sylfaen" w:hAnsi="Sylfaen"/>
          <w:b w:val="0"/>
          <w:bCs/>
          <w:sz w:val="22"/>
          <w:szCs w:val="22"/>
        </w:rPr>
        <w:t>ia odwołania w taki sposób, aby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>mógł on się zapoznać z jego treścią przed upływem tego terminu.</w:t>
      </w:r>
      <w:bookmarkEnd w:id="222"/>
      <w:bookmarkEnd w:id="223"/>
      <w:bookmarkEnd w:id="224"/>
    </w:p>
    <w:p w14:paraId="52E1E61A" w14:textId="10BFB552" w:rsidR="00FA444B" w:rsidRPr="003155A9" w:rsidRDefault="000D3F49" w:rsidP="008054D5">
      <w:pPr>
        <w:pStyle w:val="Nagwek1"/>
        <w:numPr>
          <w:ilvl w:val="0"/>
          <w:numId w:val="40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225" w:name="_Toc63694417"/>
      <w:bookmarkStart w:id="226" w:name="_Toc63702243"/>
      <w:bookmarkStart w:id="227" w:name="_Toc66348073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 xml:space="preserve">Na orzeczenie Izby oraz postanowienia Prezesa Izby, o którym mowa w art. 519 ust. 1 </w:t>
      </w:r>
      <w:proofErr w:type="spellStart"/>
      <w:r w:rsidR="00E33CE8" w:rsidRPr="003155A9">
        <w:rPr>
          <w:rFonts w:ascii="Sylfaen" w:hAnsi="Sylfaen"/>
          <w:b w:val="0"/>
          <w:bCs/>
          <w:sz w:val="22"/>
          <w:szCs w:val="22"/>
        </w:rPr>
        <w:t>u.p.z.p</w:t>
      </w:r>
      <w:proofErr w:type="spellEnd"/>
      <w:r>
        <w:rPr>
          <w:rFonts w:ascii="Sylfaen" w:hAnsi="Sylfaen"/>
          <w:bCs/>
          <w:sz w:val="22"/>
          <w:szCs w:val="22"/>
        </w:rPr>
        <w:br/>
        <w:t xml:space="preserve"> </w:t>
      </w:r>
      <w:r w:rsidR="00FA444B" w:rsidRPr="003155A9">
        <w:rPr>
          <w:rFonts w:ascii="Sylfaen" w:hAnsi="Sylfaen"/>
          <w:b w:val="0"/>
          <w:bCs/>
          <w:sz w:val="22"/>
          <w:szCs w:val="22"/>
        </w:rPr>
        <w:t>stronom oraz uczestnikom postępowania odwoławczego przysługuje skarga do sądu</w:t>
      </w:r>
      <w:r>
        <w:rPr>
          <w:rFonts w:ascii="Sylfaen" w:hAnsi="Sylfaen"/>
          <w:b w:val="0"/>
          <w:bCs/>
          <w:sz w:val="22"/>
          <w:szCs w:val="22"/>
        </w:rPr>
        <w:t>. Skargę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FA6266" w:rsidRPr="003155A9">
        <w:rPr>
          <w:rFonts w:ascii="Sylfaen" w:hAnsi="Sylfaen"/>
          <w:b w:val="0"/>
          <w:bCs/>
          <w:sz w:val="22"/>
          <w:szCs w:val="22"/>
        </w:rPr>
        <w:t>wnosi się do Sądu Okręgowego w Warszawie za pośr</w:t>
      </w:r>
      <w:r>
        <w:rPr>
          <w:rFonts w:ascii="Sylfaen" w:hAnsi="Sylfaen"/>
          <w:b w:val="0"/>
          <w:bCs/>
          <w:sz w:val="22"/>
          <w:szCs w:val="22"/>
        </w:rPr>
        <w:t>ednictwem Prezesa Krajowej Izby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FA6266" w:rsidRPr="003155A9">
        <w:rPr>
          <w:rFonts w:ascii="Sylfaen" w:hAnsi="Sylfaen"/>
          <w:b w:val="0"/>
          <w:bCs/>
          <w:sz w:val="22"/>
          <w:szCs w:val="22"/>
        </w:rPr>
        <w:t>Odwoławczej.</w:t>
      </w:r>
      <w:bookmarkEnd w:id="225"/>
      <w:bookmarkEnd w:id="226"/>
      <w:bookmarkEnd w:id="227"/>
      <w:r w:rsidR="00FA444B" w:rsidRPr="003155A9">
        <w:rPr>
          <w:rFonts w:ascii="Sylfaen" w:hAnsi="Sylfaen"/>
          <w:b w:val="0"/>
          <w:bCs/>
          <w:sz w:val="22"/>
          <w:szCs w:val="22"/>
        </w:rPr>
        <w:t xml:space="preserve"> </w:t>
      </w:r>
    </w:p>
    <w:p w14:paraId="3F45633D" w14:textId="13814544" w:rsidR="00A139F5" w:rsidRPr="003155A9" w:rsidRDefault="000D3F49" w:rsidP="008054D5">
      <w:pPr>
        <w:pStyle w:val="Nagwek1"/>
        <w:numPr>
          <w:ilvl w:val="0"/>
          <w:numId w:val="40"/>
        </w:numPr>
        <w:tabs>
          <w:tab w:val="clear" w:pos="0"/>
        </w:tabs>
        <w:spacing w:after="0" w:line="240" w:lineRule="auto"/>
        <w:ind w:left="851" w:hanging="425"/>
        <w:jc w:val="both"/>
        <w:rPr>
          <w:rFonts w:ascii="Sylfaen" w:hAnsi="Sylfaen"/>
          <w:b w:val="0"/>
          <w:bCs/>
          <w:sz w:val="22"/>
          <w:szCs w:val="22"/>
        </w:rPr>
      </w:pPr>
      <w:bookmarkStart w:id="228" w:name="_Toc63694418"/>
      <w:bookmarkStart w:id="229" w:name="_Toc63702244"/>
      <w:bookmarkStart w:id="230" w:name="_Toc66348074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FA6266" w:rsidRPr="003155A9">
        <w:rPr>
          <w:rFonts w:ascii="Sylfaen" w:hAnsi="Sylfaen"/>
          <w:b w:val="0"/>
          <w:bCs/>
          <w:sz w:val="22"/>
          <w:szCs w:val="22"/>
        </w:rPr>
        <w:t>Szczegółowe informacje dotyczące środków ochrony pra</w:t>
      </w:r>
      <w:r w:rsidR="00980B20" w:rsidRPr="003155A9">
        <w:rPr>
          <w:rFonts w:ascii="Sylfaen" w:hAnsi="Sylfaen"/>
          <w:b w:val="0"/>
          <w:bCs/>
          <w:sz w:val="22"/>
          <w:szCs w:val="22"/>
        </w:rPr>
        <w:t>wnej określone są w Dziale IX „Ś</w:t>
      </w:r>
      <w:r w:rsidR="00FA6266" w:rsidRPr="003155A9">
        <w:rPr>
          <w:rFonts w:ascii="Sylfaen" w:hAnsi="Sylfaen"/>
          <w:b w:val="0"/>
          <w:bCs/>
          <w:sz w:val="22"/>
          <w:szCs w:val="22"/>
        </w:rPr>
        <w:t>rod</w:t>
      </w:r>
      <w:r>
        <w:rPr>
          <w:rFonts w:ascii="Sylfaen" w:hAnsi="Sylfaen"/>
          <w:b w:val="0"/>
          <w:bCs/>
          <w:sz w:val="22"/>
          <w:szCs w:val="22"/>
        </w:rPr>
        <w:t>ki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FA6266" w:rsidRPr="003155A9">
        <w:rPr>
          <w:rFonts w:ascii="Sylfaen" w:hAnsi="Sylfaen"/>
          <w:b w:val="0"/>
          <w:bCs/>
          <w:sz w:val="22"/>
          <w:szCs w:val="22"/>
        </w:rPr>
        <w:t xml:space="preserve">ochrony prawnej” </w:t>
      </w:r>
      <w:bookmarkEnd w:id="228"/>
      <w:bookmarkEnd w:id="229"/>
      <w:proofErr w:type="spellStart"/>
      <w:r w:rsidR="00E33CE8" w:rsidRPr="003155A9">
        <w:rPr>
          <w:rFonts w:ascii="Sylfaen" w:hAnsi="Sylfaen"/>
          <w:b w:val="0"/>
          <w:bCs/>
          <w:sz w:val="22"/>
          <w:szCs w:val="22"/>
        </w:rPr>
        <w:t>u.p.z.p</w:t>
      </w:r>
      <w:bookmarkEnd w:id="230"/>
      <w:proofErr w:type="spellEnd"/>
    </w:p>
    <w:p w14:paraId="63FCF54C" w14:textId="77777777" w:rsidR="00847B73" w:rsidRPr="003155A9" w:rsidRDefault="00847B73">
      <w:pPr>
        <w:pStyle w:val="Nagwek2"/>
        <w:ind w:left="360"/>
        <w:rPr>
          <w:rFonts w:ascii="Sylfaen" w:hAnsi="Sylfaen"/>
          <w:sz w:val="22"/>
          <w:szCs w:val="22"/>
        </w:rPr>
      </w:pPr>
    </w:p>
    <w:p w14:paraId="7A5B5227" w14:textId="77777777" w:rsidR="0087759B" w:rsidRPr="003155A9" w:rsidRDefault="00F83F2C" w:rsidP="008054D5">
      <w:pPr>
        <w:pStyle w:val="Nagwek1"/>
        <w:numPr>
          <w:ilvl w:val="0"/>
          <w:numId w:val="6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 </w:t>
      </w:r>
      <w:bookmarkStart w:id="231" w:name="_Toc66348075"/>
      <w:r w:rsidR="00FA6266" w:rsidRPr="003155A9">
        <w:rPr>
          <w:rFonts w:ascii="Sylfaen" w:hAnsi="Sylfaen"/>
          <w:sz w:val="22"/>
          <w:szCs w:val="22"/>
        </w:rPr>
        <w:t xml:space="preserve">INFORMACJA </w:t>
      </w:r>
      <w:r w:rsidR="009467BA" w:rsidRPr="003155A9">
        <w:rPr>
          <w:rFonts w:ascii="Sylfaen" w:hAnsi="Sylfaen"/>
          <w:sz w:val="22"/>
          <w:szCs w:val="22"/>
        </w:rPr>
        <w:t>O ŚRODKACH KOMUNIKACJI ELEKTRONICZNEJ, PRZY UŻYCIU KTÓRYCH</w:t>
      </w:r>
      <w:r w:rsidRPr="003155A9">
        <w:rPr>
          <w:rFonts w:ascii="Sylfaen" w:hAnsi="Sylfaen"/>
          <w:sz w:val="22"/>
          <w:szCs w:val="22"/>
        </w:rPr>
        <w:t xml:space="preserve"> </w:t>
      </w:r>
      <w:r w:rsidR="009467BA" w:rsidRPr="003155A9">
        <w:rPr>
          <w:rFonts w:ascii="Sylfaen" w:hAnsi="Sylfaen"/>
          <w:sz w:val="22"/>
          <w:szCs w:val="22"/>
        </w:rPr>
        <w:t>ZAMAWIAJĄCY BĘDZIE SIĘ KOMUNIKOWAŁ Z WYKONAWCAMI ORAZ INFORMACJE O</w:t>
      </w:r>
      <w:r w:rsidR="00F16685" w:rsidRPr="003155A9">
        <w:rPr>
          <w:rFonts w:ascii="Sylfaen" w:hAnsi="Sylfaen"/>
          <w:sz w:val="22"/>
          <w:szCs w:val="22"/>
        </w:rPr>
        <w:t> </w:t>
      </w:r>
      <w:r w:rsidR="009467BA" w:rsidRPr="003155A9">
        <w:rPr>
          <w:rFonts w:ascii="Sylfaen" w:hAnsi="Sylfaen"/>
          <w:sz w:val="22"/>
          <w:szCs w:val="22"/>
        </w:rPr>
        <w:t>WYMAGANIACH TECHNICZNYCH I ORGANIZACYJNYCH SPORZĄDZANIA WYSYŁANIA I</w:t>
      </w:r>
      <w:r w:rsidR="00F16685" w:rsidRPr="003155A9">
        <w:rPr>
          <w:rFonts w:ascii="Sylfaen" w:hAnsi="Sylfaen"/>
          <w:sz w:val="22"/>
          <w:szCs w:val="22"/>
        </w:rPr>
        <w:t> </w:t>
      </w:r>
      <w:r w:rsidR="009467BA" w:rsidRPr="003155A9">
        <w:rPr>
          <w:rFonts w:ascii="Sylfaen" w:hAnsi="Sylfaen"/>
          <w:sz w:val="22"/>
          <w:szCs w:val="22"/>
        </w:rPr>
        <w:t>ODBIERANIA KORESPONDENCJI ELEKTRONICZNEJ</w:t>
      </w:r>
      <w:bookmarkEnd w:id="231"/>
      <w:r w:rsidR="003B4D37" w:rsidRPr="003155A9">
        <w:rPr>
          <w:rFonts w:ascii="Sylfaen" w:hAnsi="Sylfaen"/>
          <w:sz w:val="22"/>
          <w:szCs w:val="22"/>
        </w:rPr>
        <w:t xml:space="preserve"> </w:t>
      </w:r>
    </w:p>
    <w:p w14:paraId="3BD0E7A4" w14:textId="77777777" w:rsidR="000D3F49" w:rsidRDefault="000D3F49" w:rsidP="000D3F49">
      <w:pPr>
        <w:pStyle w:val="Nagwek1"/>
        <w:tabs>
          <w:tab w:val="clear" w:pos="0"/>
        </w:tabs>
        <w:spacing w:before="0" w:after="0" w:line="240" w:lineRule="auto"/>
        <w:jc w:val="both"/>
        <w:rPr>
          <w:rFonts w:ascii="Sylfaen" w:hAnsi="Sylfaen"/>
          <w:b w:val="0"/>
          <w:bCs/>
          <w:sz w:val="22"/>
          <w:szCs w:val="22"/>
          <w:lang w:val="pl"/>
        </w:rPr>
      </w:pPr>
      <w:bookmarkStart w:id="232" w:name="_Toc64441923"/>
      <w:bookmarkStart w:id="233" w:name="_Toc63694420"/>
      <w:bookmarkStart w:id="234" w:name="_Toc63702246"/>
      <w:bookmarkStart w:id="235" w:name="_Toc66348076"/>
    </w:p>
    <w:p w14:paraId="5FD6A50F" w14:textId="1C96B194" w:rsidR="00DC04CE" w:rsidRDefault="003A4B6E" w:rsidP="003A4B6E">
      <w:pPr>
        <w:pStyle w:val="Nagwek1"/>
        <w:numPr>
          <w:ilvl w:val="1"/>
          <w:numId w:val="59"/>
        </w:numPr>
        <w:tabs>
          <w:tab w:val="clear" w:pos="0"/>
        </w:tabs>
        <w:spacing w:before="0" w:after="0" w:line="240" w:lineRule="auto"/>
        <w:jc w:val="both"/>
        <w:rPr>
          <w:rFonts w:ascii="Sylfaen" w:hAnsi="Sylfaen"/>
          <w:b w:val="0"/>
          <w:bCs/>
          <w:sz w:val="22"/>
          <w:szCs w:val="22"/>
          <w:lang w:val="pl"/>
        </w:rPr>
      </w:pPr>
      <w:r>
        <w:rPr>
          <w:rFonts w:ascii="Sylfaen" w:hAnsi="Sylfaen"/>
          <w:b w:val="0"/>
          <w:bCs/>
          <w:sz w:val="22"/>
          <w:szCs w:val="22"/>
          <w:lang w:val="pl"/>
        </w:rPr>
        <w:t xml:space="preserve"> </w:t>
      </w:r>
      <w:r w:rsidR="00DC04CE" w:rsidRPr="00461E60">
        <w:rPr>
          <w:rFonts w:ascii="Sylfaen" w:hAnsi="Sylfaen"/>
          <w:b w:val="0"/>
          <w:bCs/>
          <w:sz w:val="22"/>
          <w:szCs w:val="22"/>
          <w:lang w:val="pl"/>
        </w:rPr>
        <w:t xml:space="preserve">Postępowanie prowadzone jest w języku polskim w formie </w:t>
      </w:r>
      <w:r>
        <w:rPr>
          <w:rFonts w:ascii="Sylfaen" w:hAnsi="Sylfaen"/>
          <w:b w:val="0"/>
          <w:bCs/>
          <w:sz w:val="22"/>
          <w:szCs w:val="22"/>
          <w:lang w:val="pl"/>
        </w:rPr>
        <w:t>elektronicznej za pośrednictwem</w:t>
      </w:r>
      <w:r>
        <w:rPr>
          <w:rFonts w:ascii="Sylfaen" w:hAnsi="Sylfaen"/>
          <w:b w:val="0"/>
          <w:bCs/>
          <w:sz w:val="22"/>
          <w:szCs w:val="22"/>
          <w:lang w:val="pl"/>
        </w:rPr>
        <w:br/>
        <w:t xml:space="preserve"> </w:t>
      </w:r>
      <w:hyperlink r:id="rId12">
        <w:r w:rsidR="00DC04CE" w:rsidRPr="00461E60">
          <w:rPr>
            <w:rStyle w:val="Hipercze"/>
            <w:rFonts w:ascii="Sylfaen" w:hAnsi="Sylfaen"/>
            <w:b w:val="0"/>
            <w:bCs/>
            <w:sz w:val="22"/>
            <w:szCs w:val="22"/>
            <w:lang w:val="pl"/>
          </w:rPr>
          <w:t>platformazakupowa.pl</w:t>
        </w:r>
        <w:bookmarkEnd w:id="232"/>
      </w:hyperlink>
      <w:r w:rsidR="00DC04CE" w:rsidRPr="00461E60">
        <w:rPr>
          <w:rFonts w:ascii="Sylfaen" w:hAnsi="Sylfaen"/>
          <w:b w:val="0"/>
          <w:bCs/>
          <w:sz w:val="22"/>
          <w:szCs w:val="22"/>
          <w:lang w:val="pl"/>
        </w:rPr>
        <w:t xml:space="preserve"> </w:t>
      </w:r>
      <w:bookmarkEnd w:id="233"/>
      <w:bookmarkEnd w:id="234"/>
      <w:r w:rsidR="00DC04CE" w:rsidRPr="00461E60">
        <w:rPr>
          <w:rFonts w:ascii="Sylfaen" w:hAnsi="Sylfaen"/>
          <w:b w:val="0"/>
          <w:bCs/>
          <w:sz w:val="22"/>
          <w:szCs w:val="22"/>
          <w:lang w:val="pl"/>
        </w:rPr>
        <w:t>pod adresem:</w:t>
      </w:r>
      <w:bookmarkEnd w:id="235"/>
      <w:r w:rsidR="00CE675F" w:rsidRPr="00461E60">
        <w:rPr>
          <w:rFonts w:ascii="Sylfaen" w:hAnsi="Sylfaen"/>
          <w:b w:val="0"/>
          <w:bCs/>
          <w:sz w:val="22"/>
          <w:szCs w:val="22"/>
          <w:lang w:val="pl"/>
        </w:rPr>
        <w:t xml:space="preserve"> </w:t>
      </w:r>
      <w:hyperlink r:id="rId13" w:history="1">
        <w:r w:rsidR="00CE675F" w:rsidRPr="00461E60">
          <w:rPr>
            <w:rStyle w:val="Hipercze"/>
            <w:rFonts w:ascii="Sylfaen" w:hAnsi="Sylfaen"/>
            <w:bCs/>
            <w:sz w:val="22"/>
            <w:szCs w:val="22"/>
            <w:lang w:val="pl"/>
          </w:rPr>
          <w:t>https://www.platformazakupowa.pl/pn/lubawka</w:t>
        </w:r>
      </w:hyperlink>
      <w:r w:rsidR="00CE675F" w:rsidRPr="00461E60">
        <w:rPr>
          <w:rFonts w:ascii="Sylfaen" w:hAnsi="Sylfaen"/>
          <w:b w:val="0"/>
          <w:bCs/>
          <w:sz w:val="22"/>
          <w:szCs w:val="22"/>
          <w:lang w:val="pl"/>
        </w:rPr>
        <w:t xml:space="preserve"> </w:t>
      </w:r>
    </w:p>
    <w:p w14:paraId="3DD8B51A" w14:textId="77777777" w:rsidR="003A4B6E" w:rsidRPr="00FF3D94" w:rsidRDefault="003A4B6E" w:rsidP="003A4B6E">
      <w:pPr>
        <w:pStyle w:val="Nagwek1"/>
        <w:tabs>
          <w:tab w:val="clear" w:pos="0"/>
        </w:tabs>
        <w:spacing w:before="0" w:after="0" w:line="240" w:lineRule="auto"/>
        <w:ind w:left="420"/>
        <w:jc w:val="both"/>
        <w:rPr>
          <w:rFonts w:ascii="Sylfaen" w:hAnsi="Sylfaen"/>
          <w:b w:val="0"/>
          <w:bCs/>
          <w:sz w:val="22"/>
          <w:szCs w:val="22"/>
          <w:highlight w:val="yellow"/>
        </w:rPr>
      </w:pPr>
    </w:p>
    <w:p w14:paraId="48871860" w14:textId="5AE7EAD7" w:rsidR="00DC04CE" w:rsidRPr="00FF3D94" w:rsidRDefault="003A4B6E" w:rsidP="000D3F49">
      <w:pPr>
        <w:pStyle w:val="Nagwek1"/>
        <w:numPr>
          <w:ilvl w:val="1"/>
          <w:numId w:val="59"/>
        </w:numPr>
        <w:spacing w:before="0"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bookmarkStart w:id="236" w:name="_Toc63694421"/>
      <w:bookmarkStart w:id="237" w:name="_Toc63702247"/>
      <w:bookmarkStart w:id="238" w:name="_Toc64441924"/>
      <w:bookmarkStart w:id="239" w:name="_Toc66348077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>W celu skrócenia czasu udzielenia odpowiedzi na pytania prefer</w:t>
      </w:r>
      <w:r>
        <w:rPr>
          <w:rFonts w:ascii="Sylfaen" w:hAnsi="Sylfaen"/>
          <w:b w:val="0"/>
          <w:bCs/>
          <w:sz w:val="22"/>
          <w:szCs w:val="22"/>
        </w:rPr>
        <w:t>uje się, aby komunikacja między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>Zamawiającym a Wykonawcami, w tym wszelkie oświadczen</w:t>
      </w:r>
      <w:r>
        <w:rPr>
          <w:rFonts w:ascii="Sylfaen" w:hAnsi="Sylfaen"/>
          <w:b w:val="0"/>
          <w:bCs/>
          <w:sz w:val="22"/>
          <w:szCs w:val="22"/>
        </w:rPr>
        <w:t>ia, wnioski, zawiadomienia oraz</w:t>
      </w:r>
      <w:r>
        <w:rPr>
          <w:rFonts w:ascii="Sylfaen" w:hAnsi="Sylfaen"/>
          <w:b w:val="0"/>
          <w:bCs/>
          <w:sz w:val="22"/>
          <w:szCs w:val="22"/>
        </w:rPr>
        <w:br/>
        <w:t xml:space="preserve"> 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 xml:space="preserve">informacje, przekazywane były za pośrednictwem </w:t>
      </w:r>
      <w:r w:rsidR="00DC04CE" w:rsidRPr="00FF3D94">
        <w:rPr>
          <w:rFonts w:ascii="Sylfaen" w:hAnsi="Sylfaen"/>
          <w:b w:val="0"/>
          <w:bCs/>
          <w:sz w:val="22"/>
          <w:szCs w:val="22"/>
          <w:u w:val="single"/>
        </w:rPr>
        <w:t>platformazakupowa.pl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 xml:space="preserve"> i formularza </w:t>
      </w:r>
      <w:r>
        <w:rPr>
          <w:rFonts w:ascii="Sylfaen" w:hAnsi="Sylfaen"/>
          <w:bCs/>
          <w:sz w:val="22"/>
          <w:szCs w:val="22"/>
        </w:rPr>
        <w:t>„Wyślij</w:t>
      </w:r>
      <w:r>
        <w:rPr>
          <w:rFonts w:ascii="Sylfaen" w:hAnsi="Sylfaen"/>
          <w:bCs/>
          <w:sz w:val="22"/>
          <w:szCs w:val="22"/>
        </w:rPr>
        <w:br/>
        <w:t xml:space="preserve"> </w:t>
      </w:r>
      <w:r w:rsidR="00DC04CE" w:rsidRPr="00FF3D94">
        <w:rPr>
          <w:rFonts w:ascii="Sylfaen" w:hAnsi="Sylfaen"/>
          <w:bCs/>
          <w:sz w:val="22"/>
          <w:szCs w:val="22"/>
        </w:rPr>
        <w:t>wiadomość do zamawiającego”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>.</w:t>
      </w:r>
      <w:bookmarkEnd w:id="236"/>
      <w:bookmarkEnd w:id="237"/>
      <w:bookmarkEnd w:id="238"/>
      <w:bookmarkEnd w:id="239"/>
      <w:r w:rsidR="00DC04CE" w:rsidRPr="00FF3D94">
        <w:rPr>
          <w:rFonts w:ascii="Sylfaen" w:hAnsi="Sylfaen"/>
          <w:b w:val="0"/>
          <w:bCs/>
          <w:sz w:val="22"/>
          <w:szCs w:val="22"/>
        </w:rPr>
        <w:t xml:space="preserve"> </w:t>
      </w:r>
    </w:p>
    <w:p w14:paraId="01BEF23F" w14:textId="7862B28F" w:rsidR="00DC04CE" w:rsidRPr="00FF3D94" w:rsidRDefault="00DC04CE" w:rsidP="003A4B6E">
      <w:pPr>
        <w:pStyle w:val="Nagwek1"/>
        <w:tabs>
          <w:tab w:val="clear" w:pos="0"/>
        </w:tabs>
        <w:spacing w:before="0" w:after="0" w:line="240" w:lineRule="auto"/>
        <w:ind w:firstLine="420"/>
        <w:jc w:val="both"/>
        <w:rPr>
          <w:rFonts w:ascii="Sylfaen" w:hAnsi="Sylfaen"/>
          <w:b w:val="0"/>
          <w:bCs/>
          <w:sz w:val="22"/>
          <w:szCs w:val="22"/>
        </w:rPr>
      </w:pPr>
      <w:bookmarkStart w:id="240" w:name="_Toc63694422"/>
      <w:bookmarkStart w:id="241" w:name="_Toc63702248"/>
      <w:bookmarkStart w:id="242" w:name="_Toc64441925"/>
      <w:bookmarkStart w:id="243" w:name="_Toc66348078"/>
      <w:r w:rsidRPr="00FF3D94">
        <w:rPr>
          <w:rFonts w:ascii="Sylfaen" w:hAnsi="Sylfaen"/>
          <w:b w:val="0"/>
          <w:bCs/>
          <w:sz w:val="22"/>
          <w:szCs w:val="22"/>
        </w:rPr>
        <w:t>Za datę przekazania (wpływu) oświadczeń, wniosków, zawiadomie</w:t>
      </w:r>
      <w:r w:rsidR="003A4B6E">
        <w:rPr>
          <w:rFonts w:ascii="Sylfaen" w:hAnsi="Sylfaen"/>
          <w:b w:val="0"/>
          <w:bCs/>
          <w:sz w:val="22"/>
          <w:szCs w:val="22"/>
        </w:rPr>
        <w:t>ń oraz informacji przyjmuje się</w:t>
      </w:r>
      <w:r w:rsidR="003A4B6E">
        <w:rPr>
          <w:rFonts w:ascii="Sylfaen" w:hAnsi="Sylfaen"/>
          <w:b w:val="0"/>
          <w:bCs/>
          <w:sz w:val="22"/>
          <w:szCs w:val="22"/>
        </w:rPr>
        <w:br/>
        <w:t xml:space="preserve">       </w:t>
      </w:r>
      <w:r w:rsidRPr="00FF3D94">
        <w:rPr>
          <w:rFonts w:ascii="Sylfaen" w:hAnsi="Sylfaen"/>
          <w:b w:val="0"/>
          <w:bCs/>
          <w:sz w:val="22"/>
          <w:szCs w:val="22"/>
        </w:rPr>
        <w:t xml:space="preserve">datę ich przesłania za pośrednictwem </w:t>
      </w:r>
      <w:r w:rsidRPr="00FF3D94">
        <w:rPr>
          <w:rFonts w:ascii="Sylfaen" w:hAnsi="Sylfaen"/>
          <w:b w:val="0"/>
          <w:bCs/>
          <w:sz w:val="22"/>
          <w:szCs w:val="22"/>
          <w:u w:val="single"/>
        </w:rPr>
        <w:t>platformazakupowa.pl</w:t>
      </w:r>
      <w:r w:rsidRPr="00FF3D94">
        <w:rPr>
          <w:rFonts w:ascii="Sylfaen" w:hAnsi="Sylfaen"/>
          <w:b w:val="0"/>
          <w:bCs/>
          <w:sz w:val="22"/>
          <w:szCs w:val="22"/>
        </w:rPr>
        <w:t xml:space="preserve"> poprzez kliknięcie prz</w:t>
      </w:r>
      <w:r w:rsidR="003A4B6E">
        <w:rPr>
          <w:rFonts w:ascii="Sylfaen" w:hAnsi="Sylfaen"/>
          <w:b w:val="0"/>
          <w:bCs/>
          <w:sz w:val="22"/>
          <w:szCs w:val="22"/>
        </w:rPr>
        <w:t>ycisku  „Wyślij</w:t>
      </w:r>
      <w:r w:rsidR="003A4B6E">
        <w:rPr>
          <w:rFonts w:ascii="Sylfaen" w:hAnsi="Sylfaen"/>
          <w:b w:val="0"/>
          <w:bCs/>
          <w:sz w:val="22"/>
          <w:szCs w:val="22"/>
        </w:rPr>
        <w:br/>
        <w:t xml:space="preserve">       </w:t>
      </w:r>
      <w:r w:rsidRPr="00FF3D94">
        <w:rPr>
          <w:rFonts w:ascii="Sylfaen" w:hAnsi="Sylfaen"/>
          <w:b w:val="0"/>
          <w:bCs/>
          <w:sz w:val="22"/>
          <w:szCs w:val="22"/>
        </w:rPr>
        <w:t xml:space="preserve">wiadomość do zamawiającego” po których pojawi się komunikat, </w:t>
      </w:r>
      <w:r w:rsidR="003A4B6E">
        <w:rPr>
          <w:rFonts w:ascii="Sylfaen" w:hAnsi="Sylfaen"/>
          <w:b w:val="0"/>
          <w:bCs/>
          <w:sz w:val="22"/>
          <w:szCs w:val="22"/>
        </w:rPr>
        <w:t>że wiadomość została wysłana do</w:t>
      </w:r>
      <w:r w:rsidR="003A4B6E">
        <w:rPr>
          <w:rFonts w:ascii="Sylfaen" w:hAnsi="Sylfaen"/>
          <w:b w:val="0"/>
          <w:bCs/>
          <w:sz w:val="22"/>
          <w:szCs w:val="22"/>
        </w:rPr>
        <w:br/>
        <w:t xml:space="preserve">       </w:t>
      </w:r>
      <w:r w:rsidRPr="00FF3D94">
        <w:rPr>
          <w:rFonts w:ascii="Sylfaen" w:hAnsi="Sylfaen"/>
          <w:b w:val="0"/>
          <w:bCs/>
          <w:sz w:val="22"/>
          <w:szCs w:val="22"/>
        </w:rPr>
        <w:t>Zamawiającego.</w:t>
      </w:r>
      <w:bookmarkEnd w:id="240"/>
      <w:bookmarkEnd w:id="241"/>
      <w:bookmarkEnd w:id="242"/>
      <w:r w:rsidRPr="00FF3D94">
        <w:rPr>
          <w:rFonts w:ascii="Sylfaen" w:hAnsi="Sylfaen"/>
          <w:b w:val="0"/>
          <w:bCs/>
          <w:sz w:val="22"/>
          <w:szCs w:val="22"/>
        </w:rPr>
        <w:t xml:space="preserve"> Zamawiający dopuszcza, opcjonalnie, komu</w:t>
      </w:r>
      <w:r w:rsidR="003A4B6E">
        <w:rPr>
          <w:rFonts w:ascii="Sylfaen" w:hAnsi="Sylfaen"/>
          <w:b w:val="0"/>
          <w:bCs/>
          <w:sz w:val="22"/>
          <w:szCs w:val="22"/>
        </w:rPr>
        <w:t>nikację za pośrednictwem poczty</w:t>
      </w:r>
      <w:r w:rsidR="003A4B6E">
        <w:rPr>
          <w:rFonts w:ascii="Sylfaen" w:hAnsi="Sylfaen"/>
          <w:b w:val="0"/>
          <w:bCs/>
          <w:sz w:val="22"/>
          <w:szCs w:val="22"/>
        </w:rPr>
        <w:br/>
        <w:t xml:space="preserve">       </w:t>
      </w:r>
      <w:r w:rsidRPr="00FF3D94">
        <w:rPr>
          <w:rFonts w:ascii="Sylfaen" w:hAnsi="Sylfaen"/>
          <w:b w:val="0"/>
          <w:bCs/>
          <w:sz w:val="22"/>
          <w:szCs w:val="22"/>
        </w:rPr>
        <w:t>elektronicznej</w:t>
      </w:r>
      <w:bookmarkEnd w:id="243"/>
      <w:r w:rsidRPr="00FF3D94">
        <w:rPr>
          <w:rFonts w:ascii="Sylfaen" w:hAnsi="Sylfaen"/>
          <w:b w:val="0"/>
          <w:bCs/>
          <w:sz w:val="22"/>
          <w:szCs w:val="22"/>
        </w:rPr>
        <w:t>.</w:t>
      </w:r>
    </w:p>
    <w:p w14:paraId="1560066C" w14:textId="7D690B43" w:rsidR="00DC04CE" w:rsidRPr="00FF3D94" w:rsidRDefault="003A4B6E" w:rsidP="000D3F49">
      <w:pPr>
        <w:pStyle w:val="Nagwek1"/>
        <w:numPr>
          <w:ilvl w:val="1"/>
          <w:numId w:val="59"/>
        </w:numPr>
        <w:tabs>
          <w:tab w:val="clear" w:pos="0"/>
        </w:tabs>
        <w:spacing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bookmarkStart w:id="244" w:name="_Toc63694423"/>
      <w:bookmarkStart w:id="245" w:name="_Toc63702249"/>
      <w:bookmarkStart w:id="246" w:name="_Toc64441926"/>
      <w:bookmarkStart w:id="247" w:name="_Toc66348079"/>
      <w:r>
        <w:rPr>
          <w:rFonts w:ascii="Sylfaen" w:hAnsi="Sylfaen"/>
          <w:b w:val="0"/>
          <w:bCs/>
          <w:sz w:val="22"/>
          <w:szCs w:val="22"/>
          <w:lang w:val="pl"/>
        </w:rPr>
        <w:t xml:space="preserve"> </w:t>
      </w:r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t xml:space="preserve">Zamawiający będzie przekazywał Wykonawcom informacje w formie elektronicznej </w:t>
      </w:r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br/>
        <w:t xml:space="preserve">za pośrednictwem </w:t>
      </w:r>
      <w:hyperlink r:id="rId14">
        <w:r w:rsidR="00DC04CE" w:rsidRPr="00FF3D94">
          <w:rPr>
            <w:rStyle w:val="Hipercze"/>
            <w:rFonts w:ascii="Sylfaen" w:hAnsi="Sylfaen"/>
            <w:b w:val="0"/>
            <w:bCs/>
            <w:sz w:val="22"/>
            <w:szCs w:val="22"/>
            <w:lang w:val="pl"/>
          </w:rPr>
          <w:t>platformazakupowa.pl</w:t>
        </w:r>
      </w:hyperlink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t xml:space="preserve">. Informacje dotyczące odpowiedzi na pytania, zmiany specyfikacji, zmiany terminu składania i otwarcia ofert Zamawiający będzie zamieszczał </w:t>
      </w:r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br/>
        <w:t xml:space="preserve">na platformie w sekcji “Komunikaty”. Korespondencja, której zgodnie z obowiązującymi przepisami adresatem jest konkretny Wykonawca, będzie przekazywana w formie elektronicznej </w:t>
      </w:r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br/>
        <w:t xml:space="preserve">za pośrednictwem </w:t>
      </w:r>
      <w:hyperlink r:id="rId15">
        <w:r w:rsidR="00DC04CE" w:rsidRPr="00FF3D94">
          <w:rPr>
            <w:rStyle w:val="Hipercze"/>
            <w:rFonts w:ascii="Sylfaen" w:hAnsi="Sylfaen"/>
            <w:b w:val="0"/>
            <w:bCs/>
            <w:sz w:val="22"/>
            <w:szCs w:val="22"/>
            <w:lang w:val="pl"/>
          </w:rPr>
          <w:t>platformazakupowa.pl</w:t>
        </w:r>
      </w:hyperlink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t xml:space="preserve"> do konkretnego Wykonawcy.</w:t>
      </w:r>
      <w:bookmarkEnd w:id="244"/>
      <w:bookmarkEnd w:id="245"/>
      <w:bookmarkEnd w:id="246"/>
      <w:bookmarkEnd w:id="247"/>
    </w:p>
    <w:p w14:paraId="1FE3252C" w14:textId="41E1F829" w:rsidR="00DC04CE" w:rsidRPr="00FF3D94" w:rsidRDefault="003A4B6E" w:rsidP="000D3F49">
      <w:pPr>
        <w:pStyle w:val="Nagwek1"/>
        <w:numPr>
          <w:ilvl w:val="1"/>
          <w:numId w:val="59"/>
        </w:numPr>
        <w:tabs>
          <w:tab w:val="clear" w:pos="0"/>
        </w:tabs>
        <w:spacing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bookmarkStart w:id="248" w:name="_Toc63694424"/>
      <w:bookmarkStart w:id="249" w:name="_Toc63702250"/>
      <w:bookmarkStart w:id="250" w:name="_Toc64441927"/>
      <w:bookmarkStart w:id="251" w:name="_Toc66348080"/>
      <w:r>
        <w:rPr>
          <w:rFonts w:ascii="Sylfaen" w:hAnsi="Sylfaen"/>
          <w:b w:val="0"/>
          <w:bCs/>
          <w:sz w:val="22"/>
          <w:szCs w:val="22"/>
          <w:lang w:val="pl"/>
        </w:rPr>
        <w:t xml:space="preserve"> </w:t>
      </w:r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t xml:space="preserve">Wykonawca jako podmiot uczestniczący w postępowaniu ma obowiązek sprawdzania komunikatów </w:t>
      </w:r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br/>
        <w:t xml:space="preserve">i wiadomości bezpośrednio na </w:t>
      </w:r>
      <w:r w:rsidR="00DC04CE" w:rsidRPr="00FF3D94">
        <w:rPr>
          <w:rFonts w:ascii="Sylfaen" w:hAnsi="Sylfaen"/>
          <w:b w:val="0"/>
          <w:bCs/>
          <w:sz w:val="22"/>
          <w:szCs w:val="22"/>
          <w:u w:val="single"/>
          <w:lang w:val="pl"/>
        </w:rPr>
        <w:t>platformazakupowa.pl</w:t>
      </w:r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t xml:space="preserve"> przesłanych przez Zamawiającego, gdyż system powiadomień może ulec awarii lub powiadomienie może trafić do folderu SPAM.</w:t>
      </w:r>
      <w:bookmarkEnd w:id="248"/>
      <w:bookmarkEnd w:id="249"/>
      <w:bookmarkEnd w:id="250"/>
      <w:bookmarkEnd w:id="251"/>
    </w:p>
    <w:p w14:paraId="6815BB7C" w14:textId="14FA0940" w:rsidR="00DC04CE" w:rsidRPr="00FF3D94" w:rsidRDefault="003A4B6E" w:rsidP="000D3F49">
      <w:pPr>
        <w:pStyle w:val="Nagwek1"/>
        <w:numPr>
          <w:ilvl w:val="1"/>
          <w:numId w:val="59"/>
        </w:numPr>
        <w:tabs>
          <w:tab w:val="clear" w:pos="0"/>
        </w:tabs>
        <w:spacing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bookmarkStart w:id="252" w:name="_Toc63694425"/>
      <w:bookmarkStart w:id="253" w:name="_Toc63702251"/>
      <w:bookmarkStart w:id="254" w:name="_Toc64441928"/>
      <w:bookmarkStart w:id="255" w:name="_Toc66348081"/>
      <w:r>
        <w:rPr>
          <w:rFonts w:ascii="Sylfaen" w:hAnsi="Sylfaen"/>
          <w:b w:val="0"/>
          <w:bCs/>
          <w:sz w:val="22"/>
          <w:szCs w:val="22"/>
          <w:lang w:val="pl"/>
        </w:rPr>
        <w:t xml:space="preserve"> </w:t>
      </w:r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t xml:space="preserve">Zamawiający, zgodnie z § 11 ust. 2 Rozporządzeniem Prezesa Rady Ministrów z dnia 30 grudnia 2020r. </w:t>
      </w:r>
      <w:bookmarkEnd w:id="252"/>
      <w:bookmarkEnd w:id="253"/>
      <w:bookmarkEnd w:id="254"/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r w:rsidR="00DC04CE" w:rsidRPr="00FF3D94">
        <w:rPr>
          <w:rFonts w:ascii="Sylfaen" w:hAnsi="Sylfaen"/>
          <w:b w:val="0"/>
          <w:bCs/>
          <w:sz w:val="22"/>
          <w:szCs w:val="22"/>
          <w:u w:val="single"/>
          <w:lang w:val="pl"/>
        </w:rPr>
        <w:t>platformazakupowa.pl</w:t>
      </w:r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t>, tj.:</w:t>
      </w:r>
      <w:bookmarkEnd w:id="255"/>
    </w:p>
    <w:p w14:paraId="24C66E39" w14:textId="74F30573" w:rsidR="00DC04CE" w:rsidRPr="00FF3D94" w:rsidRDefault="003A4B6E" w:rsidP="003A4B6E">
      <w:pPr>
        <w:pStyle w:val="Nagwek1"/>
        <w:spacing w:before="0" w:after="0" w:line="240" w:lineRule="auto"/>
        <w:ind w:left="1134"/>
        <w:jc w:val="both"/>
        <w:rPr>
          <w:rFonts w:ascii="Sylfaen" w:hAnsi="Sylfaen"/>
          <w:b w:val="0"/>
          <w:bCs/>
          <w:sz w:val="22"/>
          <w:szCs w:val="22"/>
        </w:rPr>
      </w:pPr>
      <w:bookmarkStart w:id="256" w:name="_Toc63694426"/>
      <w:bookmarkStart w:id="257" w:name="_Toc63702252"/>
      <w:bookmarkStart w:id="258" w:name="_Toc64441929"/>
      <w:bookmarkStart w:id="259" w:name="_Toc66348082"/>
      <w:r>
        <w:rPr>
          <w:rFonts w:ascii="Sylfaen" w:hAnsi="Sylfaen"/>
          <w:b w:val="0"/>
          <w:bCs/>
          <w:sz w:val="22"/>
          <w:szCs w:val="22"/>
        </w:rPr>
        <w:t xml:space="preserve">1) 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="00DC04CE" w:rsidRPr="00FF3D94">
        <w:rPr>
          <w:rFonts w:ascii="Sylfaen" w:hAnsi="Sylfaen"/>
          <w:b w:val="0"/>
          <w:bCs/>
          <w:sz w:val="22"/>
          <w:szCs w:val="22"/>
        </w:rPr>
        <w:t>kb</w:t>
      </w:r>
      <w:proofErr w:type="spellEnd"/>
      <w:r w:rsidR="00DC04CE" w:rsidRPr="00FF3D94">
        <w:rPr>
          <w:rFonts w:ascii="Sylfaen" w:hAnsi="Sylfaen"/>
          <w:b w:val="0"/>
          <w:bCs/>
          <w:sz w:val="22"/>
          <w:szCs w:val="22"/>
        </w:rPr>
        <w:t>/s,</w:t>
      </w:r>
      <w:bookmarkEnd w:id="256"/>
      <w:bookmarkEnd w:id="257"/>
      <w:bookmarkEnd w:id="258"/>
      <w:bookmarkEnd w:id="259"/>
    </w:p>
    <w:p w14:paraId="6B7F42F1" w14:textId="2B60B15C" w:rsidR="00DC04CE" w:rsidRPr="00FF3D94" w:rsidRDefault="003A4B6E" w:rsidP="003A4B6E">
      <w:pPr>
        <w:pStyle w:val="Nagwek1"/>
        <w:spacing w:before="0" w:after="0" w:line="240" w:lineRule="auto"/>
        <w:ind w:left="1134"/>
        <w:jc w:val="both"/>
        <w:rPr>
          <w:rFonts w:ascii="Sylfaen" w:hAnsi="Sylfaen"/>
          <w:b w:val="0"/>
          <w:bCs/>
          <w:sz w:val="22"/>
          <w:szCs w:val="22"/>
        </w:rPr>
      </w:pPr>
      <w:bookmarkStart w:id="260" w:name="_Toc63694427"/>
      <w:bookmarkStart w:id="261" w:name="_Toc63702253"/>
      <w:bookmarkStart w:id="262" w:name="_Toc64441930"/>
      <w:bookmarkStart w:id="263" w:name="_Toc66348083"/>
      <w:r>
        <w:rPr>
          <w:rFonts w:ascii="Sylfaen" w:hAnsi="Sylfaen"/>
          <w:b w:val="0"/>
          <w:bCs/>
          <w:sz w:val="22"/>
          <w:szCs w:val="22"/>
        </w:rPr>
        <w:t xml:space="preserve">2) 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  <w:bookmarkEnd w:id="260"/>
      <w:bookmarkEnd w:id="261"/>
      <w:bookmarkEnd w:id="262"/>
      <w:bookmarkEnd w:id="263"/>
    </w:p>
    <w:p w14:paraId="0C380746" w14:textId="1BB73242" w:rsidR="00DC04CE" w:rsidRPr="00FF3D94" w:rsidRDefault="003A4B6E" w:rsidP="003A4B6E">
      <w:pPr>
        <w:pStyle w:val="Nagwek1"/>
        <w:spacing w:before="0" w:after="0" w:line="240" w:lineRule="auto"/>
        <w:ind w:left="1134"/>
        <w:jc w:val="both"/>
        <w:rPr>
          <w:rFonts w:ascii="Sylfaen" w:hAnsi="Sylfaen"/>
          <w:b w:val="0"/>
          <w:bCs/>
          <w:sz w:val="22"/>
          <w:szCs w:val="22"/>
        </w:rPr>
      </w:pPr>
      <w:bookmarkStart w:id="264" w:name="_Toc63694428"/>
      <w:bookmarkStart w:id="265" w:name="_Toc63702254"/>
      <w:bookmarkStart w:id="266" w:name="_Toc64441931"/>
      <w:bookmarkStart w:id="267" w:name="_Toc66348084"/>
      <w:r>
        <w:rPr>
          <w:rFonts w:ascii="Sylfaen" w:hAnsi="Sylfaen"/>
          <w:b w:val="0"/>
          <w:bCs/>
          <w:sz w:val="22"/>
          <w:szCs w:val="22"/>
        </w:rPr>
        <w:t>3)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>zainstalowana dowolna przeglądarka internetowa, w przypadku Internet Explorer minimalnie wersja 10 0.,</w:t>
      </w:r>
      <w:bookmarkEnd w:id="264"/>
      <w:bookmarkEnd w:id="265"/>
      <w:bookmarkEnd w:id="266"/>
      <w:bookmarkEnd w:id="267"/>
    </w:p>
    <w:p w14:paraId="5C7BB54F" w14:textId="21F27D79" w:rsidR="00DC04CE" w:rsidRPr="00FF3D94" w:rsidRDefault="003A4B6E" w:rsidP="003A4B6E">
      <w:pPr>
        <w:pStyle w:val="Nagwek1"/>
        <w:spacing w:before="0" w:after="0" w:line="240" w:lineRule="auto"/>
        <w:ind w:left="1134"/>
        <w:jc w:val="both"/>
        <w:rPr>
          <w:rFonts w:ascii="Sylfaen" w:hAnsi="Sylfaen"/>
          <w:b w:val="0"/>
          <w:bCs/>
          <w:sz w:val="22"/>
          <w:szCs w:val="22"/>
        </w:rPr>
      </w:pPr>
      <w:bookmarkStart w:id="268" w:name="_Toc63694429"/>
      <w:bookmarkStart w:id="269" w:name="_Toc63702255"/>
      <w:bookmarkStart w:id="270" w:name="_Toc64441932"/>
      <w:bookmarkStart w:id="271" w:name="_Toc66348085"/>
      <w:r>
        <w:rPr>
          <w:rFonts w:ascii="Sylfaen" w:hAnsi="Sylfaen"/>
          <w:b w:val="0"/>
          <w:bCs/>
          <w:sz w:val="22"/>
          <w:szCs w:val="22"/>
        </w:rPr>
        <w:lastRenderedPageBreak/>
        <w:t>4)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>włączona obsługa JavaScript,</w:t>
      </w:r>
      <w:bookmarkEnd w:id="268"/>
      <w:bookmarkEnd w:id="269"/>
      <w:bookmarkEnd w:id="270"/>
      <w:bookmarkEnd w:id="271"/>
    </w:p>
    <w:p w14:paraId="10E79056" w14:textId="51F4E7F7" w:rsidR="00DC04CE" w:rsidRPr="00FF3D94" w:rsidRDefault="003A4B6E" w:rsidP="003A4B6E">
      <w:pPr>
        <w:pStyle w:val="Nagwek1"/>
        <w:spacing w:before="0" w:after="0" w:line="240" w:lineRule="auto"/>
        <w:ind w:left="1134"/>
        <w:jc w:val="both"/>
        <w:rPr>
          <w:rFonts w:ascii="Sylfaen" w:hAnsi="Sylfaen"/>
          <w:b w:val="0"/>
          <w:bCs/>
          <w:sz w:val="22"/>
          <w:szCs w:val="22"/>
        </w:rPr>
      </w:pPr>
      <w:bookmarkStart w:id="272" w:name="_Toc63694430"/>
      <w:bookmarkStart w:id="273" w:name="_Toc63702256"/>
      <w:bookmarkStart w:id="274" w:name="_Toc64441933"/>
      <w:bookmarkStart w:id="275" w:name="_Toc66348086"/>
      <w:r>
        <w:rPr>
          <w:rFonts w:ascii="Sylfaen" w:hAnsi="Sylfaen"/>
          <w:b w:val="0"/>
          <w:bCs/>
          <w:sz w:val="22"/>
          <w:szCs w:val="22"/>
        </w:rPr>
        <w:t xml:space="preserve">5) 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 xml:space="preserve">zainstalowany program Adobe </w:t>
      </w:r>
      <w:proofErr w:type="spellStart"/>
      <w:r w:rsidR="00DC04CE" w:rsidRPr="00FF3D94">
        <w:rPr>
          <w:rFonts w:ascii="Sylfaen" w:hAnsi="Sylfaen"/>
          <w:b w:val="0"/>
          <w:bCs/>
          <w:sz w:val="22"/>
          <w:szCs w:val="22"/>
        </w:rPr>
        <w:t>Acrobat</w:t>
      </w:r>
      <w:proofErr w:type="spellEnd"/>
      <w:r w:rsidR="00DC04CE" w:rsidRPr="00FF3D94">
        <w:rPr>
          <w:rFonts w:ascii="Sylfaen" w:hAnsi="Sylfaen"/>
          <w:b w:val="0"/>
          <w:bCs/>
          <w:sz w:val="22"/>
          <w:szCs w:val="22"/>
        </w:rPr>
        <w:t xml:space="preserve"> Reader lub inny obsługujący format plików .pdf,</w:t>
      </w:r>
      <w:bookmarkEnd w:id="272"/>
      <w:bookmarkEnd w:id="273"/>
      <w:bookmarkEnd w:id="274"/>
      <w:bookmarkEnd w:id="275"/>
    </w:p>
    <w:p w14:paraId="1E98F7A7" w14:textId="0589039B" w:rsidR="00DC04CE" w:rsidRPr="00FF3D94" w:rsidRDefault="003A4B6E" w:rsidP="003A4B6E">
      <w:pPr>
        <w:pStyle w:val="Nagwek1"/>
        <w:spacing w:before="0" w:after="0" w:line="240" w:lineRule="auto"/>
        <w:ind w:left="1134"/>
        <w:jc w:val="both"/>
        <w:rPr>
          <w:rFonts w:ascii="Sylfaen" w:hAnsi="Sylfaen"/>
          <w:b w:val="0"/>
          <w:bCs/>
          <w:sz w:val="22"/>
          <w:szCs w:val="22"/>
        </w:rPr>
      </w:pPr>
      <w:bookmarkStart w:id="276" w:name="_Toc66348087"/>
      <w:r>
        <w:rPr>
          <w:rFonts w:ascii="Sylfaen" w:hAnsi="Sylfaen"/>
          <w:b w:val="0"/>
          <w:bCs/>
          <w:sz w:val="22"/>
          <w:szCs w:val="22"/>
          <w:u w:val="single"/>
        </w:rPr>
        <w:t>6)</w:t>
      </w:r>
      <w:r w:rsidR="00DC04CE" w:rsidRPr="00FF3D94">
        <w:rPr>
          <w:rFonts w:ascii="Sylfaen" w:hAnsi="Sylfaen"/>
          <w:b w:val="0"/>
          <w:bCs/>
          <w:sz w:val="22"/>
          <w:szCs w:val="22"/>
          <w:u w:val="single"/>
        </w:rPr>
        <w:t>Platformazakupowa.pl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 xml:space="preserve"> działa według standardu przyjętego w komunikacji sieciowej - kodowanie UTF8</w:t>
      </w:r>
      <w:bookmarkEnd w:id="276"/>
    </w:p>
    <w:p w14:paraId="6D619549" w14:textId="0BD3E64E" w:rsidR="00DC04CE" w:rsidRPr="00FF3D94" w:rsidRDefault="003A4B6E" w:rsidP="003A4B6E">
      <w:pPr>
        <w:pStyle w:val="Nagwek1"/>
        <w:tabs>
          <w:tab w:val="clear" w:pos="0"/>
        </w:tabs>
        <w:spacing w:before="0" w:after="0" w:line="240" w:lineRule="auto"/>
        <w:ind w:left="1134"/>
        <w:jc w:val="both"/>
        <w:rPr>
          <w:rFonts w:ascii="Sylfaen" w:hAnsi="Sylfaen"/>
          <w:b w:val="0"/>
          <w:bCs/>
          <w:sz w:val="22"/>
          <w:szCs w:val="22"/>
        </w:rPr>
      </w:pPr>
      <w:bookmarkStart w:id="277" w:name="_Toc63694432"/>
      <w:bookmarkStart w:id="278" w:name="_Toc63702258"/>
      <w:bookmarkStart w:id="279" w:name="_Toc64441935"/>
      <w:bookmarkStart w:id="280" w:name="_Toc66348088"/>
      <w:r>
        <w:rPr>
          <w:rFonts w:ascii="Sylfaen" w:hAnsi="Sylfaen"/>
          <w:b w:val="0"/>
          <w:bCs/>
          <w:sz w:val="22"/>
          <w:szCs w:val="22"/>
        </w:rPr>
        <w:t>7)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>Oznaczenie czasu odbioru danych przez platformę zakupową stanowi datę oraz dokładny czas (</w:t>
      </w:r>
      <w:proofErr w:type="spellStart"/>
      <w:r w:rsidR="00DC04CE" w:rsidRPr="00FF3D94">
        <w:rPr>
          <w:rFonts w:ascii="Sylfaen" w:hAnsi="Sylfaen"/>
          <w:b w:val="0"/>
          <w:bCs/>
          <w:sz w:val="22"/>
          <w:szCs w:val="22"/>
        </w:rPr>
        <w:t>hh:mm:ss</w:t>
      </w:r>
      <w:proofErr w:type="spellEnd"/>
      <w:r w:rsidR="00DC04CE" w:rsidRPr="00FF3D94">
        <w:rPr>
          <w:rFonts w:ascii="Sylfaen" w:hAnsi="Sylfaen"/>
          <w:b w:val="0"/>
          <w:bCs/>
          <w:sz w:val="22"/>
          <w:szCs w:val="22"/>
        </w:rPr>
        <w:t>) generowany wg. czasu lokalnego serwera synchronizowanego z zegarem Głównego Urzędu Miar.</w:t>
      </w:r>
      <w:bookmarkEnd w:id="277"/>
      <w:bookmarkEnd w:id="278"/>
      <w:bookmarkEnd w:id="279"/>
      <w:bookmarkEnd w:id="280"/>
    </w:p>
    <w:p w14:paraId="53A906A2" w14:textId="5741933F" w:rsidR="00DC04CE" w:rsidRPr="003A4B6E" w:rsidRDefault="003A4B6E" w:rsidP="003A4B6E">
      <w:pPr>
        <w:pStyle w:val="Akapitzlist"/>
        <w:numPr>
          <w:ilvl w:val="1"/>
          <w:numId w:val="59"/>
        </w:numPr>
        <w:spacing w:before="120"/>
        <w:jc w:val="both"/>
        <w:rPr>
          <w:rFonts w:ascii="Sylfaen" w:eastAsia="Calibri" w:hAnsi="Sylfaen" w:cs="Arial"/>
          <w:sz w:val="22"/>
          <w:szCs w:val="22"/>
        </w:rPr>
      </w:pPr>
      <w:r>
        <w:rPr>
          <w:rFonts w:ascii="Sylfaen" w:eastAsia="Calibri" w:hAnsi="Sylfaen" w:cs="Arial"/>
          <w:sz w:val="22"/>
          <w:szCs w:val="22"/>
          <w:lang w:val="pl-PL"/>
        </w:rPr>
        <w:t xml:space="preserve"> </w:t>
      </w:r>
      <w:r w:rsidR="00DC04CE" w:rsidRPr="003A4B6E">
        <w:rPr>
          <w:rFonts w:ascii="Sylfaen" w:eastAsia="Calibri" w:hAnsi="Sylfaen" w:cs="Arial"/>
          <w:sz w:val="22"/>
          <w:szCs w:val="22"/>
        </w:rPr>
        <w:t>Wykonawca, przystępując do niniejszego postępowania o udzielenie zamówienia publicznego:</w:t>
      </w:r>
    </w:p>
    <w:p w14:paraId="4A77D566" w14:textId="77777777" w:rsidR="003A4B6E" w:rsidRPr="003A4B6E" w:rsidRDefault="00DC04CE" w:rsidP="003A4B6E">
      <w:pPr>
        <w:pStyle w:val="Akapitzlist"/>
        <w:numPr>
          <w:ilvl w:val="2"/>
          <w:numId w:val="6"/>
        </w:numPr>
        <w:jc w:val="both"/>
        <w:rPr>
          <w:rFonts w:ascii="Sylfaen" w:eastAsia="Calibri" w:hAnsi="Sylfaen" w:cs="Arial"/>
          <w:sz w:val="22"/>
          <w:szCs w:val="22"/>
        </w:rPr>
      </w:pPr>
      <w:r w:rsidRPr="003A4B6E">
        <w:rPr>
          <w:rFonts w:ascii="Sylfaen" w:eastAsia="Calibri" w:hAnsi="Sylfaen" w:cs="Arial"/>
          <w:sz w:val="22"/>
          <w:szCs w:val="22"/>
        </w:rPr>
        <w:t xml:space="preserve">akceptuje warunki korzystania z </w:t>
      </w:r>
      <w:hyperlink r:id="rId16">
        <w:r w:rsidRPr="003A4B6E">
          <w:rPr>
            <w:rFonts w:ascii="Sylfaen" w:eastAsia="Calibri" w:hAnsi="Sylfaen" w:cs="Arial"/>
            <w:color w:val="1155CC"/>
            <w:sz w:val="22"/>
            <w:szCs w:val="22"/>
            <w:u w:val="single"/>
          </w:rPr>
          <w:t>platformazakupowa.pl</w:t>
        </w:r>
      </w:hyperlink>
      <w:r w:rsidRPr="003A4B6E">
        <w:rPr>
          <w:rFonts w:ascii="Sylfaen" w:eastAsia="Calibri" w:hAnsi="Sylfaen" w:cs="Arial"/>
          <w:sz w:val="22"/>
          <w:szCs w:val="22"/>
        </w:rPr>
        <w:t xml:space="preserve"> określone w Regulaminie zamieszczonym na stronie internetowej </w:t>
      </w:r>
      <w:hyperlink r:id="rId17">
        <w:r w:rsidRPr="003A4B6E">
          <w:rPr>
            <w:rFonts w:ascii="Sylfaen" w:eastAsia="Calibri" w:hAnsi="Sylfaen" w:cs="Arial"/>
            <w:sz w:val="22"/>
            <w:szCs w:val="22"/>
          </w:rPr>
          <w:t>pod linkiem</w:t>
        </w:r>
      </w:hyperlink>
      <w:r w:rsidRPr="003A4B6E">
        <w:rPr>
          <w:rFonts w:ascii="Sylfaen" w:eastAsia="Calibri" w:hAnsi="Sylfaen" w:cs="Arial"/>
          <w:sz w:val="22"/>
          <w:szCs w:val="22"/>
        </w:rPr>
        <w:t xml:space="preserve">  w zakładce „Regulamin" oraz uznaje go za wiążący;</w:t>
      </w:r>
    </w:p>
    <w:p w14:paraId="6CFDB42E" w14:textId="7242852A" w:rsidR="00DC04CE" w:rsidRPr="003A4B6E" w:rsidRDefault="003A4B6E" w:rsidP="003A4B6E">
      <w:pPr>
        <w:pStyle w:val="Akapitzlist"/>
        <w:numPr>
          <w:ilvl w:val="2"/>
          <w:numId w:val="6"/>
        </w:numPr>
        <w:jc w:val="both"/>
        <w:rPr>
          <w:rFonts w:ascii="Sylfaen" w:eastAsia="Calibri" w:hAnsi="Sylfaen" w:cs="Arial"/>
          <w:sz w:val="22"/>
          <w:szCs w:val="22"/>
        </w:rPr>
      </w:pPr>
      <w:r w:rsidRPr="003A4B6E">
        <w:rPr>
          <w:rFonts w:ascii="Sylfaen" w:eastAsia="Calibri" w:hAnsi="Sylfaen" w:cs="Arial"/>
          <w:sz w:val="22"/>
          <w:szCs w:val="22"/>
        </w:rPr>
        <w:t xml:space="preserve"> </w:t>
      </w:r>
      <w:r w:rsidR="00DC04CE" w:rsidRPr="003A4B6E">
        <w:rPr>
          <w:rFonts w:ascii="Sylfaen" w:eastAsia="Calibri" w:hAnsi="Sylfaen" w:cs="Arial"/>
          <w:sz w:val="22"/>
          <w:szCs w:val="22"/>
        </w:rPr>
        <w:t xml:space="preserve">zapoznał i stosuje się do Instrukcji składania ofert dostępnej </w:t>
      </w:r>
      <w:r w:rsidR="00DC04CE" w:rsidRPr="003A4B6E">
        <w:rPr>
          <w:rFonts w:ascii="Sylfaen" w:hAnsi="Sylfaen" w:cs="Arial"/>
          <w:sz w:val="22"/>
          <w:szCs w:val="22"/>
        </w:rPr>
        <w:t xml:space="preserve">pod linkiem: </w:t>
      </w:r>
      <w:hyperlink r:id="rId18">
        <w:r w:rsidR="00DC04CE" w:rsidRPr="003A4B6E">
          <w:rPr>
            <w:rStyle w:val="Hipercze"/>
            <w:rFonts w:ascii="Sylfaen" w:hAnsi="Sylfaen" w:cs="Arial"/>
            <w:bCs/>
            <w:sz w:val="22"/>
            <w:szCs w:val="22"/>
            <w:lang w:val="pl"/>
          </w:rPr>
          <w:t>https://platformazakupowa.pl/strona/45-instrukcje</w:t>
        </w:r>
      </w:hyperlink>
      <w:r w:rsidR="00DC04CE" w:rsidRPr="003A4B6E">
        <w:rPr>
          <w:rFonts w:ascii="Sylfaen" w:hAnsi="Sylfaen" w:cs="Arial"/>
          <w:bCs/>
          <w:sz w:val="22"/>
          <w:szCs w:val="22"/>
        </w:rPr>
        <w:t>.</w:t>
      </w:r>
    </w:p>
    <w:p w14:paraId="5BF62818" w14:textId="09BABE2B" w:rsidR="00DC04CE" w:rsidRPr="00FF3D94" w:rsidRDefault="003A4B6E" w:rsidP="003A4B6E">
      <w:pPr>
        <w:pStyle w:val="Nagwek1"/>
        <w:numPr>
          <w:ilvl w:val="1"/>
          <w:numId w:val="59"/>
        </w:numPr>
        <w:spacing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bookmarkStart w:id="281" w:name="_Toc63694433"/>
      <w:bookmarkStart w:id="282" w:name="_Toc63702259"/>
      <w:bookmarkStart w:id="283" w:name="_Toc64441936"/>
      <w:bookmarkStart w:id="284" w:name="_Toc66348089"/>
      <w:r>
        <w:rPr>
          <w:rFonts w:ascii="Sylfaen" w:hAnsi="Sylfaen"/>
          <w:b w:val="0"/>
          <w:bCs/>
          <w:sz w:val="22"/>
          <w:szCs w:val="22"/>
        </w:rPr>
        <w:t xml:space="preserve"> 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 xml:space="preserve">Zamawiający </w:t>
      </w:r>
      <w:r w:rsidR="00DC04CE" w:rsidRPr="00FF3D94">
        <w:rPr>
          <w:rFonts w:ascii="Sylfaen" w:hAnsi="Sylfaen"/>
          <w:bCs/>
          <w:sz w:val="22"/>
          <w:szCs w:val="22"/>
        </w:rPr>
        <w:t xml:space="preserve">nie ponosi odpowiedzialności za złożenie oferty w sposób niezgodny z Instrukcją korzystania z </w:t>
      </w:r>
      <w:r w:rsidR="00DC04CE" w:rsidRPr="00FF3D94">
        <w:rPr>
          <w:rFonts w:ascii="Sylfaen" w:hAnsi="Sylfaen"/>
          <w:bCs/>
          <w:sz w:val="22"/>
          <w:szCs w:val="22"/>
          <w:u w:val="single"/>
        </w:rPr>
        <w:t>platformazakupowa.pl</w:t>
      </w:r>
      <w:r w:rsidR="00DC04CE" w:rsidRPr="00FF3D94">
        <w:rPr>
          <w:rFonts w:ascii="Sylfaen" w:hAnsi="Sylfaen"/>
          <w:b w:val="0"/>
          <w:bCs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</w:t>
      </w:r>
      <w:bookmarkEnd w:id="281"/>
      <w:bookmarkEnd w:id="282"/>
      <w:bookmarkEnd w:id="283"/>
      <w:bookmarkEnd w:id="284"/>
      <w:r w:rsidR="00DC04CE" w:rsidRPr="00FF3D94">
        <w:rPr>
          <w:rFonts w:ascii="Sylfaen" w:hAnsi="Sylfaen"/>
          <w:b w:val="0"/>
          <w:bCs/>
          <w:sz w:val="22"/>
          <w:szCs w:val="22"/>
        </w:rPr>
        <w:t xml:space="preserve"> </w:t>
      </w:r>
    </w:p>
    <w:p w14:paraId="0D6D0367" w14:textId="77777777" w:rsidR="00DC04CE" w:rsidRPr="00FF3D94" w:rsidRDefault="00DC04CE" w:rsidP="00DC04CE">
      <w:pPr>
        <w:pStyle w:val="Nagwek1"/>
        <w:tabs>
          <w:tab w:val="clear" w:pos="0"/>
        </w:tabs>
        <w:spacing w:before="0" w:after="0" w:line="240" w:lineRule="auto"/>
        <w:ind w:left="851"/>
        <w:jc w:val="both"/>
        <w:rPr>
          <w:rFonts w:ascii="Sylfaen" w:hAnsi="Sylfaen"/>
          <w:b w:val="0"/>
          <w:bCs/>
          <w:sz w:val="22"/>
          <w:szCs w:val="22"/>
        </w:rPr>
      </w:pPr>
      <w:bookmarkStart w:id="285" w:name="_Toc63694434"/>
      <w:bookmarkStart w:id="286" w:name="_Toc63702260"/>
      <w:bookmarkStart w:id="287" w:name="_Toc64441937"/>
      <w:bookmarkStart w:id="288" w:name="_Toc66348090"/>
      <w:r w:rsidRPr="00FF3D94">
        <w:rPr>
          <w:rFonts w:ascii="Sylfaen" w:hAnsi="Sylfaen"/>
          <w:b w:val="0"/>
          <w:bCs/>
          <w:sz w:val="22"/>
          <w:szCs w:val="22"/>
        </w:rPr>
        <w:t xml:space="preserve">Taka oferta zostanie uznana przez Zamawiającego za ofertę handlową i nie będzie brana pod uwagę w przedmiotowym postępowaniu mimo iż Zamawiający spełnił obowiązek narzucony w art. 221 </w:t>
      </w:r>
      <w:proofErr w:type="spellStart"/>
      <w:r w:rsidRPr="00FF3D94">
        <w:rPr>
          <w:rFonts w:ascii="Sylfaen" w:hAnsi="Sylfaen"/>
          <w:b w:val="0"/>
          <w:bCs/>
          <w:sz w:val="22"/>
          <w:szCs w:val="22"/>
        </w:rPr>
        <w:t>u.p.z.p</w:t>
      </w:r>
      <w:proofErr w:type="spellEnd"/>
      <w:r w:rsidRPr="00FF3D94">
        <w:rPr>
          <w:rFonts w:ascii="Sylfaen" w:hAnsi="Sylfaen"/>
          <w:b w:val="0"/>
          <w:bCs/>
          <w:sz w:val="22"/>
          <w:szCs w:val="22"/>
        </w:rPr>
        <w:t>, z winy Wykonawcy oferta została złożona niezgodnie</w:t>
      </w:r>
      <w:bookmarkEnd w:id="285"/>
      <w:bookmarkEnd w:id="286"/>
      <w:bookmarkEnd w:id="287"/>
      <w:r w:rsidRPr="00FF3D94">
        <w:rPr>
          <w:rFonts w:ascii="Sylfaen" w:hAnsi="Sylfaen"/>
          <w:b w:val="0"/>
          <w:bCs/>
          <w:sz w:val="22"/>
          <w:szCs w:val="22"/>
        </w:rPr>
        <w:t>.</w:t>
      </w:r>
      <w:bookmarkEnd w:id="288"/>
    </w:p>
    <w:p w14:paraId="2A28425D" w14:textId="5C1E28C6" w:rsidR="00DC04CE" w:rsidRPr="00FF3D94" w:rsidRDefault="003A4B6E" w:rsidP="003A4B6E">
      <w:pPr>
        <w:pStyle w:val="Nagwek1"/>
        <w:numPr>
          <w:ilvl w:val="1"/>
          <w:numId w:val="59"/>
        </w:numPr>
        <w:spacing w:after="0" w:line="240" w:lineRule="auto"/>
        <w:jc w:val="both"/>
        <w:rPr>
          <w:rFonts w:ascii="Sylfaen" w:hAnsi="Sylfaen"/>
          <w:b w:val="0"/>
          <w:bCs/>
          <w:sz w:val="22"/>
          <w:szCs w:val="22"/>
        </w:rPr>
      </w:pPr>
      <w:bookmarkStart w:id="289" w:name="_Toc63694435"/>
      <w:bookmarkStart w:id="290" w:name="_Toc63702261"/>
      <w:bookmarkStart w:id="291" w:name="_Toc64441938"/>
      <w:bookmarkStart w:id="292" w:name="_Toc66348091"/>
      <w:r>
        <w:rPr>
          <w:rFonts w:ascii="Sylfaen" w:hAnsi="Sylfaen"/>
          <w:b w:val="0"/>
          <w:bCs/>
          <w:sz w:val="22"/>
          <w:szCs w:val="22"/>
          <w:lang w:val="pl"/>
        </w:rPr>
        <w:t xml:space="preserve"> </w:t>
      </w:r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t xml:space="preserve">Zamawiający informuje, że instrukcje korzystania z </w:t>
      </w:r>
      <w:hyperlink r:id="rId19">
        <w:r w:rsidR="00DC04CE" w:rsidRPr="00FF3D94">
          <w:rPr>
            <w:rStyle w:val="Hipercze"/>
            <w:rFonts w:ascii="Sylfaen" w:hAnsi="Sylfaen"/>
            <w:b w:val="0"/>
            <w:bCs/>
            <w:sz w:val="22"/>
            <w:szCs w:val="22"/>
            <w:lang w:val="pl"/>
          </w:rPr>
          <w:t>platformazakupowa.pl</w:t>
        </w:r>
      </w:hyperlink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t xml:space="preserve"> dotyczące w szczególności logowania, składania wniosków o wyjaśnienie treści SWZ, składania ofert oraz innych czynności podejmowanych w niniejszym postępowaniu przy użyciu </w:t>
      </w:r>
      <w:hyperlink r:id="rId20">
        <w:r w:rsidR="00DC04CE" w:rsidRPr="00FF3D94">
          <w:rPr>
            <w:rStyle w:val="Hipercze"/>
            <w:rFonts w:ascii="Sylfaen" w:hAnsi="Sylfaen"/>
            <w:b w:val="0"/>
            <w:bCs/>
            <w:sz w:val="22"/>
            <w:szCs w:val="22"/>
            <w:lang w:val="pl"/>
          </w:rPr>
          <w:t>platformazakupowa.pl</w:t>
        </w:r>
      </w:hyperlink>
      <w:r w:rsidR="00DC04CE" w:rsidRPr="00FF3D94">
        <w:rPr>
          <w:rFonts w:ascii="Sylfaen" w:hAnsi="Sylfaen"/>
          <w:b w:val="0"/>
          <w:bCs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1">
        <w:r w:rsidR="00DC04CE" w:rsidRPr="00FF3D94">
          <w:rPr>
            <w:rStyle w:val="Hipercze"/>
            <w:rFonts w:ascii="Sylfaen" w:hAnsi="Sylfaen"/>
            <w:b w:val="0"/>
            <w:bCs/>
            <w:sz w:val="22"/>
            <w:szCs w:val="22"/>
            <w:lang w:val="pl"/>
          </w:rPr>
          <w:t>https://platformazakupowa.pl/strona/45-instrukcje</w:t>
        </w:r>
      </w:hyperlink>
      <w:r w:rsidR="00DC04CE" w:rsidRPr="00FF3D94">
        <w:rPr>
          <w:rFonts w:ascii="Sylfaen" w:hAnsi="Sylfaen"/>
          <w:b w:val="0"/>
          <w:bCs/>
          <w:sz w:val="22"/>
          <w:szCs w:val="22"/>
        </w:rPr>
        <w:t>.</w:t>
      </w:r>
      <w:bookmarkEnd w:id="289"/>
      <w:bookmarkEnd w:id="290"/>
      <w:bookmarkEnd w:id="291"/>
      <w:bookmarkEnd w:id="292"/>
    </w:p>
    <w:p w14:paraId="6586A93F" w14:textId="0C0F13C4" w:rsidR="00DC04CE" w:rsidRPr="00FF3D94" w:rsidRDefault="003A4B6E" w:rsidP="003A4B6E">
      <w:pPr>
        <w:pStyle w:val="Nagwek1"/>
        <w:numPr>
          <w:ilvl w:val="1"/>
          <w:numId w:val="59"/>
        </w:numPr>
        <w:spacing w:after="0" w:line="240" w:lineRule="auto"/>
        <w:jc w:val="both"/>
        <w:rPr>
          <w:rFonts w:ascii="Sylfaen" w:hAnsi="Sylfaen"/>
          <w:sz w:val="22"/>
          <w:szCs w:val="22"/>
        </w:rPr>
      </w:pPr>
      <w:bookmarkStart w:id="293" w:name="_Toc63694436"/>
      <w:bookmarkStart w:id="294" w:name="_Toc63702262"/>
      <w:bookmarkStart w:id="295" w:name="_Toc64441939"/>
      <w:bookmarkStart w:id="296" w:name="_Toc66348092"/>
      <w:r>
        <w:rPr>
          <w:rFonts w:ascii="Sylfaen" w:hAnsi="Sylfaen"/>
          <w:sz w:val="22"/>
          <w:szCs w:val="22"/>
        </w:rPr>
        <w:t xml:space="preserve"> </w:t>
      </w:r>
      <w:r w:rsidR="00DC04CE" w:rsidRPr="00FF3D94">
        <w:rPr>
          <w:rFonts w:ascii="Sylfaen" w:hAnsi="Sylfaen"/>
          <w:sz w:val="22"/>
          <w:szCs w:val="22"/>
        </w:rPr>
        <w:t>Zamawiający nie przewiduje sposobu komunikowania się z Wykonawcami w inny sposób niż przy użyciu środków komunikacji elektronicznej, wskazanych w niniejszym SWZ.</w:t>
      </w:r>
      <w:bookmarkEnd w:id="293"/>
      <w:bookmarkEnd w:id="294"/>
      <w:bookmarkEnd w:id="295"/>
      <w:bookmarkEnd w:id="296"/>
    </w:p>
    <w:p w14:paraId="43823725" w14:textId="77777777" w:rsidR="008660F4" w:rsidRPr="00FF3D94" w:rsidRDefault="008660F4" w:rsidP="008660F4">
      <w:pPr>
        <w:pStyle w:val="Akapitzlist"/>
        <w:rPr>
          <w:rFonts w:ascii="Sylfaen" w:hAnsi="Sylfaen"/>
          <w:sz w:val="22"/>
          <w:szCs w:val="22"/>
          <w:lang w:val="pl-PL"/>
        </w:rPr>
      </w:pPr>
    </w:p>
    <w:p w14:paraId="56241847" w14:textId="77777777" w:rsidR="00FA6266" w:rsidRPr="003155A9" w:rsidRDefault="007F2C2A" w:rsidP="003A4B6E">
      <w:pPr>
        <w:pStyle w:val="Nagwek1"/>
        <w:numPr>
          <w:ilvl w:val="0"/>
          <w:numId w:val="59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Sylfaen" w:hAnsi="Sylfaen"/>
          <w:sz w:val="22"/>
          <w:szCs w:val="22"/>
        </w:rPr>
      </w:pPr>
      <w:bookmarkStart w:id="297" w:name="_Toc66348093"/>
      <w:r w:rsidRPr="003155A9">
        <w:rPr>
          <w:rFonts w:ascii="Sylfaen" w:hAnsi="Sylfaen"/>
          <w:sz w:val="22"/>
          <w:szCs w:val="22"/>
        </w:rPr>
        <w:t>PODWYKONAWSTWO</w:t>
      </w:r>
      <w:bookmarkEnd w:id="297"/>
    </w:p>
    <w:p w14:paraId="41C44D9C" w14:textId="77777777" w:rsidR="005A23BF" w:rsidRPr="003155A9" w:rsidRDefault="007F2C2A" w:rsidP="008054D5">
      <w:pPr>
        <w:pStyle w:val="Nagwek2"/>
        <w:numPr>
          <w:ilvl w:val="0"/>
          <w:numId w:val="42"/>
        </w:numPr>
        <w:ind w:left="851" w:hanging="567"/>
        <w:rPr>
          <w:rFonts w:ascii="Sylfaen" w:hAnsi="Sylfaen"/>
          <w:sz w:val="22"/>
          <w:szCs w:val="22"/>
        </w:rPr>
      </w:pPr>
      <w:bookmarkStart w:id="298" w:name="_Toc63694438"/>
      <w:bookmarkStart w:id="299" w:name="_Toc63702264"/>
      <w:bookmarkStart w:id="300" w:name="_Toc66348094"/>
      <w:r w:rsidRPr="003155A9">
        <w:rPr>
          <w:rFonts w:ascii="Sylfaen" w:hAnsi="Sylfaen"/>
          <w:sz w:val="22"/>
          <w:szCs w:val="22"/>
        </w:rPr>
        <w:t xml:space="preserve">Wykonawca może powierzyć wykonanie części zamówienia </w:t>
      </w:r>
      <w:r w:rsidR="00DF0E67" w:rsidRPr="003155A9">
        <w:rPr>
          <w:rFonts w:ascii="Sylfaen" w:hAnsi="Sylfaen"/>
          <w:sz w:val="22"/>
          <w:szCs w:val="22"/>
        </w:rPr>
        <w:t>P</w:t>
      </w:r>
      <w:r w:rsidRPr="003155A9">
        <w:rPr>
          <w:rFonts w:ascii="Sylfaen" w:hAnsi="Sylfaen"/>
          <w:sz w:val="22"/>
          <w:szCs w:val="22"/>
        </w:rPr>
        <w:t>odwykonawcy.</w:t>
      </w:r>
      <w:bookmarkEnd w:id="298"/>
      <w:bookmarkEnd w:id="299"/>
      <w:bookmarkEnd w:id="300"/>
    </w:p>
    <w:p w14:paraId="22E23024" w14:textId="397605E5" w:rsidR="007F2C2A" w:rsidRPr="003155A9" w:rsidRDefault="003A4B6E" w:rsidP="008054D5">
      <w:pPr>
        <w:pStyle w:val="Nagwek2"/>
        <w:numPr>
          <w:ilvl w:val="0"/>
          <w:numId w:val="42"/>
        </w:numPr>
        <w:spacing w:before="120"/>
        <w:ind w:left="709" w:hanging="425"/>
        <w:rPr>
          <w:rFonts w:ascii="Sylfaen" w:hAnsi="Sylfaen"/>
          <w:sz w:val="22"/>
          <w:szCs w:val="22"/>
        </w:rPr>
      </w:pPr>
      <w:bookmarkStart w:id="301" w:name="_Toc63694439"/>
      <w:bookmarkStart w:id="302" w:name="_Toc63702265"/>
      <w:bookmarkStart w:id="303" w:name="_Toc66348095"/>
      <w:r>
        <w:rPr>
          <w:rFonts w:ascii="Sylfaen" w:hAnsi="Sylfaen"/>
          <w:sz w:val="22"/>
          <w:szCs w:val="22"/>
        </w:rPr>
        <w:t xml:space="preserve"> </w:t>
      </w:r>
      <w:r w:rsidR="007F2C2A" w:rsidRPr="003155A9">
        <w:rPr>
          <w:rFonts w:ascii="Sylfaen" w:hAnsi="Sylfaen"/>
          <w:sz w:val="22"/>
          <w:szCs w:val="22"/>
        </w:rPr>
        <w:t xml:space="preserve">Zamawiający </w:t>
      </w:r>
      <w:r w:rsidR="007F2C2A" w:rsidRPr="003155A9">
        <w:rPr>
          <w:rFonts w:ascii="Sylfaen" w:hAnsi="Sylfaen"/>
          <w:b/>
          <w:bCs/>
          <w:sz w:val="22"/>
          <w:szCs w:val="22"/>
        </w:rPr>
        <w:t>nie zastrzega</w:t>
      </w:r>
      <w:r w:rsidR="007F2C2A" w:rsidRPr="003155A9">
        <w:rPr>
          <w:rFonts w:ascii="Sylfaen" w:hAnsi="Sylfaen"/>
          <w:sz w:val="22"/>
          <w:szCs w:val="22"/>
        </w:rPr>
        <w:t xml:space="preserve"> obowiązku wykonania przez Wykonawcę kluczowych części zamówienia.</w:t>
      </w:r>
      <w:bookmarkEnd w:id="301"/>
      <w:bookmarkEnd w:id="302"/>
      <w:bookmarkEnd w:id="303"/>
    </w:p>
    <w:p w14:paraId="5A5DA014" w14:textId="487A9413" w:rsidR="007F2C2A" w:rsidRPr="003155A9" w:rsidRDefault="003A4B6E" w:rsidP="008054D5">
      <w:pPr>
        <w:pStyle w:val="Nagwek2"/>
        <w:numPr>
          <w:ilvl w:val="0"/>
          <w:numId w:val="42"/>
        </w:numPr>
        <w:spacing w:before="120"/>
        <w:ind w:left="709" w:hanging="425"/>
        <w:rPr>
          <w:rFonts w:ascii="Sylfaen" w:hAnsi="Sylfaen"/>
          <w:sz w:val="22"/>
          <w:szCs w:val="22"/>
        </w:rPr>
      </w:pPr>
      <w:bookmarkStart w:id="304" w:name="_Toc63694440"/>
      <w:bookmarkStart w:id="305" w:name="_Toc63702266"/>
      <w:bookmarkStart w:id="306" w:name="_Toc66348096"/>
      <w:r>
        <w:rPr>
          <w:rFonts w:ascii="Sylfaen" w:hAnsi="Sylfaen"/>
          <w:sz w:val="22"/>
          <w:szCs w:val="22"/>
        </w:rPr>
        <w:t xml:space="preserve"> </w:t>
      </w:r>
      <w:r w:rsidR="007F2C2A" w:rsidRPr="003155A9">
        <w:rPr>
          <w:rFonts w:ascii="Sylfaen" w:hAnsi="Sylfaen"/>
          <w:sz w:val="22"/>
          <w:szCs w:val="22"/>
        </w:rPr>
        <w:t xml:space="preserve">Zamawiający wymaga, aby w przypadku powierzenia części zamówienia </w:t>
      </w:r>
      <w:r w:rsidR="00DF0E67" w:rsidRPr="003155A9">
        <w:rPr>
          <w:rFonts w:ascii="Sylfaen" w:hAnsi="Sylfaen"/>
          <w:sz w:val="22"/>
          <w:szCs w:val="22"/>
        </w:rPr>
        <w:t>P</w:t>
      </w:r>
      <w:r w:rsidR="00667AB8" w:rsidRPr="003155A9">
        <w:rPr>
          <w:rFonts w:ascii="Sylfaen" w:hAnsi="Sylfaen"/>
          <w:sz w:val="22"/>
          <w:szCs w:val="22"/>
        </w:rPr>
        <w:t>odwykonawcom</w:t>
      </w:r>
      <w:r w:rsidR="007F2C2A" w:rsidRPr="003155A9">
        <w:rPr>
          <w:rFonts w:ascii="Sylfaen" w:hAnsi="Sylfaen"/>
          <w:sz w:val="22"/>
          <w:szCs w:val="22"/>
        </w:rPr>
        <w:t>, Wykonawca wskazał w ofercie</w:t>
      </w:r>
      <w:r w:rsidR="00667AB8" w:rsidRPr="003155A9">
        <w:rPr>
          <w:rFonts w:ascii="Sylfaen" w:hAnsi="Sylfaen"/>
          <w:sz w:val="22"/>
          <w:szCs w:val="22"/>
        </w:rPr>
        <w:t xml:space="preserve"> części zamówienia, których wykonanie zamierza powierzyć </w:t>
      </w:r>
      <w:r w:rsidR="00DF0E67" w:rsidRPr="003155A9">
        <w:rPr>
          <w:rFonts w:ascii="Sylfaen" w:hAnsi="Sylfaen"/>
          <w:sz w:val="22"/>
          <w:szCs w:val="22"/>
        </w:rPr>
        <w:t>P</w:t>
      </w:r>
      <w:r w:rsidR="00667AB8" w:rsidRPr="003155A9">
        <w:rPr>
          <w:rFonts w:ascii="Sylfaen" w:hAnsi="Sylfaen"/>
          <w:sz w:val="22"/>
          <w:szCs w:val="22"/>
        </w:rPr>
        <w:t xml:space="preserve">odwykonawcom oraz podał (o ile są mu wiadome na tym etapie) nazwy (firmy) tych </w:t>
      </w:r>
      <w:r w:rsidR="00DF0E67" w:rsidRPr="003155A9">
        <w:rPr>
          <w:rFonts w:ascii="Sylfaen" w:hAnsi="Sylfaen"/>
          <w:sz w:val="22"/>
          <w:szCs w:val="22"/>
        </w:rPr>
        <w:t>P</w:t>
      </w:r>
      <w:r w:rsidR="00667AB8" w:rsidRPr="003155A9">
        <w:rPr>
          <w:rFonts w:ascii="Sylfaen" w:hAnsi="Sylfaen"/>
          <w:sz w:val="22"/>
          <w:szCs w:val="22"/>
        </w:rPr>
        <w:t>odwykonawców.</w:t>
      </w:r>
      <w:bookmarkEnd w:id="304"/>
      <w:bookmarkEnd w:id="305"/>
      <w:bookmarkEnd w:id="306"/>
    </w:p>
    <w:p w14:paraId="54D318A6" w14:textId="218F75D8" w:rsidR="00667AB8" w:rsidRPr="003155A9" w:rsidRDefault="003A4B6E" w:rsidP="008054D5">
      <w:pPr>
        <w:pStyle w:val="Nagwek2"/>
        <w:numPr>
          <w:ilvl w:val="0"/>
          <w:numId w:val="42"/>
        </w:numPr>
        <w:spacing w:before="120"/>
        <w:ind w:left="709" w:hanging="425"/>
        <w:rPr>
          <w:rFonts w:ascii="Sylfaen" w:hAnsi="Sylfaen"/>
          <w:sz w:val="22"/>
          <w:szCs w:val="22"/>
        </w:rPr>
      </w:pPr>
      <w:bookmarkStart w:id="307" w:name="_Toc63694441"/>
      <w:bookmarkStart w:id="308" w:name="_Toc63702267"/>
      <w:bookmarkStart w:id="309" w:name="_Toc66348097"/>
      <w:r>
        <w:rPr>
          <w:rFonts w:ascii="Sylfaen" w:hAnsi="Sylfaen"/>
          <w:sz w:val="22"/>
          <w:szCs w:val="22"/>
        </w:rPr>
        <w:t xml:space="preserve"> </w:t>
      </w:r>
      <w:r w:rsidR="00667AB8" w:rsidRPr="003155A9">
        <w:rPr>
          <w:rFonts w:ascii="Sylfaen" w:hAnsi="Sylfaen"/>
          <w:sz w:val="22"/>
          <w:szCs w:val="22"/>
        </w:rPr>
        <w:t xml:space="preserve">Powierzenie wykonania części zamówienia </w:t>
      </w:r>
      <w:r w:rsidR="00DF0E67" w:rsidRPr="003155A9">
        <w:rPr>
          <w:rFonts w:ascii="Sylfaen" w:hAnsi="Sylfaen"/>
          <w:sz w:val="22"/>
          <w:szCs w:val="22"/>
        </w:rPr>
        <w:t>P</w:t>
      </w:r>
      <w:r w:rsidR="00667AB8" w:rsidRPr="003155A9">
        <w:rPr>
          <w:rFonts w:ascii="Sylfaen" w:hAnsi="Sylfaen"/>
          <w:sz w:val="22"/>
          <w:szCs w:val="22"/>
        </w:rPr>
        <w:t xml:space="preserve">odwykonawcom nie zwalnia </w:t>
      </w:r>
      <w:r w:rsidR="00DF0E67" w:rsidRPr="003155A9">
        <w:rPr>
          <w:rFonts w:ascii="Sylfaen" w:hAnsi="Sylfaen"/>
          <w:sz w:val="22"/>
          <w:szCs w:val="22"/>
        </w:rPr>
        <w:t>W</w:t>
      </w:r>
      <w:r w:rsidR="00667AB8" w:rsidRPr="003155A9">
        <w:rPr>
          <w:rFonts w:ascii="Sylfaen" w:hAnsi="Sylfaen"/>
          <w:sz w:val="22"/>
          <w:szCs w:val="22"/>
        </w:rPr>
        <w:t>ykonawcy z odpowiedzialności za należyte wykonanie tego zamówienia.</w:t>
      </w:r>
      <w:bookmarkEnd w:id="307"/>
      <w:bookmarkEnd w:id="308"/>
      <w:bookmarkEnd w:id="309"/>
    </w:p>
    <w:p w14:paraId="41657C09" w14:textId="77777777" w:rsidR="005A39D1" w:rsidRPr="003155A9" w:rsidRDefault="005A39D1">
      <w:pPr>
        <w:pStyle w:val="Nagwek"/>
        <w:tabs>
          <w:tab w:val="clear" w:pos="4536"/>
          <w:tab w:val="clear" w:pos="9072"/>
          <w:tab w:val="left" w:pos="1134"/>
        </w:tabs>
        <w:ind w:left="1134"/>
        <w:jc w:val="both"/>
        <w:rPr>
          <w:rFonts w:ascii="Sylfaen" w:hAnsi="Sylfaen"/>
          <w:sz w:val="22"/>
          <w:szCs w:val="22"/>
        </w:rPr>
      </w:pPr>
    </w:p>
    <w:p w14:paraId="6D54360A" w14:textId="77777777" w:rsidR="00A0064C" w:rsidRPr="003155A9" w:rsidRDefault="00AF5637" w:rsidP="003A4B6E">
      <w:pPr>
        <w:pStyle w:val="Nagwek1"/>
        <w:numPr>
          <w:ilvl w:val="0"/>
          <w:numId w:val="59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Sylfaen" w:hAnsi="Sylfaen"/>
          <w:sz w:val="22"/>
          <w:szCs w:val="22"/>
        </w:rPr>
      </w:pPr>
      <w:bookmarkStart w:id="310" w:name="_Toc66348098"/>
      <w:r w:rsidRPr="003155A9">
        <w:rPr>
          <w:rFonts w:ascii="Sylfaen" w:hAnsi="Sylfaen"/>
          <w:sz w:val="22"/>
          <w:szCs w:val="22"/>
        </w:rPr>
        <w:t>KLAUZULA RODO</w:t>
      </w:r>
      <w:r w:rsidR="00A0064C" w:rsidRPr="003155A9">
        <w:rPr>
          <w:rFonts w:ascii="Sylfaen" w:hAnsi="Sylfaen"/>
          <w:sz w:val="22"/>
          <w:szCs w:val="22"/>
        </w:rPr>
        <w:t>:</w:t>
      </w:r>
      <w:bookmarkEnd w:id="310"/>
    </w:p>
    <w:p w14:paraId="70AEDC91" w14:textId="77777777" w:rsidR="00F27A9C" w:rsidRDefault="00F27A9C" w:rsidP="00F27A9C">
      <w:pPr>
        <w:ind w:left="284"/>
        <w:jc w:val="both"/>
        <w:rPr>
          <w:rFonts w:ascii="Sylfaen" w:eastAsia="Times New Roman" w:hAnsi="Sylfaen" w:cs="Arial"/>
          <w:b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(Dz.U.UE.L.2016.119.1 z 04.05.2016), dalej „RODO”, Zamawiający informuje, że: </w:t>
      </w:r>
    </w:p>
    <w:p w14:paraId="7F508947" w14:textId="77777777" w:rsidR="00F27A9C" w:rsidRDefault="00F27A9C" w:rsidP="008054D5">
      <w:pPr>
        <w:numPr>
          <w:ilvl w:val="0"/>
          <w:numId w:val="50"/>
        </w:numPr>
        <w:ind w:left="709" w:hanging="357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administratorem Pani/Pana danych osobowych jest Gmina Lubawka, którą reprezentuje Burmistrz Miasta Lubawka z siedzibą: Plac Wolności 1, 58-420 Lubawka,</w:t>
      </w:r>
    </w:p>
    <w:p w14:paraId="4FAF6A7E" w14:textId="3C98175E" w:rsidR="00F27A9C" w:rsidRDefault="00F27A9C" w:rsidP="008054D5">
      <w:pPr>
        <w:numPr>
          <w:ilvl w:val="0"/>
          <w:numId w:val="50"/>
        </w:numPr>
        <w:ind w:left="709" w:hanging="357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lastRenderedPageBreak/>
        <w:t xml:space="preserve">inspektorem ochrony danych osobowych w Urzędzie Miasta Lubawka jest </w:t>
      </w:r>
      <w:r w:rsidR="003A4B6E"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Pani Marlena Popławska -</w:t>
      </w:r>
      <w:r w:rsidR="0011463B"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Mazur </w:t>
      </w: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, z którym można kontaktować się za pomocą adresu e-mail: </w:t>
      </w:r>
      <w:hyperlink r:id="rId22" w:history="1">
        <w:r w:rsidR="0011463B" w:rsidRPr="00101402">
          <w:rPr>
            <w:rStyle w:val="Hipercze"/>
            <w:rFonts w:ascii="Sylfaen" w:eastAsia="Times New Roman" w:hAnsi="Sylfaen" w:cs="Arial"/>
            <w:kern w:val="0"/>
            <w:sz w:val="22"/>
            <w:szCs w:val="22"/>
            <w:lang w:eastAsia="pl-PL" w:bidi="ar-SA"/>
          </w:rPr>
          <w:t>iodo@lubawka.eu</w:t>
        </w:r>
      </w:hyperlink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,</w:t>
      </w:r>
    </w:p>
    <w:p w14:paraId="17954DCD" w14:textId="77777777" w:rsidR="00F27A9C" w:rsidRDefault="00F27A9C" w:rsidP="008054D5">
      <w:pPr>
        <w:numPr>
          <w:ilvl w:val="0"/>
          <w:numId w:val="50"/>
        </w:numPr>
        <w:ind w:left="709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Pani/Pana dane osobowe przetwarzane będą na podstawie art. 6 ust. 1 lit. c RODO w celu związanym z postępowaniem o udzielenie niniejszego zamówienia publicznego;</w:t>
      </w:r>
    </w:p>
    <w:p w14:paraId="55D665C6" w14:textId="56DF9401" w:rsidR="00F27A9C" w:rsidRDefault="00F27A9C" w:rsidP="008054D5">
      <w:pPr>
        <w:numPr>
          <w:ilvl w:val="0"/>
          <w:numId w:val="50"/>
        </w:numPr>
        <w:ind w:left="709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odbiorcami Pani/Pana danych osobowych będą osoby lub podmioty, którym udostępniona zostanie dokumentacja postępowania w oparciu o art. 18 oraz art. 74 ustawy z dnia 11 września 2011 r. – Prawo zamówień publicznych (</w:t>
      </w:r>
      <w:proofErr w:type="spellStart"/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t.j</w:t>
      </w:r>
      <w:proofErr w:type="spellEnd"/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. Dz. U. z </w:t>
      </w:r>
      <w:r w:rsidR="008D12D2"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2022.1710</w:t>
      </w: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późn</w:t>
      </w:r>
      <w:proofErr w:type="spellEnd"/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. </w:t>
      </w:r>
      <w:proofErr w:type="spellStart"/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zm</w:t>
      </w:r>
      <w:proofErr w:type="spellEnd"/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), dalej </w:t>
      </w:r>
      <w:proofErr w:type="spellStart"/>
      <w:r>
        <w:rPr>
          <w:rFonts w:ascii="Sylfaen" w:hAnsi="Sylfaen"/>
          <w:sz w:val="22"/>
          <w:szCs w:val="22"/>
        </w:rPr>
        <w:t>u.p.z.p</w:t>
      </w:r>
      <w:proofErr w:type="spellEnd"/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;  </w:t>
      </w:r>
    </w:p>
    <w:p w14:paraId="1D0B2E87" w14:textId="77777777" w:rsidR="00F27A9C" w:rsidRDefault="00F27A9C" w:rsidP="008054D5">
      <w:pPr>
        <w:numPr>
          <w:ilvl w:val="0"/>
          <w:numId w:val="50"/>
        </w:numPr>
        <w:ind w:left="709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Pani/Pana dane osobowe będą przechowywane, zgodnie z art. 78 </w:t>
      </w:r>
      <w:proofErr w:type="spellStart"/>
      <w:r>
        <w:rPr>
          <w:rFonts w:ascii="Sylfaen" w:hAnsi="Sylfaen"/>
          <w:sz w:val="22"/>
          <w:szCs w:val="22"/>
        </w:rPr>
        <w:t>u.p.z.p</w:t>
      </w:r>
      <w:proofErr w:type="spellEnd"/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, przez okres 4 lat od dnia zakończenia postępowania o udzielenie zamówienia, a jeżeli czas trwania umowy przekracza 4 lata, okres przechowywania obejmuje cały czas trwania umowy;</w:t>
      </w:r>
    </w:p>
    <w:p w14:paraId="5104C377" w14:textId="77777777" w:rsidR="00F27A9C" w:rsidRDefault="00F27A9C" w:rsidP="008054D5">
      <w:pPr>
        <w:numPr>
          <w:ilvl w:val="0"/>
          <w:numId w:val="50"/>
        </w:numPr>
        <w:ind w:left="709"/>
        <w:jc w:val="both"/>
        <w:rPr>
          <w:rFonts w:ascii="Sylfaen" w:eastAsia="Times New Roman" w:hAnsi="Sylfaen" w:cs="Arial"/>
          <w:b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obowiązek podania przez Panią/Pana danych osobowych bezpośrednio Pani/Pana dotyczących jest wymogiem ustawowym określonym w przepisach </w:t>
      </w:r>
      <w:proofErr w:type="spellStart"/>
      <w:r>
        <w:rPr>
          <w:rFonts w:ascii="Sylfaen" w:hAnsi="Sylfaen"/>
          <w:sz w:val="22"/>
          <w:szCs w:val="22"/>
        </w:rPr>
        <w:t>u.p.z.p</w:t>
      </w:r>
      <w:proofErr w:type="spellEnd"/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, związanym z udziałem w postępowaniu o udzielenie zamówienia publicznego; konsekwencje niepodania określonych danych wynikają z </w:t>
      </w:r>
      <w:proofErr w:type="spellStart"/>
      <w:r>
        <w:rPr>
          <w:rFonts w:ascii="Sylfaen" w:hAnsi="Sylfaen"/>
          <w:sz w:val="22"/>
          <w:szCs w:val="22"/>
        </w:rPr>
        <w:t>u.p.z.p</w:t>
      </w:r>
      <w:proofErr w:type="spellEnd"/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;  </w:t>
      </w:r>
    </w:p>
    <w:p w14:paraId="3ECB7E94" w14:textId="77777777" w:rsidR="00F27A9C" w:rsidRDefault="00F27A9C" w:rsidP="008054D5">
      <w:pPr>
        <w:numPr>
          <w:ilvl w:val="0"/>
          <w:numId w:val="50"/>
        </w:numPr>
        <w:ind w:left="709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w odniesieniu do Pani/Pana danych osobowych decyzje nie będą podejmowane w sposób zautomatyzowany, stosowanie do art. 22 RODO;</w:t>
      </w:r>
    </w:p>
    <w:p w14:paraId="1FC3BF25" w14:textId="77777777" w:rsidR="00F27A9C" w:rsidRDefault="00F27A9C" w:rsidP="008054D5">
      <w:pPr>
        <w:numPr>
          <w:ilvl w:val="0"/>
          <w:numId w:val="50"/>
        </w:numPr>
        <w:ind w:left="709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posiada Pani/Pan:</w:t>
      </w:r>
    </w:p>
    <w:p w14:paraId="3388BDF1" w14:textId="77777777" w:rsidR="00F27A9C" w:rsidRDefault="00F27A9C" w:rsidP="008054D5">
      <w:pPr>
        <w:numPr>
          <w:ilvl w:val="2"/>
          <w:numId w:val="50"/>
        </w:numPr>
        <w:ind w:left="1134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na podstawie art. 15 RODO prawo dostępu do danych osobowych Pani/Pana dotyczących;</w:t>
      </w:r>
    </w:p>
    <w:p w14:paraId="1FEB95AD" w14:textId="77777777" w:rsidR="00F27A9C" w:rsidRDefault="00F27A9C" w:rsidP="008054D5">
      <w:pPr>
        <w:numPr>
          <w:ilvl w:val="2"/>
          <w:numId w:val="50"/>
        </w:numPr>
        <w:ind w:left="1134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na podstawie art. 16 RODO prawo do sprostowania Pani/Pana danych osobowych;</w:t>
      </w:r>
    </w:p>
    <w:p w14:paraId="2BD9E07F" w14:textId="77777777" w:rsidR="00F27A9C" w:rsidRDefault="00F27A9C" w:rsidP="008054D5">
      <w:pPr>
        <w:numPr>
          <w:ilvl w:val="2"/>
          <w:numId w:val="50"/>
        </w:numPr>
        <w:ind w:left="1134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60862906" w14:textId="77777777" w:rsidR="00F27A9C" w:rsidRDefault="00F27A9C" w:rsidP="008054D5">
      <w:pPr>
        <w:numPr>
          <w:ilvl w:val="2"/>
          <w:numId w:val="50"/>
        </w:numPr>
        <w:ind w:left="1134" w:hanging="357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14:paraId="15E0B090" w14:textId="77777777" w:rsidR="00F27A9C" w:rsidRDefault="00F27A9C" w:rsidP="008054D5">
      <w:pPr>
        <w:numPr>
          <w:ilvl w:val="0"/>
          <w:numId w:val="51"/>
        </w:numPr>
        <w:ind w:left="709" w:hanging="357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nie przysługuje Pani/Panu:</w:t>
      </w:r>
    </w:p>
    <w:p w14:paraId="67E22E92" w14:textId="77777777" w:rsidR="00F27A9C" w:rsidRDefault="00F27A9C" w:rsidP="008054D5">
      <w:pPr>
        <w:numPr>
          <w:ilvl w:val="2"/>
          <w:numId w:val="51"/>
        </w:numPr>
        <w:ind w:left="1134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Arial"/>
          <w:color w:val="000000"/>
          <w:kern w:val="0"/>
          <w:sz w:val="22"/>
          <w:szCs w:val="22"/>
          <w:lang w:eastAsia="pl-PL" w:bidi="ar-SA"/>
        </w:rPr>
        <w:t>w związku z art. 17 ust. 3 lit. B, d lub e RODO prawo do usunięcia danych osobowych;</w:t>
      </w:r>
    </w:p>
    <w:p w14:paraId="6B2181F6" w14:textId="77777777" w:rsidR="00F27A9C" w:rsidRDefault="00F27A9C" w:rsidP="008054D5">
      <w:pPr>
        <w:numPr>
          <w:ilvl w:val="2"/>
          <w:numId w:val="51"/>
        </w:numPr>
        <w:ind w:left="1134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hAnsi="Sylfaen" w:cs="Arial"/>
          <w:kern w:val="0"/>
          <w:sz w:val="22"/>
          <w:szCs w:val="22"/>
          <w:lang w:eastAsia="pl-PL" w:bidi="ar-SA"/>
        </w:rPr>
        <w:t>prawo do przenoszenia danych osobowych, o którym mowa w art. 20 RODO;</w:t>
      </w:r>
    </w:p>
    <w:p w14:paraId="7F839BEC" w14:textId="77777777" w:rsidR="00F27A9C" w:rsidRDefault="00F27A9C" w:rsidP="008054D5">
      <w:pPr>
        <w:numPr>
          <w:ilvl w:val="2"/>
          <w:numId w:val="51"/>
        </w:numPr>
        <w:ind w:left="1134"/>
        <w:jc w:val="both"/>
        <w:rPr>
          <w:rFonts w:ascii="Sylfaen" w:eastAsia="Times New Roman" w:hAnsi="Sylfaen" w:cs="Arial"/>
          <w:bCs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Sylfaen" w:hAnsi="Sylfaen" w:cs="Arial"/>
          <w:kern w:val="0"/>
          <w:sz w:val="22"/>
          <w:szCs w:val="22"/>
          <w:lang w:eastAsia="pl-PL" w:bidi="ar-SA"/>
        </w:rPr>
        <w:t>na podstawie art. 21 RODO prawo sprzeciwu, wobec przetwarzania danych osobowych, gdyż podstawą prawną przetwarzania Pani/Pana danych osobowych jest art. 6 ust. 1 lit. c RODO.</w:t>
      </w:r>
    </w:p>
    <w:p w14:paraId="305F642A" w14:textId="24772F87" w:rsidR="004503F8" w:rsidRPr="003155A9" w:rsidRDefault="004503F8" w:rsidP="00F27A9C">
      <w:pPr>
        <w:pStyle w:val="Akapitzlist"/>
        <w:jc w:val="both"/>
        <w:rPr>
          <w:rFonts w:ascii="Sylfaen" w:hAnsi="Sylfaen" w:cs="Arial"/>
          <w:kern w:val="0"/>
          <w:sz w:val="22"/>
          <w:szCs w:val="22"/>
          <w:lang w:eastAsia="pl-PL" w:bidi="ar-SA"/>
        </w:rPr>
      </w:pPr>
    </w:p>
    <w:p w14:paraId="5692786C" w14:textId="77777777" w:rsidR="004503F8" w:rsidRPr="003155A9" w:rsidRDefault="004503F8" w:rsidP="00FA50F0">
      <w:pPr>
        <w:ind w:left="1134"/>
        <w:jc w:val="both"/>
        <w:rPr>
          <w:rFonts w:ascii="Sylfaen" w:hAnsi="Sylfaen" w:cs="Arial"/>
          <w:kern w:val="0"/>
          <w:sz w:val="22"/>
          <w:szCs w:val="22"/>
          <w:lang w:eastAsia="pl-PL" w:bidi="ar-SA"/>
        </w:rPr>
      </w:pPr>
    </w:p>
    <w:p w14:paraId="4C22A6EB" w14:textId="77777777" w:rsidR="004503F8" w:rsidRPr="003155A9" w:rsidRDefault="004503F8" w:rsidP="00FA50F0">
      <w:pPr>
        <w:ind w:left="1134"/>
        <w:jc w:val="both"/>
        <w:rPr>
          <w:rFonts w:ascii="Sylfaen" w:hAnsi="Sylfaen" w:cs="Arial"/>
          <w:kern w:val="0"/>
          <w:sz w:val="22"/>
          <w:szCs w:val="22"/>
          <w:lang w:eastAsia="pl-PL" w:bidi="ar-SA"/>
        </w:rPr>
      </w:pPr>
    </w:p>
    <w:p w14:paraId="53914F43" w14:textId="366E8DBF" w:rsidR="00D6573F" w:rsidRPr="003155A9" w:rsidRDefault="00DA4275" w:rsidP="003A4B6E">
      <w:pPr>
        <w:pStyle w:val="Nagwek1"/>
        <w:numPr>
          <w:ilvl w:val="0"/>
          <w:numId w:val="59"/>
        </w:numPr>
        <w:tabs>
          <w:tab w:val="clear" w:pos="0"/>
        </w:tabs>
        <w:spacing w:before="240" w:after="0" w:line="240" w:lineRule="auto"/>
        <w:ind w:left="284" w:firstLine="0"/>
        <w:jc w:val="both"/>
        <w:rPr>
          <w:rFonts w:ascii="Sylfaen" w:hAnsi="Sylfaen"/>
          <w:sz w:val="22"/>
          <w:szCs w:val="22"/>
        </w:rPr>
      </w:pPr>
      <w:bookmarkStart w:id="311" w:name="_Toc66348099"/>
      <w:r w:rsidRPr="003155A9">
        <w:rPr>
          <w:rFonts w:ascii="Sylfaen" w:hAnsi="Sylfaen"/>
          <w:sz w:val="22"/>
          <w:szCs w:val="22"/>
        </w:rPr>
        <w:t>W</w:t>
      </w:r>
      <w:r w:rsidR="00AF5637" w:rsidRPr="003155A9">
        <w:rPr>
          <w:rFonts w:ascii="Sylfaen" w:hAnsi="Sylfaen"/>
          <w:sz w:val="22"/>
          <w:szCs w:val="22"/>
        </w:rPr>
        <w:t xml:space="preserve">YKAZ ZAŁĄCZNIKÓW DO NINIEJSZEJ </w:t>
      </w:r>
      <w:r w:rsidR="00EB7D3F">
        <w:rPr>
          <w:rFonts w:ascii="Sylfaen" w:hAnsi="Sylfaen"/>
          <w:sz w:val="22"/>
          <w:szCs w:val="22"/>
        </w:rPr>
        <w:t>SWZ</w:t>
      </w:r>
      <w:r w:rsidR="003B4D37" w:rsidRPr="003155A9">
        <w:rPr>
          <w:rFonts w:ascii="Sylfaen" w:hAnsi="Sylfaen"/>
          <w:sz w:val="22"/>
          <w:szCs w:val="22"/>
        </w:rPr>
        <w:t xml:space="preserve"> </w:t>
      </w:r>
      <w:bookmarkEnd w:id="311"/>
    </w:p>
    <w:p w14:paraId="089AA8CA" w14:textId="77777777" w:rsidR="00D83C96" w:rsidRPr="003155A9" w:rsidRDefault="00D83C96" w:rsidP="006A089E">
      <w:pPr>
        <w:ind w:left="709"/>
        <w:rPr>
          <w:rFonts w:ascii="Sylfaen" w:hAnsi="Sylfaen"/>
          <w:sz w:val="22"/>
          <w:szCs w:val="22"/>
        </w:rPr>
      </w:pPr>
    </w:p>
    <w:p w14:paraId="304A12FE" w14:textId="4344EBAC" w:rsidR="00D6573F" w:rsidRPr="003155A9" w:rsidRDefault="00D6573F" w:rsidP="006A089E">
      <w:pPr>
        <w:ind w:left="709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Załącznikami do niniejszej </w:t>
      </w:r>
      <w:r w:rsidR="00D57B25">
        <w:rPr>
          <w:rFonts w:ascii="Sylfaen" w:hAnsi="Sylfaen"/>
          <w:sz w:val="22"/>
          <w:szCs w:val="22"/>
        </w:rPr>
        <w:t>SWZ</w:t>
      </w:r>
      <w:r w:rsidRPr="003155A9">
        <w:rPr>
          <w:rFonts w:ascii="Sylfaen" w:hAnsi="Sylfaen"/>
          <w:sz w:val="22"/>
          <w:szCs w:val="22"/>
        </w:rPr>
        <w:t xml:space="preserve"> są następujące wzory: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1819"/>
        <w:gridCol w:w="6133"/>
      </w:tblGrid>
      <w:tr w:rsidR="00D6573F" w:rsidRPr="003155A9" w14:paraId="40A31D9B" w14:textId="7777777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4C76A4D" w14:textId="77777777" w:rsidR="00D6573F" w:rsidRPr="003155A9" w:rsidRDefault="00D6573F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145BF27" w14:textId="77777777" w:rsidR="00D6573F" w:rsidRPr="003155A9" w:rsidRDefault="00D6573F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Oznaczenie załącznika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C2F0F8" w14:textId="77777777" w:rsidR="00D6573F" w:rsidRPr="003155A9" w:rsidRDefault="00D6573F" w:rsidP="00A05055">
            <w:pPr>
              <w:pStyle w:val="Nagwek3"/>
              <w:tabs>
                <w:tab w:val="clear" w:pos="0"/>
              </w:tabs>
              <w:spacing w:after="0" w:line="240" w:lineRule="auto"/>
              <w:jc w:val="center"/>
              <w:rPr>
                <w:rFonts w:ascii="Sylfaen" w:hAnsi="Sylfaen"/>
                <w:sz w:val="22"/>
                <w:szCs w:val="22"/>
              </w:rPr>
            </w:pPr>
            <w:bookmarkStart w:id="312" w:name="_Toc524426931"/>
            <w:bookmarkStart w:id="313" w:name="_Toc63694444"/>
            <w:bookmarkStart w:id="314" w:name="_Toc63702270"/>
            <w:bookmarkStart w:id="315" w:name="_Toc66348100"/>
            <w:r w:rsidRPr="003155A9">
              <w:rPr>
                <w:rFonts w:ascii="Sylfaen" w:hAnsi="Sylfaen"/>
                <w:b/>
                <w:sz w:val="22"/>
                <w:szCs w:val="22"/>
              </w:rPr>
              <w:t>Nazwa załącznika</w:t>
            </w:r>
            <w:bookmarkEnd w:id="312"/>
            <w:bookmarkEnd w:id="313"/>
            <w:bookmarkEnd w:id="314"/>
            <w:bookmarkEnd w:id="315"/>
          </w:p>
        </w:tc>
      </w:tr>
      <w:tr w:rsidR="00D6573F" w:rsidRPr="003155A9" w14:paraId="359C29DC" w14:textId="7777777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CB39009" w14:textId="77777777" w:rsidR="00D6573F" w:rsidRPr="003155A9" w:rsidRDefault="00D6573F">
            <w:pPr>
              <w:pStyle w:val="Stopka"/>
              <w:tabs>
                <w:tab w:val="clear" w:pos="4536"/>
                <w:tab w:val="clear" w:pos="9072"/>
                <w:tab w:val="left" w:pos="36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FA9831C" w14:textId="77777777" w:rsidR="00D6573F" w:rsidRPr="003155A9" w:rsidRDefault="00D6573F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Załącznik nr 1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179AD8" w14:textId="77777777" w:rsidR="00D6573F" w:rsidRPr="003155A9" w:rsidRDefault="00D6573F">
            <w:pPr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Wzór Formularza Oferty</w:t>
            </w:r>
          </w:p>
        </w:tc>
      </w:tr>
      <w:tr w:rsidR="00D6573F" w:rsidRPr="003155A9" w14:paraId="6B7395FA" w14:textId="7777777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2FEAB26" w14:textId="77777777" w:rsidR="00D6573F" w:rsidRPr="003155A9" w:rsidRDefault="00D6573F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EF89C8F" w14:textId="77777777" w:rsidR="00D6573F" w:rsidRPr="003155A9" w:rsidRDefault="00D6573F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Załącznik nr 2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9AE5ED" w14:textId="25164607" w:rsidR="00D6573F" w:rsidRPr="003155A9" w:rsidRDefault="00D6573F">
            <w:pPr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 xml:space="preserve">Wzór oświadczenia o spełnianiu warunków udziału w postępowaniu oraz braku podstaw do wykluczenia </w:t>
            </w:r>
          </w:p>
        </w:tc>
      </w:tr>
      <w:tr w:rsidR="002B5B3E" w:rsidRPr="003155A9" w14:paraId="150B007E" w14:textId="7777777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B218F15" w14:textId="621EAC8D" w:rsidR="002B5B3E" w:rsidRPr="003155A9" w:rsidRDefault="002B5B3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17AE26F" w14:textId="1D866F1F" w:rsidR="002B5B3E" w:rsidRPr="003155A9" w:rsidRDefault="002B5B3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Załącznik nr 3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4D92F2" w14:textId="650C1F26" w:rsidR="002B5B3E" w:rsidRPr="003155A9" w:rsidRDefault="002B5B3E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Wykaz usług </w:t>
            </w:r>
          </w:p>
        </w:tc>
      </w:tr>
      <w:tr w:rsidR="00667AB8" w:rsidRPr="003155A9" w14:paraId="1D3DA553" w14:textId="7777777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C4D92B4" w14:textId="15F4C1A2" w:rsidR="00667AB8" w:rsidRPr="003155A9" w:rsidRDefault="00D57B2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701D908" w14:textId="46A0F9D1" w:rsidR="00667AB8" w:rsidRPr="003155A9" w:rsidRDefault="004123D2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 xml:space="preserve">Załącznik nr </w:t>
            </w:r>
            <w:r w:rsidR="002B5B3E"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EFF958" w14:textId="77777777" w:rsidR="00667AB8" w:rsidRPr="003155A9" w:rsidRDefault="00667AB8" w:rsidP="00DA4275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 xml:space="preserve">Wzór oświadczenia </w:t>
            </w:r>
            <w:r w:rsidR="001A5250" w:rsidRPr="003155A9">
              <w:rPr>
                <w:rFonts w:ascii="Sylfaen" w:hAnsi="Sylfaen"/>
                <w:sz w:val="22"/>
                <w:szCs w:val="22"/>
              </w:rPr>
              <w:t xml:space="preserve">o aktualności informacji zawartych w oświadczeniu, o którym mowa w art. 125 ust. </w:t>
            </w:r>
            <w:proofErr w:type="spellStart"/>
            <w:r w:rsidR="00E33CE8" w:rsidRPr="003155A9">
              <w:rPr>
                <w:rFonts w:ascii="Sylfaen" w:hAnsi="Sylfaen"/>
                <w:sz w:val="22"/>
                <w:szCs w:val="22"/>
              </w:rPr>
              <w:t>u.p.z.p</w:t>
            </w:r>
            <w:proofErr w:type="spellEnd"/>
            <w:r w:rsidR="001A5250" w:rsidRPr="003155A9">
              <w:rPr>
                <w:rFonts w:ascii="Sylfaen" w:hAnsi="Sylfaen"/>
                <w:sz w:val="22"/>
                <w:szCs w:val="22"/>
              </w:rPr>
              <w:t>, w zakresie podstaw wykluczenia z postępowania wskazanych przez Zamawiającego</w:t>
            </w:r>
            <w:r w:rsidR="00DA4275" w:rsidRPr="003155A9">
              <w:rPr>
                <w:rFonts w:ascii="Sylfaen" w:hAnsi="Sylfaen"/>
                <w:sz w:val="22"/>
                <w:szCs w:val="22"/>
              </w:rPr>
              <w:t>.</w:t>
            </w:r>
          </w:p>
        </w:tc>
      </w:tr>
      <w:tr w:rsidR="00D6573F" w:rsidRPr="003155A9" w14:paraId="392ADA90" w14:textId="7777777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0FC1A79" w14:textId="664C40A8" w:rsidR="00D6573F" w:rsidRPr="003155A9" w:rsidRDefault="00D57B2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2906C13" w14:textId="1EB8CF62" w:rsidR="00D6573F" w:rsidRPr="003155A9" w:rsidRDefault="00D6573F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 xml:space="preserve">Załącznik nr </w:t>
            </w:r>
            <w:r w:rsidR="002B5B3E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8EDFC2" w14:textId="462A56E6" w:rsidR="00D6573F" w:rsidRPr="003155A9" w:rsidRDefault="00D6573F" w:rsidP="00F16685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 xml:space="preserve">Wzór oświadczenia Wykonawcy o przynależności albo braku przynależności do tej samej grupy </w:t>
            </w:r>
            <w:r w:rsidR="005045D6" w:rsidRPr="003155A9">
              <w:rPr>
                <w:rFonts w:ascii="Sylfaen" w:hAnsi="Sylfaen"/>
                <w:sz w:val="22"/>
                <w:szCs w:val="22"/>
              </w:rPr>
              <w:t>kapitałowej, w</w:t>
            </w:r>
            <w:r w:rsidRPr="003155A9">
              <w:rPr>
                <w:rFonts w:ascii="Sylfaen" w:hAnsi="Sylfaen"/>
                <w:sz w:val="22"/>
                <w:szCs w:val="22"/>
              </w:rPr>
              <w:t xml:space="preserve"> rozumieniu ustawy z dnia 16 lutego 2007 r.  o ochronie konkurencji </w:t>
            </w:r>
            <w:r w:rsidR="00FE481D" w:rsidRPr="003155A9">
              <w:rPr>
                <w:rFonts w:ascii="Sylfaen" w:hAnsi="Sylfaen"/>
                <w:sz w:val="22"/>
                <w:szCs w:val="22"/>
              </w:rPr>
              <w:br/>
            </w:r>
            <w:r w:rsidRPr="003155A9">
              <w:rPr>
                <w:rFonts w:ascii="Sylfaen" w:hAnsi="Sylfaen"/>
                <w:sz w:val="22"/>
                <w:szCs w:val="22"/>
              </w:rPr>
              <w:t>i konsumentów (</w:t>
            </w:r>
            <w:proofErr w:type="spellStart"/>
            <w:r w:rsidR="00A0064C" w:rsidRPr="003155A9">
              <w:rPr>
                <w:rFonts w:ascii="Sylfaen" w:hAnsi="Sylfaen"/>
                <w:sz w:val="22"/>
                <w:szCs w:val="22"/>
              </w:rPr>
              <w:t>t.j</w:t>
            </w:r>
            <w:proofErr w:type="spellEnd"/>
            <w:r w:rsidR="00A0064C" w:rsidRPr="003155A9">
              <w:rPr>
                <w:rFonts w:ascii="Sylfaen" w:hAnsi="Sylfaen"/>
                <w:sz w:val="22"/>
                <w:szCs w:val="22"/>
              </w:rPr>
              <w:t>. Dz.U. z 20</w:t>
            </w:r>
            <w:r w:rsidR="00F16685" w:rsidRPr="003155A9">
              <w:rPr>
                <w:rFonts w:ascii="Sylfaen" w:hAnsi="Sylfaen"/>
                <w:sz w:val="22"/>
                <w:szCs w:val="22"/>
              </w:rPr>
              <w:t>21</w:t>
            </w:r>
            <w:r w:rsidR="00A0064C" w:rsidRPr="003155A9">
              <w:rPr>
                <w:rFonts w:ascii="Sylfaen" w:hAnsi="Sylfaen"/>
                <w:sz w:val="22"/>
                <w:szCs w:val="22"/>
              </w:rPr>
              <w:t xml:space="preserve"> r., poz. </w:t>
            </w:r>
            <w:r w:rsidR="00F16685" w:rsidRPr="003155A9">
              <w:rPr>
                <w:rFonts w:ascii="Sylfaen" w:hAnsi="Sylfaen"/>
                <w:sz w:val="22"/>
                <w:szCs w:val="22"/>
              </w:rPr>
              <w:t>275</w:t>
            </w:r>
            <w:r w:rsidR="00A32654" w:rsidRPr="003155A9">
              <w:rPr>
                <w:rFonts w:ascii="Sylfaen" w:hAnsi="Sylfaen"/>
                <w:sz w:val="22"/>
                <w:szCs w:val="22"/>
              </w:rPr>
              <w:t>)</w:t>
            </w:r>
          </w:p>
        </w:tc>
      </w:tr>
      <w:tr w:rsidR="00DA4275" w:rsidRPr="003155A9" w14:paraId="11423D9E" w14:textId="7777777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0F8BEC" w14:textId="7BC3F660" w:rsidR="00DA4275" w:rsidRPr="003155A9" w:rsidRDefault="00D57B2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B77ACC2" w14:textId="0696A3F3" w:rsidR="00DA4275" w:rsidRPr="003155A9" w:rsidRDefault="004123D2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 xml:space="preserve">Załącznik nr </w:t>
            </w:r>
            <w:r w:rsidR="002B5B3E">
              <w:rPr>
                <w:rFonts w:ascii="Sylfaen" w:hAnsi="Sylfaen"/>
                <w:sz w:val="22"/>
                <w:szCs w:val="22"/>
              </w:rPr>
              <w:t>6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2B6803" w14:textId="77777777" w:rsidR="00DA4275" w:rsidRPr="003155A9" w:rsidRDefault="00DA4275">
            <w:pPr>
              <w:jc w:val="both"/>
              <w:rPr>
                <w:rFonts w:ascii="Sylfaen" w:hAnsi="Sylfaen" w:cs="Arial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 xml:space="preserve">Wzór </w:t>
            </w:r>
            <w:r w:rsidRPr="003155A9">
              <w:rPr>
                <w:rFonts w:ascii="Sylfaen" w:hAnsi="Sylfaen" w:cs="Arial"/>
                <w:bCs/>
                <w:sz w:val="22"/>
                <w:szCs w:val="22"/>
              </w:rPr>
              <w:t xml:space="preserve">zobowiązania podmiotu, na którego </w:t>
            </w:r>
            <w:r w:rsidRPr="003155A9">
              <w:rPr>
                <w:rFonts w:ascii="Sylfaen" w:hAnsi="Sylfaen" w:cs="Arial"/>
                <w:sz w:val="22"/>
                <w:szCs w:val="22"/>
              </w:rPr>
              <w:t>zdolnościach technicznych lub zawodowych lub sytuacji finansowej lub ekonomicznej polegać będzie Wykonawca, do oddania mu do dyspozycji niezbędnych zasobów na potrzeby realizacji zamówienia</w:t>
            </w:r>
          </w:p>
        </w:tc>
      </w:tr>
      <w:tr w:rsidR="00667AB8" w:rsidRPr="003155A9" w14:paraId="483498C6" w14:textId="7777777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5429A0F" w14:textId="68E405F0" w:rsidR="00667AB8" w:rsidRPr="003155A9" w:rsidRDefault="00D57B2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7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71D0C1D" w14:textId="451A6B3A" w:rsidR="00667AB8" w:rsidRPr="003155A9" w:rsidRDefault="00667AB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 xml:space="preserve">Załącznik nr </w:t>
            </w:r>
            <w:r w:rsidR="002B5B3E">
              <w:rPr>
                <w:rFonts w:ascii="Sylfaen" w:hAnsi="Sylfaen"/>
                <w:sz w:val="22"/>
                <w:szCs w:val="22"/>
              </w:rPr>
              <w:t>7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668623" w14:textId="62BD5DF9" w:rsidR="00667AB8" w:rsidRPr="003155A9" w:rsidRDefault="00667AB8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 xml:space="preserve">Wzór </w:t>
            </w:r>
            <w:r w:rsidR="00D93B41" w:rsidRPr="003155A9">
              <w:rPr>
                <w:rFonts w:ascii="Sylfaen" w:hAnsi="Sylfaen"/>
                <w:sz w:val="22"/>
                <w:szCs w:val="22"/>
              </w:rPr>
              <w:t>oświadczenia,</w:t>
            </w:r>
            <w:r w:rsidRPr="003155A9">
              <w:rPr>
                <w:rFonts w:ascii="Sylfaen" w:hAnsi="Sylfaen"/>
                <w:sz w:val="22"/>
                <w:szCs w:val="22"/>
              </w:rPr>
              <w:t xml:space="preserve"> z którego wynika jaki zakres przedmiotowego zamówienia wykona poszczególny Wykonawca</w:t>
            </w:r>
            <w:r w:rsidR="00DA4275" w:rsidRPr="003155A9">
              <w:rPr>
                <w:rFonts w:ascii="Sylfaen" w:hAnsi="Sylfaen"/>
                <w:sz w:val="22"/>
                <w:szCs w:val="22"/>
              </w:rPr>
              <w:t xml:space="preserve"> wspólnie ubiegający się o udzielenie zamówienia</w:t>
            </w:r>
            <w:r w:rsidRPr="003155A9">
              <w:rPr>
                <w:rFonts w:ascii="Sylfaen" w:hAnsi="Sylfaen"/>
                <w:sz w:val="22"/>
                <w:szCs w:val="22"/>
              </w:rPr>
              <w:t>.</w:t>
            </w:r>
          </w:p>
        </w:tc>
      </w:tr>
      <w:tr w:rsidR="00D57B25" w:rsidRPr="003155A9" w14:paraId="3A6D0842" w14:textId="77777777" w:rsidTr="002D6582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031B6F1" w14:textId="0EC4B86F" w:rsidR="00D57B25" w:rsidRPr="003155A9" w:rsidRDefault="00D57B2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8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E44274D" w14:textId="595613D8" w:rsidR="00D57B25" w:rsidRPr="003155A9" w:rsidRDefault="00D57B2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Tom II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A47018" w14:textId="0CF9F7C0" w:rsidR="00D57B25" w:rsidRPr="003155A9" w:rsidRDefault="00D57B25" w:rsidP="002D6582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Opis przedmiotu zamówienia </w:t>
            </w:r>
          </w:p>
        </w:tc>
      </w:tr>
      <w:tr w:rsidR="00D57B25" w:rsidRPr="003155A9" w14:paraId="16900C21" w14:textId="7777777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72DC3EE" w14:textId="4C59982B" w:rsidR="00D57B25" w:rsidRPr="003155A9" w:rsidRDefault="00D57B2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1C23B3C" w14:textId="073FEBE0" w:rsidR="00D57B25" w:rsidRPr="003155A9" w:rsidRDefault="00D57B2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Tom III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6721FF" w14:textId="7DEAA154" w:rsidR="00D57B25" w:rsidRPr="003155A9" w:rsidRDefault="00D57B25">
            <w:pPr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Wzór umowy</w:t>
            </w:r>
          </w:p>
        </w:tc>
      </w:tr>
    </w:tbl>
    <w:p w14:paraId="24D5B647" w14:textId="77777777" w:rsidR="00D6573F" w:rsidRPr="003155A9" w:rsidRDefault="00D6573F" w:rsidP="00FC6C3F">
      <w:pPr>
        <w:pStyle w:val="Nagwek1"/>
        <w:spacing w:after="0" w:line="240" w:lineRule="auto"/>
        <w:ind w:left="709" w:right="142"/>
        <w:jc w:val="both"/>
        <w:rPr>
          <w:rFonts w:ascii="Sylfaen" w:hAnsi="Sylfaen"/>
          <w:sz w:val="22"/>
          <w:szCs w:val="22"/>
        </w:rPr>
        <w:sectPr w:rsidR="00D6573F" w:rsidRPr="003155A9" w:rsidSect="00296414">
          <w:type w:val="continuous"/>
          <w:pgSz w:w="11906" w:h="16838"/>
          <w:pgMar w:top="1135" w:right="991" w:bottom="851" w:left="1134" w:header="708" w:footer="206" w:gutter="0"/>
          <w:cols w:space="708"/>
          <w:docGrid w:linePitch="240" w:charSpace="-6145"/>
        </w:sectPr>
      </w:pPr>
      <w:bookmarkStart w:id="316" w:name="_Toc524426932"/>
      <w:bookmarkStart w:id="317" w:name="_Toc63694445"/>
      <w:bookmarkStart w:id="318" w:name="_Toc63702271"/>
      <w:bookmarkStart w:id="319" w:name="_Toc66348101"/>
      <w:r w:rsidRPr="003155A9">
        <w:rPr>
          <w:rFonts w:ascii="Sylfaen" w:hAnsi="Sylfaen"/>
          <w:b w:val="0"/>
          <w:sz w:val="22"/>
          <w:szCs w:val="22"/>
        </w:rPr>
        <w:t>Zamawiający dopuszcza zmiany wielkości pól załączników oraz odmiany wyrazów wynikające ze złożenia oferty wspólnej. Wprowadzone zmiany nie mogą zmieniać treści załączników.</w:t>
      </w:r>
      <w:bookmarkEnd w:id="316"/>
      <w:bookmarkEnd w:id="317"/>
      <w:bookmarkEnd w:id="318"/>
      <w:bookmarkEnd w:id="319"/>
    </w:p>
    <w:p w14:paraId="35BE8D2C" w14:textId="77777777" w:rsidR="00D6573F" w:rsidRPr="003155A9" w:rsidRDefault="00B13DE2" w:rsidP="004614B7">
      <w:pPr>
        <w:pStyle w:val="Heading"/>
        <w:jc w:val="right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lastRenderedPageBreak/>
        <w:br w:type="column"/>
      </w:r>
      <w:r w:rsidR="00D6573F" w:rsidRPr="003155A9">
        <w:rPr>
          <w:rFonts w:ascii="Sylfaen" w:hAnsi="Sylfaen"/>
          <w:i/>
          <w:sz w:val="22"/>
          <w:szCs w:val="22"/>
        </w:rPr>
        <w:lastRenderedPageBreak/>
        <w:t>Załącznik nr 1</w:t>
      </w:r>
    </w:p>
    <w:p w14:paraId="6A3AA07B" w14:textId="77777777" w:rsidR="00D6573F" w:rsidRPr="003155A9" w:rsidRDefault="00D6573F">
      <w:pPr>
        <w:jc w:val="center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FORMULARZ OFERTY</w:t>
      </w:r>
    </w:p>
    <w:p w14:paraId="662B842B" w14:textId="77777777" w:rsidR="00D6573F" w:rsidRPr="003155A9" w:rsidRDefault="00D6573F">
      <w:pPr>
        <w:jc w:val="center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 xml:space="preserve">DLA </w:t>
      </w:r>
      <w:r w:rsidR="007B7A24" w:rsidRPr="003155A9">
        <w:rPr>
          <w:rFonts w:ascii="Sylfaen" w:hAnsi="Sylfaen"/>
          <w:b/>
          <w:sz w:val="22"/>
          <w:szCs w:val="22"/>
        </w:rPr>
        <w:t>TRYBU PODSTAWOWEGO BEZ NEGOCJACJI</w:t>
      </w:r>
    </w:p>
    <w:p w14:paraId="2E7A5EA2" w14:textId="77777777" w:rsidR="00D6573F" w:rsidRPr="003155A9" w:rsidRDefault="00D6573F">
      <w:pPr>
        <w:jc w:val="center"/>
        <w:rPr>
          <w:rFonts w:ascii="Sylfaen" w:hAnsi="Sylfaen"/>
          <w:b/>
          <w:sz w:val="22"/>
          <w:szCs w:val="22"/>
        </w:rPr>
      </w:pPr>
    </w:p>
    <w:p w14:paraId="278D2DBE" w14:textId="77777777" w:rsidR="00D6573F" w:rsidRPr="003155A9" w:rsidRDefault="00D6573F">
      <w:pPr>
        <w:jc w:val="both"/>
        <w:rPr>
          <w:rFonts w:ascii="Sylfaen" w:hAnsi="Sylfaen"/>
          <w:b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6573F" w:rsidRPr="003155A9" w14:paraId="0B5C3AE6" w14:textId="77777777" w:rsidTr="00FA6042">
        <w:trPr>
          <w:trHeight w:val="619"/>
        </w:trPr>
        <w:tc>
          <w:tcPr>
            <w:tcW w:w="1080" w:type="dxa"/>
            <w:shd w:val="clear" w:color="auto" w:fill="auto"/>
          </w:tcPr>
          <w:p w14:paraId="6E209109" w14:textId="77777777" w:rsidR="003E239E" w:rsidRPr="003155A9" w:rsidRDefault="003E239E" w:rsidP="00FA6042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7268FD41" w14:textId="77777777" w:rsidR="00D6573F" w:rsidRPr="003155A9" w:rsidRDefault="00D6573F" w:rsidP="00FA6042">
            <w:pPr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>Zadanie:</w:t>
            </w:r>
          </w:p>
          <w:p w14:paraId="40C89189" w14:textId="77777777" w:rsidR="00D6573F" w:rsidRPr="003155A9" w:rsidRDefault="00D6573F" w:rsidP="00FA6042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A250DED" w14:textId="18335281" w:rsidR="00815321" w:rsidRPr="003155A9" w:rsidRDefault="006429C3" w:rsidP="00815321">
            <w:pPr>
              <w:pStyle w:val="Standard"/>
              <w:widowControl/>
              <w:suppressAutoHyphens w:val="0"/>
              <w:autoSpaceDN w:val="0"/>
              <w:spacing w:line="276" w:lineRule="auto"/>
              <w:ind w:left="360"/>
              <w:contextualSpacing/>
              <w:jc w:val="both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>” Prowadzenie</w:t>
            </w:r>
            <w:r w:rsidR="00815321" w:rsidRPr="003155A9">
              <w:rPr>
                <w:rFonts w:ascii="Sylfaen" w:hAnsi="Sylfaen" w:cs="Arial"/>
                <w:sz w:val="22"/>
                <w:szCs w:val="22"/>
              </w:rPr>
              <w:t xml:space="preserve"> zastępczej obsługi kasowej Urzędu Miasta Lubawka oraz jednostek organizacyjnych Gminy Lubawka”</w:t>
            </w:r>
          </w:p>
          <w:p w14:paraId="69841666" w14:textId="635B8C5F" w:rsidR="00D6573F" w:rsidRPr="003155A9" w:rsidRDefault="00D6573F" w:rsidP="00A60659">
            <w:pPr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1682" w:rsidRPr="003155A9" w14:paraId="59DC7E6E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6C4C35FC" w14:textId="77777777" w:rsidR="00A21682" w:rsidRPr="003155A9" w:rsidRDefault="00A21682" w:rsidP="003E239E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2BFF9BC" w14:textId="77777777" w:rsidR="00A21682" w:rsidRPr="003155A9" w:rsidRDefault="00A21682" w:rsidP="003E239E">
            <w:pPr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B40E4C" w:rsidRPr="003155A9" w14:paraId="0AA5C449" w14:textId="77777777">
        <w:tc>
          <w:tcPr>
            <w:tcW w:w="6629" w:type="dxa"/>
            <w:gridSpan w:val="2"/>
            <w:shd w:val="clear" w:color="auto" w:fill="auto"/>
            <w:vAlign w:val="center"/>
          </w:tcPr>
          <w:p w14:paraId="7AEB39B1" w14:textId="07683DA7" w:rsidR="00B40E4C" w:rsidRPr="003155A9" w:rsidRDefault="00B40E4C" w:rsidP="00CE675F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  <w:r w:rsidR="00CE675F" w:rsidRPr="00461E60">
              <w:rPr>
                <w:rFonts w:ascii="Sylfaen" w:hAnsi="Sylfaen"/>
                <w:b/>
                <w:sz w:val="22"/>
                <w:szCs w:val="22"/>
              </w:rPr>
              <w:t>WF.271.1.2022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D11458C" w14:textId="77777777" w:rsidR="00B40E4C" w:rsidRPr="003155A9" w:rsidRDefault="00B40E4C" w:rsidP="00340428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F8069F" w:rsidRPr="003155A9" w14:paraId="6D8B922E" w14:textId="77777777">
        <w:tc>
          <w:tcPr>
            <w:tcW w:w="10065" w:type="dxa"/>
            <w:gridSpan w:val="3"/>
            <w:shd w:val="clear" w:color="auto" w:fill="auto"/>
            <w:vAlign w:val="center"/>
          </w:tcPr>
          <w:p w14:paraId="1467CF62" w14:textId="77777777" w:rsidR="00F8069F" w:rsidRPr="003155A9" w:rsidRDefault="00F8069F" w:rsidP="003E239E">
            <w:pPr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1E73D5AA" w14:textId="2490558A" w:rsidR="00D6573F" w:rsidRPr="003155A9" w:rsidRDefault="00D6573F">
      <w:pPr>
        <w:spacing w:before="120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1. ZAMAWIAJĄCY:</w:t>
      </w:r>
      <w:r w:rsidR="00E50F6B" w:rsidRPr="003155A9">
        <w:rPr>
          <w:rFonts w:ascii="Sylfaen" w:hAnsi="Sylfaen"/>
          <w:b/>
          <w:sz w:val="22"/>
          <w:szCs w:val="22"/>
        </w:rPr>
        <w:t xml:space="preserve"> GMINA </w:t>
      </w:r>
      <w:r w:rsidR="005045D6">
        <w:rPr>
          <w:rFonts w:ascii="Sylfaen" w:hAnsi="Sylfaen"/>
          <w:b/>
          <w:sz w:val="22"/>
          <w:szCs w:val="22"/>
        </w:rPr>
        <w:t>Lubawka</w:t>
      </w:r>
    </w:p>
    <w:p w14:paraId="5CD8A469" w14:textId="77777777" w:rsidR="00D6573F" w:rsidRPr="003155A9" w:rsidRDefault="00D6573F">
      <w:pPr>
        <w:jc w:val="both"/>
        <w:rPr>
          <w:rFonts w:ascii="Sylfaen" w:hAnsi="Sylfaen"/>
          <w:b/>
          <w:sz w:val="22"/>
          <w:szCs w:val="22"/>
        </w:rPr>
      </w:pPr>
    </w:p>
    <w:p w14:paraId="7E283F2F" w14:textId="77777777" w:rsidR="00D6573F" w:rsidRPr="003155A9" w:rsidRDefault="00D6573F">
      <w:pPr>
        <w:pStyle w:val="Tekstpodstawowywcity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2. WYKONAWCA</w:t>
      </w:r>
      <w:r w:rsidR="00E82318" w:rsidRPr="003155A9">
        <w:rPr>
          <w:rFonts w:ascii="Sylfaen" w:hAnsi="Sylfaen"/>
          <w:b/>
          <w:sz w:val="22"/>
          <w:szCs w:val="22"/>
        </w:rPr>
        <w:t>/WYKONAWCY WSPÓLNIE UBIEGAJĄCY SIĘ O UDZIELENIE ZAMÓWIENIA</w:t>
      </w:r>
      <w:r w:rsidRPr="003155A9">
        <w:rPr>
          <w:rFonts w:ascii="Sylfaen" w:hAnsi="Sylfaen"/>
          <w:b/>
          <w:sz w:val="22"/>
          <w:szCs w:val="22"/>
        </w:rPr>
        <w:t xml:space="preserve">: Niniejsza oferta zostaje złożona przez: </w:t>
      </w:r>
    </w:p>
    <w:p w14:paraId="690CF59E" w14:textId="77777777" w:rsidR="00D6573F" w:rsidRPr="003155A9" w:rsidRDefault="00D6573F">
      <w:pPr>
        <w:pStyle w:val="Tekstpodstawowywcity"/>
        <w:rPr>
          <w:rFonts w:ascii="Sylfaen" w:hAnsi="Sylfaen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D6573F" w:rsidRPr="003155A9" w14:paraId="39002A07" w14:textId="77777777">
        <w:trPr>
          <w:cantSplit/>
          <w:trHeight w:val="255"/>
        </w:trPr>
        <w:tc>
          <w:tcPr>
            <w:tcW w:w="992" w:type="dxa"/>
            <w:shd w:val="clear" w:color="auto" w:fill="D9D9D9"/>
            <w:vAlign w:val="center"/>
          </w:tcPr>
          <w:p w14:paraId="31379EDE" w14:textId="77777777" w:rsidR="00D6573F" w:rsidRPr="003155A9" w:rsidRDefault="00D6573F" w:rsidP="00800D66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3DD676C7" w14:textId="77777777" w:rsidR="00D6573F" w:rsidRPr="003155A9" w:rsidRDefault="002E538C" w:rsidP="002E538C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 xml:space="preserve">Dane </w:t>
            </w:r>
            <w:r w:rsidR="00D6573F" w:rsidRPr="003155A9">
              <w:rPr>
                <w:rFonts w:ascii="Sylfaen" w:hAnsi="Sylfaen"/>
                <w:b/>
                <w:sz w:val="22"/>
                <w:szCs w:val="22"/>
              </w:rPr>
              <w:t>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679778BF" w14:textId="77777777" w:rsidR="00D6573F" w:rsidRPr="003155A9" w:rsidRDefault="00D6573F" w:rsidP="00800D66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Adres  Wykonawcy</w:t>
            </w:r>
          </w:p>
        </w:tc>
      </w:tr>
      <w:tr w:rsidR="000E6EFA" w:rsidRPr="003155A9" w14:paraId="472C12DF" w14:textId="77777777">
        <w:trPr>
          <w:cantSplit/>
          <w:trHeight w:val="1150"/>
        </w:trPr>
        <w:tc>
          <w:tcPr>
            <w:tcW w:w="992" w:type="dxa"/>
            <w:shd w:val="clear" w:color="auto" w:fill="auto"/>
          </w:tcPr>
          <w:p w14:paraId="565924EF" w14:textId="77777777" w:rsidR="000E6EFA" w:rsidRPr="003155A9" w:rsidRDefault="000E6EFA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34EACF39" w14:textId="77777777" w:rsidR="000E6EFA" w:rsidRPr="003155A9" w:rsidRDefault="000E6EFA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2F1C94DA" w14:textId="77777777" w:rsidR="000E6EFA" w:rsidRPr="003155A9" w:rsidRDefault="000E6EFA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76872C2F" w14:textId="77777777" w:rsidR="000E6EFA" w:rsidRPr="003155A9" w:rsidRDefault="000E6EFA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3AB701BC" w14:textId="77777777" w:rsidR="000E6EFA" w:rsidRPr="003155A9" w:rsidRDefault="000E6EFA">
            <w:pPr>
              <w:tabs>
                <w:tab w:val="left" w:pos="531"/>
              </w:tabs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19CA4A1D" w14:textId="77777777" w:rsidR="000E6EFA" w:rsidRPr="003155A9" w:rsidRDefault="000E6EFA" w:rsidP="004F1836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0089F296" w14:textId="77777777" w:rsidR="000E6EFA" w:rsidRPr="003155A9" w:rsidRDefault="000E6EFA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0E6EFA" w:rsidRPr="003155A9" w14:paraId="2483AB22" w14:textId="77777777">
        <w:trPr>
          <w:cantSplit/>
          <w:trHeight w:val="432"/>
        </w:trPr>
        <w:tc>
          <w:tcPr>
            <w:tcW w:w="992" w:type="dxa"/>
            <w:shd w:val="clear" w:color="auto" w:fill="auto"/>
          </w:tcPr>
          <w:p w14:paraId="00DCDF91" w14:textId="77777777" w:rsidR="000E6EFA" w:rsidRPr="003155A9" w:rsidRDefault="000E6EFA" w:rsidP="006E211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  <w:p w14:paraId="3479617E" w14:textId="77777777" w:rsidR="000E6EFA" w:rsidRPr="003155A9" w:rsidRDefault="000E6EFA" w:rsidP="006E211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2F9DF1DF" w14:textId="77777777" w:rsidR="000E6EFA" w:rsidRPr="003155A9" w:rsidRDefault="000E6EFA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5954C7D9" w14:textId="77777777" w:rsidR="000E6EFA" w:rsidRPr="003155A9" w:rsidRDefault="000E6EFA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0B133A" w:rsidRPr="003155A9" w14:paraId="09853CDD" w14:textId="77777777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6A490AAB" w14:textId="77777777" w:rsidR="000B133A" w:rsidRPr="003155A9" w:rsidRDefault="000B133A" w:rsidP="000B133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0F2B41BA" w14:textId="77777777" w:rsidR="000B133A" w:rsidRPr="003155A9" w:rsidRDefault="000B133A" w:rsidP="000B133A">
            <w:pPr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577C97EA" w14:textId="77777777" w:rsidR="00D6573F" w:rsidRPr="003155A9" w:rsidRDefault="00D6573F">
      <w:pPr>
        <w:jc w:val="both"/>
        <w:rPr>
          <w:rFonts w:ascii="Sylfaen" w:hAnsi="Sylfaen"/>
          <w:sz w:val="22"/>
          <w:szCs w:val="22"/>
        </w:rPr>
      </w:pPr>
    </w:p>
    <w:p w14:paraId="61DCDD99" w14:textId="77777777" w:rsidR="00D6573F" w:rsidRPr="003155A9" w:rsidRDefault="00D6573F">
      <w:pPr>
        <w:jc w:val="both"/>
        <w:rPr>
          <w:rFonts w:ascii="Sylfaen" w:hAnsi="Sylfaen"/>
          <w:b/>
          <w:sz w:val="22"/>
          <w:szCs w:val="22"/>
        </w:rPr>
      </w:pPr>
    </w:p>
    <w:p w14:paraId="712E1E81" w14:textId="77777777" w:rsidR="00D6573F" w:rsidRPr="003155A9" w:rsidRDefault="00D6573F">
      <w:pPr>
        <w:jc w:val="both"/>
        <w:rPr>
          <w:rFonts w:ascii="Sylfaen" w:hAnsi="Sylfaen"/>
          <w:b/>
          <w:sz w:val="22"/>
          <w:szCs w:val="22"/>
        </w:rPr>
      </w:pPr>
    </w:p>
    <w:p w14:paraId="11553899" w14:textId="77777777" w:rsidR="00D6573F" w:rsidRPr="003155A9" w:rsidRDefault="00D6573F">
      <w:pPr>
        <w:tabs>
          <w:tab w:val="left" w:pos="360"/>
        </w:tabs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 xml:space="preserve">3. OSOBA UPRAWNIONA DO KONTAKTÓW: </w:t>
      </w:r>
    </w:p>
    <w:p w14:paraId="0D68F145" w14:textId="77777777" w:rsidR="00D6573F" w:rsidRPr="003155A9" w:rsidRDefault="00D6573F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tbl>
      <w:tblPr>
        <w:tblW w:w="1030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175"/>
      </w:tblGrid>
      <w:tr w:rsidR="00D6573F" w:rsidRPr="003155A9" w14:paraId="402A3BCE" w14:textId="77777777">
        <w:trPr>
          <w:trHeight w:val="340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DFC9393" w14:textId="77777777" w:rsidR="00D6573F" w:rsidRPr="003155A9" w:rsidRDefault="00D6573F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Imię i nazwisko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DB62806" w14:textId="77777777" w:rsidR="00D6573F" w:rsidRPr="003155A9" w:rsidRDefault="00D6573F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D6573F" w:rsidRPr="003155A9" w14:paraId="1DCC7AA6" w14:textId="77777777">
        <w:trPr>
          <w:trHeight w:val="340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F452E92" w14:textId="77777777" w:rsidR="00D6573F" w:rsidRPr="003155A9" w:rsidRDefault="00D6573F">
            <w:pPr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3155A9">
              <w:rPr>
                <w:rFonts w:ascii="Sylfaen" w:hAnsi="Sylfaen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3155A9">
              <w:rPr>
                <w:rFonts w:ascii="Sylfaen" w:hAnsi="Sylfae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155A9">
              <w:rPr>
                <w:rFonts w:ascii="Sylfaen" w:hAnsi="Sylfaen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C185DA0" w14:textId="77777777" w:rsidR="00D6573F" w:rsidRPr="003155A9" w:rsidRDefault="00D6573F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  <w:tr w:rsidR="00D6573F" w:rsidRPr="003155A9" w14:paraId="52DAC78E" w14:textId="77777777">
        <w:trPr>
          <w:trHeight w:val="340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89FCA2" w14:textId="77777777" w:rsidR="00D6573F" w:rsidRPr="003155A9" w:rsidRDefault="00D6573F">
            <w:pPr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3155A9">
              <w:rPr>
                <w:rFonts w:ascii="Sylfaen" w:hAnsi="Sylfaen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3155A9">
              <w:rPr>
                <w:rFonts w:ascii="Sylfaen" w:hAnsi="Sylfae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155A9">
              <w:rPr>
                <w:rFonts w:ascii="Sylfaen" w:hAnsi="Sylfaen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0ADB3E2" w14:textId="77777777" w:rsidR="00D6573F" w:rsidRPr="003155A9" w:rsidRDefault="00D6573F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14:paraId="2E268680" w14:textId="77777777" w:rsidR="00D6573F" w:rsidRPr="003155A9" w:rsidRDefault="00D6573F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14:paraId="1702B644" w14:textId="77777777" w:rsidR="00D6573F" w:rsidRPr="003155A9" w:rsidRDefault="00D6573F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14:paraId="5E171968" w14:textId="77777777" w:rsidR="00D6573F" w:rsidRPr="003155A9" w:rsidRDefault="00D6573F">
      <w:pPr>
        <w:tabs>
          <w:tab w:val="left" w:pos="360"/>
        </w:tabs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4. Ja niżej podpisany oświadczam, że:</w:t>
      </w:r>
    </w:p>
    <w:p w14:paraId="3736884B" w14:textId="0FAEEED6" w:rsidR="00C23285" w:rsidRPr="005045D6" w:rsidRDefault="00D6573F" w:rsidP="005045D6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/>
        <w:jc w:val="both"/>
        <w:rPr>
          <w:rFonts w:ascii="Sylfaen" w:hAnsi="Sylfaen"/>
          <w:sz w:val="22"/>
          <w:szCs w:val="22"/>
        </w:rPr>
      </w:pPr>
      <w:r w:rsidRPr="005045D6">
        <w:rPr>
          <w:rFonts w:ascii="Sylfaen" w:hAnsi="Sylfaen"/>
          <w:sz w:val="22"/>
          <w:szCs w:val="22"/>
        </w:rPr>
        <w:t>zapoznałem się z treścią SWZ dla niniejszego zamówienia;</w:t>
      </w:r>
    </w:p>
    <w:p w14:paraId="42177319" w14:textId="77777777" w:rsidR="00C23285" w:rsidRPr="003155A9" w:rsidRDefault="004853E0" w:rsidP="00C23285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gwarantuję wykonanie </w:t>
      </w:r>
      <w:r w:rsidR="00892B7E" w:rsidRPr="003155A9">
        <w:rPr>
          <w:rFonts w:ascii="Sylfaen" w:hAnsi="Sylfaen"/>
          <w:sz w:val="22"/>
          <w:szCs w:val="22"/>
        </w:rPr>
        <w:t xml:space="preserve">całości niniejszego </w:t>
      </w:r>
      <w:r w:rsidRPr="003155A9">
        <w:rPr>
          <w:rFonts w:ascii="Sylfaen" w:hAnsi="Sylfaen"/>
          <w:sz w:val="22"/>
          <w:szCs w:val="22"/>
        </w:rPr>
        <w:t>zamówienia, któr</w:t>
      </w:r>
      <w:r w:rsidR="00892B7E" w:rsidRPr="003155A9">
        <w:rPr>
          <w:rFonts w:ascii="Sylfaen" w:hAnsi="Sylfaen"/>
          <w:sz w:val="22"/>
          <w:szCs w:val="22"/>
        </w:rPr>
        <w:t>ego</w:t>
      </w:r>
      <w:r w:rsidRPr="003155A9">
        <w:rPr>
          <w:rFonts w:ascii="Sylfaen" w:hAnsi="Sylfaen"/>
          <w:sz w:val="22"/>
          <w:szCs w:val="22"/>
        </w:rPr>
        <w:t xml:space="preserve"> oferta dotyczy zgodnie z treścią SWZ, wyjaśnień do SWZ oraz jej zmian;</w:t>
      </w:r>
      <w:r w:rsidR="00D6573F" w:rsidRPr="003155A9">
        <w:rPr>
          <w:rFonts w:ascii="Sylfaen" w:hAnsi="Sylfaen"/>
          <w:sz w:val="22"/>
          <w:szCs w:val="22"/>
        </w:rPr>
        <w:t xml:space="preserve"> </w:t>
      </w:r>
    </w:p>
    <w:p w14:paraId="18A7555C" w14:textId="77777777" w:rsidR="004853E0" w:rsidRPr="003155A9" w:rsidRDefault="004853E0" w:rsidP="004853E0">
      <w:pPr>
        <w:numPr>
          <w:ilvl w:val="1"/>
          <w:numId w:val="1"/>
        </w:numPr>
        <w:spacing w:before="120" w:after="120"/>
        <w:ind w:left="568" w:hanging="284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Zobowiązuję się do realizacji zamówienia objętego niniejszą ofertą przy uwzględnieniu poniższych warunków:</w:t>
      </w:r>
    </w:p>
    <w:p w14:paraId="3F5827EC" w14:textId="35EAD9FF" w:rsidR="007F75A8" w:rsidRPr="004E32A1" w:rsidRDefault="007F75A8" w:rsidP="008054D5">
      <w:pPr>
        <w:pStyle w:val="Akapitzlist"/>
        <w:numPr>
          <w:ilvl w:val="2"/>
          <w:numId w:val="42"/>
        </w:numPr>
        <w:spacing w:line="276" w:lineRule="auto"/>
        <w:ind w:left="851"/>
        <w:jc w:val="both"/>
        <w:rPr>
          <w:rFonts w:ascii="Sylfaen" w:hAnsi="Sylfaen"/>
          <w:b/>
          <w:bCs/>
          <w:sz w:val="22"/>
          <w:szCs w:val="22"/>
        </w:rPr>
      </w:pPr>
      <w:r w:rsidRPr="005045D6">
        <w:rPr>
          <w:rFonts w:ascii="Sylfaen" w:eastAsia="Times New Roman" w:hAnsi="Sylfaen" w:cs="Arial"/>
          <w:b/>
          <w:w w:val="108"/>
          <w:sz w:val="22"/>
          <w:szCs w:val="22"/>
          <w:u w:val="single"/>
          <w:lang w:bidi="ar-SA"/>
        </w:rPr>
        <w:t xml:space="preserve">Oferujemy zrealizować niniejsze zamówienie publiczne zgodnie z warunkami dokumentacji </w:t>
      </w:r>
      <w:r w:rsidR="000E53EF">
        <w:rPr>
          <w:rFonts w:ascii="Sylfaen" w:eastAsia="Times New Roman" w:hAnsi="Sylfaen" w:cs="Arial"/>
          <w:b/>
          <w:w w:val="108"/>
          <w:sz w:val="22"/>
          <w:szCs w:val="22"/>
          <w:u w:val="single"/>
          <w:lang w:val="pl-PL" w:bidi="ar-SA"/>
        </w:rPr>
        <w:t xml:space="preserve">postępowania </w:t>
      </w:r>
      <w:r w:rsidRPr="005045D6">
        <w:rPr>
          <w:rFonts w:ascii="Sylfaen" w:eastAsia="Times New Roman" w:hAnsi="Sylfaen" w:cs="Arial"/>
          <w:b/>
          <w:w w:val="108"/>
          <w:sz w:val="22"/>
          <w:szCs w:val="22"/>
          <w:u w:val="single"/>
          <w:lang w:bidi="ar-SA"/>
        </w:rPr>
        <w:t>za cenę</w:t>
      </w:r>
      <w:r w:rsidR="004F7FED">
        <w:rPr>
          <w:rFonts w:ascii="Sylfaen" w:eastAsia="Times New Roman" w:hAnsi="Sylfaen" w:cs="Arial"/>
          <w:b/>
          <w:w w:val="108"/>
          <w:sz w:val="22"/>
          <w:szCs w:val="22"/>
          <w:u w:val="single"/>
          <w:lang w:val="pl-PL" w:bidi="ar-SA"/>
        </w:rPr>
        <w:t xml:space="preserve"> netto</w:t>
      </w:r>
      <w:r w:rsidRPr="005045D6">
        <w:rPr>
          <w:rFonts w:ascii="Sylfaen" w:eastAsia="Times New Roman" w:hAnsi="Sylfaen" w:cs="Arial"/>
          <w:b/>
          <w:w w:val="108"/>
          <w:sz w:val="22"/>
          <w:szCs w:val="22"/>
          <w:u w:val="single"/>
          <w:lang w:bidi="ar-SA"/>
        </w:rPr>
        <w:t xml:space="preserve"> </w:t>
      </w:r>
      <w:r w:rsidR="005045D6" w:rsidRPr="005045D6">
        <w:rPr>
          <w:rFonts w:ascii="Sylfaen" w:eastAsia="Times New Roman" w:hAnsi="Sylfaen" w:cs="Arial"/>
          <w:b/>
          <w:w w:val="108"/>
          <w:sz w:val="22"/>
          <w:szCs w:val="22"/>
          <w:u w:val="single"/>
          <w:lang w:bidi="ar-SA"/>
        </w:rPr>
        <w:t>……………………</w:t>
      </w:r>
      <w:r w:rsidR="004F7FED">
        <w:rPr>
          <w:rFonts w:ascii="Sylfaen" w:eastAsia="Times New Roman" w:hAnsi="Sylfaen" w:cs="Arial"/>
          <w:b/>
          <w:w w:val="108"/>
          <w:sz w:val="22"/>
          <w:szCs w:val="22"/>
          <w:u w:val="single"/>
          <w:lang w:val="pl-PL" w:bidi="ar-SA"/>
        </w:rPr>
        <w:t xml:space="preserve"> zł wraz z podatkiem VAT  </w:t>
      </w:r>
      <w:r w:rsidR="000C36EB">
        <w:rPr>
          <w:rFonts w:ascii="Sylfaen" w:eastAsia="Times New Roman" w:hAnsi="Sylfaen" w:cs="Arial"/>
          <w:b/>
          <w:w w:val="108"/>
          <w:sz w:val="22"/>
          <w:szCs w:val="22"/>
          <w:u w:val="single"/>
          <w:lang w:val="pl-PL" w:bidi="ar-SA"/>
        </w:rPr>
        <w:t>…..</w:t>
      </w:r>
      <w:r w:rsidR="004F7FED">
        <w:rPr>
          <w:rFonts w:ascii="Sylfaen" w:eastAsia="Times New Roman" w:hAnsi="Sylfaen" w:cs="Arial"/>
          <w:b/>
          <w:w w:val="108"/>
          <w:sz w:val="22"/>
          <w:szCs w:val="22"/>
          <w:u w:val="single"/>
          <w:lang w:val="pl-PL" w:bidi="ar-SA"/>
        </w:rPr>
        <w:t xml:space="preserve">% co daje kwotę brutto </w:t>
      </w:r>
      <w:r w:rsidR="005045D6" w:rsidRPr="005045D6">
        <w:rPr>
          <w:rFonts w:ascii="Sylfaen" w:eastAsia="Times New Roman" w:hAnsi="Sylfaen" w:cs="Arial"/>
          <w:b/>
          <w:w w:val="108"/>
          <w:sz w:val="22"/>
          <w:szCs w:val="22"/>
          <w:u w:val="single"/>
          <w:lang w:bidi="ar-SA"/>
        </w:rPr>
        <w:t>…………………………</w:t>
      </w:r>
      <w:r w:rsidR="004F7FED">
        <w:rPr>
          <w:rFonts w:ascii="Sylfaen" w:eastAsia="Times New Roman" w:hAnsi="Sylfaen" w:cs="Arial"/>
          <w:b/>
          <w:w w:val="108"/>
          <w:sz w:val="22"/>
          <w:szCs w:val="22"/>
          <w:u w:val="single"/>
          <w:lang w:val="pl-PL" w:bidi="ar-SA"/>
        </w:rPr>
        <w:t xml:space="preserve"> zł / słownie …………………………………………………………………………………………</w:t>
      </w:r>
      <w:r w:rsidR="005045D6" w:rsidRPr="005045D6">
        <w:rPr>
          <w:rFonts w:ascii="Sylfaen" w:eastAsia="Times New Roman" w:hAnsi="Sylfaen" w:cs="Arial"/>
          <w:b/>
          <w:w w:val="108"/>
          <w:sz w:val="22"/>
          <w:szCs w:val="22"/>
          <w:u w:val="single"/>
          <w:lang w:bidi="ar-SA"/>
        </w:rPr>
        <w:t>.</w:t>
      </w:r>
    </w:p>
    <w:p w14:paraId="53736109" w14:textId="77777777" w:rsidR="004F7FED" w:rsidRPr="004F7FED" w:rsidRDefault="006429C3" w:rsidP="008054D5">
      <w:pPr>
        <w:pStyle w:val="Akapitzlist"/>
        <w:numPr>
          <w:ilvl w:val="2"/>
          <w:numId w:val="42"/>
        </w:numPr>
        <w:spacing w:line="276" w:lineRule="auto"/>
        <w:ind w:left="851"/>
        <w:jc w:val="both"/>
        <w:rPr>
          <w:rFonts w:ascii="Sylfaen" w:hAnsi="Sylfaen"/>
          <w:b/>
          <w:bCs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 xml:space="preserve">Wskazujemy, że zapewniamy </w:t>
      </w:r>
      <w:r w:rsidR="00477ED7" w:rsidRPr="00477ED7">
        <w:rPr>
          <w:rFonts w:ascii="Sylfaen" w:hAnsi="Sylfaen"/>
          <w:b/>
          <w:bCs/>
          <w:sz w:val="36"/>
          <w:szCs w:val="36"/>
          <w:lang w:val="pl-PL"/>
        </w:rPr>
        <w:t>□</w:t>
      </w:r>
      <w:r w:rsidRPr="00477ED7">
        <w:rPr>
          <w:rFonts w:ascii="Sylfaen" w:hAnsi="Sylfaen"/>
          <w:b/>
          <w:bCs/>
          <w:sz w:val="36"/>
          <w:szCs w:val="36"/>
          <w:lang w:val="pl-PL"/>
        </w:rPr>
        <w:t xml:space="preserve">  </w:t>
      </w:r>
      <w:r>
        <w:rPr>
          <w:rFonts w:ascii="Sylfaen" w:hAnsi="Sylfaen"/>
          <w:b/>
          <w:bCs/>
          <w:sz w:val="22"/>
          <w:szCs w:val="22"/>
          <w:lang w:val="pl-PL"/>
        </w:rPr>
        <w:t xml:space="preserve">   nie zapewniamy  </w:t>
      </w:r>
      <w:r w:rsidR="00477ED7" w:rsidRPr="00477ED7">
        <w:rPr>
          <w:rFonts w:ascii="Sylfaen" w:hAnsi="Sylfaen"/>
          <w:b/>
          <w:bCs/>
          <w:sz w:val="32"/>
          <w:szCs w:val="32"/>
          <w:lang w:val="pl-PL"/>
        </w:rPr>
        <w:t>□</w:t>
      </w:r>
      <w:r w:rsidR="00477ED7">
        <w:rPr>
          <w:rFonts w:ascii="Sylfaen" w:hAnsi="Sylfaen"/>
          <w:b/>
          <w:bCs/>
          <w:sz w:val="22"/>
          <w:szCs w:val="22"/>
          <w:lang w:val="pl-PL"/>
        </w:rPr>
        <w:t xml:space="preserve"> </w:t>
      </w:r>
    </w:p>
    <w:p w14:paraId="3F3F7111" w14:textId="65CFFF2E" w:rsidR="00D17C2A" w:rsidRDefault="000C36EB" w:rsidP="00D17C2A">
      <w:pPr>
        <w:pStyle w:val="Akapitzlist"/>
        <w:spacing w:line="276" w:lineRule="auto"/>
        <w:ind w:left="851"/>
        <w:jc w:val="both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 xml:space="preserve">Prowadzenie </w:t>
      </w:r>
      <w:r w:rsidR="004F7FED">
        <w:rPr>
          <w:rFonts w:ascii="Sylfaen" w:hAnsi="Sylfaen"/>
          <w:b/>
          <w:bCs/>
          <w:sz w:val="22"/>
          <w:szCs w:val="22"/>
          <w:lang w:val="pl-PL"/>
        </w:rPr>
        <w:t xml:space="preserve"> </w:t>
      </w:r>
      <w:r w:rsidR="00477ED7">
        <w:rPr>
          <w:rFonts w:ascii="Sylfaen" w:hAnsi="Sylfaen"/>
          <w:b/>
          <w:bCs/>
          <w:sz w:val="22"/>
          <w:szCs w:val="22"/>
          <w:lang w:val="pl-PL"/>
        </w:rPr>
        <w:t>dodatkowego punktu kasowego w miejscowości ………………………….</w:t>
      </w:r>
    </w:p>
    <w:p w14:paraId="301565F3" w14:textId="77777777" w:rsidR="000C36EB" w:rsidRDefault="000C36EB" w:rsidP="00D17C2A">
      <w:pPr>
        <w:pStyle w:val="Akapitzlist"/>
        <w:spacing w:line="276" w:lineRule="auto"/>
        <w:ind w:left="851"/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p w14:paraId="34006F9D" w14:textId="46F4FA9F" w:rsidR="006833A7" w:rsidRPr="00D17C2A" w:rsidRDefault="00D17C2A" w:rsidP="00D17C2A">
      <w:pPr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  <w:r w:rsidRPr="00D17C2A">
        <w:rPr>
          <w:rFonts w:ascii="Sylfaen" w:hAnsi="Sylfaen"/>
          <w:b/>
          <w:bCs/>
          <w:sz w:val="22"/>
          <w:szCs w:val="22"/>
        </w:rPr>
        <w:t xml:space="preserve">4) </w:t>
      </w:r>
      <w:r w:rsidR="00D6573F" w:rsidRPr="00D17C2A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oświadczam, że wysokość minimalnego wynagrodzenia/wysokość minimalnej stawki godzinowej, </w:t>
      </w:r>
      <w:r w:rsidR="00D6573F" w:rsidRPr="00D17C2A">
        <w:rPr>
          <w:rFonts w:ascii="Sylfaen" w:hAnsi="Sylfaen"/>
          <w:color w:val="000000"/>
          <w:sz w:val="22"/>
          <w:szCs w:val="22"/>
        </w:rPr>
        <w:t>których wartość została przyjęta do ustalenia ceny oferty nie jest niższa od minimalnego wynagrodzenia za pracę/minimalnej stawki godzinowej,</w:t>
      </w:r>
      <w:r w:rsidR="00D6573F" w:rsidRPr="00D17C2A">
        <w:rPr>
          <w:rFonts w:ascii="Sylfaen" w:hAnsi="Sylfaen"/>
          <w:sz w:val="22"/>
          <w:szCs w:val="22"/>
        </w:rPr>
        <w:t xml:space="preserve"> ustalonych na podstawie przepisów ustawy z dnia 10 października 2002 r. o minimalnym wynagrodzeniu za pracę </w:t>
      </w:r>
      <w:r w:rsidR="00C91C38" w:rsidRPr="00D17C2A">
        <w:rPr>
          <w:rFonts w:ascii="Sylfaen" w:hAnsi="Sylfaen"/>
          <w:sz w:val="22"/>
          <w:szCs w:val="22"/>
        </w:rPr>
        <w:t>(</w:t>
      </w:r>
      <w:proofErr w:type="spellStart"/>
      <w:r w:rsidR="00C91C38" w:rsidRPr="00D17C2A">
        <w:rPr>
          <w:rFonts w:ascii="Sylfaen" w:hAnsi="Sylfaen"/>
          <w:sz w:val="22"/>
          <w:szCs w:val="22"/>
        </w:rPr>
        <w:t>t.j</w:t>
      </w:r>
      <w:proofErr w:type="spellEnd"/>
      <w:r w:rsidR="00C91C38" w:rsidRPr="00D17C2A">
        <w:rPr>
          <w:rFonts w:ascii="Sylfaen" w:hAnsi="Sylfaen"/>
          <w:sz w:val="22"/>
          <w:szCs w:val="22"/>
        </w:rPr>
        <w:t>. Dz.U.</w:t>
      </w:r>
      <w:r w:rsidR="00EA55F6" w:rsidRPr="00D17C2A">
        <w:rPr>
          <w:rFonts w:ascii="Sylfaen" w:hAnsi="Sylfaen"/>
          <w:sz w:val="22"/>
          <w:szCs w:val="22"/>
        </w:rPr>
        <w:t xml:space="preserve"> </w:t>
      </w:r>
      <w:r w:rsidR="00955268" w:rsidRPr="00D17C2A">
        <w:rPr>
          <w:rFonts w:ascii="Sylfaen" w:hAnsi="Sylfaen"/>
          <w:sz w:val="22"/>
          <w:szCs w:val="22"/>
        </w:rPr>
        <w:t xml:space="preserve">z </w:t>
      </w:r>
      <w:r w:rsidR="00CA0290" w:rsidRPr="00D17C2A">
        <w:rPr>
          <w:rFonts w:ascii="Sylfaen" w:hAnsi="Sylfaen"/>
          <w:sz w:val="22"/>
          <w:szCs w:val="22"/>
        </w:rPr>
        <w:t xml:space="preserve">2020 </w:t>
      </w:r>
      <w:r w:rsidR="00EA55F6" w:rsidRPr="00D17C2A">
        <w:rPr>
          <w:rFonts w:ascii="Sylfaen" w:hAnsi="Sylfaen"/>
          <w:sz w:val="22"/>
          <w:szCs w:val="22"/>
        </w:rPr>
        <w:t>r</w:t>
      </w:r>
      <w:r w:rsidR="00C91C38" w:rsidRPr="00D17C2A">
        <w:rPr>
          <w:rFonts w:ascii="Sylfaen" w:hAnsi="Sylfaen"/>
          <w:sz w:val="22"/>
          <w:szCs w:val="22"/>
        </w:rPr>
        <w:t>.</w:t>
      </w:r>
      <w:r w:rsidR="00EA55F6" w:rsidRPr="00D17C2A">
        <w:rPr>
          <w:rFonts w:ascii="Sylfaen" w:hAnsi="Sylfaen"/>
          <w:sz w:val="22"/>
          <w:szCs w:val="22"/>
        </w:rPr>
        <w:t xml:space="preserve">, poz. </w:t>
      </w:r>
      <w:r w:rsidR="005B4E50" w:rsidRPr="00D17C2A">
        <w:rPr>
          <w:rFonts w:ascii="Sylfaen" w:hAnsi="Sylfaen"/>
          <w:sz w:val="22"/>
          <w:szCs w:val="22"/>
        </w:rPr>
        <w:t>2</w:t>
      </w:r>
      <w:r w:rsidR="00CA0290" w:rsidRPr="00D17C2A">
        <w:rPr>
          <w:rFonts w:ascii="Sylfaen" w:hAnsi="Sylfaen"/>
          <w:sz w:val="22"/>
          <w:szCs w:val="22"/>
        </w:rPr>
        <w:t>207</w:t>
      </w:r>
      <w:r w:rsidR="00C91C38" w:rsidRPr="00D17C2A">
        <w:rPr>
          <w:rFonts w:ascii="Sylfaen" w:hAnsi="Sylfaen"/>
          <w:sz w:val="22"/>
          <w:szCs w:val="22"/>
        </w:rPr>
        <w:t>);</w:t>
      </w:r>
    </w:p>
    <w:p w14:paraId="51717244" w14:textId="5177256A" w:rsidR="00EB3734" w:rsidRPr="00D17C2A" w:rsidRDefault="00D17C2A" w:rsidP="00D17C2A">
      <w:pPr>
        <w:contextualSpacing/>
        <w:jc w:val="both"/>
        <w:rPr>
          <w:rFonts w:ascii="Sylfaen" w:hAnsi="Sylfaen" w:cs="Arial"/>
          <w:color w:val="000000"/>
          <w:sz w:val="22"/>
          <w:szCs w:val="22"/>
        </w:rPr>
      </w:pPr>
      <w:r w:rsidRPr="000C36EB">
        <w:rPr>
          <w:rFonts w:ascii="Sylfaen" w:hAnsi="Sylfaen" w:cs="Arial"/>
          <w:b/>
          <w:sz w:val="22"/>
          <w:szCs w:val="22"/>
        </w:rPr>
        <w:t>5)</w:t>
      </w:r>
      <w:r>
        <w:rPr>
          <w:rFonts w:ascii="Sylfaen" w:hAnsi="Sylfaen" w:cs="Arial"/>
          <w:sz w:val="22"/>
          <w:szCs w:val="22"/>
        </w:rPr>
        <w:t xml:space="preserve"> </w:t>
      </w:r>
      <w:r w:rsidR="00EB3734" w:rsidRPr="00D17C2A">
        <w:rPr>
          <w:rFonts w:ascii="Sylfaen" w:hAnsi="Sylfaen" w:cs="Arial"/>
          <w:sz w:val="22"/>
          <w:szCs w:val="22"/>
        </w:rPr>
        <w:t>Wyrażam zgodę na przetwarzanie danych osobowych w rozumieniu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(DZ.U.UE.L.2016.119.1.) na cele niniejszego postępowania oraz oświadczam, że zapoznałem się z klauzulą informacyjną dotyczącą art. 13 RODO opisaną w pkt. 26  SWZ;</w:t>
      </w:r>
    </w:p>
    <w:p w14:paraId="5286A4D0" w14:textId="666B1395" w:rsidR="00EB3734" w:rsidRPr="00D17C2A" w:rsidRDefault="00EB3734" w:rsidP="008054D5">
      <w:pPr>
        <w:pStyle w:val="Akapitzlist"/>
        <w:numPr>
          <w:ilvl w:val="0"/>
          <w:numId w:val="31"/>
        </w:numPr>
        <w:ind w:left="284"/>
        <w:contextualSpacing/>
        <w:jc w:val="both"/>
        <w:rPr>
          <w:rFonts w:ascii="Sylfaen" w:hAnsi="Sylfaen" w:cs="Arial"/>
          <w:color w:val="000000"/>
          <w:sz w:val="22"/>
          <w:szCs w:val="22"/>
        </w:rPr>
      </w:pPr>
      <w:r w:rsidRPr="00D17C2A">
        <w:rPr>
          <w:rFonts w:ascii="Sylfaen" w:hAnsi="Sylfaen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D17C2A">
        <w:rPr>
          <w:rFonts w:ascii="Sylfaen" w:hAnsi="Sylfaen" w:cs="Arial"/>
          <w:sz w:val="22"/>
          <w:szCs w:val="22"/>
        </w:rPr>
        <w:t xml:space="preserve">od których dane osobowe bezpośrednio lub pośrednio pozyskałem </w:t>
      </w:r>
      <w:r w:rsidRPr="00D17C2A">
        <w:rPr>
          <w:rFonts w:ascii="Sylfaen" w:hAnsi="Sylfaen" w:cs="Arial"/>
          <w:color w:val="000000"/>
          <w:sz w:val="22"/>
          <w:szCs w:val="22"/>
        </w:rPr>
        <w:t>w celu ubiegania się o udzielenie zamówienia publicznego w niniejszym postępowaniu</w:t>
      </w:r>
      <w:r w:rsidRPr="00D17C2A">
        <w:rPr>
          <w:rFonts w:ascii="Sylfaen" w:hAnsi="Sylfaen" w:cs="Arial"/>
          <w:color w:val="000000"/>
          <w:sz w:val="22"/>
          <w:szCs w:val="22"/>
          <w:lang w:val="pl-PL"/>
        </w:rPr>
        <w:t>;</w:t>
      </w:r>
    </w:p>
    <w:p w14:paraId="126DB37B" w14:textId="24BDDE48" w:rsidR="006833A7" w:rsidRPr="003155A9" w:rsidRDefault="00D6573F" w:rsidP="008054D5">
      <w:pPr>
        <w:numPr>
          <w:ilvl w:val="0"/>
          <w:numId w:val="31"/>
        </w:numPr>
        <w:spacing w:before="120"/>
        <w:ind w:left="284" w:hanging="284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akceptuję termin wykonania niniejsz</w:t>
      </w:r>
      <w:r w:rsidR="008F5911" w:rsidRPr="003155A9">
        <w:rPr>
          <w:rFonts w:ascii="Sylfaen" w:hAnsi="Sylfaen"/>
          <w:sz w:val="22"/>
          <w:szCs w:val="22"/>
        </w:rPr>
        <w:t xml:space="preserve">ego </w:t>
      </w:r>
      <w:r w:rsidR="000E1BED" w:rsidRPr="003155A9">
        <w:rPr>
          <w:rFonts w:ascii="Sylfaen" w:hAnsi="Sylfaen"/>
          <w:sz w:val="22"/>
          <w:szCs w:val="22"/>
        </w:rPr>
        <w:t>zamówienia,</w:t>
      </w:r>
      <w:r w:rsidR="008F5911" w:rsidRPr="003155A9">
        <w:rPr>
          <w:rFonts w:ascii="Sylfaen" w:hAnsi="Sylfaen"/>
          <w:sz w:val="22"/>
          <w:szCs w:val="22"/>
        </w:rPr>
        <w:t xml:space="preserve"> którego</w:t>
      </w:r>
      <w:r w:rsidR="007755EE" w:rsidRPr="003155A9">
        <w:rPr>
          <w:rFonts w:ascii="Sylfaen" w:hAnsi="Sylfaen"/>
          <w:sz w:val="22"/>
          <w:szCs w:val="22"/>
        </w:rPr>
        <w:t xml:space="preserve"> oferta dotyczy zgodnie </w:t>
      </w:r>
      <w:r w:rsidRPr="003155A9">
        <w:rPr>
          <w:rFonts w:ascii="Sylfaen" w:hAnsi="Sylfaen"/>
          <w:sz w:val="22"/>
          <w:szCs w:val="22"/>
        </w:rPr>
        <w:t>pkt</w:t>
      </w:r>
      <w:r w:rsidR="006268FC" w:rsidRPr="003155A9">
        <w:rPr>
          <w:rFonts w:ascii="Sylfaen" w:hAnsi="Sylfaen"/>
          <w:sz w:val="22"/>
          <w:szCs w:val="22"/>
        </w:rPr>
        <w:t>. 7</w:t>
      </w:r>
      <w:r w:rsidRPr="003155A9">
        <w:rPr>
          <w:rFonts w:ascii="Sylfaen" w:hAnsi="Sylfaen"/>
          <w:sz w:val="22"/>
          <w:szCs w:val="22"/>
        </w:rPr>
        <w:t xml:space="preserve"> Tomu I SWZ;</w:t>
      </w:r>
    </w:p>
    <w:p w14:paraId="158B2916" w14:textId="77777777" w:rsidR="006833A7" w:rsidRPr="003155A9" w:rsidRDefault="00D6573F" w:rsidP="008054D5">
      <w:pPr>
        <w:pStyle w:val="Akapitzlist"/>
        <w:numPr>
          <w:ilvl w:val="0"/>
          <w:numId w:val="31"/>
        </w:numPr>
        <w:tabs>
          <w:tab w:val="left" w:pos="567"/>
        </w:tabs>
        <w:spacing w:before="120"/>
        <w:ind w:left="568" w:hanging="284"/>
        <w:contextualSpacing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niniejsza oferta jest ważna </w:t>
      </w:r>
      <w:r w:rsidR="006268FC" w:rsidRPr="003155A9">
        <w:rPr>
          <w:rFonts w:ascii="Sylfaen" w:hAnsi="Sylfaen"/>
          <w:sz w:val="22"/>
          <w:szCs w:val="22"/>
        </w:rPr>
        <w:t xml:space="preserve">do dnia określonego </w:t>
      </w:r>
      <w:r w:rsidR="00CA0290" w:rsidRPr="003155A9">
        <w:rPr>
          <w:rFonts w:ascii="Sylfaen" w:hAnsi="Sylfaen"/>
          <w:sz w:val="22"/>
          <w:szCs w:val="22"/>
        </w:rPr>
        <w:t>w</w:t>
      </w:r>
      <w:r w:rsidR="006268FC" w:rsidRPr="003155A9">
        <w:rPr>
          <w:rFonts w:ascii="Sylfaen" w:hAnsi="Sylfaen"/>
          <w:sz w:val="22"/>
          <w:szCs w:val="22"/>
        </w:rPr>
        <w:t xml:space="preserve"> pkt. 1</w:t>
      </w:r>
      <w:r w:rsidR="000C464A" w:rsidRPr="003155A9">
        <w:rPr>
          <w:rFonts w:ascii="Sylfaen" w:hAnsi="Sylfaen"/>
          <w:sz w:val="22"/>
          <w:szCs w:val="22"/>
        </w:rPr>
        <w:t>7</w:t>
      </w:r>
      <w:r w:rsidR="006268FC" w:rsidRPr="003155A9">
        <w:rPr>
          <w:rFonts w:ascii="Sylfaen" w:hAnsi="Sylfaen"/>
          <w:sz w:val="22"/>
          <w:szCs w:val="22"/>
        </w:rPr>
        <w:t xml:space="preserve"> Tomu I SWZ</w:t>
      </w:r>
      <w:r w:rsidRPr="003155A9">
        <w:rPr>
          <w:rFonts w:ascii="Sylfaen" w:hAnsi="Sylfaen"/>
          <w:sz w:val="22"/>
          <w:szCs w:val="22"/>
        </w:rPr>
        <w:t>;</w:t>
      </w:r>
      <w:r w:rsidR="00EB3734" w:rsidRPr="003155A9">
        <w:rPr>
          <w:rFonts w:ascii="Sylfaen" w:hAnsi="Sylfaen" w:cs="Calibri"/>
          <w:sz w:val="22"/>
          <w:szCs w:val="22"/>
        </w:rPr>
        <w:t xml:space="preserve"> </w:t>
      </w:r>
    </w:p>
    <w:p w14:paraId="5367CAEA" w14:textId="77777777" w:rsidR="00D17C2A" w:rsidRPr="00D17C2A" w:rsidRDefault="00977308" w:rsidP="008054D5">
      <w:pPr>
        <w:numPr>
          <w:ilvl w:val="0"/>
          <w:numId w:val="31"/>
        </w:numPr>
        <w:spacing w:before="120"/>
        <w:ind w:left="568" w:hanging="284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w przypadku uznania mojej oferty za najkorzystniejszą, umowę zobowiązuję się zawrzeć </w:t>
      </w:r>
      <w:r w:rsidRPr="003155A9">
        <w:rPr>
          <w:rFonts w:ascii="Sylfaen" w:hAnsi="Sylfaen"/>
          <w:sz w:val="22"/>
          <w:szCs w:val="22"/>
        </w:rPr>
        <w:br/>
      </w:r>
      <w:r w:rsidRPr="003155A9">
        <w:rPr>
          <w:rFonts w:ascii="Sylfaen" w:hAnsi="Sylfaen" w:cs="Arial"/>
          <w:sz w:val="22"/>
          <w:szCs w:val="22"/>
        </w:rPr>
        <w:t>w sposób określony w pkt. 21. Tomu I SWZ.</w:t>
      </w:r>
    </w:p>
    <w:p w14:paraId="11CBB92D" w14:textId="2CA86642" w:rsidR="00EB3734" w:rsidRPr="00D17C2A" w:rsidRDefault="00D17C2A" w:rsidP="00D17C2A">
      <w:pPr>
        <w:spacing w:before="120"/>
        <w:ind w:left="284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5.</w:t>
      </w:r>
      <w:r w:rsidR="00EB3734" w:rsidRPr="00D17C2A">
        <w:rPr>
          <w:rFonts w:ascii="Sylfaen" w:hAnsi="Sylfaen" w:cs="Arial"/>
          <w:color w:val="000000"/>
          <w:sz w:val="22"/>
          <w:szCs w:val="22"/>
        </w:rPr>
        <w:t xml:space="preserve">Na podstawie art. 18 ust. 3 ustawy z dnia 11 września 2019 r. Prawo zamówień publicznych  (tekst jednolity Dz. U. z 2021 r. poz. 1129 z </w:t>
      </w:r>
      <w:proofErr w:type="spellStart"/>
      <w:r w:rsidR="00EB3734" w:rsidRPr="00D17C2A">
        <w:rPr>
          <w:rFonts w:ascii="Sylfaen" w:hAnsi="Sylfaen" w:cs="Arial"/>
          <w:color w:val="000000"/>
          <w:sz w:val="22"/>
          <w:szCs w:val="22"/>
        </w:rPr>
        <w:t>późn</w:t>
      </w:r>
      <w:proofErr w:type="spellEnd"/>
      <w:r w:rsidR="00EB3734" w:rsidRPr="00D17C2A">
        <w:rPr>
          <w:rFonts w:ascii="Sylfaen" w:hAnsi="Sylfaen" w:cs="Arial"/>
          <w:color w:val="000000"/>
          <w:sz w:val="22"/>
          <w:szCs w:val="22"/>
        </w:rPr>
        <w:t>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                       w szczególności innym uczestnikom postępowania:</w:t>
      </w:r>
      <w:r w:rsidR="00EB3734" w:rsidRPr="00D17C2A">
        <w:rPr>
          <w:rFonts w:ascii="Sylfaen" w:hAnsi="Sylfaen" w:cs="Arial"/>
          <w:color w:val="FF0000"/>
          <w:sz w:val="22"/>
          <w:szCs w:val="22"/>
          <w:vertAlign w:val="superscript"/>
        </w:rPr>
        <w:t>1/</w:t>
      </w:r>
    </w:p>
    <w:p w14:paraId="4F8BC133" w14:textId="77777777" w:rsidR="00EB3734" w:rsidRPr="003155A9" w:rsidRDefault="00EB3734" w:rsidP="00EB3734">
      <w:pPr>
        <w:jc w:val="both"/>
        <w:rPr>
          <w:rFonts w:ascii="Sylfaen" w:hAnsi="Sylfaen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38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134"/>
        <w:gridCol w:w="1134"/>
      </w:tblGrid>
      <w:tr w:rsidR="00EB3734" w:rsidRPr="003155A9" w14:paraId="132E597D" w14:textId="77777777" w:rsidTr="004F5425">
        <w:trPr>
          <w:cantSplit/>
          <w:trHeight w:val="360"/>
        </w:trPr>
        <w:tc>
          <w:tcPr>
            <w:tcW w:w="496" w:type="dxa"/>
            <w:vMerge w:val="restart"/>
            <w:shd w:val="clear" w:color="auto" w:fill="auto"/>
          </w:tcPr>
          <w:p w14:paraId="3F7F90CD" w14:textId="77777777" w:rsidR="00EB3734" w:rsidRPr="003155A9" w:rsidRDefault="00EB3734" w:rsidP="004F5425">
            <w:pPr>
              <w:ind w:left="284" w:hanging="284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1BE2E90F" w14:textId="77777777" w:rsidR="00EB3734" w:rsidRPr="003155A9" w:rsidRDefault="00EB3734" w:rsidP="004F5425">
            <w:pPr>
              <w:ind w:left="284" w:hanging="284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Arial"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B139D18" w14:textId="77777777" w:rsidR="00EB3734" w:rsidRPr="003155A9" w:rsidRDefault="00EB3734" w:rsidP="004F5425">
            <w:pPr>
              <w:ind w:left="284" w:hanging="284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Arial"/>
                <w:color w:val="000000"/>
                <w:sz w:val="22"/>
                <w:szCs w:val="22"/>
              </w:rPr>
              <w:t>strony w ofercie</w:t>
            </w:r>
          </w:p>
          <w:p w14:paraId="6A7E87D8" w14:textId="77777777" w:rsidR="00EB3734" w:rsidRPr="003155A9" w:rsidRDefault="00EB3734" w:rsidP="004F5425">
            <w:pPr>
              <w:ind w:left="284" w:hanging="284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Arial"/>
                <w:color w:val="000000"/>
                <w:sz w:val="22"/>
                <w:szCs w:val="22"/>
              </w:rPr>
              <w:t>(wyrażone cyfrą)</w:t>
            </w:r>
          </w:p>
        </w:tc>
      </w:tr>
      <w:tr w:rsidR="00EB3734" w:rsidRPr="003155A9" w14:paraId="0BD40F58" w14:textId="77777777" w:rsidTr="004F5425">
        <w:trPr>
          <w:cantSplit/>
          <w:trHeight w:val="257"/>
        </w:trPr>
        <w:tc>
          <w:tcPr>
            <w:tcW w:w="496" w:type="dxa"/>
            <w:vMerge/>
            <w:shd w:val="clear" w:color="auto" w:fill="auto"/>
          </w:tcPr>
          <w:p w14:paraId="742BD916" w14:textId="77777777" w:rsidR="00EB3734" w:rsidRPr="003155A9" w:rsidRDefault="00EB3734" w:rsidP="004F5425">
            <w:pPr>
              <w:ind w:left="284" w:hanging="284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51342889" w14:textId="77777777" w:rsidR="00EB3734" w:rsidRPr="003155A9" w:rsidRDefault="00EB3734" w:rsidP="004F5425">
            <w:pPr>
              <w:ind w:left="284" w:hanging="284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04003C" w14:textId="77777777" w:rsidR="00EB3734" w:rsidRPr="003155A9" w:rsidRDefault="00EB3734" w:rsidP="004F5425">
            <w:pPr>
              <w:ind w:left="284" w:hanging="284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Arial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134" w:type="dxa"/>
            <w:shd w:val="clear" w:color="auto" w:fill="auto"/>
          </w:tcPr>
          <w:p w14:paraId="0989F04A" w14:textId="77777777" w:rsidR="00EB3734" w:rsidRPr="003155A9" w:rsidRDefault="00EB3734" w:rsidP="004F5425">
            <w:pPr>
              <w:ind w:left="284" w:hanging="284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Arial"/>
                <w:color w:val="000000"/>
                <w:sz w:val="22"/>
                <w:szCs w:val="22"/>
              </w:rPr>
              <w:t>do</w:t>
            </w:r>
          </w:p>
        </w:tc>
      </w:tr>
      <w:tr w:rsidR="00EB3734" w:rsidRPr="003155A9" w14:paraId="2E04872F" w14:textId="77777777" w:rsidTr="004F5425">
        <w:trPr>
          <w:cantSplit/>
        </w:trPr>
        <w:tc>
          <w:tcPr>
            <w:tcW w:w="496" w:type="dxa"/>
          </w:tcPr>
          <w:p w14:paraId="615D48E1" w14:textId="77777777" w:rsidR="00EB3734" w:rsidRPr="003155A9" w:rsidRDefault="00EB3734" w:rsidP="004F5425">
            <w:pPr>
              <w:ind w:left="284" w:hanging="284"/>
              <w:rPr>
                <w:rFonts w:ascii="Sylfaen" w:hAnsi="Sylfaen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52C1DC7E" w14:textId="77777777" w:rsidR="00EB3734" w:rsidRPr="003155A9" w:rsidRDefault="00EB3734" w:rsidP="004F5425">
            <w:pPr>
              <w:ind w:left="284" w:hanging="284"/>
              <w:rPr>
                <w:rFonts w:ascii="Sylfaen" w:hAnsi="Sylfaen" w:cs="Arial"/>
                <w:i/>
                <w:color w:val="000000"/>
                <w:sz w:val="22"/>
                <w:szCs w:val="22"/>
              </w:rPr>
            </w:pPr>
          </w:p>
          <w:p w14:paraId="7234B82B" w14:textId="77777777" w:rsidR="00EB3734" w:rsidRPr="003155A9" w:rsidRDefault="00EB3734" w:rsidP="004F5425">
            <w:pPr>
              <w:ind w:left="284" w:hanging="284"/>
              <w:rPr>
                <w:rFonts w:ascii="Sylfaen" w:hAnsi="Sylfaen" w:cs="Arial"/>
                <w:i/>
                <w:color w:val="000000"/>
                <w:sz w:val="22"/>
                <w:szCs w:val="22"/>
              </w:rPr>
            </w:pPr>
          </w:p>
          <w:p w14:paraId="6B8A4720" w14:textId="77777777" w:rsidR="00EB3734" w:rsidRPr="003155A9" w:rsidRDefault="00EB3734" w:rsidP="004F5425">
            <w:pPr>
              <w:rPr>
                <w:rFonts w:ascii="Sylfaen" w:hAnsi="Sylfaen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D77A0E" w14:textId="77777777" w:rsidR="00EB3734" w:rsidRPr="003155A9" w:rsidRDefault="00EB3734" w:rsidP="004F5425">
            <w:pPr>
              <w:ind w:left="284" w:hanging="284"/>
              <w:rPr>
                <w:rFonts w:ascii="Sylfaen" w:hAnsi="Sylfaen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72466D" w14:textId="77777777" w:rsidR="00EB3734" w:rsidRPr="003155A9" w:rsidRDefault="00EB3734" w:rsidP="004F5425">
            <w:pPr>
              <w:ind w:left="284" w:hanging="284"/>
              <w:rPr>
                <w:rFonts w:ascii="Sylfaen" w:hAnsi="Sylfaen" w:cs="Arial"/>
                <w:i/>
                <w:color w:val="000000"/>
                <w:sz w:val="22"/>
                <w:szCs w:val="22"/>
              </w:rPr>
            </w:pPr>
          </w:p>
        </w:tc>
      </w:tr>
    </w:tbl>
    <w:p w14:paraId="7EC2E9C4" w14:textId="77777777" w:rsidR="00EB3734" w:rsidRPr="003155A9" w:rsidRDefault="00EB3734" w:rsidP="00EB3734">
      <w:pPr>
        <w:rPr>
          <w:rFonts w:ascii="Sylfaen" w:hAnsi="Sylfaen" w:cs="Arial"/>
          <w:color w:val="000000"/>
          <w:sz w:val="22"/>
          <w:szCs w:val="22"/>
        </w:rPr>
      </w:pPr>
    </w:p>
    <w:p w14:paraId="168F004A" w14:textId="77777777" w:rsidR="00EB3734" w:rsidRPr="003155A9" w:rsidRDefault="00EB3734" w:rsidP="00EB3734">
      <w:pPr>
        <w:rPr>
          <w:rFonts w:ascii="Sylfaen" w:hAnsi="Sylfaen" w:cs="Arial"/>
          <w:color w:val="000000"/>
          <w:sz w:val="22"/>
          <w:szCs w:val="22"/>
        </w:rPr>
      </w:pPr>
    </w:p>
    <w:p w14:paraId="070AC292" w14:textId="77777777" w:rsidR="00EB3734" w:rsidRPr="003155A9" w:rsidRDefault="00EB3734" w:rsidP="00EB3734">
      <w:pPr>
        <w:rPr>
          <w:rFonts w:ascii="Sylfaen" w:hAnsi="Sylfaen" w:cs="Arial"/>
          <w:color w:val="000000"/>
          <w:sz w:val="22"/>
          <w:szCs w:val="22"/>
        </w:rPr>
      </w:pPr>
    </w:p>
    <w:p w14:paraId="42D70A8B" w14:textId="77777777" w:rsidR="00EB3734" w:rsidRPr="003155A9" w:rsidRDefault="00EB3734" w:rsidP="00EB3734">
      <w:pPr>
        <w:rPr>
          <w:rFonts w:ascii="Sylfaen" w:hAnsi="Sylfaen" w:cs="Arial"/>
          <w:color w:val="000000"/>
          <w:sz w:val="22"/>
          <w:szCs w:val="22"/>
        </w:rPr>
      </w:pPr>
    </w:p>
    <w:p w14:paraId="4EBC567B" w14:textId="77777777" w:rsidR="00EB3734" w:rsidRPr="003155A9" w:rsidRDefault="00EB3734" w:rsidP="00EB3734">
      <w:pPr>
        <w:rPr>
          <w:rFonts w:ascii="Sylfaen" w:hAnsi="Sylfaen" w:cs="Arial"/>
          <w:color w:val="000000"/>
          <w:sz w:val="22"/>
          <w:szCs w:val="22"/>
        </w:rPr>
      </w:pPr>
    </w:p>
    <w:p w14:paraId="2A4E7A50" w14:textId="77777777" w:rsidR="00EB3734" w:rsidRPr="003155A9" w:rsidRDefault="00EB3734" w:rsidP="00EB3734">
      <w:pPr>
        <w:rPr>
          <w:rFonts w:ascii="Sylfaen" w:hAnsi="Sylfaen" w:cs="Arial"/>
          <w:color w:val="000000"/>
          <w:sz w:val="22"/>
          <w:szCs w:val="22"/>
        </w:rPr>
      </w:pPr>
    </w:p>
    <w:p w14:paraId="1FB7096F" w14:textId="77777777" w:rsidR="00EB3734" w:rsidRPr="003155A9" w:rsidRDefault="00EB3734" w:rsidP="00EB3734">
      <w:pPr>
        <w:rPr>
          <w:rFonts w:ascii="Sylfaen" w:hAnsi="Sylfaen" w:cs="Arial"/>
          <w:color w:val="000000"/>
          <w:sz w:val="22"/>
          <w:szCs w:val="22"/>
        </w:rPr>
      </w:pPr>
    </w:p>
    <w:p w14:paraId="4BF1ADE8" w14:textId="77777777" w:rsidR="00EB3734" w:rsidRPr="003155A9" w:rsidRDefault="00EB3734" w:rsidP="00EB3734">
      <w:pPr>
        <w:rPr>
          <w:rFonts w:ascii="Sylfaen" w:hAnsi="Sylfaen" w:cs="Arial"/>
          <w:color w:val="000000"/>
          <w:sz w:val="22"/>
          <w:szCs w:val="22"/>
        </w:rPr>
      </w:pPr>
      <w:r w:rsidRPr="003155A9">
        <w:rPr>
          <w:rFonts w:ascii="Sylfaen" w:hAnsi="Sylfaen" w:cs="Arial"/>
          <w:color w:val="000000"/>
          <w:sz w:val="22"/>
          <w:szCs w:val="22"/>
        </w:rPr>
        <w:t>Wykazanie, iż zastrzeżone informacje stanowią tajemnicę przedsiębiorstwa zawarte są w zał. nr ….. od Oferty</w:t>
      </w:r>
    </w:p>
    <w:p w14:paraId="11A97B2B" w14:textId="77777777" w:rsidR="003367B3" w:rsidRPr="003155A9" w:rsidRDefault="00D6573F" w:rsidP="008054D5">
      <w:pPr>
        <w:numPr>
          <w:ilvl w:val="0"/>
          <w:numId w:val="12"/>
        </w:numPr>
        <w:tabs>
          <w:tab w:val="left" w:pos="567"/>
        </w:tabs>
        <w:spacing w:before="120"/>
        <w:ind w:left="568" w:hanging="426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Zakres zamówienia, którego wykonanie Wykonawca zamierza powierzyć </w:t>
      </w:r>
      <w:r w:rsidR="00DF0E67" w:rsidRPr="003155A9">
        <w:rPr>
          <w:rFonts w:ascii="Sylfaen" w:hAnsi="Sylfaen"/>
          <w:sz w:val="22"/>
          <w:szCs w:val="22"/>
        </w:rPr>
        <w:t>P</w:t>
      </w:r>
      <w:r w:rsidRPr="003155A9">
        <w:rPr>
          <w:rFonts w:ascii="Sylfaen" w:hAnsi="Sylfaen"/>
          <w:sz w:val="22"/>
          <w:szCs w:val="22"/>
        </w:rPr>
        <w:t>odwykonawcom</w:t>
      </w:r>
      <w:r w:rsidR="00E03B0C" w:rsidRPr="003155A9">
        <w:rPr>
          <w:rFonts w:ascii="Sylfaen" w:hAnsi="Sylfaen"/>
          <w:sz w:val="22"/>
          <w:szCs w:val="22"/>
        </w:rPr>
        <w:t xml:space="preserve"> wraz z podaniem firm </w:t>
      </w:r>
      <w:r w:rsidR="00DF0E67" w:rsidRPr="003155A9">
        <w:rPr>
          <w:rFonts w:ascii="Sylfaen" w:hAnsi="Sylfaen"/>
          <w:sz w:val="22"/>
          <w:szCs w:val="22"/>
        </w:rPr>
        <w:t>P</w:t>
      </w:r>
      <w:r w:rsidR="00E03B0C" w:rsidRPr="003155A9">
        <w:rPr>
          <w:rFonts w:ascii="Sylfaen" w:hAnsi="Sylfaen"/>
          <w:sz w:val="22"/>
          <w:szCs w:val="22"/>
        </w:rPr>
        <w:t>odwykonawców</w:t>
      </w:r>
      <w:r w:rsidR="00750AFC" w:rsidRPr="003155A9">
        <w:rPr>
          <w:rFonts w:ascii="Sylfaen" w:hAnsi="Sylfaen"/>
          <w:sz w:val="22"/>
          <w:szCs w:val="22"/>
        </w:rPr>
        <w:t xml:space="preserve"> (o ile są znane w dniu składania oferty)</w:t>
      </w:r>
      <w:r w:rsidRPr="003155A9">
        <w:rPr>
          <w:rFonts w:ascii="Sylfaen" w:hAnsi="Sylfaen"/>
          <w:sz w:val="22"/>
          <w:szCs w:val="22"/>
        </w:rPr>
        <w:t xml:space="preserve">: </w:t>
      </w:r>
    </w:p>
    <w:p w14:paraId="2DE6EAF4" w14:textId="77777777" w:rsidR="00354E2C" w:rsidRPr="003155A9" w:rsidRDefault="00354E2C" w:rsidP="00354E2C">
      <w:pPr>
        <w:tabs>
          <w:tab w:val="left" w:pos="567"/>
        </w:tabs>
        <w:spacing w:before="120"/>
        <w:ind w:left="568"/>
        <w:jc w:val="both"/>
        <w:rPr>
          <w:rFonts w:ascii="Sylfaen" w:hAnsi="Sylfaen"/>
          <w:sz w:val="22"/>
          <w:szCs w:val="22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76"/>
        <w:gridCol w:w="3105"/>
      </w:tblGrid>
      <w:tr w:rsidR="000569E0" w:rsidRPr="003155A9" w14:paraId="465E1DA7" w14:textId="77777777" w:rsidTr="000569E0">
        <w:tc>
          <w:tcPr>
            <w:tcW w:w="533" w:type="dxa"/>
          </w:tcPr>
          <w:p w14:paraId="0ED04D50" w14:textId="77777777" w:rsidR="000569E0" w:rsidRPr="003155A9" w:rsidRDefault="000569E0" w:rsidP="00A43B49">
            <w:pPr>
              <w:tabs>
                <w:tab w:val="left" w:pos="567"/>
              </w:tabs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Lp.</w:t>
            </w:r>
          </w:p>
        </w:tc>
        <w:tc>
          <w:tcPr>
            <w:tcW w:w="5676" w:type="dxa"/>
          </w:tcPr>
          <w:p w14:paraId="6832B227" w14:textId="77777777" w:rsidR="000569E0" w:rsidRPr="003155A9" w:rsidRDefault="000569E0" w:rsidP="00A43B49">
            <w:pPr>
              <w:tabs>
                <w:tab w:val="left" w:pos="567"/>
              </w:tabs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Nazwa części zamówienia</w:t>
            </w:r>
          </w:p>
        </w:tc>
        <w:tc>
          <w:tcPr>
            <w:tcW w:w="3105" w:type="dxa"/>
          </w:tcPr>
          <w:p w14:paraId="7BE975EE" w14:textId="77777777" w:rsidR="000569E0" w:rsidRPr="003155A9" w:rsidRDefault="000569E0" w:rsidP="00A43B49">
            <w:pPr>
              <w:tabs>
                <w:tab w:val="left" w:pos="567"/>
              </w:tabs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Nazwa podwykonawcy</w:t>
            </w:r>
          </w:p>
        </w:tc>
      </w:tr>
      <w:tr w:rsidR="000569E0" w:rsidRPr="003155A9" w14:paraId="598A088F" w14:textId="77777777" w:rsidTr="000569E0">
        <w:tc>
          <w:tcPr>
            <w:tcW w:w="533" w:type="dxa"/>
          </w:tcPr>
          <w:p w14:paraId="23A4629E" w14:textId="77777777" w:rsidR="000569E0" w:rsidRPr="003155A9" w:rsidRDefault="000569E0" w:rsidP="00A43B49">
            <w:pPr>
              <w:tabs>
                <w:tab w:val="left" w:pos="567"/>
              </w:tabs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676" w:type="dxa"/>
          </w:tcPr>
          <w:p w14:paraId="7467FDCB" w14:textId="77777777" w:rsidR="000569E0" w:rsidRPr="003155A9" w:rsidRDefault="000569E0" w:rsidP="00A43B49">
            <w:pPr>
              <w:tabs>
                <w:tab w:val="left" w:pos="567"/>
              </w:tabs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105" w:type="dxa"/>
          </w:tcPr>
          <w:p w14:paraId="54805001" w14:textId="77777777" w:rsidR="000569E0" w:rsidRPr="003155A9" w:rsidRDefault="000569E0" w:rsidP="00A43B49">
            <w:pPr>
              <w:tabs>
                <w:tab w:val="left" w:pos="567"/>
              </w:tabs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1F7739C2" w14:textId="77777777" w:rsidR="00BF315F" w:rsidRPr="003155A9" w:rsidRDefault="00BF315F" w:rsidP="008054D5">
      <w:pPr>
        <w:numPr>
          <w:ilvl w:val="0"/>
          <w:numId w:val="12"/>
        </w:numPr>
        <w:tabs>
          <w:tab w:val="left" w:pos="567"/>
        </w:tabs>
        <w:spacing w:before="240" w:after="120"/>
        <w:ind w:left="567" w:hanging="425"/>
        <w:jc w:val="both"/>
        <w:rPr>
          <w:rFonts w:ascii="Sylfaen" w:hAnsi="Sylfaen" w:cs="Arial"/>
          <w:sz w:val="22"/>
          <w:szCs w:val="22"/>
        </w:rPr>
      </w:pPr>
      <w:bookmarkStart w:id="320" w:name="_Hlk69991477"/>
      <w:r w:rsidRPr="003155A9">
        <w:rPr>
          <w:rFonts w:ascii="Sylfaen" w:hAnsi="Sylfaen" w:cs="Arial"/>
          <w:color w:val="000000"/>
          <w:sz w:val="22"/>
          <w:szCs w:val="22"/>
        </w:rPr>
        <w:t>Informuję że, Zamawiający będzie mógł pobrać dokumenty rejestrowe Wykonawcy (np. w celu weryfikacji umocowania do reprezentacji Wykonawcy)</w:t>
      </w:r>
      <w:r w:rsidRPr="003155A9">
        <w:rPr>
          <w:rFonts w:ascii="Sylfaen" w:eastAsia="Calibri" w:hAnsi="Sylfaen" w:cs="Arial"/>
          <w:sz w:val="22"/>
          <w:szCs w:val="22"/>
          <w:lang w:eastAsia="en-US"/>
        </w:rPr>
        <w:t xml:space="preserve"> </w:t>
      </w:r>
      <w:r w:rsidRPr="003155A9">
        <w:rPr>
          <w:rFonts w:ascii="Sylfaen" w:hAnsi="Sylfaen" w:cs="Arial"/>
          <w:color w:val="000000"/>
          <w:sz w:val="22"/>
          <w:szCs w:val="22"/>
        </w:rPr>
        <w:t xml:space="preserve">z ogólnodostępnej bazy </w:t>
      </w:r>
      <w:proofErr w:type="spellStart"/>
      <w:r w:rsidRPr="003155A9">
        <w:rPr>
          <w:rFonts w:ascii="Sylfaen" w:hAnsi="Sylfaen" w:cs="Arial"/>
          <w:color w:val="000000"/>
          <w:sz w:val="22"/>
          <w:szCs w:val="22"/>
        </w:rPr>
        <w:t>CEiDG</w:t>
      </w:r>
      <w:proofErr w:type="spellEnd"/>
      <w:r w:rsidRPr="003155A9">
        <w:rPr>
          <w:rFonts w:ascii="Sylfaen" w:hAnsi="Sylfaen" w:cs="Arial"/>
          <w:color w:val="000000"/>
          <w:sz w:val="22"/>
          <w:szCs w:val="22"/>
        </w:rPr>
        <w:t xml:space="preserve"> lub KRS dostępnej pod linkiem: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BF315F" w:rsidRPr="003155A9" w14:paraId="6CFC37EE" w14:textId="77777777">
        <w:tc>
          <w:tcPr>
            <w:tcW w:w="9348" w:type="dxa"/>
            <w:shd w:val="clear" w:color="auto" w:fill="auto"/>
          </w:tcPr>
          <w:p w14:paraId="3BEF78DB" w14:textId="77777777" w:rsidR="00BF315F" w:rsidRPr="003155A9" w:rsidRDefault="00BF315F" w:rsidP="00BF315F">
            <w:pPr>
              <w:tabs>
                <w:tab w:val="left" w:pos="567"/>
              </w:tabs>
              <w:spacing w:before="240" w:after="120"/>
              <w:jc w:val="both"/>
              <w:rPr>
                <w:rFonts w:ascii="Sylfaen" w:eastAsia="Calibri" w:hAnsi="Sylfaen" w:cs="Arial"/>
                <w:sz w:val="22"/>
                <w:szCs w:val="22"/>
                <w:lang w:eastAsia="en-US"/>
              </w:rPr>
            </w:pPr>
            <w:r w:rsidRPr="003155A9">
              <w:rPr>
                <w:rFonts w:ascii="Sylfaen" w:eastAsia="Calibri" w:hAnsi="Sylfaen" w:cs="Arial"/>
                <w:sz w:val="22"/>
                <w:szCs w:val="22"/>
                <w:lang w:eastAsia="en-US"/>
              </w:rPr>
              <w:t>link do strony: http://</w:t>
            </w:r>
          </w:p>
        </w:tc>
      </w:tr>
    </w:tbl>
    <w:bookmarkEnd w:id="320"/>
    <w:p w14:paraId="22FAA584" w14:textId="77777777" w:rsidR="00D6573F" w:rsidRPr="003155A9" w:rsidRDefault="00D6573F" w:rsidP="008054D5">
      <w:pPr>
        <w:numPr>
          <w:ilvl w:val="0"/>
          <w:numId w:val="12"/>
        </w:numPr>
        <w:tabs>
          <w:tab w:val="left" w:pos="567"/>
        </w:tabs>
        <w:spacing w:before="240" w:after="120"/>
        <w:ind w:left="567" w:hanging="425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Firma Wykonawcy, </w:t>
      </w:r>
      <w:r w:rsidR="00577925" w:rsidRPr="003155A9">
        <w:rPr>
          <w:rFonts w:ascii="Sylfaen" w:hAnsi="Sylfaen"/>
          <w:sz w:val="22"/>
          <w:szCs w:val="22"/>
        </w:rPr>
        <w:t>zaliczana jest do poniższego rodzaju</w:t>
      </w:r>
      <w:r w:rsidRPr="003155A9">
        <w:rPr>
          <w:rFonts w:ascii="Sylfaen" w:hAnsi="Sylfaen"/>
          <w:sz w:val="22"/>
          <w:szCs w:val="22"/>
        </w:rPr>
        <w:t>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D6573F" w:rsidRPr="003155A9" w14:paraId="414B1168" w14:textId="77777777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04AC7CC4" w14:textId="77777777" w:rsidR="00D6573F" w:rsidRPr="003155A9" w:rsidRDefault="00D6573F">
            <w:pPr>
              <w:spacing w:after="120"/>
              <w:ind w:left="742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3B2D70" w14:textId="77777777" w:rsidR="00D6573F" w:rsidRPr="003155A9" w:rsidRDefault="00D6573F" w:rsidP="00BF7B69">
            <w:pPr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>-  mikroprzedsiębiorstw</w:t>
            </w:r>
            <w:r w:rsidR="00577925"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>o*</w:t>
            </w:r>
          </w:p>
        </w:tc>
      </w:tr>
      <w:tr w:rsidR="00BF7B69" w:rsidRPr="003155A9" w14:paraId="0A707CF2" w14:textId="77777777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795F3" w14:textId="77777777" w:rsidR="00BF7B69" w:rsidRPr="003155A9" w:rsidRDefault="00BF7B69">
            <w:pPr>
              <w:ind w:left="99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</w:tr>
      <w:tr w:rsidR="00BF7B69" w:rsidRPr="003155A9" w14:paraId="202AAF8F" w14:textId="77777777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61886" w14:textId="77777777" w:rsidR="00BF7B69" w:rsidRPr="003155A9" w:rsidRDefault="00BF7B69">
            <w:pPr>
              <w:ind w:left="99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978089" w14:textId="77777777" w:rsidR="00BF7B69" w:rsidRPr="003155A9" w:rsidRDefault="00577925" w:rsidP="00BF7B69">
            <w:pPr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>- małe</w:t>
            </w:r>
            <w:r w:rsidR="00BF7B69"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 przedsiębiorstw</w:t>
            </w:r>
            <w:r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>o*</w:t>
            </w:r>
          </w:p>
        </w:tc>
      </w:tr>
      <w:tr w:rsidR="00BF7B69" w:rsidRPr="003155A9" w14:paraId="5FB78D65" w14:textId="77777777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C5BC" w14:textId="77777777" w:rsidR="00BF7B69" w:rsidRPr="003155A9" w:rsidRDefault="00BF7B69">
            <w:pPr>
              <w:ind w:left="99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</w:tr>
      <w:tr w:rsidR="00BF7B69" w:rsidRPr="003155A9" w14:paraId="2BEECCED" w14:textId="77777777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83C34" w14:textId="77777777" w:rsidR="00BF7B69" w:rsidRPr="003155A9" w:rsidRDefault="00BF7B69">
            <w:pPr>
              <w:ind w:left="99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EA4891" w14:textId="77777777" w:rsidR="00BF7B69" w:rsidRPr="003155A9" w:rsidRDefault="00577925" w:rsidP="00BF7B69">
            <w:pPr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>- średnie</w:t>
            </w:r>
            <w:r w:rsidR="00BF7B69"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  przedsiębiorstw</w:t>
            </w:r>
            <w:r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>o*</w:t>
            </w:r>
          </w:p>
        </w:tc>
      </w:tr>
      <w:tr w:rsidR="00BF7B69" w:rsidRPr="003155A9" w14:paraId="26325A50" w14:textId="77777777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6975" w14:textId="77777777" w:rsidR="00BF7B69" w:rsidRPr="003155A9" w:rsidRDefault="00BF7B69">
            <w:pPr>
              <w:ind w:left="99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</w:tr>
      <w:tr w:rsidR="00BF7B69" w:rsidRPr="003155A9" w14:paraId="01B8CED5" w14:textId="77777777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7A5D" w14:textId="77777777" w:rsidR="00BF7B69" w:rsidRPr="003155A9" w:rsidRDefault="00BF7B69" w:rsidP="00BF7B69">
            <w:pPr>
              <w:ind w:left="99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C647AE" w14:textId="77777777" w:rsidR="00BF7B69" w:rsidRPr="003155A9" w:rsidRDefault="00BF7B69" w:rsidP="00BF7B69">
            <w:pPr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- jednoosobowa działalność gospodarcza </w:t>
            </w:r>
          </w:p>
        </w:tc>
      </w:tr>
      <w:tr w:rsidR="00BF7B69" w:rsidRPr="003155A9" w14:paraId="161246B8" w14:textId="77777777">
        <w:trPr>
          <w:trHeight w:hRule="exact"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7528" w14:textId="77777777" w:rsidR="00BF7B69" w:rsidRPr="003155A9" w:rsidRDefault="00BF7B69" w:rsidP="00DC1FD7">
            <w:pPr>
              <w:ind w:left="99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</w:tr>
      <w:tr w:rsidR="00BF7B69" w:rsidRPr="003155A9" w14:paraId="40DF2C67" w14:textId="77777777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FBA63" w14:textId="77777777" w:rsidR="00BF7B69" w:rsidRPr="003155A9" w:rsidRDefault="00BF7B69" w:rsidP="00DC1FD7">
            <w:pPr>
              <w:ind w:left="99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  jednoosobowa działalność gospodarcza </w:t>
            </w:r>
            <w:proofErr w:type="spellStart"/>
            <w:r w:rsidRPr="003155A9">
              <w:rPr>
                <w:rFonts w:ascii="Sylfaen" w:hAnsi="Sylfaen"/>
                <w:b/>
                <w:sz w:val="22"/>
                <w:szCs w:val="22"/>
                <w:lang w:eastAsia="pl-PL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0E54FD" w14:textId="77777777" w:rsidR="00BF7B69" w:rsidRPr="003155A9" w:rsidRDefault="00BF7B69" w:rsidP="00BF7B69">
            <w:pPr>
              <w:ind w:left="34"/>
              <w:rPr>
                <w:rFonts w:ascii="Sylfaen" w:hAnsi="Sylfaen" w:cs="Arial"/>
                <w:b/>
                <w:sz w:val="22"/>
                <w:szCs w:val="22"/>
              </w:rPr>
            </w:pPr>
            <w:r w:rsidRPr="003155A9">
              <w:rPr>
                <w:rFonts w:ascii="Sylfaen" w:hAnsi="Sylfaen" w:cs="Arial"/>
                <w:b/>
                <w:sz w:val="22"/>
                <w:szCs w:val="22"/>
              </w:rPr>
              <w:t>-  osoba fizyczna nieprowadząca działalności gospodarczej</w:t>
            </w:r>
          </w:p>
        </w:tc>
      </w:tr>
      <w:tr w:rsidR="00BF7B69" w:rsidRPr="003155A9" w14:paraId="2AF7B62C" w14:textId="77777777">
        <w:trPr>
          <w:trHeight w:hRule="exact"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731A0" w14:textId="77777777" w:rsidR="00BF7B69" w:rsidRPr="003155A9" w:rsidRDefault="00BF7B69" w:rsidP="00DC1FD7">
            <w:pPr>
              <w:ind w:left="99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BF7B69" w:rsidRPr="003155A9" w14:paraId="07B601D0" w14:textId="77777777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470CD" w14:textId="77777777" w:rsidR="00BF7B69" w:rsidRPr="003155A9" w:rsidRDefault="00BF7B69" w:rsidP="00DC1FD7">
            <w:pPr>
              <w:ind w:left="99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3858DE" w14:textId="77777777" w:rsidR="00BF7B69" w:rsidRPr="003155A9" w:rsidRDefault="00BF7B69" w:rsidP="00BF7B69">
            <w:pPr>
              <w:ind w:left="34"/>
              <w:rPr>
                <w:rFonts w:ascii="Sylfaen" w:hAnsi="Sylfaen" w:cs="Arial"/>
                <w:b/>
                <w:sz w:val="22"/>
                <w:szCs w:val="22"/>
              </w:rPr>
            </w:pPr>
            <w:r w:rsidRPr="003155A9">
              <w:rPr>
                <w:rFonts w:ascii="Sylfaen" w:hAnsi="Sylfaen" w:cs="Arial"/>
                <w:b/>
                <w:sz w:val="22"/>
                <w:szCs w:val="22"/>
              </w:rPr>
              <w:t>-  inny rodzaj</w:t>
            </w:r>
          </w:p>
        </w:tc>
      </w:tr>
    </w:tbl>
    <w:p w14:paraId="6C702EC6" w14:textId="77777777" w:rsidR="009807B3" w:rsidRPr="003155A9" w:rsidRDefault="009807B3">
      <w:pPr>
        <w:ind w:right="-259"/>
        <w:jc w:val="right"/>
        <w:rPr>
          <w:rFonts w:ascii="Sylfaen" w:hAnsi="Sylfaen"/>
          <w:sz w:val="22"/>
          <w:szCs w:val="22"/>
        </w:rPr>
      </w:pPr>
    </w:p>
    <w:p w14:paraId="26BF5432" w14:textId="77777777" w:rsidR="001E0B9D" w:rsidRPr="003155A9" w:rsidRDefault="001E0B9D" w:rsidP="00EA55F6">
      <w:pPr>
        <w:ind w:right="-259"/>
        <w:rPr>
          <w:rFonts w:ascii="Sylfaen" w:hAnsi="Sylfaen"/>
          <w:sz w:val="22"/>
          <w:szCs w:val="22"/>
        </w:rPr>
      </w:pPr>
    </w:p>
    <w:p w14:paraId="150DDC28" w14:textId="77777777" w:rsidR="00D6573F" w:rsidRPr="003155A9" w:rsidRDefault="00577925" w:rsidP="00EA55F6">
      <w:pPr>
        <w:ind w:right="-259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*</w:t>
      </w:r>
      <w:r w:rsidR="00D6573F" w:rsidRPr="003155A9">
        <w:rPr>
          <w:rFonts w:ascii="Sylfaen" w:hAnsi="Sylfaen"/>
          <w:sz w:val="22"/>
          <w:szCs w:val="22"/>
        </w:rPr>
        <w:t xml:space="preserve">Tabela nr 1 </w:t>
      </w:r>
    </w:p>
    <w:p w14:paraId="4FC3A3C7" w14:textId="77777777" w:rsidR="00D6573F" w:rsidRPr="003155A9" w:rsidRDefault="00D6573F">
      <w:pPr>
        <w:ind w:right="-471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Kategorie przedsiębiorstw wg załącznika I do Rozporządzenie Komisji (We) Nr 364/2004 z dnia 25 Lutego 2004 r.</w:t>
      </w:r>
    </w:p>
    <w:p w14:paraId="1F6EDA71" w14:textId="77777777" w:rsidR="009807B3" w:rsidRPr="003155A9" w:rsidRDefault="009807B3">
      <w:pPr>
        <w:ind w:right="-471"/>
        <w:jc w:val="both"/>
        <w:rPr>
          <w:rFonts w:ascii="Sylfaen" w:hAnsi="Sylfaen"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D6573F" w:rsidRPr="003155A9" w14:paraId="2CA6C97C" w14:textId="7777777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ABEF006" w14:textId="77777777" w:rsidR="00D6573F" w:rsidRPr="003155A9" w:rsidRDefault="00D6573F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A0B0141" w14:textId="77777777" w:rsidR="00D6573F" w:rsidRPr="003155A9" w:rsidRDefault="00D6573F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3BE3D1" w14:textId="77777777" w:rsidR="00D6573F" w:rsidRPr="003155A9" w:rsidRDefault="00D6573F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B9FB487" w14:textId="77777777" w:rsidR="00D6573F" w:rsidRPr="003155A9" w:rsidRDefault="00D6573F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DD4C3A" w14:textId="77777777" w:rsidR="00D6573F" w:rsidRPr="003155A9" w:rsidRDefault="00D6573F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CC214DA" w14:textId="77777777" w:rsidR="00D6573F" w:rsidRPr="003155A9" w:rsidRDefault="00D6573F">
            <w:pPr>
              <w:tabs>
                <w:tab w:val="left" w:pos="90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CAŁKOWITY BILANS ROCZNY</w:t>
            </w:r>
          </w:p>
        </w:tc>
      </w:tr>
      <w:tr w:rsidR="00D6573F" w:rsidRPr="003155A9" w14:paraId="33867FAF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8C6F2B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918549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B311FE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C61A42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EA3FC6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9D7B0E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≤ 2 mln euro</w:t>
            </w:r>
          </w:p>
        </w:tc>
      </w:tr>
      <w:tr w:rsidR="00D6573F" w:rsidRPr="003155A9" w14:paraId="0C7AC6F0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DD2DDF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35A0EC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6B6091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64648D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72792B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9F61E0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≤ 10 mln euro</w:t>
            </w:r>
          </w:p>
        </w:tc>
      </w:tr>
      <w:tr w:rsidR="00D6573F" w:rsidRPr="003155A9" w14:paraId="5B83E563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2EA2A1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21D23A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AEFCE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1EB1E4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9B3B90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48E4F1" w14:textId="77777777" w:rsidR="00D6573F" w:rsidRPr="003155A9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≤ 43 mln euro</w:t>
            </w:r>
          </w:p>
        </w:tc>
      </w:tr>
    </w:tbl>
    <w:p w14:paraId="6E04001F" w14:textId="77777777" w:rsidR="00B02761" w:rsidRPr="003155A9" w:rsidRDefault="00B02761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A859A74" w14:textId="77777777" w:rsidR="00B02761" w:rsidRPr="003155A9" w:rsidRDefault="00B02761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62830AE9" w14:textId="77777777" w:rsidR="001E0B9D" w:rsidRPr="003155A9" w:rsidRDefault="001E0B9D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58468461" w14:textId="77777777" w:rsidR="001E0B9D" w:rsidRPr="003155A9" w:rsidRDefault="001E0B9D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451611F" w14:textId="77777777" w:rsidR="001E0B9D" w:rsidRPr="003155A9" w:rsidRDefault="001E0B9D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61079A9B" w14:textId="77777777" w:rsidR="00C36DD7" w:rsidRPr="003155A9" w:rsidRDefault="00C36DD7" w:rsidP="00C36DD7">
      <w:pPr>
        <w:jc w:val="both"/>
        <w:rPr>
          <w:rFonts w:ascii="Sylfaen" w:hAnsi="Sylfaen" w:cs="Calibri"/>
          <w:b/>
          <w:i/>
          <w:sz w:val="22"/>
          <w:szCs w:val="22"/>
        </w:rPr>
      </w:pPr>
      <w:r w:rsidRPr="003155A9">
        <w:rPr>
          <w:rFonts w:ascii="Sylfaen" w:hAnsi="Sylfaen" w:cs="Calibri"/>
          <w:b/>
          <w:i/>
          <w:sz w:val="22"/>
          <w:szCs w:val="22"/>
        </w:rPr>
        <w:t>Świadomy odpowiedzialności karnej za podanie w niniejszym dokumencie nieprawdy, zgodnie z art. 233 Kodeksu Karnego</w:t>
      </w:r>
      <w:r w:rsidRPr="003155A9">
        <w:rPr>
          <w:rFonts w:ascii="Sylfaen" w:hAnsi="Sylfaen" w:cs="Calibri"/>
          <w:b/>
          <w:sz w:val="22"/>
          <w:szCs w:val="22"/>
        </w:rPr>
        <w:t xml:space="preserve">, </w:t>
      </w:r>
      <w:r w:rsidRPr="003155A9">
        <w:rPr>
          <w:rFonts w:ascii="Sylfaen" w:hAnsi="Sylfaen" w:cs="Calibri"/>
          <w:b/>
          <w:i/>
          <w:sz w:val="22"/>
          <w:szCs w:val="22"/>
        </w:rPr>
        <w:t>potwierdzam własnoręcznym podpisem prawdziwość danych zamieszczonych powyżej</w:t>
      </w:r>
    </w:p>
    <w:p w14:paraId="7BC31CEC" w14:textId="77777777" w:rsidR="00C36DD7" w:rsidRPr="003155A9" w:rsidRDefault="00C36DD7" w:rsidP="00C36DD7">
      <w:pPr>
        <w:jc w:val="both"/>
        <w:rPr>
          <w:rFonts w:ascii="Sylfaen" w:hAnsi="Sylfaen" w:cs="Calibri"/>
          <w:sz w:val="22"/>
          <w:szCs w:val="22"/>
        </w:rPr>
      </w:pPr>
    </w:p>
    <w:p w14:paraId="07398A2A" w14:textId="77777777" w:rsidR="00C36DD7" w:rsidRPr="003155A9" w:rsidRDefault="00C36DD7" w:rsidP="00C36DD7">
      <w:pPr>
        <w:ind w:right="-471"/>
        <w:outlineLvl w:val="0"/>
        <w:rPr>
          <w:rFonts w:ascii="Sylfaen" w:hAnsi="Sylfaen" w:cs="Calibri"/>
          <w:color w:val="FF0000"/>
          <w:sz w:val="22"/>
          <w:szCs w:val="22"/>
        </w:rPr>
      </w:pPr>
      <w:bookmarkStart w:id="321" w:name="_Toc504469724"/>
      <w:r w:rsidRPr="003155A9">
        <w:rPr>
          <w:rFonts w:ascii="Sylfaen" w:hAnsi="Sylfaen" w:cs="Calibri"/>
          <w:color w:val="000000"/>
          <w:sz w:val="22"/>
          <w:szCs w:val="22"/>
        </w:rPr>
        <w:t>PODPIS(Y):</w:t>
      </w:r>
      <w:bookmarkEnd w:id="321"/>
    </w:p>
    <w:p w14:paraId="45762D9F" w14:textId="77777777" w:rsidR="00C36DD7" w:rsidRPr="003155A9" w:rsidRDefault="00C36DD7" w:rsidP="00C36DD7">
      <w:pPr>
        <w:rPr>
          <w:rFonts w:ascii="Sylfaen" w:hAnsi="Sylfaen" w:cs="Calibri"/>
          <w:b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C36DD7" w:rsidRPr="003155A9" w14:paraId="5789797E" w14:textId="77777777" w:rsidTr="004F5425">
        <w:tc>
          <w:tcPr>
            <w:tcW w:w="426" w:type="dxa"/>
            <w:shd w:val="clear" w:color="auto" w:fill="auto"/>
          </w:tcPr>
          <w:p w14:paraId="61C107B9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455231AD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nazwa(y) wykonawcy(ów) [pieczęć(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cie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Wykonawc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14:paraId="7D48A225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nazwisko i imię osoby 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14:paraId="66815FA6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14:paraId="0C3F470A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miejscowość </w:t>
            </w:r>
          </w:p>
          <w:p w14:paraId="7294F50A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i  data</w:t>
            </w:r>
          </w:p>
        </w:tc>
      </w:tr>
      <w:tr w:rsidR="00C36DD7" w:rsidRPr="003155A9" w14:paraId="16988A2F" w14:textId="77777777" w:rsidTr="004F5425">
        <w:trPr>
          <w:trHeight w:val="776"/>
        </w:trPr>
        <w:tc>
          <w:tcPr>
            <w:tcW w:w="426" w:type="dxa"/>
          </w:tcPr>
          <w:p w14:paraId="5006B02A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14:paraId="2BA1097C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F5A5CC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79E67572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19349DAA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129130FE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67113685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1A6579A4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F83C94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6B38D5DA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7E70EF19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91894B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634CDBC9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4F9F095" w14:textId="77777777" w:rsidR="00C36DD7" w:rsidRPr="003155A9" w:rsidRDefault="00C36DD7" w:rsidP="00C36DD7">
      <w:pPr>
        <w:rPr>
          <w:rFonts w:ascii="Sylfaen" w:hAnsi="Sylfaen" w:cs="Calibri"/>
          <w:b/>
          <w:sz w:val="22"/>
          <w:szCs w:val="22"/>
        </w:rPr>
      </w:pPr>
    </w:p>
    <w:p w14:paraId="338F7738" w14:textId="77777777" w:rsidR="00C36DD7" w:rsidRPr="003155A9" w:rsidRDefault="00C36DD7" w:rsidP="00C36DD7">
      <w:pPr>
        <w:rPr>
          <w:rFonts w:ascii="Sylfaen" w:hAnsi="Sylfaen" w:cs="Calibri"/>
          <w:b/>
          <w:sz w:val="22"/>
          <w:szCs w:val="22"/>
        </w:rPr>
      </w:pPr>
    </w:p>
    <w:p w14:paraId="18009F44" w14:textId="77777777" w:rsidR="006D07D9" w:rsidRPr="003155A9" w:rsidRDefault="006D07D9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6AEAA2FB" w14:textId="77777777" w:rsidR="006D07D9" w:rsidRPr="003155A9" w:rsidRDefault="006D07D9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467B68A0" w14:textId="77777777" w:rsidR="006D07D9" w:rsidRPr="003155A9" w:rsidRDefault="006D07D9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07699C44" w14:textId="77777777" w:rsidR="006D07D9" w:rsidRPr="003155A9" w:rsidRDefault="006D07D9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799CA3E2" w14:textId="77777777" w:rsidR="006D07D9" w:rsidRPr="003155A9" w:rsidRDefault="006D07D9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09480460" w14:textId="77777777" w:rsidR="006D07D9" w:rsidRPr="003155A9" w:rsidRDefault="006D07D9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2ADC8050" w14:textId="77777777" w:rsidR="006D07D9" w:rsidRPr="003155A9" w:rsidRDefault="006D07D9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683341B2" w14:textId="77777777" w:rsidR="006D07D9" w:rsidRPr="003155A9" w:rsidRDefault="006D07D9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116C3231" w14:textId="77777777" w:rsidR="006D07D9" w:rsidRPr="003155A9" w:rsidRDefault="006D07D9" w:rsidP="000C464A">
      <w:pPr>
        <w:shd w:val="clear" w:color="auto" w:fill="FFFFFF"/>
        <w:jc w:val="right"/>
        <w:rPr>
          <w:rFonts w:ascii="Sylfaen" w:hAnsi="Sylfaen" w:cs="Arial"/>
          <w:i/>
          <w:iCs/>
          <w:sz w:val="22"/>
          <w:szCs w:val="22"/>
        </w:rPr>
      </w:pPr>
    </w:p>
    <w:p w14:paraId="37ADF635" w14:textId="77777777" w:rsidR="008B52CA" w:rsidRPr="003155A9" w:rsidRDefault="00C36DD7" w:rsidP="000C464A">
      <w:pPr>
        <w:shd w:val="clear" w:color="auto" w:fill="FFFFFF"/>
        <w:jc w:val="right"/>
        <w:rPr>
          <w:rFonts w:ascii="Sylfaen" w:hAnsi="Sylfaen"/>
          <w:sz w:val="22"/>
          <w:szCs w:val="22"/>
        </w:rPr>
      </w:pPr>
      <w:r w:rsidRPr="003155A9">
        <w:rPr>
          <w:rFonts w:ascii="Sylfaen" w:hAnsi="Sylfaen" w:cs="Arial"/>
          <w:i/>
          <w:iCs/>
          <w:sz w:val="22"/>
          <w:szCs w:val="22"/>
        </w:rPr>
        <w:t>Załączn</w:t>
      </w:r>
      <w:r w:rsidR="008B52CA" w:rsidRPr="003155A9">
        <w:rPr>
          <w:rFonts w:ascii="Sylfaen" w:hAnsi="Sylfaen" w:cs="Arial"/>
          <w:i/>
          <w:iCs/>
          <w:sz w:val="22"/>
          <w:szCs w:val="22"/>
        </w:rPr>
        <w:t>ik nr 2</w:t>
      </w:r>
      <w:r w:rsidR="008B52CA" w:rsidRPr="003155A9">
        <w:rPr>
          <w:rFonts w:ascii="Sylfaen" w:hAnsi="Sylfaen" w:cs="Arial"/>
          <w:i/>
          <w:iCs/>
          <w:sz w:val="22"/>
          <w:szCs w:val="22"/>
        </w:rPr>
        <w:tab/>
      </w:r>
    </w:p>
    <w:p w14:paraId="27CB32FC" w14:textId="77777777" w:rsidR="008B52CA" w:rsidRPr="003155A9" w:rsidRDefault="008B52CA" w:rsidP="008B52CA">
      <w:pPr>
        <w:jc w:val="center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 xml:space="preserve">OŚWIADCZENIE O BRAKU PODSTAW DO WYKLUCZENIA </w:t>
      </w:r>
    </w:p>
    <w:p w14:paraId="396FBE52" w14:textId="77777777" w:rsidR="008B52CA" w:rsidRPr="003155A9" w:rsidRDefault="008B52CA" w:rsidP="008B52CA">
      <w:pPr>
        <w:jc w:val="center"/>
        <w:rPr>
          <w:rFonts w:ascii="Sylfaen" w:hAnsi="Sylfaen"/>
          <w:b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 xml:space="preserve">I SPEŁNIANIU WARUNKÓW UDZIAŁU W POSTĘPOWANIU </w:t>
      </w:r>
    </w:p>
    <w:p w14:paraId="0EE5224A" w14:textId="77777777" w:rsidR="00584BE7" w:rsidRPr="003155A9" w:rsidRDefault="00584BE7" w:rsidP="008B52CA">
      <w:pPr>
        <w:jc w:val="center"/>
        <w:rPr>
          <w:rFonts w:ascii="Sylfaen" w:hAnsi="Sylfaen"/>
          <w:i/>
          <w:sz w:val="22"/>
          <w:szCs w:val="22"/>
        </w:rPr>
      </w:pPr>
      <w:r w:rsidRPr="003155A9">
        <w:rPr>
          <w:rFonts w:ascii="Sylfaen" w:hAnsi="Sylfaen"/>
          <w:i/>
          <w:sz w:val="22"/>
          <w:szCs w:val="22"/>
        </w:rPr>
        <w:t>(wstępne oświadczenie zgodnie z pkt. 10.1 Tomu I SWZ)</w:t>
      </w:r>
    </w:p>
    <w:p w14:paraId="076123D6" w14:textId="77777777" w:rsidR="00A60659" w:rsidRPr="003155A9" w:rsidRDefault="00A60659" w:rsidP="008B52CA">
      <w:pPr>
        <w:jc w:val="center"/>
        <w:rPr>
          <w:rFonts w:ascii="Sylfaen" w:hAnsi="Sylfaen"/>
          <w:i/>
          <w:sz w:val="22"/>
          <w:szCs w:val="22"/>
        </w:rPr>
      </w:pPr>
    </w:p>
    <w:p w14:paraId="34A89000" w14:textId="77777777" w:rsidR="004D1378" w:rsidRPr="003155A9" w:rsidRDefault="004D1378" w:rsidP="001D24A0">
      <w:pPr>
        <w:ind w:right="-471"/>
        <w:rPr>
          <w:rFonts w:ascii="Sylfaen" w:hAnsi="Sylfaen"/>
          <w:color w:val="000000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4D1378" w:rsidRPr="003155A9" w14:paraId="28151427" w14:textId="77777777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41A91FE0" w14:textId="77777777" w:rsidR="00BF315F" w:rsidRPr="00461E60" w:rsidRDefault="00BF315F" w:rsidP="00BF315F">
            <w:pPr>
              <w:spacing w:before="60"/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10389FFB" w14:textId="77777777" w:rsidR="004D1378" w:rsidRPr="00461E60" w:rsidRDefault="004D1378" w:rsidP="005A2982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  <w:lang w:eastAsia="pl-PL"/>
              </w:rPr>
              <w:t>Zadanie:</w:t>
            </w:r>
          </w:p>
          <w:p w14:paraId="675E1E39" w14:textId="77777777" w:rsidR="004D1378" w:rsidRPr="00461E60" w:rsidRDefault="004D1378" w:rsidP="00BF315F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5C1D91F9" w14:textId="77777777" w:rsidR="00815321" w:rsidRPr="00461E60" w:rsidRDefault="00815321" w:rsidP="00815321">
            <w:pPr>
              <w:pStyle w:val="Standard"/>
              <w:widowControl/>
              <w:suppressAutoHyphens w:val="0"/>
              <w:autoSpaceDN w:val="0"/>
              <w:spacing w:line="276" w:lineRule="auto"/>
              <w:ind w:left="360"/>
              <w:contextualSpacing/>
              <w:jc w:val="both"/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 w:cs="Arial"/>
                <w:sz w:val="22"/>
                <w:szCs w:val="22"/>
              </w:rPr>
              <w:t>”Prowadzenie zastępczej obsługi kasowej Urzędu Miasta Lubawka oraz jednostek organizacyjnych Gminy Lubawka”</w:t>
            </w:r>
          </w:p>
          <w:p w14:paraId="20BA59D5" w14:textId="6C217F4D" w:rsidR="004D1378" w:rsidRPr="00461E60" w:rsidRDefault="004D1378" w:rsidP="00BF315F">
            <w:pPr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D1378" w:rsidRPr="003155A9" w14:paraId="4C151E45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4BB2D27E" w14:textId="77777777" w:rsidR="004D1378" w:rsidRPr="00461E60" w:rsidRDefault="004D1378" w:rsidP="008E2751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2641F9B3" w14:textId="77777777" w:rsidR="004D1378" w:rsidRPr="00461E60" w:rsidRDefault="004D1378" w:rsidP="008E2751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D1378" w:rsidRPr="003155A9" w14:paraId="08B74B35" w14:textId="77777777">
        <w:tc>
          <w:tcPr>
            <w:tcW w:w="6629" w:type="dxa"/>
            <w:gridSpan w:val="2"/>
            <w:shd w:val="clear" w:color="auto" w:fill="auto"/>
            <w:vAlign w:val="center"/>
          </w:tcPr>
          <w:p w14:paraId="61371987" w14:textId="5DB8F274" w:rsidR="004D1378" w:rsidRPr="00461E60" w:rsidRDefault="004D1378" w:rsidP="00CE675F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  <w:r w:rsidR="00CE675F" w:rsidRPr="00461E60">
              <w:rPr>
                <w:rFonts w:ascii="Sylfaen" w:hAnsi="Sylfaen"/>
                <w:b/>
                <w:sz w:val="22"/>
                <w:szCs w:val="22"/>
              </w:rPr>
              <w:t>WF.271.1.2022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19DB2F6E" w14:textId="77777777" w:rsidR="004D1378" w:rsidRPr="00461E60" w:rsidRDefault="004D1378" w:rsidP="00E50F6B">
            <w:pPr>
              <w:jc w:val="center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4D1378" w:rsidRPr="003155A9" w14:paraId="2182CC05" w14:textId="77777777">
        <w:tc>
          <w:tcPr>
            <w:tcW w:w="10065" w:type="dxa"/>
            <w:gridSpan w:val="3"/>
            <w:shd w:val="clear" w:color="auto" w:fill="auto"/>
          </w:tcPr>
          <w:p w14:paraId="7ACCE53A" w14:textId="77777777" w:rsidR="004D1378" w:rsidRPr="003155A9" w:rsidRDefault="004D1378" w:rsidP="008E2751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31D9AFAA" w14:textId="77777777" w:rsidR="004B71F8" w:rsidRPr="003155A9" w:rsidRDefault="004B71F8" w:rsidP="004B71F8">
      <w:pPr>
        <w:ind w:right="-471"/>
        <w:jc w:val="center"/>
        <w:rPr>
          <w:rFonts w:ascii="Sylfaen" w:hAnsi="Sylfaen"/>
          <w:sz w:val="22"/>
          <w:szCs w:val="22"/>
        </w:rPr>
      </w:pPr>
    </w:p>
    <w:p w14:paraId="0734CA0E" w14:textId="707EC8B4" w:rsidR="008B52CA" w:rsidRPr="003155A9" w:rsidRDefault="008B52CA" w:rsidP="008B52CA">
      <w:pPr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1. ZAMAWIAJĄCY:</w:t>
      </w:r>
      <w:r w:rsidR="00514869" w:rsidRPr="003155A9">
        <w:rPr>
          <w:rFonts w:ascii="Sylfaen" w:hAnsi="Sylfaen"/>
          <w:b/>
          <w:sz w:val="22"/>
          <w:szCs w:val="22"/>
        </w:rPr>
        <w:t xml:space="preserve"> Gmina </w:t>
      </w:r>
      <w:r w:rsidR="0096289D">
        <w:rPr>
          <w:rFonts w:ascii="Sylfaen" w:hAnsi="Sylfaen"/>
          <w:b/>
          <w:sz w:val="22"/>
          <w:szCs w:val="22"/>
        </w:rPr>
        <w:t>Lubawka</w:t>
      </w:r>
    </w:p>
    <w:p w14:paraId="0F381E88" w14:textId="77777777" w:rsidR="008B52CA" w:rsidRPr="003155A9" w:rsidRDefault="008B52CA" w:rsidP="008B52CA">
      <w:pPr>
        <w:ind w:left="360"/>
        <w:rPr>
          <w:rFonts w:ascii="Sylfaen" w:hAnsi="Sylfaen"/>
          <w:b/>
          <w:sz w:val="22"/>
          <w:szCs w:val="22"/>
        </w:rPr>
      </w:pPr>
    </w:p>
    <w:p w14:paraId="76F7F7A8" w14:textId="77777777" w:rsidR="008B52CA" w:rsidRPr="003155A9" w:rsidRDefault="008B52CA" w:rsidP="008B52CA">
      <w:pPr>
        <w:ind w:left="360"/>
        <w:rPr>
          <w:rFonts w:ascii="Sylfaen" w:hAnsi="Sylfaen"/>
          <w:b/>
          <w:sz w:val="22"/>
          <w:szCs w:val="22"/>
        </w:rPr>
      </w:pPr>
    </w:p>
    <w:p w14:paraId="21E4E756" w14:textId="77777777" w:rsidR="008B52CA" w:rsidRPr="003155A9" w:rsidRDefault="008B52CA" w:rsidP="008B52CA">
      <w:pPr>
        <w:pStyle w:val="Tekstpodstawowywcity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8B52CA" w:rsidRPr="003155A9" w14:paraId="5EE84375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658B9918" w14:textId="77777777" w:rsidR="008B52CA" w:rsidRPr="003155A9" w:rsidRDefault="008B52CA" w:rsidP="00B83269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77D192B" w14:textId="77777777" w:rsidR="008B52CA" w:rsidRPr="003155A9" w:rsidRDefault="008B52CA" w:rsidP="00B83269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53B4C3A" w14:textId="77777777" w:rsidR="008B52CA" w:rsidRPr="003155A9" w:rsidRDefault="008B52CA" w:rsidP="00B83269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Adres Wykonawcy</w:t>
            </w:r>
          </w:p>
        </w:tc>
      </w:tr>
      <w:tr w:rsidR="008B52CA" w:rsidRPr="003155A9" w14:paraId="6B08E5CD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70B90C" w14:textId="77777777" w:rsidR="008B52CA" w:rsidRPr="003155A9" w:rsidRDefault="008B52CA" w:rsidP="00B83269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7277B728" w14:textId="77777777" w:rsidR="008B52CA" w:rsidRPr="003155A9" w:rsidRDefault="008B52CA" w:rsidP="00B83269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75BA6367" w14:textId="77777777" w:rsidR="008B52CA" w:rsidRPr="003155A9" w:rsidRDefault="008B52CA" w:rsidP="00B83269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0A845996" w14:textId="77777777" w:rsidR="008B52CA" w:rsidRPr="003155A9" w:rsidRDefault="008B52CA" w:rsidP="00B83269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126D8A04" w14:textId="77777777" w:rsidR="008B52CA" w:rsidRPr="003155A9" w:rsidRDefault="008B52CA" w:rsidP="00B83269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54699D" w14:textId="77777777" w:rsidR="008B52CA" w:rsidRPr="003155A9" w:rsidRDefault="008B52CA" w:rsidP="00B83269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34645B51" w14:textId="77777777" w:rsidR="008B52CA" w:rsidRPr="003155A9" w:rsidRDefault="008B52CA" w:rsidP="00B83269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090FFD82" w14:textId="77777777" w:rsidR="008B52CA" w:rsidRPr="003155A9" w:rsidRDefault="008B52CA" w:rsidP="00B83269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7D17DA" w14:textId="77777777" w:rsidR="008B52CA" w:rsidRPr="003155A9" w:rsidRDefault="008B52CA" w:rsidP="00B83269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4F64E0FC" w14:textId="77777777" w:rsidR="008B52CA" w:rsidRPr="003155A9" w:rsidRDefault="008B52CA" w:rsidP="008B52CA">
      <w:pPr>
        <w:jc w:val="both"/>
        <w:rPr>
          <w:rFonts w:ascii="Sylfaen" w:hAnsi="Sylfaen"/>
          <w:b/>
          <w:sz w:val="22"/>
          <w:szCs w:val="22"/>
        </w:rPr>
      </w:pPr>
    </w:p>
    <w:p w14:paraId="6C17F298" w14:textId="77777777" w:rsidR="008B52CA" w:rsidRPr="003155A9" w:rsidRDefault="008B52CA" w:rsidP="008B52CA">
      <w:pPr>
        <w:ind w:right="-471"/>
        <w:rPr>
          <w:rFonts w:ascii="Sylfaen" w:hAnsi="Sylfaen"/>
          <w:b/>
          <w:sz w:val="22"/>
          <w:szCs w:val="22"/>
        </w:rPr>
      </w:pPr>
    </w:p>
    <w:p w14:paraId="6DC2A342" w14:textId="77777777" w:rsidR="008B52CA" w:rsidRPr="003155A9" w:rsidRDefault="008B52CA" w:rsidP="008B52CA">
      <w:pPr>
        <w:jc w:val="center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OŚWIADCZAM, ŻE:</w:t>
      </w:r>
      <w:r w:rsidR="001C6F12" w:rsidRPr="003155A9">
        <w:rPr>
          <w:rFonts w:ascii="Sylfaen" w:hAnsi="Sylfaen"/>
          <w:b/>
          <w:sz w:val="22"/>
          <w:szCs w:val="22"/>
        </w:rPr>
        <w:t>*</w:t>
      </w:r>
      <w:r w:rsidRPr="003155A9">
        <w:rPr>
          <w:rFonts w:ascii="Sylfaen" w:hAnsi="Sylfaen"/>
          <w:b/>
          <w:sz w:val="22"/>
          <w:szCs w:val="22"/>
        </w:rPr>
        <w:t xml:space="preserve"> </w:t>
      </w:r>
    </w:p>
    <w:p w14:paraId="5EFE067F" w14:textId="77777777" w:rsidR="008B52CA" w:rsidRPr="003155A9" w:rsidRDefault="008B52CA" w:rsidP="008B52CA">
      <w:pPr>
        <w:tabs>
          <w:tab w:val="left" w:pos="900"/>
        </w:tabs>
        <w:spacing w:before="120" w:after="120"/>
        <w:ind w:left="284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>na dzień składania ofert:</w:t>
      </w:r>
    </w:p>
    <w:p w14:paraId="4EFE8EF5" w14:textId="77777777" w:rsidR="003C6EBE" w:rsidRPr="003C6EBE" w:rsidRDefault="00692D71" w:rsidP="008054D5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nie podlegam wykluczeniu na podstawie </w:t>
      </w:r>
      <w:r w:rsidRPr="003155A9">
        <w:rPr>
          <w:rFonts w:ascii="Sylfaen" w:hAnsi="Sylfaen"/>
          <w:b/>
          <w:sz w:val="22"/>
          <w:szCs w:val="22"/>
        </w:rPr>
        <w:t>przesłanek określonych w</w:t>
      </w:r>
      <w:r w:rsidR="003C6EBE">
        <w:rPr>
          <w:rFonts w:ascii="Sylfaen" w:hAnsi="Sylfaen"/>
          <w:b/>
          <w:sz w:val="22"/>
          <w:szCs w:val="22"/>
        </w:rPr>
        <w:t>:</w:t>
      </w:r>
    </w:p>
    <w:p w14:paraId="2BB8C80E" w14:textId="6BCE16FE" w:rsidR="003C6EBE" w:rsidRPr="0063512B" w:rsidRDefault="00692D71" w:rsidP="008054D5">
      <w:pPr>
        <w:pStyle w:val="Akapitzlist"/>
        <w:numPr>
          <w:ilvl w:val="2"/>
          <w:numId w:val="12"/>
        </w:numPr>
        <w:spacing w:before="120" w:after="120"/>
        <w:jc w:val="both"/>
        <w:rPr>
          <w:rFonts w:ascii="Sylfaen" w:hAnsi="Sylfaen"/>
          <w:sz w:val="22"/>
          <w:szCs w:val="22"/>
        </w:rPr>
      </w:pPr>
      <w:r w:rsidRPr="0063512B">
        <w:rPr>
          <w:rFonts w:ascii="Sylfaen" w:hAnsi="Sylfaen"/>
          <w:b/>
          <w:sz w:val="22"/>
          <w:szCs w:val="22"/>
        </w:rPr>
        <w:t xml:space="preserve"> art. 108 ust. 1 </w:t>
      </w:r>
      <w:proofErr w:type="spellStart"/>
      <w:r w:rsidR="003C6EBE" w:rsidRPr="0063512B">
        <w:rPr>
          <w:rFonts w:ascii="Sylfaen" w:hAnsi="Sylfaen"/>
          <w:b/>
          <w:sz w:val="22"/>
          <w:szCs w:val="22"/>
        </w:rPr>
        <w:t>u.p.z.p</w:t>
      </w:r>
      <w:proofErr w:type="spellEnd"/>
      <w:r w:rsidR="003C6EBE" w:rsidRPr="0063512B">
        <w:rPr>
          <w:rFonts w:ascii="Sylfaen" w:hAnsi="Sylfaen"/>
          <w:b/>
          <w:sz w:val="22"/>
          <w:szCs w:val="22"/>
        </w:rPr>
        <w:t>.</w:t>
      </w:r>
    </w:p>
    <w:p w14:paraId="38BFEC78" w14:textId="77777777" w:rsidR="003C6EBE" w:rsidRPr="003C6EBE" w:rsidRDefault="003C6EBE" w:rsidP="008054D5">
      <w:pPr>
        <w:numPr>
          <w:ilvl w:val="2"/>
          <w:numId w:val="12"/>
        </w:numPr>
        <w:spacing w:before="120" w:after="120"/>
        <w:ind w:left="1134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Arial"/>
          <w:b/>
          <w:bCs/>
          <w:sz w:val="22"/>
          <w:szCs w:val="22"/>
        </w:rPr>
        <w:t xml:space="preserve">art. 7 </w:t>
      </w:r>
      <w:r w:rsidRPr="00754FCC">
        <w:rPr>
          <w:rFonts w:ascii="Sylfaen" w:hAnsi="Sylfaen"/>
          <w:b/>
          <w:bCs/>
          <w:sz w:val="20"/>
          <w:szCs w:val="20"/>
        </w:rPr>
        <w:t xml:space="preserve">ust. 1 ustawy z dnia </w:t>
      </w:r>
      <w:r w:rsidRPr="00754FCC">
        <w:rPr>
          <w:rFonts w:ascii="Sylfaen" w:hAnsi="Sylfaen" w:cs="Arial"/>
          <w:b/>
          <w:bCs/>
          <w:color w:val="333333"/>
          <w:sz w:val="21"/>
          <w:szCs w:val="21"/>
          <w:shd w:val="clear" w:color="auto" w:fill="FFFFFF"/>
        </w:rPr>
        <w:t>13 kwietnia 2022 o szczególnych rozwiązaniach w zakresie przeciwdziałania wspieraniu agresji na Ukrainę oraz służących ochronie bezpieczeństwa narodowego</w:t>
      </w:r>
    </w:p>
    <w:p w14:paraId="4ED3900A" w14:textId="0945C9CC" w:rsidR="008B52CA" w:rsidRPr="003C6EBE" w:rsidRDefault="00692D71" w:rsidP="008054D5">
      <w:pPr>
        <w:numPr>
          <w:ilvl w:val="2"/>
          <w:numId w:val="12"/>
        </w:numPr>
        <w:spacing w:before="120" w:after="120"/>
        <w:ind w:left="284"/>
        <w:jc w:val="both"/>
        <w:rPr>
          <w:rFonts w:ascii="Sylfaen" w:hAnsi="Sylfaen"/>
          <w:sz w:val="22"/>
          <w:szCs w:val="22"/>
        </w:rPr>
      </w:pPr>
      <w:r w:rsidRPr="003C6EBE">
        <w:rPr>
          <w:rFonts w:ascii="Sylfaen" w:hAnsi="Sylfaen"/>
          <w:b/>
          <w:sz w:val="22"/>
          <w:szCs w:val="22"/>
        </w:rPr>
        <w:t xml:space="preserve"> art. 109 ust. 1 pkt. 4  </w:t>
      </w:r>
      <w:proofErr w:type="spellStart"/>
      <w:r w:rsidRPr="003C6EBE">
        <w:rPr>
          <w:rFonts w:ascii="Sylfaen" w:hAnsi="Sylfaen"/>
          <w:b/>
          <w:sz w:val="22"/>
          <w:szCs w:val="22"/>
        </w:rPr>
        <w:t>u.p.z.p</w:t>
      </w:r>
      <w:proofErr w:type="spellEnd"/>
      <w:r w:rsidRPr="003C6EBE">
        <w:rPr>
          <w:rFonts w:ascii="Sylfaen" w:hAnsi="Sylfaen"/>
          <w:b/>
          <w:sz w:val="22"/>
          <w:szCs w:val="22"/>
        </w:rPr>
        <w:t xml:space="preserve">.  </w:t>
      </w:r>
    </w:p>
    <w:p w14:paraId="2549A56D" w14:textId="77777777" w:rsidR="008B52CA" w:rsidRPr="003155A9" w:rsidRDefault="0037059F" w:rsidP="001C6F12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  <w:r w:rsidRPr="003155A9">
        <w:rPr>
          <w:rFonts w:ascii="Sylfaen" w:hAnsi="Sylfaen"/>
          <w:color w:val="222222"/>
          <w:sz w:val="22"/>
          <w:szCs w:val="22"/>
        </w:rPr>
        <w:t xml:space="preserve">                                                     </w:t>
      </w:r>
      <w:r w:rsidR="006F4559" w:rsidRPr="003155A9">
        <w:rPr>
          <w:rFonts w:ascii="Sylfaen" w:hAnsi="Sylfaen"/>
          <w:color w:val="222222"/>
          <w:sz w:val="22"/>
          <w:szCs w:val="22"/>
        </w:rPr>
        <w:tab/>
      </w:r>
      <w:r w:rsidR="006F4559" w:rsidRPr="003155A9">
        <w:rPr>
          <w:rFonts w:ascii="Sylfaen" w:hAnsi="Sylfaen"/>
          <w:color w:val="222222"/>
          <w:sz w:val="22"/>
          <w:szCs w:val="22"/>
        </w:rPr>
        <w:tab/>
      </w:r>
    </w:p>
    <w:p w14:paraId="155C1F9E" w14:textId="73AB20BD" w:rsidR="00692D71" w:rsidRPr="003155A9" w:rsidRDefault="00692D71" w:rsidP="008054D5">
      <w:pPr>
        <w:numPr>
          <w:ilvl w:val="0"/>
          <w:numId w:val="7"/>
        </w:numPr>
        <w:jc w:val="both"/>
        <w:rPr>
          <w:rFonts w:ascii="Sylfaen" w:hAnsi="Sylfaen"/>
          <w:bCs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zachodzą w stosunku do mnie podstawy wykluczenia z postępowania</w:t>
      </w:r>
      <w:r w:rsidRPr="003155A9">
        <w:rPr>
          <w:rFonts w:ascii="Sylfaen" w:hAnsi="Sylfaen"/>
          <w:bCs/>
          <w:sz w:val="22"/>
          <w:szCs w:val="22"/>
        </w:rPr>
        <w:t xml:space="preserve"> na podstawie art.</w:t>
      </w:r>
      <w:r w:rsidR="00005ECD" w:rsidRPr="003155A9">
        <w:rPr>
          <w:rFonts w:ascii="Sylfaen" w:hAnsi="Sylfaen"/>
          <w:bCs/>
          <w:sz w:val="22"/>
          <w:szCs w:val="22"/>
        </w:rPr>
        <w:t> </w:t>
      </w:r>
      <w:r w:rsidR="004F78B6" w:rsidRPr="003155A9">
        <w:rPr>
          <w:rFonts w:ascii="Sylfaen" w:hAnsi="Sylfaen"/>
          <w:bCs/>
          <w:sz w:val="22"/>
          <w:szCs w:val="22"/>
        </w:rPr>
        <w:t>___</w:t>
      </w:r>
      <w:r w:rsidR="00E33CE8" w:rsidRPr="003155A9">
        <w:rPr>
          <w:rFonts w:ascii="Sylfaen" w:hAnsi="Sylfaen"/>
          <w:sz w:val="22"/>
          <w:szCs w:val="22"/>
        </w:rPr>
        <w:t xml:space="preserve"> </w:t>
      </w:r>
      <w:proofErr w:type="spellStart"/>
      <w:r w:rsidR="00E33CE8" w:rsidRPr="003155A9">
        <w:rPr>
          <w:rFonts w:ascii="Sylfaen" w:hAnsi="Sylfaen"/>
          <w:bCs/>
          <w:sz w:val="22"/>
          <w:szCs w:val="22"/>
        </w:rPr>
        <w:t>u.p.z.p</w:t>
      </w:r>
      <w:proofErr w:type="spellEnd"/>
      <w:r w:rsidRPr="003155A9">
        <w:rPr>
          <w:rFonts w:ascii="Sylfaen" w:hAnsi="Sylfaen"/>
          <w:bCs/>
          <w:sz w:val="22"/>
          <w:szCs w:val="22"/>
        </w:rPr>
        <w:t>.</w:t>
      </w:r>
    </w:p>
    <w:p w14:paraId="0A359BC9" w14:textId="77777777" w:rsidR="00692D71" w:rsidRPr="003155A9" w:rsidRDefault="003C33A6" w:rsidP="00005ECD">
      <w:pPr>
        <w:ind w:left="284"/>
        <w:jc w:val="both"/>
        <w:rPr>
          <w:rFonts w:ascii="Sylfaen" w:hAnsi="Sylfaen"/>
          <w:bCs/>
          <w:i/>
          <w:iCs/>
          <w:sz w:val="22"/>
          <w:szCs w:val="22"/>
        </w:rPr>
      </w:pPr>
      <w:r w:rsidRPr="003155A9">
        <w:rPr>
          <w:rFonts w:ascii="Sylfaen" w:hAnsi="Sylfaen"/>
          <w:bCs/>
          <w:sz w:val="22"/>
          <w:szCs w:val="22"/>
        </w:rPr>
        <w:t>*</w:t>
      </w:r>
      <w:r w:rsidRPr="003155A9">
        <w:rPr>
          <w:rFonts w:ascii="Sylfaen" w:hAnsi="Sylfaen"/>
          <w:b/>
          <w:sz w:val="22"/>
          <w:szCs w:val="22"/>
        </w:rPr>
        <w:t xml:space="preserve"> </w:t>
      </w:r>
      <w:r w:rsidRPr="003155A9">
        <w:rPr>
          <w:rFonts w:ascii="Sylfaen" w:hAnsi="Sylfaen"/>
          <w:bCs/>
          <w:i/>
          <w:iCs/>
          <w:sz w:val="22"/>
          <w:szCs w:val="22"/>
        </w:rPr>
        <w:t xml:space="preserve">podać mającą zastosowanie podstawę wykluczenia spośród wymienionych w art. 108 ust. 1 </w:t>
      </w:r>
      <w:r w:rsidR="00CA0290" w:rsidRPr="003155A9">
        <w:rPr>
          <w:rFonts w:ascii="Sylfaen" w:hAnsi="Sylfaen"/>
          <w:bCs/>
          <w:i/>
          <w:iCs/>
          <w:sz w:val="22"/>
          <w:szCs w:val="22"/>
        </w:rPr>
        <w:t xml:space="preserve">pkt 1, 2 i 5 </w:t>
      </w:r>
      <w:r w:rsidRPr="003155A9">
        <w:rPr>
          <w:rFonts w:ascii="Sylfaen" w:hAnsi="Sylfaen"/>
          <w:bCs/>
          <w:i/>
          <w:iCs/>
          <w:sz w:val="22"/>
          <w:szCs w:val="22"/>
        </w:rPr>
        <w:t xml:space="preserve">oraz art. 109 ust. 1 pkt 4 </w:t>
      </w:r>
      <w:proofErr w:type="spellStart"/>
      <w:r w:rsidR="00FA3D8E" w:rsidRPr="003155A9">
        <w:rPr>
          <w:rFonts w:ascii="Sylfaen" w:hAnsi="Sylfaen"/>
          <w:bCs/>
          <w:i/>
          <w:iCs/>
          <w:sz w:val="22"/>
          <w:szCs w:val="22"/>
        </w:rPr>
        <w:t>u.p.z.p</w:t>
      </w:r>
      <w:proofErr w:type="spellEnd"/>
      <w:r w:rsidRPr="003155A9">
        <w:rPr>
          <w:rFonts w:ascii="Sylfaen" w:hAnsi="Sylfaen"/>
          <w:bCs/>
          <w:i/>
          <w:iCs/>
          <w:sz w:val="22"/>
          <w:szCs w:val="22"/>
        </w:rPr>
        <w:t>).</w:t>
      </w:r>
    </w:p>
    <w:p w14:paraId="45A62804" w14:textId="77777777" w:rsidR="00005ECD" w:rsidRPr="003155A9" w:rsidRDefault="00005ECD" w:rsidP="00005ECD">
      <w:pPr>
        <w:ind w:left="284"/>
        <w:jc w:val="both"/>
        <w:rPr>
          <w:rFonts w:ascii="Sylfaen" w:hAnsi="Sylfaen"/>
          <w:bCs/>
          <w:i/>
          <w:iCs/>
          <w:sz w:val="22"/>
          <w:szCs w:val="22"/>
        </w:rPr>
      </w:pPr>
    </w:p>
    <w:p w14:paraId="1259EB8F" w14:textId="77777777" w:rsidR="003C33A6" w:rsidRPr="003155A9" w:rsidRDefault="00CA0290" w:rsidP="00005ECD">
      <w:pPr>
        <w:shd w:val="clear" w:color="auto" w:fill="FFFFFF"/>
        <w:spacing w:line="360" w:lineRule="auto"/>
        <w:ind w:left="284"/>
        <w:jc w:val="both"/>
        <w:rPr>
          <w:rFonts w:ascii="Sylfaen" w:hAnsi="Sylfaen"/>
          <w:b/>
          <w:bCs/>
          <w:sz w:val="22"/>
          <w:szCs w:val="22"/>
        </w:rPr>
      </w:pPr>
      <w:r w:rsidRPr="003155A9">
        <w:rPr>
          <w:rFonts w:ascii="Sylfaen" w:hAnsi="Sylfaen"/>
          <w:b/>
          <w:color w:val="222222"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3155A9">
        <w:rPr>
          <w:rFonts w:ascii="Sylfaen" w:hAnsi="Sylfaen"/>
          <w:b/>
          <w:bCs/>
          <w:sz w:val="22"/>
          <w:szCs w:val="22"/>
        </w:rPr>
        <w:t>u.p.z.p</w:t>
      </w:r>
      <w:proofErr w:type="spellEnd"/>
      <w:r w:rsidRPr="003155A9">
        <w:rPr>
          <w:rFonts w:ascii="Sylfaen" w:hAnsi="Sylfaen"/>
          <w:b/>
          <w:bCs/>
          <w:sz w:val="22"/>
          <w:szCs w:val="22"/>
        </w:rPr>
        <w:t>.</w:t>
      </w:r>
      <w:r w:rsidR="00005ECD" w:rsidRPr="003155A9">
        <w:rPr>
          <w:rFonts w:ascii="Sylfaen" w:hAnsi="Sylfaen"/>
          <w:b/>
          <w:bCs/>
          <w:sz w:val="22"/>
          <w:szCs w:val="22"/>
        </w:rPr>
        <w:t xml:space="preserve"> podjął</w:t>
      </w:r>
      <w:r w:rsidR="00577925" w:rsidRPr="003155A9">
        <w:rPr>
          <w:rFonts w:ascii="Sylfaen" w:hAnsi="Sylfaen"/>
          <w:b/>
          <w:bCs/>
          <w:sz w:val="22"/>
          <w:szCs w:val="22"/>
        </w:rPr>
        <w:t>em następujące środki naprawcze: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0C464A" w:rsidRPr="003155A9" w14:paraId="6DBDC214" w14:textId="77777777">
        <w:tc>
          <w:tcPr>
            <w:tcW w:w="9806" w:type="dxa"/>
            <w:shd w:val="clear" w:color="auto" w:fill="auto"/>
          </w:tcPr>
          <w:p w14:paraId="1EAE9914" w14:textId="77777777" w:rsidR="000C464A" w:rsidRPr="003155A9" w:rsidRDefault="000C464A" w:rsidP="001F48FF">
            <w:pPr>
              <w:pStyle w:val="Nagwek"/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2B335CB9" w14:textId="77777777" w:rsidR="000C464A" w:rsidRPr="003155A9" w:rsidRDefault="000C464A" w:rsidP="001F48FF">
            <w:pPr>
              <w:pStyle w:val="Nagwek"/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6C78F17B" w14:textId="77777777" w:rsidR="000C464A" w:rsidRPr="003155A9" w:rsidRDefault="000C464A" w:rsidP="001F48FF">
            <w:pPr>
              <w:pStyle w:val="Nagwek"/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76D4F870" w14:textId="77777777" w:rsidR="000C464A" w:rsidRPr="003155A9" w:rsidRDefault="000C464A" w:rsidP="001F48FF">
            <w:pPr>
              <w:pStyle w:val="Nagwek"/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634BCB29" w14:textId="77777777" w:rsidR="000C464A" w:rsidRPr="003155A9" w:rsidRDefault="000C464A" w:rsidP="001F48FF">
            <w:pPr>
              <w:pStyle w:val="Nagwek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23CB5F78" w14:textId="77777777" w:rsidR="00D83C96" w:rsidRPr="003155A9" w:rsidRDefault="00D83C96" w:rsidP="006F4559">
      <w:pPr>
        <w:pStyle w:val="Nagwek"/>
        <w:jc w:val="center"/>
        <w:rPr>
          <w:rFonts w:ascii="Sylfaen" w:hAnsi="Sylfaen"/>
          <w:sz w:val="22"/>
          <w:szCs w:val="22"/>
        </w:rPr>
      </w:pPr>
    </w:p>
    <w:p w14:paraId="4C1A4F24" w14:textId="77777777" w:rsidR="003C33A6" w:rsidRPr="003155A9" w:rsidRDefault="003C33A6" w:rsidP="006F4559">
      <w:pPr>
        <w:pStyle w:val="Nagwek"/>
        <w:jc w:val="center"/>
        <w:rPr>
          <w:rFonts w:ascii="Sylfaen" w:hAnsi="Sylfaen"/>
          <w:sz w:val="22"/>
          <w:szCs w:val="22"/>
        </w:rPr>
      </w:pPr>
    </w:p>
    <w:p w14:paraId="285AFC09" w14:textId="77777777" w:rsidR="003C33A6" w:rsidRPr="003155A9" w:rsidRDefault="003C33A6" w:rsidP="008054D5">
      <w:pPr>
        <w:pStyle w:val="Standard"/>
        <w:numPr>
          <w:ilvl w:val="0"/>
          <w:numId w:val="7"/>
        </w:numPr>
        <w:spacing w:before="120" w:after="120"/>
        <w:ind w:left="284" w:hanging="284"/>
        <w:jc w:val="both"/>
        <w:rPr>
          <w:rFonts w:ascii="Sylfaen" w:hAnsi="Sylfaen"/>
          <w:b/>
          <w:sz w:val="22"/>
          <w:szCs w:val="22"/>
        </w:rPr>
      </w:pPr>
      <w:r w:rsidRPr="003155A9">
        <w:rPr>
          <w:rFonts w:ascii="Sylfaen" w:hAnsi="Sylfaen" w:cs="Arial"/>
          <w:b/>
          <w:color w:val="000000"/>
          <w:sz w:val="22"/>
          <w:szCs w:val="22"/>
        </w:rPr>
        <w:lastRenderedPageBreak/>
        <w:t>samodzielnie spełniam warunki udziału w niniejszym postępowaniu określone przez Zamawiającego</w:t>
      </w:r>
      <w:r w:rsidR="00933086" w:rsidRPr="003155A9">
        <w:rPr>
          <w:rFonts w:ascii="Sylfaen" w:hAnsi="Sylfaen" w:cs="Arial"/>
          <w:b/>
          <w:color w:val="000000"/>
          <w:sz w:val="22"/>
          <w:szCs w:val="22"/>
        </w:rPr>
        <w:t xml:space="preserve"> w pkt 8</w:t>
      </w:r>
      <w:r w:rsidR="00005ECD" w:rsidRPr="003155A9">
        <w:rPr>
          <w:rFonts w:ascii="Sylfaen" w:hAnsi="Sylfaen" w:cs="Arial"/>
          <w:b/>
          <w:color w:val="000000"/>
          <w:sz w:val="22"/>
          <w:szCs w:val="22"/>
        </w:rPr>
        <w:t xml:space="preserve"> Tomu I SWZ.</w:t>
      </w:r>
    </w:p>
    <w:p w14:paraId="4583A495" w14:textId="77777777" w:rsidR="003C33A6" w:rsidRPr="003155A9" w:rsidRDefault="0037059F" w:rsidP="001C6F12">
      <w:pPr>
        <w:pStyle w:val="Standard"/>
        <w:shd w:val="clear" w:color="auto" w:fill="FFFFFF"/>
        <w:jc w:val="both"/>
        <w:rPr>
          <w:rFonts w:ascii="Sylfaen" w:hAnsi="Sylfaen" w:cs="Arial"/>
          <w:color w:val="000000"/>
          <w:sz w:val="22"/>
          <w:szCs w:val="22"/>
        </w:rPr>
      </w:pPr>
      <w:r w:rsidRPr="003155A9">
        <w:rPr>
          <w:rFonts w:ascii="Sylfaen" w:hAnsi="Sylfaen" w:cs="Arial"/>
          <w:color w:val="000000"/>
          <w:sz w:val="22"/>
          <w:szCs w:val="22"/>
        </w:rPr>
        <w:tab/>
      </w:r>
      <w:r w:rsidRPr="003155A9">
        <w:rPr>
          <w:rFonts w:ascii="Sylfaen" w:hAnsi="Sylfaen" w:cs="Arial"/>
          <w:color w:val="000000"/>
          <w:sz w:val="22"/>
          <w:szCs w:val="22"/>
        </w:rPr>
        <w:tab/>
      </w:r>
      <w:r w:rsidRPr="003155A9">
        <w:rPr>
          <w:rFonts w:ascii="Sylfaen" w:hAnsi="Sylfaen" w:cs="Arial"/>
          <w:color w:val="000000"/>
          <w:sz w:val="22"/>
          <w:szCs w:val="22"/>
        </w:rPr>
        <w:tab/>
      </w:r>
      <w:r w:rsidR="003C33A6" w:rsidRPr="003155A9">
        <w:rPr>
          <w:rFonts w:ascii="Sylfaen" w:hAnsi="Sylfaen" w:cs="Arial"/>
          <w:color w:val="000000"/>
          <w:sz w:val="22"/>
          <w:szCs w:val="22"/>
        </w:rPr>
        <w:tab/>
      </w:r>
      <w:r w:rsidR="003C33A6" w:rsidRPr="003155A9">
        <w:rPr>
          <w:rFonts w:ascii="Sylfaen" w:hAnsi="Sylfaen" w:cs="Arial"/>
          <w:color w:val="000000"/>
          <w:sz w:val="22"/>
          <w:szCs w:val="22"/>
        </w:rPr>
        <w:tab/>
      </w:r>
    </w:p>
    <w:p w14:paraId="664DD4A0" w14:textId="77777777" w:rsidR="008B52CA" w:rsidRPr="003155A9" w:rsidRDefault="00005ECD" w:rsidP="008054D5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w celu wykazania spełnienia warunków</w:t>
      </w:r>
      <w:r w:rsidR="008B52CA" w:rsidRPr="003155A9">
        <w:rPr>
          <w:rFonts w:ascii="Sylfaen" w:hAnsi="Sylfaen"/>
          <w:b/>
          <w:sz w:val="22"/>
          <w:szCs w:val="22"/>
        </w:rPr>
        <w:t xml:space="preserve"> udziału w postępowaniu okre</w:t>
      </w:r>
      <w:r w:rsidRPr="003155A9">
        <w:rPr>
          <w:rFonts w:ascii="Sylfaen" w:hAnsi="Sylfaen"/>
          <w:b/>
          <w:sz w:val="22"/>
          <w:szCs w:val="22"/>
        </w:rPr>
        <w:t>ślo</w:t>
      </w:r>
      <w:r w:rsidR="00933086" w:rsidRPr="003155A9">
        <w:rPr>
          <w:rFonts w:ascii="Sylfaen" w:hAnsi="Sylfaen"/>
          <w:b/>
          <w:sz w:val="22"/>
          <w:szCs w:val="22"/>
        </w:rPr>
        <w:t>nych przez Zamawiającego w pkt 8</w:t>
      </w:r>
      <w:r w:rsidRPr="003155A9">
        <w:rPr>
          <w:rFonts w:ascii="Sylfaen" w:hAnsi="Sylfaen"/>
          <w:b/>
          <w:sz w:val="22"/>
          <w:szCs w:val="22"/>
        </w:rPr>
        <w:t xml:space="preserve"> Tomu I SWZ</w:t>
      </w:r>
      <w:r w:rsidR="008B52CA" w:rsidRPr="003155A9">
        <w:rPr>
          <w:rFonts w:ascii="Sylfaen" w:hAnsi="Sylfaen"/>
          <w:b/>
          <w:sz w:val="22"/>
          <w:szCs w:val="22"/>
        </w:rPr>
        <w:t>,</w:t>
      </w:r>
      <w:r w:rsidR="008B52CA" w:rsidRPr="003155A9">
        <w:rPr>
          <w:rFonts w:ascii="Sylfaen" w:hAnsi="Sylfaen"/>
          <w:sz w:val="22"/>
          <w:szCs w:val="22"/>
        </w:rPr>
        <w:t xml:space="preserve">     </w:t>
      </w:r>
    </w:p>
    <w:p w14:paraId="52E2D890" w14:textId="77777777" w:rsidR="008B52CA" w:rsidRPr="003155A9" w:rsidRDefault="008B52CA" w:rsidP="008B52CA">
      <w:pPr>
        <w:spacing w:before="120" w:after="120"/>
        <w:jc w:val="both"/>
        <w:rPr>
          <w:rFonts w:ascii="Sylfaen" w:hAnsi="Sylfaen"/>
          <w:b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     </w:t>
      </w:r>
      <w:r w:rsidRPr="003155A9">
        <w:rPr>
          <w:rFonts w:ascii="Sylfaen" w:hAnsi="Sylfaen"/>
          <w:b/>
          <w:sz w:val="22"/>
          <w:szCs w:val="22"/>
        </w:rPr>
        <w:t>polegam na zasobach następującego/</w:t>
      </w:r>
      <w:proofErr w:type="spellStart"/>
      <w:r w:rsidRPr="003155A9">
        <w:rPr>
          <w:rFonts w:ascii="Sylfaen" w:hAnsi="Sylfaen"/>
          <w:b/>
          <w:sz w:val="22"/>
          <w:szCs w:val="22"/>
        </w:rPr>
        <w:t>ych</w:t>
      </w:r>
      <w:proofErr w:type="spellEnd"/>
      <w:r w:rsidRPr="003155A9">
        <w:rPr>
          <w:rFonts w:ascii="Sylfaen" w:hAnsi="Sylfaen"/>
          <w:b/>
          <w:sz w:val="22"/>
          <w:szCs w:val="22"/>
        </w:rPr>
        <w:t xml:space="preserve"> podmiotu/ów</w:t>
      </w:r>
      <w:r w:rsidRPr="003155A9">
        <w:rPr>
          <w:rFonts w:ascii="Sylfaen" w:hAnsi="Sylfaen"/>
          <w:sz w:val="22"/>
          <w:szCs w:val="22"/>
        </w:rPr>
        <w:t xml:space="preserve">  (jeżeli dotyczy)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781"/>
      </w:tblGrid>
      <w:tr w:rsidR="000C464A" w:rsidRPr="003155A9" w14:paraId="67D1BB4D" w14:textId="77777777">
        <w:tc>
          <w:tcPr>
            <w:tcW w:w="392" w:type="dxa"/>
            <w:shd w:val="clear" w:color="auto" w:fill="auto"/>
            <w:vAlign w:val="center"/>
          </w:tcPr>
          <w:p w14:paraId="639AEF5E" w14:textId="77777777" w:rsidR="000C464A" w:rsidRPr="003155A9" w:rsidRDefault="000C464A" w:rsidP="001F48FF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8781" w:type="dxa"/>
            <w:shd w:val="clear" w:color="auto" w:fill="auto"/>
          </w:tcPr>
          <w:p w14:paraId="49DDC7EF" w14:textId="77777777" w:rsidR="000C464A" w:rsidRPr="003155A9" w:rsidRDefault="000C464A" w:rsidP="001F48FF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5C4BED0C" w14:textId="77777777" w:rsidR="000C464A" w:rsidRPr="003155A9" w:rsidRDefault="000C464A" w:rsidP="001F48FF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(wskazać podmioty)</w:t>
            </w:r>
          </w:p>
        </w:tc>
      </w:tr>
      <w:tr w:rsidR="000C464A" w:rsidRPr="003155A9" w14:paraId="35B60D18" w14:textId="77777777">
        <w:tc>
          <w:tcPr>
            <w:tcW w:w="392" w:type="dxa"/>
            <w:shd w:val="clear" w:color="auto" w:fill="auto"/>
            <w:vAlign w:val="center"/>
          </w:tcPr>
          <w:p w14:paraId="740B5FEC" w14:textId="77777777" w:rsidR="000C464A" w:rsidRPr="003155A9" w:rsidRDefault="000C464A" w:rsidP="001F48FF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2.</w:t>
            </w:r>
          </w:p>
        </w:tc>
        <w:tc>
          <w:tcPr>
            <w:tcW w:w="8781" w:type="dxa"/>
            <w:shd w:val="clear" w:color="auto" w:fill="auto"/>
          </w:tcPr>
          <w:p w14:paraId="736BD099" w14:textId="77777777" w:rsidR="000C464A" w:rsidRPr="003155A9" w:rsidRDefault="000C464A" w:rsidP="001F48FF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</w:p>
          <w:p w14:paraId="0A2E8522" w14:textId="77777777" w:rsidR="000C464A" w:rsidRPr="003155A9" w:rsidRDefault="000C464A" w:rsidP="001F48FF">
            <w:pPr>
              <w:tabs>
                <w:tab w:val="left" w:pos="686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sz w:val="22"/>
                <w:szCs w:val="22"/>
              </w:rPr>
              <w:t>(wskazać podmioty)</w:t>
            </w:r>
          </w:p>
        </w:tc>
      </w:tr>
    </w:tbl>
    <w:p w14:paraId="24211DD9" w14:textId="77777777" w:rsidR="008B52CA" w:rsidRPr="003155A9" w:rsidRDefault="008B52CA" w:rsidP="000C464A">
      <w:pPr>
        <w:tabs>
          <w:tab w:val="left" w:pos="686"/>
        </w:tabs>
        <w:spacing w:before="120" w:after="120"/>
        <w:jc w:val="both"/>
        <w:rPr>
          <w:rFonts w:ascii="Sylfaen" w:hAnsi="Sylfaen"/>
          <w:sz w:val="22"/>
          <w:szCs w:val="22"/>
        </w:rPr>
      </w:pPr>
    </w:p>
    <w:p w14:paraId="2582D64A" w14:textId="77777777" w:rsidR="005834B1" w:rsidRPr="003155A9" w:rsidRDefault="005834B1" w:rsidP="000C464A">
      <w:pPr>
        <w:tabs>
          <w:tab w:val="left" w:pos="686"/>
        </w:tabs>
        <w:spacing w:before="120" w:after="120"/>
        <w:jc w:val="both"/>
        <w:rPr>
          <w:rFonts w:ascii="Sylfaen" w:hAnsi="Sylfaen"/>
          <w:sz w:val="22"/>
          <w:szCs w:val="22"/>
        </w:rPr>
      </w:pPr>
    </w:p>
    <w:p w14:paraId="2763A129" w14:textId="77777777" w:rsidR="008B52CA" w:rsidRPr="003155A9" w:rsidRDefault="008B52CA" w:rsidP="008B52CA">
      <w:pPr>
        <w:tabs>
          <w:tab w:val="left" w:pos="686"/>
        </w:tabs>
        <w:spacing w:before="120" w:after="120"/>
        <w:ind w:left="567" w:hanging="283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  </w:t>
      </w:r>
      <w:r w:rsidRPr="003155A9">
        <w:rPr>
          <w:rFonts w:ascii="Sylfaen" w:hAnsi="Sylfaen"/>
          <w:b/>
          <w:sz w:val="22"/>
          <w:szCs w:val="22"/>
        </w:rPr>
        <w:t>w następującym zakresie</w:t>
      </w:r>
      <w:r w:rsidRPr="003155A9">
        <w:rPr>
          <w:rFonts w:ascii="Sylfaen" w:hAnsi="Sylfaen"/>
          <w:sz w:val="22"/>
          <w:szCs w:val="22"/>
        </w:rPr>
        <w:t xml:space="preserve"> (</w:t>
      </w:r>
      <w:r w:rsidRPr="003155A9">
        <w:rPr>
          <w:rFonts w:ascii="Sylfaen" w:hAnsi="Sylfaen"/>
          <w:i/>
          <w:sz w:val="22"/>
          <w:szCs w:val="22"/>
        </w:rPr>
        <w:t>należy podać</w:t>
      </w:r>
      <w:r w:rsidRPr="003155A9">
        <w:rPr>
          <w:rFonts w:ascii="Sylfaen" w:hAnsi="Sylfaen"/>
          <w:sz w:val="22"/>
          <w:szCs w:val="22"/>
        </w:rPr>
        <w:t xml:space="preserve"> </w:t>
      </w:r>
      <w:r w:rsidRPr="003155A9">
        <w:rPr>
          <w:rFonts w:ascii="Sylfaen" w:hAnsi="Sylfaen"/>
          <w:i/>
          <w:sz w:val="22"/>
          <w:szCs w:val="22"/>
        </w:rPr>
        <w:t>odpowiednio: zdolności techniczne lub zawodowe, sytuacji finansowej lub ekonomicznej):</w:t>
      </w:r>
      <w:r w:rsidRPr="003155A9">
        <w:rPr>
          <w:rFonts w:ascii="Sylfaen" w:hAnsi="Sylfaen"/>
          <w:sz w:val="22"/>
          <w:szCs w:val="22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0C464A" w:rsidRPr="003155A9" w14:paraId="3FEA1CF2" w14:textId="77777777">
        <w:tc>
          <w:tcPr>
            <w:tcW w:w="9806" w:type="dxa"/>
            <w:shd w:val="clear" w:color="auto" w:fill="auto"/>
          </w:tcPr>
          <w:p w14:paraId="342A784A" w14:textId="77777777" w:rsidR="000C464A" w:rsidRPr="003155A9" w:rsidRDefault="000C464A" w:rsidP="001F48FF">
            <w:pPr>
              <w:tabs>
                <w:tab w:val="left" w:pos="686"/>
              </w:tabs>
              <w:spacing w:before="120" w:after="120"/>
              <w:jc w:val="both"/>
              <w:rPr>
                <w:rFonts w:ascii="Sylfaen" w:hAnsi="Sylfaen"/>
                <w:sz w:val="22"/>
                <w:szCs w:val="22"/>
              </w:rPr>
            </w:pPr>
          </w:p>
          <w:p w14:paraId="5C5572EB" w14:textId="77777777" w:rsidR="000C464A" w:rsidRPr="003155A9" w:rsidRDefault="000C464A" w:rsidP="001F48FF">
            <w:pPr>
              <w:tabs>
                <w:tab w:val="left" w:pos="686"/>
              </w:tabs>
              <w:spacing w:before="120" w:after="120"/>
              <w:jc w:val="both"/>
              <w:rPr>
                <w:rFonts w:ascii="Sylfaen" w:hAnsi="Sylfaen"/>
                <w:sz w:val="22"/>
                <w:szCs w:val="22"/>
              </w:rPr>
            </w:pPr>
          </w:p>
          <w:p w14:paraId="55267883" w14:textId="77777777" w:rsidR="000C464A" w:rsidRPr="003155A9" w:rsidRDefault="000C464A" w:rsidP="001F48FF">
            <w:pPr>
              <w:tabs>
                <w:tab w:val="left" w:pos="686"/>
              </w:tabs>
              <w:spacing w:before="120" w:after="12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13654436" w14:textId="77777777" w:rsidR="001C6F12" w:rsidRPr="003155A9" w:rsidRDefault="001C6F12" w:rsidP="006F4559">
      <w:pPr>
        <w:ind w:right="-471"/>
        <w:jc w:val="both"/>
        <w:rPr>
          <w:rFonts w:ascii="Sylfaen" w:hAnsi="Sylfaen"/>
          <w:color w:val="222222"/>
          <w:sz w:val="22"/>
          <w:szCs w:val="22"/>
        </w:rPr>
      </w:pPr>
    </w:p>
    <w:p w14:paraId="2EF68C5B" w14:textId="77777777" w:rsidR="001C6F12" w:rsidRPr="003155A9" w:rsidRDefault="001C6F12" w:rsidP="006F4559">
      <w:pPr>
        <w:ind w:right="-471"/>
        <w:jc w:val="both"/>
        <w:rPr>
          <w:rFonts w:ascii="Sylfaen" w:hAnsi="Sylfaen"/>
          <w:color w:val="222222"/>
          <w:sz w:val="22"/>
          <w:szCs w:val="22"/>
        </w:rPr>
      </w:pPr>
    </w:p>
    <w:p w14:paraId="43735680" w14:textId="77777777" w:rsidR="001C6F12" w:rsidRPr="003155A9" w:rsidRDefault="001C6F12" w:rsidP="006F4559">
      <w:pPr>
        <w:ind w:right="-471"/>
        <w:jc w:val="both"/>
        <w:rPr>
          <w:rFonts w:ascii="Sylfaen" w:hAnsi="Sylfaen"/>
          <w:color w:val="222222"/>
          <w:sz w:val="22"/>
          <w:szCs w:val="22"/>
        </w:rPr>
      </w:pPr>
    </w:p>
    <w:p w14:paraId="3ACA455E" w14:textId="77777777" w:rsidR="001C6F12" w:rsidRPr="003155A9" w:rsidRDefault="001C6F12" w:rsidP="006F4559">
      <w:pPr>
        <w:ind w:right="-471"/>
        <w:jc w:val="both"/>
        <w:rPr>
          <w:rFonts w:ascii="Sylfaen" w:hAnsi="Sylfaen"/>
          <w:sz w:val="22"/>
          <w:szCs w:val="22"/>
        </w:rPr>
      </w:pPr>
    </w:p>
    <w:p w14:paraId="7CD3EAF5" w14:textId="77777777" w:rsidR="006F4559" w:rsidRPr="003155A9" w:rsidRDefault="001C6F12" w:rsidP="001C6F12">
      <w:pPr>
        <w:ind w:left="142" w:right="-471" w:hanging="142"/>
        <w:jc w:val="both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sz w:val="22"/>
          <w:szCs w:val="22"/>
        </w:rPr>
        <w:t xml:space="preserve">* </w:t>
      </w:r>
      <w:r w:rsidRPr="003155A9">
        <w:rPr>
          <w:rFonts w:ascii="Sylfaen" w:hAnsi="Sylfaen"/>
          <w:b/>
          <w:bCs/>
          <w:sz w:val="22"/>
          <w:szCs w:val="22"/>
        </w:rPr>
        <w:t>Należy wypełnić punkt/y, którego oświadczenie dotyczy, pozostałe punkty, którego ośw</w:t>
      </w:r>
      <w:r w:rsidR="00577925" w:rsidRPr="003155A9">
        <w:rPr>
          <w:rFonts w:ascii="Sylfaen" w:hAnsi="Sylfaen"/>
          <w:b/>
          <w:bCs/>
          <w:sz w:val="22"/>
          <w:szCs w:val="22"/>
        </w:rPr>
        <w:t xml:space="preserve">iadczenie nie dotyczy  </w:t>
      </w:r>
      <w:r w:rsidR="00577925" w:rsidRPr="003155A9">
        <w:rPr>
          <w:rFonts w:ascii="Sylfaen" w:hAnsi="Sylfaen"/>
          <w:b/>
          <w:bCs/>
          <w:sz w:val="22"/>
          <w:szCs w:val="22"/>
          <w:u w:val="single"/>
        </w:rPr>
        <w:t>należy prze</w:t>
      </w:r>
      <w:r w:rsidRPr="003155A9">
        <w:rPr>
          <w:rFonts w:ascii="Sylfaen" w:hAnsi="Sylfaen"/>
          <w:b/>
          <w:bCs/>
          <w:sz w:val="22"/>
          <w:szCs w:val="22"/>
          <w:u w:val="single"/>
        </w:rPr>
        <w:t>kreślić</w:t>
      </w:r>
      <w:r w:rsidRPr="003155A9">
        <w:rPr>
          <w:rFonts w:ascii="Sylfaen" w:hAnsi="Sylfaen"/>
          <w:sz w:val="22"/>
          <w:szCs w:val="22"/>
        </w:rPr>
        <w:t>.</w:t>
      </w:r>
    </w:p>
    <w:p w14:paraId="68E9A19A" w14:textId="77777777" w:rsidR="008B52CA" w:rsidRPr="003155A9" w:rsidRDefault="0037059F" w:rsidP="001C6F12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  <w:r w:rsidRPr="003155A9">
        <w:rPr>
          <w:rFonts w:ascii="Sylfaen" w:hAnsi="Sylfaen"/>
          <w:color w:val="222222"/>
          <w:sz w:val="22"/>
          <w:szCs w:val="22"/>
        </w:rPr>
        <w:tab/>
      </w:r>
      <w:r w:rsidRPr="003155A9">
        <w:rPr>
          <w:rFonts w:ascii="Sylfaen" w:hAnsi="Sylfaen"/>
          <w:color w:val="222222"/>
          <w:sz w:val="22"/>
          <w:szCs w:val="22"/>
        </w:rPr>
        <w:tab/>
      </w:r>
      <w:r w:rsidRPr="003155A9">
        <w:rPr>
          <w:rFonts w:ascii="Sylfaen" w:hAnsi="Sylfaen"/>
          <w:color w:val="222222"/>
          <w:sz w:val="22"/>
          <w:szCs w:val="22"/>
        </w:rPr>
        <w:tab/>
      </w:r>
      <w:r w:rsidRPr="003155A9">
        <w:rPr>
          <w:rFonts w:ascii="Sylfaen" w:hAnsi="Sylfaen"/>
          <w:color w:val="222222"/>
          <w:sz w:val="22"/>
          <w:szCs w:val="22"/>
        </w:rPr>
        <w:tab/>
      </w:r>
      <w:r w:rsidR="006F4559" w:rsidRPr="003155A9">
        <w:rPr>
          <w:rFonts w:ascii="Sylfaen" w:hAnsi="Sylfaen"/>
          <w:color w:val="222222"/>
          <w:sz w:val="22"/>
          <w:szCs w:val="22"/>
        </w:rPr>
        <w:tab/>
      </w:r>
      <w:r w:rsidR="006F4559" w:rsidRPr="003155A9">
        <w:rPr>
          <w:rFonts w:ascii="Sylfaen" w:hAnsi="Sylfaen"/>
          <w:color w:val="222222"/>
          <w:sz w:val="22"/>
          <w:szCs w:val="22"/>
        </w:rPr>
        <w:tab/>
      </w:r>
    </w:p>
    <w:p w14:paraId="65E980A9" w14:textId="77777777" w:rsidR="008B52CA" w:rsidRPr="003155A9" w:rsidRDefault="008B52CA" w:rsidP="008B52CA">
      <w:pPr>
        <w:ind w:left="5316"/>
        <w:jc w:val="both"/>
        <w:rPr>
          <w:rFonts w:ascii="Sylfaen" w:hAnsi="Sylfaen"/>
          <w:color w:val="222222"/>
          <w:sz w:val="22"/>
          <w:szCs w:val="22"/>
        </w:rPr>
      </w:pPr>
    </w:p>
    <w:p w14:paraId="5321BDC4" w14:textId="77777777" w:rsidR="008B52CA" w:rsidRPr="003155A9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</w:p>
    <w:p w14:paraId="5079F2FA" w14:textId="77777777" w:rsidR="00C36DD7" w:rsidRPr="003155A9" w:rsidRDefault="00C36DD7" w:rsidP="00C36DD7">
      <w:pPr>
        <w:jc w:val="both"/>
        <w:rPr>
          <w:rFonts w:ascii="Sylfaen" w:hAnsi="Sylfaen" w:cs="Calibri"/>
          <w:b/>
          <w:i/>
          <w:sz w:val="22"/>
          <w:szCs w:val="22"/>
        </w:rPr>
      </w:pPr>
      <w:r w:rsidRPr="003155A9">
        <w:rPr>
          <w:rFonts w:ascii="Sylfaen" w:hAnsi="Sylfaen" w:cs="Calibri"/>
          <w:b/>
          <w:i/>
          <w:sz w:val="22"/>
          <w:szCs w:val="22"/>
        </w:rPr>
        <w:t>Świadomy odpowiedzialności karnej za podanie w niniejszym dokumencie nieprawdy, zgodnie z art. 233 Kodeksu Karnego</w:t>
      </w:r>
      <w:r w:rsidRPr="003155A9">
        <w:rPr>
          <w:rFonts w:ascii="Sylfaen" w:hAnsi="Sylfaen" w:cs="Calibri"/>
          <w:b/>
          <w:sz w:val="22"/>
          <w:szCs w:val="22"/>
        </w:rPr>
        <w:t xml:space="preserve">, </w:t>
      </w:r>
      <w:r w:rsidRPr="003155A9">
        <w:rPr>
          <w:rFonts w:ascii="Sylfaen" w:hAnsi="Sylfaen" w:cs="Calibri"/>
          <w:b/>
          <w:i/>
          <w:sz w:val="22"/>
          <w:szCs w:val="22"/>
        </w:rPr>
        <w:t>potwierdzam własnoręcznym podpisem prawdziwość danych zamieszczonych powyżej</w:t>
      </w:r>
    </w:p>
    <w:p w14:paraId="716B3470" w14:textId="77777777" w:rsidR="00C36DD7" w:rsidRPr="003155A9" w:rsidRDefault="00C36DD7" w:rsidP="00C36DD7">
      <w:pPr>
        <w:jc w:val="both"/>
        <w:rPr>
          <w:rFonts w:ascii="Sylfaen" w:hAnsi="Sylfaen" w:cs="Calibri"/>
          <w:sz w:val="22"/>
          <w:szCs w:val="22"/>
        </w:rPr>
      </w:pPr>
    </w:p>
    <w:p w14:paraId="38C7A1CD" w14:textId="77777777" w:rsidR="00C36DD7" w:rsidRPr="003155A9" w:rsidRDefault="00C36DD7" w:rsidP="00C36DD7">
      <w:pPr>
        <w:ind w:right="-471"/>
        <w:outlineLvl w:val="0"/>
        <w:rPr>
          <w:rFonts w:ascii="Sylfaen" w:hAnsi="Sylfaen" w:cs="Calibri"/>
          <w:color w:val="FF0000"/>
          <w:sz w:val="22"/>
          <w:szCs w:val="22"/>
        </w:rPr>
      </w:pPr>
      <w:r w:rsidRPr="003155A9">
        <w:rPr>
          <w:rFonts w:ascii="Sylfaen" w:hAnsi="Sylfaen" w:cs="Calibri"/>
          <w:color w:val="000000"/>
          <w:sz w:val="22"/>
          <w:szCs w:val="22"/>
        </w:rPr>
        <w:t>PODPIS(Y):</w:t>
      </w:r>
    </w:p>
    <w:p w14:paraId="5D970BB7" w14:textId="77777777" w:rsidR="00C36DD7" w:rsidRPr="003155A9" w:rsidRDefault="00C36DD7" w:rsidP="00C36DD7">
      <w:pPr>
        <w:rPr>
          <w:rFonts w:ascii="Sylfaen" w:hAnsi="Sylfaen" w:cs="Calibri"/>
          <w:b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C36DD7" w:rsidRPr="003155A9" w14:paraId="78641C8C" w14:textId="77777777" w:rsidTr="004F5425">
        <w:tc>
          <w:tcPr>
            <w:tcW w:w="426" w:type="dxa"/>
            <w:shd w:val="clear" w:color="auto" w:fill="auto"/>
          </w:tcPr>
          <w:p w14:paraId="06A947F2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2739C7F0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nazwa(y) wykonawcy(ów) [pieczęć(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cie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Wykonawc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14:paraId="6EB7FE6D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nazwisko i imię osoby 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14:paraId="23A89D4D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14:paraId="16A756A3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miejscowość </w:t>
            </w:r>
          </w:p>
          <w:p w14:paraId="2CB35F84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i  data</w:t>
            </w:r>
          </w:p>
        </w:tc>
      </w:tr>
      <w:tr w:rsidR="00C36DD7" w:rsidRPr="003155A9" w14:paraId="2A6599DC" w14:textId="77777777" w:rsidTr="004F5425">
        <w:trPr>
          <w:trHeight w:val="776"/>
        </w:trPr>
        <w:tc>
          <w:tcPr>
            <w:tcW w:w="426" w:type="dxa"/>
          </w:tcPr>
          <w:p w14:paraId="33A81FA5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14:paraId="53D2CF49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671542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62A77AD6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4E20593B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4A0BFF14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49458984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0BB97256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463F780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6A1AD46C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225414CB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EAE7642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5FB7287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6CC4738" w14:textId="77777777" w:rsidR="00C36DD7" w:rsidRPr="003155A9" w:rsidRDefault="00C36DD7" w:rsidP="00C36DD7">
      <w:pPr>
        <w:rPr>
          <w:rFonts w:ascii="Sylfaen" w:hAnsi="Sylfaen" w:cs="Calibri"/>
          <w:b/>
          <w:sz w:val="22"/>
          <w:szCs w:val="22"/>
        </w:rPr>
      </w:pPr>
    </w:p>
    <w:p w14:paraId="7FC4495B" w14:textId="77777777" w:rsidR="00461E60" w:rsidRDefault="00461E60" w:rsidP="0055241E">
      <w:pPr>
        <w:ind w:left="7370" w:firstLine="737"/>
        <w:rPr>
          <w:rFonts w:ascii="Sylfaen" w:hAnsi="Sylfaen" w:cs="Calibri"/>
          <w:bCs/>
          <w:sz w:val="22"/>
          <w:szCs w:val="22"/>
        </w:rPr>
      </w:pPr>
    </w:p>
    <w:p w14:paraId="283F1322" w14:textId="77777777" w:rsidR="00461E60" w:rsidRDefault="00461E60" w:rsidP="0055241E">
      <w:pPr>
        <w:ind w:left="7370" w:firstLine="737"/>
        <w:rPr>
          <w:rFonts w:ascii="Sylfaen" w:hAnsi="Sylfaen" w:cs="Calibri"/>
          <w:bCs/>
          <w:i/>
          <w:sz w:val="22"/>
          <w:szCs w:val="22"/>
        </w:rPr>
      </w:pPr>
    </w:p>
    <w:p w14:paraId="6A57AB0F" w14:textId="77777777" w:rsidR="002D6582" w:rsidRDefault="002D6582" w:rsidP="0055241E">
      <w:pPr>
        <w:ind w:left="7370" w:firstLine="737"/>
        <w:rPr>
          <w:rFonts w:ascii="Sylfaen" w:hAnsi="Sylfaen" w:cs="Calibri"/>
          <w:bCs/>
          <w:i/>
          <w:sz w:val="22"/>
          <w:szCs w:val="22"/>
        </w:rPr>
      </w:pPr>
    </w:p>
    <w:p w14:paraId="404A4CF8" w14:textId="77777777" w:rsidR="002D6582" w:rsidRDefault="002D6582" w:rsidP="0055241E">
      <w:pPr>
        <w:ind w:left="7370" w:firstLine="737"/>
        <w:rPr>
          <w:rFonts w:ascii="Sylfaen" w:hAnsi="Sylfaen" w:cs="Calibri"/>
          <w:bCs/>
          <w:i/>
          <w:sz w:val="22"/>
          <w:szCs w:val="22"/>
        </w:rPr>
      </w:pPr>
    </w:p>
    <w:p w14:paraId="35D4EEF5" w14:textId="1B60F21A" w:rsidR="00C36DD7" w:rsidRPr="00461E60" w:rsidRDefault="0055241E" w:rsidP="0055241E">
      <w:pPr>
        <w:ind w:left="7370" w:firstLine="737"/>
        <w:rPr>
          <w:rFonts w:ascii="Sylfaen" w:hAnsi="Sylfaen" w:cs="Calibri"/>
          <w:bCs/>
          <w:i/>
          <w:sz w:val="22"/>
          <w:szCs w:val="22"/>
        </w:rPr>
      </w:pPr>
      <w:r w:rsidRPr="00461E60">
        <w:rPr>
          <w:rFonts w:ascii="Sylfaen" w:hAnsi="Sylfaen" w:cs="Calibri"/>
          <w:bCs/>
          <w:i/>
          <w:sz w:val="22"/>
          <w:szCs w:val="22"/>
        </w:rPr>
        <w:lastRenderedPageBreak/>
        <w:t xml:space="preserve">Załącznik nr 3 </w:t>
      </w:r>
    </w:p>
    <w:p w14:paraId="544FEDD0" w14:textId="77777777" w:rsidR="0055241E" w:rsidRDefault="0055241E" w:rsidP="0055241E">
      <w:pPr>
        <w:spacing w:before="240" w:after="240"/>
        <w:jc w:val="center"/>
        <w:rPr>
          <w:rFonts w:ascii="Calibri" w:hAnsi="Calibri"/>
          <w:b/>
          <w:kern w:val="2"/>
        </w:rPr>
      </w:pPr>
      <w:r>
        <w:rPr>
          <w:rFonts w:ascii="Calibri" w:hAnsi="Calibri"/>
          <w:b/>
        </w:rPr>
        <w:t>WYKAZ USŁUG</w:t>
      </w:r>
    </w:p>
    <w:p w14:paraId="71348F6E" w14:textId="77777777" w:rsidR="0055241E" w:rsidRPr="003155A9" w:rsidRDefault="0055241E" w:rsidP="0055241E">
      <w:pPr>
        <w:ind w:right="-471"/>
        <w:rPr>
          <w:rFonts w:ascii="Sylfaen" w:hAnsi="Sylfaen"/>
          <w:color w:val="000000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55241E" w:rsidRPr="003155A9" w14:paraId="4A19C275" w14:textId="77777777" w:rsidTr="0029132D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086F73D0" w14:textId="77777777" w:rsidR="0055241E" w:rsidRPr="0063512B" w:rsidRDefault="0055241E" w:rsidP="0029132D">
            <w:pPr>
              <w:spacing w:before="60"/>
              <w:rPr>
                <w:rFonts w:ascii="Sylfaen" w:hAnsi="Sylfaen"/>
                <w:b/>
                <w:sz w:val="22"/>
                <w:szCs w:val="22"/>
                <w:highlight w:val="yellow"/>
                <w:lang w:eastAsia="pl-PL"/>
              </w:rPr>
            </w:pPr>
          </w:p>
          <w:p w14:paraId="36BAA7FD" w14:textId="77777777" w:rsidR="0055241E" w:rsidRPr="00461E60" w:rsidRDefault="0055241E" w:rsidP="0029132D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  <w:lang w:eastAsia="pl-PL"/>
              </w:rPr>
              <w:t>Zadanie:</w:t>
            </w:r>
          </w:p>
          <w:p w14:paraId="31CB5BF2" w14:textId="77777777" w:rsidR="0055241E" w:rsidRPr="0063512B" w:rsidRDefault="0055241E" w:rsidP="0029132D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61930DE2" w14:textId="77777777" w:rsidR="0055241E" w:rsidRPr="00461E60" w:rsidRDefault="0055241E" w:rsidP="0029132D">
            <w:pPr>
              <w:pStyle w:val="Standard"/>
              <w:widowControl/>
              <w:suppressAutoHyphens w:val="0"/>
              <w:autoSpaceDN w:val="0"/>
              <w:spacing w:line="276" w:lineRule="auto"/>
              <w:ind w:left="360"/>
              <w:contextualSpacing/>
              <w:jc w:val="both"/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 w:cs="Arial"/>
                <w:sz w:val="22"/>
                <w:szCs w:val="22"/>
              </w:rPr>
              <w:t>”Prowadzenie zastępczej obsługi kasowej Urzędu Miasta Lubawka oraz jednostek organizacyjnych Gminy Lubawka”</w:t>
            </w:r>
          </w:p>
          <w:p w14:paraId="61886F11" w14:textId="77777777" w:rsidR="0055241E" w:rsidRPr="00461E60" w:rsidRDefault="0055241E" w:rsidP="0029132D">
            <w:pPr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241E" w:rsidRPr="003155A9" w14:paraId="2F14723A" w14:textId="77777777" w:rsidTr="0029132D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5945CFD4" w14:textId="77777777" w:rsidR="0055241E" w:rsidRPr="0063512B" w:rsidRDefault="0055241E" w:rsidP="0029132D">
            <w:pPr>
              <w:rPr>
                <w:rFonts w:ascii="Sylfaen" w:hAnsi="Sylfaen"/>
                <w:b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6642E33C" w14:textId="77777777" w:rsidR="0055241E" w:rsidRPr="00461E60" w:rsidRDefault="0055241E" w:rsidP="0029132D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55241E" w:rsidRPr="003155A9" w14:paraId="31F3ED19" w14:textId="77777777" w:rsidTr="0029132D">
        <w:tc>
          <w:tcPr>
            <w:tcW w:w="6629" w:type="dxa"/>
            <w:gridSpan w:val="2"/>
            <w:shd w:val="clear" w:color="auto" w:fill="auto"/>
            <w:vAlign w:val="center"/>
          </w:tcPr>
          <w:p w14:paraId="3E6EF775" w14:textId="2AB8078F" w:rsidR="0055241E" w:rsidRPr="00461E60" w:rsidRDefault="0055241E" w:rsidP="00CE675F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  <w:r w:rsidR="00CE675F" w:rsidRPr="00461E60">
              <w:rPr>
                <w:rFonts w:ascii="Sylfaen" w:hAnsi="Sylfaen"/>
                <w:b/>
                <w:sz w:val="22"/>
                <w:szCs w:val="22"/>
              </w:rPr>
              <w:t>WF.271.1.2022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42181BEB" w14:textId="77777777" w:rsidR="0055241E" w:rsidRPr="00461E60" w:rsidRDefault="0055241E" w:rsidP="0029132D">
            <w:pPr>
              <w:jc w:val="center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</w:tbl>
    <w:p w14:paraId="2C56B365" w14:textId="77777777" w:rsidR="0055241E" w:rsidRDefault="0055241E" w:rsidP="0055241E">
      <w:pPr>
        <w:spacing w:before="120" w:after="60"/>
        <w:ind w:left="-142"/>
        <w:rPr>
          <w:rFonts w:ascii="Calibri" w:hAnsi="Calibri"/>
        </w:rPr>
      </w:pPr>
      <w:r>
        <w:rPr>
          <w:rFonts w:ascii="Calibri" w:hAnsi="Calibri"/>
          <w:b/>
          <w:sz w:val="20"/>
        </w:rPr>
        <w:t xml:space="preserve">1. ZAMAWIAJĄCY: </w:t>
      </w:r>
      <w:r>
        <w:rPr>
          <w:rFonts w:ascii="Calibri" w:hAnsi="Calibri"/>
          <w:b/>
          <w:sz w:val="20"/>
          <w:lang w:eastAsia="pl-PL"/>
        </w:rPr>
        <w:t>GMINA LUBAWKA, Plac Wolności 1, 58-420 Lubawka</w:t>
      </w:r>
    </w:p>
    <w:p w14:paraId="152CF752" w14:textId="77777777" w:rsidR="0055241E" w:rsidRDefault="0055241E" w:rsidP="0055241E">
      <w:pPr>
        <w:pStyle w:val="Tekstpodstawowywcity"/>
        <w:spacing w:before="120" w:after="60"/>
        <w:ind w:left="-142"/>
        <w:rPr>
          <w:rFonts w:ascii="Calibri" w:hAnsi="Calibri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4394"/>
      </w:tblGrid>
      <w:tr w:rsidR="0055241E" w14:paraId="431C8753" w14:textId="77777777">
        <w:trPr>
          <w:cantSplit/>
          <w:trHeight w:val="255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14:paraId="7918BF28" w14:textId="77777777" w:rsidR="0055241E" w:rsidRDefault="00552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14:paraId="456A4E7A" w14:textId="77777777" w:rsidR="0055241E" w:rsidRDefault="00552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14:paraId="1A517C5C" w14:textId="77777777" w:rsidR="0055241E" w:rsidRDefault="00552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55241E" w14:paraId="171F5D15" w14:textId="77777777">
        <w:trPr>
          <w:cantSplit/>
          <w:trHeight w:val="1030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8053F1" w14:textId="77777777" w:rsidR="0055241E" w:rsidRDefault="0055241E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E2127C2" w14:textId="77777777" w:rsidR="0055241E" w:rsidRDefault="0055241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8FF03D6" w14:textId="77777777" w:rsidR="0055241E" w:rsidRDefault="0055241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A42F1B8" w14:textId="77777777" w:rsidR="0055241E" w:rsidRDefault="0055241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5401CE5" w14:textId="77777777" w:rsidR="0055241E" w:rsidRDefault="0055241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7A1838A" w14:textId="77777777" w:rsidR="0055241E" w:rsidRDefault="0055241E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A4012D5" w14:textId="77777777" w:rsidR="0055241E" w:rsidRDefault="0055241E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2942B118" w14:textId="77777777" w:rsidR="0055241E" w:rsidRDefault="0055241E" w:rsidP="0055241E">
      <w:pPr>
        <w:jc w:val="both"/>
        <w:rPr>
          <w:rFonts w:ascii="Calibri" w:hAnsi="Calibri"/>
          <w:b/>
          <w:kern w:val="2"/>
          <w:sz w:val="10"/>
        </w:rPr>
      </w:pPr>
    </w:p>
    <w:p w14:paraId="7E909D9D" w14:textId="77777777" w:rsidR="0055241E" w:rsidRDefault="0055241E" w:rsidP="0055241E">
      <w:pPr>
        <w:jc w:val="center"/>
        <w:rPr>
          <w:rFonts w:ascii="Calibri" w:hAnsi="Calibri"/>
          <w:b/>
          <w:sz w:val="10"/>
          <w:szCs w:val="10"/>
        </w:rPr>
      </w:pPr>
    </w:p>
    <w:p w14:paraId="0CFB7D36" w14:textId="77777777" w:rsidR="0055241E" w:rsidRDefault="0055241E" w:rsidP="0055241E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OŚWIADCZAM, ŻE:</w:t>
      </w:r>
    </w:p>
    <w:p w14:paraId="26FF26C2" w14:textId="77777777" w:rsidR="0055241E" w:rsidRDefault="0055241E" w:rsidP="0055241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zrealizowałem/ realizuję następujące usługi </w:t>
      </w:r>
    </w:p>
    <w:p w14:paraId="257EA56A" w14:textId="77777777" w:rsidR="0055241E" w:rsidRDefault="0055241E" w:rsidP="0055241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wymogiem określonym w pkt 8.1.4. lit a) Tomu I SWZ</w:t>
      </w:r>
    </w:p>
    <w:p w14:paraId="069C8B2F" w14:textId="77777777" w:rsidR="0055241E" w:rsidRDefault="0055241E" w:rsidP="0055241E">
      <w:pPr>
        <w:jc w:val="center"/>
        <w:rPr>
          <w:rFonts w:ascii="Calibri" w:hAnsi="Calibri"/>
          <w:sz w:val="20"/>
        </w:rPr>
      </w:pPr>
    </w:p>
    <w:tbl>
      <w:tblPr>
        <w:tblW w:w="99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69"/>
        <w:gridCol w:w="2216"/>
        <w:gridCol w:w="2269"/>
      </w:tblGrid>
      <w:tr w:rsidR="0055241E" w14:paraId="5C3EFFA7" w14:textId="77777777">
        <w:trPr>
          <w:trHeight w:val="91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E943BFA" w14:textId="77777777" w:rsidR="0055241E" w:rsidRDefault="0055241E">
            <w:pPr>
              <w:pStyle w:val="Tekstpodstawowy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7CDBE9C" w14:textId="77777777" w:rsidR="0055241E" w:rsidRDefault="0055241E">
            <w:pPr>
              <w:pStyle w:val="Tekstpodstawowy2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B1649E1" w14:textId="77777777" w:rsidR="0055241E" w:rsidRDefault="0055241E">
            <w:pPr>
              <w:pStyle w:val="Tekstpodstawowy21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Wartość zamówienia/umowy</w:t>
            </w:r>
          </w:p>
          <w:p w14:paraId="711D0318" w14:textId="77777777" w:rsidR="0055241E" w:rsidRDefault="0055241E">
            <w:pPr>
              <w:pStyle w:val="Tekstpodstawowy2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(brutto)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0C9F11" w14:textId="77777777" w:rsidR="0055241E" w:rsidRDefault="0055241E">
            <w:pPr>
              <w:pStyle w:val="Tekstpodstawowy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>Podmiot, na rzecz którego świadczona była/jest usługa</w:t>
            </w:r>
          </w:p>
        </w:tc>
      </w:tr>
      <w:tr w:rsidR="0055241E" w14:paraId="43545C28" w14:textId="77777777" w:rsidTr="00786C1A">
        <w:trPr>
          <w:trHeight w:hRule="exact" w:val="920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7E29783" w14:textId="77777777" w:rsidR="0055241E" w:rsidRDefault="0055241E">
            <w:pPr>
              <w:pStyle w:val="Tekstpodstawowy2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ADB6CD5" w14:textId="77777777" w:rsidR="0055241E" w:rsidRDefault="0055241E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EEB051D" w14:textId="77777777" w:rsidR="0055241E" w:rsidRDefault="0055241E">
            <w:pPr>
              <w:pStyle w:val="Tekstpodstawowy21"/>
              <w:tabs>
                <w:tab w:val="clear" w:pos="360"/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300C4A" w14:textId="77777777" w:rsidR="0055241E" w:rsidRDefault="0055241E">
            <w:pPr>
              <w:pStyle w:val="Tekstpodstawowy21"/>
              <w:jc w:val="left"/>
              <w:rPr>
                <w:rFonts w:ascii="Calibri" w:hAnsi="Calibri"/>
                <w:sz w:val="20"/>
              </w:rPr>
            </w:pPr>
          </w:p>
        </w:tc>
      </w:tr>
    </w:tbl>
    <w:p w14:paraId="16604C51" w14:textId="77777777" w:rsidR="0055241E" w:rsidRDefault="0055241E" w:rsidP="0055241E">
      <w:pPr>
        <w:pStyle w:val="Nagwek40"/>
        <w:ind w:left="284" w:hanging="284"/>
        <w:jc w:val="both"/>
        <w:rPr>
          <w:rFonts w:ascii="Calibri" w:hAnsi="Calibri"/>
          <w:sz w:val="6"/>
          <w:szCs w:val="6"/>
        </w:rPr>
      </w:pPr>
    </w:p>
    <w:p w14:paraId="075C747B" w14:textId="77777777" w:rsidR="0055241E" w:rsidRDefault="0055241E" w:rsidP="0055241E">
      <w:pPr>
        <w:shd w:val="clear" w:color="auto" w:fill="FFFFFF"/>
        <w:spacing w:before="1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wykonanie powinny być wystawione w okresie ostatnich 3 miesięcy.</w:t>
      </w:r>
    </w:p>
    <w:p w14:paraId="00ED36E1" w14:textId="77777777" w:rsidR="0055241E" w:rsidRDefault="0055241E" w:rsidP="0055241E">
      <w:pPr>
        <w:shd w:val="clear" w:color="auto" w:fill="FFFFFF"/>
        <w:spacing w:before="1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14:paraId="4633E2E2" w14:textId="77777777" w:rsidR="0055241E" w:rsidRPr="003155A9" w:rsidRDefault="0055241E" w:rsidP="0055241E">
      <w:pPr>
        <w:ind w:right="-471"/>
        <w:outlineLvl w:val="0"/>
        <w:rPr>
          <w:rFonts w:ascii="Sylfaen" w:hAnsi="Sylfaen" w:cs="Calibri"/>
          <w:color w:val="FF0000"/>
          <w:sz w:val="22"/>
          <w:szCs w:val="22"/>
        </w:rPr>
      </w:pPr>
    </w:p>
    <w:p w14:paraId="4F93CDE5" w14:textId="77777777" w:rsidR="0055241E" w:rsidRPr="003155A9" w:rsidRDefault="0055241E" w:rsidP="0055241E">
      <w:pPr>
        <w:rPr>
          <w:rFonts w:ascii="Sylfaen" w:hAnsi="Sylfaen" w:cs="Calibri"/>
          <w:b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55241E" w:rsidRPr="003155A9" w14:paraId="41AF0291" w14:textId="77777777" w:rsidTr="0029132D">
        <w:tc>
          <w:tcPr>
            <w:tcW w:w="426" w:type="dxa"/>
            <w:shd w:val="clear" w:color="auto" w:fill="auto"/>
          </w:tcPr>
          <w:p w14:paraId="744EA334" w14:textId="77777777" w:rsidR="0055241E" w:rsidRPr="003155A9" w:rsidRDefault="0055241E" w:rsidP="0029132D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07D7FA01" w14:textId="77777777" w:rsidR="0055241E" w:rsidRPr="003155A9" w:rsidRDefault="0055241E" w:rsidP="0029132D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nazwa(y) wykonawcy(ów) [pieczęć(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cie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Wykonawc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14:paraId="039EB270" w14:textId="77777777" w:rsidR="0055241E" w:rsidRPr="003155A9" w:rsidRDefault="0055241E" w:rsidP="0029132D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nazwisko i imię osoby 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14:paraId="7A301D65" w14:textId="77777777" w:rsidR="0055241E" w:rsidRPr="003155A9" w:rsidRDefault="0055241E" w:rsidP="0029132D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14:paraId="22E49A10" w14:textId="77777777" w:rsidR="0055241E" w:rsidRPr="003155A9" w:rsidRDefault="0055241E" w:rsidP="0029132D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miejscowość </w:t>
            </w:r>
          </w:p>
          <w:p w14:paraId="36F720B8" w14:textId="77777777" w:rsidR="0055241E" w:rsidRPr="003155A9" w:rsidRDefault="0055241E" w:rsidP="0029132D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i  data</w:t>
            </w:r>
          </w:p>
        </w:tc>
      </w:tr>
      <w:tr w:rsidR="0055241E" w:rsidRPr="003155A9" w14:paraId="1AB08ABD" w14:textId="77777777" w:rsidTr="0029132D">
        <w:trPr>
          <w:trHeight w:val="776"/>
        </w:trPr>
        <w:tc>
          <w:tcPr>
            <w:tcW w:w="426" w:type="dxa"/>
          </w:tcPr>
          <w:p w14:paraId="720258B4" w14:textId="77777777" w:rsidR="0055241E" w:rsidRPr="003155A9" w:rsidRDefault="0055241E" w:rsidP="0029132D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14:paraId="5F11DE09" w14:textId="77777777" w:rsidR="0055241E" w:rsidRPr="003155A9" w:rsidRDefault="0055241E" w:rsidP="0029132D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7FE7CB" w14:textId="77777777" w:rsidR="0055241E" w:rsidRPr="003155A9" w:rsidRDefault="0055241E" w:rsidP="0029132D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04EC3F80" w14:textId="77777777" w:rsidR="0055241E" w:rsidRPr="003155A9" w:rsidRDefault="0055241E" w:rsidP="0029132D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764CC26D" w14:textId="77777777" w:rsidR="0055241E" w:rsidRPr="003155A9" w:rsidRDefault="0055241E" w:rsidP="0029132D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79CBC0E3" w14:textId="77777777" w:rsidR="0055241E" w:rsidRPr="003155A9" w:rsidRDefault="0055241E" w:rsidP="0029132D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18B3B6E2" w14:textId="77777777" w:rsidR="0055241E" w:rsidRPr="003155A9" w:rsidRDefault="0055241E" w:rsidP="0029132D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417BBDAA" w14:textId="77777777" w:rsidR="0055241E" w:rsidRPr="003155A9" w:rsidRDefault="0055241E" w:rsidP="0029132D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327FA20" w14:textId="77777777" w:rsidR="0055241E" w:rsidRPr="003155A9" w:rsidRDefault="0055241E" w:rsidP="0029132D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6FB36F85" w14:textId="77777777" w:rsidR="0055241E" w:rsidRPr="003155A9" w:rsidRDefault="0055241E" w:rsidP="0029132D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51CA2F9C" w14:textId="77777777" w:rsidR="0055241E" w:rsidRPr="003155A9" w:rsidRDefault="0055241E" w:rsidP="0029132D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4915BE5" w14:textId="77777777" w:rsidR="0055241E" w:rsidRPr="003155A9" w:rsidRDefault="0055241E" w:rsidP="0029132D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677F536E" w14:textId="77777777" w:rsidR="0055241E" w:rsidRPr="003155A9" w:rsidRDefault="0055241E" w:rsidP="0029132D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BC185CE" w14:textId="4472B20C" w:rsidR="000C464A" w:rsidRPr="003155A9" w:rsidRDefault="0055241E" w:rsidP="0055241E">
      <w:pPr>
        <w:tabs>
          <w:tab w:val="left" w:pos="900"/>
          <w:tab w:val="left" w:pos="5529"/>
        </w:tabs>
        <w:jc w:val="right"/>
        <w:rPr>
          <w:rFonts w:ascii="Sylfaen" w:hAnsi="Sylfaen" w:cs="Arial"/>
          <w:i/>
          <w:iCs/>
          <w:color w:val="222222"/>
          <w:sz w:val="22"/>
          <w:szCs w:val="22"/>
        </w:rPr>
      </w:pPr>
      <w:r>
        <w:br w:type="page"/>
      </w:r>
    </w:p>
    <w:p w14:paraId="6859628B" w14:textId="77777777" w:rsidR="0055241E" w:rsidRDefault="0055241E" w:rsidP="001C6F12">
      <w:pPr>
        <w:pStyle w:val="Heading"/>
        <w:jc w:val="right"/>
        <w:rPr>
          <w:rFonts w:ascii="Sylfaen" w:hAnsi="Sylfaen"/>
          <w:i/>
          <w:sz w:val="22"/>
          <w:szCs w:val="22"/>
        </w:rPr>
      </w:pPr>
    </w:p>
    <w:p w14:paraId="2D54399A" w14:textId="4127DE6E" w:rsidR="00D6573F" w:rsidRPr="003155A9" w:rsidRDefault="00D6573F" w:rsidP="001C6F12">
      <w:pPr>
        <w:pStyle w:val="Heading"/>
        <w:jc w:val="right"/>
        <w:rPr>
          <w:rFonts w:ascii="Sylfaen" w:hAnsi="Sylfaen"/>
          <w:i/>
          <w:sz w:val="22"/>
          <w:szCs w:val="22"/>
        </w:rPr>
      </w:pPr>
      <w:r w:rsidRPr="003155A9">
        <w:rPr>
          <w:rFonts w:ascii="Sylfaen" w:hAnsi="Sylfaen"/>
          <w:i/>
          <w:sz w:val="22"/>
          <w:szCs w:val="22"/>
        </w:rPr>
        <w:t xml:space="preserve">Załącznik nr </w:t>
      </w:r>
      <w:r w:rsidR="0063512B">
        <w:rPr>
          <w:rFonts w:ascii="Sylfaen" w:hAnsi="Sylfaen"/>
          <w:i/>
          <w:sz w:val="22"/>
          <w:szCs w:val="22"/>
        </w:rPr>
        <w:t>4</w:t>
      </w:r>
    </w:p>
    <w:p w14:paraId="13329094" w14:textId="77777777" w:rsidR="00FD23E3" w:rsidRPr="003155A9" w:rsidRDefault="00FD23E3">
      <w:pPr>
        <w:jc w:val="right"/>
        <w:rPr>
          <w:rFonts w:ascii="Sylfaen" w:hAnsi="Sylfaen"/>
          <w:sz w:val="22"/>
          <w:szCs w:val="22"/>
        </w:rPr>
      </w:pPr>
    </w:p>
    <w:p w14:paraId="7EE53E41" w14:textId="77777777" w:rsidR="00F83DD2" w:rsidRPr="003155A9" w:rsidRDefault="00F83DD2" w:rsidP="000917BF">
      <w:pPr>
        <w:ind w:right="-143"/>
        <w:jc w:val="center"/>
        <w:rPr>
          <w:rFonts w:ascii="Sylfaen" w:hAnsi="Sylfaen"/>
          <w:b/>
          <w:bCs/>
          <w:iCs/>
          <w:sz w:val="22"/>
          <w:szCs w:val="22"/>
        </w:rPr>
      </w:pPr>
      <w:bookmarkStart w:id="322" w:name="_Hlk63701248"/>
    </w:p>
    <w:p w14:paraId="3B925041" w14:textId="77777777" w:rsidR="000917BF" w:rsidRPr="003155A9" w:rsidRDefault="000917BF" w:rsidP="000917BF">
      <w:pPr>
        <w:ind w:right="-143"/>
        <w:jc w:val="center"/>
        <w:rPr>
          <w:rFonts w:ascii="Sylfaen" w:hAnsi="Sylfaen"/>
          <w:b/>
          <w:bCs/>
          <w:iCs/>
          <w:sz w:val="22"/>
          <w:szCs w:val="22"/>
        </w:rPr>
      </w:pPr>
      <w:r w:rsidRPr="003155A9">
        <w:rPr>
          <w:rFonts w:ascii="Sylfaen" w:hAnsi="Sylfaen"/>
          <w:b/>
          <w:bCs/>
          <w:iCs/>
          <w:sz w:val="22"/>
          <w:szCs w:val="22"/>
        </w:rPr>
        <w:t>OŚWIADCZENIE WYKONAWCY</w:t>
      </w:r>
    </w:p>
    <w:p w14:paraId="771DA534" w14:textId="77777777" w:rsidR="00577925" w:rsidRPr="003155A9" w:rsidRDefault="000917BF" w:rsidP="000917BF">
      <w:pPr>
        <w:ind w:right="-143"/>
        <w:jc w:val="center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 xml:space="preserve">potwierdzające aktualność informacji zawartych w oświadczeniu wstępnym, o którym mowa </w:t>
      </w:r>
    </w:p>
    <w:p w14:paraId="4757A2B1" w14:textId="77777777" w:rsidR="00A60659" w:rsidRPr="003155A9" w:rsidRDefault="000917BF" w:rsidP="00FC0302">
      <w:pPr>
        <w:ind w:right="-143"/>
        <w:jc w:val="center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w art. 125 ust. 1</w:t>
      </w:r>
      <w:r w:rsidR="00577925" w:rsidRPr="003155A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="00577925" w:rsidRPr="003155A9">
        <w:rPr>
          <w:rFonts w:ascii="Sylfaen" w:hAnsi="Sylfaen" w:cs="Arial"/>
          <w:sz w:val="22"/>
          <w:szCs w:val="22"/>
        </w:rPr>
        <w:t>u.p.z.p</w:t>
      </w:r>
      <w:proofErr w:type="spellEnd"/>
      <w:r w:rsidR="00577925" w:rsidRPr="003155A9">
        <w:rPr>
          <w:rFonts w:ascii="Sylfaen" w:hAnsi="Sylfaen" w:cs="Arial"/>
          <w:sz w:val="22"/>
          <w:szCs w:val="22"/>
        </w:rPr>
        <w:t>.</w:t>
      </w:r>
      <w:r w:rsidR="00FC0302" w:rsidRPr="003155A9">
        <w:rPr>
          <w:rFonts w:ascii="Sylfaen" w:hAnsi="Sylfaen" w:cs="Arial"/>
          <w:sz w:val="22"/>
          <w:szCs w:val="22"/>
        </w:rPr>
        <w:t xml:space="preserve"> </w:t>
      </w:r>
    </w:p>
    <w:p w14:paraId="0809423C" w14:textId="77777777" w:rsidR="000917BF" w:rsidRPr="003155A9" w:rsidRDefault="000917BF" w:rsidP="007A01A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63EBAC8" w14:textId="77777777" w:rsidR="004F78B6" w:rsidRPr="003155A9" w:rsidRDefault="004F78B6" w:rsidP="007A01A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893270" w:rsidRPr="00461E60" w14:paraId="456C0671" w14:textId="77777777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0F907356" w14:textId="77777777" w:rsidR="00893270" w:rsidRPr="003155A9" w:rsidRDefault="00893270" w:rsidP="0037059F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33A55434" w14:textId="77777777" w:rsidR="00893270" w:rsidRPr="00461E60" w:rsidRDefault="00893270" w:rsidP="0037059F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Zadanie:   </w:t>
            </w:r>
          </w:p>
          <w:p w14:paraId="689C1DF0" w14:textId="77777777" w:rsidR="00893270" w:rsidRPr="00461E60" w:rsidRDefault="00893270" w:rsidP="0037059F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9B697E5" w14:textId="77777777" w:rsidR="00815321" w:rsidRPr="00461E60" w:rsidRDefault="00815321" w:rsidP="00815321">
            <w:pPr>
              <w:pStyle w:val="Standard"/>
              <w:widowControl/>
              <w:suppressAutoHyphens w:val="0"/>
              <w:autoSpaceDN w:val="0"/>
              <w:spacing w:line="276" w:lineRule="auto"/>
              <w:ind w:left="360"/>
              <w:contextualSpacing/>
              <w:jc w:val="both"/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 w:cs="Arial"/>
                <w:sz w:val="22"/>
                <w:szCs w:val="22"/>
              </w:rPr>
              <w:t>”Prowadzenie zastępczej obsługi kasowej Urzędu Miasta Lubawka oraz jednostek organizacyjnych Gminy Lubawka”</w:t>
            </w:r>
          </w:p>
          <w:p w14:paraId="4835723A" w14:textId="7575F7F6" w:rsidR="00893270" w:rsidRPr="00461E60" w:rsidRDefault="00893270" w:rsidP="00893270">
            <w:pPr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93270" w:rsidRPr="00461E60" w14:paraId="546B5B99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5C40020D" w14:textId="77777777" w:rsidR="00893270" w:rsidRPr="00461E60" w:rsidRDefault="00893270" w:rsidP="00AF5637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1E9BA73C" w14:textId="77777777" w:rsidR="00893270" w:rsidRPr="00461E60" w:rsidRDefault="00893270" w:rsidP="00AF5637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893270" w:rsidRPr="003155A9" w14:paraId="145FE725" w14:textId="77777777">
        <w:tc>
          <w:tcPr>
            <w:tcW w:w="6629" w:type="dxa"/>
            <w:gridSpan w:val="2"/>
            <w:shd w:val="clear" w:color="auto" w:fill="auto"/>
            <w:vAlign w:val="center"/>
          </w:tcPr>
          <w:p w14:paraId="35A5DC44" w14:textId="67754976" w:rsidR="00893270" w:rsidRPr="00CE675F" w:rsidRDefault="00893270" w:rsidP="00CE675F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  <w:r w:rsidR="00CE675F" w:rsidRPr="00461E60">
              <w:rPr>
                <w:rFonts w:ascii="Sylfaen" w:hAnsi="Sylfaen"/>
                <w:b/>
                <w:sz w:val="22"/>
                <w:szCs w:val="22"/>
              </w:rPr>
              <w:t>WF.271.1.2022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36FFF4D2" w14:textId="77777777" w:rsidR="00893270" w:rsidRPr="003155A9" w:rsidRDefault="00893270" w:rsidP="00A60659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893270" w:rsidRPr="003155A9" w14:paraId="4E7F6FA7" w14:textId="77777777">
        <w:tc>
          <w:tcPr>
            <w:tcW w:w="10065" w:type="dxa"/>
            <w:gridSpan w:val="3"/>
            <w:shd w:val="clear" w:color="auto" w:fill="auto"/>
          </w:tcPr>
          <w:p w14:paraId="3E333B87" w14:textId="77777777" w:rsidR="00893270" w:rsidRPr="003155A9" w:rsidRDefault="00893270" w:rsidP="00AF5637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1DAB44D8" w14:textId="77777777" w:rsidR="000917BF" w:rsidRPr="003155A9" w:rsidRDefault="000917BF" w:rsidP="000917BF">
      <w:pPr>
        <w:ind w:right="-143"/>
        <w:jc w:val="center"/>
        <w:rPr>
          <w:rFonts w:ascii="Sylfaen" w:hAnsi="Sylfaen"/>
          <w:b/>
          <w:sz w:val="22"/>
          <w:szCs w:val="22"/>
        </w:rPr>
      </w:pPr>
    </w:p>
    <w:p w14:paraId="4E7CC844" w14:textId="2CA90C67" w:rsidR="000917BF" w:rsidRPr="003155A9" w:rsidRDefault="000917BF" w:rsidP="000917BF">
      <w:pPr>
        <w:ind w:right="-142"/>
        <w:rPr>
          <w:rFonts w:ascii="Sylfaen" w:hAnsi="Sylfaen"/>
          <w:b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 xml:space="preserve">1. ZAMAWIAJĄCY: </w:t>
      </w:r>
      <w:r w:rsidR="00514869" w:rsidRPr="003155A9">
        <w:rPr>
          <w:rFonts w:ascii="Sylfaen" w:hAnsi="Sylfaen"/>
          <w:b/>
          <w:sz w:val="22"/>
          <w:szCs w:val="22"/>
        </w:rPr>
        <w:t xml:space="preserve">Gmina </w:t>
      </w:r>
      <w:r w:rsidR="00F57BE7">
        <w:rPr>
          <w:rFonts w:ascii="Sylfaen" w:hAnsi="Sylfaen"/>
          <w:b/>
          <w:sz w:val="22"/>
          <w:szCs w:val="22"/>
        </w:rPr>
        <w:t xml:space="preserve">Lubawka </w:t>
      </w:r>
    </w:p>
    <w:p w14:paraId="241BC294" w14:textId="77777777" w:rsidR="000917BF" w:rsidRPr="003155A9" w:rsidRDefault="000917BF" w:rsidP="000917BF">
      <w:pPr>
        <w:ind w:right="-142"/>
        <w:jc w:val="center"/>
        <w:rPr>
          <w:rFonts w:ascii="Sylfaen" w:hAnsi="Sylfaen"/>
          <w:b/>
          <w:sz w:val="22"/>
          <w:szCs w:val="22"/>
        </w:rPr>
      </w:pPr>
    </w:p>
    <w:p w14:paraId="5804747E" w14:textId="77777777" w:rsidR="000917BF" w:rsidRPr="003155A9" w:rsidRDefault="000917BF" w:rsidP="000917BF">
      <w:pPr>
        <w:ind w:right="-142"/>
        <w:rPr>
          <w:rFonts w:ascii="Sylfaen" w:hAnsi="Sylfaen"/>
          <w:b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0917BF" w:rsidRPr="003155A9" w14:paraId="4D1441AB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DF5DF9D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C905BB6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691B0824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Adres Wykonawcy</w:t>
            </w:r>
          </w:p>
        </w:tc>
      </w:tr>
      <w:tr w:rsidR="000917BF" w:rsidRPr="003155A9" w14:paraId="5DFB716A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D2808E0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23E9455B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47166E94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429CF849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1AEDDE2A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270BC56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29F6093C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5ECCFC0A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8EE0324" w14:textId="77777777" w:rsidR="000917BF" w:rsidRPr="003155A9" w:rsidRDefault="000917BF" w:rsidP="000917BF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</w:tr>
      <w:bookmarkEnd w:id="322"/>
    </w:tbl>
    <w:p w14:paraId="123ADABC" w14:textId="77777777" w:rsidR="000917BF" w:rsidRPr="003155A9" w:rsidRDefault="000917BF" w:rsidP="000917BF">
      <w:pPr>
        <w:ind w:right="-143"/>
        <w:jc w:val="center"/>
        <w:rPr>
          <w:rFonts w:ascii="Sylfaen" w:hAnsi="Sylfaen"/>
          <w:b/>
          <w:i/>
          <w:sz w:val="22"/>
          <w:szCs w:val="22"/>
        </w:rPr>
      </w:pPr>
    </w:p>
    <w:p w14:paraId="72DA4F62" w14:textId="77777777" w:rsidR="000917BF" w:rsidRPr="003155A9" w:rsidRDefault="000917BF" w:rsidP="000917BF">
      <w:pPr>
        <w:ind w:right="-143"/>
        <w:jc w:val="center"/>
        <w:rPr>
          <w:rFonts w:ascii="Sylfaen" w:hAnsi="Sylfaen"/>
          <w:b/>
          <w:i/>
          <w:sz w:val="22"/>
          <w:szCs w:val="22"/>
        </w:rPr>
      </w:pPr>
    </w:p>
    <w:p w14:paraId="3C246175" w14:textId="77777777" w:rsidR="000917BF" w:rsidRPr="003155A9" w:rsidRDefault="000917BF" w:rsidP="000917BF">
      <w:pPr>
        <w:ind w:right="-143"/>
        <w:jc w:val="center"/>
        <w:rPr>
          <w:rFonts w:ascii="Sylfaen" w:hAnsi="Sylfaen"/>
          <w:b/>
          <w:iCs/>
          <w:sz w:val="22"/>
          <w:szCs w:val="22"/>
        </w:rPr>
      </w:pPr>
      <w:r w:rsidRPr="003155A9">
        <w:rPr>
          <w:rFonts w:ascii="Sylfaen" w:hAnsi="Sylfaen"/>
          <w:b/>
          <w:iCs/>
          <w:sz w:val="22"/>
          <w:szCs w:val="22"/>
        </w:rPr>
        <w:t>OŚWIADCZAM, ŻE:</w:t>
      </w:r>
    </w:p>
    <w:p w14:paraId="5ABB8CE9" w14:textId="77777777" w:rsidR="000917BF" w:rsidRPr="003155A9" w:rsidRDefault="000917BF" w:rsidP="000917BF">
      <w:pPr>
        <w:ind w:right="-143"/>
        <w:jc w:val="center"/>
        <w:rPr>
          <w:rFonts w:ascii="Sylfaen" w:hAnsi="Sylfaen"/>
          <w:iCs/>
          <w:sz w:val="22"/>
          <w:szCs w:val="22"/>
        </w:rPr>
      </w:pPr>
    </w:p>
    <w:p w14:paraId="6819A474" w14:textId="25C1A205" w:rsidR="000917BF" w:rsidRPr="003155A9" w:rsidRDefault="000917BF" w:rsidP="000917BF">
      <w:pPr>
        <w:ind w:right="-143"/>
        <w:jc w:val="both"/>
        <w:rPr>
          <w:rFonts w:ascii="Sylfaen" w:hAnsi="Sylfaen"/>
          <w:iCs/>
          <w:sz w:val="22"/>
          <w:szCs w:val="22"/>
        </w:rPr>
      </w:pPr>
      <w:r w:rsidRPr="003155A9">
        <w:rPr>
          <w:rFonts w:ascii="Sylfaen" w:hAnsi="Sylfaen"/>
          <w:iCs/>
          <w:sz w:val="22"/>
          <w:szCs w:val="22"/>
        </w:rPr>
        <w:t xml:space="preserve">potwierdzam aktualność informacji zawartych w oświadczeniu wstępnym złożonym w </w:t>
      </w:r>
      <w:r w:rsidR="00E94C3A" w:rsidRPr="003155A9">
        <w:rPr>
          <w:rFonts w:ascii="Sylfaen" w:hAnsi="Sylfaen"/>
          <w:iCs/>
          <w:sz w:val="22"/>
          <w:szCs w:val="22"/>
        </w:rPr>
        <w:t xml:space="preserve">niniejszym </w:t>
      </w:r>
      <w:r w:rsidRPr="003155A9">
        <w:rPr>
          <w:rFonts w:ascii="Sylfaen" w:hAnsi="Sylfaen"/>
          <w:iCs/>
          <w:sz w:val="22"/>
          <w:szCs w:val="22"/>
        </w:rPr>
        <w:t xml:space="preserve">postępowaniu o udzielenie zamówienia publicznego, na podstawie w art. 125 ust. 1 </w:t>
      </w:r>
      <w:proofErr w:type="spellStart"/>
      <w:r w:rsidR="00FA3D8E" w:rsidRPr="003155A9">
        <w:rPr>
          <w:rFonts w:ascii="Sylfaen" w:hAnsi="Sylfaen"/>
          <w:sz w:val="22"/>
          <w:szCs w:val="22"/>
        </w:rPr>
        <w:t>u.p.z.p</w:t>
      </w:r>
      <w:proofErr w:type="spellEnd"/>
      <w:r w:rsidRPr="003155A9">
        <w:rPr>
          <w:rFonts w:ascii="Sylfaen" w:hAnsi="Sylfaen"/>
          <w:iCs/>
          <w:sz w:val="22"/>
          <w:szCs w:val="22"/>
        </w:rPr>
        <w:t>, w zakresie braku podstaw wykluczenia z postępowania na podstawie art. 108 ust. 1</w:t>
      </w:r>
      <w:r w:rsidR="00F57BE7">
        <w:rPr>
          <w:rFonts w:ascii="Sylfaen" w:hAnsi="Sylfaen"/>
          <w:iCs/>
          <w:sz w:val="22"/>
          <w:szCs w:val="22"/>
        </w:rPr>
        <w:t xml:space="preserve">, </w:t>
      </w:r>
      <w:r w:rsidR="00F57BE7" w:rsidRPr="00F57BE7">
        <w:rPr>
          <w:rFonts w:ascii="Sylfaen" w:hAnsi="Sylfaen" w:cs="Arial"/>
          <w:sz w:val="22"/>
          <w:szCs w:val="22"/>
        </w:rPr>
        <w:t xml:space="preserve">art. 7 </w:t>
      </w:r>
      <w:r w:rsidR="00F57BE7" w:rsidRPr="00F57BE7">
        <w:rPr>
          <w:rFonts w:ascii="Sylfaen" w:hAnsi="Sylfaen"/>
          <w:sz w:val="20"/>
          <w:szCs w:val="20"/>
        </w:rPr>
        <w:t xml:space="preserve">ust. 1 ustawy z dnia </w:t>
      </w:r>
      <w:r w:rsidR="00F57BE7" w:rsidRPr="00F57BE7">
        <w:rPr>
          <w:rFonts w:ascii="Sylfaen" w:hAnsi="Sylfaen" w:cs="Arial"/>
          <w:color w:val="333333"/>
          <w:sz w:val="21"/>
          <w:szCs w:val="21"/>
          <w:shd w:val="clear" w:color="auto" w:fill="FFFFFF"/>
        </w:rPr>
        <w:t>13 kwietnia 2022 o szczególnych rozwiązaniach w zakresie przeciwdziałania wspieraniu agresji na Ukrainę oraz służących ochronie bezpieczeństwa narodowego</w:t>
      </w:r>
      <w:r w:rsidR="00F57BE7" w:rsidRPr="00754FCC">
        <w:rPr>
          <w:rFonts w:ascii="Sylfaen" w:hAnsi="Sylfaen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3155A9">
        <w:rPr>
          <w:rFonts w:ascii="Sylfaen" w:hAnsi="Sylfaen"/>
          <w:iCs/>
          <w:sz w:val="22"/>
          <w:szCs w:val="22"/>
        </w:rPr>
        <w:t xml:space="preserve">oraz art. 109 ust. 1 pkt 4 </w:t>
      </w:r>
      <w:proofErr w:type="spellStart"/>
      <w:r w:rsidR="00FA3D8E" w:rsidRPr="003155A9">
        <w:rPr>
          <w:rFonts w:ascii="Sylfaen" w:hAnsi="Sylfaen"/>
          <w:sz w:val="22"/>
          <w:szCs w:val="22"/>
        </w:rPr>
        <w:t>u.p.z.p</w:t>
      </w:r>
      <w:proofErr w:type="spellEnd"/>
      <w:r w:rsidRPr="003155A9">
        <w:rPr>
          <w:rFonts w:ascii="Sylfaen" w:hAnsi="Sylfaen"/>
          <w:iCs/>
          <w:sz w:val="22"/>
          <w:szCs w:val="22"/>
        </w:rPr>
        <w:t>.</w:t>
      </w:r>
    </w:p>
    <w:p w14:paraId="3AC6DFDD" w14:textId="77777777" w:rsidR="00C36DD7" w:rsidRPr="003155A9" w:rsidRDefault="00C36DD7" w:rsidP="000917BF">
      <w:pPr>
        <w:ind w:right="-143"/>
        <w:jc w:val="both"/>
        <w:rPr>
          <w:rFonts w:ascii="Sylfaen" w:hAnsi="Sylfaen"/>
          <w:iCs/>
          <w:sz w:val="22"/>
          <w:szCs w:val="22"/>
        </w:rPr>
      </w:pPr>
    </w:p>
    <w:p w14:paraId="7A87066F" w14:textId="77777777" w:rsidR="00C36DD7" w:rsidRPr="003155A9" w:rsidRDefault="00C36DD7" w:rsidP="000917BF">
      <w:pPr>
        <w:ind w:right="-143"/>
        <w:jc w:val="both"/>
        <w:rPr>
          <w:rFonts w:ascii="Sylfaen" w:hAnsi="Sylfaen"/>
          <w:iCs/>
          <w:sz w:val="22"/>
          <w:szCs w:val="22"/>
        </w:rPr>
      </w:pPr>
    </w:p>
    <w:p w14:paraId="290ED8C5" w14:textId="77777777" w:rsidR="00C36DD7" w:rsidRPr="003155A9" w:rsidRDefault="00C36DD7" w:rsidP="00C36DD7">
      <w:pPr>
        <w:jc w:val="both"/>
        <w:rPr>
          <w:rFonts w:ascii="Sylfaen" w:hAnsi="Sylfaen" w:cs="Calibri"/>
          <w:b/>
          <w:i/>
          <w:sz w:val="22"/>
          <w:szCs w:val="22"/>
        </w:rPr>
      </w:pPr>
      <w:r w:rsidRPr="003155A9">
        <w:rPr>
          <w:rFonts w:ascii="Sylfaen" w:hAnsi="Sylfaen" w:cs="Calibri"/>
          <w:b/>
          <w:i/>
          <w:sz w:val="22"/>
          <w:szCs w:val="22"/>
        </w:rPr>
        <w:t>Świadomy odpowiedzialności karnej za podanie w niniejszym dokumencie nieprawdy, zgodnie z art. 233 Kodeksu Karnego</w:t>
      </w:r>
      <w:r w:rsidRPr="003155A9">
        <w:rPr>
          <w:rFonts w:ascii="Sylfaen" w:hAnsi="Sylfaen" w:cs="Calibri"/>
          <w:b/>
          <w:sz w:val="22"/>
          <w:szCs w:val="22"/>
        </w:rPr>
        <w:t xml:space="preserve">, </w:t>
      </w:r>
      <w:r w:rsidRPr="003155A9">
        <w:rPr>
          <w:rFonts w:ascii="Sylfaen" w:hAnsi="Sylfaen" w:cs="Calibri"/>
          <w:b/>
          <w:i/>
          <w:sz w:val="22"/>
          <w:szCs w:val="22"/>
        </w:rPr>
        <w:t>potwierdzam własnoręcznym podpisem prawdziwość danych zamieszczonych powyżej</w:t>
      </w:r>
    </w:p>
    <w:p w14:paraId="399ECE91" w14:textId="77777777" w:rsidR="00C36DD7" w:rsidRPr="003155A9" w:rsidRDefault="00C36DD7" w:rsidP="00C36DD7">
      <w:pPr>
        <w:jc w:val="both"/>
        <w:rPr>
          <w:rFonts w:ascii="Sylfaen" w:hAnsi="Sylfaen" w:cs="Calibri"/>
          <w:sz w:val="22"/>
          <w:szCs w:val="22"/>
        </w:rPr>
      </w:pPr>
    </w:p>
    <w:p w14:paraId="1C6751B7" w14:textId="77777777" w:rsidR="00C36DD7" w:rsidRPr="003155A9" w:rsidRDefault="00C36DD7" w:rsidP="00C36DD7">
      <w:pPr>
        <w:ind w:right="-471"/>
        <w:outlineLvl w:val="0"/>
        <w:rPr>
          <w:rFonts w:ascii="Sylfaen" w:hAnsi="Sylfaen" w:cs="Calibri"/>
          <w:color w:val="FF0000"/>
          <w:sz w:val="22"/>
          <w:szCs w:val="22"/>
        </w:rPr>
      </w:pPr>
      <w:r w:rsidRPr="003155A9">
        <w:rPr>
          <w:rFonts w:ascii="Sylfaen" w:hAnsi="Sylfaen" w:cs="Calibri"/>
          <w:color w:val="000000"/>
          <w:sz w:val="22"/>
          <w:szCs w:val="22"/>
        </w:rPr>
        <w:t>PODPIS(Y):</w:t>
      </w:r>
    </w:p>
    <w:p w14:paraId="42B6A66F" w14:textId="77777777" w:rsidR="00C36DD7" w:rsidRPr="003155A9" w:rsidRDefault="00C36DD7" w:rsidP="00C36DD7">
      <w:pPr>
        <w:rPr>
          <w:rFonts w:ascii="Sylfaen" w:hAnsi="Sylfaen" w:cs="Calibri"/>
          <w:b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C36DD7" w:rsidRPr="003155A9" w14:paraId="175BD9BB" w14:textId="77777777" w:rsidTr="004F5425">
        <w:tc>
          <w:tcPr>
            <w:tcW w:w="426" w:type="dxa"/>
            <w:shd w:val="clear" w:color="auto" w:fill="auto"/>
          </w:tcPr>
          <w:p w14:paraId="741BB8B4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6689BD10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nazwa(y) wykonawcy(ów) [pieczęć(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cie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Wykonawc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14:paraId="4D26E966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nazwisko i imię osoby 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14:paraId="68D4DF0B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14:paraId="497DA5E7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miejscowość </w:t>
            </w:r>
          </w:p>
          <w:p w14:paraId="745260E3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i  data</w:t>
            </w:r>
          </w:p>
        </w:tc>
      </w:tr>
      <w:tr w:rsidR="00C36DD7" w:rsidRPr="003155A9" w14:paraId="1D038B96" w14:textId="77777777" w:rsidTr="004F5425">
        <w:trPr>
          <w:trHeight w:val="776"/>
        </w:trPr>
        <w:tc>
          <w:tcPr>
            <w:tcW w:w="426" w:type="dxa"/>
          </w:tcPr>
          <w:p w14:paraId="39BC98C0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14:paraId="133CD1F9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4FF73B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59CC47A2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0CE4EA58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44FEF94D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04AED5D2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424D7A68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5DCC90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767D6F8D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452D59C0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7D8F962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9E40E40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5144953" w14:textId="77777777" w:rsidR="00E94C3A" w:rsidRPr="003155A9" w:rsidRDefault="00E94C3A" w:rsidP="007A01A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17E34C2E" w14:textId="093A79C5" w:rsidR="00E94C3A" w:rsidRPr="003155A9" w:rsidRDefault="0037059F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  <w:r w:rsidRPr="003155A9">
        <w:rPr>
          <w:rFonts w:ascii="Sylfaen" w:hAnsi="Sylfaen"/>
          <w:i/>
          <w:sz w:val="22"/>
          <w:szCs w:val="22"/>
        </w:rPr>
        <w:tab/>
      </w:r>
      <w:r w:rsidR="000F67C9" w:rsidRPr="003155A9">
        <w:rPr>
          <w:rFonts w:ascii="Sylfaen" w:hAnsi="Sylfaen"/>
          <w:i/>
          <w:sz w:val="22"/>
          <w:szCs w:val="22"/>
        </w:rPr>
        <w:t xml:space="preserve">        </w:t>
      </w:r>
      <w:r w:rsidR="00E94C3A" w:rsidRPr="003155A9">
        <w:rPr>
          <w:rFonts w:ascii="Sylfaen" w:hAnsi="Sylfaen"/>
          <w:i/>
          <w:sz w:val="22"/>
          <w:szCs w:val="22"/>
        </w:rPr>
        <w:t xml:space="preserve">Załącznik nr </w:t>
      </w:r>
      <w:r w:rsidR="0063512B">
        <w:rPr>
          <w:rFonts w:ascii="Sylfaen" w:hAnsi="Sylfaen"/>
          <w:i/>
          <w:sz w:val="22"/>
          <w:szCs w:val="22"/>
        </w:rPr>
        <w:t>5</w:t>
      </w:r>
    </w:p>
    <w:p w14:paraId="05EE3816" w14:textId="77777777" w:rsidR="000917BF" w:rsidRPr="003155A9" w:rsidRDefault="000917BF" w:rsidP="007A01A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1EEA6063" w14:textId="77777777" w:rsidR="000917BF" w:rsidRPr="003155A9" w:rsidRDefault="000917BF" w:rsidP="007A01A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208078E1" w14:textId="77777777" w:rsidR="00D6573F" w:rsidRPr="003155A9" w:rsidRDefault="00D6573F">
      <w:pPr>
        <w:shd w:val="clear" w:color="auto" w:fill="FFFFFF"/>
        <w:jc w:val="center"/>
        <w:rPr>
          <w:rFonts w:ascii="Sylfaen" w:hAnsi="Sylfaen"/>
          <w:b/>
          <w:color w:val="222222"/>
          <w:sz w:val="22"/>
          <w:szCs w:val="22"/>
        </w:rPr>
      </w:pPr>
      <w:r w:rsidRPr="003155A9">
        <w:rPr>
          <w:rFonts w:ascii="Sylfaen" w:hAnsi="Sylfaen"/>
          <w:b/>
          <w:color w:val="222222"/>
          <w:sz w:val="22"/>
          <w:szCs w:val="22"/>
        </w:rPr>
        <w:t>LISTA PODMIOTÓW GRUPY KAPITAŁOWEJ</w:t>
      </w:r>
    </w:p>
    <w:p w14:paraId="7BAA0B14" w14:textId="77777777" w:rsidR="00A60659" w:rsidRPr="003155A9" w:rsidRDefault="00A60659">
      <w:pPr>
        <w:shd w:val="clear" w:color="auto" w:fill="FFFFFF"/>
        <w:jc w:val="center"/>
        <w:rPr>
          <w:rFonts w:ascii="Sylfaen" w:hAnsi="Sylfaen"/>
          <w:b/>
          <w:color w:val="222222"/>
          <w:sz w:val="22"/>
          <w:szCs w:val="22"/>
        </w:rPr>
      </w:pPr>
    </w:p>
    <w:p w14:paraId="4577F913" w14:textId="77777777" w:rsidR="00D6573F" w:rsidRPr="003155A9" w:rsidRDefault="00D6573F" w:rsidP="00C51151">
      <w:pPr>
        <w:rPr>
          <w:rFonts w:ascii="Sylfaen" w:hAnsi="Sylfaen"/>
          <w:b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893270" w:rsidRPr="00461E60" w14:paraId="63C0B034" w14:textId="77777777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269B1CA7" w14:textId="77777777" w:rsidR="00893270" w:rsidRPr="003155A9" w:rsidRDefault="00893270" w:rsidP="00FE3D60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27A708D6" w14:textId="77777777" w:rsidR="00893270" w:rsidRPr="00461E60" w:rsidRDefault="00893270" w:rsidP="00FE3D60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Zadanie:   </w:t>
            </w:r>
          </w:p>
          <w:p w14:paraId="4E0ACF3C" w14:textId="77777777" w:rsidR="00893270" w:rsidRPr="00461E60" w:rsidRDefault="00893270" w:rsidP="00FE3D60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21EC5215" w14:textId="77777777" w:rsidR="00085314" w:rsidRPr="00461E60" w:rsidRDefault="00085314" w:rsidP="00085314">
            <w:pPr>
              <w:pStyle w:val="Standard"/>
              <w:widowControl/>
              <w:suppressAutoHyphens w:val="0"/>
              <w:autoSpaceDN w:val="0"/>
              <w:spacing w:line="276" w:lineRule="auto"/>
              <w:ind w:left="360"/>
              <w:contextualSpacing/>
              <w:jc w:val="both"/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 w:cs="Arial"/>
                <w:sz w:val="22"/>
                <w:szCs w:val="22"/>
              </w:rPr>
              <w:t>”Prowadzenie zastępczej obsługi kasowej Urzędu Miasta Lubawka oraz jednostek organizacyjnych Gminy Lubawka”</w:t>
            </w:r>
          </w:p>
          <w:p w14:paraId="0FBD144E" w14:textId="78564D9C" w:rsidR="00893270" w:rsidRPr="00461E60" w:rsidRDefault="00893270" w:rsidP="00893270">
            <w:pPr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7059F" w:rsidRPr="00461E60" w14:paraId="4DDE1972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723499BF" w14:textId="77777777" w:rsidR="0037059F" w:rsidRPr="00461E60" w:rsidRDefault="0037059F" w:rsidP="00FE3D60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66FB32F0" w14:textId="77777777" w:rsidR="0037059F" w:rsidRPr="00461E60" w:rsidRDefault="0037059F" w:rsidP="00FE3D6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37059F" w:rsidRPr="003155A9" w14:paraId="3D6CCD0F" w14:textId="77777777">
        <w:tc>
          <w:tcPr>
            <w:tcW w:w="6629" w:type="dxa"/>
            <w:gridSpan w:val="2"/>
            <w:shd w:val="clear" w:color="auto" w:fill="auto"/>
            <w:vAlign w:val="center"/>
          </w:tcPr>
          <w:p w14:paraId="5C8318B5" w14:textId="2B9F36B2" w:rsidR="0037059F" w:rsidRPr="003155A9" w:rsidRDefault="0037059F" w:rsidP="00CE675F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  <w:r w:rsidR="00CE675F" w:rsidRPr="00461E60">
              <w:rPr>
                <w:rFonts w:ascii="Sylfaen" w:hAnsi="Sylfaen"/>
                <w:b/>
                <w:sz w:val="22"/>
                <w:szCs w:val="22"/>
              </w:rPr>
              <w:t>WF.271.1.2022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C57BFFB" w14:textId="77777777" w:rsidR="0037059F" w:rsidRPr="003155A9" w:rsidRDefault="0037059F" w:rsidP="00C355E5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EA3D80" w:rsidRPr="003155A9" w14:paraId="30269A80" w14:textId="77777777">
        <w:tc>
          <w:tcPr>
            <w:tcW w:w="10065" w:type="dxa"/>
            <w:gridSpan w:val="3"/>
            <w:shd w:val="clear" w:color="auto" w:fill="auto"/>
          </w:tcPr>
          <w:p w14:paraId="1203A03A" w14:textId="77777777" w:rsidR="00EA3D80" w:rsidRPr="003155A9" w:rsidRDefault="00EA3D80" w:rsidP="000F67C9">
            <w:pPr>
              <w:rPr>
                <w:rFonts w:ascii="Sylfaen" w:hAnsi="Sylfaen"/>
                <w:b/>
                <w:sz w:val="22"/>
                <w:szCs w:val="22"/>
              </w:rPr>
            </w:pPr>
            <w:bookmarkStart w:id="323" w:name="_Hlk63700795"/>
          </w:p>
        </w:tc>
      </w:tr>
    </w:tbl>
    <w:bookmarkEnd w:id="323"/>
    <w:p w14:paraId="5401FAA3" w14:textId="77777777" w:rsidR="00D6573F" w:rsidRPr="003155A9" w:rsidRDefault="00D6573F">
      <w:pPr>
        <w:shd w:val="clear" w:color="auto" w:fill="FFFFFF"/>
        <w:jc w:val="center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OŚWIADCZAM, ŻE:</w:t>
      </w:r>
    </w:p>
    <w:p w14:paraId="6AF92CC2" w14:textId="77777777" w:rsidR="00D6573F" w:rsidRPr="003155A9" w:rsidRDefault="00D6573F">
      <w:pPr>
        <w:shd w:val="clear" w:color="auto" w:fill="FFFFFF"/>
        <w:rPr>
          <w:rFonts w:ascii="Sylfaen" w:hAnsi="Sylfaen"/>
          <w:sz w:val="22"/>
          <w:szCs w:val="22"/>
        </w:rPr>
      </w:pP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F83DD2" w:rsidRPr="003155A9" w14:paraId="650CF102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7436FDBE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7CB1582F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A90EE26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Adres Wykonawcy</w:t>
            </w:r>
          </w:p>
        </w:tc>
      </w:tr>
      <w:tr w:rsidR="00F83DD2" w:rsidRPr="003155A9" w14:paraId="15F96727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C86C553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194CD4B3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33889ECF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1B41457E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3213A188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289F12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4F6B4603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6169BE13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ADC8B4" w14:textId="77777777" w:rsidR="00F83DD2" w:rsidRPr="003155A9" w:rsidRDefault="00F83DD2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</w:tr>
    </w:tbl>
    <w:p w14:paraId="1BF6FAC4" w14:textId="77777777" w:rsidR="00D6573F" w:rsidRPr="003155A9" w:rsidRDefault="00D6573F">
      <w:pPr>
        <w:shd w:val="clear" w:color="auto" w:fill="FFFFFF"/>
        <w:ind w:left="4111"/>
        <w:rPr>
          <w:rFonts w:ascii="Sylfaen" w:hAnsi="Sylfaen"/>
          <w:sz w:val="22"/>
          <w:szCs w:val="22"/>
        </w:rPr>
      </w:pPr>
    </w:p>
    <w:p w14:paraId="6CFF027F" w14:textId="77777777" w:rsidR="00D6573F" w:rsidRPr="003155A9" w:rsidRDefault="00D6573F">
      <w:pPr>
        <w:shd w:val="clear" w:color="auto" w:fill="FFFFFF"/>
        <w:rPr>
          <w:rFonts w:ascii="Sylfaen" w:hAnsi="Sylfae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72"/>
      </w:tblGrid>
      <w:tr w:rsidR="0071191B" w:rsidRPr="003155A9" w14:paraId="5DDE53B3" w14:textId="77777777">
        <w:tc>
          <w:tcPr>
            <w:tcW w:w="534" w:type="dxa"/>
            <w:vAlign w:val="center"/>
          </w:tcPr>
          <w:p w14:paraId="0E0FC56A" w14:textId="77777777" w:rsidR="009708F8" w:rsidRPr="003155A9" w:rsidRDefault="009708F8" w:rsidP="0071191B">
            <w:pPr>
              <w:spacing w:line="0" w:lineRule="atLeast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0E152FFA" w14:textId="77777777" w:rsidR="009708F8" w:rsidRPr="003155A9" w:rsidRDefault="009708F8" w:rsidP="0071191B">
            <w:pPr>
              <w:spacing w:line="0" w:lineRule="atLeast"/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 xml:space="preserve">Jest członkiem grupy kapitałowej </w:t>
            </w:r>
            <w:r w:rsidRPr="003155A9">
              <w:rPr>
                <w:rFonts w:ascii="Sylfaen" w:hAnsi="Sylfaen"/>
                <w:sz w:val="22"/>
                <w:szCs w:val="22"/>
              </w:rPr>
              <w:t>w rozumieniu ustawy z dnia 16 lutego 2007 r. o ochronie konkurencji i konsumentów (</w:t>
            </w:r>
            <w:proofErr w:type="spellStart"/>
            <w:r w:rsidRPr="003155A9">
              <w:rPr>
                <w:rFonts w:ascii="Sylfaen" w:hAnsi="Sylfaen"/>
                <w:sz w:val="22"/>
                <w:szCs w:val="22"/>
              </w:rPr>
              <w:t>t.j</w:t>
            </w:r>
            <w:proofErr w:type="spellEnd"/>
            <w:r w:rsidRPr="003155A9">
              <w:rPr>
                <w:rFonts w:ascii="Sylfaen" w:hAnsi="Sylfaen"/>
                <w:sz w:val="22"/>
                <w:szCs w:val="22"/>
              </w:rPr>
              <w:t xml:space="preserve">. Dz.U. z 2021 r., poz. 275), </w:t>
            </w:r>
            <w:r w:rsidRPr="003155A9">
              <w:rPr>
                <w:rFonts w:ascii="Sylfaen" w:hAnsi="Sylfaen"/>
                <w:b/>
                <w:sz w:val="22"/>
                <w:szCs w:val="22"/>
              </w:rPr>
              <w:t>w skład której wchodzą następujące podmioty uczestniczące w niniejszym postępowaniu*:</w:t>
            </w:r>
          </w:p>
        </w:tc>
      </w:tr>
    </w:tbl>
    <w:p w14:paraId="353DD79D" w14:textId="77777777" w:rsidR="009708F8" w:rsidRPr="003155A9" w:rsidRDefault="009708F8" w:rsidP="009708F8">
      <w:pPr>
        <w:spacing w:line="0" w:lineRule="atLeast"/>
        <w:jc w:val="both"/>
        <w:rPr>
          <w:rFonts w:ascii="Sylfaen" w:hAnsi="Sylfaen"/>
          <w:b/>
          <w:sz w:val="22"/>
          <w:szCs w:val="22"/>
        </w:rPr>
      </w:pPr>
    </w:p>
    <w:p w14:paraId="208576DB" w14:textId="77777777" w:rsidR="00D6573F" w:rsidRPr="003155A9" w:rsidRDefault="00D6573F">
      <w:pPr>
        <w:shd w:val="clear" w:color="auto" w:fill="FFFFFF"/>
        <w:rPr>
          <w:rFonts w:ascii="Sylfaen" w:hAnsi="Sylfaen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65"/>
      </w:tblGrid>
      <w:tr w:rsidR="000C464A" w:rsidRPr="003155A9" w14:paraId="7E36A963" w14:textId="77777777">
        <w:tc>
          <w:tcPr>
            <w:tcW w:w="533" w:type="dxa"/>
            <w:shd w:val="clear" w:color="auto" w:fill="auto"/>
            <w:vAlign w:val="center"/>
          </w:tcPr>
          <w:p w14:paraId="3B2D7AB6" w14:textId="77777777" w:rsidR="000C464A" w:rsidRPr="003155A9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bookmarkStart w:id="324" w:name="_Hlk66778337"/>
            <w:r w:rsidRPr="003155A9">
              <w:rPr>
                <w:rFonts w:ascii="Sylfaen" w:hAnsi="Sylfaen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5AC97913" w14:textId="77777777" w:rsidR="000C464A" w:rsidRPr="003155A9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3155A9">
              <w:rPr>
                <w:rFonts w:ascii="Sylfaen" w:hAnsi="Sylfaen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0C464A" w:rsidRPr="003155A9" w14:paraId="7273D6C5" w14:textId="77777777">
        <w:tc>
          <w:tcPr>
            <w:tcW w:w="533" w:type="dxa"/>
            <w:shd w:val="clear" w:color="auto" w:fill="auto"/>
            <w:vAlign w:val="center"/>
          </w:tcPr>
          <w:p w14:paraId="120D32DA" w14:textId="77777777" w:rsidR="000C464A" w:rsidRPr="003155A9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1F64A0A7" w14:textId="77777777" w:rsidR="000C464A" w:rsidRPr="003155A9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0C464A" w:rsidRPr="003155A9" w14:paraId="08F52D13" w14:textId="77777777">
        <w:tc>
          <w:tcPr>
            <w:tcW w:w="533" w:type="dxa"/>
            <w:shd w:val="clear" w:color="auto" w:fill="auto"/>
            <w:vAlign w:val="center"/>
          </w:tcPr>
          <w:p w14:paraId="610334EE" w14:textId="77777777" w:rsidR="000C464A" w:rsidRPr="003155A9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531287EB" w14:textId="77777777" w:rsidR="000C464A" w:rsidRPr="003155A9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0C464A" w:rsidRPr="003155A9" w14:paraId="2F957647" w14:textId="77777777">
        <w:tc>
          <w:tcPr>
            <w:tcW w:w="533" w:type="dxa"/>
            <w:shd w:val="clear" w:color="auto" w:fill="auto"/>
            <w:vAlign w:val="center"/>
          </w:tcPr>
          <w:p w14:paraId="40CED831" w14:textId="77777777" w:rsidR="000C464A" w:rsidRPr="003155A9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5A48A2AC" w14:textId="77777777" w:rsidR="000C464A" w:rsidRPr="003155A9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</w:tr>
      <w:bookmarkEnd w:id="324"/>
    </w:tbl>
    <w:p w14:paraId="13E75AD0" w14:textId="77777777" w:rsidR="000C464A" w:rsidRPr="003155A9" w:rsidRDefault="000C464A" w:rsidP="000C464A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Sylfaen" w:hAnsi="Sylfae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72"/>
      </w:tblGrid>
      <w:tr w:rsidR="008F5C7C" w:rsidRPr="003155A9" w14:paraId="73872388" w14:textId="77777777">
        <w:tc>
          <w:tcPr>
            <w:tcW w:w="534" w:type="dxa"/>
            <w:vAlign w:val="center"/>
          </w:tcPr>
          <w:p w14:paraId="2D9388F3" w14:textId="77777777" w:rsidR="008F5C7C" w:rsidRPr="003155A9" w:rsidRDefault="008F5C7C" w:rsidP="0071191B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0FF98C46" w14:textId="77777777" w:rsidR="008F5C7C" w:rsidRPr="003155A9" w:rsidRDefault="008F5C7C" w:rsidP="0071191B">
            <w:pPr>
              <w:tabs>
                <w:tab w:val="right" w:leader="dot" w:pos="7938"/>
              </w:tabs>
              <w:rPr>
                <w:rFonts w:ascii="Sylfaen" w:hAnsi="Sylfaen"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sz w:val="22"/>
                <w:szCs w:val="22"/>
              </w:rPr>
              <w:t>Nie należy do grupy kapitałowej, w skład której wchodzą podmioty uczestniczące w niniejszym postępowaniu*</w:t>
            </w:r>
            <w:r w:rsidRPr="003155A9">
              <w:rPr>
                <w:rFonts w:ascii="Sylfaen" w:hAnsi="Sylfaen"/>
                <w:sz w:val="22"/>
                <w:szCs w:val="22"/>
              </w:rPr>
              <w:t>.</w:t>
            </w:r>
          </w:p>
        </w:tc>
      </w:tr>
    </w:tbl>
    <w:p w14:paraId="226B0AE6" w14:textId="77777777" w:rsidR="00D6573F" w:rsidRPr="003155A9" w:rsidRDefault="00D6573F">
      <w:pPr>
        <w:shd w:val="clear" w:color="auto" w:fill="FFFFFF"/>
        <w:tabs>
          <w:tab w:val="right" w:leader="dot" w:pos="7938"/>
        </w:tabs>
        <w:spacing w:line="360" w:lineRule="auto"/>
        <w:rPr>
          <w:rFonts w:ascii="Sylfaen" w:hAnsi="Sylfaen"/>
          <w:sz w:val="22"/>
          <w:szCs w:val="22"/>
        </w:rPr>
      </w:pPr>
    </w:p>
    <w:p w14:paraId="7F8DE202" w14:textId="77777777" w:rsidR="00D6573F" w:rsidRPr="003155A9" w:rsidRDefault="00D6573F">
      <w:pPr>
        <w:shd w:val="clear" w:color="auto" w:fill="FFFFFF"/>
        <w:rPr>
          <w:rFonts w:ascii="Sylfaen" w:hAnsi="Sylfaen"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*</w:t>
      </w:r>
      <w:r w:rsidR="008F5C7C" w:rsidRPr="003155A9">
        <w:rPr>
          <w:rFonts w:ascii="Sylfaen" w:hAnsi="Sylfaen"/>
          <w:i/>
          <w:sz w:val="22"/>
          <w:szCs w:val="22"/>
        </w:rPr>
        <w:t>Należy wybrać jedną z opcji przez wstawienie znaku „X” w polu odnoszącym się do wybranej pozycji.</w:t>
      </w:r>
    </w:p>
    <w:p w14:paraId="0124595F" w14:textId="77777777" w:rsidR="00D6573F" w:rsidRPr="003155A9" w:rsidRDefault="00D6573F">
      <w:pPr>
        <w:shd w:val="clear" w:color="auto" w:fill="FFFFFF"/>
        <w:rPr>
          <w:rFonts w:ascii="Sylfaen" w:hAnsi="Sylfaen"/>
          <w:i/>
          <w:sz w:val="22"/>
          <w:szCs w:val="22"/>
        </w:rPr>
      </w:pPr>
    </w:p>
    <w:p w14:paraId="6A8541B0" w14:textId="77777777" w:rsidR="00D6573F" w:rsidRPr="003155A9" w:rsidRDefault="00D6573F">
      <w:pPr>
        <w:shd w:val="clear" w:color="auto" w:fill="FFFFFF"/>
        <w:rPr>
          <w:rFonts w:ascii="Sylfaen" w:hAnsi="Sylfaen"/>
          <w:i/>
          <w:sz w:val="22"/>
          <w:szCs w:val="22"/>
        </w:rPr>
      </w:pPr>
    </w:p>
    <w:p w14:paraId="1535F547" w14:textId="77777777" w:rsidR="00C36DD7" w:rsidRPr="003155A9" w:rsidRDefault="00C36DD7" w:rsidP="00C36DD7">
      <w:pPr>
        <w:jc w:val="both"/>
        <w:rPr>
          <w:rFonts w:ascii="Sylfaen" w:hAnsi="Sylfaen" w:cs="Calibri"/>
          <w:b/>
          <w:i/>
          <w:sz w:val="22"/>
          <w:szCs w:val="22"/>
        </w:rPr>
      </w:pPr>
      <w:r w:rsidRPr="003155A9">
        <w:rPr>
          <w:rFonts w:ascii="Sylfaen" w:hAnsi="Sylfaen" w:cs="Calibri"/>
          <w:b/>
          <w:i/>
          <w:sz w:val="22"/>
          <w:szCs w:val="22"/>
        </w:rPr>
        <w:t>Świadomy odpowiedzialności karnej za podanie w niniejszym dokumencie nieprawdy, zgodnie z art. 233 Kodeksu Karnego</w:t>
      </w:r>
      <w:r w:rsidRPr="003155A9">
        <w:rPr>
          <w:rFonts w:ascii="Sylfaen" w:hAnsi="Sylfaen" w:cs="Calibri"/>
          <w:b/>
          <w:sz w:val="22"/>
          <w:szCs w:val="22"/>
        </w:rPr>
        <w:t xml:space="preserve">, </w:t>
      </w:r>
      <w:r w:rsidRPr="003155A9">
        <w:rPr>
          <w:rFonts w:ascii="Sylfaen" w:hAnsi="Sylfaen" w:cs="Calibri"/>
          <w:b/>
          <w:i/>
          <w:sz w:val="22"/>
          <w:szCs w:val="22"/>
        </w:rPr>
        <w:t>potwierdzam własnoręcznym podpisem prawdziwość danych zamieszczonych powyżej</w:t>
      </w:r>
    </w:p>
    <w:p w14:paraId="520F58CB" w14:textId="77777777" w:rsidR="00C36DD7" w:rsidRDefault="00C36DD7" w:rsidP="00C36DD7">
      <w:pPr>
        <w:jc w:val="both"/>
        <w:rPr>
          <w:rFonts w:ascii="Sylfaen" w:hAnsi="Sylfaen" w:cs="Calibri"/>
          <w:sz w:val="22"/>
          <w:szCs w:val="22"/>
        </w:rPr>
      </w:pPr>
    </w:p>
    <w:p w14:paraId="76C74166" w14:textId="77777777" w:rsidR="00461E60" w:rsidRDefault="00461E60" w:rsidP="00C36DD7">
      <w:pPr>
        <w:jc w:val="both"/>
        <w:rPr>
          <w:rFonts w:ascii="Sylfaen" w:hAnsi="Sylfaen" w:cs="Calibri"/>
          <w:sz w:val="22"/>
          <w:szCs w:val="22"/>
        </w:rPr>
      </w:pPr>
    </w:p>
    <w:p w14:paraId="5524CF2E" w14:textId="77777777" w:rsidR="00461E60" w:rsidRDefault="00461E60" w:rsidP="00C36DD7">
      <w:pPr>
        <w:jc w:val="both"/>
        <w:rPr>
          <w:rFonts w:ascii="Sylfaen" w:hAnsi="Sylfaen" w:cs="Calibri"/>
          <w:sz w:val="22"/>
          <w:szCs w:val="22"/>
        </w:rPr>
      </w:pPr>
    </w:p>
    <w:p w14:paraId="002CEB8F" w14:textId="77777777" w:rsidR="00461E60" w:rsidRDefault="00461E60" w:rsidP="00C36DD7">
      <w:pPr>
        <w:jc w:val="both"/>
        <w:rPr>
          <w:rFonts w:ascii="Sylfaen" w:hAnsi="Sylfaen" w:cs="Calibri"/>
          <w:sz w:val="22"/>
          <w:szCs w:val="22"/>
        </w:rPr>
      </w:pPr>
    </w:p>
    <w:p w14:paraId="56558A3D" w14:textId="77777777" w:rsidR="00461E60" w:rsidRDefault="00461E60" w:rsidP="00C36DD7">
      <w:pPr>
        <w:jc w:val="both"/>
        <w:rPr>
          <w:rFonts w:ascii="Sylfaen" w:hAnsi="Sylfaen" w:cs="Calibri"/>
          <w:sz w:val="22"/>
          <w:szCs w:val="22"/>
        </w:rPr>
      </w:pPr>
    </w:p>
    <w:p w14:paraId="2AA53655" w14:textId="77777777" w:rsidR="00461E60" w:rsidRDefault="00461E60" w:rsidP="00C36DD7">
      <w:pPr>
        <w:jc w:val="both"/>
        <w:rPr>
          <w:rFonts w:ascii="Sylfaen" w:hAnsi="Sylfaen" w:cs="Calibri"/>
          <w:sz w:val="22"/>
          <w:szCs w:val="22"/>
        </w:rPr>
      </w:pPr>
    </w:p>
    <w:p w14:paraId="1F221985" w14:textId="77777777" w:rsidR="00461E60" w:rsidRDefault="00461E60" w:rsidP="00C36DD7">
      <w:pPr>
        <w:jc w:val="both"/>
        <w:rPr>
          <w:rFonts w:ascii="Sylfaen" w:hAnsi="Sylfaen" w:cs="Calibri"/>
          <w:sz w:val="22"/>
          <w:szCs w:val="22"/>
        </w:rPr>
      </w:pPr>
    </w:p>
    <w:p w14:paraId="7A39D775" w14:textId="77777777" w:rsidR="00461E60" w:rsidRPr="003155A9" w:rsidRDefault="00461E60" w:rsidP="00C36DD7">
      <w:pPr>
        <w:jc w:val="both"/>
        <w:rPr>
          <w:rFonts w:ascii="Sylfaen" w:hAnsi="Sylfaen" w:cs="Calibri"/>
          <w:sz w:val="22"/>
          <w:szCs w:val="22"/>
        </w:rPr>
      </w:pPr>
    </w:p>
    <w:p w14:paraId="31CE3FD6" w14:textId="77777777" w:rsidR="00C36DD7" w:rsidRPr="003155A9" w:rsidRDefault="00C36DD7" w:rsidP="00C36DD7">
      <w:pPr>
        <w:ind w:right="-471"/>
        <w:outlineLvl w:val="0"/>
        <w:rPr>
          <w:rFonts w:ascii="Sylfaen" w:hAnsi="Sylfaen" w:cs="Calibri"/>
          <w:color w:val="FF0000"/>
          <w:sz w:val="22"/>
          <w:szCs w:val="22"/>
        </w:rPr>
      </w:pPr>
      <w:r w:rsidRPr="003155A9">
        <w:rPr>
          <w:rFonts w:ascii="Sylfaen" w:hAnsi="Sylfaen" w:cs="Calibri"/>
          <w:color w:val="000000"/>
          <w:sz w:val="22"/>
          <w:szCs w:val="22"/>
        </w:rPr>
        <w:lastRenderedPageBreak/>
        <w:t>PODPIS(Y):</w:t>
      </w:r>
    </w:p>
    <w:p w14:paraId="5073B149" w14:textId="77777777" w:rsidR="00C36DD7" w:rsidRPr="003155A9" w:rsidRDefault="00C36DD7" w:rsidP="00C36DD7">
      <w:pPr>
        <w:rPr>
          <w:rFonts w:ascii="Sylfaen" w:hAnsi="Sylfaen" w:cs="Calibri"/>
          <w:b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C36DD7" w:rsidRPr="003155A9" w14:paraId="6D0284C1" w14:textId="77777777" w:rsidTr="004F5425">
        <w:tc>
          <w:tcPr>
            <w:tcW w:w="426" w:type="dxa"/>
            <w:shd w:val="clear" w:color="auto" w:fill="auto"/>
          </w:tcPr>
          <w:p w14:paraId="01650E5F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1CE5059E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nazwa(y) wykonawcy(ów) [pieczęć(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cie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Wykonawc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14:paraId="19152D3C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nazwisko i imię osoby 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14:paraId="5C750391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14:paraId="1016ACAE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miejscowość </w:t>
            </w:r>
          </w:p>
          <w:p w14:paraId="50EB46A8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i  data</w:t>
            </w:r>
          </w:p>
        </w:tc>
      </w:tr>
      <w:tr w:rsidR="00C36DD7" w:rsidRPr="003155A9" w14:paraId="02BCAEB0" w14:textId="77777777" w:rsidTr="004F5425">
        <w:trPr>
          <w:trHeight w:val="776"/>
        </w:trPr>
        <w:tc>
          <w:tcPr>
            <w:tcW w:w="426" w:type="dxa"/>
          </w:tcPr>
          <w:p w14:paraId="14ABC545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14:paraId="1CBBA3F0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8CE6AE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697A9FC3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204FF407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6517182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6D7C4E35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54D13A1E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9AF7C44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C3F4811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B8648BE" w14:textId="77777777" w:rsidR="000F67C9" w:rsidRPr="003155A9" w:rsidRDefault="000F67C9" w:rsidP="000F67C9">
      <w:pPr>
        <w:pStyle w:val="Standard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2F8F983B" w14:textId="718051FD" w:rsidR="00005ECD" w:rsidRPr="003155A9" w:rsidRDefault="00EE7735" w:rsidP="00005ECD">
      <w:pPr>
        <w:ind w:right="-143"/>
        <w:jc w:val="right"/>
        <w:rPr>
          <w:rFonts w:ascii="Sylfaen" w:hAnsi="Sylfaen"/>
          <w:i/>
          <w:sz w:val="22"/>
          <w:szCs w:val="22"/>
        </w:rPr>
      </w:pPr>
      <w:r w:rsidRPr="003155A9">
        <w:rPr>
          <w:rFonts w:ascii="Sylfaen" w:hAnsi="Sylfaen"/>
          <w:i/>
          <w:sz w:val="22"/>
          <w:szCs w:val="22"/>
        </w:rPr>
        <w:br w:type="column"/>
      </w:r>
      <w:r w:rsidR="00C355E5" w:rsidRPr="003155A9">
        <w:rPr>
          <w:rFonts w:ascii="Sylfaen" w:hAnsi="Sylfaen"/>
          <w:i/>
          <w:sz w:val="22"/>
          <w:szCs w:val="22"/>
        </w:rPr>
        <w:lastRenderedPageBreak/>
        <w:t>Załącznik nr</w:t>
      </w:r>
      <w:r w:rsidR="00A921DA" w:rsidRPr="003155A9">
        <w:rPr>
          <w:rFonts w:ascii="Sylfaen" w:hAnsi="Sylfaen"/>
          <w:i/>
          <w:sz w:val="22"/>
          <w:szCs w:val="22"/>
        </w:rPr>
        <w:t xml:space="preserve"> </w:t>
      </w:r>
      <w:r w:rsidR="0063512B">
        <w:rPr>
          <w:rFonts w:ascii="Sylfaen" w:hAnsi="Sylfaen"/>
          <w:i/>
          <w:sz w:val="22"/>
          <w:szCs w:val="22"/>
        </w:rPr>
        <w:t>6</w:t>
      </w:r>
    </w:p>
    <w:p w14:paraId="32CFD87D" w14:textId="77777777" w:rsidR="00005ECD" w:rsidRPr="003155A9" w:rsidRDefault="00005ECD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AB11111" w14:textId="77777777" w:rsidR="00005ECD" w:rsidRPr="003155A9" w:rsidRDefault="00005ECD" w:rsidP="00005ECD">
      <w:pPr>
        <w:ind w:right="-143"/>
        <w:jc w:val="center"/>
        <w:rPr>
          <w:rFonts w:ascii="Sylfaen" w:hAnsi="Sylfaen"/>
          <w:b/>
          <w:bCs/>
          <w:iCs/>
          <w:sz w:val="22"/>
          <w:szCs w:val="22"/>
        </w:rPr>
      </w:pPr>
      <w:r w:rsidRPr="003155A9">
        <w:rPr>
          <w:rFonts w:ascii="Sylfaen" w:hAnsi="Sylfaen"/>
          <w:b/>
          <w:bCs/>
          <w:iCs/>
          <w:sz w:val="22"/>
          <w:szCs w:val="22"/>
        </w:rPr>
        <w:t>ZOBOWIĄZANIE PODMIOTU UDOSTĘPNIAJĄCEGO ZASOBY</w:t>
      </w:r>
    </w:p>
    <w:p w14:paraId="25E8BB54" w14:textId="77777777" w:rsidR="00AA6DC5" w:rsidRPr="003155A9" w:rsidRDefault="00AA6DC5" w:rsidP="00005ECD">
      <w:pPr>
        <w:ind w:right="-143"/>
        <w:jc w:val="center"/>
        <w:rPr>
          <w:rFonts w:ascii="Sylfaen" w:hAnsi="Sylfaen"/>
          <w:bCs/>
          <w:iCs/>
          <w:sz w:val="22"/>
          <w:szCs w:val="22"/>
        </w:rPr>
      </w:pPr>
      <w:r w:rsidRPr="003155A9">
        <w:rPr>
          <w:rFonts w:ascii="Sylfaen" w:hAnsi="Sylfaen"/>
          <w:bCs/>
          <w:iCs/>
          <w:sz w:val="22"/>
          <w:szCs w:val="22"/>
        </w:rPr>
        <w:t xml:space="preserve">zgodnie z art. 118 ust. 3 i 4 </w:t>
      </w:r>
      <w:proofErr w:type="spellStart"/>
      <w:r w:rsidRPr="003155A9">
        <w:rPr>
          <w:rFonts w:ascii="Sylfaen" w:hAnsi="Sylfaen"/>
          <w:bCs/>
          <w:iCs/>
          <w:sz w:val="22"/>
          <w:szCs w:val="22"/>
        </w:rPr>
        <w:t>u.p.z.p</w:t>
      </w:r>
      <w:proofErr w:type="spellEnd"/>
      <w:r w:rsidRPr="003155A9">
        <w:rPr>
          <w:rFonts w:ascii="Sylfaen" w:hAnsi="Sylfaen"/>
          <w:bCs/>
          <w:iCs/>
          <w:sz w:val="22"/>
          <w:szCs w:val="22"/>
        </w:rPr>
        <w:t>.</w:t>
      </w:r>
    </w:p>
    <w:p w14:paraId="6C674C8C" w14:textId="77777777" w:rsidR="00A60659" w:rsidRPr="003155A9" w:rsidRDefault="00A60659" w:rsidP="00005ECD">
      <w:pPr>
        <w:ind w:right="-143"/>
        <w:jc w:val="center"/>
        <w:rPr>
          <w:rFonts w:ascii="Sylfaen" w:hAnsi="Sylfaen"/>
          <w:bCs/>
          <w:i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893270" w:rsidRPr="00461E60" w14:paraId="14F8C6F1" w14:textId="77777777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51F07831" w14:textId="77777777" w:rsidR="00893270" w:rsidRPr="00461E60" w:rsidRDefault="00893270" w:rsidP="008E25EB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113FC7D8" w14:textId="77777777" w:rsidR="00893270" w:rsidRPr="00461E60" w:rsidRDefault="00893270" w:rsidP="008E25EB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Zadanie:   </w:t>
            </w:r>
          </w:p>
          <w:p w14:paraId="56E26D5A" w14:textId="77777777" w:rsidR="00893270" w:rsidRPr="00461E60" w:rsidRDefault="00893270" w:rsidP="008E25EB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184958FE" w14:textId="77777777" w:rsidR="00085314" w:rsidRPr="00461E60" w:rsidRDefault="00085314" w:rsidP="00085314">
            <w:pPr>
              <w:pStyle w:val="Standard"/>
              <w:widowControl/>
              <w:suppressAutoHyphens w:val="0"/>
              <w:autoSpaceDN w:val="0"/>
              <w:spacing w:line="276" w:lineRule="auto"/>
              <w:ind w:left="360"/>
              <w:contextualSpacing/>
              <w:jc w:val="both"/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 w:cs="Arial"/>
                <w:sz w:val="22"/>
                <w:szCs w:val="22"/>
              </w:rPr>
              <w:t>”Prowadzenie zastępczej obsługi kasowej Urzędu Miasta Lubawka oraz jednostek organizacyjnych Gminy Lubawka”</w:t>
            </w:r>
          </w:p>
          <w:p w14:paraId="478A0543" w14:textId="0215C593" w:rsidR="00893270" w:rsidRPr="00461E60" w:rsidRDefault="00893270" w:rsidP="00893270">
            <w:pPr>
              <w:rPr>
                <w:rFonts w:ascii="Sylfaen" w:eastAsia="Times New Roman" w:hAnsi="Sylfaen" w:cs="Arial"/>
                <w:b/>
                <w:bCs/>
                <w:color w:val="000000"/>
                <w:spacing w:val="-4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93270" w:rsidRPr="00461E60" w14:paraId="1724F58F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26F4B8BC" w14:textId="77777777" w:rsidR="00893270" w:rsidRPr="00461E60" w:rsidRDefault="00893270" w:rsidP="008E25EB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155FCC15" w14:textId="77777777" w:rsidR="00893270" w:rsidRPr="00461E60" w:rsidRDefault="00893270" w:rsidP="008E25EB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893270" w:rsidRPr="003155A9" w14:paraId="066DFE6C" w14:textId="77777777" w:rsidTr="000F67C9">
        <w:trPr>
          <w:trHeight w:val="122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7FED1DB3" w14:textId="030E0643" w:rsidR="00893270" w:rsidRPr="00461E60" w:rsidRDefault="00893270" w:rsidP="00CE675F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  <w:r w:rsidR="00CE675F" w:rsidRPr="00461E60">
              <w:rPr>
                <w:rFonts w:ascii="Sylfaen" w:hAnsi="Sylfaen"/>
                <w:b/>
                <w:sz w:val="22"/>
                <w:szCs w:val="22"/>
              </w:rPr>
              <w:t>WF.271.1.2022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4699696B" w14:textId="77777777" w:rsidR="00893270" w:rsidRPr="003155A9" w:rsidRDefault="00893270" w:rsidP="00514869">
            <w:pPr>
              <w:jc w:val="center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893270" w:rsidRPr="003155A9" w14:paraId="3664B903" w14:textId="77777777">
        <w:tc>
          <w:tcPr>
            <w:tcW w:w="6629" w:type="dxa"/>
            <w:gridSpan w:val="2"/>
            <w:shd w:val="clear" w:color="auto" w:fill="auto"/>
            <w:vAlign w:val="center"/>
          </w:tcPr>
          <w:p w14:paraId="44C632D3" w14:textId="77777777" w:rsidR="00893270" w:rsidRPr="0063512B" w:rsidRDefault="00893270" w:rsidP="008E25EB">
            <w:pPr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0298AE56" w14:textId="77777777" w:rsidR="00893270" w:rsidRPr="003155A9" w:rsidRDefault="00893270" w:rsidP="008E25EB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893270" w:rsidRPr="003155A9" w14:paraId="010E6F1B" w14:textId="77777777">
        <w:tc>
          <w:tcPr>
            <w:tcW w:w="10065" w:type="dxa"/>
            <w:gridSpan w:val="3"/>
            <w:shd w:val="clear" w:color="auto" w:fill="auto"/>
          </w:tcPr>
          <w:p w14:paraId="511A8288" w14:textId="77777777" w:rsidR="00893270" w:rsidRPr="003155A9" w:rsidRDefault="00893270" w:rsidP="000F67C9">
            <w:pPr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21C90E2A" w14:textId="77777777" w:rsidR="00005ECD" w:rsidRPr="003155A9" w:rsidRDefault="00005ECD" w:rsidP="00F6488A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Niniejszym oddaję do dyspozycji Wykonawcy</w:t>
      </w:r>
      <w:r w:rsidR="00F6488A" w:rsidRPr="003155A9">
        <w:rPr>
          <w:rFonts w:ascii="Sylfaen" w:hAnsi="Sylfaen" w:cs="Arial"/>
          <w:sz w:val="22"/>
          <w:szCs w:val="22"/>
        </w:rPr>
        <w:t>:</w:t>
      </w:r>
    </w:p>
    <w:tbl>
      <w:tblPr>
        <w:tblW w:w="10142" w:type="dxa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3969"/>
        <w:gridCol w:w="5670"/>
      </w:tblGrid>
      <w:tr w:rsidR="004F78B6" w:rsidRPr="003155A9" w14:paraId="14206449" w14:textId="77777777">
        <w:trPr>
          <w:cantSplit/>
        </w:trPr>
        <w:tc>
          <w:tcPr>
            <w:tcW w:w="5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931334E" w14:textId="77777777" w:rsidR="004F78B6" w:rsidRPr="003155A9" w:rsidRDefault="004F78B6" w:rsidP="004F78B6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2F8A18B5" w14:textId="77777777" w:rsidR="004F78B6" w:rsidRPr="003155A9" w:rsidRDefault="004F78B6" w:rsidP="004F78B6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FE29FFC" w14:textId="77777777" w:rsidR="004F78B6" w:rsidRPr="003155A9" w:rsidRDefault="004F78B6" w:rsidP="004F78B6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Adres Wykonawcy</w:t>
            </w:r>
          </w:p>
        </w:tc>
      </w:tr>
      <w:tr w:rsidR="004F78B6" w:rsidRPr="003155A9" w14:paraId="68F2EA18" w14:textId="77777777">
        <w:trPr>
          <w:cantSplit/>
          <w:trHeight w:val="763"/>
        </w:trPr>
        <w:tc>
          <w:tcPr>
            <w:tcW w:w="50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9B400EA" w14:textId="77777777" w:rsidR="004F78B6" w:rsidRPr="003155A9" w:rsidRDefault="004F78B6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93D3EB" w14:textId="77777777" w:rsidR="004F78B6" w:rsidRPr="003155A9" w:rsidRDefault="004F78B6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4735C014" w14:textId="77777777" w:rsidR="004F78B6" w:rsidRPr="003155A9" w:rsidRDefault="004F78B6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741693B5" w14:textId="77777777" w:rsidR="004F78B6" w:rsidRPr="003155A9" w:rsidRDefault="004F78B6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12D7BCB" w14:textId="77777777" w:rsidR="004F78B6" w:rsidRPr="003155A9" w:rsidRDefault="004F78B6" w:rsidP="00F6488A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</w:tr>
    </w:tbl>
    <w:p w14:paraId="4A0B8245" w14:textId="77777777" w:rsidR="00005ECD" w:rsidRPr="003155A9" w:rsidRDefault="00005ECD" w:rsidP="00005ECD">
      <w:pPr>
        <w:pStyle w:val="Tekstpodstawowy21"/>
        <w:rPr>
          <w:rFonts w:ascii="Sylfaen" w:hAnsi="Sylfaen" w:cs="Arial"/>
          <w:b/>
          <w:iCs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 xml:space="preserve">niezbędne zasoby, na okres korzystania z nich przy realizacji zamówienia pn.: </w:t>
      </w:r>
      <w:r w:rsidRPr="003155A9">
        <w:rPr>
          <w:rFonts w:ascii="Sylfaen" w:eastAsia="Verdana" w:hAnsi="Sylfaen" w:cs="Arial"/>
          <w:b/>
          <w:strike/>
          <w:sz w:val="22"/>
          <w:szCs w:val="22"/>
        </w:rPr>
        <w:t>„</w:t>
      </w:r>
      <w:r w:rsidR="00FC0302" w:rsidRPr="003155A9">
        <w:rPr>
          <w:rFonts w:ascii="Sylfaen" w:eastAsia="Times New Roman" w:hAnsi="Sylfaen" w:cs="Arial"/>
          <w:b/>
          <w:bCs/>
          <w:iCs/>
          <w:spacing w:val="-4"/>
          <w:kern w:val="0"/>
          <w:sz w:val="22"/>
          <w:szCs w:val="22"/>
          <w:lang w:eastAsia="pl-PL" w:bidi="ar-SA"/>
        </w:rPr>
        <w:t>………………………………………….</w:t>
      </w:r>
      <w:r w:rsidR="00B55930" w:rsidRPr="003155A9">
        <w:rPr>
          <w:rFonts w:ascii="Sylfaen" w:eastAsia="Times New Roman" w:hAnsi="Sylfaen" w:cs="Arial"/>
          <w:b/>
          <w:bCs/>
          <w:iCs/>
          <w:spacing w:val="-4"/>
          <w:kern w:val="0"/>
          <w:sz w:val="22"/>
          <w:szCs w:val="22"/>
          <w:lang w:eastAsia="pl-PL" w:bidi="ar-SA"/>
        </w:rPr>
        <w:t>”</w:t>
      </w:r>
      <w:r w:rsidRPr="003155A9">
        <w:rPr>
          <w:rFonts w:ascii="Sylfaen" w:hAnsi="Sylfaen" w:cs="Arial"/>
          <w:sz w:val="22"/>
          <w:szCs w:val="22"/>
        </w:rPr>
        <w:t xml:space="preserve">, prowadzonego przez </w:t>
      </w:r>
      <w:r w:rsidR="00FC0302" w:rsidRPr="003155A9">
        <w:rPr>
          <w:rFonts w:ascii="Sylfaen" w:hAnsi="Sylfaen" w:cs="Arial"/>
          <w:sz w:val="22"/>
          <w:szCs w:val="22"/>
        </w:rPr>
        <w:t>……………………</w:t>
      </w:r>
      <w:r w:rsidRPr="003155A9">
        <w:rPr>
          <w:rFonts w:ascii="Sylfaen" w:hAnsi="Sylfaen" w:cs="Arial"/>
          <w:sz w:val="22"/>
          <w:szCs w:val="22"/>
        </w:rPr>
        <w:t>, na następujących zasadach:</w:t>
      </w:r>
    </w:p>
    <w:p w14:paraId="36916BF5" w14:textId="77777777" w:rsidR="00005ECD" w:rsidRPr="003155A9" w:rsidRDefault="00005ECD" w:rsidP="00005ECD">
      <w:pPr>
        <w:autoSpaceDE w:val="0"/>
        <w:autoSpaceDN w:val="0"/>
        <w:adjustRightInd w:val="0"/>
        <w:jc w:val="both"/>
        <w:rPr>
          <w:rFonts w:ascii="Sylfaen" w:hAnsi="Sylfaen" w:cs="Arial"/>
          <w:sz w:val="22"/>
          <w:szCs w:val="22"/>
        </w:rPr>
      </w:pPr>
    </w:p>
    <w:p w14:paraId="03E75626" w14:textId="77777777" w:rsidR="00005ECD" w:rsidRPr="003155A9" w:rsidRDefault="00005ECD" w:rsidP="008054D5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zakres dostępnych Wykonawcy zasobów podmio</w:t>
      </w:r>
      <w:r w:rsidR="00AA6DC5" w:rsidRPr="003155A9">
        <w:rPr>
          <w:rFonts w:ascii="Sylfaen" w:hAnsi="Sylfaen" w:cs="Arial"/>
          <w:sz w:val="22"/>
          <w:szCs w:val="22"/>
        </w:rPr>
        <w:t>tu udostępniającego zasoby: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0C464A" w:rsidRPr="003155A9" w14:paraId="33C5F67A" w14:textId="77777777">
        <w:tc>
          <w:tcPr>
            <w:tcW w:w="9806" w:type="dxa"/>
            <w:shd w:val="clear" w:color="auto" w:fill="auto"/>
          </w:tcPr>
          <w:p w14:paraId="5CE08F7F" w14:textId="77777777" w:rsidR="000C464A" w:rsidRPr="003155A9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  <w:bookmarkStart w:id="325" w:name="_Hlk66778287"/>
          </w:p>
          <w:p w14:paraId="2DEDF4F9" w14:textId="77777777" w:rsidR="000C464A" w:rsidRPr="003155A9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14:paraId="1CDBB546" w14:textId="77777777" w:rsidR="000C464A" w:rsidRPr="003155A9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bookmarkEnd w:id="325"/>
    <w:p w14:paraId="4C8D7B10" w14:textId="77777777" w:rsidR="00005ECD" w:rsidRPr="003155A9" w:rsidRDefault="00005ECD" w:rsidP="008054D5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 xml:space="preserve">sposób i okres udostępnienia Wykonawcy i wykorzystania zasobów, przez Wykonawcę, przy wykonywaniu niniejszego zamówienia: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0C464A" w:rsidRPr="003155A9" w14:paraId="3D513A14" w14:textId="77777777">
        <w:tc>
          <w:tcPr>
            <w:tcW w:w="9806" w:type="dxa"/>
            <w:shd w:val="clear" w:color="auto" w:fill="auto"/>
          </w:tcPr>
          <w:p w14:paraId="6AB6FF5C" w14:textId="77777777" w:rsidR="000C464A" w:rsidRPr="003155A9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14:paraId="096F5181" w14:textId="77777777" w:rsidR="000C464A" w:rsidRPr="003155A9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14:paraId="0E96769E" w14:textId="77777777" w:rsidR="000C464A" w:rsidRPr="003155A9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702DF152" w14:textId="77777777" w:rsidR="00AA6DC5" w:rsidRPr="003155A9" w:rsidRDefault="00005ECD" w:rsidP="008054D5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0C464A" w:rsidRPr="003155A9" w14:paraId="3CB55A43" w14:textId="77777777">
        <w:tc>
          <w:tcPr>
            <w:tcW w:w="9806" w:type="dxa"/>
            <w:shd w:val="clear" w:color="auto" w:fill="auto"/>
          </w:tcPr>
          <w:p w14:paraId="2D8FD1BF" w14:textId="77777777" w:rsidR="000C464A" w:rsidRPr="003155A9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14:paraId="016E6914" w14:textId="77777777" w:rsidR="000C464A" w:rsidRPr="003155A9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14:paraId="03C1CBD5" w14:textId="77777777" w:rsidR="000C464A" w:rsidRPr="003155A9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14547DF0" w14:textId="77777777" w:rsidR="00005ECD" w:rsidRPr="003155A9" w:rsidRDefault="00005ECD" w:rsidP="00005ECD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Arial"/>
          <w:b/>
          <w:bCs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08702041" w14:textId="77777777" w:rsidR="00AA6DC5" w:rsidRPr="003155A9" w:rsidRDefault="00AA6DC5" w:rsidP="00AA6DC5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50921CB4" w14:textId="77777777" w:rsidR="00AA6DC5" w:rsidRPr="003155A9" w:rsidRDefault="00AA6DC5" w:rsidP="00AA6DC5">
      <w:pPr>
        <w:shd w:val="clear" w:color="auto" w:fill="FFFFFF"/>
        <w:jc w:val="both"/>
        <w:rPr>
          <w:rFonts w:ascii="Sylfaen" w:hAnsi="Sylfaen"/>
          <w:color w:val="222222"/>
          <w:sz w:val="22"/>
          <w:szCs w:val="22"/>
        </w:rPr>
      </w:pPr>
    </w:p>
    <w:p w14:paraId="1063FCFC" w14:textId="77777777" w:rsidR="00C36DD7" w:rsidRPr="003155A9" w:rsidRDefault="00C36DD7" w:rsidP="00C36DD7">
      <w:pPr>
        <w:jc w:val="both"/>
        <w:rPr>
          <w:rFonts w:ascii="Sylfaen" w:hAnsi="Sylfaen" w:cs="Calibri"/>
          <w:b/>
          <w:i/>
          <w:sz w:val="22"/>
          <w:szCs w:val="22"/>
        </w:rPr>
      </w:pPr>
      <w:r w:rsidRPr="003155A9">
        <w:rPr>
          <w:rFonts w:ascii="Sylfaen" w:hAnsi="Sylfaen" w:cs="Calibri"/>
          <w:b/>
          <w:i/>
          <w:sz w:val="22"/>
          <w:szCs w:val="22"/>
        </w:rPr>
        <w:t>Świadomy odpowiedzialności karnej za podanie w niniejszym dokumencie nieprawdy, zgodnie z art. 233 Kodeksu Karnego</w:t>
      </w:r>
      <w:r w:rsidRPr="003155A9">
        <w:rPr>
          <w:rFonts w:ascii="Sylfaen" w:hAnsi="Sylfaen" w:cs="Calibri"/>
          <w:b/>
          <w:sz w:val="22"/>
          <w:szCs w:val="22"/>
        </w:rPr>
        <w:t xml:space="preserve">, </w:t>
      </w:r>
      <w:r w:rsidRPr="003155A9">
        <w:rPr>
          <w:rFonts w:ascii="Sylfaen" w:hAnsi="Sylfaen" w:cs="Calibri"/>
          <w:b/>
          <w:i/>
          <w:sz w:val="22"/>
          <w:szCs w:val="22"/>
        </w:rPr>
        <w:t>potwierdzam własnoręcznym podpisem prawdziwość danych zamieszczonych powyżej</w:t>
      </w:r>
    </w:p>
    <w:p w14:paraId="180BA309" w14:textId="77777777" w:rsidR="00461E60" w:rsidRDefault="00461E60" w:rsidP="00C36DD7">
      <w:pPr>
        <w:ind w:right="-471"/>
        <w:outlineLvl w:val="0"/>
        <w:rPr>
          <w:rFonts w:ascii="Sylfaen" w:hAnsi="Sylfaen" w:cs="Calibri"/>
          <w:color w:val="000000"/>
          <w:sz w:val="22"/>
          <w:szCs w:val="22"/>
        </w:rPr>
      </w:pPr>
    </w:p>
    <w:p w14:paraId="117A49BE" w14:textId="77777777" w:rsidR="00461E60" w:rsidRDefault="00461E60" w:rsidP="00C36DD7">
      <w:pPr>
        <w:ind w:right="-471"/>
        <w:outlineLvl w:val="0"/>
        <w:rPr>
          <w:rFonts w:ascii="Sylfaen" w:hAnsi="Sylfaen" w:cs="Calibri"/>
          <w:color w:val="000000"/>
          <w:sz w:val="22"/>
          <w:szCs w:val="22"/>
        </w:rPr>
      </w:pPr>
    </w:p>
    <w:p w14:paraId="1B6BBDB7" w14:textId="77777777" w:rsidR="00461E60" w:rsidRDefault="00461E60" w:rsidP="00C36DD7">
      <w:pPr>
        <w:ind w:right="-471"/>
        <w:outlineLvl w:val="0"/>
        <w:rPr>
          <w:rFonts w:ascii="Sylfaen" w:hAnsi="Sylfaen" w:cs="Calibri"/>
          <w:color w:val="000000"/>
          <w:sz w:val="22"/>
          <w:szCs w:val="22"/>
        </w:rPr>
      </w:pPr>
    </w:p>
    <w:p w14:paraId="0F59D818" w14:textId="77777777" w:rsidR="00461E60" w:rsidRDefault="00461E60" w:rsidP="00C36DD7">
      <w:pPr>
        <w:ind w:right="-471"/>
        <w:outlineLvl w:val="0"/>
        <w:rPr>
          <w:rFonts w:ascii="Sylfaen" w:hAnsi="Sylfaen" w:cs="Calibri"/>
          <w:color w:val="000000"/>
          <w:sz w:val="22"/>
          <w:szCs w:val="22"/>
        </w:rPr>
      </w:pPr>
    </w:p>
    <w:p w14:paraId="04C3D68E" w14:textId="77777777" w:rsidR="00461E60" w:rsidRDefault="00461E60" w:rsidP="00C36DD7">
      <w:pPr>
        <w:ind w:right="-471"/>
        <w:outlineLvl w:val="0"/>
        <w:rPr>
          <w:rFonts w:ascii="Sylfaen" w:hAnsi="Sylfaen" w:cs="Calibri"/>
          <w:color w:val="000000"/>
          <w:sz w:val="22"/>
          <w:szCs w:val="22"/>
        </w:rPr>
      </w:pPr>
    </w:p>
    <w:p w14:paraId="66ED0FFC" w14:textId="77777777" w:rsidR="00C36DD7" w:rsidRPr="003155A9" w:rsidRDefault="00C36DD7" w:rsidP="00C36DD7">
      <w:pPr>
        <w:ind w:right="-471"/>
        <w:outlineLvl w:val="0"/>
        <w:rPr>
          <w:rFonts w:ascii="Sylfaen" w:hAnsi="Sylfaen" w:cs="Calibri"/>
          <w:color w:val="FF0000"/>
          <w:sz w:val="22"/>
          <w:szCs w:val="22"/>
        </w:rPr>
      </w:pPr>
      <w:r w:rsidRPr="003155A9">
        <w:rPr>
          <w:rFonts w:ascii="Sylfaen" w:hAnsi="Sylfaen" w:cs="Calibri"/>
          <w:color w:val="000000"/>
          <w:sz w:val="22"/>
          <w:szCs w:val="22"/>
        </w:rPr>
        <w:lastRenderedPageBreak/>
        <w:t>PODPIS(Y):</w:t>
      </w:r>
    </w:p>
    <w:p w14:paraId="2F8B187B" w14:textId="77777777" w:rsidR="00C36DD7" w:rsidRPr="003155A9" w:rsidRDefault="00C36DD7" w:rsidP="00C36DD7">
      <w:pPr>
        <w:rPr>
          <w:rFonts w:ascii="Sylfaen" w:hAnsi="Sylfaen" w:cs="Calibri"/>
          <w:b/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26"/>
        <w:gridCol w:w="2268"/>
        <w:gridCol w:w="2551"/>
        <w:gridCol w:w="1242"/>
        <w:gridCol w:w="1310"/>
        <w:gridCol w:w="1923"/>
        <w:gridCol w:w="203"/>
      </w:tblGrid>
      <w:tr w:rsidR="00C36DD7" w:rsidRPr="003155A9" w14:paraId="4FCA701D" w14:textId="77777777" w:rsidTr="000F67C9">
        <w:trPr>
          <w:gridBefore w:val="1"/>
          <w:gridAfter w:val="1"/>
          <w:wBefore w:w="142" w:type="dxa"/>
          <w:wAfter w:w="203" w:type="dxa"/>
        </w:trPr>
        <w:tc>
          <w:tcPr>
            <w:tcW w:w="426" w:type="dxa"/>
            <w:shd w:val="clear" w:color="auto" w:fill="auto"/>
          </w:tcPr>
          <w:p w14:paraId="0636E9AC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03AF2DCD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nazwa(y) wykonawcy(ów) [pieczęć(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cie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Wykonawc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14:paraId="727CBB6E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nazwisko i imię osoby 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62F6060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14:paraId="52910EA0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miejscowość </w:t>
            </w:r>
          </w:p>
          <w:p w14:paraId="21EB0278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i  data</w:t>
            </w:r>
          </w:p>
        </w:tc>
      </w:tr>
      <w:tr w:rsidR="00C36DD7" w:rsidRPr="003155A9" w14:paraId="1D7CA09C" w14:textId="77777777" w:rsidTr="000F67C9">
        <w:trPr>
          <w:gridBefore w:val="1"/>
          <w:gridAfter w:val="1"/>
          <w:wBefore w:w="142" w:type="dxa"/>
          <w:wAfter w:w="203" w:type="dxa"/>
          <w:trHeight w:val="776"/>
        </w:trPr>
        <w:tc>
          <w:tcPr>
            <w:tcW w:w="426" w:type="dxa"/>
          </w:tcPr>
          <w:p w14:paraId="243BDD0E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14:paraId="279C37BB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12CC03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7F296913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72B103DF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0BEE7987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6B8D8BA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0C5F499D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3E97D10B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13B77FF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1776C25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</w:tr>
      <w:tr w:rsidR="000F67C9" w:rsidRPr="003155A9" w14:paraId="7845D02E" w14:textId="77777777" w:rsidTr="000F6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9" w:type="dxa"/>
            <w:gridSpan w:val="5"/>
            <w:shd w:val="clear" w:color="auto" w:fill="auto"/>
            <w:vAlign w:val="center"/>
          </w:tcPr>
          <w:p w14:paraId="512A39FE" w14:textId="77777777" w:rsidR="000F67C9" w:rsidRPr="003155A9" w:rsidRDefault="000F67C9" w:rsidP="00015E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36" w:type="dxa"/>
            <w:gridSpan w:val="3"/>
            <w:shd w:val="clear" w:color="auto" w:fill="auto"/>
            <w:vAlign w:val="center"/>
          </w:tcPr>
          <w:p w14:paraId="5BFF9D63" w14:textId="77777777" w:rsidR="000F67C9" w:rsidRPr="003155A9" w:rsidRDefault="000F67C9" w:rsidP="00015E03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</w:tbl>
    <w:p w14:paraId="4A5B534B" w14:textId="6C98CF01" w:rsidR="000F67C9" w:rsidRDefault="000F67C9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3D4A4EDA" w14:textId="66BFD3D7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82EC65B" w14:textId="657C766F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72D8774F" w14:textId="7565FC9E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4994164" w14:textId="666E8D3D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3A2D5D4A" w14:textId="7960AA95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0C7D1A02" w14:textId="365B6637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B6D1B41" w14:textId="53BB6D32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5858F63F" w14:textId="67EBBBFB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59977801" w14:textId="22E3A6D1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12835B59" w14:textId="54541A61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3984EC28" w14:textId="3B648A1B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1B1303E7" w14:textId="43898371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0D846DAE" w14:textId="2C7067B5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F4746C5" w14:textId="1C72E05D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7E161FBB" w14:textId="31CC41DE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0407C216" w14:textId="38AD70B4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70C97165" w14:textId="7B101EE2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347DB339" w14:textId="55515391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2BFFD4EB" w14:textId="1097FCC9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31C97473" w14:textId="188539EB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4A0BB38D" w14:textId="3DF4177E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58360C7F" w14:textId="2C8A482B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4FFF5FE7" w14:textId="130F094C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42E45D0F" w14:textId="4DD2E7FB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2F1A78BA" w14:textId="25964AAB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11BB4675" w14:textId="588AC328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5E6DA867" w14:textId="2FE24D36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17B8E9A3" w14:textId="2BE7BD9A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746176F0" w14:textId="5A1CC5A7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1CD78A3C" w14:textId="13DEEF39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A8C25DC" w14:textId="1D95660E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0778E79A" w14:textId="4459C17B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426070E9" w14:textId="08D883B3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75411076" w14:textId="5C218609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0D1FFB30" w14:textId="1EF413D7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14A9E9D0" w14:textId="557B87B5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7F121EF7" w14:textId="753ADF5D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6E97F9E1" w14:textId="575A19C2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369B0C68" w14:textId="7537BEF4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76A59A49" w14:textId="4A1CE844" w:rsidR="00321B14" w:rsidRDefault="00321B14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2C972E20" w14:textId="77777777" w:rsidR="000F67C9" w:rsidRPr="003155A9" w:rsidRDefault="000F67C9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3ED15F36" w14:textId="53D8C548" w:rsidR="00E94C3A" w:rsidRPr="003155A9" w:rsidRDefault="00C36DD7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  <w:r w:rsidRPr="003155A9">
        <w:rPr>
          <w:rFonts w:ascii="Sylfaen" w:hAnsi="Sylfaen"/>
          <w:i/>
          <w:sz w:val="22"/>
          <w:szCs w:val="22"/>
        </w:rPr>
        <w:t>Załączn</w:t>
      </w:r>
      <w:r w:rsidR="00F83DD2" w:rsidRPr="003155A9">
        <w:rPr>
          <w:rFonts w:ascii="Sylfaen" w:hAnsi="Sylfaen"/>
          <w:i/>
          <w:sz w:val="22"/>
          <w:szCs w:val="22"/>
        </w:rPr>
        <w:t>ik nr</w:t>
      </w:r>
      <w:r w:rsidR="00A921DA" w:rsidRPr="003155A9">
        <w:rPr>
          <w:rFonts w:ascii="Sylfaen" w:hAnsi="Sylfaen"/>
          <w:i/>
          <w:sz w:val="22"/>
          <w:szCs w:val="22"/>
        </w:rPr>
        <w:t xml:space="preserve"> </w:t>
      </w:r>
      <w:r w:rsidR="0063512B">
        <w:rPr>
          <w:rFonts w:ascii="Sylfaen" w:hAnsi="Sylfaen"/>
          <w:i/>
          <w:sz w:val="22"/>
          <w:szCs w:val="22"/>
        </w:rPr>
        <w:t>7</w:t>
      </w:r>
    </w:p>
    <w:p w14:paraId="013E6F71" w14:textId="77777777" w:rsidR="00E94C3A" w:rsidRPr="003155A9" w:rsidRDefault="00E94C3A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5345E6D7" w14:textId="77777777" w:rsidR="00E94C3A" w:rsidRPr="003155A9" w:rsidRDefault="00E94C3A" w:rsidP="00E94C3A">
      <w:pPr>
        <w:ind w:right="-143"/>
        <w:jc w:val="right"/>
        <w:rPr>
          <w:rFonts w:ascii="Sylfaen" w:hAnsi="Sylfaen"/>
          <w:i/>
          <w:sz w:val="22"/>
          <w:szCs w:val="22"/>
        </w:rPr>
      </w:pPr>
    </w:p>
    <w:p w14:paraId="3BB5A710" w14:textId="77777777" w:rsidR="00E94C3A" w:rsidRPr="003155A9" w:rsidRDefault="00E94C3A" w:rsidP="00E94C3A">
      <w:pPr>
        <w:ind w:right="-143"/>
        <w:jc w:val="center"/>
        <w:rPr>
          <w:rFonts w:ascii="Sylfaen" w:hAnsi="Sylfaen"/>
          <w:b/>
          <w:bCs/>
          <w:iCs/>
          <w:sz w:val="22"/>
          <w:szCs w:val="22"/>
        </w:rPr>
      </w:pPr>
      <w:r w:rsidRPr="003155A9">
        <w:rPr>
          <w:rFonts w:ascii="Sylfaen" w:hAnsi="Sylfaen"/>
          <w:b/>
          <w:bCs/>
          <w:iCs/>
          <w:sz w:val="22"/>
          <w:szCs w:val="22"/>
        </w:rPr>
        <w:t>OŚWIADCZENIE WYKONAWCY</w:t>
      </w:r>
    </w:p>
    <w:p w14:paraId="42D6F7C4" w14:textId="77777777" w:rsidR="00E94C3A" w:rsidRPr="003155A9" w:rsidRDefault="00E94C3A" w:rsidP="00E94C3A">
      <w:pPr>
        <w:ind w:right="-143"/>
        <w:jc w:val="center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z którego wynika jaki zakres przedmiotowego zamówienia wykonają poszczególni Wykonawcy</w:t>
      </w:r>
      <w:r w:rsidR="00AA6DC5" w:rsidRPr="003155A9">
        <w:rPr>
          <w:rFonts w:ascii="Sylfaen" w:hAnsi="Sylfaen" w:cs="Arial"/>
          <w:sz w:val="22"/>
          <w:szCs w:val="22"/>
        </w:rPr>
        <w:t xml:space="preserve"> wspólnie ubiegający się o udzielenie zamówienia</w:t>
      </w:r>
    </w:p>
    <w:p w14:paraId="4BEBE3B5" w14:textId="77777777" w:rsidR="00A60659" w:rsidRPr="003155A9" w:rsidRDefault="00A60659" w:rsidP="00E94C3A">
      <w:pPr>
        <w:ind w:right="-143"/>
        <w:jc w:val="center"/>
        <w:rPr>
          <w:rFonts w:ascii="Sylfaen" w:hAnsi="Sylfaen" w:cs="Arial"/>
          <w:sz w:val="22"/>
          <w:szCs w:val="22"/>
        </w:rPr>
      </w:pPr>
    </w:p>
    <w:p w14:paraId="338B77DD" w14:textId="77777777" w:rsidR="00A60659" w:rsidRPr="003155A9" w:rsidRDefault="00A60659" w:rsidP="00A60659">
      <w:pPr>
        <w:ind w:right="-143"/>
        <w:jc w:val="center"/>
        <w:rPr>
          <w:rFonts w:ascii="Sylfaen" w:hAnsi="Sylfaen" w:cs="Arial"/>
          <w:sz w:val="22"/>
          <w:szCs w:val="22"/>
        </w:rPr>
      </w:pPr>
    </w:p>
    <w:p w14:paraId="08821C5A" w14:textId="77777777" w:rsidR="00371124" w:rsidRPr="003155A9" w:rsidRDefault="00371124" w:rsidP="00E94C3A">
      <w:pPr>
        <w:ind w:right="-143"/>
        <w:jc w:val="center"/>
        <w:rPr>
          <w:rFonts w:ascii="Sylfaen" w:hAnsi="Sylfaen" w:cs="Arial"/>
          <w:b/>
          <w:bCs/>
          <w:i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391E11" w:rsidRPr="00461E60" w14:paraId="4536AE50" w14:textId="77777777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02864B9E" w14:textId="77777777" w:rsidR="00391E11" w:rsidRPr="003155A9" w:rsidRDefault="00391E11" w:rsidP="00FE3D60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  <w:p w14:paraId="750F923C" w14:textId="77777777" w:rsidR="00391E11" w:rsidRPr="00461E60" w:rsidRDefault="00391E11" w:rsidP="00FE3D60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  <w:lang w:eastAsia="pl-PL"/>
              </w:rPr>
              <w:t xml:space="preserve">Zadanie:   </w:t>
            </w:r>
          </w:p>
          <w:p w14:paraId="7169FD95" w14:textId="77777777" w:rsidR="00391E11" w:rsidRPr="00461E60" w:rsidRDefault="00391E11" w:rsidP="00FE3D60">
            <w:pPr>
              <w:tabs>
                <w:tab w:val="left" w:pos="8326"/>
              </w:tabs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6867B767" w14:textId="77777777" w:rsidR="00085314" w:rsidRPr="00461E60" w:rsidRDefault="00085314" w:rsidP="00085314">
            <w:pPr>
              <w:pStyle w:val="Standard"/>
              <w:widowControl/>
              <w:suppressAutoHyphens w:val="0"/>
              <w:autoSpaceDN w:val="0"/>
              <w:spacing w:line="276" w:lineRule="auto"/>
              <w:ind w:left="360"/>
              <w:contextualSpacing/>
              <w:jc w:val="both"/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 w:cs="Arial"/>
                <w:sz w:val="22"/>
                <w:szCs w:val="22"/>
              </w:rPr>
              <w:t>”Prowadzenie zastępczej obsługi kasowej Urzędu Miasta Lubawka oraz jednostek organizacyjnych Gminy Lubawka”</w:t>
            </w:r>
          </w:p>
          <w:p w14:paraId="0A3242BB" w14:textId="50E7D1C8" w:rsidR="00391E11" w:rsidRPr="00461E60" w:rsidRDefault="00391E11" w:rsidP="00FE3D60">
            <w:pPr>
              <w:rPr>
                <w:rFonts w:ascii="Sylfaen" w:hAnsi="Sylfaen" w:cs="Arial"/>
                <w:i/>
                <w:iCs/>
                <w:spacing w:val="-4"/>
                <w:kern w:val="0"/>
                <w:sz w:val="22"/>
                <w:szCs w:val="22"/>
                <w:lang w:eastAsia="pl-PL"/>
              </w:rPr>
            </w:pPr>
          </w:p>
        </w:tc>
      </w:tr>
      <w:tr w:rsidR="00391E11" w:rsidRPr="00461E60" w14:paraId="57AE76DD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5DCA1D9C" w14:textId="77777777" w:rsidR="00391E11" w:rsidRPr="00461E60" w:rsidRDefault="00391E11" w:rsidP="00FE3D60">
            <w:pPr>
              <w:rPr>
                <w:rFonts w:ascii="Sylfaen" w:hAnsi="Sylfae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2DDECEC0" w14:textId="77777777" w:rsidR="00391E11" w:rsidRPr="00461E60" w:rsidRDefault="00391E11" w:rsidP="00FE3D6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391E11" w:rsidRPr="003155A9" w14:paraId="0FF9D300" w14:textId="77777777">
        <w:tc>
          <w:tcPr>
            <w:tcW w:w="6629" w:type="dxa"/>
            <w:gridSpan w:val="2"/>
            <w:shd w:val="clear" w:color="auto" w:fill="auto"/>
            <w:vAlign w:val="center"/>
          </w:tcPr>
          <w:p w14:paraId="5B12D154" w14:textId="65712275" w:rsidR="00391E11" w:rsidRPr="003155A9" w:rsidRDefault="00391E11" w:rsidP="00CE675F">
            <w:pPr>
              <w:rPr>
                <w:rFonts w:ascii="Sylfaen" w:hAnsi="Sylfaen"/>
                <w:sz w:val="22"/>
                <w:szCs w:val="22"/>
              </w:rPr>
            </w:pPr>
            <w:r w:rsidRPr="00461E60">
              <w:rPr>
                <w:rFonts w:ascii="Sylfaen" w:hAnsi="Sylfaen"/>
                <w:b/>
                <w:sz w:val="22"/>
                <w:szCs w:val="22"/>
              </w:rPr>
              <w:t xml:space="preserve">Nr referencyjny nadany sprawie przez Zamawiającego: </w:t>
            </w:r>
            <w:r w:rsidR="00CE675F" w:rsidRPr="00461E60">
              <w:rPr>
                <w:rFonts w:ascii="Sylfaen" w:hAnsi="Sylfaen"/>
                <w:b/>
                <w:sz w:val="22"/>
                <w:szCs w:val="22"/>
              </w:rPr>
              <w:t>WF.271.1.2022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7BF56392" w14:textId="77777777" w:rsidR="00391E11" w:rsidRPr="003155A9" w:rsidRDefault="00391E11" w:rsidP="00FE3D60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391E11" w:rsidRPr="003155A9" w14:paraId="01816083" w14:textId="77777777">
        <w:tc>
          <w:tcPr>
            <w:tcW w:w="6629" w:type="dxa"/>
            <w:gridSpan w:val="2"/>
            <w:shd w:val="clear" w:color="auto" w:fill="auto"/>
            <w:vAlign w:val="center"/>
          </w:tcPr>
          <w:p w14:paraId="7E205D52" w14:textId="77777777" w:rsidR="00391E11" w:rsidRPr="003155A9" w:rsidRDefault="00391E11" w:rsidP="00FE3D60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3AA90714" w14:textId="77777777" w:rsidR="00391E11" w:rsidRPr="003155A9" w:rsidRDefault="00391E11" w:rsidP="00FE3D60">
            <w:pPr>
              <w:jc w:val="right"/>
              <w:rPr>
                <w:rFonts w:ascii="Sylfaen" w:hAnsi="Sylfaen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391E11" w:rsidRPr="003155A9" w14:paraId="15453A53" w14:textId="77777777">
        <w:tc>
          <w:tcPr>
            <w:tcW w:w="10065" w:type="dxa"/>
            <w:gridSpan w:val="3"/>
            <w:shd w:val="clear" w:color="auto" w:fill="auto"/>
          </w:tcPr>
          <w:p w14:paraId="5B6037B0" w14:textId="77777777" w:rsidR="00391E11" w:rsidRPr="003155A9" w:rsidRDefault="00391E11" w:rsidP="00FE3D60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1BDB49DC" w14:textId="77777777" w:rsidR="00E94C3A" w:rsidRPr="003155A9" w:rsidRDefault="00E94C3A" w:rsidP="00E94C3A">
      <w:pPr>
        <w:ind w:right="-143"/>
        <w:jc w:val="center"/>
        <w:rPr>
          <w:rFonts w:ascii="Sylfaen" w:hAnsi="Sylfaen"/>
          <w:b/>
          <w:i/>
          <w:sz w:val="22"/>
          <w:szCs w:val="22"/>
        </w:rPr>
      </w:pPr>
    </w:p>
    <w:p w14:paraId="46AD503E" w14:textId="35B008D9" w:rsidR="00E94C3A" w:rsidRPr="003155A9" w:rsidRDefault="00E94C3A" w:rsidP="00E94C3A">
      <w:pPr>
        <w:ind w:right="-142"/>
        <w:rPr>
          <w:rFonts w:ascii="Sylfaen" w:hAnsi="Sylfaen"/>
          <w:b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 xml:space="preserve">1. ZAMAWIAJĄCY: </w:t>
      </w:r>
      <w:r w:rsidR="00211AAB" w:rsidRPr="003155A9">
        <w:rPr>
          <w:rFonts w:ascii="Sylfaen" w:hAnsi="Sylfaen"/>
          <w:b/>
          <w:sz w:val="22"/>
          <w:szCs w:val="22"/>
        </w:rPr>
        <w:t xml:space="preserve">Gmina </w:t>
      </w:r>
      <w:r w:rsidR="00F57BE7">
        <w:rPr>
          <w:rFonts w:ascii="Sylfaen" w:hAnsi="Sylfaen"/>
          <w:b/>
          <w:sz w:val="22"/>
          <w:szCs w:val="22"/>
        </w:rPr>
        <w:t>Lubawka</w:t>
      </w:r>
    </w:p>
    <w:p w14:paraId="01EC33C4" w14:textId="77777777" w:rsidR="00E94C3A" w:rsidRPr="003155A9" w:rsidRDefault="00E94C3A" w:rsidP="00E94C3A">
      <w:pPr>
        <w:ind w:right="-142"/>
        <w:jc w:val="center"/>
        <w:rPr>
          <w:rFonts w:ascii="Sylfaen" w:hAnsi="Sylfaen"/>
          <w:b/>
          <w:sz w:val="22"/>
          <w:szCs w:val="22"/>
        </w:rPr>
      </w:pPr>
    </w:p>
    <w:p w14:paraId="5D8AA67D" w14:textId="77777777" w:rsidR="00E94C3A" w:rsidRPr="003155A9" w:rsidRDefault="00E94C3A" w:rsidP="00E94C3A">
      <w:pPr>
        <w:ind w:right="-142"/>
        <w:rPr>
          <w:rFonts w:ascii="Sylfaen" w:hAnsi="Sylfaen"/>
          <w:b/>
          <w:sz w:val="22"/>
          <w:szCs w:val="22"/>
        </w:rPr>
      </w:pPr>
      <w:r w:rsidRPr="003155A9">
        <w:rPr>
          <w:rFonts w:ascii="Sylfaen" w:hAnsi="Sylfaen"/>
          <w:b/>
          <w:sz w:val="22"/>
          <w:szCs w:val="22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E94C3A" w:rsidRPr="003155A9" w14:paraId="4AF1A049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2B2203C6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2F77ECC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7BC836F7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3155A9">
              <w:rPr>
                <w:rFonts w:ascii="Sylfaen" w:hAnsi="Sylfaen"/>
                <w:b/>
                <w:iCs/>
                <w:sz w:val="22"/>
                <w:szCs w:val="22"/>
              </w:rPr>
              <w:t>Adres Wykonawcy</w:t>
            </w:r>
          </w:p>
        </w:tc>
      </w:tr>
      <w:tr w:rsidR="00E94C3A" w:rsidRPr="003155A9" w14:paraId="3ACEB934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29EE26B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1460EACE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651CA2B2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169A79E8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3F437AB2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C6C819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56F71ADB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14:paraId="60CE311A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3EA1B6" w14:textId="77777777" w:rsidR="00E94C3A" w:rsidRPr="003155A9" w:rsidRDefault="00E94C3A" w:rsidP="00AF5637">
            <w:pPr>
              <w:ind w:right="-14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</w:p>
        </w:tc>
      </w:tr>
    </w:tbl>
    <w:p w14:paraId="27A3E3EC" w14:textId="77777777" w:rsidR="00E94C3A" w:rsidRPr="003155A9" w:rsidRDefault="00E94C3A" w:rsidP="00C51151">
      <w:pPr>
        <w:shd w:val="clear" w:color="auto" w:fill="FFFFFF"/>
        <w:ind w:left="5220"/>
        <w:jc w:val="both"/>
        <w:rPr>
          <w:rFonts w:ascii="Sylfaen" w:hAnsi="Sylfaen"/>
          <w:color w:val="222222"/>
          <w:sz w:val="22"/>
          <w:szCs w:val="22"/>
        </w:rPr>
      </w:pPr>
    </w:p>
    <w:p w14:paraId="556B9B04" w14:textId="77777777" w:rsidR="00E94C3A" w:rsidRPr="003155A9" w:rsidRDefault="00E94C3A" w:rsidP="00C51151">
      <w:pPr>
        <w:shd w:val="clear" w:color="auto" w:fill="FFFFFF"/>
        <w:ind w:left="5220"/>
        <w:jc w:val="both"/>
        <w:rPr>
          <w:rFonts w:ascii="Sylfaen" w:hAnsi="Sylfaen"/>
          <w:color w:val="222222"/>
          <w:sz w:val="22"/>
          <w:szCs w:val="22"/>
        </w:rPr>
      </w:pPr>
    </w:p>
    <w:p w14:paraId="1C26D0D5" w14:textId="77777777" w:rsidR="00E94C3A" w:rsidRPr="003155A9" w:rsidRDefault="00E94C3A" w:rsidP="00E94C3A">
      <w:pPr>
        <w:shd w:val="clear" w:color="auto" w:fill="FFFFFF"/>
        <w:jc w:val="center"/>
        <w:rPr>
          <w:rFonts w:ascii="Sylfaen" w:hAnsi="Sylfaen" w:cs="Arial"/>
          <w:b/>
          <w:bCs/>
          <w:sz w:val="22"/>
          <w:szCs w:val="22"/>
        </w:rPr>
      </w:pPr>
      <w:r w:rsidRPr="003155A9">
        <w:rPr>
          <w:rFonts w:ascii="Sylfaen" w:hAnsi="Sylfaen" w:cs="Arial"/>
          <w:b/>
          <w:bCs/>
          <w:sz w:val="22"/>
          <w:szCs w:val="22"/>
        </w:rPr>
        <w:t>OŚWIADCZAM, ŻE</w:t>
      </w:r>
    </w:p>
    <w:p w14:paraId="18262FD5" w14:textId="77777777" w:rsidR="00E94C3A" w:rsidRPr="003155A9" w:rsidRDefault="00E94C3A" w:rsidP="00E94C3A">
      <w:pPr>
        <w:shd w:val="clear" w:color="auto" w:fill="FFFFFF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0C05B78D" w14:textId="77777777" w:rsidR="00E94C3A" w:rsidRPr="003155A9" w:rsidRDefault="00E94C3A" w:rsidP="00E94C3A">
      <w:pPr>
        <w:shd w:val="clear" w:color="auto" w:fill="FFFFFF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w ramach wykonania przedmio</w:t>
      </w:r>
      <w:r w:rsidR="00AA6DC5" w:rsidRPr="003155A9">
        <w:rPr>
          <w:rFonts w:ascii="Sylfaen" w:hAnsi="Sylfaen" w:cs="Arial"/>
          <w:sz w:val="22"/>
          <w:szCs w:val="22"/>
        </w:rPr>
        <w:t>tu zamówienia następujące prace</w:t>
      </w:r>
      <w:r w:rsidRPr="003155A9">
        <w:rPr>
          <w:rFonts w:ascii="Sylfaen" w:hAnsi="Sylfaen" w:cs="Arial"/>
          <w:sz w:val="22"/>
          <w:szCs w:val="22"/>
        </w:rPr>
        <w:t>:</w:t>
      </w:r>
    </w:p>
    <w:p w14:paraId="525F6667" w14:textId="77777777" w:rsidR="006C3A29" w:rsidRPr="003155A9" w:rsidRDefault="006C3A29" w:rsidP="00E94C3A">
      <w:pPr>
        <w:shd w:val="clear" w:color="auto" w:fill="FFFFFF"/>
        <w:rPr>
          <w:rFonts w:ascii="Sylfaen" w:hAnsi="Sylfaen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931"/>
      </w:tblGrid>
      <w:tr w:rsidR="000C464A" w:rsidRPr="003155A9" w14:paraId="64298F88" w14:textId="77777777">
        <w:tc>
          <w:tcPr>
            <w:tcW w:w="843" w:type="dxa"/>
            <w:shd w:val="clear" w:color="auto" w:fill="auto"/>
            <w:vAlign w:val="center"/>
          </w:tcPr>
          <w:p w14:paraId="30E85084" w14:textId="77777777" w:rsidR="000C464A" w:rsidRPr="003155A9" w:rsidRDefault="000C464A" w:rsidP="001F48FF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>1.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5B659C49" w14:textId="77777777" w:rsidR="000C464A" w:rsidRPr="003155A9" w:rsidRDefault="000C464A" w:rsidP="001F48FF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0C464A" w:rsidRPr="003155A9" w14:paraId="6171AF86" w14:textId="77777777">
        <w:tc>
          <w:tcPr>
            <w:tcW w:w="843" w:type="dxa"/>
            <w:shd w:val="clear" w:color="auto" w:fill="auto"/>
            <w:vAlign w:val="center"/>
          </w:tcPr>
          <w:p w14:paraId="29744DA4" w14:textId="77777777" w:rsidR="000C464A" w:rsidRPr="003155A9" w:rsidRDefault="000C464A" w:rsidP="001F48FF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>2.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6DD3625E" w14:textId="77777777" w:rsidR="000C464A" w:rsidRPr="003155A9" w:rsidRDefault="000C464A" w:rsidP="001F48FF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0C464A" w:rsidRPr="003155A9" w14:paraId="7D128B20" w14:textId="77777777">
        <w:tc>
          <w:tcPr>
            <w:tcW w:w="843" w:type="dxa"/>
            <w:shd w:val="clear" w:color="auto" w:fill="auto"/>
            <w:vAlign w:val="center"/>
          </w:tcPr>
          <w:p w14:paraId="61679FCA" w14:textId="77777777" w:rsidR="000C464A" w:rsidRPr="003155A9" w:rsidRDefault="000C464A" w:rsidP="001F48FF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>3.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5F69E8BD" w14:textId="77777777" w:rsidR="000C464A" w:rsidRPr="003155A9" w:rsidRDefault="000C464A" w:rsidP="001F48FF">
            <w:pPr>
              <w:shd w:val="clear" w:color="auto" w:fill="FFFFFF"/>
              <w:ind w:left="284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4B703D1D" w14:textId="77777777" w:rsidR="00E94C3A" w:rsidRPr="003155A9" w:rsidRDefault="00371124" w:rsidP="00E94C3A">
      <w:pPr>
        <w:shd w:val="clear" w:color="auto" w:fill="FFFFFF"/>
        <w:ind w:left="284"/>
        <w:rPr>
          <w:rFonts w:ascii="Sylfaen" w:hAnsi="Sylfaen" w:cs="Arial"/>
          <w:b/>
          <w:bCs/>
          <w:i/>
          <w:iCs/>
          <w:sz w:val="22"/>
          <w:szCs w:val="22"/>
        </w:rPr>
      </w:pPr>
      <w:r w:rsidRPr="003155A9">
        <w:rPr>
          <w:rFonts w:ascii="Sylfaen" w:hAnsi="Sylfaen" w:cs="Arial"/>
          <w:b/>
          <w:bCs/>
          <w:i/>
          <w:iCs/>
          <w:sz w:val="22"/>
          <w:szCs w:val="22"/>
        </w:rPr>
        <w:t xml:space="preserve">            </w:t>
      </w:r>
      <w:r w:rsidR="00E94C3A" w:rsidRPr="003155A9">
        <w:rPr>
          <w:rFonts w:ascii="Sylfaen" w:hAnsi="Sylfaen" w:cs="Arial"/>
          <w:b/>
          <w:bCs/>
          <w:i/>
          <w:iCs/>
          <w:sz w:val="22"/>
          <w:szCs w:val="22"/>
        </w:rPr>
        <w:t xml:space="preserve">(należy podać zakres </w:t>
      </w:r>
      <w:r w:rsidR="00AA6DC5" w:rsidRPr="003155A9">
        <w:rPr>
          <w:rFonts w:ascii="Sylfaen" w:hAnsi="Sylfaen" w:cs="Arial"/>
          <w:b/>
          <w:bCs/>
          <w:i/>
          <w:iCs/>
          <w:sz w:val="22"/>
          <w:szCs w:val="22"/>
        </w:rPr>
        <w:t>prac</w:t>
      </w:r>
      <w:r w:rsidR="00E94C3A" w:rsidRPr="003155A9">
        <w:rPr>
          <w:rFonts w:ascii="Sylfaen" w:hAnsi="Sylfaen" w:cs="Arial"/>
          <w:b/>
          <w:bCs/>
          <w:i/>
          <w:iCs/>
          <w:sz w:val="22"/>
          <w:szCs w:val="22"/>
        </w:rPr>
        <w:t xml:space="preserve"> w ramach zamówienia)</w:t>
      </w:r>
    </w:p>
    <w:p w14:paraId="2BE5705B" w14:textId="77777777" w:rsidR="00371124" w:rsidRPr="003155A9" w:rsidRDefault="00371124" w:rsidP="00371124">
      <w:pPr>
        <w:shd w:val="clear" w:color="auto" w:fill="FFFFFF"/>
        <w:rPr>
          <w:rFonts w:ascii="Sylfaen" w:hAnsi="Sylfaen"/>
          <w:b/>
          <w:bCs/>
          <w:i/>
          <w:iCs/>
          <w:sz w:val="22"/>
          <w:szCs w:val="22"/>
        </w:rPr>
      </w:pPr>
    </w:p>
    <w:p w14:paraId="1C141F57" w14:textId="77777777" w:rsidR="00371124" w:rsidRPr="003155A9" w:rsidRDefault="00D83C96" w:rsidP="00371124">
      <w:pPr>
        <w:shd w:val="clear" w:color="auto" w:fill="FFFFFF"/>
        <w:rPr>
          <w:rFonts w:ascii="Sylfaen" w:hAnsi="Sylfaen" w:cs="Arial"/>
          <w:sz w:val="22"/>
          <w:szCs w:val="22"/>
        </w:rPr>
      </w:pPr>
      <w:r w:rsidRPr="003155A9">
        <w:rPr>
          <w:rFonts w:ascii="Sylfaen" w:hAnsi="Sylfaen" w:cs="Arial"/>
          <w:sz w:val="22"/>
          <w:szCs w:val="22"/>
        </w:rPr>
        <w:t>z</w:t>
      </w:r>
      <w:r w:rsidR="00371124" w:rsidRPr="003155A9">
        <w:rPr>
          <w:rFonts w:ascii="Sylfaen" w:hAnsi="Sylfaen" w:cs="Arial"/>
          <w:sz w:val="22"/>
          <w:szCs w:val="22"/>
        </w:rPr>
        <w:t>ostaną wykonane przez następujących członków Konsorcjum:</w:t>
      </w:r>
    </w:p>
    <w:p w14:paraId="4B02FCA2" w14:textId="77777777" w:rsidR="00371124" w:rsidRPr="003155A9" w:rsidRDefault="00371124" w:rsidP="00371124">
      <w:pPr>
        <w:shd w:val="clear" w:color="auto" w:fill="FFFFFF"/>
        <w:rPr>
          <w:rFonts w:ascii="Sylfaen" w:hAnsi="Sylfaen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65"/>
      </w:tblGrid>
      <w:tr w:rsidR="006C3A29" w:rsidRPr="003155A9" w14:paraId="1AE53AB0" w14:textId="7777777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4CA2BD40" w14:textId="77777777" w:rsidR="006C3A29" w:rsidRPr="003155A9" w:rsidRDefault="006C3A29" w:rsidP="001F48FF">
            <w:pPr>
              <w:shd w:val="clear" w:color="auto" w:fill="FFFFFF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3155A9">
              <w:rPr>
                <w:rFonts w:ascii="Sylfaen" w:hAnsi="Sylfaen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1A431765" w14:textId="77777777" w:rsidR="006C3A29" w:rsidRPr="003155A9" w:rsidRDefault="006C3A29" w:rsidP="001F48FF">
            <w:pPr>
              <w:shd w:val="clear" w:color="auto" w:fill="FFFFFF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3155A9">
              <w:rPr>
                <w:rFonts w:ascii="Sylfaen" w:hAnsi="Sylfaen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6C3A29" w:rsidRPr="003155A9" w14:paraId="185D9332" w14:textId="7777777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67091FDE" w14:textId="77777777" w:rsidR="006C3A29" w:rsidRPr="003155A9" w:rsidRDefault="006C3A29" w:rsidP="001F48FF">
            <w:pPr>
              <w:shd w:val="clear" w:color="auto" w:fill="FFFFFF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64186EBF" w14:textId="77777777" w:rsidR="006C3A29" w:rsidRPr="003155A9" w:rsidRDefault="006C3A29" w:rsidP="001F48FF">
            <w:pPr>
              <w:shd w:val="clear" w:color="auto" w:fill="FFFFFF"/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6C3A29" w:rsidRPr="003155A9" w14:paraId="62CA190F" w14:textId="7777777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58E497AA" w14:textId="77777777" w:rsidR="006C3A29" w:rsidRPr="003155A9" w:rsidRDefault="006C3A29" w:rsidP="001F48FF">
            <w:pPr>
              <w:shd w:val="clear" w:color="auto" w:fill="FFFFFF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3155A9">
              <w:rPr>
                <w:rFonts w:ascii="Sylfaen" w:hAnsi="Sylfaen" w:cs="Arial"/>
                <w:sz w:val="22"/>
                <w:szCs w:val="22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549B3EEE" w14:textId="77777777" w:rsidR="006C3A29" w:rsidRPr="003155A9" w:rsidRDefault="006C3A29" w:rsidP="001F48FF">
            <w:pPr>
              <w:shd w:val="clear" w:color="auto" w:fill="FFFFFF"/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7E30442A" w14:textId="77777777" w:rsidR="00E94C3A" w:rsidRPr="003155A9" w:rsidRDefault="00E94C3A" w:rsidP="00E94C3A">
      <w:pPr>
        <w:shd w:val="clear" w:color="auto" w:fill="FFFFFF"/>
        <w:rPr>
          <w:rFonts w:ascii="Sylfaen" w:hAnsi="Sylfaen"/>
          <w:sz w:val="22"/>
          <w:szCs w:val="22"/>
        </w:rPr>
      </w:pPr>
    </w:p>
    <w:p w14:paraId="1CB3F8CB" w14:textId="77777777" w:rsidR="00371124" w:rsidRPr="003155A9" w:rsidRDefault="00371124" w:rsidP="00E94C3A">
      <w:pPr>
        <w:shd w:val="clear" w:color="auto" w:fill="FFFFFF"/>
        <w:rPr>
          <w:rFonts w:ascii="Sylfaen" w:hAnsi="Sylfaen"/>
          <w:sz w:val="22"/>
          <w:szCs w:val="22"/>
        </w:rPr>
      </w:pPr>
    </w:p>
    <w:p w14:paraId="3F5C4F33" w14:textId="77777777" w:rsidR="00C36DD7" w:rsidRPr="003155A9" w:rsidRDefault="00C36DD7" w:rsidP="00C36DD7">
      <w:pPr>
        <w:jc w:val="both"/>
        <w:rPr>
          <w:rFonts w:ascii="Sylfaen" w:hAnsi="Sylfaen" w:cs="Calibri"/>
          <w:b/>
          <w:i/>
          <w:sz w:val="22"/>
          <w:szCs w:val="22"/>
        </w:rPr>
      </w:pPr>
      <w:r w:rsidRPr="003155A9">
        <w:rPr>
          <w:rFonts w:ascii="Sylfaen" w:hAnsi="Sylfaen" w:cs="Calibri"/>
          <w:b/>
          <w:i/>
          <w:sz w:val="22"/>
          <w:szCs w:val="22"/>
        </w:rPr>
        <w:t>Świadomy odpowiedzialności karnej za podanie w niniejszym dokumencie nieprawdy, zgodnie z art. 233 Kodeksu Karnego</w:t>
      </w:r>
      <w:r w:rsidRPr="003155A9">
        <w:rPr>
          <w:rFonts w:ascii="Sylfaen" w:hAnsi="Sylfaen" w:cs="Calibri"/>
          <w:b/>
          <w:sz w:val="22"/>
          <w:szCs w:val="22"/>
        </w:rPr>
        <w:t xml:space="preserve">, </w:t>
      </w:r>
      <w:r w:rsidRPr="003155A9">
        <w:rPr>
          <w:rFonts w:ascii="Sylfaen" w:hAnsi="Sylfaen" w:cs="Calibri"/>
          <w:b/>
          <w:i/>
          <w:sz w:val="22"/>
          <w:szCs w:val="22"/>
        </w:rPr>
        <w:t>potwierdzam własnoręcznym podpisem prawdziwość danych zamieszczonych powyżej</w:t>
      </w:r>
    </w:p>
    <w:p w14:paraId="680AC426" w14:textId="77777777" w:rsidR="00461E60" w:rsidRDefault="00461E60" w:rsidP="00C36DD7">
      <w:pPr>
        <w:ind w:right="-471"/>
        <w:outlineLvl w:val="0"/>
        <w:rPr>
          <w:rFonts w:ascii="Sylfaen" w:hAnsi="Sylfaen" w:cs="Calibri"/>
          <w:color w:val="000000"/>
          <w:sz w:val="22"/>
          <w:szCs w:val="22"/>
        </w:rPr>
      </w:pPr>
    </w:p>
    <w:p w14:paraId="0013D959" w14:textId="77777777" w:rsidR="00461E60" w:rsidRDefault="00461E60" w:rsidP="00C36DD7">
      <w:pPr>
        <w:ind w:right="-471"/>
        <w:outlineLvl w:val="0"/>
        <w:rPr>
          <w:rFonts w:ascii="Sylfaen" w:hAnsi="Sylfaen" w:cs="Calibri"/>
          <w:color w:val="000000"/>
          <w:sz w:val="22"/>
          <w:szCs w:val="22"/>
        </w:rPr>
      </w:pPr>
    </w:p>
    <w:p w14:paraId="1485E242" w14:textId="77777777" w:rsidR="00461E60" w:rsidRDefault="00461E60" w:rsidP="00C36DD7">
      <w:pPr>
        <w:ind w:right="-471"/>
        <w:outlineLvl w:val="0"/>
        <w:rPr>
          <w:rFonts w:ascii="Sylfaen" w:hAnsi="Sylfaen" w:cs="Calibri"/>
          <w:color w:val="000000"/>
          <w:sz w:val="22"/>
          <w:szCs w:val="22"/>
        </w:rPr>
      </w:pPr>
    </w:p>
    <w:p w14:paraId="6F45B6EC" w14:textId="77777777" w:rsidR="00461E60" w:rsidRDefault="00461E60" w:rsidP="00C36DD7">
      <w:pPr>
        <w:ind w:right="-471"/>
        <w:outlineLvl w:val="0"/>
        <w:rPr>
          <w:rFonts w:ascii="Sylfaen" w:hAnsi="Sylfaen" w:cs="Calibri"/>
          <w:color w:val="000000"/>
          <w:sz w:val="22"/>
          <w:szCs w:val="22"/>
        </w:rPr>
      </w:pPr>
    </w:p>
    <w:p w14:paraId="53572DFE" w14:textId="77777777" w:rsidR="00C36DD7" w:rsidRPr="003155A9" w:rsidRDefault="00C36DD7" w:rsidP="00C36DD7">
      <w:pPr>
        <w:ind w:right="-471"/>
        <w:outlineLvl w:val="0"/>
        <w:rPr>
          <w:rFonts w:ascii="Sylfaen" w:hAnsi="Sylfaen" w:cs="Calibri"/>
          <w:color w:val="FF0000"/>
          <w:sz w:val="22"/>
          <w:szCs w:val="22"/>
        </w:rPr>
      </w:pPr>
      <w:r w:rsidRPr="003155A9">
        <w:rPr>
          <w:rFonts w:ascii="Sylfaen" w:hAnsi="Sylfaen" w:cs="Calibri"/>
          <w:color w:val="000000"/>
          <w:sz w:val="22"/>
          <w:szCs w:val="22"/>
        </w:rPr>
        <w:lastRenderedPageBreak/>
        <w:t>PODPIS(Y):</w:t>
      </w:r>
    </w:p>
    <w:p w14:paraId="528C5AA4" w14:textId="77777777" w:rsidR="00C36DD7" w:rsidRPr="003155A9" w:rsidRDefault="00C36DD7" w:rsidP="00C36DD7">
      <w:pPr>
        <w:rPr>
          <w:rFonts w:ascii="Sylfaen" w:hAnsi="Sylfaen" w:cs="Calibri"/>
          <w:b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C36DD7" w:rsidRPr="003155A9" w14:paraId="33829303" w14:textId="77777777" w:rsidTr="004F5425">
        <w:tc>
          <w:tcPr>
            <w:tcW w:w="426" w:type="dxa"/>
            <w:shd w:val="clear" w:color="auto" w:fill="auto"/>
          </w:tcPr>
          <w:p w14:paraId="6D7E1899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19828950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nazwa(y) wykonawcy(ów) [pieczęć(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cie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Wykonawc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14:paraId="3FDA92E9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nazwisko i imię osoby 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14:paraId="3F42CE1C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ych</w:t>
            </w:r>
            <w:proofErr w:type="spellEnd"/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14:paraId="00E9DD5F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miejscowość </w:t>
            </w:r>
          </w:p>
          <w:p w14:paraId="26DE26C8" w14:textId="77777777" w:rsidR="00C36DD7" w:rsidRPr="003155A9" w:rsidRDefault="00C36DD7" w:rsidP="004F542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3155A9">
              <w:rPr>
                <w:rFonts w:ascii="Sylfaen" w:hAnsi="Sylfaen" w:cs="Calibri"/>
                <w:color w:val="000000"/>
                <w:sz w:val="22"/>
                <w:szCs w:val="22"/>
              </w:rPr>
              <w:t>i  data</w:t>
            </w:r>
          </w:p>
        </w:tc>
      </w:tr>
      <w:tr w:rsidR="00C36DD7" w:rsidRPr="003155A9" w14:paraId="0FC9335F" w14:textId="77777777" w:rsidTr="004F5425">
        <w:trPr>
          <w:trHeight w:val="776"/>
        </w:trPr>
        <w:tc>
          <w:tcPr>
            <w:tcW w:w="426" w:type="dxa"/>
          </w:tcPr>
          <w:p w14:paraId="334E9C97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14:paraId="69DA1B6A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5AAFCC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0517180E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620276C6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139371C9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A80D60F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5BA0AD1A" w14:textId="77777777" w:rsidR="00C36DD7" w:rsidRPr="003155A9" w:rsidRDefault="00C36DD7" w:rsidP="004F5425">
            <w:pPr>
              <w:ind w:firstLine="708"/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  <w:p w14:paraId="3E1DAC5E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36A5789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71ACDDE3" w14:textId="77777777" w:rsidR="00C36DD7" w:rsidRPr="003155A9" w:rsidRDefault="00C36DD7" w:rsidP="004F5425">
            <w:pPr>
              <w:jc w:val="both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4C47830" w14:textId="77777777" w:rsidR="00C36DD7" w:rsidRPr="003155A9" w:rsidRDefault="00C36DD7" w:rsidP="00C36DD7">
      <w:pPr>
        <w:rPr>
          <w:rFonts w:ascii="Sylfaen" w:hAnsi="Sylfaen" w:cs="Calibri"/>
          <w:b/>
          <w:sz w:val="22"/>
          <w:szCs w:val="22"/>
        </w:rPr>
      </w:pPr>
    </w:p>
    <w:sectPr w:rsidR="00C36DD7" w:rsidRPr="003155A9" w:rsidSect="00457B56">
      <w:type w:val="continuous"/>
      <w:pgSz w:w="11906" w:h="16838"/>
      <w:pgMar w:top="567" w:right="1106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C8F45" w14:textId="77777777" w:rsidR="00163728" w:rsidRDefault="00163728">
      <w:r>
        <w:separator/>
      </w:r>
    </w:p>
  </w:endnote>
  <w:endnote w:type="continuationSeparator" w:id="0">
    <w:p w14:paraId="54A92FED" w14:textId="77777777" w:rsidR="00163728" w:rsidRDefault="0016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33C30" w14:textId="77777777" w:rsidR="00B3590E" w:rsidRPr="00CA6EDB" w:rsidRDefault="00B3590E" w:rsidP="00FD0470">
    <w:pPr>
      <w:widowControl w:val="0"/>
      <w:ind w:left="993" w:hanging="993"/>
      <w:jc w:val="both"/>
      <w:rPr>
        <w:rFonts w:ascii="Arial" w:hAnsi="Arial" w:cs="Arial"/>
        <w:iCs/>
        <w:sz w:val="16"/>
        <w:szCs w:val="16"/>
      </w:rPr>
    </w:pPr>
  </w:p>
  <w:p w14:paraId="09F8FAF2" w14:textId="77777777" w:rsidR="00B3590E" w:rsidRPr="00CA6EDB" w:rsidRDefault="00B3590E" w:rsidP="00122135">
    <w:pPr>
      <w:spacing w:after="119"/>
      <w:ind w:left="993" w:hanging="993"/>
      <w:jc w:val="both"/>
      <w:rPr>
        <w:rFonts w:ascii="Arial" w:eastAsia="Times New Roman" w:hAnsi="Arial" w:cs="Arial"/>
        <w:color w:val="000000"/>
        <w:spacing w:val="-4"/>
        <w:kern w:val="0"/>
        <w:sz w:val="16"/>
        <w:szCs w:val="16"/>
        <w:lang w:eastAsia="pl-PL" w:bidi="ar-SA"/>
      </w:rPr>
    </w:pPr>
  </w:p>
  <w:p w14:paraId="2FBFD2FB" w14:textId="77777777" w:rsidR="00B3590E" w:rsidRPr="00CC3CB3" w:rsidRDefault="00B3590E" w:rsidP="009A0E14">
    <w:pPr>
      <w:spacing w:after="119"/>
      <w:ind w:left="993" w:hanging="993"/>
      <w:jc w:val="right"/>
      <w:rPr>
        <w:rFonts w:ascii="Arial" w:hAnsi="Arial" w:cs="Arial"/>
      </w:rPr>
    </w:pPr>
    <w:r w:rsidRPr="00CC3CB3">
      <w:rPr>
        <w:rFonts w:ascii="Arial" w:hAnsi="Arial" w:cs="Arial"/>
        <w:i/>
        <w:sz w:val="16"/>
      </w:rPr>
      <w:t xml:space="preserve"> </w:t>
    </w:r>
    <w:r w:rsidRPr="00CC3CB3">
      <w:rPr>
        <w:rStyle w:val="Numerstrony1"/>
        <w:rFonts w:ascii="Arial" w:hAnsi="Arial" w:cs="Arial"/>
        <w:sz w:val="16"/>
      </w:rPr>
      <w:t xml:space="preserve">Strona </w:t>
    </w:r>
    <w:r w:rsidRPr="00CC3CB3">
      <w:rPr>
        <w:rStyle w:val="Numerstrony1"/>
        <w:rFonts w:ascii="Arial" w:hAnsi="Arial" w:cs="Arial"/>
        <w:sz w:val="16"/>
        <w:lang w:eastAsia="pl-PL"/>
      </w:rPr>
      <w:fldChar w:fldCharType="begin"/>
    </w:r>
    <w:r w:rsidRPr="00CC3CB3">
      <w:rPr>
        <w:rStyle w:val="Numerstrony1"/>
        <w:rFonts w:ascii="Arial" w:hAnsi="Arial" w:cs="Arial"/>
        <w:sz w:val="16"/>
        <w:lang w:eastAsia="pl-PL"/>
      </w:rPr>
      <w:instrText xml:space="preserve"> PAGE </w:instrText>
    </w:r>
    <w:r w:rsidRPr="00CC3CB3">
      <w:rPr>
        <w:rStyle w:val="Numerstrony1"/>
        <w:rFonts w:ascii="Arial" w:hAnsi="Arial" w:cs="Arial"/>
        <w:sz w:val="16"/>
        <w:lang w:eastAsia="pl-PL"/>
      </w:rPr>
      <w:fldChar w:fldCharType="separate"/>
    </w:r>
    <w:r w:rsidR="00571AF9">
      <w:rPr>
        <w:rStyle w:val="Numerstrony1"/>
        <w:rFonts w:ascii="Arial" w:hAnsi="Arial" w:cs="Arial"/>
        <w:noProof/>
        <w:sz w:val="16"/>
        <w:lang w:eastAsia="pl-PL"/>
      </w:rPr>
      <w:t>2</w:t>
    </w:r>
    <w:r w:rsidRPr="00CC3CB3">
      <w:rPr>
        <w:rStyle w:val="Numerstrony1"/>
        <w:rFonts w:ascii="Arial" w:hAnsi="Arial" w:cs="Arial"/>
        <w:sz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A9AA3" w14:textId="77777777" w:rsidR="00163728" w:rsidRDefault="00163728">
      <w:r>
        <w:separator/>
      </w:r>
    </w:p>
  </w:footnote>
  <w:footnote w:type="continuationSeparator" w:id="0">
    <w:p w14:paraId="40052EB4" w14:textId="77777777" w:rsidR="00163728" w:rsidRDefault="0016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2250A6"/>
    <w:name w:val="WWNum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  <w:rPr>
        <w:rFonts w:ascii="Sylfaen" w:eastAsia="Courier New" w:hAnsi="Sylfaen" w:cs="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EEA75E4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3E7A3B80"/>
    <w:name w:val="WWNum1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270FEFA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C2664534"/>
    <w:name w:val="WWNum18"/>
    <w:lvl w:ilvl="0">
      <w:start w:val="9"/>
      <w:numFmt w:val="decimal"/>
      <w:suff w:val="space"/>
      <w:lvlText w:val="%1."/>
      <w:lvlJc w:val="left"/>
      <w:pPr>
        <w:ind w:left="644" w:hanging="360"/>
      </w:pPr>
      <w:rPr>
        <w:rFonts w:ascii="Sylfaen" w:hAnsi="Sylfaen" w:cs="Arial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0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76"/>
        </w:tabs>
        <w:ind w:left="1364" w:hanging="360"/>
      </w:pPr>
      <w:rPr>
        <w:rFonts w:ascii="Tahoma" w:eastAsia="Courier New" w:hAnsi="Tahoma" w:cs="Tahoma" w:hint="default"/>
      </w:rPr>
    </w:lvl>
    <w:lvl w:ilvl="3">
      <w:start w:val="1"/>
      <w:numFmt w:val="decimal"/>
      <w:suff w:val="space"/>
      <w:lvlText w:val="%3.%4"/>
      <w:lvlJc w:val="left"/>
      <w:pPr>
        <w:ind w:left="1724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084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04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164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24" w:hanging="360"/>
      </w:pPr>
      <w:rPr>
        <w:rFonts w:hint="default"/>
      </w:rPr>
    </w:lvl>
  </w:abstractNum>
  <w:abstractNum w:abstractNumId="17">
    <w:nsid w:val="00000012"/>
    <w:multiLevelType w:val="multilevel"/>
    <w:tmpl w:val="BAE6A12A"/>
    <w:name w:val="WWNum19"/>
    <w:lvl w:ilvl="0">
      <w:start w:val="24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D"/>
    <w:multiLevelType w:val="multilevel"/>
    <w:tmpl w:val="C4C660F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E"/>
    <w:multiLevelType w:val="multilevel"/>
    <w:tmpl w:val="38546862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F"/>
    <w:multiLevelType w:val="multilevel"/>
    <w:tmpl w:val="DE96BA68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770501"/>
    <w:multiLevelType w:val="multilevel"/>
    <w:tmpl w:val="74124852"/>
    <w:name w:val="WWNum44"/>
    <w:lvl w:ilvl="0">
      <w:start w:val="1"/>
      <w:numFmt w:val="decimal"/>
      <w:lvlText w:val="16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31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57F170C"/>
    <w:multiLevelType w:val="multilevel"/>
    <w:tmpl w:val="D6A64626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0.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082E6A71"/>
    <w:multiLevelType w:val="multilevel"/>
    <w:tmpl w:val="47A8812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SWZNAG3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WZTPList"/>
      <w:lvlText w:val="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SWZTPListPKT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SWZTPListLET"/>
      <w:lvlText w:val="%5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5">
      <w:start w:val="1"/>
      <w:numFmt w:val="decimal"/>
      <w:pStyle w:val="SzwBPunkt"/>
      <w:lvlText w:val="%6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6">
      <w:start w:val="1"/>
      <w:numFmt w:val="lowerLetter"/>
      <w:pStyle w:val="SzWBLitera"/>
      <w:lvlText w:val="%7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7">
      <w:start w:val="1"/>
      <w:numFmt w:val="bullet"/>
      <w:pStyle w:val="SzWBTir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0A40681A"/>
    <w:multiLevelType w:val="multilevel"/>
    <w:tmpl w:val="10C00A08"/>
    <w:lvl w:ilvl="0">
      <w:start w:val="1"/>
      <w:numFmt w:val="decimal"/>
      <w:lvlText w:val="9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5">
    <w:nsid w:val="0D8E25F0"/>
    <w:multiLevelType w:val="hybridMultilevel"/>
    <w:tmpl w:val="330A65D4"/>
    <w:name w:val="WWNum302"/>
    <w:lvl w:ilvl="0" w:tplc="4420FDCC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EB33AE"/>
    <w:multiLevelType w:val="multilevel"/>
    <w:tmpl w:val="87D8E8E0"/>
    <w:name w:val="WWNum223"/>
    <w:lvl w:ilvl="0">
      <w:start w:val="1"/>
      <w:numFmt w:val="decimal"/>
      <w:lvlText w:val="3.%1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7">
    <w:nsid w:val="11051156"/>
    <w:multiLevelType w:val="hybridMultilevel"/>
    <w:tmpl w:val="9B8A7E92"/>
    <w:name w:val="WWNum22233"/>
    <w:lvl w:ilvl="0" w:tplc="579698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4566AC"/>
    <w:multiLevelType w:val="multilevel"/>
    <w:tmpl w:val="DB34D964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14C86689"/>
    <w:multiLevelType w:val="multilevel"/>
    <w:tmpl w:val="E30CC23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0">
    <w:nsid w:val="1628355C"/>
    <w:multiLevelType w:val="hybridMultilevel"/>
    <w:tmpl w:val="6E9CBF36"/>
    <w:name w:val="WWNum185"/>
    <w:lvl w:ilvl="0" w:tplc="82AEBA2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8C248B"/>
    <w:multiLevelType w:val="multilevel"/>
    <w:tmpl w:val="BFA6B980"/>
    <w:name w:val="WWNum22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1851084B"/>
    <w:multiLevelType w:val="multilevel"/>
    <w:tmpl w:val="88D82D0C"/>
    <w:lvl w:ilvl="0">
      <w:start w:val="1"/>
      <w:numFmt w:val="decimal"/>
      <w:lvlText w:val="22.%1"/>
      <w:lvlJc w:val="left"/>
      <w:pPr>
        <w:ind w:left="149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43">
    <w:nsid w:val="1D59244A"/>
    <w:multiLevelType w:val="multilevel"/>
    <w:tmpl w:val="A2BCB5C8"/>
    <w:lvl w:ilvl="0">
      <w:start w:val="1"/>
      <w:numFmt w:val="decimal"/>
      <w:lvlText w:val="21.%1"/>
      <w:lvlJc w:val="left"/>
      <w:pPr>
        <w:ind w:left="1145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44">
    <w:nsid w:val="1E987160"/>
    <w:multiLevelType w:val="hybridMultilevel"/>
    <w:tmpl w:val="70444BBC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1EFB3149"/>
    <w:multiLevelType w:val="multilevel"/>
    <w:tmpl w:val="466649B4"/>
    <w:name w:val="WW8Num2823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sz w:val="22"/>
        <w:szCs w:val="22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6">
    <w:nsid w:val="2180602E"/>
    <w:multiLevelType w:val="hybridMultilevel"/>
    <w:tmpl w:val="217874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>
    <w:nsid w:val="27940A65"/>
    <w:multiLevelType w:val="hybridMultilevel"/>
    <w:tmpl w:val="01FEB5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25D26"/>
    <w:multiLevelType w:val="multilevel"/>
    <w:tmpl w:val="45229510"/>
    <w:lvl w:ilvl="0">
      <w:start w:val="1"/>
      <w:numFmt w:val="decimal"/>
      <w:lvlText w:val="20.%1"/>
      <w:lvlJc w:val="left"/>
      <w:pPr>
        <w:ind w:left="114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0">
    <w:nsid w:val="2CAE3C92"/>
    <w:multiLevelType w:val="multilevel"/>
    <w:tmpl w:val="02302D4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2D793274"/>
    <w:multiLevelType w:val="multilevel"/>
    <w:tmpl w:val="22D490FE"/>
    <w:name w:val="WWNum172"/>
    <w:lvl w:ilvl="0">
      <w:start w:val="1"/>
      <w:numFmt w:val="decimal"/>
      <w:lvlText w:val="18.%1"/>
      <w:lvlJc w:val="left"/>
      <w:pPr>
        <w:ind w:left="1349" w:hanging="357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069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789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2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9" w:hanging="357"/>
      </w:pPr>
      <w:rPr>
        <w:rFonts w:hint="default"/>
      </w:rPr>
    </w:lvl>
  </w:abstractNum>
  <w:abstractNum w:abstractNumId="52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2E7E4332"/>
    <w:multiLevelType w:val="multilevel"/>
    <w:tmpl w:val="809EA726"/>
    <w:name w:val="WWNum2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10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31293EAC"/>
    <w:multiLevelType w:val="hybridMultilevel"/>
    <w:tmpl w:val="3E20CBE0"/>
    <w:lvl w:ilvl="0" w:tplc="FFFFFFFF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315679DB"/>
    <w:multiLevelType w:val="hybridMultilevel"/>
    <w:tmpl w:val="EBFE1740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37A45FB4"/>
    <w:multiLevelType w:val="multilevel"/>
    <w:tmpl w:val="8F32E9DA"/>
    <w:lvl w:ilvl="0">
      <w:start w:val="1"/>
      <w:numFmt w:val="decimal"/>
      <w:lvlText w:val="12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7">
    <w:nsid w:val="3C8D2401"/>
    <w:multiLevelType w:val="multilevel"/>
    <w:tmpl w:val="CF9ABD2A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3E684C81"/>
    <w:multiLevelType w:val="multilevel"/>
    <w:tmpl w:val="8A264A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3FCA6E13"/>
    <w:multiLevelType w:val="hybridMultilevel"/>
    <w:tmpl w:val="A1C8EC1E"/>
    <w:lvl w:ilvl="0" w:tplc="27683982">
      <w:start w:val="1"/>
      <w:numFmt w:val="decimal"/>
      <w:lvlText w:val="%1)"/>
      <w:lvlJc w:val="left"/>
      <w:pPr>
        <w:ind w:left="13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60">
    <w:nsid w:val="43A37AD4"/>
    <w:multiLevelType w:val="multilevel"/>
    <w:tmpl w:val="C7F0CB7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1">
    <w:nsid w:val="456C79EE"/>
    <w:multiLevelType w:val="hybridMultilevel"/>
    <w:tmpl w:val="2FAC4FFC"/>
    <w:lvl w:ilvl="0" w:tplc="C8308E4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8C501B6"/>
    <w:multiLevelType w:val="multilevel"/>
    <w:tmpl w:val="F4587376"/>
    <w:lvl w:ilvl="0">
      <w:start w:val="1"/>
      <w:numFmt w:val="none"/>
      <w:lvlText w:val="15.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>
    <w:nsid w:val="4F635A11"/>
    <w:multiLevelType w:val="multilevel"/>
    <w:tmpl w:val="9D6834B4"/>
    <w:name w:val="WWNum183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52C222C0"/>
    <w:multiLevelType w:val="multilevel"/>
    <w:tmpl w:val="36F81070"/>
    <w:lvl w:ilvl="0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>
    <w:nsid w:val="52EC7902"/>
    <w:multiLevelType w:val="hybridMultilevel"/>
    <w:tmpl w:val="04242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56129B"/>
    <w:multiLevelType w:val="hybridMultilevel"/>
    <w:tmpl w:val="FCAAD144"/>
    <w:name w:val="WWNum232"/>
    <w:lvl w:ilvl="0" w:tplc="EA9C1180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5C766912"/>
    <w:multiLevelType w:val="multilevel"/>
    <w:tmpl w:val="636EF896"/>
    <w:lvl w:ilvl="0">
      <w:start w:val="1"/>
      <w:numFmt w:val="decimal"/>
      <w:lvlText w:val="10.%1"/>
      <w:lvlJc w:val="left"/>
      <w:pPr>
        <w:ind w:left="785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68">
    <w:nsid w:val="5F9826D3"/>
    <w:multiLevelType w:val="multilevel"/>
    <w:tmpl w:val="29B8E364"/>
    <w:lvl w:ilvl="0">
      <w:start w:val="1"/>
      <w:numFmt w:val="decimal"/>
      <w:lvlText w:val="11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ascii="Arial" w:hAnsi="Arial" w:cs="Arial" w:hint="default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9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70">
    <w:nsid w:val="615F4798"/>
    <w:multiLevelType w:val="hybridMultilevel"/>
    <w:tmpl w:val="66A2C76A"/>
    <w:lvl w:ilvl="0" w:tplc="FFFFFFFF">
      <w:start w:val="1"/>
      <w:numFmt w:val="decimal"/>
      <w:lvlText w:val="%1)"/>
      <w:lvlJc w:val="left"/>
      <w:pPr>
        <w:ind w:left="1561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81" w:hanging="360"/>
      </w:pPr>
    </w:lvl>
    <w:lvl w:ilvl="2" w:tplc="FFFFFFFF" w:tentative="1">
      <w:start w:val="1"/>
      <w:numFmt w:val="lowerRoman"/>
      <w:lvlText w:val="%3."/>
      <w:lvlJc w:val="right"/>
      <w:pPr>
        <w:ind w:left="3001" w:hanging="180"/>
      </w:pPr>
    </w:lvl>
    <w:lvl w:ilvl="3" w:tplc="FFFFFFFF" w:tentative="1">
      <w:start w:val="1"/>
      <w:numFmt w:val="decimal"/>
      <w:lvlText w:val="%4."/>
      <w:lvlJc w:val="left"/>
      <w:pPr>
        <w:ind w:left="3721" w:hanging="360"/>
      </w:pPr>
    </w:lvl>
    <w:lvl w:ilvl="4" w:tplc="FFFFFFFF" w:tentative="1">
      <w:start w:val="1"/>
      <w:numFmt w:val="lowerLetter"/>
      <w:lvlText w:val="%5."/>
      <w:lvlJc w:val="left"/>
      <w:pPr>
        <w:ind w:left="4441" w:hanging="360"/>
      </w:pPr>
    </w:lvl>
    <w:lvl w:ilvl="5" w:tplc="FFFFFFFF" w:tentative="1">
      <w:start w:val="1"/>
      <w:numFmt w:val="lowerRoman"/>
      <w:lvlText w:val="%6."/>
      <w:lvlJc w:val="right"/>
      <w:pPr>
        <w:ind w:left="5161" w:hanging="180"/>
      </w:pPr>
    </w:lvl>
    <w:lvl w:ilvl="6" w:tplc="FFFFFFFF" w:tentative="1">
      <w:start w:val="1"/>
      <w:numFmt w:val="decimal"/>
      <w:lvlText w:val="%7."/>
      <w:lvlJc w:val="left"/>
      <w:pPr>
        <w:ind w:left="5881" w:hanging="360"/>
      </w:pPr>
    </w:lvl>
    <w:lvl w:ilvl="7" w:tplc="FFFFFFFF" w:tentative="1">
      <w:start w:val="1"/>
      <w:numFmt w:val="lowerLetter"/>
      <w:lvlText w:val="%8."/>
      <w:lvlJc w:val="left"/>
      <w:pPr>
        <w:ind w:left="6601" w:hanging="360"/>
      </w:pPr>
    </w:lvl>
    <w:lvl w:ilvl="8" w:tplc="FFFFFFFF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71">
    <w:nsid w:val="65AD7538"/>
    <w:multiLevelType w:val="multilevel"/>
    <w:tmpl w:val="AA5E5E1E"/>
    <w:lvl w:ilvl="0">
      <w:start w:val="1"/>
      <w:numFmt w:val="decimal"/>
      <w:lvlText w:val="24.%1"/>
      <w:lvlJc w:val="left"/>
      <w:pPr>
        <w:ind w:left="144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2">
    <w:nsid w:val="664B299B"/>
    <w:multiLevelType w:val="hybridMultilevel"/>
    <w:tmpl w:val="C5609726"/>
    <w:name w:val="WWNum19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DA6B80"/>
    <w:multiLevelType w:val="multilevel"/>
    <w:tmpl w:val="B03A2B2C"/>
    <w:name w:val="WWNum2223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</w:lvl>
  </w:abstractNum>
  <w:abstractNum w:abstractNumId="74">
    <w:nsid w:val="6E980DCF"/>
    <w:multiLevelType w:val="hybridMultilevel"/>
    <w:tmpl w:val="72268812"/>
    <w:name w:val="WWNum182"/>
    <w:lvl w:ilvl="0" w:tplc="84D092F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00234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E59F4"/>
    <w:multiLevelType w:val="hybridMultilevel"/>
    <w:tmpl w:val="5A8E5856"/>
    <w:name w:val="WWNum342"/>
    <w:lvl w:ilvl="0" w:tplc="0D8868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CA22D8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F513CC3"/>
    <w:multiLevelType w:val="multilevel"/>
    <w:tmpl w:val="B7CE038E"/>
    <w:lvl w:ilvl="0">
      <w:start w:val="1"/>
      <w:numFmt w:val="decimal"/>
      <w:lvlText w:val="12.%1"/>
      <w:lvlJc w:val="left"/>
      <w:pPr>
        <w:ind w:left="108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7">
    <w:nsid w:val="6F7D57D0"/>
    <w:multiLevelType w:val="hybridMultilevel"/>
    <w:tmpl w:val="415025CE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71201BB4"/>
    <w:multiLevelType w:val="hybridMultilevel"/>
    <w:tmpl w:val="917CCE0C"/>
    <w:name w:val="WWNum2222"/>
    <w:lvl w:ilvl="0" w:tplc="D46CDDE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3E7CBE"/>
    <w:multiLevelType w:val="hybridMultilevel"/>
    <w:tmpl w:val="3A5C3BC6"/>
    <w:name w:val="WWNum222"/>
    <w:lvl w:ilvl="0" w:tplc="04150017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0415001B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80">
    <w:nsid w:val="766731F0"/>
    <w:multiLevelType w:val="hybridMultilevel"/>
    <w:tmpl w:val="F25410E4"/>
    <w:name w:val="WW8Num10"/>
    <w:lvl w:ilvl="0" w:tplc="E0FA59F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0FA59F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975B05"/>
    <w:multiLevelType w:val="multilevel"/>
    <w:tmpl w:val="169E1246"/>
    <w:lvl w:ilvl="0">
      <w:start w:val="1"/>
      <w:numFmt w:val="decimal"/>
      <w:lvlText w:val="25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82">
    <w:nsid w:val="77CB7E70"/>
    <w:multiLevelType w:val="multilevel"/>
    <w:tmpl w:val="81A8930E"/>
    <w:name w:val="WWNum1922"/>
    <w:lvl w:ilvl="0">
      <w:start w:val="1"/>
      <w:numFmt w:val="decimal"/>
      <w:lvlText w:val="17.%1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83">
    <w:nsid w:val="77FF52C6"/>
    <w:multiLevelType w:val="hybridMultilevel"/>
    <w:tmpl w:val="6FDCD316"/>
    <w:lvl w:ilvl="0" w:tplc="329E22BC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4">
    <w:nsid w:val="7992340A"/>
    <w:multiLevelType w:val="multilevel"/>
    <w:tmpl w:val="4D5081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5">
    <w:nsid w:val="7A321AD5"/>
    <w:multiLevelType w:val="hybridMultilevel"/>
    <w:tmpl w:val="3BE41648"/>
    <w:name w:val="WW8Num282"/>
    <w:lvl w:ilvl="0" w:tplc="0D548E4E">
      <w:start w:val="2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9F7EA1"/>
    <w:multiLevelType w:val="hybridMultilevel"/>
    <w:tmpl w:val="6082B62C"/>
    <w:name w:val="WWNum19222"/>
    <w:lvl w:ilvl="0" w:tplc="04150013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7AB95812"/>
    <w:multiLevelType w:val="multilevel"/>
    <w:tmpl w:val="9C504630"/>
    <w:lvl w:ilvl="0">
      <w:start w:val="1"/>
      <w:numFmt w:val="decimal"/>
      <w:lvlText w:val="%1."/>
      <w:lvlJc w:val="left"/>
      <w:pPr>
        <w:ind w:left="99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6" w:hanging="180"/>
      </w:pPr>
      <w:rPr>
        <w:rFonts w:hint="default"/>
      </w:rPr>
    </w:lvl>
  </w:abstractNum>
  <w:abstractNum w:abstractNumId="88">
    <w:nsid w:val="7D9105A4"/>
    <w:multiLevelType w:val="multilevel"/>
    <w:tmpl w:val="3844E26C"/>
    <w:lvl w:ilvl="0">
      <w:start w:val="1"/>
      <w:numFmt w:val="decimal"/>
      <w:lvlText w:val="19.%1"/>
      <w:lvlJc w:val="left"/>
      <w:pPr>
        <w:ind w:left="1143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86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3" w:hanging="180"/>
      </w:pPr>
      <w:rPr>
        <w:rFonts w:hint="default"/>
      </w:rPr>
    </w:lvl>
  </w:abstractNum>
  <w:abstractNum w:abstractNumId="89">
    <w:nsid w:val="7EB5409D"/>
    <w:multiLevelType w:val="hybridMultilevel"/>
    <w:tmpl w:val="A536A884"/>
    <w:name w:val="WW8Num32"/>
    <w:lvl w:ilvl="0" w:tplc="9F0622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6"/>
  </w:num>
  <w:num w:numId="6">
    <w:abstractNumId w:val="17"/>
  </w:num>
  <w:num w:numId="7">
    <w:abstractNumId w:val="61"/>
  </w:num>
  <w:num w:numId="8">
    <w:abstractNumId w:val="57"/>
  </w:num>
  <w:num w:numId="9">
    <w:abstractNumId w:val="47"/>
  </w:num>
  <w:num w:numId="10">
    <w:abstractNumId w:val="69"/>
  </w:num>
  <w:num w:numId="11">
    <w:abstractNumId w:val="87"/>
  </w:num>
  <w:num w:numId="12">
    <w:abstractNumId w:val="87"/>
    <w:lvlOverride w:ilvl="0">
      <w:lvl w:ilvl="0">
        <w:start w:val="1"/>
        <w:numFmt w:val="decimal"/>
        <w:lvlText w:val="%1."/>
        <w:lvlJc w:val="left"/>
        <w:pPr>
          <w:ind w:left="996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ordinal"/>
        <w:lvlText w:val="5.%2"/>
        <w:lvlJc w:val="left"/>
        <w:pPr>
          <w:ind w:left="1716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436" w:hanging="18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1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6" w:hanging="180"/>
        </w:pPr>
        <w:rPr>
          <w:rFonts w:hint="default"/>
        </w:rPr>
      </w:lvl>
    </w:lvlOverride>
  </w:num>
  <w:num w:numId="13">
    <w:abstractNumId w:val="36"/>
  </w:num>
  <w:num w:numId="14">
    <w:abstractNumId w:val="38"/>
  </w:num>
  <w:num w:numId="15">
    <w:abstractNumId w:val="34"/>
  </w:num>
  <w:num w:numId="16">
    <w:abstractNumId w:val="89"/>
  </w:num>
  <w:num w:numId="17">
    <w:abstractNumId w:val="67"/>
  </w:num>
  <w:num w:numId="18">
    <w:abstractNumId w:val="32"/>
  </w:num>
  <w:num w:numId="19">
    <w:abstractNumId w:val="65"/>
  </w:num>
  <w:num w:numId="20">
    <w:abstractNumId w:val="31"/>
  </w:num>
  <w:num w:numId="21">
    <w:abstractNumId w:val="45"/>
  </w:num>
  <w:num w:numId="22">
    <w:abstractNumId w:val="59"/>
  </w:num>
  <w:num w:numId="23">
    <w:abstractNumId w:val="68"/>
  </w:num>
  <w:num w:numId="24">
    <w:abstractNumId w:val="53"/>
  </w:num>
  <w:num w:numId="25">
    <w:abstractNumId w:val="76"/>
  </w:num>
  <w:num w:numId="26">
    <w:abstractNumId w:val="62"/>
  </w:num>
  <w:num w:numId="27">
    <w:abstractNumId w:val="54"/>
  </w:num>
  <w:num w:numId="28">
    <w:abstractNumId w:val="48"/>
  </w:num>
  <w:num w:numId="29">
    <w:abstractNumId w:val="30"/>
  </w:num>
  <w:num w:numId="30">
    <w:abstractNumId w:val="70"/>
  </w:num>
  <w:num w:numId="31">
    <w:abstractNumId w:val="72"/>
  </w:num>
  <w:num w:numId="32">
    <w:abstractNumId w:val="77"/>
  </w:num>
  <w:num w:numId="33">
    <w:abstractNumId w:val="82"/>
  </w:num>
  <w:num w:numId="34">
    <w:abstractNumId w:val="51"/>
  </w:num>
  <w:num w:numId="35">
    <w:abstractNumId w:val="88"/>
  </w:num>
  <w:num w:numId="36">
    <w:abstractNumId w:val="46"/>
  </w:num>
  <w:num w:numId="37">
    <w:abstractNumId w:val="49"/>
  </w:num>
  <w:num w:numId="38">
    <w:abstractNumId w:val="43"/>
  </w:num>
  <w:num w:numId="39">
    <w:abstractNumId w:val="42"/>
  </w:num>
  <w:num w:numId="40">
    <w:abstractNumId w:val="64"/>
  </w:num>
  <w:num w:numId="41">
    <w:abstractNumId w:val="66"/>
  </w:num>
  <w:num w:numId="42">
    <w:abstractNumId w:val="81"/>
  </w:num>
  <w:num w:numId="43">
    <w:abstractNumId w:val="56"/>
  </w:num>
  <w:num w:numId="44">
    <w:abstractNumId w:val="83"/>
  </w:num>
  <w:num w:numId="45">
    <w:abstractNumId w:val="37"/>
  </w:num>
  <w:num w:numId="46">
    <w:abstractNumId w:val="33"/>
  </w:num>
  <w:num w:numId="47">
    <w:abstractNumId w:val="71"/>
  </w:num>
  <w:num w:numId="48">
    <w:abstractNumId w:val="52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5"/>
  </w:num>
  <w:num w:numId="51">
    <w:abstractNumId w:val="44"/>
  </w:num>
  <w:num w:numId="52">
    <w:abstractNumId w:val="58"/>
  </w:num>
  <w:num w:numId="53">
    <w:abstractNumId w:val="84"/>
  </w:num>
  <w:num w:numId="54">
    <w:abstractNumId w:val="35"/>
  </w:num>
  <w:num w:numId="55">
    <w:abstractNumId w:val="86"/>
  </w:num>
  <w:num w:numId="56">
    <w:abstractNumId w:val="79"/>
  </w:num>
  <w:num w:numId="57">
    <w:abstractNumId w:val="60"/>
  </w:num>
  <w:num w:numId="58">
    <w:abstractNumId w:val="39"/>
  </w:num>
  <w:num w:numId="59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000125"/>
    <w:rsid w:val="000021F6"/>
    <w:rsid w:val="00002DD4"/>
    <w:rsid w:val="0000415E"/>
    <w:rsid w:val="000059EE"/>
    <w:rsid w:val="00005C43"/>
    <w:rsid w:val="00005ECD"/>
    <w:rsid w:val="00006327"/>
    <w:rsid w:val="00007594"/>
    <w:rsid w:val="00010A3A"/>
    <w:rsid w:val="000112C0"/>
    <w:rsid w:val="00011759"/>
    <w:rsid w:val="00012E56"/>
    <w:rsid w:val="0001589D"/>
    <w:rsid w:val="00015ABA"/>
    <w:rsid w:val="00015E03"/>
    <w:rsid w:val="000170C9"/>
    <w:rsid w:val="000172E7"/>
    <w:rsid w:val="00017FD9"/>
    <w:rsid w:val="00021868"/>
    <w:rsid w:val="00023241"/>
    <w:rsid w:val="00023E33"/>
    <w:rsid w:val="000252CA"/>
    <w:rsid w:val="000263A3"/>
    <w:rsid w:val="00030A15"/>
    <w:rsid w:val="00031FC7"/>
    <w:rsid w:val="000320BC"/>
    <w:rsid w:val="00034C1B"/>
    <w:rsid w:val="00034F34"/>
    <w:rsid w:val="000354BC"/>
    <w:rsid w:val="00035979"/>
    <w:rsid w:val="00036DFA"/>
    <w:rsid w:val="00041FF7"/>
    <w:rsid w:val="00043035"/>
    <w:rsid w:val="00044DBB"/>
    <w:rsid w:val="00045B82"/>
    <w:rsid w:val="00046CEF"/>
    <w:rsid w:val="00047421"/>
    <w:rsid w:val="00047B74"/>
    <w:rsid w:val="00051091"/>
    <w:rsid w:val="0005165A"/>
    <w:rsid w:val="0005178C"/>
    <w:rsid w:val="00051A90"/>
    <w:rsid w:val="000548AA"/>
    <w:rsid w:val="0005602F"/>
    <w:rsid w:val="000565AA"/>
    <w:rsid w:val="000569E0"/>
    <w:rsid w:val="0005795F"/>
    <w:rsid w:val="00060284"/>
    <w:rsid w:val="000628BD"/>
    <w:rsid w:val="00062B7A"/>
    <w:rsid w:val="000639E1"/>
    <w:rsid w:val="00066273"/>
    <w:rsid w:val="000664D1"/>
    <w:rsid w:val="000668D5"/>
    <w:rsid w:val="000668E5"/>
    <w:rsid w:val="00066935"/>
    <w:rsid w:val="00070E28"/>
    <w:rsid w:val="00071C6F"/>
    <w:rsid w:val="00072E7F"/>
    <w:rsid w:val="000739EC"/>
    <w:rsid w:val="00073A24"/>
    <w:rsid w:val="00073A61"/>
    <w:rsid w:val="00074034"/>
    <w:rsid w:val="0007496F"/>
    <w:rsid w:val="00074B65"/>
    <w:rsid w:val="00075D74"/>
    <w:rsid w:val="0007611D"/>
    <w:rsid w:val="00076586"/>
    <w:rsid w:val="000767C4"/>
    <w:rsid w:val="00077E58"/>
    <w:rsid w:val="0008263F"/>
    <w:rsid w:val="00083BFC"/>
    <w:rsid w:val="00085314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224E"/>
    <w:rsid w:val="000A3472"/>
    <w:rsid w:val="000A3796"/>
    <w:rsid w:val="000A3AC6"/>
    <w:rsid w:val="000A4E4C"/>
    <w:rsid w:val="000A6660"/>
    <w:rsid w:val="000A7BB0"/>
    <w:rsid w:val="000B00A5"/>
    <w:rsid w:val="000B011F"/>
    <w:rsid w:val="000B0BEB"/>
    <w:rsid w:val="000B133A"/>
    <w:rsid w:val="000B2E26"/>
    <w:rsid w:val="000B3AAB"/>
    <w:rsid w:val="000B5990"/>
    <w:rsid w:val="000B5A83"/>
    <w:rsid w:val="000B71B1"/>
    <w:rsid w:val="000B722C"/>
    <w:rsid w:val="000B7CB3"/>
    <w:rsid w:val="000C05B0"/>
    <w:rsid w:val="000C1908"/>
    <w:rsid w:val="000C1FDB"/>
    <w:rsid w:val="000C29AD"/>
    <w:rsid w:val="000C36EB"/>
    <w:rsid w:val="000C3A3F"/>
    <w:rsid w:val="000C3D5D"/>
    <w:rsid w:val="000C464A"/>
    <w:rsid w:val="000C5A48"/>
    <w:rsid w:val="000C5BBB"/>
    <w:rsid w:val="000C5C8B"/>
    <w:rsid w:val="000C5CD4"/>
    <w:rsid w:val="000C64EA"/>
    <w:rsid w:val="000D03AF"/>
    <w:rsid w:val="000D06FB"/>
    <w:rsid w:val="000D18F8"/>
    <w:rsid w:val="000D1C73"/>
    <w:rsid w:val="000D3F49"/>
    <w:rsid w:val="000D6DE8"/>
    <w:rsid w:val="000D7652"/>
    <w:rsid w:val="000D78C8"/>
    <w:rsid w:val="000E0406"/>
    <w:rsid w:val="000E1208"/>
    <w:rsid w:val="000E1939"/>
    <w:rsid w:val="000E1B42"/>
    <w:rsid w:val="000E1BED"/>
    <w:rsid w:val="000E267F"/>
    <w:rsid w:val="000E2737"/>
    <w:rsid w:val="000E3606"/>
    <w:rsid w:val="000E53EF"/>
    <w:rsid w:val="000E569A"/>
    <w:rsid w:val="000E6DB9"/>
    <w:rsid w:val="000E6EFA"/>
    <w:rsid w:val="000F27DD"/>
    <w:rsid w:val="000F32DF"/>
    <w:rsid w:val="000F36F0"/>
    <w:rsid w:val="000F4301"/>
    <w:rsid w:val="000F4712"/>
    <w:rsid w:val="000F5180"/>
    <w:rsid w:val="000F5349"/>
    <w:rsid w:val="000F563A"/>
    <w:rsid w:val="000F5991"/>
    <w:rsid w:val="000F63EB"/>
    <w:rsid w:val="000F67C9"/>
    <w:rsid w:val="000F6989"/>
    <w:rsid w:val="000F7A86"/>
    <w:rsid w:val="00100661"/>
    <w:rsid w:val="00102125"/>
    <w:rsid w:val="001025FD"/>
    <w:rsid w:val="001049DD"/>
    <w:rsid w:val="00105094"/>
    <w:rsid w:val="00106C8F"/>
    <w:rsid w:val="00107035"/>
    <w:rsid w:val="00110D11"/>
    <w:rsid w:val="0011178A"/>
    <w:rsid w:val="0011213D"/>
    <w:rsid w:val="00112F81"/>
    <w:rsid w:val="00113364"/>
    <w:rsid w:val="00114331"/>
    <w:rsid w:val="0011463B"/>
    <w:rsid w:val="001156FB"/>
    <w:rsid w:val="00117AD5"/>
    <w:rsid w:val="00117BF0"/>
    <w:rsid w:val="00117FAC"/>
    <w:rsid w:val="00121600"/>
    <w:rsid w:val="00122135"/>
    <w:rsid w:val="001228E6"/>
    <w:rsid w:val="0012684B"/>
    <w:rsid w:val="001268D9"/>
    <w:rsid w:val="00127120"/>
    <w:rsid w:val="00127D10"/>
    <w:rsid w:val="0013000C"/>
    <w:rsid w:val="00131A54"/>
    <w:rsid w:val="00131B8F"/>
    <w:rsid w:val="00132FA1"/>
    <w:rsid w:val="00133D58"/>
    <w:rsid w:val="00134CCC"/>
    <w:rsid w:val="0013522E"/>
    <w:rsid w:val="00135271"/>
    <w:rsid w:val="00136DCF"/>
    <w:rsid w:val="00140640"/>
    <w:rsid w:val="0014443A"/>
    <w:rsid w:val="001454B9"/>
    <w:rsid w:val="00146D8E"/>
    <w:rsid w:val="00152045"/>
    <w:rsid w:val="0015250D"/>
    <w:rsid w:val="001526F1"/>
    <w:rsid w:val="00152CEF"/>
    <w:rsid w:val="00154D50"/>
    <w:rsid w:val="001552FC"/>
    <w:rsid w:val="0015734F"/>
    <w:rsid w:val="00157FAB"/>
    <w:rsid w:val="00161120"/>
    <w:rsid w:val="00162DF4"/>
    <w:rsid w:val="00162F83"/>
    <w:rsid w:val="00163728"/>
    <w:rsid w:val="0016476A"/>
    <w:rsid w:val="001648B8"/>
    <w:rsid w:val="0016570E"/>
    <w:rsid w:val="00166513"/>
    <w:rsid w:val="00170468"/>
    <w:rsid w:val="00170875"/>
    <w:rsid w:val="00172BB2"/>
    <w:rsid w:val="001732F7"/>
    <w:rsid w:val="001738A2"/>
    <w:rsid w:val="001758EE"/>
    <w:rsid w:val="00180130"/>
    <w:rsid w:val="00182507"/>
    <w:rsid w:val="00184D9D"/>
    <w:rsid w:val="0018521A"/>
    <w:rsid w:val="0018531B"/>
    <w:rsid w:val="001866B7"/>
    <w:rsid w:val="00186965"/>
    <w:rsid w:val="00187058"/>
    <w:rsid w:val="00187722"/>
    <w:rsid w:val="00191255"/>
    <w:rsid w:val="001923E9"/>
    <w:rsid w:val="001958C3"/>
    <w:rsid w:val="0019645E"/>
    <w:rsid w:val="001966D7"/>
    <w:rsid w:val="0019732B"/>
    <w:rsid w:val="001A02AA"/>
    <w:rsid w:val="001A1469"/>
    <w:rsid w:val="001A5250"/>
    <w:rsid w:val="001A669C"/>
    <w:rsid w:val="001A7D1B"/>
    <w:rsid w:val="001A7F1D"/>
    <w:rsid w:val="001B1696"/>
    <w:rsid w:val="001B3B83"/>
    <w:rsid w:val="001B42F2"/>
    <w:rsid w:val="001B4B8D"/>
    <w:rsid w:val="001B4C15"/>
    <w:rsid w:val="001B4DFC"/>
    <w:rsid w:val="001B5AF6"/>
    <w:rsid w:val="001C034B"/>
    <w:rsid w:val="001C2087"/>
    <w:rsid w:val="001C2442"/>
    <w:rsid w:val="001C244B"/>
    <w:rsid w:val="001C340A"/>
    <w:rsid w:val="001C617C"/>
    <w:rsid w:val="001C6CE5"/>
    <w:rsid w:val="001C6E52"/>
    <w:rsid w:val="001C6F12"/>
    <w:rsid w:val="001C6FA0"/>
    <w:rsid w:val="001D01B7"/>
    <w:rsid w:val="001D1DAB"/>
    <w:rsid w:val="001D24A0"/>
    <w:rsid w:val="001D28ED"/>
    <w:rsid w:val="001D322D"/>
    <w:rsid w:val="001D385C"/>
    <w:rsid w:val="001D49B0"/>
    <w:rsid w:val="001D5840"/>
    <w:rsid w:val="001D592A"/>
    <w:rsid w:val="001E0B9D"/>
    <w:rsid w:val="001E0C37"/>
    <w:rsid w:val="001E2A84"/>
    <w:rsid w:val="001E5854"/>
    <w:rsid w:val="001E6601"/>
    <w:rsid w:val="001E72CA"/>
    <w:rsid w:val="001E78B8"/>
    <w:rsid w:val="001F01AF"/>
    <w:rsid w:val="001F21C5"/>
    <w:rsid w:val="001F3BF8"/>
    <w:rsid w:val="001F4790"/>
    <w:rsid w:val="001F48FF"/>
    <w:rsid w:val="0020027D"/>
    <w:rsid w:val="00202178"/>
    <w:rsid w:val="002024C3"/>
    <w:rsid w:val="002029A1"/>
    <w:rsid w:val="00204903"/>
    <w:rsid w:val="00205483"/>
    <w:rsid w:val="00205745"/>
    <w:rsid w:val="00206357"/>
    <w:rsid w:val="002077BC"/>
    <w:rsid w:val="0020789C"/>
    <w:rsid w:val="002078DB"/>
    <w:rsid w:val="00211AAB"/>
    <w:rsid w:val="0021369D"/>
    <w:rsid w:val="002224A5"/>
    <w:rsid w:val="00223A04"/>
    <w:rsid w:val="0022588E"/>
    <w:rsid w:val="00225C7B"/>
    <w:rsid w:val="002302BC"/>
    <w:rsid w:val="00230535"/>
    <w:rsid w:val="00231465"/>
    <w:rsid w:val="0023344D"/>
    <w:rsid w:val="002340A1"/>
    <w:rsid w:val="0023416C"/>
    <w:rsid w:val="002349B2"/>
    <w:rsid w:val="00236684"/>
    <w:rsid w:val="00237B7B"/>
    <w:rsid w:val="00241048"/>
    <w:rsid w:val="00241237"/>
    <w:rsid w:val="00241BEA"/>
    <w:rsid w:val="00241F54"/>
    <w:rsid w:val="00242067"/>
    <w:rsid w:val="00242F27"/>
    <w:rsid w:val="0024459E"/>
    <w:rsid w:val="00245067"/>
    <w:rsid w:val="002452AD"/>
    <w:rsid w:val="00253F70"/>
    <w:rsid w:val="00256C45"/>
    <w:rsid w:val="00256CDB"/>
    <w:rsid w:val="00260842"/>
    <w:rsid w:val="00262275"/>
    <w:rsid w:val="0026253D"/>
    <w:rsid w:val="002644E4"/>
    <w:rsid w:val="00264BB9"/>
    <w:rsid w:val="002661DC"/>
    <w:rsid w:val="002663B8"/>
    <w:rsid w:val="0026653F"/>
    <w:rsid w:val="00266A91"/>
    <w:rsid w:val="0026732D"/>
    <w:rsid w:val="00274080"/>
    <w:rsid w:val="002751B2"/>
    <w:rsid w:val="00275306"/>
    <w:rsid w:val="00276B4C"/>
    <w:rsid w:val="00282027"/>
    <w:rsid w:val="002827F7"/>
    <w:rsid w:val="0028280C"/>
    <w:rsid w:val="0028367A"/>
    <w:rsid w:val="00284F7F"/>
    <w:rsid w:val="00285A25"/>
    <w:rsid w:val="00286DB7"/>
    <w:rsid w:val="00287B4E"/>
    <w:rsid w:val="0029132D"/>
    <w:rsid w:val="002921CF"/>
    <w:rsid w:val="00292532"/>
    <w:rsid w:val="00292A1B"/>
    <w:rsid w:val="00296414"/>
    <w:rsid w:val="002A11F4"/>
    <w:rsid w:val="002A134E"/>
    <w:rsid w:val="002A1B66"/>
    <w:rsid w:val="002A2281"/>
    <w:rsid w:val="002A461B"/>
    <w:rsid w:val="002A5574"/>
    <w:rsid w:val="002A5FB4"/>
    <w:rsid w:val="002A6E85"/>
    <w:rsid w:val="002A755D"/>
    <w:rsid w:val="002B02B0"/>
    <w:rsid w:val="002B0A2A"/>
    <w:rsid w:val="002B0C42"/>
    <w:rsid w:val="002B451E"/>
    <w:rsid w:val="002B4606"/>
    <w:rsid w:val="002B50F8"/>
    <w:rsid w:val="002B587F"/>
    <w:rsid w:val="002B5B3E"/>
    <w:rsid w:val="002B7B69"/>
    <w:rsid w:val="002C10C1"/>
    <w:rsid w:val="002C1209"/>
    <w:rsid w:val="002C1A32"/>
    <w:rsid w:val="002C3FE7"/>
    <w:rsid w:val="002C497D"/>
    <w:rsid w:val="002C4FF2"/>
    <w:rsid w:val="002C51AD"/>
    <w:rsid w:val="002D46B1"/>
    <w:rsid w:val="002D636E"/>
    <w:rsid w:val="002D6582"/>
    <w:rsid w:val="002D7381"/>
    <w:rsid w:val="002D7C24"/>
    <w:rsid w:val="002E0CC1"/>
    <w:rsid w:val="002E1F37"/>
    <w:rsid w:val="002E2E68"/>
    <w:rsid w:val="002E451E"/>
    <w:rsid w:val="002E538C"/>
    <w:rsid w:val="002E72D2"/>
    <w:rsid w:val="002E7C98"/>
    <w:rsid w:val="002F0FB8"/>
    <w:rsid w:val="002F137D"/>
    <w:rsid w:val="002F2C80"/>
    <w:rsid w:val="002F3625"/>
    <w:rsid w:val="002F3742"/>
    <w:rsid w:val="002F375B"/>
    <w:rsid w:val="002F378F"/>
    <w:rsid w:val="002F551F"/>
    <w:rsid w:val="002F70D0"/>
    <w:rsid w:val="003004A2"/>
    <w:rsid w:val="003062C2"/>
    <w:rsid w:val="00311523"/>
    <w:rsid w:val="00311579"/>
    <w:rsid w:val="003119F3"/>
    <w:rsid w:val="003155A9"/>
    <w:rsid w:val="00315620"/>
    <w:rsid w:val="00315CAE"/>
    <w:rsid w:val="00316709"/>
    <w:rsid w:val="00316A10"/>
    <w:rsid w:val="00316F63"/>
    <w:rsid w:val="00317638"/>
    <w:rsid w:val="00317D39"/>
    <w:rsid w:val="00321B14"/>
    <w:rsid w:val="00321D87"/>
    <w:rsid w:val="00322E73"/>
    <w:rsid w:val="003230C9"/>
    <w:rsid w:val="00325C70"/>
    <w:rsid w:val="00325DE5"/>
    <w:rsid w:val="00326CE0"/>
    <w:rsid w:val="00330FE1"/>
    <w:rsid w:val="00331CDE"/>
    <w:rsid w:val="003322D7"/>
    <w:rsid w:val="00334E1B"/>
    <w:rsid w:val="003367B3"/>
    <w:rsid w:val="00336D59"/>
    <w:rsid w:val="00337D9A"/>
    <w:rsid w:val="00340428"/>
    <w:rsid w:val="003404C0"/>
    <w:rsid w:val="00340826"/>
    <w:rsid w:val="003434F1"/>
    <w:rsid w:val="003436B4"/>
    <w:rsid w:val="003441B9"/>
    <w:rsid w:val="003446C2"/>
    <w:rsid w:val="00344B9D"/>
    <w:rsid w:val="00345598"/>
    <w:rsid w:val="00345948"/>
    <w:rsid w:val="0034605E"/>
    <w:rsid w:val="003469BD"/>
    <w:rsid w:val="00346DA0"/>
    <w:rsid w:val="003472E7"/>
    <w:rsid w:val="00347C1F"/>
    <w:rsid w:val="00347DC9"/>
    <w:rsid w:val="00350AC8"/>
    <w:rsid w:val="003541BE"/>
    <w:rsid w:val="0035423F"/>
    <w:rsid w:val="00354D0E"/>
    <w:rsid w:val="00354E2C"/>
    <w:rsid w:val="00356C6C"/>
    <w:rsid w:val="00357870"/>
    <w:rsid w:val="0036165C"/>
    <w:rsid w:val="00363159"/>
    <w:rsid w:val="00363681"/>
    <w:rsid w:val="00363FFE"/>
    <w:rsid w:val="00366426"/>
    <w:rsid w:val="00366642"/>
    <w:rsid w:val="00366912"/>
    <w:rsid w:val="0037059F"/>
    <w:rsid w:val="00371124"/>
    <w:rsid w:val="003711BB"/>
    <w:rsid w:val="003734E2"/>
    <w:rsid w:val="0037354D"/>
    <w:rsid w:val="003737C4"/>
    <w:rsid w:val="00373C9F"/>
    <w:rsid w:val="00373ED1"/>
    <w:rsid w:val="003751E9"/>
    <w:rsid w:val="003753D9"/>
    <w:rsid w:val="003800AD"/>
    <w:rsid w:val="00380AAF"/>
    <w:rsid w:val="003833E0"/>
    <w:rsid w:val="003857FA"/>
    <w:rsid w:val="003863CA"/>
    <w:rsid w:val="00390311"/>
    <w:rsid w:val="003906E3"/>
    <w:rsid w:val="00391E11"/>
    <w:rsid w:val="00393A8A"/>
    <w:rsid w:val="00394201"/>
    <w:rsid w:val="00394CF8"/>
    <w:rsid w:val="00396750"/>
    <w:rsid w:val="003976B6"/>
    <w:rsid w:val="003A0391"/>
    <w:rsid w:val="003A0E6C"/>
    <w:rsid w:val="003A344B"/>
    <w:rsid w:val="003A3571"/>
    <w:rsid w:val="003A4681"/>
    <w:rsid w:val="003A4B6E"/>
    <w:rsid w:val="003A4DD5"/>
    <w:rsid w:val="003A5A6F"/>
    <w:rsid w:val="003A5CF0"/>
    <w:rsid w:val="003B1E77"/>
    <w:rsid w:val="003B20F5"/>
    <w:rsid w:val="003B262B"/>
    <w:rsid w:val="003B2BD2"/>
    <w:rsid w:val="003B4D37"/>
    <w:rsid w:val="003B7F86"/>
    <w:rsid w:val="003C176F"/>
    <w:rsid w:val="003C1ED5"/>
    <w:rsid w:val="003C33A6"/>
    <w:rsid w:val="003C6EBE"/>
    <w:rsid w:val="003D1EA0"/>
    <w:rsid w:val="003D3E7A"/>
    <w:rsid w:val="003D3F40"/>
    <w:rsid w:val="003D4D55"/>
    <w:rsid w:val="003D655F"/>
    <w:rsid w:val="003D7023"/>
    <w:rsid w:val="003D7063"/>
    <w:rsid w:val="003D7973"/>
    <w:rsid w:val="003D7E1D"/>
    <w:rsid w:val="003E07BD"/>
    <w:rsid w:val="003E0F0A"/>
    <w:rsid w:val="003E1378"/>
    <w:rsid w:val="003E170E"/>
    <w:rsid w:val="003E239E"/>
    <w:rsid w:val="003E3850"/>
    <w:rsid w:val="003E3A28"/>
    <w:rsid w:val="003E462F"/>
    <w:rsid w:val="003E4E25"/>
    <w:rsid w:val="003E5534"/>
    <w:rsid w:val="003E5B56"/>
    <w:rsid w:val="003E5F9F"/>
    <w:rsid w:val="003E6B00"/>
    <w:rsid w:val="003E72CA"/>
    <w:rsid w:val="003F2CBE"/>
    <w:rsid w:val="003F3E68"/>
    <w:rsid w:val="003F4811"/>
    <w:rsid w:val="003F6923"/>
    <w:rsid w:val="003F7009"/>
    <w:rsid w:val="003F727A"/>
    <w:rsid w:val="003F72C0"/>
    <w:rsid w:val="0040380D"/>
    <w:rsid w:val="00403D79"/>
    <w:rsid w:val="00404595"/>
    <w:rsid w:val="00404FF4"/>
    <w:rsid w:val="00405488"/>
    <w:rsid w:val="00407A25"/>
    <w:rsid w:val="00411F8A"/>
    <w:rsid w:val="004123D2"/>
    <w:rsid w:val="004126DE"/>
    <w:rsid w:val="00415434"/>
    <w:rsid w:val="0041572B"/>
    <w:rsid w:val="00417054"/>
    <w:rsid w:val="0042064D"/>
    <w:rsid w:val="004211E0"/>
    <w:rsid w:val="00421CDC"/>
    <w:rsid w:val="00421FE0"/>
    <w:rsid w:val="00427622"/>
    <w:rsid w:val="00427BF1"/>
    <w:rsid w:val="00431092"/>
    <w:rsid w:val="004318DE"/>
    <w:rsid w:val="00431A56"/>
    <w:rsid w:val="00431B40"/>
    <w:rsid w:val="00431DC2"/>
    <w:rsid w:val="004327EF"/>
    <w:rsid w:val="0043476D"/>
    <w:rsid w:val="004374F6"/>
    <w:rsid w:val="004400F7"/>
    <w:rsid w:val="00441380"/>
    <w:rsid w:val="00441616"/>
    <w:rsid w:val="00441FF9"/>
    <w:rsid w:val="00443908"/>
    <w:rsid w:val="00443BA6"/>
    <w:rsid w:val="00446D39"/>
    <w:rsid w:val="004503F8"/>
    <w:rsid w:val="00450FEF"/>
    <w:rsid w:val="0045260F"/>
    <w:rsid w:val="00452EFB"/>
    <w:rsid w:val="004534EE"/>
    <w:rsid w:val="0045439D"/>
    <w:rsid w:val="00456B64"/>
    <w:rsid w:val="00457B56"/>
    <w:rsid w:val="004602A2"/>
    <w:rsid w:val="00460D40"/>
    <w:rsid w:val="004614B7"/>
    <w:rsid w:val="00461E60"/>
    <w:rsid w:val="00461F99"/>
    <w:rsid w:val="00462BFF"/>
    <w:rsid w:val="0046359E"/>
    <w:rsid w:val="00463FE9"/>
    <w:rsid w:val="00466AC7"/>
    <w:rsid w:val="00470712"/>
    <w:rsid w:val="00471DD8"/>
    <w:rsid w:val="00471F8D"/>
    <w:rsid w:val="004721A5"/>
    <w:rsid w:val="004724C1"/>
    <w:rsid w:val="00473988"/>
    <w:rsid w:val="004741FA"/>
    <w:rsid w:val="004742AB"/>
    <w:rsid w:val="004745A7"/>
    <w:rsid w:val="00474643"/>
    <w:rsid w:val="004746F1"/>
    <w:rsid w:val="00475353"/>
    <w:rsid w:val="00476F4A"/>
    <w:rsid w:val="00477ED7"/>
    <w:rsid w:val="004815C4"/>
    <w:rsid w:val="00481E6F"/>
    <w:rsid w:val="00482E87"/>
    <w:rsid w:val="00483431"/>
    <w:rsid w:val="00485237"/>
    <w:rsid w:val="004853E0"/>
    <w:rsid w:val="00486BB5"/>
    <w:rsid w:val="00487890"/>
    <w:rsid w:val="004934D1"/>
    <w:rsid w:val="0049476E"/>
    <w:rsid w:val="00495BDA"/>
    <w:rsid w:val="0049771C"/>
    <w:rsid w:val="004A0942"/>
    <w:rsid w:val="004A1030"/>
    <w:rsid w:val="004A1A81"/>
    <w:rsid w:val="004A2B77"/>
    <w:rsid w:val="004A4184"/>
    <w:rsid w:val="004A47D7"/>
    <w:rsid w:val="004A4E8E"/>
    <w:rsid w:val="004A75A8"/>
    <w:rsid w:val="004B02A2"/>
    <w:rsid w:val="004B1288"/>
    <w:rsid w:val="004B2A0C"/>
    <w:rsid w:val="004B3A9B"/>
    <w:rsid w:val="004B50A3"/>
    <w:rsid w:val="004B549A"/>
    <w:rsid w:val="004B71F8"/>
    <w:rsid w:val="004B7931"/>
    <w:rsid w:val="004C04FD"/>
    <w:rsid w:val="004C0BFF"/>
    <w:rsid w:val="004C1529"/>
    <w:rsid w:val="004C188E"/>
    <w:rsid w:val="004C20D1"/>
    <w:rsid w:val="004C2E7D"/>
    <w:rsid w:val="004C6451"/>
    <w:rsid w:val="004C6B07"/>
    <w:rsid w:val="004D0951"/>
    <w:rsid w:val="004D0DF6"/>
    <w:rsid w:val="004D1378"/>
    <w:rsid w:val="004D2EFC"/>
    <w:rsid w:val="004D3E90"/>
    <w:rsid w:val="004D411C"/>
    <w:rsid w:val="004D485F"/>
    <w:rsid w:val="004D4EB6"/>
    <w:rsid w:val="004D6C6A"/>
    <w:rsid w:val="004E1003"/>
    <w:rsid w:val="004E1469"/>
    <w:rsid w:val="004E1B25"/>
    <w:rsid w:val="004E32A1"/>
    <w:rsid w:val="004E4E61"/>
    <w:rsid w:val="004E74CC"/>
    <w:rsid w:val="004E7736"/>
    <w:rsid w:val="004E7A0B"/>
    <w:rsid w:val="004F03D9"/>
    <w:rsid w:val="004F1836"/>
    <w:rsid w:val="004F1EB7"/>
    <w:rsid w:val="004F4657"/>
    <w:rsid w:val="004F539E"/>
    <w:rsid w:val="004F5425"/>
    <w:rsid w:val="004F6A5F"/>
    <w:rsid w:val="004F756F"/>
    <w:rsid w:val="004F78B6"/>
    <w:rsid w:val="004F7FED"/>
    <w:rsid w:val="00501231"/>
    <w:rsid w:val="005025D3"/>
    <w:rsid w:val="00502856"/>
    <w:rsid w:val="00502BC7"/>
    <w:rsid w:val="00502DA8"/>
    <w:rsid w:val="005045D6"/>
    <w:rsid w:val="00504D7C"/>
    <w:rsid w:val="00505C62"/>
    <w:rsid w:val="0050641F"/>
    <w:rsid w:val="0050778C"/>
    <w:rsid w:val="005102A0"/>
    <w:rsid w:val="0051205A"/>
    <w:rsid w:val="00512207"/>
    <w:rsid w:val="00513FF3"/>
    <w:rsid w:val="00514869"/>
    <w:rsid w:val="0051587C"/>
    <w:rsid w:val="005171AA"/>
    <w:rsid w:val="00521FF0"/>
    <w:rsid w:val="005238E9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602D"/>
    <w:rsid w:val="00536840"/>
    <w:rsid w:val="00536F43"/>
    <w:rsid w:val="00536F48"/>
    <w:rsid w:val="00537C36"/>
    <w:rsid w:val="00541D16"/>
    <w:rsid w:val="0054676C"/>
    <w:rsid w:val="00547F02"/>
    <w:rsid w:val="0055037C"/>
    <w:rsid w:val="005503FA"/>
    <w:rsid w:val="0055241E"/>
    <w:rsid w:val="00552423"/>
    <w:rsid w:val="00552691"/>
    <w:rsid w:val="00552C48"/>
    <w:rsid w:val="00554E9F"/>
    <w:rsid w:val="00555219"/>
    <w:rsid w:val="0055538C"/>
    <w:rsid w:val="00555749"/>
    <w:rsid w:val="00556B7D"/>
    <w:rsid w:val="00556F6B"/>
    <w:rsid w:val="00560C97"/>
    <w:rsid w:val="005654B6"/>
    <w:rsid w:val="00566E05"/>
    <w:rsid w:val="0057045E"/>
    <w:rsid w:val="00570638"/>
    <w:rsid w:val="00571AF9"/>
    <w:rsid w:val="00573B40"/>
    <w:rsid w:val="00574EA5"/>
    <w:rsid w:val="005751AE"/>
    <w:rsid w:val="00576B75"/>
    <w:rsid w:val="00576F4A"/>
    <w:rsid w:val="005774BC"/>
    <w:rsid w:val="00577925"/>
    <w:rsid w:val="005817F6"/>
    <w:rsid w:val="00582C44"/>
    <w:rsid w:val="005834B1"/>
    <w:rsid w:val="00583741"/>
    <w:rsid w:val="00583ABA"/>
    <w:rsid w:val="00584BE7"/>
    <w:rsid w:val="00584C57"/>
    <w:rsid w:val="00584F6A"/>
    <w:rsid w:val="00585683"/>
    <w:rsid w:val="0058643E"/>
    <w:rsid w:val="005905B6"/>
    <w:rsid w:val="0059211A"/>
    <w:rsid w:val="00592884"/>
    <w:rsid w:val="005928F8"/>
    <w:rsid w:val="00592AF6"/>
    <w:rsid w:val="00593B42"/>
    <w:rsid w:val="00594DE4"/>
    <w:rsid w:val="00595028"/>
    <w:rsid w:val="00595373"/>
    <w:rsid w:val="005968C7"/>
    <w:rsid w:val="00596C4E"/>
    <w:rsid w:val="005A01D1"/>
    <w:rsid w:val="005A16E4"/>
    <w:rsid w:val="005A1FE7"/>
    <w:rsid w:val="005A2105"/>
    <w:rsid w:val="005A23BF"/>
    <w:rsid w:val="005A2982"/>
    <w:rsid w:val="005A2DF5"/>
    <w:rsid w:val="005A340F"/>
    <w:rsid w:val="005A35CA"/>
    <w:rsid w:val="005A39D1"/>
    <w:rsid w:val="005A4D55"/>
    <w:rsid w:val="005A6666"/>
    <w:rsid w:val="005A7785"/>
    <w:rsid w:val="005B008E"/>
    <w:rsid w:val="005B1976"/>
    <w:rsid w:val="005B1C54"/>
    <w:rsid w:val="005B4077"/>
    <w:rsid w:val="005B4E50"/>
    <w:rsid w:val="005B5DFE"/>
    <w:rsid w:val="005B67C8"/>
    <w:rsid w:val="005C032A"/>
    <w:rsid w:val="005C1503"/>
    <w:rsid w:val="005C2FFA"/>
    <w:rsid w:val="005C3C64"/>
    <w:rsid w:val="005C4FFE"/>
    <w:rsid w:val="005C5019"/>
    <w:rsid w:val="005C5EB5"/>
    <w:rsid w:val="005C716D"/>
    <w:rsid w:val="005C73EF"/>
    <w:rsid w:val="005D1501"/>
    <w:rsid w:val="005D1CC5"/>
    <w:rsid w:val="005D2E39"/>
    <w:rsid w:val="005D30FC"/>
    <w:rsid w:val="005D412B"/>
    <w:rsid w:val="005D72AE"/>
    <w:rsid w:val="005E04D4"/>
    <w:rsid w:val="005E0DF6"/>
    <w:rsid w:val="005E0DFC"/>
    <w:rsid w:val="005E263F"/>
    <w:rsid w:val="005E2F07"/>
    <w:rsid w:val="005E3F4E"/>
    <w:rsid w:val="005E55D5"/>
    <w:rsid w:val="005E5664"/>
    <w:rsid w:val="005E6D12"/>
    <w:rsid w:val="005E7F66"/>
    <w:rsid w:val="005F0A70"/>
    <w:rsid w:val="005F1FB5"/>
    <w:rsid w:val="005F23EE"/>
    <w:rsid w:val="005F31C9"/>
    <w:rsid w:val="005F3356"/>
    <w:rsid w:val="005F669C"/>
    <w:rsid w:val="005F725F"/>
    <w:rsid w:val="005F7E82"/>
    <w:rsid w:val="006002E3"/>
    <w:rsid w:val="00600380"/>
    <w:rsid w:val="006027CF"/>
    <w:rsid w:val="00602FB7"/>
    <w:rsid w:val="0060454A"/>
    <w:rsid w:val="0060475E"/>
    <w:rsid w:val="00604B3C"/>
    <w:rsid w:val="00607569"/>
    <w:rsid w:val="0060791B"/>
    <w:rsid w:val="00607D8E"/>
    <w:rsid w:val="006109C7"/>
    <w:rsid w:val="006121E1"/>
    <w:rsid w:val="00613676"/>
    <w:rsid w:val="00613AEA"/>
    <w:rsid w:val="00615090"/>
    <w:rsid w:val="006165F6"/>
    <w:rsid w:val="00616CD1"/>
    <w:rsid w:val="006179EF"/>
    <w:rsid w:val="00620B35"/>
    <w:rsid w:val="006228FF"/>
    <w:rsid w:val="00622F36"/>
    <w:rsid w:val="00623D53"/>
    <w:rsid w:val="006268FC"/>
    <w:rsid w:val="00630F39"/>
    <w:rsid w:val="006339F8"/>
    <w:rsid w:val="00633A76"/>
    <w:rsid w:val="00633C2D"/>
    <w:rsid w:val="0063512B"/>
    <w:rsid w:val="0063567F"/>
    <w:rsid w:val="00635A7E"/>
    <w:rsid w:val="00636E90"/>
    <w:rsid w:val="00637777"/>
    <w:rsid w:val="00640E88"/>
    <w:rsid w:val="006410C3"/>
    <w:rsid w:val="006428C9"/>
    <w:rsid w:val="006429C3"/>
    <w:rsid w:val="00642C24"/>
    <w:rsid w:val="006447EE"/>
    <w:rsid w:val="00645693"/>
    <w:rsid w:val="006456F7"/>
    <w:rsid w:val="006465E9"/>
    <w:rsid w:val="00646784"/>
    <w:rsid w:val="0064704E"/>
    <w:rsid w:val="00647DA1"/>
    <w:rsid w:val="00650239"/>
    <w:rsid w:val="00652681"/>
    <w:rsid w:val="00653122"/>
    <w:rsid w:val="0065389D"/>
    <w:rsid w:val="00653C52"/>
    <w:rsid w:val="00655C92"/>
    <w:rsid w:val="00655E1F"/>
    <w:rsid w:val="00664CB4"/>
    <w:rsid w:val="006664FD"/>
    <w:rsid w:val="00666644"/>
    <w:rsid w:val="00666A7A"/>
    <w:rsid w:val="00667AB8"/>
    <w:rsid w:val="00671C99"/>
    <w:rsid w:val="00672C92"/>
    <w:rsid w:val="00673809"/>
    <w:rsid w:val="00673C2F"/>
    <w:rsid w:val="00674193"/>
    <w:rsid w:val="00675FC2"/>
    <w:rsid w:val="00676081"/>
    <w:rsid w:val="006769CA"/>
    <w:rsid w:val="00677C40"/>
    <w:rsid w:val="00677EF4"/>
    <w:rsid w:val="006802BF"/>
    <w:rsid w:val="0068041D"/>
    <w:rsid w:val="006810B6"/>
    <w:rsid w:val="006813F2"/>
    <w:rsid w:val="006833A7"/>
    <w:rsid w:val="0068406B"/>
    <w:rsid w:val="0068409F"/>
    <w:rsid w:val="00685CC0"/>
    <w:rsid w:val="006868E5"/>
    <w:rsid w:val="0068697F"/>
    <w:rsid w:val="006878DE"/>
    <w:rsid w:val="00690D2E"/>
    <w:rsid w:val="00690E12"/>
    <w:rsid w:val="00691AC7"/>
    <w:rsid w:val="00691B6D"/>
    <w:rsid w:val="006929B2"/>
    <w:rsid w:val="00692D71"/>
    <w:rsid w:val="006939F0"/>
    <w:rsid w:val="00694BAE"/>
    <w:rsid w:val="00696F7C"/>
    <w:rsid w:val="00696F84"/>
    <w:rsid w:val="00697895"/>
    <w:rsid w:val="006A01D6"/>
    <w:rsid w:val="006A089E"/>
    <w:rsid w:val="006A23C3"/>
    <w:rsid w:val="006A4A25"/>
    <w:rsid w:val="006A4B95"/>
    <w:rsid w:val="006A4F1D"/>
    <w:rsid w:val="006A5B45"/>
    <w:rsid w:val="006A667D"/>
    <w:rsid w:val="006A7CAB"/>
    <w:rsid w:val="006A7D6F"/>
    <w:rsid w:val="006A7D9B"/>
    <w:rsid w:val="006B3200"/>
    <w:rsid w:val="006B5195"/>
    <w:rsid w:val="006B52AD"/>
    <w:rsid w:val="006B53BE"/>
    <w:rsid w:val="006B63B1"/>
    <w:rsid w:val="006B7CBA"/>
    <w:rsid w:val="006B7F96"/>
    <w:rsid w:val="006C09C5"/>
    <w:rsid w:val="006C3A29"/>
    <w:rsid w:val="006C4092"/>
    <w:rsid w:val="006C416E"/>
    <w:rsid w:val="006C50DC"/>
    <w:rsid w:val="006C645F"/>
    <w:rsid w:val="006C77FA"/>
    <w:rsid w:val="006C7C80"/>
    <w:rsid w:val="006D07D9"/>
    <w:rsid w:val="006D1020"/>
    <w:rsid w:val="006D1935"/>
    <w:rsid w:val="006D1E44"/>
    <w:rsid w:val="006D558D"/>
    <w:rsid w:val="006E00D2"/>
    <w:rsid w:val="006E1279"/>
    <w:rsid w:val="006E1DB0"/>
    <w:rsid w:val="006E211B"/>
    <w:rsid w:val="006E254F"/>
    <w:rsid w:val="006E28F3"/>
    <w:rsid w:val="006E2FDB"/>
    <w:rsid w:val="006E332D"/>
    <w:rsid w:val="006E3A4C"/>
    <w:rsid w:val="006E6731"/>
    <w:rsid w:val="006E6AEE"/>
    <w:rsid w:val="006E7A9C"/>
    <w:rsid w:val="006E7AEC"/>
    <w:rsid w:val="006F1414"/>
    <w:rsid w:val="006F1701"/>
    <w:rsid w:val="006F4559"/>
    <w:rsid w:val="006F464E"/>
    <w:rsid w:val="006F4732"/>
    <w:rsid w:val="006F4EB0"/>
    <w:rsid w:val="006F573F"/>
    <w:rsid w:val="006F6452"/>
    <w:rsid w:val="006F787C"/>
    <w:rsid w:val="006F7F6B"/>
    <w:rsid w:val="0070165C"/>
    <w:rsid w:val="00706279"/>
    <w:rsid w:val="00707361"/>
    <w:rsid w:val="00710412"/>
    <w:rsid w:val="0071191B"/>
    <w:rsid w:val="00711B99"/>
    <w:rsid w:val="00712FD4"/>
    <w:rsid w:val="00714A97"/>
    <w:rsid w:val="00714B1D"/>
    <w:rsid w:val="00714E42"/>
    <w:rsid w:val="00714F1E"/>
    <w:rsid w:val="007153AB"/>
    <w:rsid w:val="007153FA"/>
    <w:rsid w:val="00715513"/>
    <w:rsid w:val="00715DEE"/>
    <w:rsid w:val="00716956"/>
    <w:rsid w:val="00721193"/>
    <w:rsid w:val="007211D6"/>
    <w:rsid w:val="00721957"/>
    <w:rsid w:val="00721E34"/>
    <w:rsid w:val="00723918"/>
    <w:rsid w:val="0072469C"/>
    <w:rsid w:val="007259B5"/>
    <w:rsid w:val="00725A3A"/>
    <w:rsid w:val="0073023E"/>
    <w:rsid w:val="0073027E"/>
    <w:rsid w:val="00730314"/>
    <w:rsid w:val="0073373D"/>
    <w:rsid w:val="00733D07"/>
    <w:rsid w:val="00734290"/>
    <w:rsid w:val="00734907"/>
    <w:rsid w:val="00734B12"/>
    <w:rsid w:val="0073674E"/>
    <w:rsid w:val="007370DF"/>
    <w:rsid w:val="00740227"/>
    <w:rsid w:val="007404BD"/>
    <w:rsid w:val="00740934"/>
    <w:rsid w:val="00742731"/>
    <w:rsid w:val="007431F4"/>
    <w:rsid w:val="00747307"/>
    <w:rsid w:val="0074780F"/>
    <w:rsid w:val="00750AFC"/>
    <w:rsid w:val="00750F05"/>
    <w:rsid w:val="007521D4"/>
    <w:rsid w:val="00752436"/>
    <w:rsid w:val="00752B6E"/>
    <w:rsid w:val="007614BD"/>
    <w:rsid w:val="00761813"/>
    <w:rsid w:val="0076233D"/>
    <w:rsid w:val="00762614"/>
    <w:rsid w:val="00763995"/>
    <w:rsid w:val="00765C58"/>
    <w:rsid w:val="007703A4"/>
    <w:rsid w:val="007704D9"/>
    <w:rsid w:val="00771030"/>
    <w:rsid w:val="0077128D"/>
    <w:rsid w:val="00772C51"/>
    <w:rsid w:val="007755EE"/>
    <w:rsid w:val="007764BD"/>
    <w:rsid w:val="00777378"/>
    <w:rsid w:val="007776AB"/>
    <w:rsid w:val="007805ED"/>
    <w:rsid w:val="00784AC5"/>
    <w:rsid w:val="00785CBE"/>
    <w:rsid w:val="0078697E"/>
    <w:rsid w:val="00786C1A"/>
    <w:rsid w:val="00786DC9"/>
    <w:rsid w:val="007876DA"/>
    <w:rsid w:val="007906DC"/>
    <w:rsid w:val="00790856"/>
    <w:rsid w:val="00790FBE"/>
    <w:rsid w:val="007928F5"/>
    <w:rsid w:val="00793607"/>
    <w:rsid w:val="00794D10"/>
    <w:rsid w:val="0079689E"/>
    <w:rsid w:val="007973C9"/>
    <w:rsid w:val="0079740D"/>
    <w:rsid w:val="007A01AA"/>
    <w:rsid w:val="007A1329"/>
    <w:rsid w:val="007A1DF9"/>
    <w:rsid w:val="007A2053"/>
    <w:rsid w:val="007A3C4C"/>
    <w:rsid w:val="007A5482"/>
    <w:rsid w:val="007A5880"/>
    <w:rsid w:val="007B0201"/>
    <w:rsid w:val="007B1BFD"/>
    <w:rsid w:val="007B20CB"/>
    <w:rsid w:val="007B2984"/>
    <w:rsid w:val="007B5783"/>
    <w:rsid w:val="007B59B2"/>
    <w:rsid w:val="007B7A24"/>
    <w:rsid w:val="007C0614"/>
    <w:rsid w:val="007C2610"/>
    <w:rsid w:val="007C3CDC"/>
    <w:rsid w:val="007C4CD1"/>
    <w:rsid w:val="007C516E"/>
    <w:rsid w:val="007C56AE"/>
    <w:rsid w:val="007C579E"/>
    <w:rsid w:val="007C57E7"/>
    <w:rsid w:val="007C57E8"/>
    <w:rsid w:val="007C6845"/>
    <w:rsid w:val="007C773C"/>
    <w:rsid w:val="007C7A65"/>
    <w:rsid w:val="007D10BC"/>
    <w:rsid w:val="007D116E"/>
    <w:rsid w:val="007D20EA"/>
    <w:rsid w:val="007D3A84"/>
    <w:rsid w:val="007D43AE"/>
    <w:rsid w:val="007D463C"/>
    <w:rsid w:val="007D5A4F"/>
    <w:rsid w:val="007D6761"/>
    <w:rsid w:val="007D74A0"/>
    <w:rsid w:val="007E3A78"/>
    <w:rsid w:val="007E75DA"/>
    <w:rsid w:val="007F0E1E"/>
    <w:rsid w:val="007F1D43"/>
    <w:rsid w:val="007F1DBA"/>
    <w:rsid w:val="007F2A9D"/>
    <w:rsid w:val="007F2C2A"/>
    <w:rsid w:val="007F434E"/>
    <w:rsid w:val="007F452C"/>
    <w:rsid w:val="007F74E4"/>
    <w:rsid w:val="007F75A8"/>
    <w:rsid w:val="007F7A8C"/>
    <w:rsid w:val="00800D66"/>
    <w:rsid w:val="00802407"/>
    <w:rsid w:val="008054D5"/>
    <w:rsid w:val="00805AE7"/>
    <w:rsid w:val="00807DF9"/>
    <w:rsid w:val="00811AC1"/>
    <w:rsid w:val="008124A8"/>
    <w:rsid w:val="00813926"/>
    <w:rsid w:val="0081456B"/>
    <w:rsid w:val="00814659"/>
    <w:rsid w:val="00815321"/>
    <w:rsid w:val="00815A04"/>
    <w:rsid w:val="00815AA2"/>
    <w:rsid w:val="008177F0"/>
    <w:rsid w:val="008208F4"/>
    <w:rsid w:val="00820BE2"/>
    <w:rsid w:val="00820EC4"/>
    <w:rsid w:val="008220FE"/>
    <w:rsid w:val="00823065"/>
    <w:rsid w:val="008249B6"/>
    <w:rsid w:val="00826A7B"/>
    <w:rsid w:val="00831415"/>
    <w:rsid w:val="008332ED"/>
    <w:rsid w:val="00833409"/>
    <w:rsid w:val="008374A2"/>
    <w:rsid w:val="008403C9"/>
    <w:rsid w:val="00840EC2"/>
    <w:rsid w:val="008411FB"/>
    <w:rsid w:val="00843339"/>
    <w:rsid w:val="008435EC"/>
    <w:rsid w:val="00846F8F"/>
    <w:rsid w:val="00847B73"/>
    <w:rsid w:val="00850B6C"/>
    <w:rsid w:val="008519A4"/>
    <w:rsid w:val="00851EBD"/>
    <w:rsid w:val="008521DD"/>
    <w:rsid w:val="00852749"/>
    <w:rsid w:val="00853820"/>
    <w:rsid w:val="00853B35"/>
    <w:rsid w:val="00854179"/>
    <w:rsid w:val="00854B88"/>
    <w:rsid w:val="0085562A"/>
    <w:rsid w:val="00856AB9"/>
    <w:rsid w:val="00856EB5"/>
    <w:rsid w:val="00857617"/>
    <w:rsid w:val="00863FFA"/>
    <w:rsid w:val="00865DC1"/>
    <w:rsid w:val="008660F4"/>
    <w:rsid w:val="008716FD"/>
    <w:rsid w:val="0087193D"/>
    <w:rsid w:val="00872D53"/>
    <w:rsid w:val="008730E7"/>
    <w:rsid w:val="00874EB9"/>
    <w:rsid w:val="00875795"/>
    <w:rsid w:val="00875BF1"/>
    <w:rsid w:val="0087656A"/>
    <w:rsid w:val="0087759B"/>
    <w:rsid w:val="0088000E"/>
    <w:rsid w:val="00881B74"/>
    <w:rsid w:val="008825AC"/>
    <w:rsid w:val="00883038"/>
    <w:rsid w:val="00883F64"/>
    <w:rsid w:val="00884087"/>
    <w:rsid w:val="008842EE"/>
    <w:rsid w:val="00886519"/>
    <w:rsid w:val="008876EE"/>
    <w:rsid w:val="0088797D"/>
    <w:rsid w:val="008902F6"/>
    <w:rsid w:val="0089193C"/>
    <w:rsid w:val="00892B7E"/>
    <w:rsid w:val="00893270"/>
    <w:rsid w:val="0089336C"/>
    <w:rsid w:val="00893DF4"/>
    <w:rsid w:val="00894053"/>
    <w:rsid w:val="0089625D"/>
    <w:rsid w:val="008A0FB9"/>
    <w:rsid w:val="008A2B44"/>
    <w:rsid w:val="008A361B"/>
    <w:rsid w:val="008A406B"/>
    <w:rsid w:val="008A40FE"/>
    <w:rsid w:val="008B15F7"/>
    <w:rsid w:val="008B1D5D"/>
    <w:rsid w:val="008B2634"/>
    <w:rsid w:val="008B52CA"/>
    <w:rsid w:val="008C1D80"/>
    <w:rsid w:val="008C26E4"/>
    <w:rsid w:val="008C41D1"/>
    <w:rsid w:val="008C534F"/>
    <w:rsid w:val="008C5D5C"/>
    <w:rsid w:val="008C652D"/>
    <w:rsid w:val="008D01C0"/>
    <w:rsid w:val="008D0500"/>
    <w:rsid w:val="008D0A3C"/>
    <w:rsid w:val="008D12D2"/>
    <w:rsid w:val="008D2037"/>
    <w:rsid w:val="008D20F9"/>
    <w:rsid w:val="008D2478"/>
    <w:rsid w:val="008D35F1"/>
    <w:rsid w:val="008D3D1B"/>
    <w:rsid w:val="008D4F90"/>
    <w:rsid w:val="008D6388"/>
    <w:rsid w:val="008E15CC"/>
    <w:rsid w:val="008E25EB"/>
    <w:rsid w:val="008E2721"/>
    <w:rsid w:val="008E2751"/>
    <w:rsid w:val="008E2958"/>
    <w:rsid w:val="008E2ED1"/>
    <w:rsid w:val="008E52C1"/>
    <w:rsid w:val="008E53C4"/>
    <w:rsid w:val="008E61D6"/>
    <w:rsid w:val="008E653C"/>
    <w:rsid w:val="008E6688"/>
    <w:rsid w:val="008E7624"/>
    <w:rsid w:val="008E7942"/>
    <w:rsid w:val="008E7DBE"/>
    <w:rsid w:val="008F0594"/>
    <w:rsid w:val="008F2FD7"/>
    <w:rsid w:val="008F4024"/>
    <w:rsid w:val="008F4709"/>
    <w:rsid w:val="008F516D"/>
    <w:rsid w:val="008F5911"/>
    <w:rsid w:val="008F5C7C"/>
    <w:rsid w:val="008F680F"/>
    <w:rsid w:val="008F694A"/>
    <w:rsid w:val="0090454D"/>
    <w:rsid w:val="009054D4"/>
    <w:rsid w:val="009071DF"/>
    <w:rsid w:val="00907DA3"/>
    <w:rsid w:val="00911309"/>
    <w:rsid w:val="009120C8"/>
    <w:rsid w:val="00912569"/>
    <w:rsid w:val="009129D5"/>
    <w:rsid w:val="009131A5"/>
    <w:rsid w:val="009143B4"/>
    <w:rsid w:val="009161BD"/>
    <w:rsid w:val="0091622A"/>
    <w:rsid w:val="009163A1"/>
    <w:rsid w:val="00916EF1"/>
    <w:rsid w:val="00917B89"/>
    <w:rsid w:val="00920192"/>
    <w:rsid w:val="009215D1"/>
    <w:rsid w:val="00921A03"/>
    <w:rsid w:val="00922F4C"/>
    <w:rsid w:val="00923B79"/>
    <w:rsid w:val="009246B4"/>
    <w:rsid w:val="00924E90"/>
    <w:rsid w:val="0092638B"/>
    <w:rsid w:val="00926440"/>
    <w:rsid w:val="0093061C"/>
    <w:rsid w:val="009309B3"/>
    <w:rsid w:val="00930B35"/>
    <w:rsid w:val="00930E72"/>
    <w:rsid w:val="009322B3"/>
    <w:rsid w:val="00932329"/>
    <w:rsid w:val="00932669"/>
    <w:rsid w:val="00933086"/>
    <w:rsid w:val="0093461B"/>
    <w:rsid w:val="0093481D"/>
    <w:rsid w:val="00934988"/>
    <w:rsid w:val="00934D09"/>
    <w:rsid w:val="00937C81"/>
    <w:rsid w:val="0094047B"/>
    <w:rsid w:val="009405FC"/>
    <w:rsid w:val="009422E1"/>
    <w:rsid w:val="009426F1"/>
    <w:rsid w:val="00942BB7"/>
    <w:rsid w:val="009432AF"/>
    <w:rsid w:val="00944BE1"/>
    <w:rsid w:val="00945848"/>
    <w:rsid w:val="009467BA"/>
    <w:rsid w:val="0094798E"/>
    <w:rsid w:val="0095061B"/>
    <w:rsid w:val="00951F6B"/>
    <w:rsid w:val="00952896"/>
    <w:rsid w:val="009528BA"/>
    <w:rsid w:val="00952E0D"/>
    <w:rsid w:val="00953B40"/>
    <w:rsid w:val="009545C5"/>
    <w:rsid w:val="00955268"/>
    <w:rsid w:val="0095705D"/>
    <w:rsid w:val="009574CB"/>
    <w:rsid w:val="009600B5"/>
    <w:rsid w:val="0096050E"/>
    <w:rsid w:val="00960837"/>
    <w:rsid w:val="00961DE1"/>
    <w:rsid w:val="00962536"/>
    <w:rsid w:val="0096289D"/>
    <w:rsid w:val="00963CE0"/>
    <w:rsid w:val="00963CED"/>
    <w:rsid w:val="0096501A"/>
    <w:rsid w:val="00965DFE"/>
    <w:rsid w:val="0096656E"/>
    <w:rsid w:val="0096749F"/>
    <w:rsid w:val="00970361"/>
    <w:rsid w:val="0097078F"/>
    <w:rsid w:val="009708F8"/>
    <w:rsid w:val="00970BC1"/>
    <w:rsid w:val="009722EB"/>
    <w:rsid w:val="00972C2C"/>
    <w:rsid w:val="00972DFD"/>
    <w:rsid w:val="00975700"/>
    <w:rsid w:val="009757F1"/>
    <w:rsid w:val="0097699D"/>
    <w:rsid w:val="00976DA2"/>
    <w:rsid w:val="00977308"/>
    <w:rsid w:val="009807B3"/>
    <w:rsid w:val="00980B20"/>
    <w:rsid w:val="00980E0F"/>
    <w:rsid w:val="009846EC"/>
    <w:rsid w:val="009848AE"/>
    <w:rsid w:val="00984D3D"/>
    <w:rsid w:val="00984E41"/>
    <w:rsid w:val="009855A6"/>
    <w:rsid w:val="0098567C"/>
    <w:rsid w:val="00986136"/>
    <w:rsid w:val="00986B8D"/>
    <w:rsid w:val="00987F60"/>
    <w:rsid w:val="0099006B"/>
    <w:rsid w:val="00992B63"/>
    <w:rsid w:val="00992CED"/>
    <w:rsid w:val="0099331B"/>
    <w:rsid w:val="00994BD4"/>
    <w:rsid w:val="009A015F"/>
    <w:rsid w:val="009A0E14"/>
    <w:rsid w:val="009A3C60"/>
    <w:rsid w:val="009A719D"/>
    <w:rsid w:val="009A7FAA"/>
    <w:rsid w:val="009B0B8E"/>
    <w:rsid w:val="009B0C85"/>
    <w:rsid w:val="009B2E93"/>
    <w:rsid w:val="009B301A"/>
    <w:rsid w:val="009B4F54"/>
    <w:rsid w:val="009B593B"/>
    <w:rsid w:val="009B7363"/>
    <w:rsid w:val="009B7A2E"/>
    <w:rsid w:val="009B7D70"/>
    <w:rsid w:val="009C0231"/>
    <w:rsid w:val="009C2620"/>
    <w:rsid w:val="009C2E62"/>
    <w:rsid w:val="009C3767"/>
    <w:rsid w:val="009C3C35"/>
    <w:rsid w:val="009C43D1"/>
    <w:rsid w:val="009C7544"/>
    <w:rsid w:val="009C798E"/>
    <w:rsid w:val="009D0A82"/>
    <w:rsid w:val="009D12EA"/>
    <w:rsid w:val="009D3D0A"/>
    <w:rsid w:val="009D4C14"/>
    <w:rsid w:val="009D4DB9"/>
    <w:rsid w:val="009D53DE"/>
    <w:rsid w:val="009D7DA2"/>
    <w:rsid w:val="009E080B"/>
    <w:rsid w:val="009E1378"/>
    <w:rsid w:val="009E2C93"/>
    <w:rsid w:val="009E45D0"/>
    <w:rsid w:val="009E5A74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9F7FBB"/>
    <w:rsid w:val="00A0064C"/>
    <w:rsid w:val="00A03AB3"/>
    <w:rsid w:val="00A05055"/>
    <w:rsid w:val="00A050DC"/>
    <w:rsid w:val="00A056AF"/>
    <w:rsid w:val="00A0668D"/>
    <w:rsid w:val="00A070DA"/>
    <w:rsid w:val="00A10B62"/>
    <w:rsid w:val="00A11C1B"/>
    <w:rsid w:val="00A139F5"/>
    <w:rsid w:val="00A1450A"/>
    <w:rsid w:val="00A14B7D"/>
    <w:rsid w:val="00A14D46"/>
    <w:rsid w:val="00A151B9"/>
    <w:rsid w:val="00A16BDE"/>
    <w:rsid w:val="00A20FF2"/>
    <w:rsid w:val="00A2119A"/>
    <w:rsid w:val="00A21682"/>
    <w:rsid w:val="00A230AE"/>
    <w:rsid w:val="00A25BCB"/>
    <w:rsid w:val="00A26419"/>
    <w:rsid w:val="00A307BE"/>
    <w:rsid w:val="00A32654"/>
    <w:rsid w:val="00A32FE3"/>
    <w:rsid w:val="00A3327D"/>
    <w:rsid w:val="00A33E34"/>
    <w:rsid w:val="00A35B97"/>
    <w:rsid w:val="00A35E1E"/>
    <w:rsid w:val="00A363FF"/>
    <w:rsid w:val="00A373EB"/>
    <w:rsid w:val="00A41BF3"/>
    <w:rsid w:val="00A42343"/>
    <w:rsid w:val="00A42698"/>
    <w:rsid w:val="00A429EB"/>
    <w:rsid w:val="00A43B49"/>
    <w:rsid w:val="00A43B76"/>
    <w:rsid w:val="00A45BBB"/>
    <w:rsid w:val="00A46D12"/>
    <w:rsid w:val="00A47BE8"/>
    <w:rsid w:val="00A5350A"/>
    <w:rsid w:val="00A53DA7"/>
    <w:rsid w:val="00A5426D"/>
    <w:rsid w:val="00A56161"/>
    <w:rsid w:val="00A60659"/>
    <w:rsid w:val="00A63BB2"/>
    <w:rsid w:val="00A63EDA"/>
    <w:rsid w:val="00A6541A"/>
    <w:rsid w:val="00A66D76"/>
    <w:rsid w:val="00A67BCB"/>
    <w:rsid w:val="00A70A13"/>
    <w:rsid w:val="00A719DD"/>
    <w:rsid w:val="00A72D97"/>
    <w:rsid w:val="00A742F4"/>
    <w:rsid w:val="00A7785B"/>
    <w:rsid w:val="00A77A7D"/>
    <w:rsid w:val="00A77D12"/>
    <w:rsid w:val="00A80241"/>
    <w:rsid w:val="00A80AD6"/>
    <w:rsid w:val="00A82BF2"/>
    <w:rsid w:val="00A83D91"/>
    <w:rsid w:val="00A86893"/>
    <w:rsid w:val="00A86EEC"/>
    <w:rsid w:val="00A921DA"/>
    <w:rsid w:val="00A924EF"/>
    <w:rsid w:val="00A95519"/>
    <w:rsid w:val="00A95C33"/>
    <w:rsid w:val="00A96423"/>
    <w:rsid w:val="00AA02CD"/>
    <w:rsid w:val="00AA07DC"/>
    <w:rsid w:val="00AA15AD"/>
    <w:rsid w:val="00AA2DAF"/>
    <w:rsid w:val="00AA3395"/>
    <w:rsid w:val="00AA58D0"/>
    <w:rsid w:val="00AA5F0C"/>
    <w:rsid w:val="00AA6DC5"/>
    <w:rsid w:val="00AA72B1"/>
    <w:rsid w:val="00AB0474"/>
    <w:rsid w:val="00AB04BD"/>
    <w:rsid w:val="00AB158C"/>
    <w:rsid w:val="00AB223A"/>
    <w:rsid w:val="00AB412E"/>
    <w:rsid w:val="00AB4C5F"/>
    <w:rsid w:val="00AB512A"/>
    <w:rsid w:val="00AB5FE9"/>
    <w:rsid w:val="00AB6002"/>
    <w:rsid w:val="00AB6976"/>
    <w:rsid w:val="00AC0ABA"/>
    <w:rsid w:val="00AC2084"/>
    <w:rsid w:val="00AC639E"/>
    <w:rsid w:val="00AD09E0"/>
    <w:rsid w:val="00AD10C2"/>
    <w:rsid w:val="00AD1991"/>
    <w:rsid w:val="00AD25D6"/>
    <w:rsid w:val="00AD38A9"/>
    <w:rsid w:val="00AD3B49"/>
    <w:rsid w:val="00AD3E80"/>
    <w:rsid w:val="00AD4A63"/>
    <w:rsid w:val="00AD4A9A"/>
    <w:rsid w:val="00AD6761"/>
    <w:rsid w:val="00AD7819"/>
    <w:rsid w:val="00AE04F5"/>
    <w:rsid w:val="00AE2693"/>
    <w:rsid w:val="00AE4AD2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4A35"/>
    <w:rsid w:val="00AF5637"/>
    <w:rsid w:val="00AF7B0A"/>
    <w:rsid w:val="00B002FB"/>
    <w:rsid w:val="00B015E5"/>
    <w:rsid w:val="00B024F8"/>
    <w:rsid w:val="00B02761"/>
    <w:rsid w:val="00B02E61"/>
    <w:rsid w:val="00B03745"/>
    <w:rsid w:val="00B0660A"/>
    <w:rsid w:val="00B06669"/>
    <w:rsid w:val="00B06B8D"/>
    <w:rsid w:val="00B070B1"/>
    <w:rsid w:val="00B07E3A"/>
    <w:rsid w:val="00B1037D"/>
    <w:rsid w:val="00B10434"/>
    <w:rsid w:val="00B12D9D"/>
    <w:rsid w:val="00B13550"/>
    <w:rsid w:val="00B13B5E"/>
    <w:rsid w:val="00B13DE2"/>
    <w:rsid w:val="00B14B10"/>
    <w:rsid w:val="00B16B60"/>
    <w:rsid w:val="00B241F1"/>
    <w:rsid w:val="00B2435A"/>
    <w:rsid w:val="00B245C6"/>
    <w:rsid w:val="00B2521C"/>
    <w:rsid w:val="00B258C5"/>
    <w:rsid w:val="00B26791"/>
    <w:rsid w:val="00B268BE"/>
    <w:rsid w:val="00B30F87"/>
    <w:rsid w:val="00B35871"/>
    <w:rsid w:val="00B3590E"/>
    <w:rsid w:val="00B35D05"/>
    <w:rsid w:val="00B35D60"/>
    <w:rsid w:val="00B40E40"/>
    <w:rsid w:val="00B40E4C"/>
    <w:rsid w:val="00B41518"/>
    <w:rsid w:val="00B41BCD"/>
    <w:rsid w:val="00B428F5"/>
    <w:rsid w:val="00B43E67"/>
    <w:rsid w:val="00B444B9"/>
    <w:rsid w:val="00B448BC"/>
    <w:rsid w:val="00B4580E"/>
    <w:rsid w:val="00B45FCC"/>
    <w:rsid w:val="00B461BE"/>
    <w:rsid w:val="00B461D3"/>
    <w:rsid w:val="00B475CD"/>
    <w:rsid w:val="00B47BB9"/>
    <w:rsid w:val="00B5286D"/>
    <w:rsid w:val="00B54638"/>
    <w:rsid w:val="00B5508E"/>
    <w:rsid w:val="00B55930"/>
    <w:rsid w:val="00B56E5D"/>
    <w:rsid w:val="00B570C3"/>
    <w:rsid w:val="00B61529"/>
    <w:rsid w:val="00B64635"/>
    <w:rsid w:val="00B64ADA"/>
    <w:rsid w:val="00B64EF0"/>
    <w:rsid w:val="00B70D2D"/>
    <w:rsid w:val="00B70E77"/>
    <w:rsid w:val="00B725AE"/>
    <w:rsid w:val="00B7395D"/>
    <w:rsid w:val="00B74385"/>
    <w:rsid w:val="00B75AFE"/>
    <w:rsid w:val="00B7635A"/>
    <w:rsid w:val="00B76986"/>
    <w:rsid w:val="00B7777A"/>
    <w:rsid w:val="00B80011"/>
    <w:rsid w:val="00B81927"/>
    <w:rsid w:val="00B82403"/>
    <w:rsid w:val="00B83269"/>
    <w:rsid w:val="00B833C1"/>
    <w:rsid w:val="00B837C9"/>
    <w:rsid w:val="00B83BFB"/>
    <w:rsid w:val="00B83EB7"/>
    <w:rsid w:val="00B857FA"/>
    <w:rsid w:val="00B87F76"/>
    <w:rsid w:val="00B902EB"/>
    <w:rsid w:val="00B91A8A"/>
    <w:rsid w:val="00B936CF"/>
    <w:rsid w:val="00B94698"/>
    <w:rsid w:val="00B959F0"/>
    <w:rsid w:val="00B95C20"/>
    <w:rsid w:val="00B963CD"/>
    <w:rsid w:val="00B974D8"/>
    <w:rsid w:val="00BA19A7"/>
    <w:rsid w:val="00BA35AF"/>
    <w:rsid w:val="00BA36B0"/>
    <w:rsid w:val="00BA5DDC"/>
    <w:rsid w:val="00BA66FB"/>
    <w:rsid w:val="00BB0B30"/>
    <w:rsid w:val="00BB0DEF"/>
    <w:rsid w:val="00BB2D1A"/>
    <w:rsid w:val="00BB60BF"/>
    <w:rsid w:val="00BC0991"/>
    <w:rsid w:val="00BC1F37"/>
    <w:rsid w:val="00BC2D7F"/>
    <w:rsid w:val="00BC7CC6"/>
    <w:rsid w:val="00BD284C"/>
    <w:rsid w:val="00BD5610"/>
    <w:rsid w:val="00BD668D"/>
    <w:rsid w:val="00BD6A54"/>
    <w:rsid w:val="00BE08A3"/>
    <w:rsid w:val="00BE09A6"/>
    <w:rsid w:val="00BE3334"/>
    <w:rsid w:val="00BE5CFE"/>
    <w:rsid w:val="00BF0245"/>
    <w:rsid w:val="00BF085B"/>
    <w:rsid w:val="00BF11FE"/>
    <w:rsid w:val="00BF315F"/>
    <w:rsid w:val="00BF3246"/>
    <w:rsid w:val="00BF4C26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23E0"/>
    <w:rsid w:val="00C04DBC"/>
    <w:rsid w:val="00C05176"/>
    <w:rsid w:val="00C058F2"/>
    <w:rsid w:val="00C05E95"/>
    <w:rsid w:val="00C0666D"/>
    <w:rsid w:val="00C06A96"/>
    <w:rsid w:val="00C10404"/>
    <w:rsid w:val="00C10EF1"/>
    <w:rsid w:val="00C11F1B"/>
    <w:rsid w:val="00C12564"/>
    <w:rsid w:val="00C14155"/>
    <w:rsid w:val="00C15346"/>
    <w:rsid w:val="00C15A0A"/>
    <w:rsid w:val="00C15BB6"/>
    <w:rsid w:val="00C17F63"/>
    <w:rsid w:val="00C22248"/>
    <w:rsid w:val="00C22925"/>
    <w:rsid w:val="00C23285"/>
    <w:rsid w:val="00C2375F"/>
    <w:rsid w:val="00C23E93"/>
    <w:rsid w:val="00C2548A"/>
    <w:rsid w:val="00C25669"/>
    <w:rsid w:val="00C30F6E"/>
    <w:rsid w:val="00C3117A"/>
    <w:rsid w:val="00C316DE"/>
    <w:rsid w:val="00C31965"/>
    <w:rsid w:val="00C328A6"/>
    <w:rsid w:val="00C32A7C"/>
    <w:rsid w:val="00C33580"/>
    <w:rsid w:val="00C34CEE"/>
    <w:rsid w:val="00C3521F"/>
    <w:rsid w:val="00C355E5"/>
    <w:rsid w:val="00C355FD"/>
    <w:rsid w:val="00C36B2F"/>
    <w:rsid w:val="00C36DD7"/>
    <w:rsid w:val="00C36FBE"/>
    <w:rsid w:val="00C3736A"/>
    <w:rsid w:val="00C412E4"/>
    <w:rsid w:val="00C41CD0"/>
    <w:rsid w:val="00C41CE4"/>
    <w:rsid w:val="00C42C88"/>
    <w:rsid w:val="00C43B29"/>
    <w:rsid w:val="00C4418D"/>
    <w:rsid w:val="00C45B6D"/>
    <w:rsid w:val="00C4709B"/>
    <w:rsid w:val="00C472BC"/>
    <w:rsid w:val="00C47C83"/>
    <w:rsid w:val="00C5068B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2CD0"/>
    <w:rsid w:val="00C63EE2"/>
    <w:rsid w:val="00C6561D"/>
    <w:rsid w:val="00C6568F"/>
    <w:rsid w:val="00C65785"/>
    <w:rsid w:val="00C66332"/>
    <w:rsid w:val="00C66B34"/>
    <w:rsid w:val="00C66E45"/>
    <w:rsid w:val="00C66E5A"/>
    <w:rsid w:val="00C67E34"/>
    <w:rsid w:val="00C80F25"/>
    <w:rsid w:val="00C815ED"/>
    <w:rsid w:val="00C81ECF"/>
    <w:rsid w:val="00C820C8"/>
    <w:rsid w:val="00C8353B"/>
    <w:rsid w:val="00C86AF8"/>
    <w:rsid w:val="00C86EE3"/>
    <w:rsid w:val="00C87A53"/>
    <w:rsid w:val="00C9134D"/>
    <w:rsid w:val="00C91C38"/>
    <w:rsid w:val="00C93801"/>
    <w:rsid w:val="00C94106"/>
    <w:rsid w:val="00C9433F"/>
    <w:rsid w:val="00C958A1"/>
    <w:rsid w:val="00C968F2"/>
    <w:rsid w:val="00CA0290"/>
    <w:rsid w:val="00CA0920"/>
    <w:rsid w:val="00CA0F8F"/>
    <w:rsid w:val="00CA16BE"/>
    <w:rsid w:val="00CA391B"/>
    <w:rsid w:val="00CA4879"/>
    <w:rsid w:val="00CA4937"/>
    <w:rsid w:val="00CA4F01"/>
    <w:rsid w:val="00CA5691"/>
    <w:rsid w:val="00CA5B6F"/>
    <w:rsid w:val="00CA6CCD"/>
    <w:rsid w:val="00CA6EDB"/>
    <w:rsid w:val="00CA7FD5"/>
    <w:rsid w:val="00CB0177"/>
    <w:rsid w:val="00CB0336"/>
    <w:rsid w:val="00CB0C17"/>
    <w:rsid w:val="00CB101E"/>
    <w:rsid w:val="00CB1A44"/>
    <w:rsid w:val="00CB1EA8"/>
    <w:rsid w:val="00CB2B5F"/>
    <w:rsid w:val="00CB2BD7"/>
    <w:rsid w:val="00CB36DB"/>
    <w:rsid w:val="00CB3B57"/>
    <w:rsid w:val="00CB411A"/>
    <w:rsid w:val="00CB5A8A"/>
    <w:rsid w:val="00CB5C1F"/>
    <w:rsid w:val="00CB7385"/>
    <w:rsid w:val="00CB7788"/>
    <w:rsid w:val="00CC0DBF"/>
    <w:rsid w:val="00CC28A1"/>
    <w:rsid w:val="00CC3CB3"/>
    <w:rsid w:val="00CC5A36"/>
    <w:rsid w:val="00CC5E2E"/>
    <w:rsid w:val="00CC700B"/>
    <w:rsid w:val="00CD0DFF"/>
    <w:rsid w:val="00CD1464"/>
    <w:rsid w:val="00CD14A2"/>
    <w:rsid w:val="00CD1E31"/>
    <w:rsid w:val="00CD25EB"/>
    <w:rsid w:val="00CD28EC"/>
    <w:rsid w:val="00CD2902"/>
    <w:rsid w:val="00CD3009"/>
    <w:rsid w:val="00CD35E3"/>
    <w:rsid w:val="00CD431B"/>
    <w:rsid w:val="00CD63DF"/>
    <w:rsid w:val="00CD6B33"/>
    <w:rsid w:val="00CD6C2A"/>
    <w:rsid w:val="00CD717F"/>
    <w:rsid w:val="00CD7EA5"/>
    <w:rsid w:val="00CE01D2"/>
    <w:rsid w:val="00CE2D92"/>
    <w:rsid w:val="00CE3050"/>
    <w:rsid w:val="00CE380E"/>
    <w:rsid w:val="00CE5A99"/>
    <w:rsid w:val="00CE675F"/>
    <w:rsid w:val="00CE6FAE"/>
    <w:rsid w:val="00CE710C"/>
    <w:rsid w:val="00CE7AC4"/>
    <w:rsid w:val="00CF00CC"/>
    <w:rsid w:val="00CF03BA"/>
    <w:rsid w:val="00CF2A93"/>
    <w:rsid w:val="00CF2DC1"/>
    <w:rsid w:val="00CF3A13"/>
    <w:rsid w:val="00CF428C"/>
    <w:rsid w:val="00CF4694"/>
    <w:rsid w:val="00CF5C5A"/>
    <w:rsid w:val="00D002C6"/>
    <w:rsid w:val="00D00633"/>
    <w:rsid w:val="00D01717"/>
    <w:rsid w:val="00D01D4D"/>
    <w:rsid w:val="00D02FF6"/>
    <w:rsid w:val="00D03260"/>
    <w:rsid w:val="00D040AD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1771D"/>
    <w:rsid w:val="00D17AE5"/>
    <w:rsid w:val="00D17C2A"/>
    <w:rsid w:val="00D20D24"/>
    <w:rsid w:val="00D21028"/>
    <w:rsid w:val="00D21451"/>
    <w:rsid w:val="00D278DF"/>
    <w:rsid w:val="00D31C57"/>
    <w:rsid w:val="00D33C20"/>
    <w:rsid w:val="00D344C1"/>
    <w:rsid w:val="00D351CC"/>
    <w:rsid w:val="00D3628A"/>
    <w:rsid w:val="00D36B83"/>
    <w:rsid w:val="00D36D5A"/>
    <w:rsid w:val="00D40AA2"/>
    <w:rsid w:val="00D4170D"/>
    <w:rsid w:val="00D4217D"/>
    <w:rsid w:val="00D42842"/>
    <w:rsid w:val="00D43FB8"/>
    <w:rsid w:val="00D44376"/>
    <w:rsid w:val="00D44DC3"/>
    <w:rsid w:val="00D44E8B"/>
    <w:rsid w:val="00D47139"/>
    <w:rsid w:val="00D47E20"/>
    <w:rsid w:val="00D51133"/>
    <w:rsid w:val="00D512D7"/>
    <w:rsid w:val="00D542B9"/>
    <w:rsid w:val="00D555BB"/>
    <w:rsid w:val="00D56359"/>
    <w:rsid w:val="00D57B25"/>
    <w:rsid w:val="00D57C13"/>
    <w:rsid w:val="00D62EC3"/>
    <w:rsid w:val="00D6571B"/>
    <w:rsid w:val="00D6573F"/>
    <w:rsid w:val="00D66928"/>
    <w:rsid w:val="00D67A55"/>
    <w:rsid w:val="00D70257"/>
    <w:rsid w:val="00D71600"/>
    <w:rsid w:val="00D718F9"/>
    <w:rsid w:val="00D73DD9"/>
    <w:rsid w:val="00D74D4E"/>
    <w:rsid w:val="00D75B12"/>
    <w:rsid w:val="00D779BB"/>
    <w:rsid w:val="00D77F23"/>
    <w:rsid w:val="00D806AC"/>
    <w:rsid w:val="00D8089A"/>
    <w:rsid w:val="00D81144"/>
    <w:rsid w:val="00D83274"/>
    <w:rsid w:val="00D83C96"/>
    <w:rsid w:val="00D8592D"/>
    <w:rsid w:val="00D8630A"/>
    <w:rsid w:val="00D87EC1"/>
    <w:rsid w:val="00D911FC"/>
    <w:rsid w:val="00D932F7"/>
    <w:rsid w:val="00D93B41"/>
    <w:rsid w:val="00D95CB9"/>
    <w:rsid w:val="00D96B3A"/>
    <w:rsid w:val="00D9719D"/>
    <w:rsid w:val="00DA184C"/>
    <w:rsid w:val="00DA1ECE"/>
    <w:rsid w:val="00DA2A42"/>
    <w:rsid w:val="00DA4275"/>
    <w:rsid w:val="00DA582A"/>
    <w:rsid w:val="00DA5940"/>
    <w:rsid w:val="00DB2703"/>
    <w:rsid w:val="00DB3679"/>
    <w:rsid w:val="00DB374F"/>
    <w:rsid w:val="00DB3C4B"/>
    <w:rsid w:val="00DB4AB1"/>
    <w:rsid w:val="00DB55A4"/>
    <w:rsid w:val="00DB7DD3"/>
    <w:rsid w:val="00DC0218"/>
    <w:rsid w:val="00DC04CE"/>
    <w:rsid w:val="00DC13FA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2238"/>
    <w:rsid w:val="00DD47CB"/>
    <w:rsid w:val="00DD6BE2"/>
    <w:rsid w:val="00DD6EEC"/>
    <w:rsid w:val="00DD76BE"/>
    <w:rsid w:val="00DD7CD8"/>
    <w:rsid w:val="00DE158F"/>
    <w:rsid w:val="00DE26F2"/>
    <w:rsid w:val="00DE33F3"/>
    <w:rsid w:val="00DE3483"/>
    <w:rsid w:val="00DE3DE5"/>
    <w:rsid w:val="00DE547B"/>
    <w:rsid w:val="00DE7408"/>
    <w:rsid w:val="00DE7DBC"/>
    <w:rsid w:val="00DF0E67"/>
    <w:rsid w:val="00DF1EB6"/>
    <w:rsid w:val="00DF22C4"/>
    <w:rsid w:val="00DF34B0"/>
    <w:rsid w:val="00DF5F0E"/>
    <w:rsid w:val="00DF642D"/>
    <w:rsid w:val="00DF7615"/>
    <w:rsid w:val="00DF7D86"/>
    <w:rsid w:val="00E000D0"/>
    <w:rsid w:val="00E002F4"/>
    <w:rsid w:val="00E006FE"/>
    <w:rsid w:val="00E00A4D"/>
    <w:rsid w:val="00E00E11"/>
    <w:rsid w:val="00E010CC"/>
    <w:rsid w:val="00E0361C"/>
    <w:rsid w:val="00E03B0C"/>
    <w:rsid w:val="00E04538"/>
    <w:rsid w:val="00E04A88"/>
    <w:rsid w:val="00E05109"/>
    <w:rsid w:val="00E0535C"/>
    <w:rsid w:val="00E0547F"/>
    <w:rsid w:val="00E059B8"/>
    <w:rsid w:val="00E1437A"/>
    <w:rsid w:val="00E15B0A"/>
    <w:rsid w:val="00E16011"/>
    <w:rsid w:val="00E2200A"/>
    <w:rsid w:val="00E22C1F"/>
    <w:rsid w:val="00E23770"/>
    <w:rsid w:val="00E23C12"/>
    <w:rsid w:val="00E23E06"/>
    <w:rsid w:val="00E2441C"/>
    <w:rsid w:val="00E255A4"/>
    <w:rsid w:val="00E266A2"/>
    <w:rsid w:val="00E26E24"/>
    <w:rsid w:val="00E275CB"/>
    <w:rsid w:val="00E30419"/>
    <w:rsid w:val="00E31CDB"/>
    <w:rsid w:val="00E33379"/>
    <w:rsid w:val="00E33659"/>
    <w:rsid w:val="00E33CE8"/>
    <w:rsid w:val="00E3484C"/>
    <w:rsid w:val="00E35806"/>
    <w:rsid w:val="00E36317"/>
    <w:rsid w:val="00E41046"/>
    <w:rsid w:val="00E422D1"/>
    <w:rsid w:val="00E422E0"/>
    <w:rsid w:val="00E42654"/>
    <w:rsid w:val="00E42AF2"/>
    <w:rsid w:val="00E42E82"/>
    <w:rsid w:val="00E45589"/>
    <w:rsid w:val="00E456AA"/>
    <w:rsid w:val="00E45829"/>
    <w:rsid w:val="00E45956"/>
    <w:rsid w:val="00E459EA"/>
    <w:rsid w:val="00E46689"/>
    <w:rsid w:val="00E50F6B"/>
    <w:rsid w:val="00E527FB"/>
    <w:rsid w:val="00E531D5"/>
    <w:rsid w:val="00E553D8"/>
    <w:rsid w:val="00E602AC"/>
    <w:rsid w:val="00E6057C"/>
    <w:rsid w:val="00E6143F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7D64"/>
    <w:rsid w:val="00E81A3D"/>
    <w:rsid w:val="00E82318"/>
    <w:rsid w:val="00E83022"/>
    <w:rsid w:val="00E906C6"/>
    <w:rsid w:val="00E914FE"/>
    <w:rsid w:val="00E93463"/>
    <w:rsid w:val="00E94385"/>
    <w:rsid w:val="00E94969"/>
    <w:rsid w:val="00E94970"/>
    <w:rsid w:val="00E94C3A"/>
    <w:rsid w:val="00E97A9A"/>
    <w:rsid w:val="00EA0C70"/>
    <w:rsid w:val="00EA23B8"/>
    <w:rsid w:val="00EA3D80"/>
    <w:rsid w:val="00EA4355"/>
    <w:rsid w:val="00EA4F51"/>
    <w:rsid w:val="00EA55F6"/>
    <w:rsid w:val="00EB003C"/>
    <w:rsid w:val="00EB0C7C"/>
    <w:rsid w:val="00EB14A2"/>
    <w:rsid w:val="00EB20B1"/>
    <w:rsid w:val="00EB2B1B"/>
    <w:rsid w:val="00EB3049"/>
    <w:rsid w:val="00EB32A2"/>
    <w:rsid w:val="00EB36A7"/>
    <w:rsid w:val="00EB3734"/>
    <w:rsid w:val="00EB44FF"/>
    <w:rsid w:val="00EB46E4"/>
    <w:rsid w:val="00EB4FB0"/>
    <w:rsid w:val="00EB6E13"/>
    <w:rsid w:val="00EB7AA7"/>
    <w:rsid w:val="00EB7D3F"/>
    <w:rsid w:val="00EC0498"/>
    <w:rsid w:val="00EC06A6"/>
    <w:rsid w:val="00EC416C"/>
    <w:rsid w:val="00EC5434"/>
    <w:rsid w:val="00EC550C"/>
    <w:rsid w:val="00EC6667"/>
    <w:rsid w:val="00EC7EA2"/>
    <w:rsid w:val="00ED008D"/>
    <w:rsid w:val="00ED0B46"/>
    <w:rsid w:val="00ED1F94"/>
    <w:rsid w:val="00ED252E"/>
    <w:rsid w:val="00ED31B2"/>
    <w:rsid w:val="00ED32D2"/>
    <w:rsid w:val="00ED3B04"/>
    <w:rsid w:val="00ED48B5"/>
    <w:rsid w:val="00ED5EDA"/>
    <w:rsid w:val="00ED6A82"/>
    <w:rsid w:val="00ED778B"/>
    <w:rsid w:val="00EE0762"/>
    <w:rsid w:val="00EE3880"/>
    <w:rsid w:val="00EE434F"/>
    <w:rsid w:val="00EE4918"/>
    <w:rsid w:val="00EE66EB"/>
    <w:rsid w:val="00EE68BF"/>
    <w:rsid w:val="00EE6E66"/>
    <w:rsid w:val="00EE6F0B"/>
    <w:rsid w:val="00EE7735"/>
    <w:rsid w:val="00EF4383"/>
    <w:rsid w:val="00EF4AFB"/>
    <w:rsid w:val="00EF5457"/>
    <w:rsid w:val="00EF5E93"/>
    <w:rsid w:val="00EF780C"/>
    <w:rsid w:val="00EF7EB9"/>
    <w:rsid w:val="00F025F2"/>
    <w:rsid w:val="00F027BB"/>
    <w:rsid w:val="00F02C9D"/>
    <w:rsid w:val="00F032E4"/>
    <w:rsid w:val="00F0353E"/>
    <w:rsid w:val="00F0404C"/>
    <w:rsid w:val="00F0614A"/>
    <w:rsid w:val="00F06733"/>
    <w:rsid w:val="00F0728A"/>
    <w:rsid w:val="00F072DF"/>
    <w:rsid w:val="00F07F24"/>
    <w:rsid w:val="00F10484"/>
    <w:rsid w:val="00F12F0F"/>
    <w:rsid w:val="00F14A0A"/>
    <w:rsid w:val="00F157F1"/>
    <w:rsid w:val="00F16685"/>
    <w:rsid w:val="00F20A3D"/>
    <w:rsid w:val="00F228B0"/>
    <w:rsid w:val="00F235C2"/>
    <w:rsid w:val="00F23806"/>
    <w:rsid w:val="00F23B89"/>
    <w:rsid w:val="00F23C59"/>
    <w:rsid w:val="00F23D0C"/>
    <w:rsid w:val="00F259A3"/>
    <w:rsid w:val="00F25D57"/>
    <w:rsid w:val="00F27895"/>
    <w:rsid w:val="00F27A9C"/>
    <w:rsid w:val="00F30624"/>
    <w:rsid w:val="00F312AB"/>
    <w:rsid w:val="00F3231F"/>
    <w:rsid w:val="00F33478"/>
    <w:rsid w:val="00F338D5"/>
    <w:rsid w:val="00F40557"/>
    <w:rsid w:val="00F41191"/>
    <w:rsid w:val="00F4228C"/>
    <w:rsid w:val="00F45447"/>
    <w:rsid w:val="00F536C8"/>
    <w:rsid w:val="00F53E7F"/>
    <w:rsid w:val="00F54F28"/>
    <w:rsid w:val="00F562B3"/>
    <w:rsid w:val="00F57BE7"/>
    <w:rsid w:val="00F57FEC"/>
    <w:rsid w:val="00F606D6"/>
    <w:rsid w:val="00F61DC2"/>
    <w:rsid w:val="00F62129"/>
    <w:rsid w:val="00F639C1"/>
    <w:rsid w:val="00F64619"/>
    <w:rsid w:val="00F6488A"/>
    <w:rsid w:val="00F66308"/>
    <w:rsid w:val="00F7013D"/>
    <w:rsid w:val="00F702B2"/>
    <w:rsid w:val="00F71480"/>
    <w:rsid w:val="00F7252D"/>
    <w:rsid w:val="00F755FB"/>
    <w:rsid w:val="00F76E34"/>
    <w:rsid w:val="00F8069F"/>
    <w:rsid w:val="00F83DD2"/>
    <w:rsid w:val="00F83F2C"/>
    <w:rsid w:val="00F849FC"/>
    <w:rsid w:val="00F861C5"/>
    <w:rsid w:val="00F87CC7"/>
    <w:rsid w:val="00F90674"/>
    <w:rsid w:val="00F90D06"/>
    <w:rsid w:val="00F9207F"/>
    <w:rsid w:val="00F9370A"/>
    <w:rsid w:val="00F94368"/>
    <w:rsid w:val="00F9577B"/>
    <w:rsid w:val="00F95B97"/>
    <w:rsid w:val="00F96C46"/>
    <w:rsid w:val="00FA1AAE"/>
    <w:rsid w:val="00FA2DAD"/>
    <w:rsid w:val="00FA3669"/>
    <w:rsid w:val="00FA3D8E"/>
    <w:rsid w:val="00FA3EC4"/>
    <w:rsid w:val="00FA444B"/>
    <w:rsid w:val="00FA50F0"/>
    <w:rsid w:val="00FA5589"/>
    <w:rsid w:val="00FA6042"/>
    <w:rsid w:val="00FA6266"/>
    <w:rsid w:val="00FA7CC2"/>
    <w:rsid w:val="00FB0124"/>
    <w:rsid w:val="00FB044D"/>
    <w:rsid w:val="00FB05D0"/>
    <w:rsid w:val="00FB0622"/>
    <w:rsid w:val="00FB0B36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61AB"/>
    <w:rsid w:val="00FB67F8"/>
    <w:rsid w:val="00FC0302"/>
    <w:rsid w:val="00FC08FB"/>
    <w:rsid w:val="00FC19D8"/>
    <w:rsid w:val="00FC371B"/>
    <w:rsid w:val="00FC51BC"/>
    <w:rsid w:val="00FC634C"/>
    <w:rsid w:val="00FC6C3F"/>
    <w:rsid w:val="00FC7A18"/>
    <w:rsid w:val="00FD0470"/>
    <w:rsid w:val="00FD1846"/>
    <w:rsid w:val="00FD1C21"/>
    <w:rsid w:val="00FD23E3"/>
    <w:rsid w:val="00FD27CF"/>
    <w:rsid w:val="00FD3716"/>
    <w:rsid w:val="00FD5137"/>
    <w:rsid w:val="00FD55FC"/>
    <w:rsid w:val="00FD5795"/>
    <w:rsid w:val="00FD591F"/>
    <w:rsid w:val="00FD67AC"/>
    <w:rsid w:val="00FD6FF4"/>
    <w:rsid w:val="00FE090F"/>
    <w:rsid w:val="00FE1697"/>
    <w:rsid w:val="00FE3D60"/>
    <w:rsid w:val="00FE481D"/>
    <w:rsid w:val="00FE4A26"/>
    <w:rsid w:val="00FE72DE"/>
    <w:rsid w:val="00FF0615"/>
    <w:rsid w:val="00FF083E"/>
    <w:rsid w:val="00FF1570"/>
    <w:rsid w:val="00FF3D94"/>
    <w:rsid w:val="00FF4435"/>
    <w:rsid w:val="00FF583F"/>
    <w:rsid w:val="00FF5A72"/>
    <w:rsid w:val="00FF5AA5"/>
    <w:rsid w:val="00FF629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DD8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B0A"/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qFormat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uiPriority w:val="99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99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rsid w:val="000F563A"/>
    <w:pPr>
      <w:keepNext/>
      <w:keepLines/>
      <w:tabs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pPr>
      <w:ind w:left="240"/>
    </w:p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99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5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a">
    <w:basedOn w:val="Normalny"/>
    <w:rsid w:val="000A3472"/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aliases w:val="L1 Znak,Numerowanie Znak,Akapit z listą5 Znak,T_SZ_List Paragraph Znak,normalny tekst Znak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9"/>
      </w:numPr>
    </w:pPr>
  </w:style>
  <w:style w:type="numbering" w:customStyle="1" w:styleId="WWNum13">
    <w:name w:val="WWNum13"/>
    <w:basedOn w:val="Bezlisty"/>
    <w:rsid w:val="005A23BF"/>
    <w:pPr>
      <w:numPr>
        <w:numId w:val="48"/>
      </w:numPr>
    </w:pPr>
  </w:style>
  <w:style w:type="numbering" w:customStyle="1" w:styleId="Numbering123">
    <w:name w:val="Numbering 123"/>
    <w:basedOn w:val="Bezlisty"/>
    <w:rsid w:val="005A23BF"/>
    <w:pPr>
      <w:numPr>
        <w:numId w:val="10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20"/>
      </w:numPr>
    </w:pPr>
  </w:style>
  <w:style w:type="paragraph" w:customStyle="1" w:styleId="Normalny1">
    <w:name w:val="Normalny1"/>
    <w:rsid w:val="00CB5A8A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Arial">
    <w:name w:val="Arial"/>
    <w:aliases w:val="10 pt"/>
    <w:basedOn w:val="Normalny"/>
    <w:rsid w:val="007A5482"/>
    <w:pPr>
      <w:tabs>
        <w:tab w:val="num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fn-ref">
    <w:name w:val="fn-ref"/>
    <w:basedOn w:val="Domylnaczcionkaakapitu"/>
    <w:rsid w:val="00BC0991"/>
  </w:style>
  <w:style w:type="character" w:styleId="Uwydatnienie">
    <w:name w:val="Emphasis"/>
    <w:uiPriority w:val="20"/>
    <w:qFormat/>
    <w:rsid w:val="00BC0991"/>
    <w:rPr>
      <w:i/>
      <w:iCs/>
    </w:rPr>
  </w:style>
  <w:style w:type="paragraph" w:customStyle="1" w:styleId="Tekstpodstawowy23">
    <w:name w:val="Tekst podstawowy 23"/>
    <w:basedOn w:val="Normalny"/>
    <w:rsid w:val="005A39D1"/>
    <w:pPr>
      <w:overflowPunct w:val="0"/>
      <w:autoSpaceDE w:val="0"/>
      <w:ind w:left="1080"/>
      <w:jc w:val="both"/>
      <w:textAlignment w:val="baseline"/>
    </w:pPr>
    <w:rPr>
      <w:rFonts w:eastAsia="Times New Roman" w:cs="Times New Roman"/>
      <w:kern w:val="0"/>
      <w:sz w:val="22"/>
      <w:szCs w:val="20"/>
      <w:lang w:bidi="ar-SA"/>
    </w:rPr>
  </w:style>
  <w:style w:type="paragraph" w:customStyle="1" w:styleId="SWZNAG3">
    <w:name w:val="SWZNAG3"/>
    <w:basedOn w:val="Nagwek1"/>
    <w:rsid w:val="00CC28A1"/>
    <w:pPr>
      <w:keepNext/>
      <w:numPr>
        <w:ilvl w:val="1"/>
        <w:numId w:val="46"/>
      </w:numPr>
      <w:shd w:val="clear" w:color="auto" w:fill="E6E6E6"/>
      <w:tabs>
        <w:tab w:val="clear" w:pos="0"/>
        <w:tab w:val="clear" w:pos="567"/>
        <w:tab w:val="num" w:pos="360"/>
      </w:tabs>
      <w:spacing w:before="360" w:after="240" w:line="288" w:lineRule="auto"/>
      <w:ind w:left="360" w:hanging="360"/>
      <w:jc w:val="both"/>
    </w:pPr>
    <w:rPr>
      <w:rFonts w:ascii="Times New Roman" w:eastAsia="Times New Roman" w:hAnsi="Times New Roman" w:cs="Times New Roman"/>
      <w:bCs/>
      <w:i/>
      <w:iCs/>
      <w:kern w:val="0"/>
      <w:sz w:val="22"/>
      <w:szCs w:val="22"/>
      <w:lang w:val="x-none" w:eastAsia="ar-SA" w:bidi="ar-SA"/>
    </w:rPr>
  </w:style>
  <w:style w:type="paragraph" w:customStyle="1" w:styleId="SWZTPStr">
    <w:name w:val="SWZTPStr"/>
    <w:basedOn w:val="Normalny"/>
    <w:rsid w:val="00CC28A1"/>
    <w:pPr>
      <w:spacing w:before="120" w:after="120" w:line="288" w:lineRule="auto"/>
      <w:ind w:left="360"/>
      <w:jc w:val="both"/>
    </w:pPr>
    <w:rPr>
      <w:rFonts w:eastAsia="Times New Roman" w:cs="Times New Roman"/>
      <w:kern w:val="0"/>
      <w:sz w:val="22"/>
      <w:szCs w:val="22"/>
      <w:lang w:eastAsia="pl-PL" w:bidi="ar-SA"/>
    </w:rPr>
  </w:style>
  <w:style w:type="paragraph" w:customStyle="1" w:styleId="SWZTPSeparator">
    <w:name w:val="SWZTPSeparator"/>
    <w:basedOn w:val="SWZTPStr"/>
    <w:rsid w:val="00CC28A1"/>
    <w:pPr>
      <w:spacing w:before="0" w:after="0"/>
      <w:ind w:left="357"/>
    </w:pPr>
    <w:rPr>
      <w:sz w:val="8"/>
      <w:szCs w:val="8"/>
    </w:rPr>
  </w:style>
  <w:style w:type="paragraph" w:customStyle="1" w:styleId="SzwBPunkt">
    <w:name w:val="SzwB_Punkt"/>
    <w:basedOn w:val="Normalny"/>
    <w:rsid w:val="00CC28A1"/>
    <w:pPr>
      <w:numPr>
        <w:ilvl w:val="5"/>
        <w:numId w:val="46"/>
      </w:numPr>
    </w:pPr>
    <w:rPr>
      <w:rFonts w:eastAsia="Times New Roman" w:cs="Times New Roman"/>
      <w:kern w:val="0"/>
      <w:lang w:eastAsia="pl-PL" w:bidi="ar-SA"/>
    </w:rPr>
  </w:style>
  <w:style w:type="paragraph" w:customStyle="1" w:styleId="SzWBLitera">
    <w:name w:val="SzWB_Litera"/>
    <w:basedOn w:val="Normalny"/>
    <w:rsid w:val="00CC28A1"/>
    <w:pPr>
      <w:numPr>
        <w:ilvl w:val="6"/>
        <w:numId w:val="46"/>
      </w:numPr>
    </w:pPr>
    <w:rPr>
      <w:rFonts w:eastAsia="Times New Roman" w:cs="Times New Roman"/>
      <w:kern w:val="0"/>
      <w:lang w:eastAsia="pl-PL" w:bidi="ar-SA"/>
    </w:rPr>
  </w:style>
  <w:style w:type="paragraph" w:customStyle="1" w:styleId="SzWBTiret">
    <w:name w:val="SzWB_Tiret"/>
    <w:basedOn w:val="Normalny"/>
    <w:rsid w:val="00CC28A1"/>
    <w:pPr>
      <w:numPr>
        <w:ilvl w:val="7"/>
        <w:numId w:val="46"/>
      </w:numPr>
    </w:pPr>
    <w:rPr>
      <w:rFonts w:eastAsia="Times New Roman" w:cs="Times New Roman"/>
      <w:kern w:val="0"/>
      <w:lang w:eastAsia="pl-PL" w:bidi="ar-SA"/>
    </w:rPr>
  </w:style>
  <w:style w:type="paragraph" w:customStyle="1" w:styleId="SWZTPList">
    <w:name w:val="SWZTPList"/>
    <w:basedOn w:val="Normalny"/>
    <w:rsid w:val="00CC28A1"/>
    <w:pPr>
      <w:numPr>
        <w:ilvl w:val="2"/>
        <w:numId w:val="46"/>
      </w:numPr>
      <w:tabs>
        <w:tab w:val="clear" w:pos="0"/>
        <w:tab w:val="num" w:pos="1080"/>
      </w:tabs>
      <w:spacing w:before="120" w:after="120" w:line="288" w:lineRule="auto"/>
      <w:ind w:left="1080" w:hanging="720"/>
      <w:jc w:val="both"/>
    </w:pPr>
    <w:rPr>
      <w:rFonts w:eastAsia="Times New Roman" w:cs="Times New Roman"/>
      <w:kern w:val="0"/>
      <w:sz w:val="22"/>
      <w:szCs w:val="22"/>
      <w:lang w:eastAsia="pl-PL" w:bidi="ar-SA"/>
    </w:rPr>
  </w:style>
  <w:style w:type="paragraph" w:customStyle="1" w:styleId="SWZTPListPKT">
    <w:name w:val="SWZTPListPKT"/>
    <w:basedOn w:val="SWZTPList"/>
    <w:rsid w:val="00CC28A1"/>
    <w:pPr>
      <w:numPr>
        <w:ilvl w:val="3"/>
      </w:numPr>
      <w:tabs>
        <w:tab w:val="clear" w:pos="0"/>
        <w:tab w:val="left" w:pos="1620"/>
      </w:tabs>
      <w:ind w:left="1620" w:hanging="360"/>
    </w:pPr>
  </w:style>
  <w:style w:type="paragraph" w:customStyle="1" w:styleId="SWZTPListLET">
    <w:name w:val="SWZTPListLET"/>
    <w:basedOn w:val="Normalny"/>
    <w:rsid w:val="00CC28A1"/>
    <w:pPr>
      <w:numPr>
        <w:ilvl w:val="4"/>
        <w:numId w:val="46"/>
      </w:numPr>
      <w:tabs>
        <w:tab w:val="clear" w:pos="340"/>
        <w:tab w:val="num" w:pos="2160"/>
      </w:tabs>
      <w:spacing w:after="120" w:line="288" w:lineRule="auto"/>
      <w:ind w:left="2160" w:hanging="360"/>
      <w:jc w:val="both"/>
    </w:pPr>
    <w:rPr>
      <w:rFonts w:eastAsia="Times New Roman" w:cs="Times New Roman"/>
      <w:kern w:val="0"/>
      <w:sz w:val="22"/>
      <w:szCs w:val="22"/>
      <w:lang w:eastAsia="pl-PL" w:bidi="ar-SA"/>
    </w:rPr>
  </w:style>
  <w:style w:type="paragraph" w:customStyle="1" w:styleId="SWZTAB">
    <w:name w:val="SWZTAB"/>
    <w:basedOn w:val="SWZTPStr"/>
    <w:rsid w:val="00CC28A1"/>
    <w:pPr>
      <w:spacing w:before="0" w:after="0" w:line="240" w:lineRule="auto"/>
      <w:ind w:left="0"/>
      <w:jc w:val="center"/>
    </w:pPr>
    <w:rPr>
      <w:sz w:val="20"/>
      <w:szCs w:val="20"/>
    </w:rPr>
  </w:style>
  <w:style w:type="paragraph" w:customStyle="1" w:styleId="SWZTPStrL">
    <w:name w:val="SWZTPStrL++"/>
    <w:basedOn w:val="Normalny"/>
    <w:rsid w:val="00CC28A1"/>
    <w:pPr>
      <w:spacing w:before="120" w:after="120" w:line="288" w:lineRule="auto"/>
      <w:ind w:left="1620"/>
      <w:jc w:val="both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Pogrubienie">
    <w:name w:val="Strong"/>
    <w:uiPriority w:val="22"/>
    <w:qFormat/>
    <w:rsid w:val="00EC7EA2"/>
    <w:rPr>
      <w:b/>
      <w:bCs/>
    </w:rPr>
  </w:style>
  <w:style w:type="paragraph" w:customStyle="1" w:styleId="Akapitzlist10">
    <w:name w:val="Akapit z listą1"/>
    <w:basedOn w:val="Normalny"/>
    <w:rsid w:val="00D42842"/>
    <w:pPr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968C7"/>
    <w:rPr>
      <w:rFonts w:eastAsia="Courier New" w:cs="Mangal"/>
      <w:kern w:val="1"/>
      <w:sz w:val="24"/>
      <w:szCs w:val="21"/>
      <w:lang w:eastAsia="zh-CN" w:bidi="hi-IN"/>
    </w:rPr>
  </w:style>
  <w:style w:type="paragraph" w:customStyle="1" w:styleId="Nagwek40">
    <w:name w:val="Nagłówek4"/>
    <w:basedOn w:val="Normalny"/>
    <w:rsid w:val="0055241E"/>
    <w:pPr>
      <w:tabs>
        <w:tab w:val="center" w:pos="4536"/>
        <w:tab w:val="right" w:pos="9072"/>
      </w:tabs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B0A"/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qFormat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uiPriority w:val="99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99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rsid w:val="000F563A"/>
    <w:pPr>
      <w:keepNext/>
      <w:keepLines/>
      <w:tabs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pPr>
      <w:ind w:left="240"/>
    </w:p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99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5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a">
    <w:basedOn w:val="Normalny"/>
    <w:rsid w:val="000A3472"/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aliases w:val="L1 Znak,Numerowanie Znak,Akapit z listą5 Znak,T_SZ_List Paragraph Znak,normalny tekst Znak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9"/>
      </w:numPr>
    </w:pPr>
  </w:style>
  <w:style w:type="numbering" w:customStyle="1" w:styleId="WWNum13">
    <w:name w:val="WWNum13"/>
    <w:basedOn w:val="Bezlisty"/>
    <w:rsid w:val="005A23BF"/>
    <w:pPr>
      <w:numPr>
        <w:numId w:val="48"/>
      </w:numPr>
    </w:pPr>
  </w:style>
  <w:style w:type="numbering" w:customStyle="1" w:styleId="Numbering123">
    <w:name w:val="Numbering 123"/>
    <w:basedOn w:val="Bezlisty"/>
    <w:rsid w:val="005A23BF"/>
    <w:pPr>
      <w:numPr>
        <w:numId w:val="10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20"/>
      </w:numPr>
    </w:pPr>
  </w:style>
  <w:style w:type="paragraph" w:customStyle="1" w:styleId="Normalny1">
    <w:name w:val="Normalny1"/>
    <w:rsid w:val="00CB5A8A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Arial">
    <w:name w:val="Arial"/>
    <w:aliases w:val="10 pt"/>
    <w:basedOn w:val="Normalny"/>
    <w:rsid w:val="007A5482"/>
    <w:pPr>
      <w:tabs>
        <w:tab w:val="num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fn-ref">
    <w:name w:val="fn-ref"/>
    <w:basedOn w:val="Domylnaczcionkaakapitu"/>
    <w:rsid w:val="00BC0991"/>
  </w:style>
  <w:style w:type="character" w:styleId="Uwydatnienie">
    <w:name w:val="Emphasis"/>
    <w:uiPriority w:val="20"/>
    <w:qFormat/>
    <w:rsid w:val="00BC0991"/>
    <w:rPr>
      <w:i/>
      <w:iCs/>
    </w:rPr>
  </w:style>
  <w:style w:type="paragraph" w:customStyle="1" w:styleId="Tekstpodstawowy23">
    <w:name w:val="Tekst podstawowy 23"/>
    <w:basedOn w:val="Normalny"/>
    <w:rsid w:val="005A39D1"/>
    <w:pPr>
      <w:overflowPunct w:val="0"/>
      <w:autoSpaceDE w:val="0"/>
      <w:ind w:left="1080"/>
      <w:jc w:val="both"/>
      <w:textAlignment w:val="baseline"/>
    </w:pPr>
    <w:rPr>
      <w:rFonts w:eastAsia="Times New Roman" w:cs="Times New Roman"/>
      <w:kern w:val="0"/>
      <w:sz w:val="22"/>
      <w:szCs w:val="20"/>
      <w:lang w:bidi="ar-SA"/>
    </w:rPr>
  </w:style>
  <w:style w:type="paragraph" w:customStyle="1" w:styleId="SWZNAG3">
    <w:name w:val="SWZNAG3"/>
    <w:basedOn w:val="Nagwek1"/>
    <w:rsid w:val="00CC28A1"/>
    <w:pPr>
      <w:keepNext/>
      <w:numPr>
        <w:ilvl w:val="1"/>
        <w:numId w:val="46"/>
      </w:numPr>
      <w:shd w:val="clear" w:color="auto" w:fill="E6E6E6"/>
      <w:tabs>
        <w:tab w:val="clear" w:pos="0"/>
        <w:tab w:val="clear" w:pos="567"/>
        <w:tab w:val="num" w:pos="360"/>
      </w:tabs>
      <w:spacing w:before="360" w:after="240" w:line="288" w:lineRule="auto"/>
      <w:ind w:left="360" w:hanging="360"/>
      <w:jc w:val="both"/>
    </w:pPr>
    <w:rPr>
      <w:rFonts w:ascii="Times New Roman" w:eastAsia="Times New Roman" w:hAnsi="Times New Roman" w:cs="Times New Roman"/>
      <w:bCs/>
      <w:i/>
      <w:iCs/>
      <w:kern w:val="0"/>
      <w:sz w:val="22"/>
      <w:szCs w:val="22"/>
      <w:lang w:val="x-none" w:eastAsia="ar-SA" w:bidi="ar-SA"/>
    </w:rPr>
  </w:style>
  <w:style w:type="paragraph" w:customStyle="1" w:styleId="SWZTPStr">
    <w:name w:val="SWZTPStr"/>
    <w:basedOn w:val="Normalny"/>
    <w:rsid w:val="00CC28A1"/>
    <w:pPr>
      <w:spacing w:before="120" w:after="120" w:line="288" w:lineRule="auto"/>
      <w:ind w:left="360"/>
      <w:jc w:val="both"/>
    </w:pPr>
    <w:rPr>
      <w:rFonts w:eastAsia="Times New Roman" w:cs="Times New Roman"/>
      <w:kern w:val="0"/>
      <w:sz w:val="22"/>
      <w:szCs w:val="22"/>
      <w:lang w:eastAsia="pl-PL" w:bidi="ar-SA"/>
    </w:rPr>
  </w:style>
  <w:style w:type="paragraph" w:customStyle="1" w:styleId="SWZTPSeparator">
    <w:name w:val="SWZTPSeparator"/>
    <w:basedOn w:val="SWZTPStr"/>
    <w:rsid w:val="00CC28A1"/>
    <w:pPr>
      <w:spacing w:before="0" w:after="0"/>
      <w:ind w:left="357"/>
    </w:pPr>
    <w:rPr>
      <w:sz w:val="8"/>
      <w:szCs w:val="8"/>
    </w:rPr>
  </w:style>
  <w:style w:type="paragraph" w:customStyle="1" w:styleId="SzwBPunkt">
    <w:name w:val="SzwB_Punkt"/>
    <w:basedOn w:val="Normalny"/>
    <w:rsid w:val="00CC28A1"/>
    <w:pPr>
      <w:numPr>
        <w:ilvl w:val="5"/>
        <w:numId w:val="46"/>
      </w:numPr>
    </w:pPr>
    <w:rPr>
      <w:rFonts w:eastAsia="Times New Roman" w:cs="Times New Roman"/>
      <w:kern w:val="0"/>
      <w:lang w:eastAsia="pl-PL" w:bidi="ar-SA"/>
    </w:rPr>
  </w:style>
  <w:style w:type="paragraph" w:customStyle="1" w:styleId="SzWBLitera">
    <w:name w:val="SzWB_Litera"/>
    <w:basedOn w:val="Normalny"/>
    <w:rsid w:val="00CC28A1"/>
    <w:pPr>
      <w:numPr>
        <w:ilvl w:val="6"/>
        <w:numId w:val="46"/>
      </w:numPr>
    </w:pPr>
    <w:rPr>
      <w:rFonts w:eastAsia="Times New Roman" w:cs="Times New Roman"/>
      <w:kern w:val="0"/>
      <w:lang w:eastAsia="pl-PL" w:bidi="ar-SA"/>
    </w:rPr>
  </w:style>
  <w:style w:type="paragraph" w:customStyle="1" w:styleId="SzWBTiret">
    <w:name w:val="SzWB_Tiret"/>
    <w:basedOn w:val="Normalny"/>
    <w:rsid w:val="00CC28A1"/>
    <w:pPr>
      <w:numPr>
        <w:ilvl w:val="7"/>
        <w:numId w:val="46"/>
      </w:numPr>
    </w:pPr>
    <w:rPr>
      <w:rFonts w:eastAsia="Times New Roman" w:cs="Times New Roman"/>
      <w:kern w:val="0"/>
      <w:lang w:eastAsia="pl-PL" w:bidi="ar-SA"/>
    </w:rPr>
  </w:style>
  <w:style w:type="paragraph" w:customStyle="1" w:styleId="SWZTPList">
    <w:name w:val="SWZTPList"/>
    <w:basedOn w:val="Normalny"/>
    <w:rsid w:val="00CC28A1"/>
    <w:pPr>
      <w:numPr>
        <w:ilvl w:val="2"/>
        <w:numId w:val="46"/>
      </w:numPr>
      <w:tabs>
        <w:tab w:val="clear" w:pos="0"/>
        <w:tab w:val="num" w:pos="1080"/>
      </w:tabs>
      <w:spacing w:before="120" w:after="120" w:line="288" w:lineRule="auto"/>
      <w:ind w:left="1080" w:hanging="720"/>
      <w:jc w:val="both"/>
    </w:pPr>
    <w:rPr>
      <w:rFonts w:eastAsia="Times New Roman" w:cs="Times New Roman"/>
      <w:kern w:val="0"/>
      <w:sz w:val="22"/>
      <w:szCs w:val="22"/>
      <w:lang w:eastAsia="pl-PL" w:bidi="ar-SA"/>
    </w:rPr>
  </w:style>
  <w:style w:type="paragraph" w:customStyle="1" w:styleId="SWZTPListPKT">
    <w:name w:val="SWZTPListPKT"/>
    <w:basedOn w:val="SWZTPList"/>
    <w:rsid w:val="00CC28A1"/>
    <w:pPr>
      <w:numPr>
        <w:ilvl w:val="3"/>
      </w:numPr>
      <w:tabs>
        <w:tab w:val="clear" w:pos="0"/>
        <w:tab w:val="left" w:pos="1620"/>
      </w:tabs>
      <w:ind w:left="1620" w:hanging="360"/>
    </w:pPr>
  </w:style>
  <w:style w:type="paragraph" w:customStyle="1" w:styleId="SWZTPListLET">
    <w:name w:val="SWZTPListLET"/>
    <w:basedOn w:val="Normalny"/>
    <w:rsid w:val="00CC28A1"/>
    <w:pPr>
      <w:numPr>
        <w:ilvl w:val="4"/>
        <w:numId w:val="46"/>
      </w:numPr>
      <w:tabs>
        <w:tab w:val="clear" w:pos="340"/>
        <w:tab w:val="num" w:pos="2160"/>
      </w:tabs>
      <w:spacing w:after="120" w:line="288" w:lineRule="auto"/>
      <w:ind w:left="2160" w:hanging="360"/>
      <w:jc w:val="both"/>
    </w:pPr>
    <w:rPr>
      <w:rFonts w:eastAsia="Times New Roman" w:cs="Times New Roman"/>
      <w:kern w:val="0"/>
      <w:sz w:val="22"/>
      <w:szCs w:val="22"/>
      <w:lang w:eastAsia="pl-PL" w:bidi="ar-SA"/>
    </w:rPr>
  </w:style>
  <w:style w:type="paragraph" w:customStyle="1" w:styleId="SWZTAB">
    <w:name w:val="SWZTAB"/>
    <w:basedOn w:val="SWZTPStr"/>
    <w:rsid w:val="00CC28A1"/>
    <w:pPr>
      <w:spacing w:before="0" w:after="0" w:line="240" w:lineRule="auto"/>
      <w:ind w:left="0"/>
      <w:jc w:val="center"/>
    </w:pPr>
    <w:rPr>
      <w:sz w:val="20"/>
      <w:szCs w:val="20"/>
    </w:rPr>
  </w:style>
  <w:style w:type="paragraph" w:customStyle="1" w:styleId="SWZTPStrL">
    <w:name w:val="SWZTPStrL++"/>
    <w:basedOn w:val="Normalny"/>
    <w:rsid w:val="00CC28A1"/>
    <w:pPr>
      <w:spacing w:before="120" w:after="120" w:line="288" w:lineRule="auto"/>
      <w:ind w:left="1620"/>
      <w:jc w:val="both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Pogrubienie">
    <w:name w:val="Strong"/>
    <w:uiPriority w:val="22"/>
    <w:qFormat/>
    <w:rsid w:val="00EC7EA2"/>
    <w:rPr>
      <w:b/>
      <w:bCs/>
    </w:rPr>
  </w:style>
  <w:style w:type="paragraph" w:customStyle="1" w:styleId="Akapitzlist10">
    <w:name w:val="Akapit z listą1"/>
    <w:basedOn w:val="Normalny"/>
    <w:rsid w:val="00D42842"/>
    <w:pPr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968C7"/>
    <w:rPr>
      <w:rFonts w:eastAsia="Courier New" w:cs="Mangal"/>
      <w:kern w:val="1"/>
      <w:sz w:val="24"/>
      <w:szCs w:val="21"/>
      <w:lang w:eastAsia="zh-CN" w:bidi="hi-IN"/>
    </w:rPr>
  </w:style>
  <w:style w:type="paragraph" w:customStyle="1" w:styleId="Nagwek40">
    <w:name w:val="Nagłówek4"/>
    <w:basedOn w:val="Normalny"/>
    <w:rsid w:val="0055241E"/>
    <w:pPr>
      <w:tabs>
        <w:tab w:val="center" w:pos="4536"/>
        <w:tab w:val="right" w:pos="9072"/>
      </w:tabs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atformazakupowa.pl/pn/lubawka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mailto:iodo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96D0-A831-4D36-AB5D-B8006D23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10652</Words>
  <Characters>63915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74419</CharactersWithSpaces>
  <SharedDoc>false</SharedDoc>
  <HLinks>
    <vt:vector size="180" baseType="variant"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8126569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https://platformazakupowa.pl/pn/jeleniagora</vt:lpwstr>
      </vt:variant>
      <vt:variant>
        <vt:lpwstr/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_Toc66348099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_Toc66348098</vt:lpwstr>
      </vt:variant>
      <vt:variant>
        <vt:i4>1441844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_Toc66348093</vt:lpwstr>
      </vt:variant>
      <vt:variant>
        <vt:i4>1048634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_Toc66348075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_Toc66348066</vt:lpwstr>
      </vt:variant>
      <vt:variant>
        <vt:i4>1376315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_Toc66348060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_Toc66348052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_Toc66348046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_Toc66348038</vt:lpwstr>
      </vt:variant>
      <vt:variant>
        <vt:i4>1507390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_Toc66348032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_Toc66348028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_Toc66348009</vt:lpwstr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_Toc66348008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_Toc66347994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_Toc66347993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_Toc66347992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_Toc66347991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_Toc66347985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_Toc66347979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_Toc66347978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_Toc66347977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_Toc66347976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_Toc66347975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_Toc66347974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_Toc66347973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_Toc66347972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_Toc66347967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User_FN-4</cp:lastModifiedBy>
  <cp:revision>11</cp:revision>
  <cp:lastPrinted>2022-10-04T13:00:00Z</cp:lastPrinted>
  <dcterms:created xsi:type="dcterms:W3CDTF">2022-10-03T11:52:00Z</dcterms:created>
  <dcterms:modified xsi:type="dcterms:W3CDTF">2022-10-06T11:36:00Z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