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4529DE"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4529DE"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6F840846"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r w:rsidR="005C487A">
        <w:rPr>
          <w:bCs/>
          <w:sz w:val="28"/>
          <w:szCs w:val="28"/>
        </w:rPr>
        <w:t>w związku z art. 359 pkt 2</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212BA116" w14:textId="77777777" w:rsidR="009E5D60" w:rsidRPr="00CF5FC0" w:rsidRDefault="009E5D60" w:rsidP="009E5D60">
      <w:pPr>
        <w:spacing w:after="0" w:line="240" w:lineRule="auto"/>
        <w:jc w:val="center"/>
        <w:rPr>
          <w:bCs/>
          <w:sz w:val="28"/>
          <w:szCs w:val="28"/>
        </w:rPr>
      </w:pPr>
    </w:p>
    <w:p w14:paraId="21CF8623" w14:textId="77777777" w:rsidR="009E5D60" w:rsidRPr="002F71DB" w:rsidRDefault="009E5D60" w:rsidP="009E5D60">
      <w:pPr>
        <w:jc w:val="center"/>
        <w:rPr>
          <w:rFonts w:ascii="Arial" w:hAnsi="Arial" w:cs="Arial"/>
          <w:b/>
          <w:sz w:val="24"/>
          <w:szCs w:val="24"/>
        </w:rPr>
      </w:pPr>
      <w:bookmarkStart w:id="0" w:name="_Hlk86129344"/>
      <w:r w:rsidRPr="002F71DB">
        <w:rPr>
          <w:rFonts w:ascii="Arial" w:hAnsi="Arial" w:cs="Arial"/>
          <w:b/>
          <w:sz w:val="24"/>
          <w:szCs w:val="24"/>
        </w:rPr>
        <w:t>„</w:t>
      </w:r>
      <w:r w:rsidRPr="00BF1EE3">
        <w:rPr>
          <w:rFonts w:ascii="Arial" w:hAnsi="Arial" w:cs="Arial"/>
          <w:b/>
          <w:sz w:val="24"/>
          <w:szCs w:val="24"/>
        </w:rPr>
        <w:t>Ochrona fizyczna osób i mienia Zakładu Gospodarki Komunalnej Bolesław</w:t>
      </w:r>
      <w:r>
        <w:rPr>
          <w:rFonts w:ascii="Arial" w:hAnsi="Arial" w:cs="Arial"/>
          <w:b/>
          <w:sz w:val="24"/>
          <w:szCs w:val="24"/>
        </w:rPr>
        <w:t xml:space="preserve"> </w:t>
      </w:r>
      <w:r w:rsidRPr="00BF1EE3">
        <w:rPr>
          <w:rFonts w:ascii="Arial" w:hAnsi="Arial" w:cs="Arial"/>
          <w:b/>
          <w:sz w:val="24"/>
          <w:szCs w:val="24"/>
        </w:rPr>
        <w:t>Sp. z o.o. w Bolesławiu</w:t>
      </w:r>
      <w:r w:rsidRPr="002F71DB">
        <w:rPr>
          <w:rFonts w:ascii="Arial" w:hAnsi="Arial" w:cs="Arial"/>
          <w:b/>
          <w:sz w:val="24"/>
          <w:szCs w:val="24"/>
        </w:rPr>
        <w:t>”.</w:t>
      </w:r>
    </w:p>
    <w:bookmarkEnd w:id="0"/>
    <w:p w14:paraId="45FE0C05" w14:textId="77777777" w:rsidR="00CF5FC0" w:rsidRDefault="00CF5FC0" w:rsidP="002D1B0C">
      <w:pPr>
        <w:jc w:val="center"/>
        <w:rPr>
          <w:b/>
          <w:bCs/>
          <w:sz w:val="24"/>
          <w:szCs w:val="24"/>
        </w:rPr>
      </w:pPr>
    </w:p>
    <w:p w14:paraId="3E1FEDF0" w14:textId="5A4E7505" w:rsidR="00CF5FC0" w:rsidRPr="0068706A" w:rsidRDefault="00CF5FC0" w:rsidP="002D1B0C">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kwoty </w:t>
      </w:r>
      <w:r w:rsidR="005C487A" w:rsidRPr="0068706A">
        <w:rPr>
          <w:rFonts w:asciiTheme="majorHAnsi" w:hAnsiTheme="majorHAnsi" w:cstheme="majorHAnsi"/>
          <w:b/>
          <w:bCs/>
          <w:sz w:val="24"/>
          <w:szCs w:val="24"/>
        </w:rPr>
        <w:t>750</w:t>
      </w:r>
      <w:r w:rsidR="00262BB0" w:rsidRPr="0068706A">
        <w:rPr>
          <w:rFonts w:asciiTheme="majorHAnsi" w:hAnsiTheme="majorHAnsi" w:cstheme="majorHAnsi"/>
          <w:b/>
          <w:bCs/>
          <w:sz w:val="24"/>
          <w:szCs w:val="24"/>
        </w:rPr>
        <w:t> 000 euro</w:t>
      </w:r>
      <w:r w:rsidR="0068706A" w:rsidRPr="0068706A">
        <w:rPr>
          <w:rFonts w:asciiTheme="majorHAnsi" w:hAnsiTheme="majorHAnsi" w:cstheme="majorHAnsi"/>
          <w:b/>
          <w:bCs/>
          <w:sz w:val="24"/>
          <w:szCs w:val="24"/>
        </w:rPr>
        <w:t xml:space="preserve">, </w:t>
      </w:r>
      <w:r w:rsidR="0068706A">
        <w:rPr>
          <w:rFonts w:asciiTheme="majorHAnsi" w:hAnsiTheme="majorHAnsi" w:cstheme="majorHAnsi"/>
          <w:b/>
          <w:bCs/>
          <w:sz w:val="24"/>
          <w:szCs w:val="24"/>
        </w:rPr>
        <w:br/>
      </w:r>
      <w:r w:rsidR="0068706A" w:rsidRPr="0068706A">
        <w:rPr>
          <w:rFonts w:asciiTheme="majorHAnsi" w:hAnsiTheme="majorHAnsi" w:cstheme="majorHAnsi"/>
          <w:b/>
          <w:bCs/>
          <w:color w:val="222222"/>
          <w:sz w:val="24"/>
          <w:szCs w:val="24"/>
          <w:shd w:val="clear" w:color="auto" w:fill="FFFFFF"/>
        </w:rPr>
        <w:t>nie mniejsza jednak niż równowartość kwoty 130 000 złotych</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7D9BB45" w14:textId="6DE8F1C1" w:rsidR="009E5D60" w:rsidRDefault="00262BB0" w:rsidP="00AC6630">
      <w:pPr>
        <w:rPr>
          <w:bCs/>
        </w:rPr>
      </w:pPr>
      <w:r w:rsidRPr="00262BB0">
        <w:rPr>
          <w:bCs/>
        </w:rPr>
        <w:t>Bolesław, dn</w:t>
      </w:r>
      <w:r w:rsidRPr="005C487A">
        <w:rPr>
          <w:bCs/>
        </w:rPr>
        <w:t xml:space="preserve">. </w:t>
      </w:r>
      <w:r w:rsidR="005C487A" w:rsidRPr="005C487A">
        <w:rPr>
          <w:bCs/>
        </w:rPr>
        <w:t>2</w:t>
      </w:r>
      <w:r w:rsidR="0048636F">
        <w:rPr>
          <w:bCs/>
        </w:rPr>
        <w:t>9</w:t>
      </w:r>
      <w:r w:rsidR="00616BA8" w:rsidRPr="005C487A">
        <w:rPr>
          <w:bCs/>
        </w:rPr>
        <w:t>.</w:t>
      </w:r>
      <w:r w:rsidR="00C667D5" w:rsidRPr="005C487A">
        <w:rPr>
          <w:bCs/>
        </w:rPr>
        <w:t>1</w:t>
      </w:r>
      <w:r w:rsidR="005C487A" w:rsidRPr="005C487A">
        <w:rPr>
          <w:bCs/>
        </w:rPr>
        <w:t>1</w:t>
      </w:r>
      <w:r w:rsidR="00616BA8" w:rsidRPr="005C487A">
        <w:rPr>
          <w:bCs/>
        </w:rPr>
        <w:t>.2021r.</w:t>
      </w:r>
      <w:r>
        <w:rPr>
          <w:bCs/>
        </w:rPr>
        <w:tab/>
      </w:r>
    </w:p>
    <w:p w14:paraId="1AE7BAD6" w14:textId="78D4D419" w:rsidR="00AC6630" w:rsidRPr="00E87002" w:rsidRDefault="00262BB0" w:rsidP="00AC6630">
      <w:pPr>
        <w:rPr>
          <w:bCs/>
        </w:rPr>
      </w:pP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87126E"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9E5D60">
        <w:rPr>
          <w:rFonts w:asciiTheme="majorHAnsi" w:hAnsiTheme="majorHAnsi"/>
          <w:sz w:val="24"/>
          <w:szCs w:val="24"/>
        </w:rPr>
        <w:t>Andrzej Jarząb</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4F5B68B3"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5934F9">
        <w:rPr>
          <w:rFonts w:asciiTheme="majorHAnsi" w:hAnsiTheme="majorHAnsi"/>
          <w:sz w:val="24"/>
          <w:szCs w:val="24"/>
          <w:lang w:val="en-US"/>
        </w:rPr>
        <w:t>biuro</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1C13CAD8"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w:t>
      </w:r>
      <w:r w:rsidR="005934F9">
        <w:rPr>
          <w:rFonts w:asciiTheme="majorHAnsi" w:hAnsiTheme="majorHAnsi"/>
          <w:color w:val="000000"/>
        </w:rPr>
        <w:t>.</w:t>
      </w:r>
      <w:r w:rsidRPr="004660DE">
        <w:rPr>
          <w:rFonts w:asciiTheme="majorHAnsi" w:hAnsiTheme="majorHAnsi"/>
          <w:color w:val="000000"/>
        </w:rPr>
        <w:t>0</w:t>
      </w:r>
      <w:r w:rsidR="005934F9">
        <w:rPr>
          <w:rFonts w:asciiTheme="majorHAnsi" w:hAnsiTheme="majorHAnsi"/>
          <w:color w:val="000000"/>
        </w:rPr>
        <w:t xml:space="preserve"> </w:t>
      </w:r>
      <w:r w:rsidRPr="004660DE">
        <w:rPr>
          <w:rFonts w:asciiTheme="majorHAnsi" w:hAnsiTheme="majorHAnsi"/>
          <w:color w:val="000000"/>
        </w:rPr>
        <w:t>,</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7817E716"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C667D5" w:rsidRPr="005C487A">
        <w:rPr>
          <w:rFonts w:asciiTheme="majorHAnsi" w:hAnsiTheme="majorHAnsi"/>
          <w:sz w:val="24"/>
          <w:szCs w:val="24"/>
        </w:rPr>
        <w:t>1</w:t>
      </w:r>
      <w:r w:rsidR="005C487A" w:rsidRPr="005C487A">
        <w:rPr>
          <w:rFonts w:asciiTheme="majorHAnsi" w:hAnsiTheme="majorHAnsi"/>
          <w:sz w:val="24"/>
          <w:szCs w:val="24"/>
        </w:rPr>
        <w:t>8</w:t>
      </w:r>
      <w:r w:rsidR="00F2454F" w:rsidRPr="005C487A">
        <w:rPr>
          <w:rFonts w:asciiTheme="majorHAnsi" w:hAnsiTheme="majorHAnsi"/>
          <w:sz w:val="24"/>
          <w:szCs w:val="24"/>
        </w:rPr>
        <w:t>/ZP/2021</w:t>
      </w:r>
      <w:r w:rsidR="00F2454F">
        <w:rPr>
          <w:rFonts w:asciiTheme="majorHAnsi" w:hAnsiTheme="majorHAnsi"/>
          <w:sz w:val="24"/>
          <w:szCs w:val="24"/>
        </w:rPr>
        <w:t xml:space="preserve"> </w:t>
      </w:r>
      <w:r w:rsidRPr="003D1E2D">
        <w:rPr>
          <w:rFonts w:asciiTheme="majorHAnsi" w:hAnsiTheme="majorHAnsi"/>
          <w:sz w:val="24"/>
          <w:szCs w:val="24"/>
        </w:rPr>
        <w:t xml:space="preserve">na podstawie art. 275 pkt 1 </w:t>
      </w:r>
      <w:r w:rsidR="005C487A">
        <w:rPr>
          <w:rFonts w:asciiTheme="majorHAnsi" w:hAnsiTheme="majorHAnsi"/>
          <w:sz w:val="24"/>
          <w:szCs w:val="24"/>
        </w:rPr>
        <w:t xml:space="preserve">w związku z art. 359 pkt 2 </w:t>
      </w:r>
      <w:r w:rsidRPr="003D1E2D">
        <w:rPr>
          <w:rFonts w:asciiTheme="majorHAnsi" w:hAnsiTheme="majorHAnsi"/>
          <w:sz w:val="24"/>
          <w:szCs w:val="24"/>
        </w:rPr>
        <w:t>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xml:space="preserve">. zm.) zwanej dalej PZP oraz </w:t>
      </w:r>
      <w:r w:rsidR="005C487A">
        <w:rPr>
          <w:rFonts w:asciiTheme="majorHAnsi" w:hAnsiTheme="majorHAnsi"/>
          <w:sz w:val="24"/>
          <w:szCs w:val="24"/>
        </w:rPr>
        <w:br/>
      </w:r>
      <w:r w:rsidRPr="003D1E2D">
        <w:rPr>
          <w:rFonts w:asciiTheme="majorHAnsi" w:hAnsiTheme="majorHAnsi"/>
          <w:sz w:val="24"/>
          <w:szCs w:val="24"/>
        </w:rPr>
        <w:t>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DB462B9" w14:textId="77777777" w:rsidR="00CD41F9" w:rsidRPr="00372A59" w:rsidRDefault="00CD41F9" w:rsidP="005C487A">
      <w:pPr>
        <w:rPr>
          <w:rFonts w:asciiTheme="majorHAnsi" w:hAnsiTheme="majorHAnsi"/>
          <w:b/>
          <w:bCs/>
          <w:sz w:val="28"/>
          <w:szCs w:val="28"/>
        </w:rPr>
      </w:pPr>
    </w:p>
    <w:p w14:paraId="2C3C051D" w14:textId="0A621B22" w:rsidR="00CD41F9" w:rsidRPr="00090E6B" w:rsidRDefault="00CD41F9" w:rsidP="00CD41F9">
      <w:pPr>
        <w:pStyle w:val="Akapitzlist"/>
        <w:numPr>
          <w:ilvl w:val="0"/>
          <w:numId w:val="36"/>
        </w:numPr>
        <w:spacing w:line="276" w:lineRule="auto"/>
        <w:ind w:left="284" w:hanging="284"/>
        <w:jc w:val="both"/>
        <w:rPr>
          <w:rFonts w:asciiTheme="majorHAnsi" w:hAnsiTheme="majorHAnsi" w:cstheme="majorHAnsi"/>
          <w:bCs/>
        </w:rPr>
      </w:pPr>
      <w:r w:rsidRPr="00090E6B">
        <w:rPr>
          <w:rFonts w:asciiTheme="majorHAnsi" w:hAnsiTheme="majorHAnsi" w:cstheme="majorHAnsi"/>
          <w:bCs/>
          <w:sz w:val="24"/>
          <w:szCs w:val="24"/>
        </w:rPr>
        <w:t xml:space="preserve">Przedmiotem zamówienia </w:t>
      </w:r>
      <w:r w:rsidR="00290008" w:rsidRPr="00290008">
        <w:rPr>
          <w:rFonts w:asciiTheme="majorHAnsi" w:hAnsiTheme="majorHAnsi" w:cstheme="majorHAnsi"/>
          <w:bCs/>
          <w:sz w:val="24"/>
          <w:szCs w:val="24"/>
        </w:rPr>
        <w:t>„Ochrona fizyczna osób i mienia Zakładu Gospodarki Komunalnej Bolesław Sp. z o.o. w Bolesławiu”.</w:t>
      </w:r>
    </w:p>
    <w:p w14:paraId="159CF2F8" w14:textId="77777777" w:rsidR="00CD41F9" w:rsidRPr="00090E6B" w:rsidRDefault="00CD41F9" w:rsidP="00CD41F9">
      <w:pPr>
        <w:pStyle w:val="Akapitzlist"/>
        <w:numPr>
          <w:ilvl w:val="0"/>
          <w:numId w:val="36"/>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Opis przedmiotu zamówienia stanowi załącznik nr 5 do SWZ.</w:t>
      </w:r>
    </w:p>
    <w:p w14:paraId="4121C7DF" w14:textId="77777777" w:rsidR="00CD41F9" w:rsidRPr="002117BB" w:rsidRDefault="00CD41F9" w:rsidP="00CD41F9">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3A9F0F79" w14:textId="39FF9668" w:rsidR="00634618" w:rsidRPr="002A3321" w:rsidRDefault="00290008" w:rsidP="002A3321">
      <w:pPr>
        <w:rPr>
          <w:rFonts w:asciiTheme="majorHAnsi" w:hAnsiTheme="majorHAnsi" w:cstheme="majorHAnsi"/>
          <w:b/>
          <w:sz w:val="24"/>
          <w:szCs w:val="24"/>
        </w:rPr>
      </w:pPr>
      <w:r w:rsidRPr="00290008">
        <w:rPr>
          <w:rFonts w:asciiTheme="majorHAnsi" w:hAnsiTheme="majorHAnsi" w:cstheme="majorHAnsi"/>
          <w:sz w:val="24"/>
          <w:szCs w:val="24"/>
        </w:rPr>
        <w:t>Usługi ochroniarskie – 79710000-4</w:t>
      </w: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559F718D" w:rsidR="00954D70" w:rsidRDefault="00170817" w:rsidP="00170817">
      <w:pPr>
        <w:rPr>
          <w:rFonts w:asciiTheme="majorHAnsi" w:hAnsiTheme="majorHAnsi"/>
          <w:sz w:val="24"/>
          <w:szCs w:val="24"/>
        </w:rPr>
      </w:pPr>
      <w:r w:rsidRPr="00170817">
        <w:rPr>
          <w:rFonts w:asciiTheme="majorHAnsi" w:hAnsiTheme="majorHAnsi"/>
          <w:sz w:val="24"/>
          <w:szCs w:val="24"/>
        </w:rPr>
        <w:t xml:space="preserve">Zamawiający </w:t>
      </w:r>
      <w:r w:rsidR="005C487A">
        <w:rPr>
          <w:rFonts w:asciiTheme="majorHAnsi" w:hAnsiTheme="majorHAnsi"/>
          <w:sz w:val="24"/>
          <w:szCs w:val="24"/>
        </w:rPr>
        <w:t xml:space="preserve">nie </w:t>
      </w:r>
      <w:r w:rsidRPr="00170817">
        <w:rPr>
          <w:rFonts w:asciiTheme="majorHAnsi" w:hAnsiTheme="majorHAnsi"/>
          <w:sz w:val="24"/>
          <w:szCs w:val="24"/>
        </w:rPr>
        <w:t xml:space="preserve">wymaga </w:t>
      </w:r>
      <w:r w:rsidRPr="005C487A">
        <w:rPr>
          <w:rFonts w:asciiTheme="majorHAnsi" w:hAnsiTheme="majorHAnsi"/>
          <w:sz w:val="24"/>
          <w:szCs w:val="24"/>
        </w:rPr>
        <w:t>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0849C8">
      <w:pPr>
        <w:jc w:val="center"/>
        <w:rPr>
          <w:rFonts w:asciiTheme="majorHAnsi" w:hAnsiTheme="majorHAnsi"/>
          <w:b/>
          <w:bCs/>
          <w:sz w:val="28"/>
          <w:szCs w:val="28"/>
        </w:rPr>
      </w:pPr>
    </w:p>
    <w:p w14:paraId="250B52C7" w14:textId="15DFB610" w:rsidR="00AA2E97" w:rsidRPr="002117BB" w:rsidRDefault="00AA2E97" w:rsidP="00AA2E97">
      <w:pPr>
        <w:rPr>
          <w:rFonts w:asciiTheme="majorHAnsi" w:hAnsiTheme="majorHAnsi"/>
          <w:sz w:val="24"/>
          <w:szCs w:val="24"/>
        </w:rPr>
      </w:pPr>
      <w:r w:rsidRPr="002117BB">
        <w:rPr>
          <w:rFonts w:asciiTheme="majorHAnsi" w:hAnsiTheme="majorHAnsi"/>
          <w:sz w:val="24"/>
          <w:szCs w:val="24"/>
        </w:rPr>
        <w:t xml:space="preserve">Wykonawca zobowiązany jest zrealizować przedmiot zamówienia w </w:t>
      </w:r>
      <w:r w:rsidRPr="005C487A">
        <w:rPr>
          <w:rFonts w:asciiTheme="majorHAnsi" w:hAnsiTheme="majorHAnsi"/>
          <w:sz w:val="24"/>
          <w:szCs w:val="24"/>
        </w:rPr>
        <w:t xml:space="preserve">terminie od </w:t>
      </w:r>
      <w:r w:rsidR="000C4F1E">
        <w:rPr>
          <w:rFonts w:asciiTheme="majorHAnsi" w:hAnsiTheme="majorHAnsi"/>
          <w:sz w:val="24"/>
          <w:szCs w:val="24"/>
        </w:rPr>
        <w:t>godz. 6</w:t>
      </w:r>
      <w:r w:rsidR="000C4F1E">
        <w:rPr>
          <w:rFonts w:asciiTheme="majorHAnsi" w:hAnsiTheme="majorHAnsi"/>
          <w:sz w:val="24"/>
          <w:szCs w:val="24"/>
          <w:vertAlign w:val="superscript"/>
        </w:rPr>
        <w:t xml:space="preserve">00 </w:t>
      </w:r>
      <w:r w:rsidR="000C4F1E">
        <w:rPr>
          <w:rFonts w:asciiTheme="majorHAnsi" w:hAnsiTheme="majorHAnsi"/>
          <w:sz w:val="24"/>
          <w:szCs w:val="24"/>
        </w:rPr>
        <w:t>dnia 3</w:t>
      </w:r>
      <w:r w:rsidRPr="005C487A">
        <w:rPr>
          <w:rFonts w:asciiTheme="majorHAnsi" w:hAnsiTheme="majorHAnsi"/>
          <w:sz w:val="24"/>
          <w:szCs w:val="24"/>
        </w:rPr>
        <w:t>1.</w:t>
      </w:r>
      <w:r w:rsidR="000C4F1E">
        <w:rPr>
          <w:rFonts w:asciiTheme="majorHAnsi" w:hAnsiTheme="majorHAnsi"/>
          <w:sz w:val="24"/>
          <w:szCs w:val="24"/>
        </w:rPr>
        <w:t>12</w:t>
      </w:r>
      <w:r w:rsidRPr="005C487A">
        <w:rPr>
          <w:rFonts w:asciiTheme="majorHAnsi" w:hAnsiTheme="majorHAnsi"/>
          <w:sz w:val="24"/>
          <w:szCs w:val="24"/>
        </w:rPr>
        <w:t>.202</w:t>
      </w:r>
      <w:r w:rsidR="000C4F1E">
        <w:rPr>
          <w:rFonts w:asciiTheme="majorHAnsi" w:hAnsiTheme="majorHAnsi"/>
          <w:sz w:val="24"/>
          <w:szCs w:val="24"/>
        </w:rPr>
        <w:t>1</w:t>
      </w:r>
      <w:r w:rsidRPr="005C487A">
        <w:rPr>
          <w:rFonts w:asciiTheme="majorHAnsi" w:hAnsiTheme="majorHAnsi"/>
          <w:sz w:val="24"/>
          <w:szCs w:val="24"/>
        </w:rPr>
        <w:t>r. do</w:t>
      </w:r>
      <w:r w:rsidR="000C4F1E">
        <w:rPr>
          <w:rFonts w:asciiTheme="majorHAnsi" w:hAnsiTheme="majorHAnsi"/>
          <w:sz w:val="24"/>
          <w:szCs w:val="24"/>
        </w:rPr>
        <w:t xml:space="preserve"> godz. 6</w:t>
      </w:r>
      <w:r w:rsidR="000C4F1E">
        <w:rPr>
          <w:rFonts w:asciiTheme="majorHAnsi" w:hAnsiTheme="majorHAnsi"/>
          <w:sz w:val="24"/>
          <w:szCs w:val="24"/>
          <w:vertAlign w:val="superscript"/>
        </w:rPr>
        <w:t>00</w:t>
      </w:r>
      <w:r w:rsidR="000C4F1E">
        <w:rPr>
          <w:rFonts w:asciiTheme="majorHAnsi" w:hAnsiTheme="majorHAnsi"/>
          <w:sz w:val="24"/>
          <w:szCs w:val="24"/>
        </w:rPr>
        <w:t xml:space="preserve"> dnia</w:t>
      </w:r>
      <w:r w:rsidRPr="005C487A">
        <w:rPr>
          <w:rFonts w:asciiTheme="majorHAnsi" w:hAnsiTheme="majorHAnsi"/>
          <w:sz w:val="24"/>
          <w:szCs w:val="24"/>
        </w:rPr>
        <w:t xml:space="preserve"> 31.12.2023r.</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2054DEFF"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w:t>
      </w:r>
      <w:r w:rsidR="00D048BA">
        <w:rPr>
          <w:rFonts w:asciiTheme="majorHAnsi" w:hAnsiTheme="majorHAnsi"/>
          <w:sz w:val="24"/>
          <w:szCs w:val="24"/>
        </w:rPr>
        <w:t>Przedmiot zamówienia nie został podzielony na części</w:t>
      </w:r>
      <w:r w:rsidR="007F12AE">
        <w:rPr>
          <w:rFonts w:asciiTheme="majorHAnsi" w:hAnsiTheme="majorHAnsi"/>
          <w:sz w:val="24"/>
          <w:szCs w:val="24"/>
        </w:rPr>
        <w:t>,</w:t>
      </w:r>
      <w:r w:rsidR="00D048BA">
        <w:rPr>
          <w:rFonts w:asciiTheme="majorHAnsi" w:hAnsiTheme="majorHAnsi"/>
          <w:sz w:val="24"/>
          <w:szCs w:val="24"/>
        </w:rPr>
        <w:t xml:space="preserve"> ponieważ podzielenie zamówienia mogłoby wywołać nadmierne trudności, brak koordynacji, skutkujący groźbą nieprawidłowej realizacji zamówienia.</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60D41D44"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C065CD">
        <w:rPr>
          <w:rFonts w:asciiTheme="majorHAnsi" w:hAnsiTheme="majorHAnsi"/>
          <w:sz w:val="24"/>
          <w:szCs w:val="24"/>
        </w:rPr>
        <w:t>7</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r w:rsidR="00843E1E">
        <w:rPr>
          <w:rFonts w:asciiTheme="majorHAnsi" w:hAnsiTheme="majorHAnsi"/>
          <w:sz w:val="24"/>
          <w:szCs w:val="24"/>
        </w:rPr>
        <w:t>.</w:t>
      </w:r>
    </w:p>
    <w:p w14:paraId="25ABD362" w14:textId="23AC0664"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r w:rsidR="00843E1E">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22AC43B8" w14:textId="77777777" w:rsidR="00330571" w:rsidRDefault="00237536" w:rsidP="00330571">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7B2E57EC" w14:textId="494EC23A" w:rsidR="00330571" w:rsidRPr="00330571" w:rsidRDefault="00330571" w:rsidP="00330571">
      <w:pPr>
        <w:pStyle w:val="Akapitzlist"/>
        <w:numPr>
          <w:ilvl w:val="0"/>
          <w:numId w:val="26"/>
        </w:numPr>
        <w:spacing w:line="276" w:lineRule="auto"/>
        <w:ind w:left="426" w:hanging="426"/>
        <w:jc w:val="both"/>
        <w:rPr>
          <w:rFonts w:asciiTheme="majorHAnsi" w:hAnsiTheme="majorHAnsi"/>
          <w:sz w:val="24"/>
          <w:szCs w:val="24"/>
        </w:rPr>
      </w:pPr>
      <w:r w:rsidRPr="00330571">
        <w:rPr>
          <w:rFonts w:asciiTheme="majorHAnsi" w:hAnsiTheme="majorHAnsi" w:cstheme="majorHAnsi"/>
          <w:sz w:val="24"/>
          <w:szCs w:val="24"/>
        </w:rPr>
        <w:t xml:space="preserve">Zamawiający zgodnie art. 95 ust. 1 ustawy </w:t>
      </w:r>
      <w:proofErr w:type="spellStart"/>
      <w:r w:rsidRPr="00330571">
        <w:rPr>
          <w:rFonts w:asciiTheme="majorHAnsi" w:hAnsiTheme="majorHAnsi" w:cstheme="majorHAnsi"/>
          <w:sz w:val="24"/>
          <w:szCs w:val="24"/>
        </w:rPr>
        <w:t>Pzp</w:t>
      </w:r>
      <w:proofErr w:type="spellEnd"/>
      <w:r w:rsidRPr="00330571">
        <w:rPr>
          <w:rFonts w:asciiTheme="majorHAnsi" w:hAnsiTheme="majorHAnsi" w:cstheme="majorHAnsi"/>
          <w:sz w:val="24"/>
          <w:szCs w:val="24"/>
        </w:rPr>
        <w:t xml:space="preserve"> przez cały okres realizacji wymaga zatrudnienia przez Wykonawcę lub podwykonawcę na podstawie stosunku pracy osób, któr</w:t>
      </w:r>
      <w:r w:rsidR="00091FCE">
        <w:rPr>
          <w:rFonts w:asciiTheme="majorHAnsi" w:hAnsiTheme="majorHAnsi" w:cstheme="majorHAnsi"/>
          <w:sz w:val="24"/>
          <w:szCs w:val="24"/>
        </w:rPr>
        <w:t>e</w:t>
      </w:r>
      <w:r w:rsidRPr="00330571">
        <w:rPr>
          <w:rFonts w:asciiTheme="majorHAnsi" w:hAnsiTheme="majorHAnsi" w:cstheme="majorHAnsi"/>
          <w:sz w:val="24"/>
          <w:szCs w:val="24"/>
        </w:rPr>
        <w:t xml:space="preserve"> w trakcie realizacji przedmiotowego zamówienia wykonywać będą bezpośrednio czynności bezpośredniej ochrony fizycznej osób i mienia</w:t>
      </w:r>
      <w:r>
        <w:rPr>
          <w:rFonts w:asciiTheme="majorHAnsi" w:hAnsiTheme="majorHAnsi" w:cstheme="majorHAnsi"/>
          <w:sz w:val="24"/>
          <w:szCs w:val="24"/>
        </w:rPr>
        <w:t xml:space="preserve"> </w:t>
      </w:r>
      <w:r w:rsidRPr="00330571">
        <w:rPr>
          <w:rFonts w:asciiTheme="majorHAnsi" w:hAnsiTheme="majorHAnsi" w:cstheme="majorHAnsi"/>
          <w:sz w:val="24"/>
          <w:szCs w:val="24"/>
        </w:rPr>
        <w:t>oraz czynności interwencyjnych zgodnie wymogami zawartymi w opisie przedmiotu zamówienia.</w:t>
      </w:r>
      <w:r w:rsidR="0006641C">
        <w:rPr>
          <w:rFonts w:asciiTheme="majorHAnsi" w:hAnsiTheme="majorHAnsi" w:cstheme="majorHAnsi"/>
          <w:sz w:val="24"/>
          <w:szCs w:val="24"/>
        </w:rPr>
        <w:t xml:space="preserve"> Sposób dokumentowania zatrudnienia tych osób oraz uprawnienia Zamawiającego w zakresie kontroli spełniania przez Wykonawcę wymagań oraz sankcji z tytułu niespełnienia tych wymagań został określony w projektowanych postanowieniach umowy stano</w:t>
      </w:r>
      <w:r w:rsidR="00D048BA">
        <w:rPr>
          <w:rFonts w:asciiTheme="majorHAnsi" w:hAnsiTheme="majorHAnsi" w:cstheme="majorHAnsi"/>
          <w:sz w:val="24"/>
          <w:szCs w:val="24"/>
        </w:rPr>
        <w:t>w</w:t>
      </w:r>
      <w:r w:rsidR="0006641C">
        <w:rPr>
          <w:rFonts w:asciiTheme="majorHAnsi" w:hAnsiTheme="majorHAnsi" w:cstheme="majorHAnsi"/>
          <w:sz w:val="24"/>
          <w:szCs w:val="24"/>
        </w:rPr>
        <w:t>iącej zał</w:t>
      </w:r>
      <w:r w:rsidR="00D048BA">
        <w:rPr>
          <w:rFonts w:asciiTheme="majorHAnsi" w:hAnsiTheme="majorHAnsi" w:cstheme="majorHAnsi"/>
          <w:sz w:val="24"/>
          <w:szCs w:val="24"/>
        </w:rPr>
        <w:t>.</w:t>
      </w:r>
      <w:r w:rsidR="0006641C">
        <w:rPr>
          <w:rFonts w:asciiTheme="majorHAnsi" w:hAnsiTheme="majorHAnsi" w:cstheme="majorHAnsi"/>
          <w:sz w:val="24"/>
          <w:szCs w:val="24"/>
        </w:rPr>
        <w:t xml:space="preserve"> nr 2 do SWZ.</w:t>
      </w:r>
    </w:p>
    <w:p w14:paraId="55683727" w14:textId="52FD97D5"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D048BA">
        <w:rPr>
          <w:rFonts w:asciiTheme="majorHAnsi" w:hAnsiTheme="majorHAnsi"/>
          <w:sz w:val="24"/>
          <w:szCs w:val="24"/>
        </w:rPr>
        <w:t>nie precyzuje obowiązku przeprowadzenia przez Wykonawcę</w:t>
      </w:r>
      <w:r>
        <w:rPr>
          <w:rFonts w:asciiTheme="majorHAnsi" w:hAnsiTheme="majorHAnsi"/>
          <w:sz w:val="24"/>
          <w:szCs w:val="24"/>
        </w:rPr>
        <w:t xml:space="preserve"> wizji lokalnej.</w:t>
      </w:r>
    </w:p>
    <w:p w14:paraId="40FBA803" w14:textId="77777777" w:rsidR="00D02117" w:rsidRDefault="00237536" w:rsidP="00D02117">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0C7F5218" w14:textId="5A7B692F" w:rsidR="00D02117" w:rsidRPr="00D02117" w:rsidRDefault="00D02117" w:rsidP="00D02117">
      <w:pPr>
        <w:pStyle w:val="Akapitzlist"/>
        <w:numPr>
          <w:ilvl w:val="0"/>
          <w:numId w:val="26"/>
        </w:numPr>
        <w:ind w:left="426" w:hanging="426"/>
        <w:jc w:val="both"/>
        <w:rPr>
          <w:rFonts w:asciiTheme="majorHAnsi" w:hAnsiTheme="majorHAnsi"/>
          <w:sz w:val="24"/>
          <w:szCs w:val="24"/>
        </w:rPr>
      </w:pPr>
      <w:r w:rsidRPr="00D02117">
        <w:rPr>
          <w:rFonts w:asciiTheme="majorHAnsi" w:hAnsiTheme="majorHAnsi"/>
          <w:b/>
          <w:bCs/>
          <w:sz w:val="24"/>
          <w:szCs w:val="24"/>
          <w:u w:val="single"/>
        </w:rPr>
        <w:t xml:space="preserve"> Zamawiający wymaga odpisu na PFRON w całym okresie umowy min 9</w:t>
      </w:r>
      <w:r w:rsidR="00F720E9">
        <w:rPr>
          <w:rFonts w:asciiTheme="majorHAnsi" w:hAnsiTheme="majorHAnsi"/>
          <w:b/>
          <w:bCs/>
          <w:sz w:val="24"/>
          <w:szCs w:val="24"/>
          <w:u w:val="single"/>
        </w:rPr>
        <w:t>5</w:t>
      </w:r>
      <w:r w:rsidRPr="00D02117">
        <w:rPr>
          <w:rFonts w:asciiTheme="majorHAnsi" w:hAnsiTheme="majorHAnsi"/>
          <w:b/>
          <w:bCs/>
          <w:sz w:val="24"/>
          <w:szCs w:val="24"/>
          <w:u w:val="single"/>
        </w:rPr>
        <w:t xml:space="preserve"> 000,00 zł na rok</w:t>
      </w:r>
    </w:p>
    <w:p w14:paraId="372473E8" w14:textId="77777777" w:rsidR="00D02117" w:rsidRPr="003B342A" w:rsidRDefault="00D02117" w:rsidP="00D02117">
      <w:pPr>
        <w:pStyle w:val="Akapitzlist"/>
        <w:ind w:left="426"/>
        <w:jc w:val="both"/>
        <w:rPr>
          <w:rFonts w:asciiTheme="majorHAnsi" w:hAnsiTheme="majorHAnsi"/>
          <w:sz w:val="24"/>
          <w:szCs w:val="24"/>
        </w:rPr>
      </w:pPr>
    </w:p>
    <w:p w14:paraId="0B1599DF" w14:textId="6D7E159E" w:rsidR="00170817" w:rsidRDefault="00170817" w:rsidP="00AC6630">
      <w:pPr>
        <w:rPr>
          <w:rFonts w:asciiTheme="majorHAnsi" w:hAnsiTheme="majorHAnsi"/>
          <w:sz w:val="24"/>
          <w:szCs w:val="24"/>
        </w:rPr>
      </w:pPr>
    </w:p>
    <w:p w14:paraId="1910337B" w14:textId="77777777" w:rsidR="00091FCE" w:rsidRDefault="00091FCE" w:rsidP="00AC6630">
      <w:pPr>
        <w:rPr>
          <w:rFonts w:asciiTheme="majorHAnsi" w:hAnsiTheme="majorHAnsi"/>
          <w:sz w:val="24"/>
          <w:szCs w:val="24"/>
        </w:rPr>
      </w:pPr>
    </w:p>
    <w:p w14:paraId="40856C53" w14:textId="77777777" w:rsidR="00D02117" w:rsidRPr="002117BB" w:rsidRDefault="00D02117"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671C2C02"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27259043" w:rsidR="00735FC4" w:rsidRPr="002117BB" w:rsidRDefault="00190A6E" w:rsidP="00190A6E">
      <w:pPr>
        <w:pStyle w:val="Akapitzlist"/>
        <w:ind w:left="567"/>
        <w:jc w:val="both"/>
        <w:rPr>
          <w:rFonts w:asciiTheme="majorHAnsi" w:hAnsiTheme="majorHAnsi"/>
          <w:sz w:val="24"/>
          <w:szCs w:val="24"/>
        </w:rPr>
      </w:pPr>
      <w:r>
        <w:rPr>
          <w:rFonts w:asciiTheme="majorHAnsi" w:hAnsiTheme="majorHAnsi"/>
          <w:sz w:val="24"/>
          <w:szCs w:val="24"/>
        </w:rPr>
        <w:t xml:space="preserve">Zamawiający uzna warunek za spełniony, jeżeli Wykonawca wykaże, że posiada ważną koncesję na prowadzenie działalności gospodarczej w zakresie usług ochrony osób </w:t>
      </w:r>
      <w:r>
        <w:rPr>
          <w:rFonts w:asciiTheme="majorHAnsi" w:hAnsiTheme="majorHAnsi"/>
          <w:sz w:val="24"/>
          <w:szCs w:val="24"/>
        </w:rPr>
        <w:br/>
        <w:t>i mienia wydaną zgodnie z ustawą z dnia 22 sierpnia 1997r. o ochronie osób i mienia (tj. Dz.U. z 202</w:t>
      </w:r>
      <w:r w:rsidR="00654C3F">
        <w:rPr>
          <w:rFonts w:asciiTheme="majorHAnsi" w:hAnsiTheme="majorHAnsi"/>
          <w:sz w:val="24"/>
          <w:szCs w:val="24"/>
        </w:rPr>
        <w:t>1</w:t>
      </w:r>
      <w:r>
        <w:rPr>
          <w:rFonts w:asciiTheme="majorHAnsi" w:hAnsiTheme="majorHAnsi"/>
          <w:sz w:val="24"/>
          <w:szCs w:val="24"/>
        </w:rPr>
        <w:t xml:space="preserve">r. poz. </w:t>
      </w:r>
      <w:r w:rsidR="00654C3F">
        <w:rPr>
          <w:rFonts w:asciiTheme="majorHAnsi" w:hAnsiTheme="majorHAnsi"/>
          <w:sz w:val="24"/>
          <w:szCs w:val="24"/>
        </w:rPr>
        <w:t>1995</w:t>
      </w:r>
      <w:r>
        <w:rPr>
          <w:rFonts w:asciiTheme="majorHAnsi" w:hAnsiTheme="majorHAnsi"/>
          <w:sz w:val="24"/>
          <w:szCs w:val="24"/>
        </w:rPr>
        <w:t>)</w:t>
      </w:r>
      <w:r w:rsidR="00654C3F">
        <w:rPr>
          <w:rFonts w:asciiTheme="majorHAnsi" w:hAnsiTheme="majorHAnsi"/>
          <w:sz w:val="24"/>
          <w:szCs w:val="24"/>
        </w:rPr>
        <w:t>,</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633B54FB" w:rsidR="00735FC4" w:rsidRDefault="00190A6E" w:rsidP="007F12AE">
      <w:pPr>
        <w:pStyle w:val="Akapitzlist"/>
        <w:ind w:left="567"/>
        <w:jc w:val="both"/>
        <w:rPr>
          <w:rFonts w:asciiTheme="majorHAnsi" w:hAnsiTheme="majorHAnsi"/>
          <w:sz w:val="24"/>
          <w:szCs w:val="24"/>
        </w:rPr>
      </w:pPr>
      <w:r>
        <w:rPr>
          <w:rFonts w:asciiTheme="majorHAnsi" w:hAnsiTheme="majorHAnsi"/>
          <w:sz w:val="24"/>
          <w:szCs w:val="24"/>
        </w:rPr>
        <w:t xml:space="preserve">Zamawiający uzna warunek za spełniony, jeżeli </w:t>
      </w:r>
      <w:r w:rsidR="006A51DF" w:rsidRPr="006A51DF">
        <w:rPr>
          <w:rFonts w:asciiTheme="majorHAnsi" w:hAnsiTheme="majorHAnsi"/>
          <w:sz w:val="24"/>
          <w:szCs w:val="24"/>
        </w:rPr>
        <w:t xml:space="preserve">Wykonawca wykaże, że jest ubezpieczony od odpowiedzialności cywilnej w zakresie prowadzonej działalności związanej </w:t>
      </w:r>
      <w:r>
        <w:rPr>
          <w:rFonts w:asciiTheme="majorHAnsi" w:hAnsiTheme="majorHAnsi"/>
          <w:sz w:val="24"/>
          <w:szCs w:val="24"/>
        </w:rPr>
        <w:br/>
      </w:r>
      <w:r w:rsidR="006A51DF" w:rsidRPr="006A51DF">
        <w:rPr>
          <w:rFonts w:asciiTheme="majorHAnsi" w:hAnsiTheme="majorHAnsi"/>
          <w:sz w:val="24"/>
          <w:szCs w:val="24"/>
        </w:rPr>
        <w:t>z przedmiotem zamówienia</w:t>
      </w:r>
      <w:r w:rsidR="00C065CD">
        <w:rPr>
          <w:rFonts w:asciiTheme="majorHAnsi" w:hAnsiTheme="majorHAnsi"/>
          <w:sz w:val="24"/>
          <w:szCs w:val="24"/>
        </w:rPr>
        <w:t xml:space="preserve"> </w:t>
      </w:r>
      <w:r w:rsidR="00C065CD" w:rsidRPr="006A51DF">
        <w:rPr>
          <w:rFonts w:asciiTheme="majorHAnsi" w:hAnsiTheme="majorHAnsi"/>
          <w:sz w:val="24"/>
          <w:szCs w:val="24"/>
        </w:rPr>
        <w:t xml:space="preserve">na sumę gwarancyjną ubezpieczenia min. </w:t>
      </w:r>
      <w:r w:rsidR="00C065CD" w:rsidRPr="00330571">
        <w:rPr>
          <w:rFonts w:asciiTheme="majorHAnsi" w:hAnsiTheme="majorHAnsi"/>
          <w:sz w:val="24"/>
          <w:szCs w:val="24"/>
        </w:rPr>
        <w:t>500 000,00 PLN.</w:t>
      </w:r>
    </w:p>
    <w:p w14:paraId="76380463" w14:textId="77777777" w:rsidR="007F12AE" w:rsidRPr="002117BB" w:rsidRDefault="007F12AE" w:rsidP="007F12AE">
      <w:pPr>
        <w:pStyle w:val="Akapitzlist"/>
        <w:ind w:left="567"/>
        <w:jc w:val="both"/>
        <w:rPr>
          <w:rFonts w:asciiTheme="majorHAnsi" w:hAnsiTheme="majorHAnsi"/>
          <w:sz w:val="24"/>
          <w:szCs w:val="24"/>
        </w:rPr>
      </w:pP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30308E8D" w14:textId="546FCE33" w:rsidR="00536B75" w:rsidRDefault="00DD297D" w:rsidP="00DD297D">
      <w:pPr>
        <w:pStyle w:val="Akapitzlist"/>
        <w:numPr>
          <w:ilvl w:val="0"/>
          <w:numId w:val="38"/>
        </w:numPr>
        <w:jc w:val="both"/>
        <w:rPr>
          <w:rFonts w:asciiTheme="majorHAnsi" w:hAnsiTheme="majorHAnsi"/>
          <w:sz w:val="24"/>
          <w:szCs w:val="24"/>
        </w:rPr>
      </w:pPr>
      <w:r>
        <w:rPr>
          <w:rFonts w:asciiTheme="majorHAnsi" w:hAnsiTheme="majorHAnsi"/>
          <w:sz w:val="24"/>
          <w:szCs w:val="24"/>
        </w:rPr>
        <w:t xml:space="preserve">Zamawiający uzna warunek za spełniony, jeżeli </w:t>
      </w:r>
      <w:r w:rsidRPr="006A51DF">
        <w:rPr>
          <w:rFonts w:asciiTheme="majorHAnsi" w:hAnsiTheme="majorHAnsi"/>
          <w:sz w:val="24"/>
          <w:szCs w:val="24"/>
        </w:rPr>
        <w:t>Wykonawca</w:t>
      </w:r>
      <w:r w:rsidRPr="00DD297D">
        <w:rPr>
          <w:rFonts w:asciiTheme="majorHAnsi" w:hAnsiTheme="majorHAnsi"/>
          <w:sz w:val="24"/>
          <w:szCs w:val="24"/>
        </w:rPr>
        <w:t xml:space="preserve"> </w:t>
      </w:r>
      <w:r w:rsidR="006A51DF" w:rsidRPr="00DD297D">
        <w:rPr>
          <w:rFonts w:asciiTheme="majorHAnsi" w:hAnsiTheme="majorHAnsi"/>
          <w:sz w:val="24"/>
          <w:szCs w:val="24"/>
        </w:rPr>
        <w:t>wykaże, że</w:t>
      </w:r>
      <w:r w:rsidRPr="00DD297D">
        <w:rPr>
          <w:rFonts w:asciiTheme="majorHAnsi" w:hAnsiTheme="majorHAnsi"/>
          <w:sz w:val="24"/>
          <w:szCs w:val="24"/>
        </w:rPr>
        <w:t xml:space="preserve">, </w:t>
      </w:r>
      <w:r w:rsidR="006A51DF" w:rsidRPr="00DD297D">
        <w:rPr>
          <w:rFonts w:asciiTheme="majorHAnsi" w:hAnsiTheme="majorHAnsi"/>
          <w:sz w:val="24"/>
          <w:szCs w:val="24"/>
        </w:rPr>
        <w:t xml:space="preserve">wykonał nie wcześniej niż w okresie ostatnich 3 lat przed upływem terminu składania ofert, a jeżeli okres prowadzenia działalności jest krótszy - w tym okresie, co najmniej dwie usługi bezpośredniej ochrony fizycznej osób i mienia o wartości nie mniejszej niż </w:t>
      </w:r>
      <w:r w:rsidR="000C4F1E">
        <w:rPr>
          <w:rFonts w:asciiTheme="majorHAnsi" w:hAnsiTheme="majorHAnsi"/>
          <w:sz w:val="24"/>
          <w:szCs w:val="24"/>
        </w:rPr>
        <w:t>30</w:t>
      </w:r>
      <w:r w:rsidR="006A51DF" w:rsidRPr="00DD297D">
        <w:rPr>
          <w:rFonts w:asciiTheme="majorHAnsi" w:hAnsiTheme="majorHAnsi"/>
          <w:sz w:val="24"/>
          <w:szCs w:val="24"/>
        </w:rPr>
        <w:t>0 000,00 zł brutto w stosunku rocznym.</w:t>
      </w:r>
    </w:p>
    <w:p w14:paraId="15B63C8E" w14:textId="3EDA5FE5" w:rsidR="00DD297D" w:rsidRPr="00DD297D" w:rsidRDefault="00DD297D" w:rsidP="00DD297D">
      <w:pPr>
        <w:pStyle w:val="Akapitzlist"/>
        <w:numPr>
          <w:ilvl w:val="0"/>
          <w:numId w:val="38"/>
        </w:numPr>
        <w:jc w:val="both"/>
        <w:rPr>
          <w:rFonts w:asciiTheme="majorHAnsi" w:hAnsiTheme="majorHAnsi"/>
          <w:sz w:val="24"/>
          <w:szCs w:val="24"/>
        </w:rPr>
      </w:pPr>
      <w:r>
        <w:rPr>
          <w:rFonts w:asciiTheme="majorHAnsi" w:hAnsiTheme="majorHAnsi"/>
          <w:sz w:val="24"/>
          <w:szCs w:val="24"/>
        </w:rPr>
        <w:t xml:space="preserve">Zamawiający uzna warunek za spełniony, jeżeli </w:t>
      </w:r>
      <w:r w:rsidRPr="006A51DF">
        <w:rPr>
          <w:rFonts w:asciiTheme="majorHAnsi" w:hAnsiTheme="majorHAnsi"/>
          <w:sz w:val="24"/>
          <w:szCs w:val="24"/>
        </w:rPr>
        <w:t>Wykonawca</w:t>
      </w:r>
      <w:r w:rsidRPr="00DD297D">
        <w:rPr>
          <w:rFonts w:asciiTheme="majorHAnsi" w:hAnsiTheme="majorHAnsi"/>
          <w:sz w:val="24"/>
          <w:szCs w:val="24"/>
        </w:rPr>
        <w:t xml:space="preserve"> wykaże, że</w:t>
      </w:r>
      <w:r w:rsidR="007F12AE">
        <w:rPr>
          <w:rFonts w:asciiTheme="majorHAnsi" w:hAnsiTheme="majorHAnsi"/>
          <w:sz w:val="24"/>
          <w:szCs w:val="24"/>
        </w:rPr>
        <w:t>:</w:t>
      </w:r>
    </w:p>
    <w:p w14:paraId="04D0E542" w14:textId="28D64323" w:rsidR="00F33840" w:rsidRPr="00F33840" w:rsidRDefault="00DD297D" w:rsidP="007F12AE">
      <w:pPr>
        <w:pStyle w:val="Akapitzlist"/>
        <w:ind w:left="1134" w:hanging="425"/>
        <w:jc w:val="both"/>
        <w:rPr>
          <w:rFonts w:asciiTheme="majorHAnsi" w:hAnsiTheme="majorHAnsi"/>
          <w:sz w:val="24"/>
          <w:szCs w:val="24"/>
        </w:rPr>
      </w:pPr>
      <w:r>
        <w:rPr>
          <w:rFonts w:asciiTheme="majorHAnsi" w:hAnsiTheme="majorHAnsi"/>
          <w:sz w:val="24"/>
          <w:szCs w:val="24"/>
        </w:rPr>
        <w:t>-</w:t>
      </w:r>
      <w:r w:rsidR="00F33840" w:rsidRPr="00F33840">
        <w:rPr>
          <w:rFonts w:asciiTheme="majorHAnsi" w:hAnsiTheme="majorHAnsi"/>
          <w:sz w:val="24"/>
          <w:szCs w:val="24"/>
        </w:rPr>
        <w:tab/>
        <w:t>dysponuj</w:t>
      </w:r>
      <w:r w:rsidR="007F12AE">
        <w:rPr>
          <w:rFonts w:asciiTheme="majorHAnsi" w:hAnsiTheme="majorHAnsi"/>
          <w:sz w:val="24"/>
          <w:szCs w:val="24"/>
        </w:rPr>
        <w:t>e</w:t>
      </w:r>
      <w:r w:rsidR="00F33840" w:rsidRPr="00F33840">
        <w:rPr>
          <w:rFonts w:asciiTheme="majorHAnsi" w:hAnsiTheme="majorHAnsi"/>
          <w:sz w:val="24"/>
          <w:szCs w:val="24"/>
        </w:rPr>
        <w:t xml:space="preserve"> przynajmniej jedną osobą wpisaną na listę kwalifikowanych pracowników ochrony fizycznej</w:t>
      </w:r>
    </w:p>
    <w:p w14:paraId="73225DAC" w14:textId="23272C22" w:rsidR="00F33840" w:rsidRDefault="00DD297D" w:rsidP="007F12AE">
      <w:pPr>
        <w:pStyle w:val="Akapitzlist"/>
        <w:ind w:left="1134" w:hanging="425"/>
        <w:jc w:val="both"/>
        <w:rPr>
          <w:rFonts w:asciiTheme="majorHAnsi" w:hAnsiTheme="majorHAnsi"/>
          <w:sz w:val="24"/>
          <w:szCs w:val="24"/>
        </w:rPr>
      </w:pPr>
      <w:r>
        <w:rPr>
          <w:rFonts w:asciiTheme="majorHAnsi" w:hAnsiTheme="majorHAnsi"/>
          <w:sz w:val="24"/>
          <w:szCs w:val="24"/>
        </w:rPr>
        <w:t>-</w:t>
      </w:r>
      <w:r w:rsidR="00F33840" w:rsidRPr="00F33840">
        <w:rPr>
          <w:rFonts w:asciiTheme="majorHAnsi" w:hAnsiTheme="majorHAnsi"/>
          <w:sz w:val="24"/>
          <w:szCs w:val="24"/>
        </w:rPr>
        <w:tab/>
        <w:t>posiada dwuosobową grupę interwencyjną</w:t>
      </w:r>
      <w:r w:rsidR="00D02117">
        <w:rPr>
          <w:rFonts w:asciiTheme="majorHAnsi" w:hAnsiTheme="majorHAnsi"/>
          <w:sz w:val="24"/>
          <w:szCs w:val="24"/>
        </w:rPr>
        <w:t>,</w:t>
      </w:r>
      <w:r w:rsidR="00F33840" w:rsidRPr="00F33840">
        <w:rPr>
          <w:rFonts w:asciiTheme="majorHAnsi" w:hAnsiTheme="majorHAnsi"/>
          <w:sz w:val="24"/>
          <w:szCs w:val="24"/>
        </w:rPr>
        <w:t xml:space="preserve"> wyposażoną w oznakowane samochody, któr</w:t>
      </w:r>
      <w:r w:rsidR="000C4F1E">
        <w:rPr>
          <w:rFonts w:asciiTheme="majorHAnsi" w:hAnsiTheme="majorHAnsi"/>
          <w:sz w:val="24"/>
          <w:szCs w:val="24"/>
        </w:rPr>
        <w:t>a</w:t>
      </w:r>
      <w:r w:rsidR="00F33840" w:rsidRPr="00F33840">
        <w:rPr>
          <w:rFonts w:asciiTheme="majorHAnsi" w:hAnsiTheme="majorHAnsi"/>
          <w:sz w:val="24"/>
          <w:szCs w:val="24"/>
        </w:rPr>
        <w:t xml:space="preserve"> skutecznie mo</w:t>
      </w:r>
      <w:r w:rsidR="000C4F1E">
        <w:rPr>
          <w:rFonts w:asciiTheme="majorHAnsi" w:hAnsiTheme="majorHAnsi"/>
          <w:sz w:val="24"/>
          <w:szCs w:val="24"/>
        </w:rPr>
        <w:t>że</w:t>
      </w:r>
      <w:r w:rsidR="00F33840" w:rsidRPr="00F33840">
        <w:rPr>
          <w:rFonts w:asciiTheme="majorHAnsi" w:hAnsiTheme="majorHAnsi"/>
          <w:sz w:val="24"/>
          <w:szCs w:val="24"/>
        </w:rPr>
        <w:t xml:space="preserve"> przeprowadzić interwencję w obiektach Zamawiającego stanowiących przedmiot ochrony</w:t>
      </w:r>
      <w:r w:rsidR="00D02117">
        <w:rPr>
          <w:rFonts w:asciiTheme="majorHAnsi" w:hAnsiTheme="majorHAnsi"/>
          <w:sz w:val="24"/>
          <w:szCs w:val="24"/>
        </w:rPr>
        <w:t xml:space="preserve"> w czasie nie dłuższym niż 20 min. od zgłoszenia.</w:t>
      </w:r>
    </w:p>
    <w:p w14:paraId="7C7E6D73" w14:textId="680FDE0E" w:rsidR="00EE4877" w:rsidRPr="00EE4877" w:rsidRDefault="00EE4877" w:rsidP="00F33840">
      <w:pPr>
        <w:pStyle w:val="Akapitzlist"/>
        <w:ind w:left="1134"/>
        <w:jc w:val="both"/>
        <w:rPr>
          <w:rFonts w:asciiTheme="majorHAnsi" w:hAnsiTheme="majorHAnsi"/>
          <w:b/>
          <w:bCs/>
          <w:sz w:val="24"/>
          <w:szCs w:val="24"/>
          <w:u w:val="single"/>
        </w:rPr>
      </w:pPr>
    </w:p>
    <w:p w14:paraId="4901E60F" w14:textId="77777777" w:rsidR="006A51DF" w:rsidRPr="003F417C" w:rsidRDefault="006A51DF" w:rsidP="006A51DF">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lastRenderedPageBreak/>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2117BB">
        <w:rPr>
          <w:rFonts w:asciiTheme="majorHAnsi" w:hAnsiTheme="majorHAnsi" w:cs="Times New Roman"/>
          <w:sz w:val="24"/>
          <w:szCs w:val="24"/>
        </w:rPr>
        <w:lastRenderedPageBreak/>
        <w:t xml:space="preserve">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415ABD86"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w:t>
      </w:r>
      <w:r w:rsidR="00DD11F6">
        <w:rPr>
          <w:rFonts w:asciiTheme="majorHAnsi" w:hAnsiTheme="majorHAnsi" w:cs="Times New Roman"/>
          <w:sz w:val="24"/>
          <w:szCs w:val="24"/>
        </w:rPr>
        <w:t>zamiast</w:t>
      </w:r>
      <w:r w:rsidR="00422A4F">
        <w:rPr>
          <w:rFonts w:asciiTheme="majorHAnsi" w:hAnsiTheme="majorHAnsi" w:cs="Times New Roman"/>
          <w:sz w:val="24"/>
          <w:szCs w:val="24"/>
        </w:rPr>
        <w:t xml:space="preserve"> </w:t>
      </w:r>
      <w:r w:rsidR="005B5F36">
        <w:rPr>
          <w:rFonts w:asciiTheme="majorHAnsi" w:hAnsiTheme="majorHAnsi" w:cs="Times New Roman"/>
          <w:sz w:val="24"/>
          <w:szCs w:val="24"/>
        </w:rPr>
        <w:t>podmiotowych środków dowodowych, żąda oświadczenia Wykonawcy o aktualności informacji zawartych w oświadczeniu</w:t>
      </w:r>
      <w:r w:rsidR="00E61F01">
        <w:rPr>
          <w:rFonts w:asciiTheme="majorHAnsi" w:hAnsiTheme="majorHAnsi" w:cs="Times New Roman"/>
          <w:sz w:val="24"/>
          <w:szCs w:val="24"/>
        </w:rPr>
        <w:t>,</w:t>
      </w:r>
      <w:r w:rsidR="005B5F36">
        <w:rPr>
          <w:rFonts w:asciiTheme="majorHAnsi" w:hAnsiTheme="majorHAnsi" w:cs="Times New Roman"/>
          <w:sz w:val="24"/>
          <w:szCs w:val="24"/>
        </w:rPr>
        <w:t xml:space="preserve">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w:t>
      </w:r>
      <w:r w:rsidR="00AE0CDF" w:rsidRPr="009D6734">
        <w:rPr>
          <w:rFonts w:asciiTheme="majorHAnsi" w:hAnsiTheme="majorHAnsi" w:cs="Times New Roman"/>
          <w:sz w:val="24"/>
          <w:szCs w:val="24"/>
        </w:rPr>
        <w:t>nr 6</w:t>
      </w:r>
      <w:r w:rsidR="00AE0CDF">
        <w:rPr>
          <w:rFonts w:asciiTheme="majorHAnsi" w:hAnsiTheme="majorHAnsi" w:cs="Times New Roman"/>
          <w:sz w:val="24"/>
          <w:szCs w:val="24"/>
        </w:rPr>
        <w:t xml:space="preserve"> do SWZ.</w:t>
      </w:r>
    </w:p>
    <w:p w14:paraId="62CFE3E3" w14:textId="5007C474"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t>
      </w:r>
      <w:r w:rsidR="00DD11F6">
        <w:rPr>
          <w:rFonts w:asciiTheme="majorHAnsi" w:hAnsiTheme="majorHAnsi" w:cs="Times New Roman"/>
          <w:b/>
          <w:bCs/>
          <w:sz w:val="24"/>
          <w:szCs w:val="24"/>
        </w:rPr>
        <w:t xml:space="preserve">spełniania </w:t>
      </w:r>
      <w:r w:rsidRPr="002117BB">
        <w:rPr>
          <w:rFonts w:asciiTheme="majorHAnsi" w:hAnsiTheme="majorHAnsi" w:cs="Times New Roman"/>
          <w:b/>
          <w:bCs/>
          <w:sz w:val="24"/>
          <w:szCs w:val="24"/>
        </w:rPr>
        <w:t>warunków udziału w postępowaniu Zamawiający żąda:</w:t>
      </w:r>
    </w:p>
    <w:p w14:paraId="72BA356A" w14:textId="416CF5AF" w:rsidR="00D32CE1" w:rsidRDefault="00D32CE1" w:rsidP="00F720E9">
      <w:pPr>
        <w:pStyle w:val="Akapitzlist"/>
        <w:spacing w:line="276" w:lineRule="auto"/>
        <w:ind w:left="567" w:hanging="283"/>
        <w:jc w:val="both"/>
        <w:rPr>
          <w:rFonts w:asciiTheme="majorHAnsi" w:hAnsiTheme="majorHAnsi"/>
          <w:sz w:val="24"/>
          <w:szCs w:val="24"/>
        </w:rPr>
      </w:pPr>
      <w:r>
        <w:rPr>
          <w:rFonts w:asciiTheme="majorHAnsi" w:hAnsiTheme="majorHAnsi"/>
          <w:sz w:val="24"/>
          <w:szCs w:val="24"/>
        </w:rPr>
        <w:t>- koncesj</w:t>
      </w:r>
      <w:r w:rsidR="00DD11F6">
        <w:rPr>
          <w:rFonts w:asciiTheme="majorHAnsi" w:hAnsiTheme="majorHAnsi"/>
          <w:sz w:val="24"/>
          <w:szCs w:val="24"/>
        </w:rPr>
        <w:t>i</w:t>
      </w:r>
      <w:r>
        <w:rPr>
          <w:rFonts w:asciiTheme="majorHAnsi" w:hAnsiTheme="majorHAnsi"/>
          <w:sz w:val="24"/>
          <w:szCs w:val="24"/>
        </w:rPr>
        <w:t xml:space="preserve"> na prowadzenie działalności gospodarczej w zakresie usług ochrony osób </w:t>
      </w:r>
      <w:r>
        <w:rPr>
          <w:rFonts w:asciiTheme="majorHAnsi" w:hAnsiTheme="majorHAnsi"/>
          <w:sz w:val="24"/>
          <w:szCs w:val="24"/>
        </w:rPr>
        <w:br/>
        <w:t>i mienia wydaną zgodnie z ustawą z dnia 22 sierpnia 1997r. o ochronie osób i mienia (tj. Dz.U. z 202</w:t>
      </w:r>
      <w:r w:rsidR="003C369F">
        <w:rPr>
          <w:rFonts w:asciiTheme="majorHAnsi" w:hAnsiTheme="majorHAnsi"/>
          <w:sz w:val="24"/>
          <w:szCs w:val="24"/>
        </w:rPr>
        <w:t>1</w:t>
      </w:r>
      <w:r>
        <w:rPr>
          <w:rFonts w:asciiTheme="majorHAnsi" w:hAnsiTheme="majorHAnsi"/>
          <w:sz w:val="24"/>
          <w:szCs w:val="24"/>
        </w:rPr>
        <w:t xml:space="preserve">r. poz. </w:t>
      </w:r>
      <w:r w:rsidR="00654C3F">
        <w:rPr>
          <w:rFonts w:asciiTheme="majorHAnsi" w:hAnsiTheme="majorHAnsi"/>
          <w:sz w:val="24"/>
          <w:szCs w:val="24"/>
        </w:rPr>
        <w:t>1995</w:t>
      </w:r>
      <w:r>
        <w:rPr>
          <w:rFonts w:asciiTheme="majorHAnsi" w:hAnsiTheme="majorHAnsi"/>
          <w:sz w:val="24"/>
          <w:szCs w:val="24"/>
        </w:rPr>
        <w:t>),</w:t>
      </w:r>
    </w:p>
    <w:p w14:paraId="5C9D1377" w14:textId="6151263A" w:rsidR="00D32CE1" w:rsidRDefault="00D32CE1" w:rsidP="00F720E9">
      <w:pPr>
        <w:pStyle w:val="Akapitzlist"/>
        <w:spacing w:line="276" w:lineRule="auto"/>
        <w:ind w:left="567" w:hanging="283"/>
        <w:jc w:val="both"/>
        <w:rPr>
          <w:rFonts w:asciiTheme="majorHAnsi" w:hAnsiTheme="majorHAnsi"/>
          <w:sz w:val="24"/>
          <w:szCs w:val="24"/>
        </w:rPr>
      </w:pPr>
      <w:r>
        <w:rPr>
          <w:rFonts w:asciiTheme="majorHAnsi" w:hAnsiTheme="majorHAnsi"/>
          <w:sz w:val="24"/>
          <w:szCs w:val="24"/>
        </w:rPr>
        <w:t xml:space="preserve">- </w:t>
      </w:r>
      <w:r w:rsidRPr="00AF094E">
        <w:rPr>
          <w:rFonts w:asciiTheme="majorHAnsi" w:hAnsiTheme="majorHAnsi"/>
          <w:sz w:val="24"/>
          <w:szCs w:val="24"/>
        </w:rPr>
        <w:t>dokument</w:t>
      </w:r>
      <w:r>
        <w:rPr>
          <w:rFonts w:asciiTheme="majorHAnsi" w:hAnsiTheme="majorHAnsi"/>
          <w:sz w:val="24"/>
          <w:szCs w:val="24"/>
        </w:rPr>
        <w:t>u</w:t>
      </w:r>
      <w:r w:rsidRPr="00AF094E">
        <w:rPr>
          <w:rFonts w:asciiTheme="majorHAnsi" w:hAnsiTheme="majorHAnsi"/>
          <w:sz w:val="24"/>
          <w:szCs w:val="24"/>
        </w:rPr>
        <w:t xml:space="preserve"> potwierdzając</w:t>
      </w:r>
      <w:r>
        <w:rPr>
          <w:rFonts w:asciiTheme="majorHAnsi" w:hAnsiTheme="majorHAnsi"/>
          <w:sz w:val="24"/>
          <w:szCs w:val="24"/>
        </w:rPr>
        <w:t>ego</w:t>
      </w:r>
      <w:r w:rsidRPr="00AF094E">
        <w:rPr>
          <w:rFonts w:asciiTheme="majorHAnsi" w:hAnsiTheme="majorHAnsi"/>
          <w:sz w:val="24"/>
          <w:szCs w:val="24"/>
        </w:rPr>
        <w:t>, że Wykonawca jest ubezpieczony od odpowiedzialności cywilnej w zakresie prowadzonej działalności gospodarczej na sumę gwarancyjną</w:t>
      </w:r>
      <w:r w:rsidRPr="006A51DF">
        <w:rPr>
          <w:rFonts w:asciiTheme="majorHAnsi" w:hAnsiTheme="majorHAnsi"/>
          <w:sz w:val="24"/>
          <w:szCs w:val="24"/>
        </w:rPr>
        <w:t xml:space="preserve"> min. </w:t>
      </w:r>
      <w:r w:rsidRPr="00330571">
        <w:rPr>
          <w:rFonts w:asciiTheme="majorHAnsi" w:hAnsiTheme="majorHAnsi"/>
          <w:sz w:val="24"/>
          <w:szCs w:val="24"/>
        </w:rPr>
        <w:t>500 000,00 PLN.</w:t>
      </w:r>
    </w:p>
    <w:p w14:paraId="51D97317" w14:textId="0C1A0D4C" w:rsidR="00536B75" w:rsidRDefault="00D60F92" w:rsidP="00F720E9">
      <w:pPr>
        <w:pStyle w:val="Akapitzlist"/>
        <w:spacing w:line="276" w:lineRule="auto"/>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w:t>
      </w:r>
      <w:r w:rsidR="00DD11F6">
        <w:rPr>
          <w:rFonts w:asciiTheme="majorHAnsi" w:hAnsiTheme="majorHAnsi"/>
          <w:sz w:val="24"/>
          <w:szCs w:val="24"/>
        </w:rPr>
        <w:t>u</w:t>
      </w:r>
      <w:r w:rsidRPr="00350D2A">
        <w:rPr>
          <w:rFonts w:asciiTheme="majorHAnsi" w:hAnsiTheme="majorHAnsi"/>
          <w:sz w:val="24"/>
          <w:szCs w:val="24"/>
        </w:rPr>
        <w:t xml:space="preserve"> </w:t>
      </w:r>
      <w:r w:rsidR="007F12AE">
        <w:rPr>
          <w:rFonts w:asciiTheme="majorHAnsi" w:hAnsiTheme="majorHAnsi"/>
          <w:sz w:val="24"/>
          <w:szCs w:val="24"/>
        </w:rPr>
        <w:t>usług</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86E3B">
        <w:rPr>
          <w:rFonts w:asciiTheme="majorHAnsi" w:hAnsiTheme="majorHAnsi"/>
          <w:sz w:val="24"/>
          <w:szCs w:val="24"/>
        </w:rPr>
        <w:t>usługi</w:t>
      </w:r>
      <w:r w:rsidRPr="00350D2A">
        <w:rPr>
          <w:rFonts w:asciiTheme="majorHAnsi" w:hAnsiTheme="majorHAnsi"/>
          <w:sz w:val="24"/>
          <w:szCs w:val="24"/>
        </w:rPr>
        <w:t xml:space="preserve"> zostały wykonane lub są wykonywane, oraz załączeniem dowodów określających, czy te </w:t>
      </w:r>
      <w:r w:rsidR="00386E3B">
        <w:rPr>
          <w:rFonts w:asciiTheme="majorHAnsi" w:hAnsiTheme="majorHAnsi"/>
          <w:sz w:val="24"/>
          <w:szCs w:val="24"/>
        </w:rPr>
        <w:t>usługi</w:t>
      </w:r>
      <w:r w:rsidRPr="00350D2A">
        <w:rPr>
          <w:rFonts w:asciiTheme="majorHAnsi" w:hAnsiTheme="majorHAnsi"/>
          <w:sz w:val="24"/>
          <w:szCs w:val="24"/>
        </w:rPr>
        <w:t xml:space="preserve"> zostały wykonane</w:t>
      </w:r>
      <w:r w:rsidR="00386E3B">
        <w:rPr>
          <w:rFonts w:asciiTheme="majorHAnsi" w:hAnsiTheme="majorHAnsi"/>
          <w:sz w:val="24"/>
          <w:szCs w:val="24"/>
        </w:rPr>
        <w:t xml:space="preserve"> lub są wykonywane należycie</w:t>
      </w:r>
      <w:r w:rsidRPr="00350D2A">
        <w:rPr>
          <w:rFonts w:asciiTheme="majorHAnsi" w:hAnsiTheme="majorHAnsi"/>
          <w:sz w:val="24"/>
          <w:szCs w:val="24"/>
        </w:rPr>
        <w:t xml:space="preserve">, </w:t>
      </w:r>
      <w:r w:rsidR="00386E3B">
        <w:rPr>
          <w:rFonts w:asciiTheme="majorHAnsi" w:hAnsiTheme="majorHAnsi"/>
          <w:sz w:val="24"/>
          <w:szCs w:val="24"/>
        </w:rPr>
        <w:t>przy czym dowodami, o których mowa, są referencje bądź inne sporządzone przez podmiot, na rzecz którego usługi zostały wykonane, a w przypadku świadczeń powtarzających się lub ciągłych są wykonywane,</w:t>
      </w:r>
      <w:r w:rsidRPr="00350D2A">
        <w:rPr>
          <w:rFonts w:asciiTheme="majorHAnsi" w:hAnsiTheme="majorHAnsi"/>
          <w:sz w:val="24"/>
          <w:szCs w:val="24"/>
        </w:rPr>
        <w:t xml:space="preserve"> a jeżeli Wykonawca z przyczyn niezależnych od niego nie jest w stanie uzyskać tych dokumentów – </w:t>
      </w:r>
      <w:r>
        <w:rPr>
          <w:rFonts w:asciiTheme="majorHAnsi" w:hAnsiTheme="majorHAnsi"/>
          <w:sz w:val="24"/>
          <w:szCs w:val="24"/>
        </w:rPr>
        <w:t>oświadczenie 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w:t>
      </w:r>
      <w:r w:rsidRPr="001560A0">
        <w:rPr>
          <w:rFonts w:asciiTheme="majorHAnsi" w:hAnsiTheme="majorHAnsi"/>
          <w:sz w:val="24"/>
          <w:szCs w:val="24"/>
        </w:rPr>
        <w:t>z</w:t>
      </w:r>
      <w:r w:rsidR="000A2EE5" w:rsidRPr="001560A0">
        <w:rPr>
          <w:rFonts w:asciiTheme="majorHAnsi" w:hAnsiTheme="majorHAnsi" w:cs="Times New Roman"/>
          <w:sz w:val="24"/>
          <w:szCs w:val="24"/>
        </w:rPr>
        <w:t xml:space="preserve">ałącznik nr </w:t>
      </w:r>
      <w:r w:rsidR="00215F7E" w:rsidRPr="001560A0">
        <w:rPr>
          <w:rFonts w:asciiTheme="majorHAnsi" w:hAnsiTheme="majorHAnsi" w:cs="Times New Roman"/>
          <w:sz w:val="24"/>
          <w:szCs w:val="24"/>
        </w:rPr>
        <w:t>10</w:t>
      </w:r>
      <w:r w:rsidR="0032661F" w:rsidRPr="001560A0">
        <w:rPr>
          <w:rFonts w:asciiTheme="majorHAnsi" w:hAnsiTheme="majorHAnsi" w:cs="Times New Roman"/>
          <w:sz w:val="24"/>
          <w:szCs w:val="24"/>
        </w:rPr>
        <w:t xml:space="preserve"> do SWZ.</w:t>
      </w:r>
    </w:p>
    <w:p w14:paraId="20A0B1F8" w14:textId="27603EE4" w:rsidR="001560A0" w:rsidRDefault="00D32CE1" w:rsidP="00F720E9">
      <w:pPr>
        <w:pStyle w:val="Akapitzlist"/>
        <w:spacing w:line="276" w:lineRule="auto"/>
        <w:ind w:left="567" w:hanging="283"/>
        <w:jc w:val="both"/>
        <w:rPr>
          <w:rFonts w:asciiTheme="majorHAnsi" w:hAnsiTheme="majorHAnsi" w:cstheme="majorHAnsi"/>
          <w:sz w:val="24"/>
          <w:szCs w:val="24"/>
        </w:rPr>
      </w:pPr>
      <w:r>
        <w:rPr>
          <w:rFonts w:asciiTheme="majorHAnsi" w:hAnsiTheme="majorHAnsi" w:cs="Times New Roman"/>
          <w:sz w:val="24"/>
          <w:szCs w:val="24"/>
        </w:rPr>
        <w:t xml:space="preserve">- </w:t>
      </w:r>
      <w:r w:rsidR="001560A0" w:rsidRPr="001560A0">
        <w:rPr>
          <w:rFonts w:asciiTheme="majorHAnsi" w:hAnsiTheme="majorHAnsi" w:cstheme="majorHAnsi"/>
          <w:sz w:val="24"/>
          <w:szCs w:val="24"/>
        </w:rPr>
        <w:t xml:space="preserve">wykazu osób, skierowanych przez </w:t>
      </w:r>
      <w:r w:rsidR="00386E3B">
        <w:rPr>
          <w:rFonts w:asciiTheme="majorHAnsi" w:hAnsiTheme="majorHAnsi" w:cstheme="majorHAnsi"/>
          <w:sz w:val="24"/>
          <w:szCs w:val="24"/>
        </w:rPr>
        <w:t>W</w:t>
      </w:r>
      <w:r w:rsidR="001560A0" w:rsidRPr="001560A0">
        <w:rPr>
          <w:rFonts w:asciiTheme="majorHAnsi" w:hAnsiTheme="majorHAnsi" w:cstheme="majorHAnsi"/>
          <w:sz w:val="24"/>
          <w:szCs w:val="24"/>
        </w:rPr>
        <w:t xml:space="preserve">ykonawcę do realizacji zamówienia publicznego, </w:t>
      </w:r>
    </w:p>
    <w:p w14:paraId="6B5B8CCB" w14:textId="7FC2D999" w:rsidR="00D32CE1" w:rsidRPr="001560A0" w:rsidRDefault="001560A0" w:rsidP="00F720E9">
      <w:pPr>
        <w:pStyle w:val="Akapitzlist"/>
        <w:spacing w:line="276" w:lineRule="auto"/>
        <w:ind w:left="567" w:hanging="283"/>
        <w:jc w:val="both"/>
        <w:rPr>
          <w:rFonts w:asciiTheme="majorHAnsi" w:hAnsiTheme="majorHAnsi" w:cstheme="majorHAnsi"/>
          <w:sz w:val="24"/>
          <w:szCs w:val="24"/>
        </w:rPr>
      </w:pPr>
      <w:r>
        <w:rPr>
          <w:rFonts w:asciiTheme="majorHAnsi" w:hAnsiTheme="majorHAnsi" w:cstheme="majorHAnsi"/>
          <w:sz w:val="24"/>
          <w:szCs w:val="24"/>
        </w:rPr>
        <w:t xml:space="preserve">    </w:t>
      </w:r>
      <w:r w:rsidRPr="001560A0">
        <w:rPr>
          <w:rFonts w:asciiTheme="majorHAnsi" w:hAnsiTheme="majorHAnsi" w:cstheme="majorHAnsi"/>
          <w:sz w:val="24"/>
          <w:szCs w:val="24"/>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560A0">
        <w:rPr>
          <w:rFonts w:asciiTheme="majorHAnsi" w:hAnsiTheme="majorHAnsi"/>
          <w:sz w:val="24"/>
          <w:szCs w:val="24"/>
        </w:rPr>
        <w:t>z</w:t>
      </w:r>
      <w:r w:rsidRPr="001560A0">
        <w:rPr>
          <w:rFonts w:asciiTheme="majorHAnsi" w:hAnsiTheme="majorHAnsi" w:cs="Times New Roman"/>
          <w:sz w:val="24"/>
          <w:szCs w:val="24"/>
        </w:rPr>
        <w:t>ałącznik nr 9 do SWZ.</w:t>
      </w:r>
      <w:r w:rsidRPr="001560A0">
        <w:rPr>
          <w:rFonts w:asciiTheme="majorHAnsi" w:hAnsiTheme="majorHAnsi" w:cstheme="majorHAnsi"/>
          <w:sz w:val="24"/>
          <w:szCs w:val="24"/>
        </w:rPr>
        <w:t>;</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005C7DC6"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7751B406" w14:textId="1744F2D9" w:rsidR="00F720E9" w:rsidRDefault="00F720E9"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Wycenę godzin - załącznik nr 1a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lastRenderedPageBreak/>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4EE18C4E"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wraz z załącznikami powinna być podpisana przez osobę upoważnioną do reprezentowania Wykonawcy. Oferta sporządzona w postaci elektronicznej powinna być </w:t>
      </w:r>
      <w:r w:rsidRPr="002117BB">
        <w:rPr>
          <w:rFonts w:asciiTheme="majorHAnsi" w:hAnsiTheme="majorHAnsi" w:cs="Times New Roman"/>
          <w:sz w:val="24"/>
          <w:szCs w:val="24"/>
        </w:rPr>
        <w:lastRenderedPageBreak/>
        <w:t>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uzasadnionych przypadkach Zamawiający może przed upływem terminu składania ofert, zmodyfikować treść dokumentów składających się na SWZ. Każda wprowadzona przez Zamawiającego modyfikacja stanie się częścią Specyfikacji Warunków Zamówienia. </w:t>
      </w:r>
      <w:r w:rsidRPr="002117BB">
        <w:rPr>
          <w:rFonts w:asciiTheme="majorHAnsi" w:hAnsiTheme="majorHAnsi" w:cs="Times New Roman"/>
          <w:sz w:val="24"/>
          <w:szCs w:val="24"/>
        </w:rPr>
        <w:lastRenderedPageBreak/>
        <w:t>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36188B54"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E61F01" w:rsidRPr="00E61F01">
        <w:rPr>
          <w:rFonts w:asciiTheme="majorHAnsi" w:hAnsiTheme="majorHAnsi" w:cs="Times New Roman"/>
          <w:sz w:val="24"/>
          <w:szCs w:val="24"/>
        </w:rPr>
        <w:t>7</w:t>
      </w:r>
      <w:r w:rsidR="001758A2" w:rsidRPr="00E61F01">
        <w:rPr>
          <w:rFonts w:asciiTheme="majorHAnsi" w:hAnsiTheme="majorHAnsi" w:cs="Times New Roman"/>
          <w:sz w:val="24"/>
          <w:szCs w:val="24"/>
        </w:rPr>
        <w:t xml:space="preserve"> </w:t>
      </w:r>
      <w:r w:rsidR="007A36CD" w:rsidRPr="00E61F01">
        <w:rPr>
          <w:rFonts w:asciiTheme="majorHAnsi" w:hAnsiTheme="majorHAnsi" w:cs="Times New Roman"/>
          <w:sz w:val="24"/>
          <w:szCs w:val="24"/>
        </w:rPr>
        <w:t>000,00</w:t>
      </w:r>
      <w:r w:rsidR="007A36CD">
        <w:rPr>
          <w:rFonts w:asciiTheme="majorHAnsi" w:hAnsiTheme="majorHAnsi" w:cs="Times New Roman"/>
          <w:sz w:val="24"/>
          <w:szCs w:val="24"/>
        </w:rPr>
        <w:t xml:space="preserve">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E61F01" w:rsidRPr="00E61F01">
        <w:rPr>
          <w:rFonts w:asciiTheme="majorHAnsi" w:hAnsiTheme="majorHAnsi" w:cs="Times New Roman"/>
          <w:sz w:val="24"/>
          <w:szCs w:val="24"/>
        </w:rPr>
        <w:t>siedem</w:t>
      </w:r>
      <w:r w:rsidR="003646A2" w:rsidRPr="00E61F01">
        <w:rPr>
          <w:rFonts w:asciiTheme="majorHAnsi" w:hAnsiTheme="majorHAnsi" w:cs="Times New Roman"/>
          <w:sz w:val="24"/>
          <w:szCs w:val="24"/>
        </w:rPr>
        <w:t xml:space="preserve"> </w:t>
      </w:r>
      <w:r w:rsidRPr="00E61F01">
        <w:rPr>
          <w:rFonts w:asciiTheme="majorHAnsi" w:hAnsiTheme="majorHAnsi" w:cs="Times New Roman"/>
          <w:sz w:val="24"/>
          <w:szCs w:val="24"/>
        </w:rPr>
        <w:t>tysięcy złotych</w:t>
      </w:r>
      <w:r w:rsidRPr="002117BB">
        <w:rPr>
          <w:rFonts w:asciiTheme="majorHAnsi" w:hAnsiTheme="majorHAnsi" w:cs="Times New Roman"/>
          <w:sz w:val="24"/>
          <w:szCs w:val="24"/>
        </w:rPr>
        <w:t xml:space="preserve">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66A5D60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0E77802"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 (Dz.U. z 20</w:t>
      </w:r>
      <w:r w:rsidR="0001734E">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01734E">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0310B372" w:rsidR="0001734E" w:rsidRDefault="0001734E" w:rsidP="00426E28">
      <w:pPr>
        <w:spacing w:after="0" w:line="276" w:lineRule="auto"/>
        <w:ind w:left="360"/>
        <w:jc w:val="both"/>
        <w:rPr>
          <w:rFonts w:asciiTheme="majorHAnsi" w:hAnsiTheme="majorHAnsi" w:cs="Times New Roman"/>
          <w:i/>
          <w:iCs/>
          <w:sz w:val="24"/>
          <w:szCs w:val="24"/>
        </w:rPr>
      </w:pPr>
    </w:p>
    <w:p w14:paraId="32C0DB48" w14:textId="2BA91BD9" w:rsidR="00E61F01" w:rsidRDefault="00E61F01" w:rsidP="00426E28">
      <w:pPr>
        <w:spacing w:after="0" w:line="276" w:lineRule="auto"/>
        <w:ind w:left="360"/>
        <w:jc w:val="both"/>
        <w:rPr>
          <w:rFonts w:asciiTheme="majorHAnsi" w:hAnsiTheme="majorHAnsi" w:cs="Times New Roman"/>
          <w:i/>
          <w:iCs/>
          <w:sz w:val="24"/>
          <w:szCs w:val="24"/>
        </w:rPr>
      </w:pPr>
    </w:p>
    <w:p w14:paraId="119E1147" w14:textId="7809822B" w:rsidR="00E61F01" w:rsidRDefault="00E61F01" w:rsidP="00426E28">
      <w:pPr>
        <w:spacing w:after="0" w:line="276" w:lineRule="auto"/>
        <w:ind w:left="360"/>
        <w:jc w:val="both"/>
        <w:rPr>
          <w:rFonts w:asciiTheme="majorHAnsi" w:hAnsiTheme="majorHAnsi" w:cs="Times New Roman"/>
          <w:i/>
          <w:iCs/>
          <w:sz w:val="24"/>
          <w:szCs w:val="24"/>
        </w:rPr>
      </w:pPr>
    </w:p>
    <w:p w14:paraId="1FD3A05D" w14:textId="14BBC344" w:rsidR="00E61F01" w:rsidRDefault="00E61F01" w:rsidP="00426E28">
      <w:pPr>
        <w:spacing w:after="0" w:line="276" w:lineRule="auto"/>
        <w:ind w:left="360"/>
        <w:jc w:val="both"/>
        <w:rPr>
          <w:rFonts w:asciiTheme="majorHAnsi" w:hAnsiTheme="majorHAnsi" w:cs="Times New Roman"/>
          <w:i/>
          <w:iCs/>
          <w:sz w:val="24"/>
          <w:szCs w:val="24"/>
        </w:rPr>
      </w:pPr>
    </w:p>
    <w:p w14:paraId="023EB304" w14:textId="77777777" w:rsidR="00E61F01" w:rsidRPr="002117BB" w:rsidRDefault="00E61F01"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lastRenderedPageBreak/>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12406D69"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E61F01">
        <w:rPr>
          <w:rFonts w:asciiTheme="majorHAnsi" w:hAnsiTheme="majorHAnsi" w:cs="Times New Roman"/>
          <w:sz w:val="24"/>
          <w:szCs w:val="24"/>
        </w:rPr>
        <w:t xml:space="preserve">przez okres 30 dni tj. </w:t>
      </w:r>
      <w:r w:rsidRPr="002117BB">
        <w:rPr>
          <w:rFonts w:asciiTheme="majorHAnsi" w:hAnsiTheme="majorHAnsi" w:cs="Times New Roman"/>
          <w:sz w:val="24"/>
          <w:szCs w:val="24"/>
        </w:rPr>
        <w:t>do</w:t>
      </w:r>
      <w:r w:rsidR="00E61F01">
        <w:rPr>
          <w:rFonts w:asciiTheme="majorHAnsi" w:hAnsiTheme="majorHAnsi" w:cs="Times New Roman"/>
          <w:sz w:val="24"/>
          <w:szCs w:val="24"/>
        </w:rPr>
        <w:t xml:space="preserve"> </w:t>
      </w:r>
      <w:r w:rsidR="00116DD0">
        <w:rPr>
          <w:rFonts w:asciiTheme="majorHAnsi" w:hAnsiTheme="majorHAnsi" w:cs="Times New Roman"/>
          <w:sz w:val="24"/>
          <w:szCs w:val="24"/>
        </w:rPr>
        <w:t>dni</w:t>
      </w:r>
      <w:r w:rsidR="00E61F01">
        <w:rPr>
          <w:rFonts w:asciiTheme="majorHAnsi" w:hAnsiTheme="majorHAnsi" w:cs="Times New Roman"/>
          <w:sz w:val="24"/>
          <w:szCs w:val="24"/>
        </w:rPr>
        <w:t>a</w:t>
      </w:r>
      <w:r w:rsidR="00116DD0">
        <w:rPr>
          <w:rFonts w:asciiTheme="majorHAnsi" w:hAnsiTheme="majorHAnsi" w:cs="Times New Roman"/>
          <w:sz w:val="24"/>
          <w:szCs w:val="24"/>
        </w:rPr>
        <w:t xml:space="preserve"> </w:t>
      </w:r>
      <w:r w:rsidR="00C174FB">
        <w:rPr>
          <w:rFonts w:asciiTheme="majorHAnsi" w:hAnsiTheme="majorHAnsi" w:cs="Times New Roman"/>
          <w:sz w:val="24"/>
          <w:szCs w:val="24"/>
        </w:rPr>
        <w:t>0</w:t>
      </w:r>
      <w:r w:rsidR="0048636F">
        <w:rPr>
          <w:rFonts w:asciiTheme="majorHAnsi" w:hAnsiTheme="majorHAnsi" w:cs="Times New Roman"/>
          <w:sz w:val="24"/>
          <w:szCs w:val="24"/>
        </w:rPr>
        <w:t>7</w:t>
      </w:r>
      <w:r w:rsidR="00616BA8" w:rsidRPr="00F720E9">
        <w:rPr>
          <w:rFonts w:asciiTheme="majorHAnsi" w:hAnsiTheme="majorHAnsi" w:cs="Times New Roman"/>
          <w:sz w:val="24"/>
          <w:szCs w:val="24"/>
        </w:rPr>
        <w:t>.</w:t>
      </w:r>
      <w:r w:rsidR="00C174FB">
        <w:rPr>
          <w:rFonts w:asciiTheme="majorHAnsi" w:hAnsiTheme="majorHAnsi" w:cs="Times New Roman"/>
          <w:sz w:val="24"/>
          <w:szCs w:val="24"/>
        </w:rPr>
        <w:t>01</w:t>
      </w:r>
      <w:r w:rsidR="00616BA8" w:rsidRPr="00F720E9">
        <w:rPr>
          <w:rFonts w:asciiTheme="majorHAnsi" w:hAnsiTheme="majorHAnsi" w:cs="Times New Roman"/>
          <w:sz w:val="24"/>
          <w:szCs w:val="24"/>
        </w:rPr>
        <w:t>.</w:t>
      </w:r>
      <w:r w:rsidRPr="002117BB">
        <w:rPr>
          <w:rFonts w:asciiTheme="majorHAnsi" w:hAnsiTheme="majorHAnsi" w:cs="Times New Roman"/>
          <w:sz w:val="24"/>
          <w:szCs w:val="24"/>
        </w:rPr>
        <w:t>202</w:t>
      </w:r>
      <w:r w:rsidR="00C174FB">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4529DE"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6A006284" w:rsidR="00426E28" w:rsidRPr="00C174FB" w:rsidRDefault="00426E28" w:rsidP="00426E28">
      <w:pPr>
        <w:spacing w:before="240" w:line="276" w:lineRule="auto"/>
        <w:ind w:firstLine="360"/>
        <w:jc w:val="both"/>
        <w:rPr>
          <w:rFonts w:asciiTheme="majorHAnsi" w:hAnsiTheme="majorHAnsi" w:cs="Times New Roman"/>
          <w:sz w:val="24"/>
          <w:szCs w:val="24"/>
        </w:rPr>
      </w:pPr>
      <w:r w:rsidRPr="00C174FB">
        <w:rPr>
          <w:rFonts w:asciiTheme="majorHAnsi" w:hAnsiTheme="majorHAnsi" w:cs="Times New Roman"/>
          <w:sz w:val="24"/>
          <w:szCs w:val="24"/>
        </w:rPr>
        <w:t xml:space="preserve">do dnia </w:t>
      </w:r>
      <w:r w:rsidR="00F720E9" w:rsidRPr="00C174FB">
        <w:rPr>
          <w:rFonts w:asciiTheme="majorHAnsi" w:hAnsiTheme="majorHAnsi" w:cs="Times New Roman"/>
          <w:sz w:val="24"/>
          <w:szCs w:val="24"/>
        </w:rPr>
        <w:t>0</w:t>
      </w:r>
      <w:r w:rsidR="0048636F">
        <w:rPr>
          <w:rFonts w:asciiTheme="majorHAnsi" w:hAnsiTheme="majorHAnsi" w:cs="Times New Roman"/>
          <w:sz w:val="24"/>
          <w:szCs w:val="24"/>
        </w:rPr>
        <w:t>9</w:t>
      </w:r>
      <w:r w:rsidR="00F720E9" w:rsidRPr="00C174FB">
        <w:rPr>
          <w:rFonts w:asciiTheme="majorHAnsi" w:hAnsiTheme="majorHAnsi" w:cs="Times New Roman"/>
          <w:sz w:val="24"/>
          <w:szCs w:val="24"/>
        </w:rPr>
        <w:t>.</w:t>
      </w:r>
      <w:r w:rsidR="008F1838" w:rsidRPr="00C174FB">
        <w:rPr>
          <w:rFonts w:asciiTheme="majorHAnsi" w:hAnsiTheme="majorHAnsi" w:cs="Times New Roman"/>
          <w:sz w:val="24"/>
          <w:szCs w:val="24"/>
        </w:rPr>
        <w:t>1</w:t>
      </w:r>
      <w:r w:rsidR="00F720E9" w:rsidRPr="00C174FB">
        <w:rPr>
          <w:rFonts w:asciiTheme="majorHAnsi" w:hAnsiTheme="majorHAnsi" w:cs="Times New Roman"/>
          <w:sz w:val="24"/>
          <w:szCs w:val="24"/>
        </w:rPr>
        <w:t>2</w:t>
      </w:r>
      <w:r w:rsidR="00616BA8" w:rsidRPr="00C174FB">
        <w:rPr>
          <w:rFonts w:asciiTheme="majorHAnsi" w:hAnsiTheme="majorHAnsi" w:cs="Times New Roman"/>
          <w:sz w:val="24"/>
          <w:szCs w:val="24"/>
        </w:rPr>
        <w:t>.</w:t>
      </w:r>
      <w:r w:rsidRPr="00C174FB">
        <w:rPr>
          <w:rFonts w:asciiTheme="majorHAnsi" w:hAnsiTheme="majorHAnsi" w:cs="Times New Roman"/>
          <w:sz w:val="24"/>
          <w:szCs w:val="24"/>
        </w:rPr>
        <w:t xml:space="preserve">2021 r. do godz. </w:t>
      </w:r>
      <w:r w:rsidR="003915F1" w:rsidRPr="00C174FB">
        <w:rPr>
          <w:rFonts w:asciiTheme="majorHAnsi" w:hAnsiTheme="majorHAnsi" w:cs="Times New Roman"/>
          <w:sz w:val="24"/>
          <w:szCs w:val="24"/>
        </w:rPr>
        <w:t>09</w:t>
      </w:r>
      <w:r w:rsidRPr="00C174FB">
        <w:rPr>
          <w:rFonts w:asciiTheme="majorHAnsi" w:hAnsiTheme="majorHAnsi" w:cs="Times New Roman"/>
          <w:sz w:val="24"/>
          <w:szCs w:val="24"/>
        </w:rPr>
        <w:t>:</w:t>
      </w:r>
      <w:r w:rsidR="0048636F">
        <w:rPr>
          <w:rFonts w:asciiTheme="majorHAnsi" w:hAnsiTheme="majorHAnsi" w:cs="Times New Roman"/>
          <w:sz w:val="24"/>
          <w:szCs w:val="24"/>
        </w:rPr>
        <w:t>0</w:t>
      </w:r>
      <w:r w:rsidRPr="00C174FB">
        <w:rPr>
          <w:rFonts w:asciiTheme="majorHAnsi" w:hAnsiTheme="majorHAnsi" w:cs="Times New Roman"/>
          <w:sz w:val="24"/>
          <w:szCs w:val="24"/>
        </w:rPr>
        <w:t xml:space="preserve">0.  </w:t>
      </w:r>
    </w:p>
    <w:p w14:paraId="55BD9DB2" w14:textId="04E2095E" w:rsidR="00426E28" w:rsidRPr="00C174F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C174FB">
        <w:rPr>
          <w:rFonts w:asciiTheme="majorHAnsi" w:hAnsiTheme="majorHAnsi" w:cs="Times New Roman"/>
          <w:sz w:val="24"/>
          <w:szCs w:val="24"/>
        </w:rPr>
        <w:t>O terminie złożenia oferty decyduje czas pełnego przeprocesowania transakcji na Platformie</w:t>
      </w:r>
      <w:r w:rsidR="00DF4DB0" w:rsidRPr="00C174FB">
        <w:rPr>
          <w:rFonts w:asciiTheme="majorHAnsi" w:hAnsiTheme="majorHAnsi" w:cs="Times New Roman"/>
          <w:sz w:val="24"/>
          <w:szCs w:val="24"/>
        </w:rPr>
        <w:t xml:space="preserve"> zakupowej</w:t>
      </w:r>
      <w:r w:rsidRPr="00C174FB">
        <w:rPr>
          <w:rFonts w:asciiTheme="majorHAnsi" w:hAnsiTheme="majorHAnsi" w:cs="Times New Roman"/>
          <w:sz w:val="24"/>
          <w:szCs w:val="24"/>
        </w:rPr>
        <w:t>.</w:t>
      </w:r>
    </w:p>
    <w:p w14:paraId="66578828" w14:textId="171074F2" w:rsidR="00426E28" w:rsidRPr="00C174F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C174FB">
        <w:rPr>
          <w:rFonts w:asciiTheme="majorHAnsi" w:hAnsiTheme="majorHAnsi" w:cs="Times New Roman"/>
          <w:sz w:val="24"/>
          <w:szCs w:val="24"/>
        </w:rPr>
        <w:t>Otwarcie ofert nast</w:t>
      </w:r>
      <w:r w:rsidR="00DA5CCC" w:rsidRPr="00C174FB">
        <w:rPr>
          <w:rFonts w:asciiTheme="majorHAnsi" w:hAnsiTheme="majorHAnsi" w:cs="Times New Roman"/>
          <w:sz w:val="24"/>
          <w:szCs w:val="24"/>
        </w:rPr>
        <w:t xml:space="preserve">ąpi w dniu </w:t>
      </w:r>
      <w:r w:rsidR="00F720E9" w:rsidRPr="00C174FB">
        <w:rPr>
          <w:rFonts w:asciiTheme="majorHAnsi" w:hAnsiTheme="majorHAnsi" w:cs="Times New Roman"/>
          <w:sz w:val="24"/>
          <w:szCs w:val="24"/>
        </w:rPr>
        <w:t>0</w:t>
      </w:r>
      <w:r w:rsidR="0048636F">
        <w:rPr>
          <w:rFonts w:asciiTheme="majorHAnsi" w:hAnsiTheme="majorHAnsi" w:cs="Times New Roman"/>
          <w:sz w:val="24"/>
          <w:szCs w:val="24"/>
        </w:rPr>
        <w:t>9</w:t>
      </w:r>
      <w:r w:rsidR="00616BA8" w:rsidRPr="00C174FB">
        <w:rPr>
          <w:rFonts w:asciiTheme="majorHAnsi" w:hAnsiTheme="majorHAnsi" w:cs="Times New Roman"/>
          <w:sz w:val="24"/>
          <w:szCs w:val="24"/>
        </w:rPr>
        <w:t>.</w:t>
      </w:r>
      <w:r w:rsidR="008F1838" w:rsidRPr="00C174FB">
        <w:rPr>
          <w:rFonts w:asciiTheme="majorHAnsi" w:hAnsiTheme="majorHAnsi" w:cs="Times New Roman"/>
          <w:sz w:val="24"/>
          <w:szCs w:val="24"/>
        </w:rPr>
        <w:t>1</w:t>
      </w:r>
      <w:r w:rsidR="00F720E9" w:rsidRPr="00C174FB">
        <w:rPr>
          <w:rFonts w:asciiTheme="majorHAnsi" w:hAnsiTheme="majorHAnsi" w:cs="Times New Roman"/>
          <w:sz w:val="24"/>
          <w:szCs w:val="24"/>
        </w:rPr>
        <w:t>2</w:t>
      </w:r>
      <w:r w:rsidR="00616BA8" w:rsidRPr="00C174FB">
        <w:rPr>
          <w:rFonts w:asciiTheme="majorHAnsi" w:hAnsiTheme="majorHAnsi" w:cs="Times New Roman"/>
          <w:sz w:val="24"/>
          <w:szCs w:val="24"/>
        </w:rPr>
        <w:t>.</w:t>
      </w:r>
      <w:r w:rsidR="00DA5CCC" w:rsidRPr="00C174FB">
        <w:rPr>
          <w:rFonts w:asciiTheme="majorHAnsi" w:hAnsiTheme="majorHAnsi" w:cs="Times New Roman"/>
          <w:sz w:val="24"/>
          <w:szCs w:val="24"/>
        </w:rPr>
        <w:t>2021 r. godz. 10</w:t>
      </w:r>
      <w:r w:rsidRPr="00C174FB">
        <w:rPr>
          <w:rFonts w:asciiTheme="majorHAnsi" w:hAnsiTheme="majorHAnsi" w:cs="Times New Roman"/>
          <w:sz w:val="24"/>
          <w:szCs w:val="24"/>
        </w:rPr>
        <w:t>:</w:t>
      </w:r>
      <w:r w:rsidR="0048636F">
        <w:rPr>
          <w:rFonts w:asciiTheme="majorHAnsi" w:hAnsiTheme="majorHAnsi" w:cs="Times New Roman"/>
          <w:sz w:val="24"/>
          <w:szCs w:val="24"/>
        </w:rPr>
        <w:t>0</w:t>
      </w:r>
      <w:r w:rsidRPr="00C174F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ceny, terminu wykonania zamówienia, okresu gwarancji i warunków płatności zawartych w ofertach.</w:t>
      </w:r>
    </w:p>
    <w:p w14:paraId="043A4CD8" w14:textId="6F9FEDCE"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w:t>
      </w:r>
    </w:p>
    <w:p w14:paraId="731FAD47" w14:textId="77777777" w:rsidR="00C174FB" w:rsidRDefault="00C174FB"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0BF5A8CB" w14:textId="77777777" w:rsidR="0021430D" w:rsidRDefault="003915F1" w:rsidP="0021430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r w:rsidR="00C201F4">
        <w:rPr>
          <w:rFonts w:asciiTheme="majorHAnsi" w:hAnsiTheme="majorHAnsi" w:cs="Times New Roman"/>
          <w:sz w:val="24"/>
          <w:szCs w:val="24"/>
        </w:rPr>
        <w:t xml:space="preserve"> oraz wycen</w:t>
      </w:r>
      <w:r w:rsidR="00C174FB">
        <w:rPr>
          <w:rFonts w:asciiTheme="majorHAnsi" w:hAnsiTheme="majorHAnsi" w:cs="Times New Roman"/>
          <w:sz w:val="24"/>
          <w:szCs w:val="24"/>
        </w:rPr>
        <w:t>ą</w:t>
      </w:r>
      <w:r w:rsidR="00C201F4">
        <w:rPr>
          <w:rFonts w:asciiTheme="majorHAnsi" w:hAnsiTheme="majorHAnsi" w:cs="Times New Roman"/>
          <w:sz w:val="24"/>
          <w:szCs w:val="24"/>
        </w:rPr>
        <w:t xml:space="preserve"> sporządzon</w:t>
      </w:r>
      <w:r w:rsidR="00C174FB">
        <w:rPr>
          <w:rFonts w:asciiTheme="majorHAnsi" w:hAnsiTheme="majorHAnsi" w:cs="Times New Roman"/>
          <w:sz w:val="24"/>
          <w:szCs w:val="24"/>
        </w:rPr>
        <w:t>ą</w:t>
      </w:r>
      <w:r w:rsidR="00C201F4">
        <w:rPr>
          <w:rFonts w:asciiTheme="majorHAnsi" w:hAnsiTheme="majorHAnsi" w:cs="Times New Roman"/>
          <w:sz w:val="24"/>
          <w:szCs w:val="24"/>
        </w:rPr>
        <w:t xml:space="preserve"> zgodnie z </w:t>
      </w:r>
      <w:r w:rsidR="007B2FAB">
        <w:rPr>
          <w:rFonts w:asciiTheme="majorHAnsi" w:hAnsiTheme="majorHAnsi" w:cs="Times New Roman"/>
          <w:sz w:val="24"/>
          <w:szCs w:val="24"/>
        </w:rPr>
        <w:t>Z</w:t>
      </w:r>
      <w:r w:rsidR="00C201F4">
        <w:rPr>
          <w:rFonts w:asciiTheme="majorHAnsi" w:hAnsiTheme="majorHAnsi" w:cs="Times New Roman"/>
          <w:sz w:val="24"/>
          <w:szCs w:val="24"/>
        </w:rPr>
        <w:t xml:space="preserve">ałącznikiem </w:t>
      </w:r>
      <w:r w:rsidR="007B2FAB">
        <w:rPr>
          <w:rFonts w:asciiTheme="majorHAnsi" w:hAnsiTheme="majorHAnsi" w:cs="Times New Roman"/>
          <w:sz w:val="24"/>
          <w:szCs w:val="24"/>
        </w:rPr>
        <w:t xml:space="preserve">nr </w:t>
      </w:r>
      <w:r w:rsidR="00C201F4">
        <w:rPr>
          <w:rFonts w:asciiTheme="majorHAnsi" w:hAnsiTheme="majorHAnsi" w:cs="Times New Roman"/>
          <w:sz w:val="24"/>
          <w:szCs w:val="24"/>
        </w:rPr>
        <w:t>1a do SWZ.</w:t>
      </w:r>
    </w:p>
    <w:p w14:paraId="07D11F60" w14:textId="33CC26BA" w:rsidR="0021430D" w:rsidRPr="0021430D" w:rsidRDefault="0021430D" w:rsidP="0021430D">
      <w:pPr>
        <w:pStyle w:val="Akapitzlist"/>
        <w:numPr>
          <w:ilvl w:val="0"/>
          <w:numId w:val="12"/>
        </w:numPr>
        <w:contextualSpacing w:val="0"/>
        <w:jc w:val="both"/>
        <w:rPr>
          <w:rFonts w:asciiTheme="majorHAnsi" w:hAnsiTheme="majorHAnsi" w:cstheme="majorHAnsi"/>
          <w:sz w:val="24"/>
          <w:szCs w:val="24"/>
        </w:rPr>
      </w:pPr>
      <w:r w:rsidRPr="0021430D">
        <w:rPr>
          <w:rFonts w:asciiTheme="majorHAnsi" w:hAnsiTheme="majorHAnsi" w:cstheme="majorHAnsi"/>
          <w:color w:val="000000"/>
          <w:sz w:val="24"/>
          <w:szCs w:val="24"/>
        </w:rPr>
        <w:t>Cena winna uwzględniać wysokości minimalnego wynagrodzenia za pracę które będzie obowiązywać od 1 stycznia 202</w:t>
      </w:r>
      <w:r>
        <w:rPr>
          <w:rFonts w:asciiTheme="majorHAnsi" w:hAnsiTheme="majorHAnsi" w:cstheme="majorHAnsi"/>
          <w:color w:val="000000"/>
          <w:sz w:val="24"/>
          <w:szCs w:val="24"/>
        </w:rPr>
        <w:t>2</w:t>
      </w:r>
      <w:r w:rsidRPr="0021430D">
        <w:rPr>
          <w:rFonts w:asciiTheme="majorHAnsi" w:hAnsiTheme="majorHAnsi" w:cstheme="majorHAnsi"/>
          <w:color w:val="000000"/>
          <w:sz w:val="24"/>
          <w:szCs w:val="24"/>
        </w:rPr>
        <w:t>r. zgodnie z Rozporządzeniem Rady  Ministrów z dnia 15 września 202</w:t>
      </w:r>
      <w:r>
        <w:rPr>
          <w:rFonts w:asciiTheme="majorHAnsi" w:hAnsiTheme="majorHAnsi" w:cstheme="majorHAnsi"/>
          <w:color w:val="000000"/>
          <w:sz w:val="24"/>
          <w:szCs w:val="24"/>
        </w:rPr>
        <w:t>1</w:t>
      </w:r>
      <w:r w:rsidRPr="0021430D">
        <w:rPr>
          <w:rFonts w:asciiTheme="majorHAnsi" w:hAnsiTheme="majorHAnsi" w:cstheme="majorHAnsi"/>
          <w:color w:val="000000"/>
          <w:sz w:val="24"/>
          <w:szCs w:val="24"/>
        </w:rPr>
        <w:t>r. w sprawie wysokości minimalnego wynagrodzenia za pracę oraz wysokości minimalnej stawki godzinowej w 202</w:t>
      </w:r>
      <w:r>
        <w:rPr>
          <w:rFonts w:asciiTheme="majorHAnsi" w:hAnsiTheme="majorHAnsi" w:cstheme="majorHAnsi"/>
          <w:color w:val="000000"/>
          <w:sz w:val="24"/>
          <w:szCs w:val="24"/>
        </w:rPr>
        <w:t>2</w:t>
      </w:r>
      <w:r w:rsidRPr="0021430D">
        <w:rPr>
          <w:rFonts w:asciiTheme="majorHAnsi" w:hAnsiTheme="majorHAnsi" w:cstheme="majorHAnsi"/>
          <w:color w:val="000000"/>
          <w:sz w:val="24"/>
          <w:szCs w:val="24"/>
        </w:rPr>
        <w:t>r.</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3E4A5D57" w14:textId="77777777" w:rsidR="00116DD0" w:rsidRPr="005D3B68" w:rsidRDefault="00116DD0" w:rsidP="00116DD0">
      <w:pPr>
        <w:tabs>
          <w:tab w:val="left" w:pos="567"/>
        </w:tabs>
        <w:ind w:left="540" w:firstLine="453"/>
        <w:jc w:val="both"/>
        <w:rPr>
          <w:rFonts w:asciiTheme="majorHAnsi" w:hAnsiTheme="majorHAnsi" w:cstheme="majorHAnsi"/>
          <w:b/>
          <w:sz w:val="24"/>
          <w:szCs w:val="24"/>
        </w:rPr>
      </w:pPr>
      <w:r w:rsidRPr="005D3B68">
        <w:rPr>
          <w:rFonts w:asciiTheme="majorHAnsi" w:hAnsiTheme="majorHAnsi" w:cstheme="majorHAnsi"/>
          <w:b/>
          <w:sz w:val="24"/>
          <w:szCs w:val="24"/>
        </w:rPr>
        <w:t>Cena – 90 %</w:t>
      </w:r>
    </w:p>
    <w:p w14:paraId="45EB9D9C" w14:textId="77777777" w:rsidR="00116DD0" w:rsidRPr="005D3B68" w:rsidRDefault="00116DD0" w:rsidP="00116DD0">
      <w:pPr>
        <w:autoSpaceDN w:val="0"/>
        <w:adjustRightInd w:val="0"/>
        <w:ind w:left="993"/>
        <w:rPr>
          <w:rFonts w:asciiTheme="majorHAnsi" w:hAnsiTheme="majorHAnsi" w:cstheme="majorHAnsi"/>
          <w:sz w:val="24"/>
          <w:szCs w:val="24"/>
        </w:rPr>
      </w:pPr>
      <w:r w:rsidRPr="005D3B68">
        <w:rPr>
          <w:rFonts w:asciiTheme="majorHAnsi" w:hAnsiTheme="majorHAnsi" w:cstheme="majorHAnsi"/>
          <w:b/>
          <w:sz w:val="24"/>
          <w:szCs w:val="24"/>
        </w:rPr>
        <w:t>Cena</w:t>
      </w:r>
      <w:r w:rsidRPr="005D3B68">
        <w:rPr>
          <w:rFonts w:asciiTheme="majorHAnsi" w:hAnsiTheme="majorHAnsi" w:cstheme="majorHAnsi"/>
          <w:sz w:val="24"/>
          <w:szCs w:val="24"/>
        </w:rPr>
        <w:t xml:space="preserve"> = Cena brutto z formularza ofertowego </w:t>
      </w:r>
    </w:p>
    <w:p w14:paraId="7B0A3CB0" w14:textId="77777777" w:rsidR="00116DD0" w:rsidRPr="005D3B68" w:rsidRDefault="00116DD0" w:rsidP="00116DD0">
      <w:pPr>
        <w:tabs>
          <w:tab w:val="left" w:pos="567"/>
        </w:tabs>
        <w:ind w:left="540"/>
        <w:jc w:val="both"/>
        <w:rPr>
          <w:rFonts w:asciiTheme="majorHAnsi" w:hAnsiTheme="majorHAnsi" w:cstheme="majorHAnsi"/>
          <w:sz w:val="24"/>
          <w:szCs w:val="24"/>
        </w:rPr>
      </w:pPr>
    </w:p>
    <w:p w14:paraId="52C73608" w14:textId="77777777" w:rsidR="00116DD0" w:rsidRPr="005D3B68" w:rsidRDefault="00116DD0" w:rsidP="00116DD0">
      <w:pPr>
        <w:tabs>
          <w:tab w:val="left" w:pos="567"/>
        </w:tabs>
        <w:ind w:left="540"/>
        <w:jc w:val="both"/>
        <w:rPr>
          <w:rFonts w:asciiTheme="majorHAnsi" w:hAnsiTheme="majorHAnsi" w:cstheme="majorHAnsi"/>
          <w:sz w:val="24"/>
          <w:szCs w:val="24"/>
        </w:rPr>
      </w:pPr>
    </w:p>
    <w:p w14:paraId="3F70A1C1" w14:textId="77777777" w:rsidR="00116DD0" w:rsidRPr="005D3B68" w:rsidRDefault="00116DD0" w:rsidP="00116DD0">
      <w:pPr>
        <w:tabs>
          <w:tab w:val="left" w:pos="567"/>
        </w:tabs>
        <w:ind w:firstLine="284"/>
        <w:jc w:val="both"/>
        <w:rPr>
          <w:rFonts w:asciiTheme="majorHAnsi" w:hAnsiTheme="majorHAnsi" w:cstheme="majorHAnsi"/>
          <w:sz w:val="24"/>
          <w:szCs w:val="24"/>
        </w:rPr>
      </w:pP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t xml:space="preserve">Najniższa cena oferty spośród ofert złożonych </w:t>
      </w:r>
    </w:p>
    <w:p w14:paraId="5EFA4293" w14:textId="77777777" w:rsidR="00116DD0" w:rsidRPr="005D3B68" w:rsidRDefault="00116DD0" w:rsidP="00116DD0">
      <w:pPr>
        <w:tabs>
          <w:tab w:val="left" w:pos="567"/>
        </w:tabs>
        <w:ind w:left="567" w:firstLine="426"/>
        <w:jc w:val="both"/>
        <w:rPr>
          <w:rFonts w:asciiTheme="majorHAnsi" w:hAnsiTheme="majorHAnsi" w:cstheme="majorHAnsi"/>
          <w:sz w:val="24"/>
          <w:szCs w:val="24"/>
        </w:rPr>
      </w:pPr>
      <w:r w:rsidRPr="005D3B68">
        <w:rPr>
          <w:rFonts w:asciiTheme="majorHAnsi" w:hAnsiTheme="majorHAnsi" w:cstheme="majorHAnsi"/>
          <w:sz w:val="24"/>
          <w:szCs w:val="24"/>
        </w:rPr>
        <w:t>Cena= ………………………………………………………………………………  x 90</w:t>
      </w:r>
    </w:p>
    <w:p w14:paraId="41D8FCF6" w14:textId="77777777" w:rsidR="00116DD0" w:rsidRPr="005D3B68" w:rsidRDefault="00116DD0" w:rsidP="00116DD0">
      <w:pPr>
        <w:tabs>
          <w:tab w:val="left" w:pos="567"/>
        </w:tabs>
        <w:ind w:firstLine="284"/>
        <w:jc w:val="both"/>
        <w:rPr>
          <w:rFonts w:asciiTheme="majorHAnsi" w:hAnsiTheme="majorHAnsi" w:cstheme="majorHAnsi"/>
          <w:sz w:val="24"/>
          <w:szCs w:val="24"/>
        </w:rPr>
      </w:pP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t xml:space="preserve">Cena oferty badanej </w:t>
      </w:r>
    </w:p>
    <w:p w14:paraId="3C6D3100" w14:textId="77777777" w:rsidR="00116DD0" w:rsidRPr="005D3B68" w:rsidRDefault="00116DD0" w:rsidP="00116DD0">
      <w:pPr>
        <w:tabs>
          <w:tab w:val="left" w:pos="567"/>
        </w:tabs>
        <w:ind w:left="540"/>
        <w:jc w:val="both"/>
        <w:rPr>
          <w:rFonts w:asciiTheme="majorHAnsi" w:hAnsiTheme="majorHAnsi" w:cstheme="majorHAnsi"/>
          <w:sz w:val="24"/>
          <w:szCs w:val="24"/>
        </w:rPr>
      </w:pPr>
    </w:p>
    <w:p w14:paraId="43FD995A" w14:textId="77777777" w:rsidR="00116DD0" w:rsidRPr="005D3B68" w:rsidRDefault="00116DD0" w:rsidP="00116DD0">
      <w:pPr>
        <w:tabs>
          <w:tab w:val="left" w:pos="567"/>
        </w:tabs>
        <w:ind w:left="540" w:firstLine="453"/>
        <w:jc w:val="both"/>
        <w:rPr>
          <w:rFonts w:asciiTheme="majorHAnsi" w:hAnsiTheme="majorHAnsi" w:cstheme="majorHAnsi"/>
          <w:b/>
          <w:sz w:val="24"/>
          <w:szCs w:val="24"/>
        </w:rPr>
      </w:pPr>
      <w:r w:rsidRPr="005D3B68">
        <w:rPr>
          <w:rFonts w:asciiTheme="majorHAnsi" w:hAnsiTheme="majorHAnsi" w:cstheme="majorHAnsi"/>
          <w:b/>
          <w:sz w:val="24"/>
          <w:szCs w:val="24"/>
        </w:rPr>
        <w:t>Czas dojazdu grupy interwencyjnej – 10%</w:t>
      </w:r>
    </w:p>
    <w:p w14:paraId="72F0EF0E" w14:textId="37F38714" w:rsidR="00116DD0" w:rsidRPr="005D3B68" w:rsidRDefault="00116DD0" w:rsidP="00116DD0">
      <w:pPr>
        <w:tabs>
          <w:tab w:val="left" w:pos="567"/>
        </w:tabs>
        <w:ind w:left="540" w:firstLine="453"/>
        <w:jc w:val="both"/>
        <w:rPr>
          <w:rFonts w:asciiTheme="majorHAnsi" w:hAnsiTheme="majorHAnsi" w:cstheme="majorHAnsi"/>
          <w:sz w:val="24"/>
          <w:szCs w:val="24"/>
        </w:rPr>
      </w:pPr>
      <w:r w:rsidRPr="005D3B68">
        <w:rPr>
          <w:rFonts w:asciiTheme="majorHAnsi" w:hAnsiTheme="majorHAnsi" w:cstheme="majorHAnsi"/>
          <w:sz w:val="24"/>
          <w:szCs w:val="24"/>
        </w:rPr>
        <w:t xml:space="preserve">- czas dojazdu grupy interwencyjnej do </w:t>
      </w:r>
      <w:r w:rsidR="004D4B6E" w:rsidRPr="005D3B68">
        <w:rPr>
          <w:rFonts w:asciiTheme="majorHAnsi" w:hAnsiTheme="majorHAnsi" w:cstheme="majorHAnsi"/>
          <w:sz w:val="24"/>
          <w:szCs w:val="24"/>
        </w:rPr>
        <w:t>15</w:t>
      </w:r>
      <w:r w:rsidRPr="005D3B68">
        <w:rPr>
          <w:rFonts w:asciiTheme="majorHAnsi" w:hAnsiTheme="majorHAnsi" w:cstheme="majorHAnsi"/>
          <w:sz w:val="24"/>
          <w:szCs w:val="24"/>
        </w:rPr>
        <w:t xml:space="preserve"> minut – 10 pkt</w:t>
      </w:r>
    </w:p>
    <w:p w14:paraId="15B1CA47" w14:textId="77777777" w:rsidR="004D4B6E" w:rsidRPr="005D3B68" w:rsidRDefault="00116DD0" w:rsidP="00116DD0">
      <w:pPr>
        <w:tabs>
          <w:tab w:val="left" w:pos="567"/>
        </w:tabs>
        <w:ind w:left="993"/>
        <w:jc w:val="both"/>
        <w:rPr>
          <w:rFonts w:asciiTheme="majorHAnsi" w:hAnsiTheme="majorHAnsi" w:cstheme="majorHAnsi"/>
          <w:sz w:val="24"/>
          <w:szCs w:val="24"/>
        </w:rPr>
      </w:pPr>
      <w:r w:rsidRPr="005D3B68">
        <w:rPr>
          <w:rFonts w:asciiTheme="majorHAnsi" w:hAnsiTheme="majorHAnsi" w:cstheme="majorHAnsi"/>
          <w:sz w:val="24"/>
          <w:szCs w:val="24"/>
        </w:rPr>
        <w:lastRenderedPageBreak/>
        <w:t xml:space="preserve">- czas dojazdu </w:t>
      </w:r>
      <w:r w:rsidR="004D4B6E" w:rsidRPr="005D3B68">
        <w:rPr>
          <w:rFonts w:asciiTheme="majorHAnsi" w:hAnsiTheme="majorHAnsi" w:cstheme="majorHAnsi"/>
          <w:sz w:val="24"/>
          <w:szCs w:val="24"/>
        </w:rPr>
        <w:t xml:space="preserve">grupy interwencyjnej </w:t>
      </w:r>
      <w:r w:rsidRPr="005D3B68">
        <w:rPr>
          <w:rFonts w:asciiTheme="majorHAnsi" w:hAnsiTheme="majorHAnsi" w:cstheme="majorHAnsi"/>
          <w:sz w:val="24"/>
          <w:szCs w:val="24"/>
        </w:rPr>
        <w:t xml:space="preserve">powyżej </w:t>
      </w:r>
      <w:r w:rsidR="004D4B6E" w:rsidRPr="005D3B68">
        <w:rPr>
          <w:rFonts w:asciiTheme="majorHAnsi" w:hAnsiTheme="majorHAnsi" w:cstheme="majorHAnsi"/>
          <w:sz w:val="24"/>
          <w:szCs w:val="24"/>
        </w:rPr>
        <w:t xml:space="preserve">15 minut do </w:t>
      </w:r>
      <w:r w:rsidRPr="005D3B68">
        <w:rPr>
          <w:rFonts w:asciiTheme="majorHAnsi" w:hAnsiTheme="majorHAnsi" w:cstheme="majorHAnsi"/>
          <w:sz w:val="24"/>
          <w:szCs w:val="24"/>
        </w:rPr>
        <w:t>20 minut – 0 pkt</w:t>
      </w:r>
      <w:r w:rsidRPr="005D3B68">
        <w:rPr>
          <w:rFonts w:asciiTheme="majorHAnsi" w:hAnsiTheme="majorHAnsi" w:cstheme="majorHAnsi"/>
          <w:sz w:val="24"/>
          <w:szCs w:val="24"/>
        </w:rPr>
        <w:tab/>
        <w:t xml:space="preserve">                                  </w:t>
      </w:r>
    </w:p>
    <w:p w14:paraId="200FD25E" w14:textId="1B00FAAC" w:rsidR="00116DD0" w:rsidRPr="005D3B68" w:rsidRDefault="004D4B6E" w:rsidP="00116DD0">
      <w:pPr>
        <w:tabs>
          <w:tab w:val="left" w:pos="567"/>
        </w:tabs>
        <w:ind w:left="993"/>
        <w:jc w:val="both"/>
        <w:rPr>
          <w:rFonts w:asciiTheme="majorHAnsi" w:hAnsiTheme="majorHAnsi" w:cstheme="majorHAnsi"/>
          <w:sz w:val="24"/>
          <w:szCs w:val="24"/>
        </w:rPr>
      </w:pPr>
      <w:r w:rsidRPr="005D3B68">
        <w:rPr>
          <w:rFonts w:asciiTheme="majorHAnsi" w:hAnsiTheme="majorHAnsi" w:cstheme="majorHAnsi"/>
          <w:sz w:val="24"/>
          <w:szCs w:val="24"/>
        </w:rPr>
        <w:t>Maksymalny czas dojazdu grupy interwencyjnej wynosi 20 minut, Wykonawca oferujący czas dojazdu grupy interwencyjnej powyżej 20 minut nie spełni warunków udziału w postępowaniu.</w:t>
      </w:r>
      <w:r w:rsidR="00116DD0" w:rsidRPr="005D3B68">
        <w:rPr>
          <w:rFonts w:asciiTheme="majorHAnsi" w:hAnsiTheme="majorHAnsi" w:cstheme="majorHAnsi"/>
          <w:sz w:val="24"/>
          <w:szCs w:val="24"/>
        </w:rPr>
        <w:tab/>
      </w:r>
      <w:r w:rsidR="00116DD0" w:rsidRPr="005D3B68">
        <w:rPr>
          <w:rFonts w:asciiTheme="majorHAnsi" w:hAnsiTheme="majorHAnsi" w:cstheme="majorHAnsi"/>
          <w:sz w:val="24"/>
          <w:szCs w:val="24"/>
        </w:rPr>
        <w:tab/>
      </w:r>
    </w:p>
    <w:p w14:paraId="1A061161" w14:textId="17AE1835" w:rsidR="00116DD0" w:rsidRPr="005D3B68" w:rsidRDefault="00116DD0" w:rsidP="005D3B68">
      <w:pPr>
        <w:pStyle w:val="Akapitzlist"/>
        <w:numPr>
          <w:ilvl w:val="0"/>
          <w:numId w:val="13"/>
        </w:numPr>
        <w:tabs>
          <w:tab w:val="left" w:pos="284"/>
        </w:tabs>
        <w:suppressAutoHyphens/>
        <w:spacing w:after="0" w:line="240" w:lineRule="auto"/>
        <w:jc w:val="both"/>
        <w:rPr>
          <w:rFonts w:asciiTheme="majorHAnsi" w:hAnsiTheme="majorHAnsi" w:cstheme="majorHAnsi"/>
          <w:sz w:val="24"/>
          <w:szCs w:val="24"/>
        </w:rPr>
      </w:pPr>
      <w:r w:rsidRPr="005D3B68">
        <w:rPr>
          <w:rFonts w:asciiTheme="majorHAnsi" w:hAnsiTheme="majorHAnsi" w:cstheme="majorHAnsi"/>
          <w:sz w:val="24"/>
          <w:szCs w:val="24"/>
        </w:rPr>
        <w:t>Ofertą najkorzystniejszą jest oferta z największą ilością punktów z uwzględnieniem wag każdego kryterium i wyliczona wg wzoru:</w:t>
      </w:r>
    </w:p>
    <w:p w14:paraId="75D576AC" w14:textId="77777777" w:rsidR="00116DD0" w:rsidRPr="005D3B68" w:rsidRDefault="00116DD0" w:rsidP="00116DD0">
      <w:pPr>
        <w:tabs>
          <w:tab w:val="left" w:pos="567"/>
        </w:tabs>
        <w:ind w:left="720"/>
        <w:jc w:val="both"/>
        <w:rPr>
          <w:rFonts w:asciiTheme="majorHAnsi" w:hAnsiTheme="majorHAnsi" w:cstheme="majorHAnsi"/>
          <w:sz w:val="24"/>
          <w:szCs w:val="24"/>
        </w:rPr>
      </w:pPr>
    </w:p>
    <w:p w14:paraId="1936ACC8" w14:textId="77777777" w:rsidR="00116DD0" w:rsidRPr="005D3B68" w:rsidRDefault="00116DD0" w:rsidP="00116DD0">
      <w:pPr>
        <w:tabs>
          <w:tab w:val="left" w:pos="567"/>
        </w:tabs>
        <w:ind w:left="720"/>
        <w:jc w:val="center"/>
        <w:rPr>
          <w:rFonts w:asciiTheme="majorHAnsi" w:hAnsiTheme="majorHAnsi" w:cstheme="majorHAnsi"/>
          <w:b/>
          <w:sz w:val="24"/>
          <w:szCs w:val="24"/>
        </w:rPr>
      </w:pPr>
      <w:r w:rsidRPr="005D3B68">
        <w:rPr>
          <w:rFonts w:asciiTheme="majorHAnsi" w:hAnsiTheme="majorHAnsi" w:cstheme="majorHAnsi"/>
          <w:b/>
          <w:sz w:val="24"/>
          <w:szCs w:val="24"/>
        </w:rPr>
        <w:t>O = C + D</w:t>
      </w:r>
    </w:p>
    <w:p w14:paraId="618F37B7" w14:textId="77777777" w:rsidR="00116DD0" w:rsidRPr="005D3B68" w:rsidRDefault="00116DD0" w:rsidP="00116DD0">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Gdzie:</w:t>
      </w:r>
    </w:p>
    <w:p w14:paraId="4E595720" w14:textId="77777777" w:rsidR="00116DD0" w:rsidRPr="005D3B68" w:rsidRDefault="00116DD0" w:rsidP="00116DD0">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O – oznacza liczbę punktów uzyskanych przez ofertę</w:t>
      </w:r>
    </w:p>
    <w:p w14:paraId="547032D3" w14:textId="77777777" w:rsidR="00116DD0" w:rsidRPr="005D3B68" w:rsidRDefault="00116DD0" w:rsidP="00116DD0">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C – oznacza liczbę punktów uzyskanych przez ofertę za kryterium „Cena”</w:t>
      </w:r>
    </w:p>
    <w:p w14:paraId="6F5ABE70" w14:textId="5206F4A3" w:rsidR="00116DD0" w:rsidRPr="005D3B68" w:rsidRDefault="00116DD0" w:rsidP="00116DD0">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D – oznacza liczbę punktów uzyskanych przez ofertę za kryterium „Czas dojazdu</w:t>
      </w:r>
      <w:r w:rsidR="004D4B6E" w:rsidRPr="005D3B68">
        <w:rPr>
          <w:rFonts w:asciiTheme="majorHAnsi" w:hAnsiTheme="majorHAnsi" w:cstheme="majorHAnsi"/>
          <w:sz w:val="24"/>
          <w:szCs w:val="24"/>
        </w:rPr>
        <w:t xml:space="preserve"> grupy interwencyjnej</w:t>
      </w:r>
      <w:r w:rsidRPr="005D3B68">
        <w:rPr>
          <w:rFonts w:asciiTheme="majorHAnsi" w:hAnsiTheme="majorHAnsi" w:cstheme="majorHAnsi"/>
          <w:sz w:val="24"/>
          <w:szCs w:val="24"/>
        </w:rPr>
        <w:t>”</w:t>
      </w:r>
    </w:p>
    <w:p w14:paraId="0748BD36" w14:textId="70B684EE" w:rsidR="00116DD0" w:rsidRPr="001D790C" w:rsidRDefault="00116DD0" w:rsidP="005D3B68">
      <w:pPr>
        <w:pStyle w:val="WW-Domylnie"/>
        <w:numPr>
          <w:ilvl w:val="0"/>
          <w:numId w:val="13"/>
        </w:numPr>
        <w:tabs>
          <w:tab w:val="right" w:leader="dot" w:pos="8504"/>
          <w:tab w:val="right" w:pos="9071"/>
        </w:tabs>
        <w:spacing w:before="48"/>
        <w:jc w:val="both"/>
        <w:rPr>
          <w:rFonts w:asciiTheme="majorHAnsi" w:hAnsiTheme="majorHAnsi" w:cstheme="majorHAnsi"/>
          <w:sz w:val="24"/>
          <w:szCs w:val="24"/>
          <w:lang w:val="pl-PL"/>
        </w:rPr>
      </w:pPr>
      <w:r w:rsidRPr="001D790C">
        <w:rPr>
          <w:rFonts w:asciiTheme="majorHAnsi" w:hAnsiTheme="majorHAnsi" w:cstheme="majorHAnsi"/>
          <w:b/>
          <w:sz w:val="24"/>
          <w:szCs w:val="24"/>
          <w:lang w:val="pl-PL"/>
        </w:rPr>
        <w:t xml:space="preserve"> </w:t>
      </w:r>
      <w:r w:rsidRPr="001D790C">
        <w:rPr>
          <w:rFonts w:asciiTheme="majorHAnsi" w:hAnsiTheme="majorHAnsi" w:cstheme="majorHAnsi"/>
          <w:sz w:val="24"/>
          <w:szCs w:val="24"/>
          <w:lang w:val="pl-PL"/>
        </w:rPr>
        <w:t xml:space="preserve">Do badania oferty Zamawiający przyjmie cenę brutto podaną w formularzu ofertowym.  </w:t>
      </w:r>
    </w:p>
    <w:p w14:paraId="0C8F7119" w14:textId="0BF9A555" w:rsidR="00116DD0" w:rsidRPr="009E3F60" w:rsidRDefault="00116DD0" w:rsidP="005D3B68">
      <w:pPr>
        <w:pStyle w:val="WW-Domylnie"/>
        <w:numPr>
          <w:ilvl w:val="0"/>
          <w:numId w:val="13"/>
        </w:numPr>
        <w:tabs>
          <w:tab w:val="right" w:leader="dot" w:pos="8504"/>
          <w:tab w:val="right" w:pos="9071"/>
        </w:tabs>
        <w:spacing w:before="48" w:line="276" w:lineRule="auto"/>
        <w:jc w:val="both"/>
        <w:rPr>
          <w:rFonts w:asciiTheme="majorHAnsi" w:hAnsiTheme="majorHAnsi" w:cstheme="majorHAnsi"/>
          <w:sz w:val="24"/>
          <w:szCs w:val="24"/>
          <w:lang w:val="pl-PL"/>
        </w:rPr>
      </w:pPr>
      <w:r w:rsidRPr="009E3F60">
        <w:rPr>
          <w:rFonts w:asciiTheme="majorHAnsi" w:hAnsiTheme="majorHAnsi" w:cstheme="majorHAnsi"/>
          <w:sz w:val="24"/>
          <w:szCs w:val="24"/>
          <w:lang w:val="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D62C87E" w14:textId="77777777" w:rsidR="005D3B68" w:rsidRDefault="00116DD0" w:rsidP="005D3B68">
      <w:pPr>
        <w:pStyle w:val="Akapitzlist"/>
        <w:numPr>
          <w:ilvl w:val="0"/>
          <w:numId w:val="13"/>
        </w:numPr>
        <w:spacing w:line="276" w:lineRule="auto"/>
        <w:rPr>
          <w:rFonts w:asciiTheme="majorHAnsi" w:eastAsia="Arial" w:hAnsiTheme="majorHAnsi" w:cstheme="majorHAnsi"/>
          <w:sz w:val="24"/>
          <w:szCs w:val="24"/>
          <w:lang w:eastAsia="ar-SA"/>
        </w:rPr>
      </w:pPr>
      <w:r w:rsidRPr="005D3B68">
        <w:rPr>
          <w:rFonts w:asciiTheme="majorHAnsi" w:eastAsia="Arial" w:hAnsiTheme="majorHAnsi" w:cstheme="majorHAnsi"/>
          <w:sz w:val="24"/>
          <w:szCs w:val="24"/>
          <w:lang w:eastAsia="ar-SA"/>
        </w:rPr>
        <w:t xml:space="preserve">Zamawiający dokona oceny złożonych ofert zgodnie z wymaganiami SWZ. </w:t>
      </w:r>
    </w:p>
    <w:p w14:paraId="2C5B884D" w14:textId="59120DF6" w:rsidR="00780C5D" w:rsidRPr="005D3B68" w:rsidRDefault="00780C5D" w:rsidP="005D3B68">
      <w:pPr>
        <w:pStyle w:val="Akapitzlist"/>
        <w:numPr>
          <w:ilvl w:val="0"/>
          <w:numId w:val="13"/>
        </w:numPr>
        <w:spacing w:line="276" w:lineRule="auto"/>
        <w:jc w:val="both"/>
        <w:rPr>
          <w:rFonts w:asciiTheme="majorHAnsi" w:eastAsia="Arial" w:hAnsiTheme="majorHAnsi" w:cstheme="majorHAnsi"/>
          <w:sz w:val="24"/>
          <w:szCs w:val="24"/>
          <w:lang w:eastAsia="ar-SA"/>
        </w:rPr>
      </w:pPr>
      <w:r w:rsidRPr="005D3B68">
        <w:rPr>
          <w:rFonts w:asciiTheme="majorHAnsi" w:eastAsia="Arial" w:hAnsiTheme="majorHAnsi" w:cstheme="majorHAnsi"/>
          <w:sz w:val="24"/>
          <w:szCs w:val="24"/>
          <w:lang w:eastAsia="ar-SA"/>
        </w:rPr>
        <w:t xml:space="preserve">Zamawiający przyzna zamówienie Wykonawcy, który spełni warunki udziału </w:t>
      </w:r>
      <w:r w:rsidR="005D3B68">
        <w:rPr>
          <w:rFonts w:asciiTheme="majorHAnsi" w:eastAsia="Arial" w:hAnsiTheme="majorHAnsi" w:cstheme="majorHAnsi"/>
          <w:sz w:val="24"/>
          <w:szCs w:val="24"/>
          <w:lang w:eastAsia="ar-SA"/>
        </w:rPr>
        <w:br/>
      </w:r>
      <w:r w:rsidRPr="005D3B68">
        <w:rPr>
          <w:rFonts w:asciiTheme="majorHAnsi" w:eastAsia="Arial" w:hAnsiTheme="majorHAnsi" w:cstheme="majorHAnsi"/>
          <w:sz w:val="24"/>
          <w:szCs w:val="24"/>
          <w:lang w:eastAsia="ar-SA"/>
        </w:rPr>
        <w:t>w postępowaniu, a jego oferta uzyska najwyższą ocenę punktową z zastrzeżeniem treści pkt. 3 powyżej.</w:t>
      </w:r>
    </w:p>
    <w:p w14:paraId="73F0C1B8" w14:textId="77777777" w:rsidR="00780C5D" w:rsidRPr="001D790C" w:rsidRDefault="00780C5D" w:rsidP="00780C5D">
      <w:pPr>
        <w:pStyle w:val="Akapitzlist"/>
        <w:ind w:left="786"/>
        <w:rPr>
          <w:rFonts w:asciiTheme="majorHAnsi" w:eastAsia="Arial" w:hAnsiTheme="majorHAnsi" w:cstheme="majorHAnsi"/>
          <w:sz w:val="24"/>
          <w:szCs w:val="24"/>
          <w:lang w:val="en-US" w:eastAsia="ar-SA"/>
        </w:rPr>
      </w:pPr>
    </w:p>
    <w:p w14:paraId="4A13CCE4" w14:textId="0BA524EF" w:rsidR="008F1838" w:rsidRPr="001D790C" w:rsidRDefault="00116DD0" w:rsidP="001D790C">
      <w:pPr>
        <w:pStyle w:val="WW-Domylnie"/>
        <w:tabs>
          <w:tab w:val="right" w:leader="dot" w:pos="8504"/>
          <w:tab w:val="right" w:pos="9071"/>
        </w:tabs>
        <w:spacing w:before="48"/>
        <w:ind w:left="786"/>
        <w:jc w:val="both"/>
        <w:rPr>
          <w:rFonts w:ascii="Arial" w:hAnsi="Arial" w:cs="Arial"/>
          <w:lang w:val="pl-PL"/>
        </w:rPr>
      </w:pPr>
      <w:r>
        <w:rPr>
          <w:rFonts w:ascii="Arial" w:hAnsi="Arial" w:cs="Arial"/>
        </w:rPr>
        <w:t xml:space="preserve"> </w:t>
      </w: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1C51D57C" w14:textId="672602EC" w:rsidR="009E3F60" w:rsidRPr="007B2FAB" w:rsidRDefault="00986E9E" w:rsidP="007B2FAB">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7B2FAB" w:rsidRDefault="00DA5CCC" w:rsidP="007B2FAB">
      <w:pPr>
        <w:jc w:val="both"/>
        <w:rPr>
          <w:rFonts w:asciiTheme="majorHAnsi" w:hAnsiTheme="majorHAnsi" w:cs="Times New Roman"/>
          <w:sz w:val="24"/>
          <w:szCs w:val="24"/>
        </w:rPr>
      </w:pPr>
      <w:r w:rsidRPr="007B2FAB">
        <w:rPr>
          <w:rFonts w:asciiTheme="majorHAnsi" w:hAnsiTheme="majorHAnsi" w:cs="Times New Roman"/>
          <w:sz w:val="24"/>
          <w:szCs w:val="24"/>
        </w:rPr>
        <w:t>Zamawiający zawrze z W</w:t>
      </w:r>
      <w:r w:rsidR="005F53FD" w:rsidRPr="007B2FA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w:t>
      </w:r>
      <w:r w:rsidRPr="002117BB">
        <w:rPr>
          <w:rFonts w:asciiTheme="majorHAnsi" w:hAnsiTheme="majorHAnsi" w:cs="Times New Roman"/>
          <w:color w:val="000000"/>
          <w:sz w:val="24"/>
          <w:szCs w:val="24"/>
        </w:rPr>
        <w:lastRenderedPageBreak/>
        <w:t xml:space="preserve">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71F655A2"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12402AC1" w14:textId="07508FCE" w:rsidR="00C201F4" w:rsidRDefault="00C201F4" w:rsidP="00721255">
      <w:pPr>
        <w:jc w:val="both"/>
        <w:rPr>
          <w:rFonts w:asciiTheme="majorHAnsi" w:hAnsiTheme="majorHAnsi"/>
          <w:sz w:val="24"/>
          <w:szCs w:val="24"/>
        </w:rPr>
      </w:pPr>
      <w:r>
        <w:rPr>
          <w:rFonts w:asciiTheme="majorHAnsi" w:hAnsiTheme="majorHAnsi"/>
          <w:sz w:val="24"/>
          <w:szCs w:val="24"/>
        </w:rPr>
        <w:t>Załącznik nr 1 a</w:t>
      </w:r>
      <w:r>
        <w:rPr>
          <w:rFonts w:asciiTheme="majorHAnsi" w:hAnsiTheme="majorHAnsi"/>
          <w:sz w:val="24"/>
          <w:szCs w:val="24"/>
        </w:rPr>
        <w:tab/>
        <w:t>Wycena</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66F0C0BD"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r w:rsidR="00694EFE">
        <w:rPr>
          <w:rFonts w:asciiTheme="majorHAnsi" w:hAnsiTheme="majorHAnsi"/>
          <w:sz w:val="24"/>
          <w:szCs w:val="24"/>
        </w:rPr>
        <w:t>.</w:t>
      </w:r>
    </w:p>
    <w:p w14:paraId="0B5287D1" w14:textId="428D6D88" w:rsidR="003979BC" w:rsidRDefault="003979BC" w:rsidP="003979BC">
      <w:pPr>
        <w:ind w:left="1418" w:hanging="1418"/>
        <w:jc w:val="both"/>
        <w:rPr>
          <w:rFonts w:asciiTheme="majorHAnsi" w:hAnsiTheme="majorHAnsi"/>
          <w:sz w:val="24"/>
          <w:szCs w:val="24"/>
        </w:rPr>
      </w:pPr>
      <w:bookmarkStart w:id="1" w:name="_Hlk86134134"/>
      <w:r>
        <w:rPr>
          <w:rFonts w:asciiTheme="majorHAnsi" w:hAnsiTheme="majorHAnsi"/>
          <w:sz w:val="24"/>
          <w:szCs w:val="24"/>
        </w:rPr>
        <w:t xml:space="preserve">Załącznik nr </w:t>
      </w:r>
      <w:r w:rsidR="000657BF">
        <w:rPr>
          <w:rFonts w:asciiTheme="majorHAnsi" w:hAnsiTheme="majorHAnsi"/>
          <w:sz w:val="24"/>
          <w:szCs w:val="24"/>
        </w:rPr>
        <w:t xml:space="preserve">4     </w:t>
      </w:r>
      <w:r w:rsidR="00EC6DEB">
        <w:rPr>
          <w:rFonts w:asciiTheme="majorHAnsi" w:hAnsiTheme="majorHAnsi"/>
          <w:sz w:val="24"/>
          <w:szCs w:val="24"/>
        </w:rPr>
        <w:t xml:space="preserve">          </w:t>
      </w:r>
      <w:r w:rsidR="000657BF" w:rsidRPr="000657BF">
        <w:rPr>
          <w:rFonts w:asciiTheme="majorHAnsi" w:hAnsiTheme="majorHAnsi"/>
          <w:sz w:val="24"/>
          <w:szCs w:val="24"/>
        </w:rPr>
        <w:t>Klauzula informacyjna w zakresie ochrony danych osobowych</w:t>
      </w:r>
      <w:r w:rsidR="00513526">
        <w:rPr>
          <w:rFonts w:asciiTheme="majorHAnsi" w:hAnsiTheme="majorHAnsi"/>
          <w:sz w:val="24"/>
          <w:szCs w:val="24"/>
        </w:rPr>
        <w:t xml:space="preserve"> do umowy</w:t>
      </w:r>
    </w:p>
    <w:bookmarkEnd w:id="1"/>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lastRenderedPageBreak/>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46B2F039" w:rsidR="00E62903"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3FFCB22B" w14:textId="7FEE9C98" w:rsidR="00DB0E67" w:rsidRDefault="00DB0E67" w:rsidP="00DB0E67">
      <w:pPr>
        <w:ind w:left="1418" w:hanging="1418"/>
        <w:jc w:val="both"/>
        <w:rPr>
          <w:rFonts w:asciiTheme="majorHAnsi" w:hAnsiTheme="majorHAnsi"/>
          <w:sz w:val="24"/>
          <w:szCs w:val="24"/>
        </w:rPr>
      </w:pPr>
      <w:r>
        <w:rPr>
          <w:rFonts w:asciiTheme="majorHAnsi" w:hAnsiTheme="majorHAnsi"/>
          <w:sz w:val="24"/>
          <w:szCs w:val="24"/>
        </w:rPr>
        <w:t>Załącznik nr 9              Wykaz osób</w:t>
      </w:r>
    </w:p>
    <w:p w14:paraId="5C4BFDED" w14:textId="77777777" w:rsidR="00DB0E67" w:rsidRDefault="00DB0E67" w:rsidP="00DB0E67">
      <w:pPr>
        <w:ind w:left="1418" w:hanging="1418"/>
        <w:jc w:val="both"/>
        <w:rPr>
          <w:rFonts w:asciiTheme="majorHAnsi" w:hAnsiTheme="majorHAnsi"/>
          <w:sz w:val="24"/>
          <w:szCs w:val="24"/>
        </w:rPr>
      </w:pPr>
      <w:r>
        <w:rPr>
          <w:rFonts w:asciiTheme="majorHAnsi" w:hAnsiTheme="majorHAnsi"/>
          <w:sz w:val="24"/>
          <w:szCs w:val="24"/>
        </w:rPr>
        <w:t>Załącznik nr 10            Wykaz usług</w:t>
      </w:r>
    </w:p>
    <w:p w14:paraId="59B6A04F" w14:textId="77777777" w:rsidR="00DB0E67" w:rsidRPr="00911872" w:rsidRDefault="00DB0E67" w:rsidP="00E62903">
      <w:pPr>
        <w:spacing w:before="120"/>
        <w:ind w:left="2124" w:hanging="2124"/>
        <w:jc w:val="both"/>
        <w:rPr>
          <w:rFonts w:ascii="Calibri Light" w:hAnsi="Calibri Light" w:cs="Arial"/>
          <w:bCs/>
          <w:sz w:val="24"/>
          <w:szCs w:val="24"/>
        </w:rPr>
      </w:pP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3307" w14:textId="77777777" w:rsidR="004529DE" w:rsidRDefault="004529DE" w:rsidP="00D57DBA">
      <w:pPr>
        <w:spacing w:after="0" w:line="240" w:lineRule="auto"/>
      </w:pPr>
      <w:r>
        <w:separator/>
      </w:r>
    </w:p>
  </w:endnote>
  <w:endnote w:type="continuationSeparator" w:id="0">
    <w:p w14:paraId="6C9F938C" w14:textId="77777777" w:rsidR="004529DE" w:rsidRDefault="004529DE"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BDD" w14:textId="77777777" w:rsidR="004529DE" w:rsidRDefault="004529DE" w:rsidP="00D57DBA">
      <w:pPr>
        <w:spacing w:after="0" w:line="240" w:lineRule="auto"/>
      </w:pPr>
      <w:r>
        <w:separator/>
      </w:r>
    </w:p>
  </w:footnote>
  <w:footnote w:type="continuationSeparator" w:id="0">
    <w:p w14:paraId="6C4A6FB5" w14:textId="77777777" w:rsidR="004529DE" w:rsidRDefault="004529DE"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3DF0B8B"/>
    <w:multiLevelType w:val="multilevel"/>
    <w:tmpl w:val="02605952"/>
    <w:lvl w:ilvl="0">
      <w:start w:val="8"/>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5"/>
      <w:numFmt w:val="decimal"/>
      <w:lvlText w:val="%2."/>
      <w:lvlJc w:val="left"/>
      <w:rPr>
        <w:rFonts w:ascii="Arial" w:eastAsia="Arial" w:hAnsi="Arial" w:cs="Arial"/>
        <w:b/>
        <w:bCs/>
        <w:i w:val="0"/>
        <w:iCs w:val="0"/>
        <w:smallCaps/>
        <w:strike w:val="0"/>
        <w:color w:val="000000"/>
        <w:spacing w:val="0"/>
        <w:w w:val="100"/>
        <w:position w:val="0"/>
        <w:sz w:val="23"/>
        <w:szCs w:val="23"/>
        <w:u w:val="none"/>
        <w:lang w:val="pl"/>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B752AE8"/>
    <w:multiLevelType w:val="multilevel"/>
    <w:tmpl w:val="678E397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2"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4" w15:restartNumberingAfterBreak="0">
    <w:nsid w:val="51586497"/>
    <w:multiLevelType w:val="multilevel"/>
    <w:tmpl w:val="CE88D2E0"/>
    <w:lvl w:ilvl="0">
      <w:start w:val="9"/>
      <w:numFmt w:val="decimal"/>
      <w:lvlText w:val="%1"/>
      <w:lvlJc w:val="left"/>
      <w:pPr>
        <w:ind w:left="360" w:hanging="360"/>
      </w:pPr>
      <w:rPr>
        <w:rFonts w:hint="default"/>
        <w:u w:val="none"/>
      </w:rPr>
    </w:lvl>
    <w:lvl w:ilvl="1">
      <w:start w:val="1"/>
      <w:numFmt w:val="decimal"/>
      <w:lvlText w:val="%2."/>
      <w:lvlJc w:val="left"/>
      <w:pPr>
        <w:ind w:left="786" w:hanging="360"/>
      </w:pPr>
      <w:rPr>
        <w:rFonts w:asciiTheme="majorHAnsi" w:eastAsia="Times New Roman" w:hAnsiTheme="majorHAnsi" w:cstheme="majorHAnsi"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5"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6"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8"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0"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1"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594B3A"/>
    <w:multiLevelType w:val="hybridMultilevel"/>
    <w:tmpl w:val="8E5C00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5" w15:restartNumberingAfterBreak="0">
    <w:nsid w:val="779309BC"/>
    <w:multiLevelType w:val="hybridMultilevel"/>
    <w:tmpl w:val="2EDC08F8"/>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6"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24FE0"/>
    <w:multiLevelType w:val="hybridMultilevel"/>
    <w:tmpl w:val="B4E8DA4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4"/>
  </w:num>
  <w:num w:numId="2">
    <w:abstractNumId w:val="22"/>
  </w:num>
  <w:num w:numId="3">
    <w:abstractNumId w:val="11"/>
  </w:num>
  <w:num w:numId="4">
    <w:abstractNumId w:val="7"/>
  </w:num>
  <w:num w:numId="5">
    <w:abstractNumId w:val="23"/>
  </w:num>
  <w:num w:numId="6">
    <w:abstractNumId w:val="8"/>
  </w:num>
  <w:num w:numId="7">
    <w:abstractNumId w:val="29"/>
  </w:num>
  <w:num w:numId="8">
    <w:abstractNumId w:val="34"/>
  </w:num>
  <w:num w:numId="9">
    <w:abstractNumId w:val="19"/>
  </w:num>
  <w:num w:numId="10">
    <w:abstractNumId w:val="27"/>
  </w:num>
  <w:num w:numId="11">
    <w:abstractNumId w:val="0"/>
  </w:num>
  <w:num w:numId="12">
    <w:abstractNumId w:val="26"/>
  </w:num>
  <w:num w:numId="13">
    <w:abstractNumId w:val="30"/>
  </w:num>
  <w:num w:numId="14">
    <w:abstractNumId w:val="18"/>
  </w:num>
  <w:num w:numId="15">
    <w:abstractNumId w:val="21"/>
  </w:num>
  <w:num w:numId="16">
    <w:abstractNumId w:val="1"/>
  </w:num>
  <w:num w:numId="17">
    <w:abstractNumId w:val="15"/>
  </w:num>
  <w:num w:numId="18">
    <w:abstractNumId w:val="17"/>
  </w:num>
  <w:num w:numId="19">
    <w:abstractNumId w:val="16"/>
  </w:num>
  <w:num w:numId="20">
    <w:abstractNumId w:val="5"/>
  </w:num>
  <w:num w:numId="21">
    <w:abstractNumId w:val="25"/>
  </w:num>
  <w:num w:numId="22">
    <w:abstractNumId w:val="6"/>
  </w:num>
  <w:num w:numId="23">
    <w:abstractNumId w:val="36"/>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4"/>
  </w:num>
  <w:num w:numId="25">
    <w:abstractNumId w:val="10"/>
  </w:num>
  <w:num w:numId="26">
    <w:abstractNumId w:val="3"/>
  </w:num>
  <w:num w:numId="27">
    <w:abstractNumId w:val="28"/>
  </w:num>
  <w:num w:numId="28">
    <w:abstractNumId w:val="32"/>
  </w:num>
  <w:num w:numId="29">
    <w:abstractNumId w:val="9"/>
  </w:num>
  <w:num w:numId="30">
    <w:abstractNumId w:val="37"/>
  </w:num>
  <w:num w:numId="31">
    <w:abstractNumId w:val="33"/>
  </w:num>
  <w:num w:numId="32">
    <w:abstractNumId w:val="12"/>
  </w:num>
  <w:num w:numId="33">
    <w:abstractNumId w:val="35"/>
  </w:num>
  <w:num w:numId="34">
    <w:abstractNumId w:val="13"/>
  </w:num>
  <w:num w:numId="35">
    <w:abstractNumId w:val="24"/>
  </w:num>
  <w:num w:numId="36">
    <w:abstractNumId w:val="31"/>
  </w:num>
  <w:num w:numId="37">
    <w:abstractNumId w:val="2"/>
  </w:num>
  <w:num w:numId="38">
    <w:abstractNumId w:val="20"/>
  </w:num>
  <w:num w:numId="3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57BF"/>
    <w:rsid w:val="0006641C"/>
    <w:rsid w:val="00067209"/>
    <w:rsid w:val="00077195"/>
    <w:rsid w:val="000849C8"/>
    <w:rsid w:val="00091FCE"/>
    <w:rsid w:val="0009388A"/>
    <w:rsid w:val="000A2EE5"/>
    <w:rsid w:val="000C2040"/>
    <w:rsid w:val="000C4F1E"/>
    <w:rsid w:val="000D5983"/>
    <w:rsid w:val="000F1FDA"/>
    <w:rsid w:val="000F3710"/>
    <w:rsid w:val="00112D20"/>
    <w:rsid w:val="00116DD0"/>
    <w:rsid w:val="00125D4E"/>
    <w:rsid w:val="001314B4"/>
    <w:rsid w:val="00140936"/>
    <w:rsid w:val="001560A0"/>
    <w:rsid w:val="00170817"/>
    <w:rsid w:val="001758A2"/>
    <w:rsid w:val="00190A6E"/>
    <w:rsid w:val="001B682D"/>
    <w:rsid w:val="001D790C"/>
    <w:rsid w:val="00203DBA"/>
    <w:rsid w:val="002117BB"/>
    <w:rsid w:val="0021430D"/>
    <w:rsid w:val="00215F7E"/>
    <w:rsid w:val="002208DF"/>
    <w:rsid w:val="00222D85"/>
    <w:rsid w:val="002272CA"/>
    <w:rsid w:val="00237536"/>
    <w:rsid w:val="0023772A"/>
    <w:rsid w:val="002455DC"/>
    <w:rsid w:val="00246A50"/>
    <w:rsid w:val="00262BB0"/>
    <w:rsid w:val="002739C0"/>
    <w:rsid w:val="00276930"/>
    <w:rsid w:val="00290008"/>
    <w:rsid w:val="002A3321"/>
    <w:rsid w:val="002A7FFC"/>
    <w:rsid w:val="002D1B0C"/>
    <w:rsid w:val="0032661F"/>
    <w:rsid w:val="00330571"/>
    <w:rsid w:val="003406BF"/>
    <w:rsid w:val="00354F53"/>
    <w:rsid w:val="00363B2F"/>
    <w:rsid w:val="003646A2"/>
    <w:rsid w:val="00372A59"/>
    <w:rsid w:val="00386E3B"/>
    <w:rsid w:val="003915F1"/>
    <w:rsid w:val="003979BC"/>
    <w:rsid w:val="003A0BB3"/>
    <w:rsid w:val="003A3670"/>
    <w:rsid w:val="003B1957"/>
    <w:rsid w:val="003B342A"/>
    <w:rsid w:val="003C369F"/>
    <w:rsid w:val="003D364A"/>
    <w:rsid w:val="003E0EAD"/>
    <w:rsid w:val="003F417C"/>
    <w:rsid w:val="003F5FB0"/>
    <w:rsid w:val="0041311A"/>
    <w:rsid w:val="00422A4F"/>
    <w:rsid w:val="00426E28"/>
    <w:rsid w:val="00444705"/>
    <w:rsid w:val="004529DE"/>
    <w:rsid w:val="004660DE"/>
    <w:rsid w:val="00473DEB"/>
    <w:rsid w:val="00476AA1"/>
    <w:rsid w:val="0048636F"/>
    <w:rsid w:val="00494773"/>
    <w:rsid w:val="004A4D6A"/>
    <w:rsid w:val="004B7A4A"/>
    <w:rsid w:val="004D4B6E"/>
    <w:rsid w:val="004E07C4"/>
    <w:rsid w:val="004E2150"/>
    <w:rsid w:val="004E7D58"/>
    <w:rsid w:val="004F4EA6"/>
    <w:rsid w:val="00502881"/>
    <w:rsid w:val="00513526"/>
    <w:rsid w:val="00516E03"/>
    <w:rsid w:val="00536B75"/>
    <w:rsid w:val="00547C42"/>
    <w:rsid w:val="00584D73"/>
    <w:rsid w:val="0058796F"/>
    <w:rsid w:val="005934F9"/>
    <w:rsid w:val="00597104"/>
    <w:rsid w:val="00597D62"/>
    <w:rsid w:val="005B5F36"/>
    <w:rsid w:val="005C04DC"/>
    <w:rsid w:val="005C487A"/>
    <w:rsid w:val="005C49A8"/>
    <w:rsid w:val="005C567B"/>
    <w:rsid w:val="005D3B68"/>
    <w:rsid w:val="005D4CF1"/>
    <w:rsid w:val="005F53FD"/>
    <w:rsid w:val="00610AC1"/>
    <w:rsid w:val="00611433"/>
    <w:rsid w:val="00616BA8"/>
    <w:rsid w:val="00634618"/>
    <w:rsid w:val="00654C3F"/>
    <w:rsid w:val="0068706A"/>
    <w:rsid w:val="0069367F"/>
    <w:rsid w:val="00694EFE"/>
    <w:rsid w:val="006A51DF"/>
    <w:rsid w:val="006C1182"/>
    <w:rsid w:val="006C5B79"/>
    <w:rsid w:val="006D6048"/>
    <w:rsid w:val="00721255"/>
    <w:rsid w:val="0073163B"/>
    <w:rsid w:val="00735FC4"/>
    <w:rsid w:val="00743A86"/>
    <w:rsid w:val="00764EB1"/>
    <w:rsid w:val="00780C5D"/>
    <w:rsid w:val="007957EA"/>
    <w:rsid w:val="007A36CD"/>
    <w:rsid w:val="007B2FAB"/>
    <w:rsid w:val="007B35DC"/>
    <w:rsid w:val="007C7B69"/>
    <w:rsid w:val="007F12AE"/>
    <w:rsid w:val="00801A78"/>
    <w:rsid w:val="00803841"/>
    <w:rsid w:val="00803EB1"/>
    <w:rsid w:val="0081110A"/>
    <w:rsid w:val="00830756"/>
    <w:rsid w:val="00843E1E"/>
    <w:rsid w:val="0086479D"/>
    <w:rsid w:val="00872158"/>
    <w:rsid w:val="0088445F"/>
    <w:rsid w:val="008A138E"/>
    <w:rsid w:val="008A22A6"/>
    <w:rsid w:val="008B2A9D"/>
    <w:rsid w:val="008B7891"/>
    <w:rsid w:val="008E3AF6"/>
    <w:rsid w:val="008F1838"/>
    <w:rsid w:val="008F58CD"/>
    <w:rsid w:val="00910CE0"/>
    <w:rsid w:val="00915044"/>
    <w:rsid w:val="00921AEA"/>
    <w:rsid w:val="009304AE"/>
    <w:rsid w:val="0093513D"/>
    <w:rsid w:val="00954D70"/>
    <w:rsid w:val="00965DD2"/>
    <w:rsid w:val="009773FF"/>
    <w:rsid w:val="00986E9E"/>
    <w:rsid w:val="00994765"/>
    <w:rsid w:val="00996469"/>
    <w:rsid w:val="009D6734"/>
    <w:rsid w:val="009E3F60"/>
    <w:rsid w:val="009E5D60"/>
    <w:rsid w:val="00A00DA3"/>
    <w:rsid w:val="00A06287"/>
    <w:rsid w:val="00A24744"/>
    <w:rsid w:val="00A66992"/>
    <w:rsid w:val="00A80F38"/>
    <w:rsid w:val="00AA2E97"/>
    <w:rsid w:val="00AC331D"/>
    <w:rsid w:val="00AC6630"/>
    <w:rsid w:val="00AE0CDF"/>
    <w:rsid w:val="00AE1977"/>
    <w:rsid w:val="00AE50DC"/>
    <w:rsid w:val="00B10584"/>
    <w:rsid w:val="00B233AC"/>
    <w:rsid w:val="00B24C72"/>
    <w:rsid w:val="00B80E3D"/>
    <w:rsid w:val="00B97B53"/>
    <w:rsid w:val="00BC07DE"/>
    <w:rsid w:val="00BD70EE"/>
    <w:rsid w:val="00C065CD"/>
    <w:rsid w:val="00C174FB"/>
    <w:rsid w:val="00C201F4"/>
    <w:rsid w:val="00C26095"/>
    <w:rsid w:val="00C61525"/>
    <w:rsid w:val="00C61AC7"/>
    <w:rsid w:val="00C667D5"/>
    <w:rsid w:val="00C81899"/>
    <w:rsid w:val="00C92C90"/>
    <w:rsid w:val="00CA34AD"/>
    <w:rsid w:val="00CB15DA"/>
    <w:rsid w:val="00CD41F9"/>
    <w:rsid w:val="00CD5C33"/>
    <w:rsid w:val="00CE2252"/>
    <w:rsid w:val="00CF31FE"/>
    <w:rsid w:val="00CF5FC0"/>
    <w:rsid w:val="00D02117"/>
    <w:rsid w:val="00D048BA"/>
    <w:rsid w:val="00D157C5"/>
    <w:rsid w:val="00D32CE1"/>
    <w:rsid w:val="00D57DBA"/>
    <w:rsid w:val="00D60F92"/>
    <w:rsid w:val="00D7042A"/>
    <w:rsid w:val="00D8515C"/>
    <w:rsid w:val="00D9538C"/>
    <w:rsid w:val="00DA5CCC"/>
    <w:rsid w:val="00DB0E67"/>
    <w:rsid w:val="00DC6D30"/>
    <w:rsid w:val="00DD11F6"/>
    <w:rsid w:val="00DD297D"/>
    <w:rsid w:val="00DF032C"/>
    <w:rsid w:val="00DF4DB0"/>
    <w:rsid w:val="00E61F01"/>
    <w:rsid w:val="00E62903"/>
    <w:rsid w:val="00E72508"/>
    <w:rsid w:val="00E87002"/>
    <w:rsid w:val="00E97119"/>
    <w:rsid w:val="00EB0086"/>
    <w:rsid w:val="00EC15FC"/>
    <w:rsid w:val="00EC489D"/>
    <w:rsid w:val="00EC6DEB"/>
    <w:rsid w:val="00EC7D91"/>
    <w:rsid w:val="00EE4877"/>
    <w:rsid w:val="00F04E8A"/>
    <w:rsid w:val="00F2454F"/>
    <w:rsid w:val="00F2537F"/>
    <w:rsid w:val="00F33840"/>
    <w:rsid w:val="00F41BDB"/>
    <w:rsid w:val="00F66309"/>
    <w:rsid w:val="00F70B70"/>
    <w:rsid w:val="00F720E9"/>
    <w:rsid w:val="00F72617"/>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34"/>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A2E9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WW-Domylnie">
    <w:name w:val="WW-Domyślnie"/>
    <w:rsid w:val="00116DD0"/>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customStyle="1" w:styleId="Teksttreci">
    <w:name w:val="Tekst treści_"/>
    <w:basedOn w:val="Domylnaczcionkaakapitu"/>
    <w:link w:val="Teksttreci0"/>
    <w:rsid w:val="00330571"/>
    <w:rPr>
      <w:rFonts w:ascii="Arial" w:eastAsia="Arial" w:hAnsi="Arial" w:cs="Arial"/>
      <w:sz w:val="20"/>
      <w:szCs w:val="20"/>
      <w:shd w:val="clear" w:color="auto" w:fill="FFFFFF"/>
    </w:rPr>
  </w:style>
  <w:style w:type="paragraph" w:customStyle="1" w:styleId="Teksttreci0">
    <w:name w:val="Tekst treści"/>
    <w:basedOn w:val="Normalny"/>
    <w:link w:val="Teksttreci"/>
    <w:rsid w:val="00330571"/>
    <w:pPr>
      <w:shd w:val="clear" w:color="auto" w:fill="FFFFFF"/>
      <w:spacing w:before="1320" w:after="300" w:line="0" w:lineRule="atLeast"/>
      <w:ind w:hanging="10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 w:id="20117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6750</Words>
  <Characters>40503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15</cp:revision>
  <cp:lastPrinted>2021-10-26T06:19:00Z</cp:lastPrinted>
  <dcterms:created xsi:type="dcterms:W3CDTF">2021-11-22T20:02:00Z</dcterms:created>
  <dcterms:modified xsi:type="dcterms:W3CDTF">2021-11-29T09:13:00Z</dcterms:modified>
</cp:coreProperties>
</file>