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000D445A" w14:textId="77777777" w:rsidTr="00196308">
        <w:trPr>
          <w:cantSplit/>
          <w:trHeight w:val="167"/>
        </w:trPr>
        <w:tc>
          <w:tcPr>
            <w:tcW w:w="4212" w:type="dxa"/>
          </w:tcPr>
          <w:p w14:paraId="5C7310CD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5586B7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C1F18F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4562912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803DFFA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67B444E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9C4133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221658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640589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D925D7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331846D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71685AD7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B71CEBC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814DA09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02FD8003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4A66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111A9B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245B78B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A4F2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25629C53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313EFC5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3EE24DAE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0ACAE262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64338170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26F987EC" w14:textId="77777777" w:rsidR="00002C61" w:rsidRPr="00FE3F13" w:rsidRDefault="00002C61" w:rsidP="00022F29">
      <w:pPr>
        <w:ind w:right="-1"/>
        <w:jc w:val="both"/>
      </w:pPr>
    </w:p>
    <w:p w14:paraId="4DE0213B" w14:textId="42E3908E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385711" w:rsidRPr="00385711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w okresie od 1 września 2024 r. do 30</w:t>
      </w:r>
      <w:r w:rsidR="00385711">
        <w:rPr>
          <w:rStyle w:val="gwp62d231adfont"/>
          <w:b/>
          <w:bCs/>
          <w:iCs/>
        </w:rPr>
        <w:t> </w:t>
      </w:r>
      <w:r w:rsidR="00385711" w:rsidRPr="00385711">
        <w:rPr>
          <w:rStyle w:val="gwp62d231adfont"/>
          <w:b/>
          <w:bCs/>
          <w:iCs/>
        </w:rPr>
        <w:t>czerwca 2025 r.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41F53">
        <w:t>Centrum Usług Wspólnych w Rogoźnie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2A67ACA0" w14:textId="77777777" w:rsidR="00B43AB8" w:rsidRPr="00714ABB" w:rsidRDefault="00B43AB8" w:rsidP="00B43AB8">
      <w:pPr>
        <w:ind w:left="567" w:hanging="572"/>
      </w:pPr>
    </w:p>
    <w:p w14:paraId="665647F2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1712F63E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7D6E82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60053DBA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441DF3D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C2169AF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8E036D7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CA4AEE6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4D66A66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50BC9169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D23587C" w14:textId="77777777" w:rsidR="002039D1" w:rsidRPr="00714ABB" w:rsidRDefault="002039D1" w:rsidP="002039D1">
      <w:pPr>
        <w:jc w:val="both"/>
      </w:pPr>
    </w:p>
    <w:p w14:paraId="00068A1B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15ECE76E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3C773497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44294CE1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7F773B10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21C129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55FC0E8C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41C6E3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061B52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6141829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293B863E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6B99B284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262626D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13669571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617FB91D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7BED6CB1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5E6FB65D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7EB3F58F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58E05EBE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329F792A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AF8077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84242F6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710F80BA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7ACA4399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90314E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2C04665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255947FE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D2B90B2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B5B0110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D449B28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3C0106ED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73912F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2957ED0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3C2E90A9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70657B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3E9A5" w14:textId="77777777" w:rsidR="00943C2B" w:rsidRDefault="00943C2B">
      <w:r>
        <w:separator/>
      </w:r>
    </w:p>
  </w:endnote>
  <w:endnote w:type="continuationSeparator" w:id="0">
    <w:p w14:paraId="31A6C614" w14:textId="77777777" w:rsidR="00943C2B" w:rsidRDefault="009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018D" w14:textId="77777777" w:rsidR="00196308" w:rsidRDefault="00000000">
    <w:pPr>
      <w:pStyle w:val="Stopka"/>
      <w:ind w:right="360"/>
    </w:pPr>
    <w:r>
      <w:pict w14:anchorId="52FB8F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7019FEAB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E4C1F" w14:textId="77777777" w:rsidR="00943C2B" w:rsidRDefault="00943C2B">
      <w:r>
        <w:separator/>
      </w:r>
    </w:p>
  </w:footnote>
  <w:footnote w:type="continuationSeparator" w:id="0">
    <w:p w14:paraId="0F2A154F" w14:textId="77777777" w:rsidR="00943C2B" w:rsidRDefault="00943C2B">
      <w:r>
        <w:continuationSeparator/>
      </w:r>
    </w:p>
  </w:footnote>
  <w:footnote w:id="1">
    <w:p w14:paraId="17C22D1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48B322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CE8C7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B1ACB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4FCB5E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39A506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CA2C8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7DB70F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E4A393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30217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4673FBA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9814">
    <w:abstractNumId w:val="0"/>
  </w:num>
  <w:num w:numId="2" w16cid:durableId="266934087">
    <w:abstractNumId w:val="4"/>
  </w:num>
  <w:num w:numId="3" w16cid:durableId="620765703">
    <w:abstractNumId w:val="5"/>
  </w:num>
  <w:num w:numId="4" w16cid:durableId="1973974933">
    <w:abstractNumId w:val="23"/>
  </w:num>
  <w:num w:numId="5" w16cid:durableId="271282917">
    <w:abstractNumId w:val="20"/>
  </w:num>
  <w:num w:numId="6" w16cid:durableId="1351565781">
    <w:abstractNumId w:val="25"/>
  </w:num>
  <w:num w:numId="7" w16cid:durableId="84806721">
    <w:abstractNumId w:val="21"/>
  </w:num>
  <w:num w:numId="8" w16cid:durableId="1735159719">
    <w:abstractNumId w:val="17"/>
  </w:num>
  <w:num w:numId="9" w16cid:durableId="290747263">
    <w:abstractNumId w:val="22"/>
  </w:num>
  <w:num w:numId="10" w16cid:durableId="110010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6819">
    <w:abstractNumId w:val="13"/>
  </w:num>
  <w:num w:numId="12" w16cid:durableId="1974600941">
    <w:abstractNumId w:val="24"/>
  </w:num>
  <w:num w:numId="13" w16cid:durableId="641353333">
    <w:abstractNumId w:val="16"/>
  </w:num>
  <w:num w:numId="14" w16cid:durableId="1924794539">
    <w:abstractNumId w:val="15"/>
  </w:num>
  <w:num w:numId="15" w16cid:durableId="786853589">
    <w:abstractNumId w:val="11"/>
  </w:num>
  <w:num w:numId="16" w16cid:durableId="61563953">
    <w:abstractNumId w:val="26"/>
  </w:num>
  <w:num w:numId="17" w16cid:durableId="1738016066">
    <w:abstractNumId w:val="14"/>
  </w:num>
  <w:num w:numId="18" w16cid:durableId="115692180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390280">
    <w:abstractNumId w:val="19"/>
  </w:num>
  <w:num w:numId="20" w16cid:durableId="1207139677">
    <w:abstractNumId w:val="28"/>
  </w:num>
  <w:num w:numId="21" w16cid:durableId="1324316633">
    <w:abstractNumId w:val="10"/>
  </w:num>
  <w:num w:numId="22" w16cid:durableId="1515917573">
    <w:abstractNumId w:val="27"/>
  </w:num>
  <w:num w:numId="23" w16cid:durableId="1129127314">
    <w:abstractNumId w:val="12"/>
  </w:num>
  <w:num w:numId="24" w16cid:durableId="20510340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39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0B07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85711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1F53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3C2B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09B2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64BE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488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CC2FB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9</cp:revision>
  <cp:lastPrinted>2019-02-25T08:47:00Z</cp:lastPrinted>
  <dcterms:created xsi:type="dcterms:W3CDTF">2023-02-10T07:34:00Z</dcterms:created>
  <dcterms:modified xsi:type="dcterms:W3CDTF">2024-05-21T10:25:00Z</dcterms:modified>
</cp:coreProperties>
</file>