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4F15E413" w:rsidR="00CA2E63" w:rsidRDefault="00DC2487">
      <w:pPr>
        <w:spacing w:after="160" w:line="259" w:lineRule="auto"/>
        <w:rPr>
          <w:rFonts w:ascii="Calibri" w:eastAsia="Calibri" w:hAnsi="Calibri" w:cs="Calibri"/>
          <w:color w:val="000000"/>
          <w:sz w:val="20"/>
          <w:szCs w:val="20"/>
        </w:rPr>
      </w:pPr>
      <w:r>
        <w:rPr>
          <w:noProof/>
        </w:rPr>
        <mc:AlternateContent>
          <mc:Choice Requires="wpg">
            <w:drawing>
              <wp:anchor distT="0" distB="0" distL="114300" distR="114300" simplePos="0" relativeHeight="251659264" behindDoc="0" locked="0" layoutInCell="1" allowOverlap="1" wp14:anchorId="15DB7C08" wp14:editId="340710EF">
                <wp:simplePos x="0" y="0"/>
                <wp:positionH relativeFrom="margin">
                  <wp:align>left</wp:align>
                </wp:positionH>
                <wp:positionV relativeFrom="paragraph">
                  <wp:posOffset>-742950</wp:posOffset>
                </wp:positionV>
                <wp:extent cx="5751698" cy="733558"/>
                <wp:effectExtent l="0" t="0" r="1905" b="9525"/>
                <wp:wrapNone/>
                <wp:docPr id="27" name="Grupa 27"/>
                <wp:cNvGraphicFramePr/>
                <a:graphic xmlns:a="http://schemas.openxmlformats.org/drawingml/2006/main">
                  <a:graphicData uri="http://schemas.microsoft.com/office/word/2010/wordprocessingGroup">
                    <wpg:wgp>
                      <wpg:cNvGrpSpPr/>
                      <wpg:grpSpPr>
                        <a:xfrm>
                          <a:off x="0" y="0"/>
                          <a:ext cx="5751698" cy="733558"/>
                          <a:chOff x="0" y="0"/>
                          <a:chExt cx="5751698" cy="733558"/>
                        </a:xfrm>
                      </wpg:grpSpPr>
                      <pic:pic xmlns:pic="http://schemas.openxmlformats.org/drawingml/2006/picture">
                        <pic:nvPicPr>
                          <pic:cNvPr id="26" name="Obraz 2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74428"/>
                            <a:ext cx="998855" cy="659130"/>
                          </a:xfrm>
                          <a:prstGeom prst="rect">
                            <a:avLst/>
                          </a:prstGeom>
                          <a:noFill/>
                          <a:ln>
                            <a:noFill/>
                          </a:ln>
                        </pic:spPr>
                      </pic:pic>
                      <pic:pic xmlns:pic="http://schemas.openxmlformats.org/drawingml/2006/picture">
                        <pic:nvPicPr>
                          <pic:cNvPr id="25" name="Obraz 25" descr="http://lgdstolem.pl/wp-content/uploads/2012/08/logo_stopka2.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551814" y="85061"/>
                            <a:ext cx="641350" cy="648335"/>
                          </a:xfrm>
                          <a:prstGeom prst="rect">
                            <a:avLst/>
                          </a:prstGeom>
                          <a:noFill/>
                          <a:ln>
                            <a:noFill/>
                          </a:ln>
                        </pic:spPr>
                      </pic:pic>
                      <pic:pic xmlns:pic="http://schemas.openxmlformats.org/drawingml/2006/picture">
                        <pic:nvPicPr>
                          <pic:cNvPr id="24" name="Obraz 24" descr="http://lgdstolem.pl/wp-content/uploads/2015/09/stypka_04.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4497573" y="0"/>
                            <a:ext cx="1254125" cy="730885"/>
                          </a:xfrm>
                          <a:prstGeom prst="rect">
                            <a:avLst/>
                          </a:prstGeom>
                          <a:noFill/>
                          <a:ln>
                            <a:noFill/>
                          </a:ln>
                        </pic:spPr>
                      </pic:pic>
                    </wpg:wgp>
                  </a:graphicData>
                </a:graphic>
              </wp:anchor>
            </w:drawing>
          </mc:Choice>
          <mc:Fallback>
            <w:pict>
              <v:group w14:anchorId="184AC14A" id="Grupa 27" o:spid="_x0000_s1026" style="position:absolute;margin-left:0;margin-top:-58.5pt;width:452.9pt;height:57.75pt;z-index:251659264;mso-position-horizontal:left;mso-position-horizontal-relative:margin" coordsize="57516,7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6" o:spid="_x0000_s1027" type="#_x0000_t75" style="position:absolute;top:744;width:9988;height:6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">
                  <v:imagedata r:id="rId11" o:title=""/>
                </v:shape>
                <v:shape id="Obraz 25" o:spid="_x0000_s1028" type="#_x0000_t75" alt="http://lgdstolem.pl/wp-content/uploads/2012/08/logo_stopka2.png" style="position:absolute;left:25518;top:850;width:6413;height:6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">
                  <v:imagedata r:id="rId12" o:title="logo_stopka2"/>
                </v:shape>
                <v:shape id="Obraz 24" o:spid="_x0000_s1029" type="#_x0000_t75" alt="http://lgdstolem.pl/wp-content/uploads/2015/09/stypka_04.jpg" style="position:absolute;left:44975;width:12541;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">
                  <v:imagedata r:id="rId13" o:title="stypka_04"/>
                </v:shape>
                <w10:wrap anchorx="margin"/>
              </v:group>
            </w:pict>
          </mc:Fallback>
        </mc:AlternateContent>
      </w:r>
    </w:p>
    <w:p w14:paraId="5602930F" w14:textId="7556E311"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w:t>
      </w:r>
      <w:r w:rsidR="00A574BD">
        <w:rPr>
          <w:rFonts w:ascii="Calibri" w:eastAsia="Calibri" w:hAnsi="Calibri" w:cs="Calibri"/>
          <w:color w:val="000000"/>
          <w:sz w:val="20"/>
          <w:szCs w:val="20"/>
        </w:rPr>
        <w:t>1.</w:t>
      </w:r>
      <w:r w:rsidR="00FC25A8">
        <w:rPr>
          <w:rFonts w:ascii="Calibri" w:eastAsia="Calibri" w:hAnsi="Calibri" w:cs="Calibri"/>
          <w:color w:val="000000"/>
          <w:sz w:val="20"/>
          <w:szCs w:val="20"/>
        </w:rPr>
        <w:t>3</w:t>
      </w:r>
      <w:r>
        <w:rPr>
          <w:rFonts w:ascii="Calibri" w:eastAsia="Calibri" w:hAnsi="Calibri" w:cs="Calibri"/>
          <w:color w:val="000000"/>
          <w:sz w:val="20"/>
          <w:szCs w:val="20"/>
        </w:rPr>
        <w:t>.202</w:t>
      </w:r>
      <w:r w:rsidR="00796742">
        <w:rPr>
          <w:rFonts w:ascii="Calibri" w:eastAsia="Calibri" w:hAnsi="Calibri" w:cs="Calibri"/>
          <w:color w:val="000000"/>
          <w:sz w:val="20"/>
          <w:szCs w:val="20"/>
        </w:rPr>
        <w:t>4</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proofErr w:type="gramStart"/>
      <w:r>
        <w:rPr>
          <w:rFonts w:ascii="Calibri" w:eastAsia="Calibri" w:hAnsi="Calibri" w:cs="Calibri"/>
          <w:b/>
          <w:color w:val="000000"/>
          <w:szCs w:val="22"/>
        </w:rPr>
        <w:t>SPECYFIKACJA  WARUNKÓW</w:t>
      </w:r>
      <w:proofErr w:type="gramEnd"/>
      <w:r>
        <w:rPr>
          <w:rFonts w:ascii="Calibri" w:eastAsia="Calibri" w:hAnsi="Calibri" w:cs="Calibri"/>
          <w:b/>
          <w:color w:val="000000"/>
          <w:szCs w:val="22"/>
        </w:rPr>
        <w:t xml:space="preserve">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6094B057"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w:t>
      </w:r>
      <w:proofErr w:type="spellStart"/>
      <w:r w:rsidR="00C72A5E">
        <w:rPr>
          <w:rFonts w:asciiTheme="minorHAnsi" w:eastAsiaTheme="minorHAnsi" w:hAnsiTheme="minorHAnsi" w:cstheme="minorHAnsi"/>
          <w:lang w:eastAsia="en-US"/>
        </w:rPr>
        <w:t>t.j</w:t>
      </w:r>
      <w:proofErr w:type="spellEnd"/>
      <w:r w:rsidR="00C72A5E">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Dz. U. z 20</w:t>
      </w:r>
      <w:r w:rsidR="00EC48C9">
        <w:rPr>
          <w:rFonts w:asciiTheme="minorHAnsi" w:eastAsiaTheme="minorHAnsi" w:hAnsiTheme="minorHAnsi" w:cstheme="minorHAnsi"/>
          <w:lang w:eastAsia="en-US"/>
        </w:rPr>
        <w:t>2</w:t>
      </w:r>
      <w:r w:rsidR="00C72A5E">
        <w:rPr>
          <w:rFonts w:asciiTheme="minorHAnsi" w:eastAsiaTheme="minorHAnsi" w:hAnsiTheme="minorHAnsi" w:cstheme="minorHAnsi"/>
          <w:lang w:eastAsia="en-US"/>
        </w:rPr>
        <w:t>3</w:t>
      </w:r>
      <w:r w:rsidR="00585EDF">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r.</w:t>
      </w:r>
      <w:r w:rsidR="00EC48C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poz.</w:t>
      </w:r>
      <w:r w:rsidR="00C72A5E">
        <w:rPr>
          <w:rFonts w:asciiTheme="minorHAnsi" w:eastAsiaTheme="minorHAnsi" w:hAnsiTheme="minorHAnsi" w:cstheme="minorHAnsi"/>
          <w:lang w:eastAsia="en-US"/>
        </w:rPr>
        <w:t xml:space="preserve"> 1605</w:t>
      </w:r>
      <w:r w:rsidR="00C358C8">
        <w:rPr>
          <w:rFonts w:asciiTheme="minorHAnsi" w:eastAsiaTheme="minorHAnsi" w:hAnsiTheme="minorHAnsi" w:cstheme="minorHAnsi"/>
          <w:lang w:eastAsia="en-US"/>
        </w:rPr>
        <w:t xml:space="preserve"> ze zm</w:t>
      </w:r>
      <w:r w:rsidR="00C72A5E">
        <w:rPr>
          <w:rFonts w:asciiTheme="minorHAnsi" w:eastAsiaTheme="minorHAnsi" w:hAnsiTheme="minorHAnsi" w:cstheme="minorHAnsi"/>
          <w:lang w:eastAsia="en-US"/>
        </w:rPr>
        <w:t>.</w:t>
      </w:r>
      <w:r>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t xml:space="preserve">[zwanej dalej także „ustawą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 lub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395CAFE4" w14:textId="4AD4272E" w:rsidR="00C358C8" w:rsidRDefault="00DA3701" w:rsidP="00C358C8">
      <w:pPr>
        <w:jc w:val="center"/>
        <w:rPr>
          <w:b/>
        </w:rPr>
      </w:pPr>
      <w:r w:rsidRPr="005B39CA">
        <w:rPr>
          <w:b/>
          <w:bCs/>
        </w:rPr>
        <w:t>„</w:t>
      </w:r>
      <w:r w:rsidR="00FC25A8">
        <w:rPr>
          <w:b/>
        </w:rPr>
        <w:t xml:space="preserve">Dostawa materiałów budowlanych </w:t>
      </w:r>
      <w:r w:rsidR="0069522E">
        <w:rPr>
          <w:b/>
        </w:rPr>
        <w:t>do budowy boiska do siatkówki plażowej i przebudowy drogi oraz urządz</w:t>
      </w:r>
      <w:r w:rsidR="009F507A">
        <w:rPr>
          <w:b/>
        </w:rPr>
        <w:t>e</w:t>
      </w:r>
      <w:r w:rsidR="0069522E">
        <w:rPr>
          <w:b/>
        </w:rPr>
        <w:t>ń małej architektury – strefy sportowo-rekreacyjnej w miejscowości Dobrogoszcz</w:t>
      </w:r>
      <w:r w:rsidR="00C358C8">
        <w:rPr>
          <w:b/>
        </w:rPr>
        <w:t>”</w:t>
      </w:r>
    </w:p>
    <w:p w14:paraId="5D0AE4B5" w14:textId="7AC8328C" w:rsidR="00FE3C43" w:rsidRDefault="00126A44" w:rsidP="00126A44">
      <w:pPr>
        <w:tabs>
          <w:tab w:val="left" w:pos="6285"/>
        </w:tabs>
        <w:spacing w:line="259" w:lineRule="auto"/>
        <w:ind w:left="10" w:right="328" w:hanging="10"/>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DC16ABC" w:rsidR="00FE3C43" w:rsidRDefault="006466B0" w:rsidP="006466B0">
      <w:pPr>
        <w:tabs>
          <w:tab w:val="left" w:pos="5295"/>
          <w:tab w:val="center" w:pos="6578"/>
        </w:tabs>
        <w:spacing w:line="259" w:lineRule="auto"/>
        <w:ind w:left="3977"/>
        <w:rPr>
          <w:rFonts w:ascii="Calibri" w:eastAsia="Calibri" w:hAnsi="Calibri" w:cs="Calibri"/>
          <w:color w:val="000000"/>
          <w:szCs w:val="22"/>
        </w:rPr>
      </w:pPr>
      <w:r>
        <w:rPr>
          <w:rFonts w:ascii="Calibri" w:eastAsia="Calibri" w:hAnsi="Calibri" w:cs="Calibri"/>
          <w:b/>
          <w:color w:val="000000"/>
          <w:szCs w:val="22"/>
        </w:rPr>
        <w:tab/>
      </w:r>
      <w:r>
        <w:rPr>
          <w:rFonts w:ascii="Calibri" w:eastAsia="Calibri" w:hAnsi="Calibri" w:cs="Calibri"/>
          <w:b/>
          <w:color w:val="000000"/>
          <w:szCs w:val="22"/>
        </w:rPr>
        <w:tab/>
      </w:r>
      <w:r w:rsidR="00DA3701">
        <w:rPr>
          <w:rFonts w:ascii="Calibri" w:eastAsia="Calibri" w:hAnsi="Calibri" w:cs="Calibri"/>
          <w:b/>
          <w:color w:val="000000"/>
          <w:szCs w:val="22"/>
        </w:rPr>
        <w:t xml:space="preserve"> </w:t>
      </w:r>
    </w:p>
    <w:p w14:paraId="3E8DFEFD"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Specyfikację warunków zamówienia</w:t>
      </w:r>
    </w:p>
    <w:p w14:paraId="687BF6B7"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Sporządziła: Katarzyna Wysiecka-Szamocka</w:t>
      </w:r>
    </w:p>
    <w:p w14:paraId="76B4BD45"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ECDE466"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BBFD8ED"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59F1B498"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28AA0369"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1D51A4F8"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Opis przedmiotu zamówienia </w:t>
      </w:r>
    </w:p>
    <w:p w14:paraId="60327F0E" w14:textId="4BA57ED6"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Sporządził: </w:t>
      </w:r>
      <w:r w:rsidR="00FC25A8">
        <w:rPr>
          <w:rFonts w:asciiTheme="minorHAnsi" w:eastAsia="Calibri" w:hAnsiTheme="minorHAnsi" w:cstheme="minorHAnsi"/>
          <w:color w:val="000000" w:themeColor="text1"/>
          <w:sz w:val="22"/>
          <w:szCs w:val="22"/>
        </w:rPr>
        <w:t>Patrycja Aszyk</w:t>
      </w:r>
    </w:p>
    <w:p w14:paraId="6B8C90A8" w14:textId="77777777" w:rsidR="00FE3C43" w:rsidRDefault="00DA3701" w:rsidP="00502607">
      <w:pPr>
        <w:spacing w:line="259" w:lineRule="auto"/>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292B1C99" w:rsidR="00FE3C43" w:rsidRDefault="00DA3701">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 xml:space="preserve">ZATWIERDZAM: </w:t>
      </w:r>
    </w:p>
    <w:p w14:paraId="75F4D047" w14:textId="4F6BF303" w:rsidR="00D16643" w:rsidRDefault="00A654C6" w:rsidP="00A654C6">
      <w:pPr>
        <w:spacing w:after="10" w:line="247" w:lineRule="auto"/>
        <w:rPr>
          <w:rFonts w:ascii="Calibri" w:eastAsia="Calibri" w:hAnsi="Calibri" w:cs="Calibri"/>
          <w:b/>
          <w:color w:val="000000"/>
          <w:szCs w:val="22"/>
        </w:rPr>
      </w:pPr>
      <w:r>
        <w:rPr>
          <w:rFonts w:ascii="Calibri" w:eastAsia="Calibri" w:hAnsi="Calibri" w:cs="Calibri"/>
          <w:b/>
          <w:color w:val="000000"/>
          <w:szCs w:val="22"/>
        </w:rPr>
        <w:t xml:space="preserve">                                                                                            Zastępca </w:t>
      </w:r>
      <w:r w:rsidR="00D16643">
        <w:rPr>
          <w:rFonts w:ascii="Calibri" w:eastAsia="Calibri" w:hAnsi="Calibri" w:cs="Calibri"/>
          <w:b/>
          <w:color w:val="000000"/>
          <w:szCs w:val="22"/>
        </w:rPr>
        <w:t>Wójt</w:t>
      </w:r>
      <w:r>
        <w:rPr>
          <w:rFonts w:ascii="Calibri" w:eastAsia="Calibri" w:hAnsi="Calibri" w:cs="Calibri"/>
          <w:b/>
          <w:color w:val="000000"/>
          <w:szCs w:val="22"/>
        </w:rPr>
        <w:t>a</w:t>
      </w:r>
      <w:r w:rsidR="00D16643">
        <w:rPr>
          <w:rFonts w:ascii="Calibri" w:eastAsia="Calibri" w:hAnsi="Calibri" w:cs="Calibri"/>
          <w:b/>
          <w:color w:val="000000"/>
          <w:szCs w:val="22"/>
        </w:rPr>
        <w:t xml:space="preserve"> Gminy Kościerzyna</w:t>
      </w:r>
    </w:p>
    <w:p w14:paraId="01EE779D" w14:textId="1C67A685" w:rsidR="00D16643" w:rsidRDefault="00D16643" w:rsidP="00820072">
      <w:pPr>
        <w:spacing w:after="10" w:line="247" w:lineRule="auto"/>
        <w:ind w:left="4963" w:firstLine="709"/>
        <w:rPr>
          <w:rFonts w:ascii="Calibri" w:eastAsia="Calibri" w:hAnsi="Calibri" w:cs="Calibri"/>
          <w:color w:val="000000"/>
          <w:szCs w:val="22"/>
        </w:rPr>
      </w:pPr>
      <w:r>
        <w:rPr>
          <w:rFonts w:ascii="Calibri" w:eastAsia="Calibri" w:hAnsi="Calibri" w:cs="Calibri"/>
          <w:b/>
          <w:color w:val="000000"/>
          <w:szCs w:val="22"/>
        </w:rPr>
        <w:t>Grzegorz</w:t>
      </w:r>
      <w:r w:rsidR="00381AB1">
        <w:rPr>
          <w:rFonts w:ascii="Calibri" w:eastAsia="Calibri" w:hAnsi="Calibri" w:cs="Calibri"/>
          <w:b/>
          <w:color w:val="000000"/>
          <w:szCs w:val="22"/>
        </w:rPr>
        <w:t xml:space="preserve"> </w:t>
      </w:r>
      <w:r w:rsidR="00A654C6">
        <w:rPr>
          <w:rFonts w:ascii="Calibri" w:eastAsia="Calibri" w:hAnsi="Calibri" w:cs="Calibri"/>
          <w:b/>
          <w:color w:val="000000"/>
          <w:szCs w:val="22"/>
        </w:rPr>
        <w:t>Świtała</w:t>
      </w:r>
    </w:p>
    <w:p w14:paraId="7D1BEB0A" w14:textId="0E3673BF" w:rsidR="00704EE1" w:rsidRDefault="009B1714" w:rsidP="00704EE1">
      <w:pPr>
        <w:spacing w:line="259" w:lineRule="auto"/>
        <w:ind w:left="3977"/>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r>
        <w:rPr>
          <w:rFonts w:ascii="Calibri" w:eastAsia="Calibri" w:hAnsi="Calibri" w:cs="Calibri"/>
          <w:color w:val="000000"/>
          <w:szCs w:val="22"/>
        </w:rPr>
        <w:tab/>
      </w:r>
    </w:p>
    <w:p w14:paraId="019779F8" w14:textId="56421A0D" w:rsidR="009B1714" w:rsidRDefault="009B1714" w:rsidP="009B1714">
      <w:pPr>
        <w:spacing w:line="259" w:lineRule="auto"/>
        <w:ind w:left="3977"/>
        <w:rPr>
          <w:rFonts w:ascii="Calibri" w:eastAsia="Calibri" w:hAnsi="Calibri" w:cs="Calibri"/>
          <w:color w:val="000000"/>
          <w:szCs w:val="22"/>
        </w:rPr>
      </w:pPr>
    </w:p>
    <w:p w14:paraId="3314D95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749D806B" w14:textId="2EC44F6D" w:rsidR="00FE3C43" w:rsidRPr="00502607" w:rsidRDefault="00DA3701" w:rsidP="00A02C79">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lastRenderedPageBreak/>
        <w:t xml:space="preserve"> </w:t>
      </w: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 </w:t>
      </w:r>
      <w:r>
        <w:rPr>
          <w:rFonts w:asciiTheme="minorHAnsi" w:hAnsiTheme="minorHAnsi" w:cstheme="minorHAnsi"/>
          <w:color w:val="000000"/>
          <w:sz w:val="22"/>
          <w:szCs w:val="22"/>
          <w:shd w:val="clear" w:color="auto" w:fill="FFFFFF"/>
        </w:rPr>
        <w:t>58</w:t>
      </w:r>
      <w:proofErr w:type="gramEnd"/>
      <w:r>
        <w:rPr>
          <w:rFonts w:asciiTheme="minorHAnsi" w:hAnsiTheme="minorHAnsi" w:cstheme="minorHAnsi"/>
          <w:color w:val="000000"/>
          <w:sz w:val="22"/>
          <w:szCs w:val="22"/>
          <w:shd w:val="clear" w:color="auto" w:fill="FFFFFF"/>
        </w:rPr>
        <w:t>) 686 59 80</w:t>
      </w:r>
    </w:p>
    <w:p w14:paraId="224D60B3" w14:textId="77777777" w:rsidR="00FE3C43" w:rsidRPr="000C59D5"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lang w:val="en-US"/>
        </w:rPr>
      </w:pPr>
      <w:r w:rsidRPr="000C59D5">
        <w:rPr>
          <w:rFonts w:asciiTheme="minorHAnsi" w:eastAsia="Calibri" w:hAnsiTheme="minorHAnsi" w:cstheme="minorHAnsi"/>
          <w:color w:val="000000"/>
          <w:sz w:val="22"/>
          <w:szCs w:val="22"/>
          <w:lang w:val="en-US"/>
        </w:rPr>
        <w:t xml:space="preserve">      </w:t>
      </w:r>
      <w:proofErr w:type="spellStart"/>
      <w:r w:rsidRPr="000C59D5">
        <w:rPr>
          <w:rFonts w:asciiTheme="minorHAnsi" w:eastAsia="Calibri" w:hAnsiTheme="minorHAnsi" w:cstheme="minorHAnsi"/>
          <w:color w:val="000000"/>
          <w:sz w:val="22"/>
          <w:szCs w:val="22"/>
          <w:lang w:val="en-US"/>
        </w:rPr>
        <w:t>adres</w:t>
      </w:r>
      <w:proofErr w:type="spellEnd"/>
      <w:r w:rsidRPr="000C59D5">
        <w:rPr>
          <w:rFonts w:asciiTheme="minorHAnsi" w:eastAsia="Calibri" w:hAnsiTheme="minorHAnsi" w:cstheme="minorHAnsi"/>
          <w:color w:val="000000"/>
          <w:sz w:val="22"/>
          <w:szCs w:val="22"/>
          <w:lang w:val="en-US"/>
        </w:rPr>
        <w:t xml:space="preserve"> e-mail: </w:t>
      </w:r>
      <w:hyperlink r:id="rId14">
        <w:r w:rsidRPr="000C59D5">
          <w:rPr>
            <w:rFonts w:asciiTheme="minorHAnsi" w:eastAsia="Calibri" w:hAnsiTheme="minorHAnsi" w:cstheme="minorHAnsi"/>
            <w:color w:val="0563C1" w:themeColor="hyperlink"/>
            <w:sz w:val="22"/>
            <w:szCs w:val="22"/>
            <w:u w:val="single"/>
            <w:lang w:val="en-US"/>
          </w:rPr>
          <w:t>z</w:t>
        </w:r>
      </w:hyperlink>
      <w:r w:rsidRPr="000C59D5">
        <w:rPr>
          <w:rFonts w:asciiTheme="minorHAnsi" w:eastAsia="Calibri" w:hAnsiTheme="minorHAnsi" w:cstheme="minorHAnsi"/>
          <w:color w:val="0563C1" w:themeColor="hyperlink"/>
          <w:sz w:val="22"/>
          <w:szCs w:val="22"/>
          <w:u w:val="single"/>
          <w:lang w:val="en-US"/>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0C59D5">
        <w:rPr>
          <w:rFonts w:asciiTheme="minorHAnsi" w:eastAsia="Calibri" w:hAnsiTheme="minorHAnsi" w:cstheme="minorHAnsi"/>
          <w:color w:val="000000"/>
          <w:sz w:val="22"/>
          <w:szCs w:val="22"/>
          <w:lang w:val="en-US"/>
        </w:rPr>
        <w:t xml:space="preserve">      </w:t>
      </w:r>
      <w:r>
        <w:rPr>
          <w:rFonts w:asciiTheme="minorHAnsi" w:eastAsia="Calibri" w:hAnsiTheme="minorHAnsi" w:cstheme="minorHAnsi"/>
          <w:color w:val="000000"/>
          <w:sz w:val="22"/>
          <w:szCs w:val="22"/>
        </w:rPr>
        <w:t xml:space="preserve">adres strony internetowej: </w:t>
      </w:r>
      <w:hyperlink r:id="rId15">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sidRPr="00AD6B19">
        <w:rPr>
          <w:rFonts w:asciiTheme="minorHAnsi" w:eastAsiaTheme="minorHAnsi" w:hAnsiTheme="minorHAnsi" w:cstheme="minorHAnsi"/>
          <w:b/>
          <w:bCs/>
          <w:sz w:val="22"/>
          <w:szCs w:val="22"/>
          <w:lang w:eastAsia="en-US"/>
        </w:rPr>
        <w:t xml:space="preserve"> 2. Adres strony internetowej prowadzonego postępowania, zwanej również Platformą lub Platformą </w:t>
      </w:r>
      <w:proofErr w:type="gramStart"/>
      <w:r w:rsidRPr="00AD6B19">
        <w:rPr>
          <w:rFonts w:asciiTheme="minorHAnsi" w:eastAsiaTheme="minorHAnsi" w:hAnsiTheme="minorHAnsi" w:cstheme="minorHAnsi"/>
          <w:b/>
          <w:bCs/>
          <w:sz w:val="22"/>
          <w:szCs w:val="22"/>
          <w:lang w:eastAsia="en-US"/>
        </w:rPr>
        <w:t>zakupową,  na</w:t>
      </w:r>
      <w:proofErr w:type="gramEnd"/>
      <w:r w:rsidRPr="00AD6B19">
        <w:rPr>
          <w:rFonts w:asciiTheme="minorHAnsi" w:eastAsiaTheme="minorHAnsi" w:hAnsiTheme="minorHAnsi" w:cstheme="minorHAnsi"/>
          <w:b/>
          <w:bCs/>
          <w:sz w:val="22"/>
          <w:szCs w:val="22"/>
          <w:lang w:eastAsia="en-US"/>
        </w:rPr>
        <w:t xml:space="preserve"> której udostępniane będą zmiany i wyjaśnienia treści specyfikacji warunków</w:t>
      </w:r>
      <w:r>
        <w:rPr>
          <w:rFonts w:asciiTheme="minorHAnsi" w:eastAsiaTheme="minorHAnsi" w:hAnsiTheme="minorHAnsi" w:cstheme="minorHAnsi"/>
          <w:b/>
          <w:bCs/>
          <w:sz w:val="22"/>
          <w:szCs w:val="22"/>
          <w:lang w:eastAsia="en-US"/>
        </w:rPr>
        <w:t xml:space="preserve">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6">
        <w:r>
          <w:rPr>
            <w:rStyle w:val="czeinternetowe"/>
            <w:rFonts w:ascii="Arial" w:eastAsiaTheme="minorHAnsi" w:hAnsi="Arial" w:cs="Arial"/>
            <w:b/>
            <w:bCs/>
            <w:sz w:val="20"/>
            <w:szCs w:val="20"/>
            <w:lang w:eastAsia="en-US"/>
          </w:rPr>
          <w:t>https://</w:t>
        </w:r>
        <w:bookmarkStart w:id="0" w:name="_Hlk63154535"/>
        <w:r>
          <w:rPr>
            <w:rStyle w:val="czeinternetowe"/>
            <w:rFonts w:ascii="Arial" w:eastAsiaTheme="minorHAnsi" w:hAnsi="Arial" w:cs="Arial"/>
            <w:b/>
            <w:bCs/>
            <w:sz w:val="20"/>
            <w:szCs w:val="20"/>
            <w:lang w:eastAsia="en-US"/>
          </w:rPr>
          <w:t>platformazakupowa.pl/pn/ug_koscierzyna</w:t>
        </w:r>
      </w:hyperlink>
      <w:bookmarkEnd w:id="0"/>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0D442B72"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w:t>
      </w:r>
      <w:proofErr w:type="spellStart"/>
      <w:r w:rsidR="007805E3">
        <w:rPr>
          <w:rFonts w:asciiTheme="minorHAnsi" w:hAnsiTheme="minorHAnsi" w:cstheme="minorHAnsi"/>
          <w:color w:val="000000"/>
          <w:sz w:val="22"/>
          <w:szCs w:val="22"/>
        </w:rPr>
        <w:t>t.j</w:t>
      </w:r>
      <w:proofErr w:type="spellEnd"/>
      <w:r w:rsidR="007805E3">
        <w:rPr>
          <w:rFonts w:asciiTheme="minorHAnsi" w:hAnsiTheme="minorHAnsi" w:cstheme="minorHAnsi"/>
          <w:color w:val="000000"/>
          <w:sz w:val="22"/>
          <w:szCs w:val="22"/>
        </w:rPr>
        <w:t xml:space="preserve">. </w:t>
      </w:r>
      <w:r>
        <w:rPr>
          <w:rFonts w:asciiTheme="minorHAnsi" w:hAnsiTheme="minorHAnsi" w:cstheme="minorHAnsi"/>
          <w:color w:val="000000"/>
          <w:sz w:val="22"/>
          <w:szCs w:val="22"/>
        </w:rPr>
        <w:t>Dz. U. z 20</w:t>
      </w:r>
      <w:r w:rsidR="00EC48C9">
        <w:rPr>
          <w:rFonts w:asciiTheme="minorHAnsi" w:hAnsiTheme="minorHAnsi" w:cstheme="minorHAnsi"/>
          <w:color w:val="000000"/>
          <w:sz w:val="22"/>
          <w:szCs w:val="22"/>
        </w:rPr>
        <w:t>2</w:t>
      </w:r>
      <w:r w:rsidR="007805E3">
        <w:rPr>
          <w:rFonts w:asciiTheme="minorHAnsi" w:hAnsiTheme="minorHAnsi" w:cstheme="minorHAnsi"/>
          <w:color w:val="000000"/>
          <w:sz w:val="22"/>
          <w:szCs w:val="22"/>
        </w:rPr>
        <w:t>3</w:t>
      </w:r>
      <w:r>
        <w:rPr>
          <w:rFonts w:asciiTheme="minorHAnsi" w:hAnsiTheme="minorHAnsi" w:cstheme="minorHAnsi"/>
          <w:color w:val="000000"/>
          <w:sz w:val="22"/>
          <w:szCs w:val="22"/>
        </w:rPr>
        <w:t xml:space="preserve"> r. poz. </w:t>
      </w:r>
      <w:r w:rsidR="00F75069">
        <w:rPr>
          <w:rFonts w:asciiTheme="minorHAnsi" w:hAnsiTheme="minorHAnsi" w:cstheme="minorHAnsi"/>
          <w:color w:val="000000"/>
          <w:sz w:val="22"/>
          <w:szCs w:val="22"/>
        </w:rPr>
        <w:t>1</w:t>
      </w:r>
      <w:r w:rsidR="007805E3">
        <w:rPr>
          <w:rFonts w:asciiTheme="minorHAnsi" w:hAnsiTheme="minorHAnsi" w:cstheme="minorHAnsi"/>
          <w:color w:val="000000"/>
          <w:sz w:val="22"/>
          <w:szCs w:val="22"/>
        </w:rPr>
        <w:t>605</w:t>
      </w:r>
      <w:r w:rsidR="00C96FF8">
        <w:rPr>
          <w:rFonts w:asciiTheme="minorHAnsi" w:hAnsiTheme="minorHAnsi" w:cstheme="minorHAnsi"/>
          <w:color w:val="000000"/>
          <w:sz w:val="22"/>
          <w:szCs w:val="22"/>
        </w:rPr>
        <w:t xml:space="preserve"> ze zm.</w:t>
      </w:r>
      <w:r>
        <w:rPr>
          <w:rFonts w:asciiTheme="minorHAnsi" w:hAnsiTheme="minorHAnsi" w:cstheme="minorHAnsi"/>
          <w:color w:val="000000"/>
          <w:sz w:val="22"/>
          <w:szCs w:val="22"/>
        </w:rPr>
        <w:t>)</w:t>
      </w:r>
      <w:r>
        <w:rPr>
          <w:rFonts w:asciiTheme="minorHAnsi" w:eastAsiaTheme="minorHAnsi" w:hAnsiTheme="minorHAnsi" w:cstheme="minorHAnsi"/>
          <w:sz w:val="22"/>
          <w:szCs w:val="22"/>
          <w:lang w:eastAsia="en-US"/>
        </w:rPr>
        <w:t xml:space="preserve"> oraz aktów wykonawczych do niej, o wartości zamówienia mniejszej niż </w:t>
      </w:r>
      <w:proofErr w:type="gramStart"/>
      <w:r>
        <w:rPr>
          <w:rFonts w:asciiTheme="minorHAnsi" w:eastAsiaTheme="minorHAnsi" w:hAnsiTheme="minorHAnsi" w:cstheme="minorHAnsi"/>
          <w:sz w:val="22"/>
          <w:szCs w:val="22"/>
          <w:lang w:eastAsia="en-US"/>
        </w:rPr>
        <w:t>progi  unijne</w:t>
      </w:r>
      <w:proofErr w:type="gramEnd"/>
      <w:r>
        <w:rPr>
          <w:rFonts w:asciiTheme="minorHAnsi" w:eastAsiaTheme="minorHAnsi" w:hAnsiTheme="minorHAnsi" w:cstheme="minorHAnsi"/>
          <w:sz w:val="22"/>
          <w:szCs w:val="22"/>
          <w:lang w:eastAsia="en-US"/>
        </w:rPr>
        <w:t xml:space="preserv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W zakresie nieuregulowanym niniejszą specyfikacją warunków zamówienia, zwaną dalej „</w:t>
      </w:r>
      <w:proofErr w:type="spellStart"/>
      <w:r>
        <w:rPr>
          <w:rFonts w:ascii="Calibri" w:hAnsi="Calibri" w:cs="Calibri"/>
          <w:color w:val="000000"/>
          <w:sz w:val="22"/>
          <w:szCs w:val="22"/>
        </w:rPr>
        <w:t>swz</w:t>
      </w:r>
      <w:proofErr w:type="spellEnd"/>
      <w:r>
        <w:rPr>
          <w:rFonts w:ascii="Calibri" w:hAnsi="Calibri" w:cs="Calibri"/>
          <w:color w:val="000000"/>
          <w:sz w:val="22"/>
          <w:szCs w:val="22"/>
        </w:rPr>
        <w:t xml:space="preserve">”, zastosowanie mają przepisy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 xml:space="preserve">.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w:t>
      </w:r>
      <w:proofErr w:type="spellStart"/>
      <w:r>
        <w:rPr>
          <w:rFonts w:ascii="Calibri" w:hAnsi="Calibri" w:cs="Calibri"/>
          <w:color w:val="000000"/>
          <w:sz w:val="22"/>
          <w:szCs w:val="22"/>
        </w:rPr>
        <w:t>Pzp</w:t>
      </w:r>
      <w:proofErr w:type="spellEnd"/>
      <w:r>
        <w:rPr>
          <w:rFonts w:ascii="Calibri" w:hAnsi="Calibri" w:cs="Calibri"/>
          <w:color w:val="000000"/>
          <w:sz w:val="22"/>
          <w:szCs w:val="22"/>
        </w:rPr>
        <w:t>.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29081724" w14:textId="77777777" w:rsidR="00231FCC" w:rsidRDefault="00DA3701" w:rsidP="001745EF">
      <w:pPr>
        <w:jc w:val="both"/>
        <w:rPr>
          <w:rFonts w:asciiTheme="minorHAnsi" w:eastAsiaTheme="minorHAnsi" w:hAnsiTheme="minorHAnsi" w:cstheme="minorHAnsi"/>
          <w:color w:val="000000" w:themeColor="text1"/>
          <w:sz w:val="22"/>
          <w:szCs w:val="22"/>
          <w:lang w:eastAsia="en-US"/>
        </w:rPr>
      </w:pPr>
      <w:r w:rsidRPr="001D1873">
        <w:rPr>
          <w:rFonts w:asciiTheme="minorHAnsi" w:eastAsiaTheme="minorHAnsi" w:hAnsiTheme="minorHAnsi" w:cstheme="minorHAnsi"/>
          <w:color w:val="000000" w:themeColor="text1"/>
          <w:sz w:val="22"/>
          <w:szCs w:val="22"/>
          <w:lang w:eastAsia="en-US"/>
        </w:rPr>
        <w:t>Przedmiotem zamówienia</w:t>
      </w:r>
      <w:r w:rsidR="00946C09" w:rsidRPr="001D1873">
        <w:rPr>
          <w:rFonts w:asciiTheme="minorHAnsi" w:eastAsiaTheme="minorHAnsi" w:hAnsiTheme="minorHAnsi" w:cstheme="minorHAnsi"/>
          <w:color w:val="000000" w:themeColor="text1"/>
          <w:sz w:val="22"/>
          <w:szCs w:val="22"/>
          <w:lang w:eastAsia="en-US"/>
        </w:rPr>
        <w:t xml:space="preserve"> </w:t>
      </w:r>
      <w:r w:rsidR="00231FCC">
        <w:rPr>
          <w:rFonts w:asciiTheme="minorHAnsi" w:eastAsiaTheme="minorHAnsi" w:hAnsiTheme="minorHAnsi" w:cstheme="minorHAnsi"/>
          <w:color w:val="000000" w:themeColor="text1"/>
          <w:sz w:val="22"/>
          <w:szCs w:val="22"/>
          <w:lang w:eastAsia="en-US"/>
        </w:rPr>
        <w:t xml:space="preserve">jest dostawa materiałów budowlanych do budowy boiska do siatkówki plażowej i przebudowy drogi oraz urządzeń małej architektury – strefy sportowo rekreacyjnej w miejscowości Dobrogoszcz. </w:t>
      </w:r>
    </w:p>
    <w:p w14:paraId="55101005" w14:textId="45D62DA5" w:rsidR="00C358C8" w:rsidRDefault="00231FCC" w:rsidP="001745EF">
      <w:pPr>
        <w:jc w:val="both"/>
        <w:rPr>
          <w:rFonts w:asciiTheme="minorHAnsi" w:eastAsiaTheme="minorHAnsi" w:hAnsiTheme="minorHAnsi" w:cstheme="minorHAnsi"/>
          <w:color w:val="000000" w:themeColor="text1"/>
          <w:sz w:val="22"/>
          <w:szCs w:val="22"/>
          <w:lang w:eastAsia="en-US"/>
        </w:rPr>
      </w:pPr>
      <w:r>
        <w:rPr>
          <w:rFonts w:asciiTheme="minorHAnsi" w:eastAsiaTheme="minorHAnsi" w:hAnsiTheme="minorHAnsi" w:cstheme="minorHAnsi"/>
          <w:color w:val="000000" w:themeColor="text1"/>
          <w:sz w:val="22"/>
          <w:szCs w:val="22"/>
          <w:lang w:eastAsia="en-US"/>
        </w:rPr>
        <w:t xml:space="preserve">Całość zamówienia została podzielona na </w:t>
      </w:r>
      <w:r w:rsidR="00277C37">
        <w:rPr>
          <w:rFonts w:asciiTheme="minorHAnsi" w:eastAsiaTheme="minorHAnsi" w:hAnsiTheme="minorHAnsi" w:cstheme="minorHAnsi"/>
          <w:color w:val="000000" w:themeColor="text1"/>
          <w:sz w:val="22"/>
          <w:szCs w:val="22"/>
          <w:lang w:eastAsia="en-US"/>
        </w:rPr>
        <w:t>trzy</w:t>
      </w:r>
      <w:r>
        <w:rPr>
          <w:rFonts w:asciiTheme="minorHAnsi" w:eastAsiaTheme="minorHAnsi" w:hAnsiTheme="minorHAnsi" w:cstheme="minorHAnsi"/>
          <w:color w:val="000000" w:themeColor="text1"/>
          <w:sz w:val="22"/>
          <w:szCs w:val="22"/>
          <w:lang w:eastAsia="en-US"/>
        </w:rPr>
        <w:t xml:space="preserve"> części:</w:t>
      </w:r>
    </w:p>
    <w:p w14:paraId="7B346765" w14:textId="77777777" w:rsidR="00F757EA" w:rsidRPr="00F757EA" w:rsidRDefault="00231FCC" w:rsidP="00F757EA">
      <w:pPr>
        <w:jc w:val="both"/>
        <w:rPr>
          <w:rFonts w:asciiTheme="minorHAnsi" w:eastAsiaTheme="minorHAnsi" w:hAnsiTheme="minorHAnsi" w:cstheme="minorBidi"/>
          <w:kern w:val="2"/>
          <w:sz w:val="22"/>
          <w:szCs w:val="22"/>
          <w:lang w:eastAsia="en-US"/>
          <w14:ligatures w14:val="standardContextual"/>
        </w:rPr>
      </w:pPr>
      <w:r>
        <w:rPr>
          <w:rFonts w:asciiTheme="minorHAnsi" w:eastAsiaTheme="minorHAnsi" w:hAnsiTheme="minorHAnsi" w:cstheme="minorHAnsi"/>
          <w:color w:val="000000" w:themeColor="text1"/>
          <w:sz w:val="22"/>
          <w:szCs w:val="22"/>
          <w:lang w:eastAsia="en-US"/>
        </w:rPr>
        <w:t xml:space="preserve">Część I </w:t>
      </w:r>
      <w:r w:rsidR="008170E9">
        <w:rPr>
          <w:rFonts w:asciiTheme="minorHAnsi" w:eastAsiaTheme="minorHAnsi" w:hAnsiTheme="minorHAnsi" w:cstheme="minorHAnsi"/>
          <w:color w:val="000000" w:themeColor="text1"/>
          <w:sz w:val="22"/>
          <w:szCs w:val="22"/>
          <w:lang w:eastAsia="en-US"/>
        </w:rPr>
        <w:t>–</w:t>
      </w:r>
      <w:r w:rsidR="00F757EA">
        <w:rPr>
          <w:rFonts w:asciiTheme="minorHAnsi" w:eastAsiaTheme="minorHAnsi" w:hAnsiTheme="minorHAnsi" w:cstheme="minorHAnsi"/>
          <w:color w:val="000000" w:themeColor="text1"/>
          <w:sz w:val="22"/>
          <w:szCs w:val="22"/>
          <w:lang w:eastAsia="en-US"/>
        </w:rPr>
        <w:t xml:space="preserve"> zamówienie obejmuje zakup i </w:t>
      </w:r>
      <w:proofErr w:type="gramStart"/>
      <w:r w:rsidR="00F757EA">
        <w:rPr>
          <w:rFonts w:asciiTheme="minorHAnsi" w:eastAsiaTheme="minorHAnsi" w:hAnsiTheme="minorHAnsi" w:cstheme="minorHAnsi"/>
          <w:color w:val="000000" w:themeColor="text1"/>
          <w:sz w:val="22"/>
          <w:szCs w:val="22"/>
          <w:lang w:eastAsia="en-US"/>
        </w:rPr>
        <w:t xml:space="preserve">dostawę </w:t>
      </w:r>
      <w:r>
        <w:rPr>
          <w:rFonts w:asciiTheme="minorHAnsi" w:eastAsiaTheme="minorHAnsi" w:hAnsiTheme="minorHAnsi" w:cstheme="minorHAnsi"/>
          <w:color w:val="000000" w:themeColor="text1"/>
          <w:sz w:val="22"/>
          <w:szCs w:val="22"/>
          <w:lang w:eastAsia="en-US"/>
        </w:rPr>
        <w:t xml:space="preserve"> </w:t>
      </w:r>
      <w:r w:rsidR="00F757EA" w:rsidRPr="00F757EA">
        <w:rPr>
          <w:rFonts w:asciiTheme="minorHAnsi" w:eastAsiaTheme="minorHAnsi" w:hAnsiTheme="minorHAnsi" w:cstheme="minorBidi"/>
          <w:kern w:val="2"/>
          <w:sz w:val="22"/>
          <w:szCs w:val="22"/>
          <w:lang w:eastAsia="en-US"/>
          <w14:ligatures w14:val="standardContextual"/>
        </w:rPr>
        <w:t>materiałów</w:t>
      </w:r>
      <w:proofErr w:type="gramEnd"/>
      <w:r w:rsidR="00F757EA" w:rsidRPr="00F757EA">
        <w:rPr>
          <w:rFonts w:asciiTheme="minorHAnsi" w:eastAsiaTheme="minorHAnsi" w:hAnsiTheme="minorHAnsi" w:cstheme="minorBidi"/>
          <w:kern w:val="2"/>
          <w:sz w:val="22"/>
          <w:szCs w:val="22"/>
          <w:lang w:eastAsia="en-US"/>
          <w14:ligatures w14:val="standardContextual"/>
        </w:rPr>
        <w:t xml:space="preserve"> budowlanych oraz elementów małej architektury w ramach zadania dotyczącego zagospodarowania terenu nad jez. Dobrogoszcz w miejscowości Dobrogoszcz w Gminie Kościerzyna.</w:t>
      </w:r>
    </w:p>
    <w:p w14:paraId="246F8C19" w14:textId="77777777" w:rsidR="00F757EA" w:rsidRPr="00F757EA" w:rsidRDefault="00F757EA" w:rsidP="00F757EA">
      <w:pPr>
        <w:suppressAutoHyphens w:val="0"/>
        <w:spacing w:after="160"/>
        <w:jc w:val="both"/>
        <w:rPr>
          <w:rFonts w:asciiTheme="minorHAnsi" w:eastAsiaTheme="minorHAnsi" w:hAnsiTheme="minorHAnsi" w:cstheme="minorBidi"/>
          <w:kern w:val="2"/>
          <w:sz w:val="22"/>
          <w:szCs w:val="22"/>
          <w:lang w:eastAsia="en-US"/>
          <w14:ligatures w14:val="standardContextual"/>
        </w:rPr>
      </w:pPr>
      <w:r w:rsidRPr="00F757EA">
        <w:rPr>
          <w:rFonts w:asciiTheme="minorHAnsi" w:eastAsiaTheme="minorHAnsi" w:hAnsiTheme="minorHAnsi" w:cstheme="minorBidi"/>
          <w:kern w:val="2"/>
          <w:sz w:val="22"/>
          <w:szCs w:val="22"/>
          <w:lang w:eastAsia="en-US"/>
          <w14:ligatures w14:val="standardContextual"/>
        </w:rPr>
        <w:t>Zakres zamówienia obejmuje:</w:t>
      </w:r>
    </w:p>
    <w:p w14:paraId="665E5F0A" w14:textId="29D13A2C" w:rsidR="00F757EA" w:rsidRPr="00F757EA" w:rsidRDefault="00F757EA" w:rsidP="00F757EA">
      <w:pPr>
        <w:numPr>
          <w:ilvl w:val="0"/>
          <w:numId w:val="48"/>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F757EA">
        <w:rPr>
          <w:rFonts w:asciiTheme="minorHAnsi" w:eastAsiaTheme="minorHAnsi" w:hAnsiTheme="minorHAnsi" w:cstheme="minorBidi"/>
          <w:kern w:val="2"/>
          <w:sz w:val="22"/>
          <w:szCs w:val="22"/>
          <w:lang w:eastAsia="en-US"/>
          <w14:ligatures w14:val="standardContextual"/>
        </w:rPr>
        <w:lastRenderedPageBreak/>
        <w:t>zakup i dostawa 7 ławek</w:t>
      </w:r>
      <w:r w:rsidR="00556225">
        <w:rPr>
          <w:rFonts w:asciiTheme="minorHAnsi" w:eastAsiaTheme="minorHAnsi" w:hAnsiTheme="minorHAnsi" w:cstheme="minorBidi"/>
          <w:kern w:val="2"/>
          <w:sz w:val="22"/>
          <w:szCs w:val="22"/>
          <w:lang w:eastAsia="en-US"/>
          <w14:ligatures w14:val="standardContextual"/>
        </w:rPr>
        <w:t xml:space="preserve"> betonowych</w:t>
      </w:r>
      <w:r w:rsidRPr="00F757EA">
        <w:rPr>
          <w:rFonts w:asciiTheme="minorHAnsi" w:eastAsiaTheme="minorHAnsi" w:hAnsiTheme="minorHAnsi" w:cstheme="minorBidi"/>
          <w:kern w:val="2"/>
          <w:sz w:val="22"/>
          <w:szCs w:val="22"/>
          <w:lang w:eastAsia="en-US"/>
          <w14:ligatures w14:val="standardContextual"/>
        </w:rPr>
        <w:t>,</w:t>
      </w:r>
    </w:p>
    <w:p w14:paraId="4D70F92B" w14:textId="77777777" w:rsidR="00F757EA" w:rsidRPr="00F757EA" w:rsidRDefault="00F757EA" w:rsidP="00F757EA">
      <w:pPr>
        <w:numPr>
          <w:ilvl w:val="0"/>
          <w:numId w:val="48"/>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F757EA">
        <w:rPr>
          <w:rFonts w:asciiTheme="minorHAnsi" w:eastAsiaTheme="minorHAnsi" w:hAnsiTheme="minorHAnsi" w:cstheme="minorBidi"/>
          <w:kern w:val="2"/>
          <w:sz w:val="22"/>
          <w:szCs w:val="22"/>
          <w:lang w:eastAsia="en-US"/>
          <w14:ligatures w14:val="standardContextual"/>
        </w:rPr>
        <w:t>zakup i dostawa koszy betonowych,</w:t>
      </w:r>
    </w:p>
    <w:p w14:paraId="0213CE1A" w14:textId="77777777" w:rsidR="00F757EA" w:rsidRPr="00F757EA" w:rsidRDefault="00F757EA" w:rsidP="00F757EA">
      <w:pPr>
        <w:numPr>
          <w:ilvl w:val="0"/>
          <w:numId w:val="48"/>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F757EA">
        <w:rPr>
          <w:rFonts w:asciiTheme="minorHAnsi" w:eastAsiaTheme="minorHAnsi" w:hAnsiTheme="minorHAnsi" w:cstheme="minorBidi"/>
          <w:kern w:val="2"/>
          <w:sz w:val="22"/>
          <w:szCs w:val="22"/>
          <w:lang w:eastAsia="en-US"/>
          <w14:ligatures w14:val="standardContextual"/>
        </w:rPr>
        <w:t>zakup i dostawa materiałów budowlanych niezbędnych do wykonania zewnętrznej siłowni oraz montażu urządzeń do ćwiczeń,</w:t>
      </w:r>
    </w:p>
    <w:p w14:paraId="4CD66900" w14:textId="77777777" w:rsidR="00F757EA" w:rsidRPr="00F757EA" w:rsidRDefault="00F757EA" w:rsidP="00F757EA">
      <w:pPr>
        <w:numPr>
          <w:ilvl w:val="0"/>
          <w:numId w:val="48"/>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F757EA">
        <w:rPr>
          <w:rFonts w:asciiTheme="minorHAnsi" w:eastAsiaTheme="minorHAnsi" w:hAnsiTheme="minorHAnsi" w:cstheme="minorBidi"/>
          <w:kern w:val="2"/>
          <w:sz w:val="22"/>
          <w:szCs w:val="22"/>
          <w:lang w:eastAsia="en-US"/>
          <w14:ligatures w14:val="standardContextual"/>
        </w:rPr>
        <w:t>zakup i dostawa materiałów budowlanych do budowy boiska do siatkówki plażowej,</w:t>
      </w:r>
    </w:p>
    <w:p w14:paraId="58870FA0" w14:textId="77777777" w:rsidR="00F757EA" w:rsidRPr="00F757EA" w:rsidRDefault="00F757EA" w:rsidP="00F757EA">
      <w:pPr>
        <w:numPr>
          <w:ilvl w:val="0"/>
          <w:numId w:val="48"/>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F757EA">
        <w:rPr>
          <w:rFonts w:asciiTheme="minorHAnsi" w:eastAsiaTheme="minorHAnsi" w:hAnsiTheme="minorHAnsi" w:cstheme="minorBidi"/>
          <w:kern w:val="2"/>
          <w:sz w:val="22"/>
          <w:szCs w:val="22"/>
          <w:lang w:eastAsia="en-US"/>
          <w14:ligatures w14:val="standardContextual"/>
        </w:rPr>
        <w:t>zakup i dostawa materiałów budowlanych do przebudowy drogi,</w:t>
      </w:r>
    </w:p>
    <w:p w14:paraId="506F49D0" w14:textId="77777777" w:rsidR="00F757EA" w:rsidRDefault="00F757EA" w:rsidP="00F757EA">
      <w:pPr>
        <w:numPr>
          <w:ilvl w:val="0"/>
          <w:numId w:val="48"/>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F757EA">
        <w:rPr>
          <w:rFonts w:asciiTheme="minorHAnsi" w:eastAsiaTheme="minorHAnsi" w:hAnsiTheme="minorHAnsi" w:cstheme="minorBidi"/>
          <w:kern w:val="2"/>
          <w:sz w:val="22"/>
          <w:szCs w:val="22"/>
          <w:lang w:eastAsia="en-US"/>
          <w14:ligatures w14:val="standardContextual"/>
        </w:rPr>
        <w:t>zakup i dostawa materiałów do wykonania trawników parkowych.</w:t>
      </w:r>
    </w:p>
    <w:p w14:paraId="618DEFD8" w14:textId="77777777" w:rsidR="00BC51A8" w:rsidRPr="00F757EA" w:rsidRDefault="00BC51A8" w:rsidP="00BC51A8">
      <w:pPr>
        <w:suppressAutoHyphens w:val="0"/>
        <w:spacing w:after="160" w:line="259" w:lineRule="auto"/>
        <w:ind w:left="720"/>
        <w:contextualSpacing/>
        <w:jc w:val="both"/>
        <w:rPr>
          <w:rFonts w:asciiTheme="minorHAnsi" w:eastAsiaTheme="minorHAnsi" w:hAnsiTheme="minorHAnsi" w:cstheme="minorBidi"/>
          <w:kern w:val="2"/>
          <w:sz w:val="22"/>
          <w:szCs w:val="22"/>
          <w:lang w:eastAsia="en-US"/>
          <w14:ligatures w14:val="standardContextual"/>
        </w:rPr>
      </w:pPr>
    </w:p>
    <w:p w14:paraId="586F7E7D" w14:textId="24F942F3" w:rsidR="00F757EA" w:rsidRPr="007E7314" w:rsidRDefault="00F757EA" w:rsidP="00F757EA">
      <w:pPr>
        <w:suppressAutoHyphens w:val="0"/>
        <w:spacing w:after="160"/>
        <w:jc w:val="both"/>
        <w:rPr>
          <w:rFonts w:asciiTheme="minorHAnsi" w:eastAsiaTheme="minorHAnsi" w:hAnsiTheme="minorHAnsi" w:cstheme="minorBidi"/>
          <w:kern w:val="2"/>
          <w:sz w:val="22"/>
          <w:szCs w:val="22"/>
          <w:lang w:eastAsia="en-US"/>
          <w14:ligatures w14:val="standardContextual"/>
        </w:rPr>
      </w:pPr>
      <w:bookmarkStart w:id="1" w:name="_Hlk158705002"/>
      <w:r w:rsidRPr="007E7314">
        <w:rPr>
          <w:rFonts w:asciiTheme="minorHAnsi" w:eastAsiaTheme="minorHAnsi" w:hAnsiTheme="minorHAnsi" w:cstheme="minorBidi"/>
          <w:kern w:val="2"/>
          <w:sz w:val="22"/>
          <w:szCs w:val="22"/>
          <w:lang w:eastAsia="en-US"/>
          <w14:ligatures w14:val="standardContextual"/>
        </w:rPr>
        <w:t xml:space="preserve">Szczegółowy opis przedmiotu zamówienia </w:t>
      </w:r>
      <w:r w:rsidR="00F540FC" w:rsidRPr="007E7314">
        <w:rPr>
          <w:rFonts w:asciiTheme="minorHAnsi" w:eastAsiaTheme="minorHAnsi" w:hAnsiTheme="minorHAnsi" w:cstheme="minorBidi"/>
          <w:kern w:val="2"/>
          <w:sz w:val="22"/>
          <w:szCs w:val="22"/>
          <w:lang w:eastAsia="en-US"/>
          <w14:ligatures w14:val="standardContextual"/>
        </w:rPr>
        <w:t xml:space="preserve">został zawarty </w:t>
      </w:r>
      <w:proofErr w:type="gramStart"/>
      <w:r w:rsidR="00F540FC" w:rsidRPr="007E7314">
        <w:rPr>
          <w:rFonts w:asciiTheme="minorHAnsi" w:eastAsiaTheme="minorHAnsi" w:hAnsiTheme="minorHAnsi" w:cstheme="minorBidi"/>
          <w:kern w:val="2"/>
          <w:sz w:val="22"/>
          <w:szCs w:val="22"/>
          <w:lang w:eastAsia="en-US"/>
          <w14:ligatures w14:val="standardContextual"/>
        </w:rPr>
        <w:t xml:space="preserve">w </w:t>
      </w:r>
      <w:r w:rsidRPr="007E7314">
        <w:rPr>
          <w:rFonts w:asciiTheme="minorHAnsi" w:eastAsiaTheme="minorHAnsi" w:hAnsiTheme="minorHAnsi" w:cstheme="minorBidi"/>
          <w:kern w:val="2"/>
          <w:sz w:val="22"/>
          <w:szCs w:val="22"/>
          <w:lang w:eastAsia="en-US"/>
          <w14:ligatures w14:val="standardContextual"/>
        </w:rPr>
        <w:t xml:space="preserve"> zestawieni</w:t>
      </w:r>
      <w:r w:rsidR="00F540FC" w:rsidRPr="007E7314">
        <w:rPr>
          <w:rFonts w:asciiTheme="minorHAnsi" w:eastAsiaTheme="minorHAnsi" w:hAnsiTheme="minorHAnsi" w:cstheme="minorBidi"/>
          <w:kern w:val="2"/>
          <w:sz w:val="22"/>
          <w:szCs w:val="22"/>
          <w:lang w:eastAsia="en-US"/>
          <w14:ligatures w14:val="standardContextual"/>
        </w:rPr>
        <w:t>u</w:t>
      </w:r>
      <w:proofErr w:type="gramEnd"/>
      <w:r w:rsidRPr="007E7314">
        <w:rPr>
          <w:rFonts w:asciiTheme="minorHAnsi" w:eastAsiaTheme="minorHAnsi" w:hAnsiTheme="minorHAnsi" w:cstheme="minorBidi"/>
          <w:kern w:val="2"/>
          <w:sz w:val="22"/>
          <w:szCs w:val="22"/>
          <w:lang w:eastAsia="en-US"/>
          <w14:ligatures w14:val="standardContextual"/>
        </w:rPr>
        <w:t xml:space="preserve"> materiałów</w:t>
      </w:r>
      <w:r w:rsidR="00BC51A8" w:rsidRPr="007E7314">
        <w:rPr>
          <w:rFonts w:asciiTheme="minorHAnsi" w:eastAsiaTheme="minorHAnsi" w:hAnsiTheme="minorHAnsi" w:cstheme="minorBidi"/>
          <w:kern w:val="2"/>
          <w:sz w:val="22"/>
          <w:szCs w:val="22"/>
          <w:lang w:eastAsia="en-US"/>
          <w14:ligatures w14:val="standardContextual"/>
        </w:rPr>
        <w:t xml:space="preserve"> budowlanych</w:t>
      </w:r>
      <w:r w:rsidRPr="007E7314">
        <w:rPr>
          <w:rFonts w:asciiTheme="minorHAnsi" w:eastAsiaTheme="minorHAnsi" w:hAnsiTheme="minorHAnsi" w:cstheme="minorBidi"/>
          <w:kern w:val="2"/>
          <w:sz w:val="22"/>
          <w:szCs w:val="22"/>
          <w:lang w:eastAsia="en-US"/>
          <w14:ligatures w14:val="standardContextual"/>
        </w:rPr>
        <w:t xml:space="preserve"> stanowią</w:t>
      </w:r>
      <w:r w:rsidR="00F540FC" w:rsidRPr="007E7314">
        <w:rPr>
          <w:rFonts w:asciiTheme="minorHAnsi" w:eastAsiaTheme="minorHAnsi" w:hAnsiTheme="minorHAnsi" w:cstheme="minorBidi"/>
          <w:kern w:val="2"/>
          <w:sz w:val="22"/>
          <w:szCs w:val="22"/>
          <w:lang w:eastAsia="en-US"/>
          <w14:ligatures w14:val="standardContextual"/>
        </w:rPr>
        <w:t>cym</w:t>
      </w:r>
      <w:r w:rsidRPr="007E7314">
        <w:rPr>
          <w:rFonts w:asciiTheme="minorHAnsi" w:eastAsiaTheme="minorHAnsi" w:hAnsiTheme="minorHAnsi" w:cstheme="minorBidi"/>
          <w:kern w:val="2"/>
          <w:sz w:val="22"/>
          <w:szCs w:val="22"/>
          <w:lang w:eastAsia="en-US"/>
          <w14:ligatures w14:val="standardContextual"/>
        </w:rPr>
        <w:t xml:space="preserve"> załącznik nr </w:t>
      </w:r>
      <w:r w:rsidR="00C55F3C" w:rsidRPr="007E7314">
        <w:rPr>
          <w:rFonts w:asciiTheme="minorHAnsi" w:eastAsiaTheme="minorHAnsi" w:hAnsiTheme="minorHAnsi" w:cstheme="minorBidi"/>
          <w:kern w:val="2"/>
          <w:sz w:val="22"/>
          <w:szCs w:val="22"/>
          <w:lang w:eastAsia="en-US"/>
          <w14:ligatures w14:val="standardContextual"/>
        </w:rPr>
        <w:t>1 A</w:t>
      </w:r>
      <w:r w:rsidRPr="007E7314">
        <w:rPr>
          <w:rFonts w:asciiTheme="minorHAnsi" w:eastAsiaTheme="minorHAnsi" w:hAnsiTheme="minorHAnsi" w:cstheme="minorBidi"/>
          <w:kern w:val="2"/>
          <w:sz w:val="22"/>
          <w:szCs w:val="22"/>
          <w:lang w:eastAsia="en-US"/>
          <w14:ligatures w14:val="standardContextual"/>
        </w:rPr>
        <w:t xml:space="preserve"> do SWZ.</w:t>
      </w:r>
    </w:p>
    <w:p w14:paraId="0FA03646" w14:textId="77777777" w:rsidR="00071471" w:rsidRPr="007E7314" w:rsidRDefault="00071471" w:rsidP="00071471">
      <w:pPr>
        <w:suppressAutoHyphens w:val="0"/>
        <w:spacing w:after="160"/>
        <w:jc w:val="both"/>
        <w:rPr>
          <w:rFonts w:asciiTheme="minorHAnsi" w:eastAsiaTheme="minorHAnsi" w:hAnsiTheme="minorHAnsi" w:cstheme="minorBidi"/>
          <w:kern w:val="2"/>
          <w:sz w:val="22"/>
          <w:szCs w:val="22"/>
          <w:lang w:eastAsia="en-US"/>
          <w14:ligatures w14:val="standardContextual"/>
        </w:rPr>
      </w:pPr>
      <w:r w:rsidRPr="007E7314">
        <w:rPr>
          <w:rFonts w:asciiTheme="minorHAnsi" w:eastAsiaTheme="minorHAnsi" w:hAnsiTheme="minorHAnsi" w:cstheme="minorBidi"/>
          <w:kern w:val="2"/>
          <w:sz w:val="22"/>
          <w:szCs w:val="22"/>
          <w:lang w:eastAsia="en-US"/>
          <w14:ligatures w14:val="standardContextual"/>
        </w:rPr>
        <w:t xml:space="preserve">Miejsce dostawy </w:t>
      </w:r>
    </w:p>
    <w:p w14:paraId="040359FF" w14:textId="3C6CB48C" w:rsidR="00071471" w:rsidRPr="007E7314" w:rsidRDefault="00071471" w:rsidP="00F757EA">
      <w:pPr>
        <w:suppressAutoHyphens w:val="0"/>
        <w:spacing w:after="160"/>
        <w:jc w:val="both"/>
        <w:rPr>
          <w:rFonts w:asciiTheme="minorHAnsi" w:eastAsiaTheme="minorHAnsi" w:hAnsiTheme="minorHAnsi" w:cstheme="minorHAnsi"/>
          <w:kern w:val="2"/>
          <w:sz w:val="22"/>
          <w:szCs w:val="22"/>
          <w:lang w:eastAsia="en-US"/>
          <w14:ligatures w14:val="standardContextual"/>
        </w:rPr>
      </w:pPr>
      <w:r w:rsidRPr="007E7314">
        <w:rPr>
          <w:rFonts w:asciiTheme="minorHAnsi" w:eastAsiaTheme="minorHAnsi" w:hAnsiTheme="minorHAnsi" w:cstheme="minorBidi"/>
          <w:kern w:val="2"/>
          <w:sz w:val="22"/>
          <w:szCs w:val="22"/>
          <w:lang w:eastAsia="en-US"/>
          <w14:ligatures w14:val="standardContextual"/>
        </w:rPr>
        <w:t xml:space="preserve">Zakład Komunalny Gminy Kościerzyna, Stare Nadleśnictwo 5, 83-400 Kościerzyna </w:t>
      </w:r>
      <w:r w:rsidRPr="007E7314">
        <w:rPr>
          <w:rFonts w:asciiTheme="minorHAnsi" w:hAnsiTheme="minorHAnsi" w:cstheme="minorHAnsi"/>
          <w:sz w:val="22"/>
          <w:szCs w:val="22"/>
        </w:rPr>
        <w:t>lub inne wskazane przez Zamawiającego miejsce na terenie Dobrogoszczy gm. Kościerzyna.</w:t>
      </w:r>
    </w:p>
    <w:p w14:paraId="485457A7" w14:textId="77777777" w:rsidR="00F757EA" w:rsidRDefault="00F757EA" w:rsidP="00F757EA">
      <w:pPr>
        <w:suppressAutoHyphens w:val="0"/>
        <w:spacing w:after="160"/>
        <w:jc w:val="both"/>
        <w:rPr>
          <w:rFonts w:asciiTheme="minorHAnsi" w:eastAsiaTheme="minorHAnsi" w:hAnsiTheme="minorHAnsi" w:cstheme="minorBidi"/>
          <w:kern w:val="2"/>
          <w:sz w:val="22"/>
          <w:szCs w:val="22"/>
          <w:lang w:eastAsia="en-US"/>
          <w14:ligatures w14:val="standardContextual"/>
        </w:rPr>
      </w:pPr>
      <w:r w:rsidRPr="00F757EA">
        <w:rPr>
          <w:rFonts w:asciiTheme="minorHAnsi" w:eastAsiaTheme="minorHAnsi" w:hAnsiTheme="minorHAnsi" w:cstheme="minorBidi"/>
          <w:kern w:val="2"/>
          <w:sz w:val="22"/>
          <w:szCs w:val="22"/>
          <w:lang w:eastAsia="en-US"/>
          <w14:ligatures w14:val="standardContextual"/>
        </w:rPr>
        <w:t>Operacja pn. „Budowa strefy sportowo-rekreacyjnej w miejscowości Dobrogoszcz” mająca na celu stworzenie możliwości rozwoju przestrzeni publicznej w miejscowości Dobrogoszcz współfinansowana jest ze środków Unii Europejskiej w ramach działania „Wsparcie dla rozwoju lokalnego w ramach inicjatywy LEADER” Programu Rozwoju Obszarów Wiejskich na lata 2014-2020.</w:t>
      </w:r>
    </w:p>
    <w:p w14:paraId="1C6BD208" w14:textId="77777777" w:rsidR="00387BB7" w:rsidRDefault="00387BB7" w:rsidP="00387BB7">
      <w:pPr>
        <w:spacing w:after="12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We wszystkich zapisach SWZ oraz jej załącznikach, w których Zamawiający odwołuje się do norm, aprobat, specyfikacji technicznych lub systemów odniesienia bądź wskazane są znaki towarowe, parametry lub źródła pochodzenia (nazwy producentów lub artykułów), zgodnie z art. 99 ust. 5 oraz 101 ust. 4 ustawy </w:t>
      </w:r>
      <w:proofErr w:type="spellStart"/>
      <w:proofErr w:type="gramStart"/>
      <w:r>
        <w:rPr>
          <w:rFonts w:asciiTheme="minorHAnsi" w:hAnsiTheme="minorHAnsi" w:cstheme="minorHAnsi"/>
          <w:color w:val="000000" w:themeColor="text1"/>
          <w:sz w:val="22"/>
          <w:szCs w:val="22"/>
        </w:rPr>
        <w:t>Pzp</w:t>
      </w:r>
      <w:proofErr w:type="spellEnd"/>
      <w:r>
        <w:rPr>
          <w:rFonts w:asciiTheme="minorHAnsi" w:hAnsiTheme="minorHAnsi" w:cstheme="minorHAnsi"/>
          <w:color w:val="000000" w:themeColor="text1"/>
          <w:sz w:val="22"/>
          <w:szCs w:val="22"/>
        </w:rPr>
        <w:t xml:space="preserve">  Zamawiający</w:t>
      </w:r>
      <w:proofErr w:type="gramEnd"/>
      <w:r>
        <w:rPr>
          <w:rFonts w:asciiTheme="minorHAnsi" w:hAnsiTheme="minorHAnsi" w:cstheme="minorHAnsi"/>
          <w:color w:val="000000" w:themeColor="text1"/>
          <w:sz w:val="22"/>
          <w:szCs w:val="22"/>
        </w:rPr>
        <w:t xml:space="preserve"> dopuszcza rozwiązania równoważne.</w:t>
      </w:r>
    </w:p>
    <w:p w14:paraId="6F652E22" w14:textId="77777777" w:rsidR="00387BB7" w:rsidRDefault="00387BB7" w:rsidP="00387BB7">
      <w:pPr>
        <w:spacing w:after="12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 przypadku, gdy w opisie przedmiotu zamówienia podano nazwy materiałów, produktów konkretnych producentów to należy traktować to jedynie jako określenie pożądanego standardu i jakości. We wszystkich takich sytuacjach Wykonawca może zaoferować równoważne materiały, produkty o co najmniej takich samych parametrach technicznych oraz jakościowych. Przez równoważność produktu rozumie się zaoferowanie produktu, którego parametry techniczne zastosowanych materiałów, wydajność, trwałość oraz jakość jest nie gorsza od jakości materiałów, produktów opisanych w SWZ.</w:t>
      </w:r>
    </w:p>
    <w:p w14:paraId="17A7B528" w14:textId="77777777" w:rsidR="00387BB7" w:rsidRDefault="00387BB7" w:rsidP="00387BB7">
      <w:pPr>
        <w:spacing w:after="12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i normami.</w:t>
      </w:r>
    </w:p>
    <w:p w14:paraId="2820CDE0" w14:textId="77777777" w:rsidR="00387BB7" w:rsidRPr="00F757EA" w:rsidRDefault="00387BB7" w:rsidP="00F757EA">
      <w:pPr>
        <w:suppressAutoHyphens w:val="0"/>
        <w:spacing w:after="160"/>
        <w:jc w:val="both"/>
        <w:rPr>
          <w:rFonts w:asciiTheme="minorHAnsi" w:eastAsiaTheme="minorHAnsi" w:hAnsiTheme="minorHAnsi" w:cstheme="minorBidi"/>
          <w:kern w:val="2"/>
          <w:sz w:val="22"/>
          <w:szCs w:val="22"/>
          <w:lang w:eastAsia="en-US"/>
          <w14:ligatures w14:val="standardContextual"/>
        </w:rPr>
      </w:pPr>
    </w:p>
    <w:bookmarkEnd w:id="1"/>
    <w:p w14:paraId="1EC465D8" w14:textId="77777777" w:rsidR="00F757EA" w:rsidRPr="00F757EA" w:rsidRDefault="008170E9" w:rsidP="00F757EA">
      <w:pPr>
        <w:jc w:val="both"/>
        <w:rPr>
          <w:rFonts w:asciiTheme="minorHAnsi" w:eastAsiaTheme="minorHAnsi" w:hAnsiTheme="minorHAnsi" w:cstheme="minorBidi"/>
          <w:kern w:val="2"/>
          <w:sz w:val="22"/>
          <w:szCs w:val="22"/>
          <w:lang w:eastAsia="en-US"/>
          <w14:ligatures w14:val="standardContextual"/>
        </w:rPr>
      </w:pPr>
      <w:r>
        <w:rPr>
          <w:rFonts w:asciiTheme="minorHAnsi" w:eastAsiaTheme="minorHAnsi" w:hAnsiTheme="minorHAnsi" w:cstheme="minorHAnsi"/>
          <w:color w:val="000000" w:themeColor="text1"/>
          <w:sz w:val="22"/>
          <w:szCs w:val="22"/>
          <w:lang w:eastAsia="en-US"/>
        </w:rPr>
        <w:t xml:space="preserve">Część II – </w:t>
      </w:r>
      <w:r w:rsidR="00F757EA">
        <w:rPr>
          <w:rFonts w:asciiTheme="minorHAnsi" w:eastAsiaTheme="minorHAnsi" w:hAnsiTheme="minorHAnsi" w:cstheme="minorHAnsi"/>
          <w:color w:val="000000" w:themeColor="text1"/>
          <w:sz w:val="22"/>
          <w:szCs w:val="22"/>
          <w:lang w:eastAsia="en-US"/>
        </w:rPr>
        <w:t xml:space="preserve">zamówienie obejmuje zakup i dostawę </w:t>
      </w:r>
      <w:r w:rsidR="00F757EA" w:rsidRPr="00F757EA">
        <w:rPr>
          <w:rFonts w:asciiTheme="minorHAnsi" w:eastAsiaTheme="minorHAnsi" w:hAnsiTheme="minorHAnsi" w:cstheme="minorBidi"/>
          <w:kern w:val="2"/>
          <w:sz w:val="22"/>
          <w:szCs w:val="22"/>
          <w:lang w:eastAsia="en-US"/>
          <w14:ligatures w14:val="standardContextual"/>
        </w:rPr>
        <w:t>urządzeń i oznakowania strefy sportowej w ramach zadania dotyczącego zagospodarowania terenu nad jez. Dobrogoszcz w miejscowości Dobrogoszcz w Gminie Kościerzyna.</w:t>
      </w:r>
    </w:p>
    <w:p w14:paraId="6F83CD6F" w14:textId="77777777" w:rsidR="00F757EA" w:rsidRPr="00F757EA" w:rsidRDefault="00F757EA" w:rsidP="00F757EA">
      <w:pPr>
        <w:suppressAutoHyphens w:val="0"/>
        <w:spacing w:after="160"/>
        <w:jc w:val="both"/>
        <w:rPr>
          <w:rFonts w:asciiTheme="minorHAnsi" w:eastAsiaTheme="minorHAnsi" w:hAnsiTheme="minorHAnsi" w:cstheme="minorBidi"/>
          <w:kern w:val="2"/>
          <w:sz w:val="22"/>
          <w:szCs w:val="22"/>
          <w:lang w:eastAsia="en-US"/>
          <w14:ligatures w14:val="standardContextual"/>
        </w:rPr>
      </w:pPr>
      <w:r w:rsidRPr="00F757EA">
        <w:rPr>
          <w:rFonts w:asciiTheme="minorHAnsi" w:eastAsiaTheme="minorHAnsi" w:hAnsiTheme="minorHAnsi" w:cstheme="minorBidi"/>
          <w:kern w:val="2"/>
          <w:sz w:val="22"/>
          <w:szCs w:val="22"/>
          <w:lang w:eastAsia="en-US"/>
          <w14:ligatures w14:val="standardContextual"/>
        </w:rPr>
        <w:t>Zakres zamówienia obejmuje:</w:t>
      </w:r>
    </w:p>
    <w:p w14:paraId="2E6CFD7B" w14:textId="77777777" w:rsidR="00F757EA" w:rsidRPr="00F757EA" w:rsidRDefault="00F757EA" w:rsidP="00F757EA">
      <w:pPr>
        <w:numPr>
          <w:ilvl w:val="0"/>
          <w:numId w:val="48"/>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F757EA">
        <w:rPr>
          <w:rFonts w:asciiTheme="minorHAnsi" w:eastAsiaTheme="minorHAnsi" w:hAnsiTheme="minorHAnsi" w:cstheme="minorBidi"/>
          <w:kern w:val="2"/>
          <w:sz w:val="22"/>
          <w:szCs w:val="22"/>
          <w:lang w:eastAsia="en-US"/>
          <w14:ligatures w14:val="standardContextual"/>
        </w:rPr>
        <w:t>zakup i dostawa urządzeń siłowni zewnętrznej,</w:t>
      </w:r>
    </w:p>
    <w:p w14:paraId="26452FBA" w14:textId="77777777" w:rsidR="00F757EA" w:rsidRPr="00F757EA" w:rsidRDefault="00F757EA" w:rsidP="00F757EA">
      <w:pPr>
        <w:numPr>
          <w:ilvl w:val="0"/>
          <w:numId w:val="48"/>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F757EA">
        <w:rPr>
          <w:rFonts w:asciiTheme="minorHAnsi" w:eastAsiaTheme="minorHAnsi" w:hAnsiTheme="minorHAnsi" w:cstheme="minorBidi"/>
          <w:kern w:val="2"/>
          <w:sz w:val="22"/>
          <w:szCs w:val="22"/>
          <w:lang w:eastAsia="en-US"/>
          <w14:ligatures w14:val="standardContextual"/>
        </w:rPr>
        <w:t>zakup i dostawa stojaków do siatkówki i kometki z krzesełkiem sędziowskim,</w:t>
      </w:r>
    </w:p>
    <w:p w14:paraId="4744B675" w14:textId="77777777" w:rsidR="00F757EA" w:rsidRPr="00F757EA" w:rsidRDefault="00F757EA" w:rsidP="00F757EA">
      <w:pPr>
        <w:numPr>
          <w:ilvl w:val="0"/>
          <w:numId w:val="48"/>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F757EA">
        <w:rPr>
          <w:rFonts w:asciiTheme="minorHAnsi" w:eastAsiaTheme="minorHAnsi" w:hAnsiTheme="minorHAnsi" w:cstheme="minorBidi"/>
          <w:kern w:val="2"/>
          <w:sz w:val="22"/>
          <w:szCs w:val="22"/>
          <w:lang w:eastAsia="en-US"/>
          <w14:ligatures w14:val="standardContextual"/>
        </w:rPr>
        <w:t>zakup i dostawa tablic informacyjnych i regulaminowych,</w:t>
      </w:r>
    </w:p>
    <w:p w14:paraId="32186FB6" w14:textId="77777777" w:rsidR="00F757EA" w:rsidRDefault="00F757EA" w:rsidP="00F757EA">
      <w:pPr>
        <w:numPr>
          <w:ilvl w:val="0"/>
          <w:numId w:val="48"/>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F757EA">
        <w:rPr>
          <w:rFonts w:asciiTheme="minorHAnsi" w:eastAsiaTheme="minorHAnsi" w:hAnsiTheme="minorHAnsi" w:cstheme="minorBidi"/>
          <w:kern w:val="2"/>
          <w:sz w:val="22"/>
          <w:szCs w:val="22"/>
          <w:lang w:eastAsia="en-US"/>
          <w14:ligatures w14:val="standardContextual"/>
        </w:rPr>
        <w:t>zakup i dostawa znaków drogowych wraz ze słupkami.</w:t>
      </w:r>
    </w:p>
    <w:p w14:paraId="120BB54C" w14:textId="77777777" w:rsidR="00BC51A8" w:rsidRPr="00F757EA" w:rsidRDefault="00BC51A8" w:rsidP="00BC51A8">
      <w:pPr>
        <w:suppressAutoHyphens w:val="0"/>
        <w:spacing w:after="160" w:line="259" w:lineRule="auto"/>
        <w:ind w:left="720"/>
        <w:contextualSpacing/>
        <w:jc w:val="both"/>
        <w:rPr>
          <w:rFonts w:asciiTheme="minorHAnsi" w:eastAsiaTheme="minorHAnsi" w:hAnsiTheme="minorHAnsi" w:cstheme="minorBidi"/>
          <w:kern w:val="2"/>
          <w:sz w:val="22"/>
          <w:szCs w:val="22"/>
          <w:lang w:eastAsia="en-US"/>
          <w14:ligatures w14:val="standardContextual"/>
        </w:rPr>
      </w:pPr>
    </w:p>
    <w:p w14:paraId="66D6F38D" w14:textId="4EFEE092" w:rsidR="007C2D84" w:rsidRPr="007E7314" w:rsidRDefault="00F757EA" w:rsidP="00F757EA">
      <w:pPr>
        <w:suppressAutoHyphens w:val="0"/>
        <w:spacing w:after="160"/>
        <w:jc w:val="both"/>
        <w:rPr>
          <w:rFonts w:asciiTheme="minorHAnsi" w:eastAsiaTheme="minorHAnsi" w:hAnsiTheme="minorHAnsi" w:cstheme="minorBidi"/>
          <w:kern w:val="2"/>
          <w:sz w:val="22"/>
          <w:szCs w:val="22"/>
          <w:lang w:eastAsia="en-US"/>
          <w14:ligatures w14:val="standardContextual"/>
        </w:rPr>
      </w:pPr>
      <w:r w:rsidRPr="007E7314">
        <w:rPr>
          <w:rFonts w:asciiTheme="minorHAnsi" w:eastAsiaTheme="minorHAnsi" w:hAnsiTheme="minorHAnsi" w:cstheme="minorBidi"/>
          <w:kern w:val="2"/>
          <w:sz w:val="22"/>
          <w:szCs w:val="22"/>
          <w:lang w:eastAsia="en-US"/>
          <w14:ligatures w14:val="standardContextual"/>
        </w:rPr>
        <w:t xml:space="preserve">Szczegółowy opis przedmiotu zamówienia </w:t>
      </w:r>
      <w:r w:rsidR="00F540FC" w:rsidRPr="007E7314">
        <w:rPr>
          <w:rFonts w:asciiTheme="minorHAnsi" w:eastAsiaTheme="minorHAnsi" w:hAnsiTheme="minorHAnsi" w:cstheme="minorBidi"/>
          <w:kern w:val="2"/>
          <w:sz w:val="22"/>
          <w:szCs w:val="22"/>
          <w:lang w:eastAsia="en-US"/>
          <w14:ligatures w14:val="standardContextual"/>
        </w:rPr>
        <w:t>został zawarty w</w:t>
      </w:r>
      <w:r w:rsidRPr="007E7314">
        <w:rPr>
          <w:rFonts w:asciiTheme="minorHAnsi" w:eastAsiaTheme="minorHAnsi" w:hAnsiTheme="minorHAnsi" w:cstheme="minorBidi"/>
          <w:kern w:val="2"/>
          <w:sz w:val="22"/>
          <w:szCs w:val="22"/>
          <w:lang w:eastAsia="en-US"/>
          <w14:ligatures w14:val="standardContextual"/>
        </w:rPr>
        <w:t xml:space="preserve"> zestawieni</w:t>
      </w:r>
      <w:r w:rsidR="00F540FC" w:rsidRPr="007E7314">
        <w:rPr>
          <w:rFonts w:asciiTheme="minorHAnsi" w:eastAsiaTheme="minorHAnsi" w:hAnsiTheme="minorHAnsi" w:cstheme="minorBidi"/>
          <w:kern w:val="2"/>
          <w:sz w:val="22"/>
          <w:szCs w:val="22"/>
          <w:lang w:eastAsia="en-US"/>
          <w14:ligatures w14:val="standardContextual"/>
        </w:rPr>
        <w:t>u</w:t>
      </w:r>
      <w:r w:rsidRPr="007E7314">
        <w:rPr>
          <w:rFonts w:asciiTheme="minorHAnsi" w:eastAsiaTheme="minorHAnsi" w:hAnsiTheme="minorHAnsi" w:cstheme="minorBidi"/>
          <w:kern w:val="2"/>
          <w:sz w:val="22"/>
          <w:szCs w:val="22"/>
          <w:lang w:eastAsia="en-US"/>
          <w14:ligatures w14:val="standardContextual"/>
        </w:rPr>
        <w:t xml:space="preserve"> </w:t>
      </w:r>
      <w:r w:rsidR="00BC51A8" w:rsidRPr="007E7314">
        <w:rPr>
          <w:rFonts w:asciiTheme="minorHAnsi" w:eastAsiaTheme="minorHAnsi" w:hAnsiTheme="minorHAnsi" w:cstheme="minorBidi"/>
          <w:kern w:val="2"/>
          <w:sz w:val="22"/>
          <w:szCs w:val="22"/>
          <w:lang w:eastAsia="en-US"/>
          <w14:ligatures w14:val="standardContextual"/>
        </w:rPr>
        <w:t>urządzeń</w:t>
      </w:r>
      <w:r w:rsidR="00C338ED" w:rsidRPr="007E7314">
        <w:rPr>
          <w:rFonts w:asciiTheme="minorHAnsi" w:eastAsiaTheme="minorHAnsi" w:hAnsiTheme="minorHAnsi" w:cstheme="minorBidi"/>
          <w:kern w:val="2"/>
          <w:sz w:val="22"/>
          <w:szCs w:val="22"/>
          <w:lang w:eastAsia="en-US"/>
          <w14:ligatures w14:val="standardContextual"/>
        </w:rPr>
        <w:t xml:space="preserve"> stanowiąc</w:t>
      </w:r>
      <w:r w:rsidR="00BC51A8" w:rsidRPr="007E7314">
        <w:rPr>
          <w:rFonts w:asciiTheme="minorHAnsi" w:eastAsiaTheme="minorHAnsi" w:hAnsiTheme="minorHAnsi" w:cstheme="minorBidi"/>
          <w:kern w:val="2"/>
          <w:sz w:val="22"/>
          <w:szCs w:val="22"/>
          <w:lang w:eastAsia="en-US"/>
          <w14:ligatures w14:val="standardContextual"/>
        </w:rPr>
        <w:t>ym</w:t>
      </w:r>
      <w:r w:rsidR="00C338ED" w:rsidRPr="007E7314">
        <w:rPr>
          <w:rFonts w:asciiTheme="minorHAnsi" w:eastAsiaTheme="minorHAnsi" w:hAnsiTheme="minorHAnsi" w:cstheme="minorBidi"/>
          <w:kern w:val="2"/>
          <w:sz w:val="22"/>
          <w:szCs w:val="22"/>
          <w:lang w:eastAsia="en-US"/>
          <w14:ligatures w14:val="standardContextual"/>
        </w:rPr>
        <w:t xml:space="preserve"> załącznik nr </w:t>
      </w:r>
      <w:r w:rsidR="00C55F3C" w:rsidRPr="007E7314">
        <w:rPr>
          <w:rFonts w:asciiTheme="minorHAnsi" w:eastAsiaTheme="minorHAnsi" w:hAnsiTheme="minorHAnsi" w:cstheme="minorBidi"/>
          <w:kern w:val="2"/>
          <w:sz w:val="22"/>
          <w:szCs w:val="22"/>
          <w:lang w:eastAsia="en-US"/>
          <w14:ligatures w14:val="standardContextual"/>
        </w:rPr>
        <w:t xml:space="preserve">1 B </w:t>
      </w:r>
      <w:r w:rsidR="00C338ED" w:rsidRPr="007E7314">
        <w:rPr>
          <w:rFonts w:asciiTheme="minorHAnsi" w:eastAsiaTheme="minorHAnsi" w:hAnsiTheme="minorHAnsi" w:cstheme="minorBidi"/>
          <w:kern w:val="2"/>
          <w:sz w:val="22"/>
          <w:szCs w:val="22"/>
          <w:lang w:eastAsia="en-US"/>
          <w14:ligatures w14:val="standardContextual"/>
        </w:rPr>
        <w:t>do SWZ.</w:t>
      </w:r>
    </w:p>
    <w:p w14:paraId="1C551138" w14:textId="77777777" w:rsidR="007E7314" w:rsidRDefault="007E7314" w:rsidP="00F757EA">
      <w:pPr>
        <w:suppressAutoHyphens w:val="0"/>
        <w:spacing w:after="160"/>
        <w:jc w:val="both"/>
        <w:rPr>
          <w:rFonts w:asciiTheme="minorHAnsi" w:eastAsiaTheme="minorHAnsi" w:hAnsiTheme="minorHAnsi" w:cstheme="minorBidi"/>
          <w:color w:val="FF0000"/>
          <w:kern w:val="2"/>
          <w:sz w:val="22"/>
          <w:szCs w:val="22"/>
          <w:lang w:eastAsia="en-US"/>
          <w14:ligatures w14:val="standardContextual"/>
        </w:rPr>
      </w:pPr>
    </w:p>
    <w:p w14:paraId="4DFEA4D1" w14:textId="77777777" w:rsidR="007E7314" w:rsidRDefault="007E7314" w:rsidP="00F757EA">
      <w:pPr>
        <w:suppressAutoHyphens w:val="0"/>
        <w:spacing w:after="160"/>
        <w:jc w:val="both"/>
        <w:rPr>
          <w:rFonts w:asciiTheme="minorHAnsi" w:eastAsiaTheme="minorHAnsi" w:hAnsiTheme="minorHAnsi" w:cstheme="minorBidi"/>
          <w:color w:val="FF0000"/>
          <w:kern w:val="2"/>
          <w:sz w:val="22"/>
          <w:szCs w:val="22"/>
          <w:lang w:eastAsia="en-US"/>
          <w14:ligatures w14:val="standardContextual"/>
        </w:rPr>
      </w:pPr>
    </w:p>
    <w:p w14:paraId="42FCC1A2" w14:textId="18CFB88F" w:rsidR="007C2D84" w:rsidRPr="007E7314" w:rsidRDefault="007C2D84" w:rsidP="00F757EA">
      <w:pPr>
        <w:suppressAutoHyphens w:val="0"/>
        <w:spacing w:after="160"/>
        <w:jc w:val="both"/>
        <w:rPr>
          <w:rFonts w:asciiTheme="minorHAnsi" w:eastAsiaTheme="minorHAnsi" w:hAnsiTheme="minorHAnsi" w:cstheme="minorBidi"/>
          <w:kern w:val="2"/>
          <w:sz w:val="22"/>
          <w:szCs w:val="22"/>
          <w:lang w:eastAsia="en-US"/>
          <w14:ligatures w14:val="standardContextual"/>
        </w:rPr>
      </w:pPr>
      <w:r w:rsidRPr="007E7314">
        <w:rPr>
          <w:rFonts w:asciiTheme="minorHAnsi" w:eastAsiaTheme="minorHAnsi" w:hAnsiTheme="minorHAnsi" w:cstheme="minorBidi"/>
          <w:kern w:val="2"/>
          <w:sz w:val="22"/>
          <w:szCs w:val="22"/>
          <w:lang w:eastAsia="en-US"/>
          <w14:ligatures w14:val="standardContextual"/>
        </w:rPr>
        <w:lastRenderedPageBreak/>
        <w:t xml:space="preserve">Miejsce dostawy </w:t>
      </w:r>
    </w:p>
    <w:p w14:paraId="19A63E1F" w14:textId="38AE8554" w:rsidR="007C2D84" w:rsidRPr="007E7314" w:rsidRDefault="007C2D84" w:rsidP="00F757EA">
      <w:pPr>
        <w:suppressAutoHyphens w:val="0"/>
        <w:spacing w:after="160"/>
        <w:jc w:val="both"/>
        <w:rPr>
          <w:rFonts w:asciiTheme="minorHAnsi" w:eastAsiaTheme="minorHAnsi" w:hAnsiTheme="minorHAnsi" w:cstheme="minorHAnsi"/>
          <w:kern w:val="2"/>
          <w:sz w:val="22"/>
          <w:szCs w:val="22"/>
          <w:lang w:eastAsia="en-US"/>
          <w14:ligatures w14:val="standardContextual"/>
        </w:rPr>
      </w:pPr>
      <w:r w:rsidRPr="007E7314">
        <w:rPr>
          <w:rFonts w:asciiTheme="minorHAnsi" w:eastAsiaTheme="minorHAnsi" w:hAnsiTheme="minorHAnsi" w:cstheme="minorBidi"/>
          <w:kern w:val="2"/>
          <w:sz w:val="22"/>
          <w:szCs w:val="22"/>
          <w:lang w:eastAsia="en-US"/>
          <w14:ligatures w14:val="standardContextual"/>
        </w:rPr>
        <w:t>Zakład Komunalny Gminy Kościerzyna, Stare Nadleśnictwo 5, 83-400 Kościerzyna</w:t>
      </w:r>
      <w:r w:rsidR="009C63E7" w:rsidRPr="007E7314">
        <w:rPr>
          <w:rFonts w:asciiTheme="minorHAnsi" w:eastAsiaTheme="minorHAnsi" w:hAnsiTheme="minorHAnsi" w:cstheme="minorBidi"/>
          <w:kern w:val="2"/>
          <w:sz w:val="22"/>
          <w:szCs w:val="22"/>
          <w:lang w:eastAsia="en-US"/>
          <w14:ligatures w14:val="standardContextual"/>
        </w:rPr>
        <w:t xml:space="preserve"> </w:t>
      </w:r>
      <w:r w:rsidR="009C63E7" w:rsidRPr="007E7314">
        <w:rPr>
          <w:rFonts w:asciiTheme="minorHAnsi" w:hAnsiTheme="minorHAnsi" w:cstheme="minorHAnsi"/>
          <w:sz w:val="22"/>
          <w:szCs w:val="22"/>
        </w:rPr>
        <w:t>lub inne wskazane przez Zamawiającego</w:t>
      </w:r>
      <w:r w:rsidR="000D7675" w:rsidRPr="007E7314">
        <w:rPr>
          <w:rFonts w:asciiTheme="minorHAnsi" w:hAnsiTheme="minorHAnsi" w:cstheme="minorHAnsi"/>
          <w:sz w:val="22"/>
          <w:szCs w:val="22"/>
        </w:rPr>
        <w:t xml:space="preserve"> miejsce</w:t>
      </w:r>
      <w:r w:rsidR="009C63E7" w:rsidRPr="007E7314">
        <w:rPr>
          <w:rFonts w:asciiTheme="minorHAnsi" w:hAnsiTheme="minorHAnsi" w:cstheme="minorHAnsi"/>
          <w:sz w:val="22"/>
          <w:szCs w:val="22"/>
        </w:rPr>
        <w:t xml:space="preserve"> na terenie Dobrogoszczy</w:t>
      </w:r>
      <w:r w:rsidR="0037605C" w:rsidRPr="007E7314">
        <w:rPr>
          <w:rFonts w:asciiTheme="minorHAnsi" w:hAnsiTheme="minorHAnsi" w:cstheme="minorHAnsi"/>
          <w:sz w:val="22"/>
          <w:szCs w:val="22"/>
        </w:rPr>
        <w:t xml:space="preserve"> gm. Kościerzyna</w:t>
      </w:r>
      <w:r w:rsidR="009C63E7" w:rsidRPr="007E7314">
        <w:rPr>
          <w:rFonts w:asciiTheme="minorHAnsi" w:hAnsiTheme="minorHAnsi" w:cstheme="minorHAnsi"/>
          <w:sz w:val="22"/>
          <w:szCs w:val="22"/>
        </w:rPr>
        <w:t>.</w:t>
      </w:r>
    </w:p>
    <w:p w14:paraId="70E5D904" w14:textId="7E6FCC57" w:rsidR="00E75423" w:rsidRPr="00F757EA" w:rsidRDefault="00F757EA" w:rsidP="00F757EA">
      <w:pPr>
        <w:suppressAutoHyphens w:val="0"/>
        <w:spacing w:after="160"/>
        <w:jc w:val="both"/>
        <w:rPr>
          <w:rFonts w:asciiTheme="minorHAnsi" w:eastAsiaTheme="minorHAnsi" w:hAnsiTheme="minorHAnsi" w:cstheme="minorBidi"/>
          <w:kern w:val="2"/>
          <w:sz w:val="22"/>
          <w:szCs w:val="22"/>
          <w:lang w:eastAsia="en-US"/>
          <w14:ligatures w14:val="standardContextual"/>
        </w:rPr>
      </w:pPr>
      <w:r w:rsidRPr="00F757EA">
        <w:rPr>
          <w:rFonts w:asciiTheme="minorHAnsi" w:eastAsiaTheme="minorHAnsi" w:hAnsiTheme="minorHAnsi" w:cstheme="minorBidi"/>
          <w:kern w:val="2"/>
          <w:sz w:val="22"/>
          <w:szCs w:val="22"/>
          <w:lang w:eastAsia="en-US"/>
          <w14:ligatures w14:val="standardContextual"/>
        </w:rPr>
        <w:t>Operacja pn. „Budowa strefy sportowo-rekreacyjnej w miejscowości Dobrogoszcz” mająca na celu stworzenie możliwości rozwoju przestrzeni publicznej w miejscowości Dobrogoszcz współfinansowana jest ze środków Unii Europejskiej w ramach działania „Wsparcie dla rozwoju lokalnego w ramach inicjatywy LEADER” Programu Rozwoju Obszarów Wiejskich na lata 2014-2020.</w:t>
      </w:r>
    </w:p>
    <w:p w14:paraId="316D4C79" w14:textId="18DEAD87" w:rsidR="002E5BC2" w:rsidRDefault="0087008F" w:rsidP="002E5BC2">
      <w:pPr>
        <w:spacing w:after="120"/>
        <w:jc w:val="both"/>
        <w:rPr>
          <w:rFonts w:asciiTheme="minorHAnsi" w:hAnsiTheme="minorHAnsi" w:cstheme="minorHAnsi"/>
          <w:color w:val="000000" w:themeColor="text1"/>
          <w:sz w:val="22"/>
          <w:szCs w:val="22"/>
        </w:rPr>
      </w:pPr>
      <w:bookmarkStart w:id="2" w:name="_Hlk62035037"/>
      <w:bookmarkStart w:id="3" w:name="_Hlk158296607"/>
      <w:bookmarkEnd w:id="2"/>
      <w:r>
        <w:rPr>
          <w:rFonts w:asciiTheme="minorHAnsi" w:hAnsiTheme="minorHAnsi" w:cstheme="minorHAnsi"/>
          <w:color w:val="000000" w:themeColor="text1"/>
          <w:sz w:val="22"/>
          <w:szCs w:val="22"/>
        </w:rPr>
        <w:t xml:space="preserve">We wszystkich zapisach SWZ oraz jej załącznikach, w których Zamawiający odwołuje się do norm, aprobat, specyfikacji technicznych lub systemów odniesienia bądź wskazane są znaki towarowe, parametry lub źródła pochodzenia (nazwy producentów lub artykułów), zgodnie z art. 99 ust. 5 oraz 101 ust. 4 ustawy </w:t>
      </w:r>
      <w:proofErr w:type="spellStart"/>
      <w:proofErr w:type="gramStart"/>
      <w:r>
        <w:rPr>
          <w:rFonts w:asciiTheme="minorHAnsi" w:hAnsiTheme="minorHAnsi" w:cstheme="minorHAnsi"/>
          <w:color w:val="000000" w:themeColor="text1"/>
          <w:sz w:val="22"/>
          <w:szCs w:val="22"/>
        </w:rPr>
        <w:t>Pzp</w:t>
      </w:r>
      <w:proofErr w:type="spellEnd"/>
      <w:r>
        <w:rPr>
          <w:rFonts w:asciiTheme="minorHAnsi" w:hAnsiTheme="minorHAnsi" w:cstheme="minorHAnsi"/>
          <w:color w:val="000000" w:themeColor="text1"/>
          <w:sz w:val="22"/>
          <w:szCs w:val="22"/>
        </w:rPr>
        <w:t xml:space="preserve">  Zamawiający</w:t>
      </w:r>
      <w:proofErr w:type="gramEnd"/>
      <w:r>
        <w:rPr>
          <w:rFonts w:asciiTheme="minorHAnsi" w:hAnsiTheme="minorHAnsi" w:cstheme="minorHAnsi"/>
          <w:color w:val="000000" w:themeColor="text1"/>
          <w:sz w:val="22"/>
          <w:szCs w:val="22"/>
        </w:rPr>
        <w:t xml:space="preserve"> dopuszcza rozwiązania równoważne.</w:t>
      </w:r>
    </w:p>
    <w:p w14:paraId="5D9495F7" w14:textId="0FE19AD6" w:rsidR="0087008F" w:rsidRDefault="0087008F" w:rsidP="002E5BC2">
      <w:pPr>
        <w:spacing w:after="12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 przypadku</w:t>
      </w:r>
      <w:r w:rsidR="00AC2B05">
        <w:rPr>
          <w:rFonts w:asciiTheme="minorHAnsi" w:hAnsiTheme="minorHAnsi" w:cstheme="minorHAnsi"/>
          <w:color w:val="000000" w:themeColor="text1"/>
          <w:sz w:val="22"/>
          <w:szCs w:val="22"/>
        </w:rPr>
        <w:t>, gdy w opisie przedmiotu zamówienia podano nazwy materiałów, produktów konkretnych producentów to należy traktować to jedynie jako określenie pożądanego standardu i jakości</w:t>
      </w:r>
      <w:r w:rsidR="00F85F3D">
        <w:rPr>
          <w:rFonts w:asciiTheme="minorHAnsi" w:hAnsiTheme="minorHAnsi" w:cstheme="minorHAnsi"/>
          <w:color w:val="000000" w:themeColor="text1"/>
          <w:sz w:val="22"/>
          <w:szCs w:val="22"/>
        </w:rPr>
        <w:t>. We wszystkich takich sytuacjach Wykonawca może zaoferować równoważne materiały, produkty o co najmniej takich samych parametrach technicznych oraz jakościowych. Przez równoważność produktu rozumie się zaoferowanie produktu, którego parametry techniczne zastosowanych materiałów, wydajność, trwałość oraz jakość jest nie gorsza od jakości materiałów, produktów opisanych w SWZ.</w:t>
      </w:r>
    </w:p>
    <w:p w14:paraId="528957B5" w14:textId="374F947F" w:rsidR="00E25DBB" w:rsidRDefault="00505A88" w:rsidP="002E5BC2">
      <w:pPr>
        <w:spacing w:after="12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Wykonawca, który powołuje się na rozwiązania równoważne, jest zobowiązany wykazać, że oferowane przez niego rozwiązani</w:t>
      </w:r>
      <w:r w:rsidR="00102A10">
        <w:rPr>
          <w:rFonts w:asciiTheme="minorHAnsi" w:hAnsiTheme="minorHAnsi" w:cstheme="minorHAnsi"/>
          <w:color w:val="000000" w:themeColor="text1"/>
          <w:sz w:val="22"/>
          <w:szCs w:val="22"/>
        </w:rPr>
        <w:t>e spełnia wymagania określone przez zamawiającego. W takim przypadku, wykonawca załącza do oferty wykaz rozwiązań równoważnych wraz z jego opisem i normami.</w:t>
      </w:r>
    </w:p>
    <w:p w14:paraId="146CD62A" w14:textId="77777777" w:rsidR="00277C37" w:rsidRDefault="00277C37" w:rsidP="002E5BC2">
      <w:pPr>
        <w:spacing w:after="120"/>
        <w:jc w:val="both"/>
        <w:rPr>
          <w:rFonts w:asciiTheme="minorHAnsi" w:hAnsiTheme="minorHAnsi" w:cstheme="minorHAnsi"/>
          <w:color w:val="000000" w:themeColor="text1"/>
          <w:sz w:val="22"/>
          <w:szCs w:val="22"/>
        </w:rPr>
      </w:pPr>
    </w:p>
    <w:p w14:paraId="13415152" w14:textId="3B19190D" w:rsidR="00DC31C7" w:rsidRPr="00DC31C7" w:rsidRDefault="00277C37" w:rsidP="00DC31C7">
      <w:pPr>
        <w:jc w:val="both"/>
        <w:rPr>
          <w:rFonts w:asciiTheme="minorHAnsi" w:eastAsiaTheme="minorHAnsi" w:hAnsiTheme="minorHAnsi" w:cstheme="minorBidi"/>
          <w:kern w:val="2"/>
          <w:sz w:val="22"/>
          <w:szCs w:val="22"/>
          <w:lang w:eastAsia="en-US"/>
          <w14:ligatures w14:val="standardContextual"/>
        </w:rPr>
      </w:pPr>
      <w:r>
        <w:rPr>
          <w:rFonts w:asciiTheme="minorHAnsi" w:hAnsiTheme="minorHAnsi" w:cstheme="minorHAnsi"/>
          <w:color w:val="000000" w:themeColor="text1"/>
          <w:sz w:val="22"/>
          <w:szCs w:val="22"/>
        </w:rPr>
        <w:t>Część III –</w:t>
      </w:r>
      <w:r w:rsidR="00DC31C7">
        <w:rPr>
          <w:rFonts w:asciiTheme="minorHAnsi" w:hAnsiTheme="minorHAnsi" w:cstheme="minorHAnsi"/>
          <w:color w:val="000000" w:themeColor="text1"/>
          <w:sz w:val="22"/>
          <w:szCs w:val="22"/>
        </w:rPr>
        <w:t xml:space="preserve"> zamówienie obejmuje zakup i dostawę </w:t>
      </w:r>
      <w:r w:rsidR="00DC31C7" w:rsidRPr="00DC31C7">
        <w:rPr>
          <w:rFonts w:asciiTheme="minorHAnsi" w:eastAsiaTheme="minorHAnsi" w:hAnsiTheme="minorHAnsi" w:cstheme="minorBidi"/>
          <w:kern w:val="2"/>
          <w:sz w:val="22"/>
          <w:szCs w:val="22"/>
          <w:lang w:eastAsia="en-US"/>
          <w14:ligatures w14:val="standardContextual"/>
        </w:rPr>
        <w:t>materiałów budowlanych</w:t>
      </w:r>
      <w:r w:rsidR="00D93732">
        <w:rPr>
          <w:rFonts w:asciiTheme="minorHAnsi" w:eastAsiaTheme="minorHAnsi" w:hAnsiTheme="minorHAnsi" w:cstheme="minorBidi"/>
          <w:kern w:val="2"/>
          <w:sz w:val="22"/>
          <w:szCs w:val="22"/>
          <w:lang w:eastAsia="en-US"/>
          <w14:ligatures w14:val="standardContextual"/>
        </w:rPr>
        <w:t xml:space="preserve"> (piasek, tłuczeń)</w:t>
      </w:r>
      <w:r w:rsidR="00DC31C7" w:rsidRPr="00DC31C7">
        <w:rPr>
          <w:rFonts w:asciiTheme="minorHAnsi" w:eastAsiaTheme="minorHAnsi" w:hAnsiTheme="minorHAnsi" w:cstheme="minorBidi"/>
          <w:kern w:val="2"/>
          <w:sz w:val="22"/>
          <w:szCs w:val="22"/>
          <w:lang w:eastAsia="en-US"/>
          <w14:ligatures w14:val="standardContextual"/>
        </w:rPr>
        <w:t xml:space="preserve"> w ramach zadania dotyczącego zagospodarowania terenu nad jez. Dobrogoszcz w miejscowości Dobrogoszcz w Gminie Kościerzyna.</w:t>
      </w:r>
    </w:p>
    <w:p w14:paraId="4BD9797A" w14:textId="77777777" w:rsidR="00DC31C7" w:rsidRPr="00DC31C7" w:rsidRDefault="00DC31C7" w:rsidP="00DC31C7">
      <w:pPr>
        <w:suppressAutoHyphens w:val="0"/>
        <w:spacing w:after="160"/>
        <w:jc w:val="both"/>
        <w:rPr>
          <w:rFonts w:asciiTheme="minorHAnsi" w:eastAsiaTheme="minorHAnsi" w:hAnsiTheme="minorHAnsi" w:cstheme="minorBidi"/>
          <w:kern w:val="2"/>
          <w:sz w:val="22"/>
          <w:szCs w:val="22"/>
          <w:lang w:eastAsia="en-US"/>
          <w14:ligatures w14:val="standardContextual"/>
        </w:rPr>
      </w:pPr>
      <w:r w:rsidRPr="00DC31C7">
        <w:rPr>
          <w:rFonts w:asciiTheme="minorHAnsi" w:eastAsiaTheme="minorHAnsi" w:hAnsiTheme="minorHAnsi" w:cstheme="minorBidi"/>
          <w:kern w:val="2"/>
          <w:sz w:val="22"/>
          <w:szCs w:val="22"/>
          <w:lang w:eastAsia="en-US"/>
          <w14:ligatures w14:val="standardContextual"/>
        </w:rPr>
        <w:t>Zakres zamówienia obejmuje:</w:t>
      </w:r>
    </w:p>
    <w:p w14:paraId="71160A1F" w14:textId="77777777" w:rsidR="00DC31C7" w:rsidRPr="00DC31C7" w:rsidRDefault="00DC31C7" w:rsidP="00DC31C7">
      <w:pPr>
        <w:numPr>
          <w:ilvl w:val="0"/>
          <w:numId w:val="48"/>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DC31C7">
        <w:rPr>
          <w:rFonts w:asciiTheme="minorHAnsi" w:eastAsiaTheme="minorHAnsi" w:hAnsiTheme="minorHAnsi" w:cstheme="minorBidi"/>
          <w:kern w:val="2"/>
          <w:sz w:val="22"/>
          <w:szCs w:val="22"/>
          <w:lang w:eastAsia="en-US"/>
          <w14:ligatures w14:val="standardContextual"/>
        </w:rPr>
        <w:t>zakup materiałów budowlanych niezbędnych do wykonania zewnętrznej siłowni oraz montażu urządzeń do ćwiczeń,</w:t>
      </w:r>
    </w:p>
    <w:p w14:paraId="758F2811" w14:textId="77777777" w:rsidR="00DC31C7" w:rsidRPr="00DC31C7" w:rsidRDefault="00DC31C7" w:rsidP="00DC31C7">
      <w:pPr>
        <w:numPr>
          <w:ilvl w:val="0"/>
          <w:numId w:val="48"/>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DC31C7">
        <w:rPr>
          <w:rFonts w:asciiTheme="minorHAnsi" w:eastAsiaTheme="minorHAnsi" w:hAnsiTheme="minorHAnsi" w:cstheme="minorBidi"/>
          <w:kern w:val="2"/>
          <w:sz w:val="22"/>
          <w:szCs w:val="22"/>
          <w:lang w:eastAsia="en-US"/>
          <w14:ligatures w14:val="standardContextual"/>
        </w:rPr>
        <w:t>zakup materiałów budowlanych do budowy boiska do siatkówki plażowej,</w:t>
      </w:r>
    </w:p>
    <w:p w14:paraId="10010818" w14:textId="77777777" w:rsidR="00DC31C7" w:rsidRPr="00DC31C7" w:rsidRDefault="00DC31C7" w:rsidP="00DC31C7">
      <w:pPr>
        <w:numPr>
          <w:ilvl w:val="0"/>
          <w:numId w:val="48"/>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DC31C7">
        <w:rPr>
          <w:rFonts w:asciiTheme="minorHAnsi" w:eastAsiaTheme="minorHAnsi" w:hAnsiTheme="minorHAnsi" w:cstheme="minorBidi"/>
          <w:kern w:val="2"/>
          <w:sz w:val="22"/>
          <w:szCs w:val="22"/>
          <w:lang w:eastAsia="en-US"/>
          <w14:ligatures w14:val="standardContextual"/>
        </w:rPr>
        <w:t>zakup materiałów budowlanych do przebudowy drogi.</w:t>
      </w:r>
    </w:p>
    <w:p w14:paraId="3262654B" w14:textId="08428459" w:rsidR="00DC31C7" w:rsidRDefault="00DC31C7" w:rsidP="00DC31C7">
      <w:pPr>
        <w:suppressAutoHyphens w:val="0"/>
        <w:spacing w:after="160"/>
        <w:jc w:val="both"/>
        <w:rPr>
          <w:rFonts w:asciiTheme="minorHAnsi" w:eastAsiaTheme="minorHAnsi" w:hAnsiTheme="minorHAnsi" w:cstheme="minorBidi"/>
          <w:kern w:val="2"/>
          <w:sz w:val="22"/>
          <w:szCs w:val="22"/>
          <w:lang w:eastAsia="en-US"/>
          <w14:ligatures w14:val="standardContextual"/>
        </w:rPr>
      </w:pPr>
      <w:r w:rsidRPr="00DC31C7">
        <w:rPr>
          <w:rFonts w:asciiTheme="minorHAnsi" w:eastAsiaTheme="minorHAnsi" w:hAnsiTheme="minorHAnsi" w:cstheme="minorBidi"/>
          <w:kern w:val="2"/>
          <w:sz w:val="22"/>
          <w:szCs w:val="22"/>
          <w:lang w:eastAsia="en-US"/>
          <w14:ligatures w14:val="standardContextual"/>
        </w:rPr>
        <w:t xml:space="preserve">Szczegółowy opis przedmiotu zamówienia został zawarty </w:t>
      </w:r>
      <w:proofErr w:type="gramStart"/>
      <w:r w:rsidRPr="00DC31C7">
        <w:rPr>
          <w:rFonts w:asciiTheme="minorHAnsi" w:eastAsiaTheme="minorHAnsi" w:hAnsiTheme="minorHAnsi" w:cstheme="minorBidi"/>
          <w:kern w:val="2"/>
          <w:sz w:val="22"/>
          <w:szCs w:val="22"/>
          <w:lang w:eastAsia="en-US"/>
          <w14:ligatures w14:val="standardContextual"/>
        </w:rPr>
        <w:t>w  zestawieniu</w:t>
      </w:r>
      <w:proofErr w:type="gramEnd"/>
      <w:r w:rsidRPr="00DC31C7">
        <w:rPr>
          <w:rFonts w:asciiTheme="minorHAnsi" w:eastAsiaTheme="minorHAnsi" w:hAnsiTheme="minorHAnsi" w:cstheme="minorBidi"/>
          <w:kern w:val="2"/>
          <w:sz w:val="22"/>
          <w:szCs w:val="22"/>
          <w:lang w:eastAsia="en-US"/>
          <w14:ligatures w14:val="standardContextual"/>
        </w:rPr>
        <w:t xml:space="preserve"> materiałów budowlanych</w:t>
      </w:r>
      <w:r w:rsidR="00D93732">
        <w:rPr>
          <w:rFonts w:asciiTheme="minorHAnsi" w:eastAsiaTheme="minorHAnsi" w:hAnsiTheme="minorHAnsi" w:cstheme="minorBidi"/>
          <w:kern w:val="2"/>
          <w:sz w:val="22"/>
          <w:szCs w:val="22"/>
          <w:lang w:eastAsia="en-US"/>
          <w14:ligatures w14:val="standardContextual"/>
        </w:rPr>
        <w:t xml:space="preserve"> </w:t>
      </w:r>
      <w:r w:rsidR="00D93732">
        <w:rPr>
          <w:rFonts w:asciiTheme="minorHAnsi" w:eastAsiaTheme="minorHAnsi" w:hAnsiTheme="minorHAnsi" w:cstheme="minorBidi"/>
          <w:kern w:val="2"/>
          <w:sz w:val="22"/>
          <w:szCs w:val="22"/>
          <w:lang w:eastAsia="en-US"/>
          <w14:ligatures w14:val="standardContextual"/>
        </w:rPr>
        <w:br/>
        <w:t>(piasek, tłuczeń)</w:t>
      </w:r>
      <w:r w:rsidRPr="00DC31C7">
        <w:rPr>
          <w:rFonts w:asciiTheme="minorHAnsi" w:eastAsiaTheme="minorHAnsi" w:hAnsiTheme="minorHAnsi" w:cstheme="minorBidi"/>
          <w:kern w:val="2"/>
          <w:sz w:val="22"/>
          <w:szCs w:val="22"/>
          <w:lang w:eastAsia="en-US"/>
          <w14:ligatures w14:val="standardContextual"/>
        </w:rPr>
        <w:t xml:space="preserve"> stanowiącym załącznik nr 1 C do SWZ.</w:t>
      </w:r>
    </w:p>
    <w:p w14:paraId="03D4BFFF" w14:textId="4BD8FAF7" w:rsidR="00DC31C7" w:rsidRPr="00DC31C7" w:rsidRDefault="00DC31C7" w:rsidP="00DC31C7">
      <w:pPr>
        <w:suppressAutoHyphens w:val="0"/>
        <w:spacing w:after="160"/>
        <w:jc w:val="both"/>
        <w:rPr>
          <w:rFonts w:asciiTheme="minorHAnsi" w:eastAsiaTheme="minorHAnsi" w:hAnsiTheme="minorHAnsi" w:cstheme="minorBidi"/>
          <w:kern w:val="2"/>
          <w:sz w:val="22"/>
          <w:szCs w:val="22"/>
          <w:lang w:eastAsia="en-US"/>
          <w14:ligatures w14:val="standardContextual"/>
        </w:rPr>
      </w:pPr>
      <w:r w:rsidRPr="00DC31C7">
        <w:rPr>
          <w:rFonts w:asciiTheme="minorHAnsi" w:eastAsiaTheme="minorHAnsi" w:hAnsiTheme="minorHAnsi" w:cstheme="minorBidi"/>
          <w:kern w:val="2"/>
          <w:sz w:val="22"/>
          <w:szCs w:val="22"/>
          <w:lang w:eastAsia="en-US"/>
          <w14:ligatures w14:val="standardContextual"/>
        </w:rPr>
        <w:t>Miejsce dostawy</w:t>
      </w:r>
      <w:r>
        <w:rPr>
          <w:rFonts w:asciiTheme="minorHAnsi" w:eastAsiaTheme="minorHAnsi" w:hAnsiTheme="minorHAnsi" w:cstheme="minorBidi"/>
          <w:kern w:val="2"/>
          <w:sz w:val="22"/>
          <w:szCs w:val="22"/>
          <w:lang w:eastAsia="en-US"/>
          <w14:ligatures w14:val="standardContextual"/>
        </w:rPr>
        <w:t>:</w:t>
      </w:r>
      <w:r w:rsidRPr="00DC31C7">
        <w:rPr>
          <w:rFonts w:asciiTheme="minorHAnsi" w:eastAsiaTheme="minorHAnsi" w:hAnsiTheme="minorHAnsi" w:cstheme="minorBidi"/>
          <w:kern w:val="2"/>
          <w:sz w:val="22"/>
          <w:szCs w:val="22"/>
          <w:lang w:eastAsia="en-US"/>
          <w14:ligatures w14:val="standardContextual"/>
        </w:rPr>
        <w:t xml:space="preserve"> </w:t>
      </w:r>
    </w:p>
    <w:p w14:paraId="13D653A2" w14:textId="77777777" w:rsidR="00DC31C7" w:rsidRDefault="00DC31C7" w:rsidP="00DC31C7">
      <w:pPr>
        <w:suppressAutoHyphens w:val="0"/>
        <w:spacing w:after="160"/>
        <w:jc w:val="both"/>
        <w:rPr>
          <w:rFonts w:asciiTheme="minorHAnsi" w:hAnsiTheme="minorHAnsi" w:cstheme="minorHAnsi"/>
          <w:sz w:val="22"/>
          <w:szCs w:val="22"/>
        </w:rPr>
      </w:pPr>
      <w:r w:rsidRPr="00DC31C7">
        <w:rPr>
          <w:rFonts w:asciiTheme="minorHAnsi" w:eastAsiaTheme="minorHAnsi" w:hAnsiTheme="minorHAnsi" w:cstheme="minorBidi"/>
          <w:kern w:val="2"/>
          <w:sz w:val="22"/>
          <w:szCs w:val="22"/>
          <w:lang w:eastAsia="en-US"/>
          <w14:ligatures w14:val="standardContextual"/>
        </w:rPr>
        <w:t xml:space="preserve">Zakład Komunalny Gminy Kościerzyna, Stare Nadleśnictwo 5, 83-400 Kościerzyna </w:t>
      </w:r>
      <w:r w:rsidRPr="00DC31C7">
        <w:rPr>
          <w:rFonts w:asciiTheme="minorHAnsi" w:hAnsiTheme="minorHAnsi" w:cstheme="minorHAnsi"/>
          <w:sz w:val="22"/>
          <w:szCs w:val="22"/>
        </w:rPr>
        <w:t>lub inne wskazane przez Zamawiającego miejsce na terenie Dobrogoszczy gm. Kościerzyna.</w:t>
      </w:r>
    </w:p>
    <w:p w14:paraId="0A108034" w14:textId="75730C7D" w:rsidR="00C97500" w:rsidRPr="00D93732" w:rsidRDefault="00C97500" w:rsidP="00C97500">
      <w:pPr>
        <w:tabs>
          <w:tab w:val="left" w:pos="284"/>
        </w:tabs>
        <w:suppressAutoHyphens w:val="0"/>
        <w:spacing w:after="160" w:line="300" w:lineRule="auto"/>
        <w:contextualSpacing/>
        <w:jc w:val="both"/>
        <w:rPr>
          <w:rFonts w:asciiTheme="minorHAnsi" w:hAnsiTheme="minorHAnsi" w:cstheme="minorHAnsi"/>
          <w:sz w:val="22"/>
          <w:szCs w:val="22"/>
          <w:u w:val="single"/>
        </w:rPr>
      </w:pPr>
      <w:r w:rsidRPr="00D93732">
        <w:rPr>
          <w:rFonts w:asciiTheme="minorHAnsi" w:hAnsiTheme="minorHAnsi" w:cstheme="minorHAnsi"/>
          <w:sz w:val="22"/>
          <w:szCs w:val="22"/>
          <w:u w:val="single"/>
        </w:rPr>
        <w:t xml:space="preserve">Zamawiający będzie informował na 3 dni przed planowaną dostawą o terminie i miejscu dostawy. Przewidywana liczba </w:t>
      </w:r>
      <w:proofErr w:type="gramStart"/>
      <w:r w:rsidRPr="00D93732">
        <w:rPr>
          <w:rFonts w:asciiTheme="minorHAnsi" w:hAnsiTheme="minorHAnsi" w:cstheme="minorHAnsi"/>
          <w:sz w:val="22"/>
          <w:szCs w:val="22"/>
          <w:u w:val="single"/>
        </w:rPr>
        <w:t>dostaw  przy</w:t>
      </w:r>
      <w:proofErr w:type="gramEnd"/>
      <w:r w:rsidRPr="00D93732">
        <w:rPr>
          <w:rFonts w:asciiTheme="minorHAnsi" w:hAnsiTheme="minorHAnsi" w:cstheme="minorHAnsi"/>
          <w:sz w:val="22"/>
          <w:szCs w:val="22"/>
          <w:u w:val="single"/>
        </w:rPr>
        <w:t xml:space="preserve"> założeniu ładowności pojazdu 15 ton </w:t>
      </w:r>
      <w:r w:rsidR="000C59D5" w:rsidRPr="00D93732">
        <w:rPr>
          <w:rFonts w:asciiTheme="minorHAnsi" w:hAnsiTheme="minorHAnsi" w:cstheme="minorHAnsi"/>
          <w:sz w:val="22"/>
          <w:szCs w:val="22"/>
          <w:u w:val="single"/>
        </w:rPr>
        <w:t>maksymalnie</w:t>
      </w:r>
      <w:r w:rsidRPr="00D93732">
        <w:rPr>
          <w:rFonts w:asciiTheme="minorHAnsi" w:hAnsiTheme="minorHAnsi" w:cstheme="minorHAnsi"/>
          <w:sz w:val="22"/>
          <w:szCs w:val="22"/>
          <w:u w:val="single"/>
        </w:rPr>
        <w:t xml:space="preserve"> </w:t>
      </w:r>
      <w:r w:rsidR="00CE51C9">
        <w:rPr>
          <w:rFonts w:asciiTheme="minorHAnsi" w:hAnsiTheme="minorHAnsi" w:cstheme="minorHAnsi"/>
          <w:sz w:val="22"/>
          <w:szCs w:val="22"/>
          <w:u w:val="single"/>
        </w:rPr>
        <w:t>8</w:t>
      </w:r>
      <w:r w:rsidRPr="00D93732">
        <w:rPr>
          <w:rFonts w:asciiTheme="minorHAnsi" w:hAnsiTheme="minorHAnsi" w:cstheme="minorHAnsi"/>
          <w:sz w:val="22"/>
          <w:szCs w:val="22"/>
          <w:u w:val="single"/>
        </w:rPr>
        <w:t>2 dostawy</w:t>
      </w:r>
      <w:r w:rsidR="000C59D5" w:rsidRPr="00D93732">
        <w:rPr>
          <w:rFonts w:asciiTheme="minorHAnsi" w:hAnsiTheme="minorHAnsi" w:cstheme="minorHAnsi"/>
          <w:sz w:val="22"/>
          <w:szCs w:val="22"/>
          <w:u w:val="single"/>
        </w:rPr>
        <w:t xml:space="preserve">, natomiast przy ładowności pojazdu 25 ton maksymalnie </w:t>
      </w:r>
      <w:r w:rsidR="00CE51C9">
        <w:rPr>
          <w:rFonts w:asciiTheme="minorHAnsi" w:hAnsiTheme="minorHAnsi" w:cstheme="minorHAnsi"/>
          <w:sz w:val="22"/>
          <w:szCs w:val="22"/>
          <w:u w:val="single"/>
        </w:rPr>
        <w:t xml:space="preserve">50 </w:t>
      </w:r>
      <w:r w:rsidR="000C59D5" w:rsidRPr="00D93732">
        <w:rPr>
          <w:rFonts w:asciiTheme="minorHAnsi" w:hAnsiTheme="minorHAnsi" w:cstheme="minorHAnsi"/>
          <w:sz w:val="22"/>
          <w:szCs w:val="22"/>
          <w:u w:val="single"/>
        </w:rPr>
        <w:t>dostaw.</w:t>
      </w:r>
    </w:p>
    <w:p w14:paraId="7AFE5504" w14:textId="77777777" w:rsidR="00C97500" w:rsidRPr="00DC31C7" w:rsidRDefault="00C97500" w:rsidP="00DC31C7">
      <w:pPr>
        <w:suppressAutoHyphens w:val="0"/>
        <w:spacing w:after="160"/>
        <w:jc w:val="both"/>
        <w:rPr>
          <w:rFonts w:asciiTheme="minorHAnsi" w:eastAsiaTheme="minorHAnsi" w:hAnsiTheme="minorHAnsi" w:cstheme="minorHAnsi"/>
          <w:kern w:val="2"/>
          <w:sz w:val="22"/>
          <w:szCs w:val="22"/>
          <w:lang w:eastAsia="en-US"/>
          <w14:ligatures w14:val="standardContextual"/>
        </w:rPr>
      </w:pPr>
    </w:p>
    <w:p w14:paraId="205337F5" w14:textId="1AF78A2F" w:rsidR="00DC31C7" w:rsidRPr="00DC31C7" w:rsidRDefault="00DC31C7" w:rsidP="00DC31C7">
      <w:pPr>
        <w:suppressAutoHyphens w:val="0"/>
        <w:spacing w:after="160"/>
        <w:jc w:val="both"/>
        <w:rPr>
          <w:rFonts w:asciiTheme="minorHAnsi" w:eastAsiaTheme="minorHAnsi" w:hAnsiTheme="minorHAnsi" w:cstheme="minorBidi"/>
          <w:kern w:val="2"/>
          <w:sz w:val="22"/>
          <w:szCs w:val="22"/>
          <w:lang w:eastAsia="en-US"/>
          <w14:ligatures w14:val="standardContextual"/>
        </w:rPr>
      </w:pPr>
      <w:r w:rsidRPr="00DC31C7">
        <w:rPr>
          <w:rFonts w:asciiTheme="minorHAnsi" w:eastAsiaTheme="minorHAnsi" w:hAnsiTheme="minorHAnsi" w:cstheme="minorBidi"/>
          <w:kern w:val="2"/>
          <w:sz w:val="22"/>
          <w:szCs w:val="22"/>
          <w:lang w:eastAsia="en-US"/>
          <w14:ligatures w14:val="standardContextual"/>
        </w:rPr>
        <w:t xml:space="preserve">Operacja pn. „Budowa strefy sportowo-rekreacyjnej w miejscowości Dobrogoszcz” mająca na celu stworzenie możliwości rozwoju przestrzeni publicznej w miejscowości Dobrogoszcz współfinansowana jest ze środków Unii Europejskiej w ramach działania „Wsparcie dla rozwoju lokalnego w ramach inicjatywy </w:t>
      </w:r>
      <w:r w:rsidR="00861DCE">
        <w:rPr>
          <w:rFonts w:asciiTheme="minorHAnsi" w:eastAsiaTheme="minorHAnsi" w:hAnsiTheme="minorHAnsi" w:cstheme="minorBidi"/>
          <w:kern w:val="2"/>
          <w:sz w:val="22"/>
          <w:szCs w:val="22"/>
          <w:lang w:eastAsia="en-US"/>
          <w14:ligatures w14:val="standardContextual"/>
        </w:rPr>
        <w:br/>
      </w:r>
      <w:r w:rsidRPr="00DC31C7">
        <w:rPr>
          <w:rFonts w:asciiTheme="minorHAnsi" w:eastAsiaTheme="minorHAnsi" w:hAnsiTheme="minorHAnsi" w:cstheme="minorBidi"/>
          <w:kern w:val="2"/>
          <w:sz w:val="22"/>
          <w:szCs w:val="22"/>
          <w:lang w:eastAsia="en-US"/>
          <w14:ligatures w14:val="standardContextual"/>
        </w:rPr>
        <w:t>LEADER” Programu Rozwoju Obszarów Wiejskich na lata 2014-2020.</w:t>
      </w:r>
    </w:p>
    <w:p w14:paraId="33967E22" w14:textId="77777777" w:rsidR="00DC31C7" w:rsidRPr="00DC31C7" w:rsidRDefault="00DC31C7" w:rsidP="00DC31C7">
      <w:pPr>
        <w:spacing w:after="120"/>
        <w:jc w:val="both"/>
        <w:rPr>
          <w:rFonts w:asciiTheme="minorHAnsi" w:hAnsiTheme="minorHAnsi" w:cstheme="minorHAnsi"/>
          <w:color w:val="000000" w:themeColor="text1"/>
          <w:sz w:val="22"/>
          <w:szCs w:val="22"/>
        </w:rPr>
      </w:pPr>
      <w:r w:rsidRPr="00DC31C7">
        <w:rPr>
          <w:rFonts w:asciiTheme="minorHAnsi" w:hAnsiTheme="minorHAnsi" w:cstheme="minorHAnsi"/>
          <w:color w:val="000000" w:themeColor="text1"/>
          <w:sz w:val="22"/>
          <w:szCs w:val="22"/>
        </w:rPr>
        <w:lastRenderedPageBreak/>
        <w:t xml:space="preserve">We wszystkich zapisach SWZ oraz jej załącznikach, w których Zamawiający odwołuje się do norm, aprobat, specyfikacji technicznych lub systemów odniesienia bądź wskazane są znaki towarowe, parametry lub źródła pochodzenia (nazwy producentów lub artykułów), zgodnie z art. 99 ust. 5 oraz 101 ust. 4 ustawy </w:t>
      </w:r>
      <w:proofErr w:type="spellStart"/>
      <w:proofErr w:type="gramStart"/>
      <w:r w:rsidRPr="00DC31C7">
        <w:rPr>
          <w:rFonts w:asciiTheme="minorHAnsi" w:hAnsiTheme="minorHAnsi" w:cstheme="minorHAnsi"/>
          <w:color w:val="000000" w:themeColor="text1"/>
          <w:sz w:val="22"/>
          <w:szCs w:val="22"/>
        </w:rPr>
        <w:t>Pzp</w:t>
      </w:r>
      <w:proofErr w:type="spellEnd"/>
      <w:r w:rsidRPr="00DC31C7">
        <w:rPr>
          <w:rFonts w:asciiTheme="minorHAnsi" w:hAnsiTheme="minorHAnsi" w:cstheme="minorHAnsi"/>
          <w:color w:val="000000" w:themeColor="text1"/>
          <w:sz w:val="22"/>
          <w:szCs w:val="22"/>
        </w:rPr>
        <w:t xml:space="preserve">  Zamawiający</w:t>
      </w:r>
      <w:proofErr w:type="gramEnd"/>
      <w:r w:rsidRPr="00DC31C7">
        <w:rPr>
          <w:rFonts w:asciiTheme="minorHAnsi" w:hAnsiTheme="minorHAnsi" w:cstheme="minorHAnsi"/>
          <w:color w:val="000000" w:themeColor="text1"/>
          <w:sz w:val="22"/>
          <w:szCs w:val="22"/>
        </w:rPr>
        <w:t xml:space="preserve"> dopuszcza rozwiązania równoważne.</w:t>
      </w:r>
    </w:p>
    <w:p w14:paraId="2F71A6CF" w14:textId="77777777" w:rsidR="00DC31C7" w:rsidRPr="00DC31C7" w:rsidRDefault="00DC31C7" w:rsidP="00DC31C7">
      <w:pPr>
        <w:spacing w:after="120"/>
        <w:jc w:val="both"/>
        <w:rPr>
          <w:rFonts w:asciiTheme="minorHAnsi" w:hAnsiTheme="minorHAnsi" w:cstheme="minorHAnsi"/>
          <w:color w:val="000000" w:themeColor="text1"/>
          <w:sz w:val="22"/>
          <w:szCs w:val="22"/>
        </w:rPr>
      </w:pPr>
      <w:r w:rsidRPr="00DC31C7">
        <w:rPr>
          <w:rFonts w:asciiTheme="minorHAnsi" w:hAnsiTheme="minorHAnsi" w:cstheme="minorHAnsi"/>
          <w:color w:val="000000" w:themeColor="text1"/>
          <w:sz w:val="22"/>
          <w:szCs w:val="22"/>
        </w:rPr>
        <w:t>W przypadku, gdy w opisie przedmiotu zamówienia podano nazwy materiałów, produktów konkretnych producentów to należy traktować to jedynie jako określenie pożądanego standardu i jakości. We wszystkich takich sytuacjach Wykonawca może zaoferować równoważne materiały, produkty o co najmniej takich samych parametrach technicznych oraz jakościowych. Przez równoważność produktu rozumie się zaoferowanie produktu, którego parametry techniczne zastosowanych materiałów, wydajność, trwałość oraz jakość jest nie gorsza od jakości materiałów, produktów opisanych w SWZ.</w:t>
      </w:r>
    </w:p>
    <w:p w14:paraId="6D0F7B15" w14:textId="2E8D661A" w:rsidR="00277C37" w:rsidRPr="00DC31C7" w:rsidRDefault="00DC31C7" w:rsidP="00DC31C7">
      <w:pPr>
        <w:spacing w:after="120"/>
        <w:jc w:val="both"/>
        <w:rPr>
          <w:rFonts w:asciiTheme="minorHAnsi" w:hAnsiTheme="minorHAnsi" w:cstheme="minorHAnsi"/>
          <w:color w:val="000000" w:themeColor="text1"/>
          <w:sz w:val="22"/>
          <w:szCs w:val="22"/>
        </w:rPr>
      </w:pPr>
      <w:r w:rsidRPr="00DC31C7">
        <w:rPr>
          <w:rFonts w:asciiTheme="minorHAnsi" w:hAnsiTheme="minorHAnsi" w:cstheme="minorHAnsi"/>
          <w:color w:val="000000" w:themeColor="text1"/>
          <w:sz w:val="22"/>
          <w:szCs w:val="22"/>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i normami.</w:t>
      </w:r>
    </w:p>
    <w:p w14:paraId="6F9BB591" w14:textId="77777777" w:rsidR="00277C37" w:rsidRDefault="00277C37" w:rsidP="002E5BC2">
      <w:pPr>
        <w:spacing w:after="120"/>
        <w:jc w:val="both"/>
        <w:rPr>
          <w:rFonts w:asciiTheme="minorHAnsi" w:hAnsiTheme="minorHAnsi" w:cstheme="minorHAnsi"/>
          <w:color w:val="000000" w:themeColor="text1"/>
          <w:sz w:val="22"/>
          <w:szCs w:val="22"/>
        </w:rPr>
      </w:pPr>
    </w:p>
    <w:bookmarkEnd w:id="3"/>
    <w:p w14:paraId="4DB0EC01" w14:textId="77777777" w:rsidR="00FE3C43" w:rsidRDefault="00FE3C43" w:rsidP="00203DAC">
      <w:pPr>
        <w:pStyle w:val="1Styl1"/>
        <w:jc w:val="both"/>
        <w:rPr>
          <w:rFonts w:ascii="Calibri" w:hAnsi="Calibri" w:cstheme="minorHAnsi"/>
          <w:b w:val="0"/>
          <w:bCs w:val="0"/>
          <w:i/>
          <w:iCs/>
          <w:color w:val="000000"/>
          <w:sz w:val="22"/>
          <w:szCs w:val="22"/>
        </w:rPr>
      </w:pPr>
    </w:p>
    <w:p w14:paraId="0DC23646"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Nazwy i kody Wspólnego Słownika Zamówień (CPV):</w:t>
      </w:r>
    </w:p>
    <w:p w14:paraId="5817A006" w14:textId="30B34677" w:rsidR="00B05ED2" w:rsidRDefault="0002204F" w:rsidP="0002204F">
      <w:pPr>
        <w:autoSpaceDE w:val="0"/>
        <w:autoSpaceDN w:val="0"/>
        <w:adjustRightInd w:val="0"/>
        <w:ind w:left="284"/>
        <w:jc w:val="both"/>
        <w:rPr>
          <w:rFonts w:asciiTheme="minorHAnsi" w:hAnsiTheme="minorHAnsi" w:cstheme="minorHAnsi"/>
          <w:bCs/>
          <w:sz w:val="22"/>
          <w:szCs w:val="22"/>
        </w:rPr>
      </w:pPr>
      <w:r>
        <w:rPr>
          <w:rFonts w:asciiTheme="minorHAnsi" w:hAnsiTheme="minorHAnsi" w:cstheme="minorHAnsi"/>
          <w:bCs/>
          <w:sz w:val="22"/>
          <w:szCs w:val="22"/>
        </w:rPr>
        <w:t>44111000-1 – materiały budowlane</w:t>
      </w:r>
    </w:p>
    <w:p w14:paraId="00650A38" w14:textId="4BF04F54" w:rsidR="006909AD" w:rsidRDefault="006909AD" w:rsidP="0002204F">
      <w:pPr>
        <w:autoSpaceDE w:val="0"/>
        <w:autoSpaceDN w:val="0"/>
        <w:adjustRightInd w:val="0"/>
        <w:ind w:left="284"/>
        <w:jc w:val="both"/>
        <w:rPr>
          <w:rFonts w:asciiTheme="minorHAnsi" w:hAnsiTheme="minorHAnsi" w:cstheme="minorHAnsi"/>
          <w:bCs/>
          <w:sz w:val="22"/>
          <w:szCs w:val="22"/>
        </w:rPr>
      </w:pPr>
      <w:r>
        <w:rPr>
          <w:rFonts w:asciiTheme="minorHAnsi" w:hAnsiTheme="minorHAnsi" w:cstheme="minorHAnsi"/>
          <w:bCs/>
          <w:sz w:val="22"/>
          <w:szCs w:val="22"/>
        </w:rPr>
        <w:t xml:space="preserve">37410000–5 </w:t>
      </w:r>
      <w:r w:rsidR="00A845FC">
        <w:rPr>
          <w:rFonts w:asciiTheme="minorHAnsi" w:hAnsiTheme="minorHAnsi" w:cstheme="minorHAnsi"/>
          <w:bCs/>
          <w:sz w:val="22"/>
          <w:szCs w:val="22"/>
        </w:rPr>
        <w:t xml:space="preserve">- </w:t>
      </w:r>
      <w:r>
        <w:rPr>
          <w:rFonts w:asciiTheme="minorHAnsi" w:hAnsiTheme="minorHAnsi" w:cstheme="minorHAnsi"/>
          <w:bCs/>
          <w:sz w:val="22"/>
          <w:szCs w:val="22"/>
        </w:rPr>
        <w:t>sprzęt sportowy do uprawniania sportów na wolnym powietrzu</w:t>
      </w:r>
    </w:p>
    <w:p w14:paraId="6BDDC1D7" w14:textId="6C6323EB" w:rsidR="00556225" w:rsidRPr="00ED5EEE" w:rsidRDefault="00556225" w:rsidP="0002204F">
      <w:pPr>
        <w:autoSpaceDE w:val="0"/>
        <w:autoSpaceDN w:val="0"/>
        <w:adjustRightInd w:val="0"/>
        <w:ind w:left="284"/>
        <w:jc w:val="both"/>
        <w:rPr>
          <w:rFonts w:asciiTheme="minorHAnsi" w:hAnsiTheme="minorHAnsi" w:cstheme="minorHAnsi"/>
        </w:rPr>
      </w:pPr>
      <w:r>
        <w:rPr>
          <w:rFonts w:asciiTheme="minorHAnsi" w:hAnsiTheme="minorHAnsi" w:cstheme="minorHAnsi"/>
          <w:bCs/>
          <w:sz w:val="22"/>
          <w:szCs w:val="22"/>
        </w:rPr>
        <w:t>44192000-2 – inne różne materiały</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 xml:space="preserve">o których mowa w art. 94 ustawy </w:t>
      </w:r>
      <w:proofErr w:type="spellStart"/>
      <w:r>
        <w:rPr>
          <w:rFonts w:asciiTheme="minorHAnsi" w:eastAsia="SimSun" w:hAnsiTheme="minorHAnsi" w:cstheme="minorHAnsi"/>
          <w:sz w:val="22"/>
          <w:szCs w:val="22"/>
          <w:lang w:eastAsia="zh-CN"/>
        </w:rPr>
        <w:t>Pzp</w:t>
      </w:r>
      <w:proofErr w:type="spellEnd"/>
      <w:r>
        <w:rPr>
          <w:rFonts w:asciiTheme="minorHAnsi" w:eastAsia="SimSun" w:hAnsiTheme="minorHAnsi" w:cstheme="minorHAnsi"/>
          <w:sz w:val="22"/>
          <w:szCs w:val="22"/>
          <w:lang w:eastAsia="zh-CN"/>
        </w:rPr>
        <w:t>.</w:t>
      </w: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77777777" w:rsidR="00FE3C43"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terminie: </w:t>
      </w:r>
    </w:p>
    <w:p w14:paraId="10FD500F" w14:textId="3132475E" w:rsidR="00A23896" w:rsidRDefault="00A23896" w:rsidP="00A23896">
      <w:pPr>
        <w:pStyle w:val="Akapitzlist"/>
        <w:tabs>
          <w:tab w:val="left" w:pos="142"/>
        </w:tabs>
        <w:ind w:left="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Część </w:t>
      </w:r>
      <w:proofErr w:type="gramStart"/>
      <w:r>
        <w:rPr>
          <w:rFonts w:asciiTheme="minorHAnsi" w:eastAsiaTheme="minorHAnsi" w:hAnsiTheme="minorHAnsi" w:cstheme="minorHAnsi"/>
          <w:sz w:val="22"/>
          <w:szCs w:val="22"/>
          <w:lang w:eastAsia="en-US"/>
        </w:rPr>
        <w:t xml:space="preserve">I  </w:t>
      </w:r>
      <w:proofErr w:type="spellStart"/>
      <w:r>
        <w:rPr>
          <w:rFonts w:asciiTheme="minorHAnsi" w:eastAsiaTheme="minorHAnsi" w:hAnsiTheme="minorHAnsi" w:cstheme="minorHAnsi"/>
          <w:sz w:val="22"/>
          <w:szCs w:val="22"/>
          <w:lang w:eastAsia="en-US"/>
        </w:rPr>
        <w:t>i</w:t>
      </w:r>
      <w:proofErr w:type="spellEnd"/>
      <w:proofErr w:type="gramEnd"/>
      <w:r>
        <w:rPr>
          <w:rFonts w:asciiTheme="minorHAnsi" w:eastAsiaTheme="minorHAnsi" w:hAnsiTheme="minorHAnsi" w:cstheme="minorHAnsi"/>
          <w:sz w:val="22"/>
          <w:szCs w:val="22"/>
          <w:lang w:eastAsia="en-US"/>
        </w:rPr>
        <w:t xml:space="preserve"> II :</w:t>
      </w:r>
    </w:p>
    <w:p w14:paraId="476666DC" w14:textId="5533A0FB" w:rsidR="009A5EF7" w:rsidRPr="000F4444" w:rsidRDefault="00DA3701" w:rsidP="009A5EF7">
      <w:pPr>
        <w:pStyle w:val="Akapitzlist"/>
        <w:tabs>
          <w:tab w:val="left" w:pos="142"/>
        </w:tabs>
        <w:ind w:left="660"/>
        <w:rPr>
          <w:rFonts w:asciiTheme="minorHAnsi" w:eastAsiaTheme="minorHAnsi" w:hAnsiTheme="minorHAnsi" w:cstheme="minorHAnsi"/>
          <w:sz w:val="22"/>
          <w:szCs w:val="22"/>
          <w:lang w:eastAsia="en-US"/>
        </w:rPr>
      </w:pPr>
      <w:r w:rsidRPr="000F4444">
        <w:rPr>
          <w:rFonts w:asciiTheme="minorHAnsi" w:eastAsiaTheme="minorHAnsi" w:hAnsiTheme="minorHAnsi" w:cstheme="minorHAnsi"/>
          <w:sz w:val="22"/>
          <w:szCs w:val="22"/>
          <w:lang w:eastAsia="en-US"/>
        </w:rPr>
        <w:t xml:space="preserve">- </w:t>
      </w:r>
      <w:r w:rsidR="00BC51A8" w:rsidRPr="000F4444">
        <w:rPr>
          <w:rFonts w:asciiTheme="minorHAnsi" w:eastAsiaTheme="minorHAnsi" w:hAnsiTheme="minorHAnsi" w:cstheme="minorHAnsi"/>
          <w:sz w:val="22"/>
          <w:szCs w:val="22"/>
          <w:lang w:eastAsia="en-US"/>
        </w:rPr>
        <w:t>do 30 dni</w:t>
      </w:r>
      <w:r w:rsidR="00176098" w:rsidRPr="000F4444">
        <w:rPr>
          <w:rFonts w:asciiTheme="minorHAnsi" w:eastAsiaTheme="minorHAnsi" w:hAnsiTheme="minorHAnsi" w:cstheme="minorHAnsi"/>
          <w:sz w:val="22"/>
          <w:szCs w:val="22"/>
          <w:lang w:eastAsia="en-US"/>
        </w:rPr>
        <w:t xml:space="preserve"> od daty zawarcia umowy</w:t>
      </w:r>
    </w:p>
    <w:p w14:paraId="5C9E93E2" w14:textId="2BC4A8CC" w:rsidR="00CD6360" w:rsidRDefault="00CD6360" w:rsidP="009A5EF7">
      <w:pPr>
        <w:pStyle w:val="Akapitzlist"/>
        <w:tabs>
          <w:tab w:val="left" w:pos="142"/>
        </w:tabs>
        <w:ind w:left="660"/>
        <w:rPr>
          <w:rFonts w:asciiTheme="minorHAnsi" w:eastAsiaTheme="minorHAnsi" w:hAnsiTheme="minorHAnsi" w:cstheme="minorHAnsi"/>
          <w:sz w:val="22"/>
          <w:szCs w:val="22"/>
          <w:lang w:eastAsia="en-US"/>
        </w:rPr>
      </w:pPr>
      <w:r w:rsidRPr="000F4444">
        <w:rPr>
          <w:rFonts w:asciiTheme="minorHAnsi" w:eastAsiaTheme="minorHAnsi" w:hAnsiTheme="minorHAnsi" w:cstheme="minorHAnsi"/>
          <w:sz w:val="22"/>
          <w:szCs w:val="22"/>
          <w:lang w:eastAsia="en-US"/>
        </w:rPr>
        <w:t>Termin realizacji zamówienia Wykonawca oferuje w formularzu ofertowym (Załącznik nr 1 do SWZ). Wykonawca może zaoferować skrócenie terminu realizacji zamówienia, który stanowi kryterium oceny ofert</w:t>
      </w:r>
      <w:r w:rsidR="00A23896">
        <w:rPr>
          <w:rFonts w:asciiTheme="minorHAnsi" w:eastAsiaTheme="minorHAnsi" w:hAnsiTheme="minorHAnsi" w:cstheme="minorHAnsi"/>
          <w:sz w:val="22"/>
          <w:szCs w:val="22"/>
          <w:lang w:eastAsia="en-US"/>
        </w:rPr>
        <w:t>;</w:t>
      </w:r>
    </w:p>
    <w:p w14:paraId="516001EA" w14:textId="1F8EAF28" w:rsidR="00A23896" w:rsidRDefault="00A23896" w:rsidP="00A23896">
      <w:pPr>
        <w:tabs>
          <w:tab w:val="left" w:pos="142"/>
        </w:tabs>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Część III:</w:t>
      </w:r>
    </w:p>
    <w:p w14:paraId="6A132624" w14:textId="7B34CBB8" w:rsidR="00A23896" w:rsidRPr="00A23896" w:rsidRDefault="00A23896" w:rsidP="00A23896">
      <w:pPr>
        <w:tabs>
          <w:tab w:val="left" w:pos="142"/>
        </w:tabs>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 w terminie </w:t>
      </w:r>
      <w:r w:rsidR="0006332F">
        <w:rPr>
          <w:rFonts w:asciiTheme="minorHAnsi" w:eastAsiaTheme="minorHAnsi" w:hAnsiTheme="minorHAnsi" w:cstheme="minorHAnsi"/>
          <w:sz w:val="22"/>
          <w:szCs w:val="22"/>
          <w:lang w:eastAsia="en-US"/>
        </w:rPr>
        <w:t>3</w:t>
      </w:r>
      <w:r>
        <w:rPr>
          <w:rFonts w:asciiTheme="minorHAnsi" w:eastAsiaTheme="minorHAnsi" w:hAnsiTheme="minorHAnsi" w:cstheme="minorHAnsi"/>
          <w:sz w:val="22"/>
          <w:szCs w:val="22"/>
          <w:lang w:eastAsia="en-US"/>
        </w:rPr>
        <w:t xml:space="preserve"> miesięcy od daty zawarcia umowy.</w:t>
      </w:r>
    </w:p>
    <w:p w14:paraId="2D33B2DE" w14:textId="77777777" w:rsidR="00FE3C43" w:rsidRPr="00C45A2A" w:rsidRDefault="00FE3C43">
      <w:pPr>
        <w:pStyle w:val="Akapitzlist"/>
        <w:ind w:left="709"/>
        <w:jc w:val="both"/>
        <w:rPr>
          <w:rFonts w:asciiTheme="minorHAnsi" w:eastAsiaTheme="minorHAnsi" w:hAnsiTheme="minorHAnsi" w:cstheme="minorHAnsi"/>
          <w:color w:val="FF0000"/>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 xml:space="preserve">Zamawiający wykluczy wykonawcę z postępowania o udzielenie zamówienia, w </w:t>
      </w:r>
      <w:proofErr w:type="gramStart"/>
      <w:r>
        <w:rPr>
          <w:rFonts w:asciiTheme="minorHAnsi" w:hAnsiTheme="minorHAnsi" w:cstheme="minorHAnsi"/>
          <w:b/>
          <w:bCs/>
          <w:sz w:val="22"/>
          <w:szCs w:val="22"/>
        </w:rPr>
        <w:t>stosunku</w:t>
      </w:r>
      <w:proofErr w:type="gramEnd"/>
      <w:r>
        <w:rPr>
          <w:rFonts w:asciiTheme="minorHAnsi" w:hAnsiTheme="minorHAnsi" w:cstheme="minorHAnsi"/>
          <w:b/>
          <w:bCs/>
          <w:sz w:val="22"/>
          <w:szCs w:val="22"/>
        </w:rPr>
        <w:t xml:space="preserve">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 xml:space="preserve">ustawy </w:t>
      </w:r>
      <w:proofErr w:type="spellStart"/>
      <w:r>
        <w:rPr>
          <w:rFonts w:asciiTheme="minorHAnsi" w:eastAsia="SimSun" w:hAnsiTheme="minorHAnsi" w:cstheme="minorHAnsi"/>
          <w:b/>
          <w:bCs/>
          <w:sz w:val="22"/>
          <w:szCs w:val="22"/>
        </w:rPr>
        <w:t>Pzp</w:t>
      </w:r>
      <w:proofErr w:type="spellEnd"/>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7">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8">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6EDAFF3D"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9">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20">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w:t>
      </w:r>
      <w:r w:rsidR="000E1A13">
        <w:rPr>
          <w:rFonts w:asciiTheme="minorHAnsi" w:hAnsiTheme="minorHAnsi" w:cstheme="minorHAnsi"/>
          <w:sz w:val="22"/>
          <w:szCs w:val="22"/>
        </w:rPr>
        <w:t xml:space="preserve">, </w:t>
      </w:r>
      <w:r>
        <w:rPr>
          <w:rFonts w:asciiTheme="minorHAnsi" w:hAnsiTheme="minorHAnsi" w:cstheme="minorHAnsi"/>
          <w:sz w:val="22"/>
          <w:szCs w:val="22"/>
        </w:rPr>
        <w:t>w art. 46</w:t>
      </w:r>
      <w:r w:rsidR="000E1A13">
        <w:rPr>
          <w:rFonts w:asciiTheme="minorHAnsi" w:hAnsiTheme="minorHAnsi" w:cstheme="minorHAnsi"/>
          <w:sz w:val="22"/>
          <w:szCs w:val="22"/>
        </w:rPr>
        <w:t>-</w:t>
      </w:r>
      <w:r>
        <w:rPr>
          <w:rFonts w:asciiTheme="minorHAnsi" w:hAnsiTheme="minorHAnsi" w:cstheme="minorHAnsi"/>
          <w:sz w:val="22"/>
          <w:szCs w:val="22"/>
        </w:rPr>
        <w:t>48 ustawy z dnia 25 czerwca 2010 r. o sporcie</w:t>
      </w:r>
      <w:r w:rsidR="000E1A13">
        <w:rPr>
          <w:rFonts w:asciiTheme="minorHAnsi" w:hAnsiTheme="minorHAnsi" w:cstheme="minorHAnsi"/>
          <w:sz w:val="22"/>
          <w:szCs w:val="22"/>
        </w:rPr>
        <w:t xml:space="preserve"> (Dz.U. z 2020 r. poz. 1133 oraz z 2021 r. poz. 2054) lub w art. 54 ust. 1-4 ustawy z dnia 12 maja 2011 r. o refundacji leków</w:t>
      </w:r>
      <w:r>
        <w:rPr>
          <w:rFonts w:asciiTheme="minorHAnsi" w:hAnsiTheme="minorHAnsi" w:cstheme="minorHAnsi"/>
          <w:sz w:val="22"/>
          <w:szCs w:val="22"/>
        </w:rPr>
        <w:t>,</w:t>
      </w:r>
      <w:r w:rsidR="000E1A13">
        <w:rPr>
          <w:rFonts w:asciiTheme="minorHAnsi" w:hAnsiTheme="minorHAnsi" w:cstheme="minorHAnsi"/>
          <w:sz w:val="22"/>
          <w:szCs w:val="22"/>
        </w:rPr>
        <w:t xml:space="preserve"> środków spożywczych specjalnego przeznaczenia żywieniowego oraz wyrobów medycznych (Dz.U. z 2021 r. poz. 523, 1292, 1559 i 2054),</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21">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22">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23">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24">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25">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6">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7">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rsidP="00BE118C">
      <w:pPr>
        <w:pStyle w:val="text-justify"/>
        <w:shd w:val="clear" w:color="auto" w:fill="FFFFFF"/>
        <w:spacing w:before="280" w:beforeAutospacing="0" w:after="280"/>
        <w:ind w:left="709" w:hanging="284"/>
        <w:contextualSpacing/>
        <w:jc w:val="both"/>
        <w:rPr>
          <w:rFonts w:asciiTheme="minorHAnsi" w:hAnsiTheme="minorHAnsi" w:cstheme="minorHAnsi"/>
          <w:sz w:val="22"/>
          <w:szCs w:val="22"/>
        </w:rPr>
      </w:pPr>
      <w:proofErr w:type="gramStart"/>
      <w:r>
        <w:rPr>
          <w:rStyle w:val="alb"/>
          <w:rFonts w:asciiTheme="minorHAnsi" w:hAnsiTheme="minorHAnsi" w:cstheme="minorHAnsi"/>
          <w:sz w:val="22"/>
          <w:szCs w:val="22"/>
        </w:rPr>
        <w:t>2)</w:t>
      </w:r>
      <w:proofErr w:type="gramEnd"/>
      <w:r>
        <w:rPr>
          <w:rStyle w:val="alb"/>
          <w:rFonts w:asciiTheme="minorHAnsi" w:hAnsiTheme="minorHAnsi" w:cstheme="minorHAnsi"/>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rsidP="00BE118C">
      <w:pPr>
        <w:pStyle w:val="text-justify"/>
        <w:numPr>
          <w:ilvl w:val="0"/>
          <w:numId w:val="18"/>
        </w:numPr>
        <w:shd w:val="clear" w:color="auto" w:fill="FFFFFF"/>
        <w:spacing w:before="280" w:beforeAutospacing="0" w:afterAutospacing="0"/>
        <w:ind w:left="709" w:hanging="284"/>
        <w:contextualSpacing/>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8">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o ochronie konkurencji i konsumentów, złożyli odrębne oferty, oferty częściowe </w:t>
      </w:r>
      <w:r>
        <w:rPr>
          <w:rFonts w:asciiTheme="minorHAnsi" w:hAnsiTheme="minorHAnsi" w:cstheme="minorHAnsi"/>
          <w:sz w:val="22"/>
          <w:szCs w:val="22"/>
        </w:rPr>
        <w:lastRenderedPageBreak/>
        <w:t>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9">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 xml:space="preserve">Wykluczenie Wykonawcy następuje zgodnie z art. 111 ustawy </w:t>
      </w:r>
      <w:proofErr w:type="spellStart"/>
      <w:r>
        <w:rPr>
          <w:sz w:val="22"/>
          <w:szCs w:val="22"/>
        </w:rPr>
        <w:t>Pzp</w:t>
      </w:r>
      <w:proofErr w:type="spellEnd"/>
      <w:r>
        <w:rPr>
          <w:sz w:val="22"/>
          <w:szCs w:val="22"/>
        </w:rPr>
        <w:t>.</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Jeżeli wykonawca polega na zdolnościach lub sytuacji podmiotów udostępniających zasoby zamawiający zbada, czy nie </w:t>
      </w:r>
      <w:proofErr w:type="gramStart"/>
      <w:r>
        <w:rPr>
          <w:rFonts w:cstheme="minorHAnsi"/>
          <w:color w:val="auto"/>
          <w:sz w:val="22"/>
          <w:szCs w:val="22"/>
        </w:rPr>
        <w:t>zachodzą</w:t>
      </w:r>
      <w:proofErr w:type="gramEnd"/>
      <w:r>
        <w:rPr>
          <w:rFonts w:cstheme="minorHAnsi"/>
          <w:color w:val="auto"/>
          <w:sz w:val="22"/>
          <w:szCs w:val="22"/>
        </w:rPr>
        <w:t xml:space="preserve">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może wykluczyć Wykonawcę na każdym etapie postępowania o udzielenie zamówienia zgodnie z art. 110 ust. 1 ustawy </w:t>
      </w:r>
      <w:proofErr w:type="spellStart"/>
      <w:r>
        <w:rPr>
          <w:rFonts w:cstheme="minorHAnsi"/>
          <w:color w:val="auto"/>
          <w:sz w:val="22"/>
          <w:szCs w:val="22"/>
        </w:rPr>
        <w:t>Pzp</w:t>
      </w:r>
      <w:proofErr w:type="spellEnd"/>
      <w:r>
        <w:rPr>
          <w:rFonts w:cstheme="minorHAnsi"/>
          <w:color w:val="auto"/>
          <w:sz w:val="22"/>
          <w:szCs w:val="22"/>
        </w:rPr>
        <w:t>.</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Wykonawca nie podlega wykluczeniu w okolicznościach określonych w art. 108 ust. 1 pkt. 1, 2 i 5 ustawy </w:t>
      </w:r>
      <w:proofErr w:type="spellStart"/>
      <w:r>
        <w:rPr>
          <w:rFonts w:cstheme="minorHAnsi"/>
          <w:color w:val="auto"/>
          <w:sz w:val="22"/>
          <w:szCs w:val="22"/>
        </w:rPr>
        <w:t>Pzp</w:t>
      </w:r>
      <w:proofErr w:type="spellEnd"/>
      <w:r>
        <w:rPr>
          <w:rFonts w:cstheme="minorHAnsi"/>
          <w:color w:val="auto"/>
          <w:sz w:val="22"/>
          <w:szCs w:val="22"/>
        </w:rPr>
        <w:t xml:space="preserve">, jeśli udowodni zamawiającemu, że spełnił przesłanki wskazane w art. 110 ust. 2 ustawy </w:t>
      </w:r>
      <w:proofErr w:type="spellStart"/>
      <w:r>
        <w:rPr>
          <w:rFonts w:cstheme="minorHAnsi"/>
          <w:color w:val="auto"/>
          <w:sz w:val="22"/>
          <w:szCs w:val="22"/>
        </w:rPr>
        <w:t>Pzp</w:t>
      </w:r>
      <w:proofErr w:type="spellEnd"/>
      <w:r>
        <w:rPr>
          <w:rFonts w:cstheme="minorHAnsi"/>
          <w:color w:val="auto"/>
          <w:sz w:val="22"/>
          <w:szCs w:val="22"/>
        </w:rPr>
        <w:t>.</w:t>
      </w:r>
    </w:p>
    <w:p w14:paraId="0D566463" w14:textId="52E37EDF" w:rsidR="00FE3C43" w:rsidRPr="00E8637D"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w:t>
      </w:r>
      <w:proofErr w:type="gramStart"/>
      <w:r>
        <w:rPr>
          <w:rFonts w:cstheme="minorHAnsi"/>
          <w:color w:val="auto"/>
          <w:sz w:val="22"/>
          <w:szCs w:val="22"/>
        </w:rPr>
        <w:t>czynności</w:t>
      </w:r>
      <w:proofErr w:type="gramEnd"/>
      <w:r>
        <w:rPr>
          <w:rFonts w:cstheme="minorHAnsi"/>
          <w:color w:val="auto"/>
          <w:sz w:val="22"/>
          <w:szCs w:val="22"/>
        </w:rPr>
        <w:t xml:space="preserve"> o których mowa w art. 110 </w:t>
      </w:r>
      <w:r>
        <w:rPr>
          <w:rFonts w:cstheme="minorHAnsi"/>
          <w:color w:val="auto"/>
          <w:sz w:val="22"/>
          <w:szCs w:val="22"/>
        </w:rPr>
        <w:br/>
        <w:t xml:space="preserve">ust. 2 ustawy </w:t>
      </w:r>
      <w:proofErr w:type="spellStart"/>
      <w:r>
        <w:rPr>
          <w:rFonts w:cstheme="minorHAnsi"/>
          <w:color w:val="auto"/>
          <w:sz w:val="22"/>
          <w:szCs w:val="22"/>
        </w:rPr>
        <w:t>Pzp</w:t>
      </w:r>
      <w:proofErr w:type="spellEnd"/>
      <w:r>
        <w:rPr>
          <w:rFonts w:cstheme="minorHAnsi"/>
          <w:color w:val="auto"/>
          <w:sz w:val="22"/>
          <w:szCs w:val="22"/>
        </w:rPr>
        <w:t xml:space="preserve"> są wystarczające do wykazania jego rzetelności, uwzględniając wagę </w:t>
      </w:r>
      <w:r>
        <w:rPr>
          <w:rFonts w:cstheme="minorHAnsi"/>
          <w:color w:val="auto"/>
          <w:sz w:val="22"/>
          <w:szCs w:val="22"/>
        </w:rPr>
        <w:br/>
        <w:t xml:space="preserve">i szczególne okoliczności czynu wykonawcy. Jeżeli podjęte przez wykonawcę czynności, o których mowa w art. 110 ust. 2 ustawy </w:t>
      </w:r>
      <w:proofErr w:type="spellStart"/>
      <w:r>
        <w:rPr>
          <w:rFonts w:cstheme="minorHAnsi"/>
          <w:color w:val="auto"/>
          <w:sz w:val="22"/>
          <w:szCs w:val="22"/>
        </w:rPr>
        <w:t>Pzp</w:t>
      </w:r>
      <w:proofErr w:type="spellEnd"/>
      <w:r>
        <w:rPr>
          <w:rFonts w:cstheme="minorHAnsi"/>
          <w:color w:val="auto"/>
          <w:sz w:val="22"/>
          <w:szCs w:val="22"/>
        </w:rPr>
        <w:t>, nie są wystarczające do wykazania rzetelności, zamawiający wykluczy wykonawcę.</w:t>
      </w:r>
    </w:p>
    <w:p w14:paraId="7C87156A" w14:textId="4DC6C539" w:rsidR="00E8637D" w:rsidRPr="00E8637D" w:rsidRDefault="00E8637D" w:rsidP="00E8637D">
      <w:pPr>
        <w:pStyle w:val="Default"/>
        <w:numPr>
          <w:ilvl w:val="2"/>
          <w:numId w:val="16"/>
        </w:numPr>
        <w:shd w:val="clear" w:color="auto" w:fill="FFFFFF"/>
        <w:ind w:left="284" w:hanging="284"/>
        <w:jc w:val="both"/>
        <w:rPr>
          <w:rFonts w:asciiTheme="minorHAnsi" w:hAnsiTheme="minorHAnsi" w:cstheme="minorHAnsi"/>
          <w:color w:val="auto"/>
          <w:sz w:val="22"/>
          <w:szCs w:val="22"/>
        </w:rPr>
      </w:pPr>
      <w:r w:rsidRPr="00793B74">
        <w:rPr>
          <w:rFonts w:asciiTheme="minorHAnsi" w:hAnsiTheme="minorHAnsi" w:cstheme="minorHAnsi"/>
          <w:color w:val="auto"/>
          <w:sz w:val="22"/>
          <w:szCs w:val="22"/>
        </w:rPr>
        <w:t>Ponadto Zamawiający wykluczy z postępowania o udzielenie zamówienia Wykonawcę, w stosunku, do którego zachodzi którakolwiek z okoliczności, o których mowa w art. 7 ust. 1 zgodnie z ustawą o szczególnych rozwiązaniach w zakresie przeciwdziałania wspieraniu agresji na Ukrainę oraz służących ochronie bezpieczeństwa narodowego z dnia 13 kwietnia 2022 roku (Dz. U. z 2022, poz. 835).</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w:t>
      </w:r>
      <w:proofErr w:type="spellStart"/>
      <w:r>
        <w:rPr>
          <w:rFonts w:ascii="Calibri" w:eastAsiaTheme="minorHAnsi" w:hAnsi="Calibri" w:cs="Calibri"/>
          <w:b/>
          <w:bCs/>
          <w:color w:val="000000"/>
          <w:sz w:val="22"/>
          <w:szCs w:val="22"/>
          <w:lang w:eastAsia="en-US"/>
        </w:rPr>
        <w:t>Pzp</w:t>
      </w:r>
      <w:proofErr w:type="spellEnd"/>
      <w:r>
        <w:rPr>
          <w:rFonts w:ascii="Calibri" w:eastAsiaTheme="minorHAnsi" w:hAnsi="Calibri" w:cs="Calibri"/>
          <w:b/>
          <w:bCs/>
          <w:color w:val="000000"/>
          <w:sz w:val="22"/>
          <w:szCs w:val="22"/>
          <w:lang w:eastAsia="en-US"/>
        </w:rPr>
        <w:t xml:space="preserve">),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68DBC52E" w14:textId="77777777" w:rsidR="00FE3C43" w:rsidRPr="008C1CD2" w:rsidRDefault="00FE3C43">
      <w:pPr>
        <w:pStyle w:val="Akapitzlist"/>
        <w:ind w:left="567"/>
        <w:rPr>
          <w:rFonts w:asciiTheme="minorHAnsi" w:eastAsiaTheme="minorHAnsi" w:hAnsiTheme="minorHAnsi"/>
          <w:color w:val="FF0000"/>
          <w:sz w:val="22"/>
          <w:szCs w:val="22"/>
          <w:highlight w:val="yellow"/>
          <w:lang w:eastAsia="en-US"/>
        </w:rPr>
      </w:pPr>
    </w:p>
    <w:p w14:paraId="7D6B6991" w14:textId="2C3A4E26" w:rsidR="00DD7950" w:rsidRDefault="00556225" w:rsidP="00556225">
      <w:pPr>
        <w:ind w:left="567"/>
        <w:jc w:val="both"/>
        <w:rPr>
          <w:rFonts w:asciiTheme="minorHAnsi" w:hAnsiTheme="minorHAnsi" w:cstheme="minorHAnsi"/>
          <w:sz w:val="22"/>
          <w:szCs w:val="22"/>
        </w:rPr>
      </w:pPr>
      <w:r w:rsidRPr="00AD50EA">
        <w:rPr>
          <w:rFonts w:ascii="Calibri" w:hAnsi="Calibri" w:cstheme="minorHAnsi"/>
          <w:b/>
          <w:bCs/>
          <w:color w:val="000000" w:themeColor="text1"/>
          <w:sz w:val="22"/>
          <w:szCs w:val="22"/>
        </w:rPr>
        <w:t xml:space="preserve">- </w:t>
      </w:r>
      <w:r>
        <w:rPr>
          <w:rFonts w:asciiTheme="minorHAnsi" w:hAnsiTheme="minorHAnsi" w:cstheme="minorHAnsi"/>
          <w:iCs/>
          <w:sz w:val="22"/>
          <w:szCs w:val="22"/>
        </w:rPr>
        <w:t>zamawiający nie precyzuje szczegółowego warunku w tym zakresie</w:t>
      </w:r>
      <w:r w:rsidR="00973499">
        <w:rPr>
          <w:rFonts w:asciiTheme="minorHAnsi" w:hAnsiTheme="minorHAnsi" w:cstheme="minorHAnsi"/>
          <w:iCs/>
          <w:sz w:val="22"/>
          <w:szCs w:val="22"/>
        </w:rPr>
        <w:t>.</w:t>
      </w:r>
    </w:p>
    <w:p w14:paraId="70F034F3" w14:textId="77777777" w:rsidR="00FE3C43" w:rsidRDefault="00FE3C43" w:rsidP="00E54610">
      <w:pPr>
        <w:jc w:val="both"/>
        <w:rPr>
          <w:rFonts w:cstheme="minorHAnsi"/>
          <w:b/>
          <w:bCs/>
          <w:sz w:val="20"/>
          <w:szCs w:val="20"/>
        </w:rPr>
      </w:pP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proofErr w:type="spellStart"/>
      <w:r>
        <w:rPr>
          <w:rFonts w:asciiTheme="minorHAnsi" w:eastAsiaTheme="minorHAnsi" w:hAnsiTheme="minorHAnsi" w:cs="CIDFont+F2"/>
          <w:sz w:val="22"/>
          <w:szCs w:val="22"/>
          <w:lang w:eastAsia="en-US"/>
        </w:rPr>
        <w:t>Pzp</w:t>
      </w:r>
      <w:proofErr w:type="spellEnd"/>
      <w:r>
        <w:rPr>
          <w:rFonts w:asciiTheme="minorHAnsi" w:eastAsiaTheme="minorHAnsi" w:hAnsiTheme="minorHAnsi" w:cs="CIDFont+F2"/>
          <w:sz w:val="22"/>
          <w:szCs w:val="22"/>
          <w:lang w:eastAsia="en-US"/>
        </w:rPr>
        <w:t xml:space="preserve">. </w:t>
      </w:r>
    </w:p>
    <w:p w14:paraId="050D6EE3" w14:textId="77777777" w:rsidR="00FE3C43" w:rsidRPr="00B57E77"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78FC9234" w14:textId="77777777" w:rsidR="00B57E77" w:rsidRDefault="00B57E77" w:rsidP="00B57E77">
      <w:pPr>
        <w:pStyle w:val="Tekstpodstawowy"/>
        <w:spacing w:after="0"/>
        <w:ind w:right="20"/>
        <w:jc w:val="both"/>
        <w:rPr>
          <w:rFonts w:asciiTheme="minorHAnsi" w:eastAsiaTheme="majorEastAsia" w:hAnsiTheme="minorHAnsi" w:cstheme="minorHAnsi"/>
          <w:b/>
          <w:bCs/>
          <w:sz w:val="22"/>
          <w:szCs w:val="22"/>
          <w:lang w:eastAsia="en-US"/>
        </w:rPr>
      </w:pP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w:t>
      </w:r>
      <w:proofErr w:type="gramStart"/>
      <w:r w:rsidRPr="00504FC4">
        <w:rPr>
          <w:rFonts w:asciiTheme="minorHAnsi" w:hAnsiTheme="minorHAnsi"/>
          <w:b/>
          <w:bCs/>
          <w:sz w:val="22"/>
          <w:szCs w:val="22"/>
        </w:rPr>
        <w:t xml:space="preserve">SWZ </w:t>
      </w:r>
      <w:r w:rsidRPr="00504FC4">
        <w:rPr>
          <w:rFonts w:asciiTheme="minorHAnsi" w:hAnsiTheme="minorHAnsi"/>
          <w:sz w:val="22"/>
          <w:szCs w:val="22"/>
        </w:rPr>
        <w:t xml:space="preserve"> </w:t>
      </w:r>
      <w:r>
        <w:rPr>
          <w:rFonts w:asciiTheme="minorHAnsi" w:hAnsiTheme="minorHAnsi"/>
          <w:sz w:val="22"/>
          <w:szCs w:val="22"/>
        </w:rPr>
        <w:t>składa</w:t>
      </w:r>
      <w:proofErr w:type="gramEnd"/>
      <w:r>
        <w:rPr>
          <w:rFonts w:asciiTheme="minorHAnsi" w:hAnsiTheme="minorHAnsi"/>
          <w:sz w:val="22"/>
          <w:szCs w:val="22"/>
        </w:rPr>
        <w:t xml:space="preserve"> każdy z wykonawców wspólnie ubiegających się o zamówienie. </w:t>
      </w:r>
    </w:p>
    <w:p w14:paraId="2609267D" w14:textId="77777777" w:rsidR="00FE3C43" w:rsidRPr="006773E8" w:rsidRDefault="00FE3C43">
      <w:pPr>
        <w:pStyle w:val="Akapitzlist"/>
        <w:shd w:val="clear" w:color="auto" w:fill="FFFFFF"/>
        <w:spacing w:line="276" w:lineRule="auto"/>
        <w:ind w:left="284"/>
        <w:jc w:val="both"/>
        <w:rPr>
          <w:rFonts w:asciiTheme="minorHAnsi" w:hAnsiTheme="minorHAnsi" w:cstheme="minorHAnsi"/>
          <w:iCs/>
          <w:strike/>
          <w:color w:val="FF0000"/>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 xml:space="preserve">Oferta musi być sporządzona w języku polskim, w postaci elektronicznej </w:t>
      </w:r>
      <w:proofErr w:type="gramStart"/>
      <w:r>
        <w:rPr>
          <w:rFonts w:asciiTheme="minorHAnsi" w:eastAsiaTheme="minorHAnsi" w:hAnsiTheme="minorHAnsi" w:cstheme="minorHAnsi"/>
          <w:b/>
          <w:bCs/>
          <w:sz w:val="22"/>
          <w:szCs w:val="22"/>
          <w:lang w:eastAsia="en-US"/>
        </w:rPr>
        <w:t>oraz  opatrzona</w:t>
      </w:r>
      <w:proofErr w:type="gramEnd"/>
      <w:r>
        <w:rPr>
          <w:rFonts w:asciiTheme="minorHAnsi" w:eastAsiaTheme="minorHAnsi" w:hAnsiTheme="minorHAnsi" w:cstheme="minorHAnsi"/>
          <w:b/>
          <w:bCs/>
          <w:sz w:val="22"/>
          <w:szCs w:val="22"/>
          <w:lang w:eastAsia="en-US"/>
        </w:rPr>
        <w:t xml:space="preserve">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Wszelkie informacje stanowiące tajemnicę przedsiębiorstwa w rozumieniu ustawy z 16.4.1993 r. o zwalczaniu nieuczciwej konkurencji (</w:t>
      </w:r>
      <w:proofErr w:type="spellStart"/>
      <w:r>
        <w:rPr>
          <w:rFonts w:asciiTheme="minorHAnsi" w:eastAsiaTheme="minorHAnsi" w:hAnsiTheme="minorHAnsi" w:cs="CIDFont+F2"/>
          <w:sz w:val="22"/>
          <w:szCs w:val="22"/>
          <w:lang w:eastAsia="en-US"/>
        </w:rPr>
        <w:t>t.j</w:t>
      </w:r>
      <w:proofErr w:type="spellEnd"/>
      <w:r>
        <w:rPr>
          <w:rFonts w:asciiTheme="minorHAnsi" w:eastAsiaTheme="minorHAnsi" w:hAnsiTheme="minorHAnsi" w:cs="CIDFont+F2"/>
          <w:sz w:val="22"/>
          <w:szCs w:val="22"/>
          <w:lang w:eastAsia="en-US"/>
        </w:rPr>
        <w:t xml:space="preserve">.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lastRenderedPageBreak/>
        <w:t xml:space="preserve">Celem prawidłowego złożenia oferty należy zapoznać się z Instrukcją składania oferty dla Wykonawcy - </w:t>
      </w:r>
      <w:hyperlink r:id="rId30">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1C7E984B"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w:t>
      </w:r>
      <w:proofErr w:type="spellStart"/>
      <w:r w:rsidRPr="00492498">
        <w:rPr>
          <w:rFonts w:asciiTheme="minorHAnsi" w:eastAsiaTheme="minorHAnsi" w:hAnsiTheme="minorHAnsi" w:cs="CIDFont+F2"/>
          <w:b/>
          <w:bCs/>
          <w:sz w:val="22"/>
          <w:szCs w:val="22"/>
          <w:lang w:eastAsia="en-US"/>
        </w:rPr>
        <w:t>Pzp</w:t>
      </w:r>
      <w:proofErr w:type="spellEnd"/>
      <w:r w:rsidRPr="00492498">
        <w:rPr>
          <w:rFonts w:asciiTheme="minorHAnsi" w:eastAsiaTheme="minorHAnsi" w:hAnsiTheme="minorHAnsi" w:cs="CIDFont+F2"/>
          <w:b/>
          <w:bCs/>
          <w:sz w:val="22"/>
          <w:szCs w:val="22"/>
          <w:lang w:eastAsia="en-US"/>
        </w:rPr>
        <w:t xml:space="preserve"> tj. </w:t>
      </w:r>
      <w:r w:rsidRPr="00492498">
        <w:rPr>
          <w:rFonts w:asciiTheme="minorHAnsi" w:hAnsiTheme="minorHAnsi" w:cstheme="minorHAnsi"/>
          <w:b/>
          <w:bCs/>
          <w:sz w:val="22"/>
          <w:szCs w:val="22"/>
        </w:rPr>
        <w:t>Oświadczenie o niepodleganiu wykluczeniu w zakresie wskazanym w rozdziale VI ust. 2</w:t>
      </w:r>
      <w:r w:rsidR="007C2F22">
        <w:rPr>
          <w:rFonts w:asciiTheme="minorHAnsi" w:hAnsiTheme="minorHAnsi" w:cstheme="minorHAnsi"/>
          <w:b/>
          <w:bCs/>
          <w:sz w:val="22"/>
          <w:szCs w:val="22"/>
        </w:rPr>
        <w:t xml:space="preserve"> i ust. 9</w:t>
      </w:r>
      <w:r w:rsidRPr="00492498">
        <w:rPr>
          <w:rFonts w:asciiTheme="minorHAnsi" w:hAnsiTheme="minorHAnsi" w:cstheme="minorHAnsi"/>
          <w:b/>
          <w:bCs/>
          <w:sz w:val="22"/>
          <w:szCs w:val="22"/>
        </w:rPr>
        <w:t xml:space="preserve"> SWZ</w:t>
      </w:r>
      <w:r w:rsidR="00EE1BFE">
        <w:rPr>
          <w:rFonts w:asciiTheme="minorHAnsi" w:eastAsiaTheme="minorHAnsi" w:hAnsiTheme="minorHAnsi" w:cs="CIDFont+F2"/>
          <w:sz w:val="22"/>
          <w:szCs w:val="22"/>
          <w:lang w:eastAsia="en-US"/>
        </w:rPr>
        <w:t xml:space="preserve">–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11552987"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5BC2CCC3"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w:t>
      </w:r>
      <w:proofErr w:type="spellStart"/>
      <w:r>
        <w:rPr>
          <w:rFonts w:asciiTheme="minorHAnsi" w:eastAsiaTheme="minorHAnsi" w:hAnsiTheme="minorHAnsi" w:cs="CIDFont+F2"/>
          <w:sz w:val="22"/>
          <w:szCs w:val="22"/>
          <w:lang w:eastAsia="en-US"/>
        </w:rPr>
        <w:t>CEiDG</w:t>
      </w:r>
      <w:proofErr w:type="spellEnd"/>
      <w:r>
        <w:rPr>
          <w:rFonts w:asciiTheme="minorHAnsi" w:eastAsiaTheme="minorHAnsi" w:hAnsiTheme="minorHAnsi" w:cs="CIDFont+F2"/>
          <w:sz w:val="22"/>
          <w:szCs w:val="22"/>
          <w:lang w:eastAsia="en-US"/>
        </w:rPr>
        <w:t xml:space="preserve">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48A8C772"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0DF829EC"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5CA276E9"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5FB89E96"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3F29EAF1"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D81F0B">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3547F80" w14:textId="77777777" w:rsidR="00FE3C43" w:rsidRDefault="00FE3C43">
      <w:pPr>
        <w:rPr>
          <w:rFonts w:asciiTheme="minorHAnsi" w:eastAsiaTheme="minorHAnsi" w:hAnsiTheme="minorHAnsi" w:cs="TrebuchetMS"/>
          <w:sz w:val="22"/>
          <w:szCs w:val="22"/>
          <w:lang w:eastAsia="en-US"/>
        </w:rPr>
      </w:pPr>
    </w:p>
    <w:p w14:paraId="7695AE4A" w14:textId="2C3E826E" w:rsidR="00FE3C43" w:rsidRDefault="00DA3701" w:rsidP="006008AB">
      <w:pPr>
        <w:ind w:hanging="426"/>
        <w:jc w:val="both"/>
        <w:rPr>
          <w:rFonts w:ascii="Calibri" w:hAnsi="Calibri"/>
          <w:sz w:val="22"/>
          <w:szCs w:val="22"/>
        </w:rPr>
      </w:pPr>
      <w:r>
        <w:rPr>
          <w:rFonts w:ascii="Calibri" w:hAnsi="Calibri" w:cstheme="minorHAnsi"/>
          <w:b/>
          <w:bCs/>
          <w:sz w:val="22"/>
          <w:szCs w:val="22"/>
        </w:rPr>
        <w:tab/>
      </w:r>
    </w:p>
    <w:p w14:paraId="7C610B22" w14:textId="03A57444" w:rsidR="009B29DD" w:rsidRPr="00734341" w:rsidRDefault="006773E8" w:rsidP="006008AB">
      <w:pPr>
        <w:pStyle w:val="Standard"/>
        <w:numPr>
          <w:ilvl w:val="0"/>
          <w:numId w:val="10"/>
        </w:numPr>
        <w:tabs>
          <w:tab w:val="left" w:pos="851"/>
        </w:tabs>
        <w:spacing w:before="240" w:line="360" w:lineRule="auto"/>
        <w:ind w:right="20"/>
        <w:contextualSpacing/>
        <w:jc w:val="both"/>
        <w:rPr>
          <w:rFonts w:ascii="Calibri" w:hAnsi="Calibri"/>
          <w:b/>
          <w:bCs/>
          <w:sz w:val="22"/>
          <w:szCs w:val="22"/>
        </w:rPr>
      </w:pPr>
      <w:r w:rsidRPr="00734341">
        <w:rPr>
          <w:rFonts w:ascii="Calibri" w:hAnsi="Calibri"/>
          <w:b/>
          <w:bCs/>
          <w:sz w:val="22"/>
          <w:szCs w:val="22"/>
        </w:rPr>
        <w:t xml:space="preserve">Wypełnione i podpisane załączniki </w:t>
      </w:r>
      <w:r w:rsidR="00C53B2C" w:rsidRPr="00734341">
        <w:rPr>
          <w:rFonts w:ascii="Calibri" w:hAnsi="Calibri"/>
          <w:b/>
          <w:bCs/>
          <w:sz w:val="22"/>
          <w:szCs w:val="22"/>
        </w:rPr>
        <w:t xml:space="preserve">dla część I zamówienia - </w:t>
      </w:r>
      <w:r w:rsidRPr="00734341">
        <w:rPr>
          <w:rFonts w:ascii="Calibri" w:hAnsi="Calibri"/>
          <w:b/>
          <w:bCs/>
          <w:sz w:val="22"/>
          <w:szCs w:val="22"/>
        </w:rPr>
        <w:t>numer 1A</w:t>
      </w:r>
      <w:r w:rsidR="009B31B8">
        <w:rPr>
          <w:rFonts w:ascii="Calibri" w:hAnsi="Calibri"/>
          <w:b/>
          <w:bCs/>
          <w:sz w:val="22"/>
          <w:szCs w:val="22"/>
        </w:rPr>
        <w:t xml:space="preserve"> do </w:t>
      </w:r>
      <w:proofErr w:type="gramStart"/>
      <w:r w:rsidR="009B31B8">
        <w:rPr>
          <w:rFonts w:ascii="Calibri" w:hAnsi="Calibri"/>
          <w:b/>
          <w:bCs/>
          <w:sz w:val="22"/>
          <w:szCs w:val="22"/>
        </w:rPr>
        <w:t>SWZ</w:t>
      </w:r>
      <w:r w:rsidRPr="00734341">
        <w:rPr>
          <w:rFonts w:ascii="Calibri" w:hAnsi="Calibri"/>
          <w:b/>
          <w:bCs/>
          <w:sz w:val="22"/>
          <w:szCs w:val="22"/>
        </w:rPr>
        <w:t xml:space="preserve">  </w:t>
      </w:r>
      <w:r w:rsidR="00C53B2C" w:rsidRPr="00734341">
        <w:rPr>
          <w:rFonts w:ascii="Calibri" w:hAnsi="Calibri"/>
          <w:b/>
          <w:bCs/>
          <w:sz w:val="22"/>
          <w:szCs w:val="22"/>
        </w:rPr>
        <w:t>dla</w:t>
      </w:r>
      <w:proofErr w:type="gramEnd"/>
      <w:r w:rsidR="00C53B2C" w:rsidRPr="00734341">
        <w:rPr>
          <w:rFonts w:ascii="Calibri" w:hAnsi="Calibri"/>
          <w:b/>
          <w:bCs/>
          <w:sz w:val="22"/>
          <w:szCs w:val="22"/>
        </w:rPr>
        <w:t xml:space="preserve"> części II zamówienia numer </w:t>
      </w:r>
      <w:r w:rsidRPr="00734341">
        <w:rPr>
          <w:rFonts w:ascii="Calibri" w:hAnsi="Calibri"/>
          <w:b/>
          <w:bCs/>
          <w:sz w:val="22"/>
          <w:szCs w:val="22"/>
        </w:rPr>
        <w:t>1B</w:t>
      </w:r>
      <w:r w:rsidR="009665B5" w:rsidRPr="00734341">
        <w:rPr>
          <w:rFonts w:ascii="Calibri" w:hAnsi="Calibri"/>
          <w:b/>
          <w:bCs/>
          <w:sz w:val="22"/>
          <w:szCs w:val="22"/>
        </w:rPr>
        <w:t xml:space="preserve"> do SWZ</w:t>
      </w:r>
      <w:r w:rsidR="00FD7540">
        <w:rPr>
          <w:rFonts w:asciiTheme="minorHAnsi" w:hAnsiTheme="minorHAnsi" w:cstheme="minorHAnsi"/>
          <w:b/>
          <w:bCs/>
          <w:sz w:val="22"/>
          <w:szCs w:val="22"/>
        </w:rPr>
        <w:t xml:space="preserve"> i dla części III zamówienia numer 1C do SWZ.</w:t>
      </w:r>
      <w:r w:rsidR="003768EB" w:rsidRPr="00734341">
        <w:rPr>
          <w:rFonts w:asciiTheme="minorHAnsi" w:hAnsiTheme="minorHAnsi" w:cstheme="minorHAnsi"/>
          <w:b/>
          <w:bCs/>
          <w:sz w:val="22"/>
          <w:szCs w:val="22"/>
        </w:rPr>
        <w:t xml:space="preserve">    </w:t>
      </w:r>
      <w:r w:rsidR="009B29DD" w:rsidRPr="00734341">
        <w:rPr>
          <w:rFonts w:asciiTheme="minorHAnsi" w:hAnsiTheme="minorHAnsi" w:cstheme="minorHAnsi"/>
          <w:b/>
          <w:bCs/>
          <w:sz w:val="22"/>
          <w:szCs w:val="22"/>
        </w:rPr>
        <w:t xml:space="preserve">        </w:t>
      </w:r>
    </w:p>
    <w:p w14:paraId="62717663" w14:textId="31F51C6D" w:rsidR="003768EB" w:rsidRPr="003768EB" w:rsidRDefault="003768EB" w:rsidP="009B29DD">
      <w:pPr>
        <w:pStyle w:val="Standard"/>
        <w:tabs>
          <w:tab w:val="left" w:pos="851"/>
        </w:tabs>
        <w:spacing w:before="240" w:line="360" w:lineRule="auto"/>
        <w:ind w:left="720" w:right="20"/>
        <w:contextualSpacing/>
        <w:jc w:val="both"/>
        <w:rPr>
          <w:rFonts w:ascii="Calibri" w:hAnsi="Calibri"/>
          <w:b/>
          <w:bCs/>
          <w:sz w:val="22"/>
          <w:szCs w:val="22"/>
        </w:rPr>
      </w:pP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4" w:name="_Hlk631545351"/>
      <w:r w:rsidRPr="00504FC4">
        <w:rPr>
          <w:rFonts w:ascii="Arial" w:hAnsi="Arial" w:cs="Arial"/>
          <w:b/>
          <w:bCs/>
          <w:sz w:val="20"/>
          <w:szCs w:val="20"/>
        </w:rPr>
        <w:t>platformazakupowa.pl/pn/ug_koscierzyna</w:t>
      </w:r>
      <w:bookmarkEnd w:id="4"/>
    </w:p>
    <w:p w14:paraId="58A97684"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Złożenie oferty wymaga od wykonawcy zarejestrowania się i zalogowania na Platformie zakupowej zamawiającego.</w:t>
      </w:r>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Jeżeli w imieniu wykonawcy działa osoba, której umocowanie do jego reprezentowania nie wynika z dokumentów rejestrowych (KRS, </w:t>
      </w:r>
      <w:proofErr w:type="spellStart"/>
      <w:r>
        <w:rPr>
          <w:rFonts w:asciiTheme="minorHAnsi" w:hAnsiTheme="minorHAnsi" w:cstheme="minorHAnsi"/>
          <w:sz w:val="22"/>
          <w:szCs w:val="22"/>
        </w:rPr>
        <w:t>CEiDG</w:t>
      </w:r>
      <w:proofErr w:type="spellEnd"/>
      <w:r>
        <w:rPr>
          <w:rFonts w:asciiTheme="minorHAnsi" w:hAnsiTheme="minorHAnsi" w:cstheme="minorHAnsi"/>
          <w:sz w:val="22"/>
          <w:szCs w:val="22"/>
        </w:rPr>
        <w:t xml:space="preserve"> lub innego właściwego rejestru), wykonawca dołącza do oferty pełnomocnictwo.</w:t>
      </w:r>
    </w:p>
    <w:p w14:paraId="3B0E1189" w14:textId="396B974C"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6A3AB4">
        <w:rPr>
          <w:rFonts w:asciiTheme="minorHAnsi" w:eastAsia="Arial" w:hAnsiTheme="minorHAnsi" w:cstheme="minorHAnsi"/>
          <w:b/>
          <w:bCs/>
          <w:color w:val="000000"/>
          <w:sz w:val="22"/>
        </w:rPr>
        <w:t xml:space="preserve"> </w:t>
      </w:r>
      <w:r w:rsidR="00CC309B">
        <w:rPr>
          <w:rFonts w:asciiTheme="minorHAnsi" w:eastAsia="Arial" w:hAnsiTheme="minorHAnsi" w:cstheme="minorHAnsi"/>
          <w:b/>
          <w:bCs/>
          <w:color w:val="000000"/>
          <w:sz w:val="22"/>
        </w:rPr>
        <w:t>22</w:t>
      </w:r>
      <w:r w:rsidR="006A3AB4">
        <w:rPr>
          <w:rFonts w:asciiTheme="minorHAnsi" w:eastAsia="Arial" w:hAnsiTheme="minorHAnsi" w:cstheme="minorHAnsi"/>
          <w:b/>
          <w:bCs/>
          <w:color w:val="000000"/>
          <w:sz w:val="22"/>
        </w:rPr>
        <w:t xml:space="preserve"> lutego</w:t>
      </w:r>
      <w:r w:rsidR="004F1A02" w:rsidRPr="00504FC4">
        <w:rPr>
          <w:rFonts w:asciiTheme="minorHAnsi" w:eastAsia="Arial" w:hAnsiTheme="minorHAnsi" w:cstheme="minorHAnsi"/>
          <w:b/>
          <w:bCs/>
          <w:color w:val="000000"/>
          <w:sz w:val="22"/>
        </w:rPr>
        <w:t xml:space="preserve"> 202</w:t>
      </w:r>
      <w:r w:rsidR="00F458E9">
        <w:rPr>
          <w:rFonts w:asciiTheme="minorHAnsi" w:eastAsia="Arial" w:hAnsiTheme="minorHAnsi" w:cstheme="minorHAnsi"/>
          <w:b/>
          <w:bCs/>
          <w:color w:val="000000"/>
          <w:sz w:val="22"/>
        </w:rPr>
        <w:t>4</w:t>
      </w:r>
      <w:r w:rsidR="004F1A02" w:rsidRPr="00504FC4">
        <w:rPr>
          <w:rFonts w:asciiTheme="minorHAnsi" w:eastAsia="Arial" w:hAnsiTheme="minorHAnsi" w:cstheme="minorHAnsi"/>
          <w:b/>
          <w:bCs/>
          <w:color w:val="000000"/>
          <w:sz w:val="22"/>
        </w:rPr>
        <w:t xml:space="preserve"> roku</w:t>
      </w:r>
      <w:r w:rsidRPr="00504FC4">
        <w:rPr>
          <w:rFonts w:asciiTheme="minorHAnsi" w:eastAsia="Arial" w:hAnsiTheme="minorHAnsi" w:cstheme="minorHAnsi"/>
          <w:b/>
          <w:bCs/>
          <w:color w:val="000000"/>
          <w:sz w:val="22"/>
        </w:rPr>
        <w:t xml:space="preserve"> do godz. </w:t>
      </w:r>
      <w:r w:rsidR="004F1A02" w:rsidRPr="00504FC4">
        <w:rPr>
          <w:rFonts w:asciiTheme="minorHAnsi" w:eastAsia="Arial" w:hAnsiTheme="minorHAnsi" w:cstheme="minorHAnsi"/>
          <w:b/>
          <w:bCs/>
          <w:color w:val="000000"/>
          <w:sz w:val="22"/>
        </w:rPr>
        <w:t>1</w:t>
      </w:r>
      <w:r w:rsidR="00F458E9">
        <w:rPr>
          <w:rFonts w:asciiTheme="minorHAnsi" w:eastAsia="Arial" w:hAnsiTheme="minorHAnsi" w:cstheme="minorHAnsi"/>
          <w:b/>
          <w:bCs/>
          <w:color w:val="000000"/>
          <w:sz w:val="22"/>
        </w:rPr>
        <w:t>2</w:t>
      </w:r>
      <w:r w:rsidR="004F1A02" w:rsidRPr="00504FC4">
        <w:rPr>
          <w:rFonts w:asciiTheme="minorHAnsi" w:eastAsia="Arial" w:hAnsiTheme="minorHAnsi" w:cstheme="minorHAnsi"/>
          <w:b/>
          <w:bCs/>
          <w:color w:val="000000"/>
          <w:sz w:val="22"/>
        </w:rPr>
        <w:t>.00</w:t>
      </w:r>
      <w:r w:rsidRPr="00504FC4">
        <w:rPr>
          <w:rFonts w:asciiTheme="minorHAnsi" w:eastAsia="Arial" w:hAnsiTheme="minorHAnsi" w:cstheme="minorHAnsi"/>
          <w:b/>
          <w:bCs/>
          <w:color w:val="000000"/>
          <w:sz w:val="22"/>
        </w:rPr>
        <w:t>.</w:t>
      </w:r>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223CC958" w:rsidR="00FE3C43" w:rsidRDefault="00FE3C43">
      <w:pPr>
        <w:ind w:firstLine="426"/>
        <w:jc w:val="both"/>
        <w:rPr>
          <w:rFonts w:ascii="Calibri" w:eastAsiaTheme="minorHAnsi" w:hAnsi="Calibri" w:cs="Calibri"/>
          <w:b/>
          <w:bCs/>
          <w:color w:val="000000"/>
          <w:sz w:val="22"/>
          <w:szCs w:val="22"/>
          <w:lang w:eastAsia="en-US"/>
        </w:rPr>
      </w:pPr>
    </w:p>
    <w:p w14:paraId="1104E7A0" w14:textId="77777777" w:rsidR="0017382F" w:rsidRDefault="0017382F">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1E9BAA06" w14:textId="17CCA62B" w:rsidR="0050776E" w:rsidRPr="001005F7" w:rsidRDefault="0050776E" w:rsidP="0050776E">
      <w:pPr>
        <w:rPr>
          <w:rFonts w:asciiTheme="minorHAnsi" w:hAnsiTheme="minorHAnsi" w:cstheme="minorHAnsi"/>
          <w:sz w:val="22"/>
          <w:szCs w:val="22"/>
          <w:u w:val="single"/>
        </w:rPr>
      </w:pPr>
      <w:r w:rsidRPr="0050776E">
        <w:rPr>
          <w:rFonts w:asciiTheme="minorHAnsi" w:hAnsiTheme="minorHAnsi" w:cstheme="minorHAnsi"/>
          <w:sz w:val="22"/>
          <w:szCs w:val="22"/>
        </w:rPr>
        <w:t xml:space="preserve">1.Wybór najkorzystniejszej oferty zostanie dokonany w oparciu o </w:t>
      </w:r>
      <w:r w:rsidRPr="00734341">
        <w:rPr>
          <w:rFonts w:asciiTheme="minorHAnsi" w:hAnsiTheme="minorHAnsi" w:cstheme="minorHAnsi"/>
          <w:sz w:val="22"/>
          <w:szCs w:val="22"/>
        </w:rPr>
        <w:t>następujące kryteria</w:t>
      </w:r>
      <w:r w:rsidR="005E012E" w:rsidRPr="00734341">
        <w:rPr>
          <w:rFonts w:asciiTheme="minorHAnsi" w:hAnsiTheme="minorHAnsi" w:cstheme="minorHAnsi"/>
          <w:sz w:val="22"/>
          <w:szCs w:val="22"/>
        </w:rPr>
        <w:t xml:space="preserve"> </w:t>
      </w:r>
      <w:r w:rsidR="005E012E" w:rsidRPr="008F0D61">
        <w:rPr>
          <w:rFonts w:asciiTheme="minorHAnsi" w:hAnsiTheme="minorHAnsi" w:cstheme="minorHAnsi"/>
          <w:sz w:val="22"/>
          <w:szCs w:val="22"/>
          <w:u w:val="single"/>
        </w:rPr>
        <w:t>(</w:t>
      </w:r>
      <w:r w:rsidR="005E012E" w:rsidRPr="001005F7">
        <w:rPr>
          <w:rFonts w:asciiTheme="minorHAnsi" w:hAnsiTheme="minorHAnsi" w:cstheme="minorHAnsi"/>
          <w:sz w:val="22"/>
          <w:szCs w:val="22"/>
          <w:u w:val="single"/>
        </w:rPr>
        <w:t>kryterium takie same dla częś</w:t>
      </w:r>
      <w:r w:rsidR="00A32EAD" w:rsidRPr="001005F7">
        <w:rPr>
          <w:rFonts w:asciiTheme="minorHAnsi" w:hAnsiTheme="minorHAnsi" w:cstheme="minorHAnsi"/>
          <w:sz w:val="22"/>
          <w:szCs w:val="22"/>
          <w:u w:val="single"/>
        </w:rPr>
        <w:t>c</w:t>
      </w:r>
      <w:r w:rsidR="005E012E" w:rsidRPr="001005F7">
        <w:rPr>
          <w:rFonts w:asciiTheme="minorHAnsi" w:hAnsiTheme="minorHAnsi" w:cstheme="minorHAnsi"/>
          <w:sz w:val="22"/>
          <w:szCs w:val="22"/>
          <w:u w:val="single"/>
        </w:rPr>
        <w:t>i</w:t>
      </w:r>
      <w:r w:rsidR="00393CE4" w:rsidRPr="001005F7">
        <w:rPr>
          <w:rFonts w:asciiTheme="minorHAnsi" w:hAnsiTheme="minorHAnsi" w:cstheme="minorHAnsi"/>
          <w:sz w:val="22"/>
          <w:szCs w:val="22"/>
          <w:u w:val="single"/>
        </w:rPr>
        <w:t xml:space="preserve"> I </w:t>
      </w:r>
      <w:proofErr w:type="spellStart"/>
      <w:r w:rsidR="00393CE4" w:rsidRPr="001005F7">
        <w:rPr>
          <w:rFonts w:asciiTheme="minorHAnsi" w:hAnsiTheme="minorHAnsi" w:cstheme="minorHAnsi"/>
          <w:sz w:val="22"/>
          <w:szCs w:val="22"/>
          <w:u w:val="single"/>
        </w:rPr>
        <w:t>i</w:t>
      </w:r>
      <w:proofErr w:type="spellEnd"/>
      <w:r w:rsidR="00393CE4" w:rsidRPr="001005F7">
        <w:rPr>
          <w:rFonts w:asciiTheme="minorHAnsi" w:hAnsiTheme="minorHAnsi" w:cstheme="minorHAnsi"/>
          <w:sz w:val="22"/>
          <w:szCs w:val="22"/>
          <w:u w:val="single"/>
        </w:rPr>
        <w:t xml:space="preserve"> II</w:t>
      </w:r>
      <w:r w:rsidR="005E012E" w:rsidRPr="001005F7">
        <w:rPr>
          <w:rFonts w:asciiTheme="minorHAnsi" w:hAnsiTheme="minorHAnsi" w:cstheme="minorHAnsi"/>
          <w:sz w:val="22"/>
          <w:szCs w:val="22"/>
          <w:u w:val="single"/>
        </w:rPr>
        <w:t>)</w:t>
      </w:r>
      <w:r w:rsidRPr="001005F7">
        <w:rPr>
          <w:rFonts w:asciiTheme="minorHAnsi" w:hAnsiTheme="minorHAnsi" w:cstheme="minorHAnsi"/>
          <w:sz w:val="22"/>
          <w:szCs w:val="22"/>
          <w:u w:val="single"/>
        </w:rPr>
        <w:t>:</w:t>
      </w:r>
    </w:p>
    <w:p w14:paraId="54D67B93" w14:textId="77777777" w:rsidR="0050776E" w:rsidRPr="0050776E" w:rsidRDefault="0050776E" w:rsidP="0050776E">
      <w:pPr>
        <w:ind w:left="2124" w:firstLine="708"/>
        <w:rPr>
          <w:rFonts w:asciiTheme="minorHAnsi" w:hAnsiTheme="minorHAnsi" w:cstheme="minorHAnsi"/>
          <w:sz w:val="22"/>
          <w:szCs w:val="22"/>
        </w:rPr>
      </w:pPr>
    </w:p>
    <w:p w14:paraId="434F969C" w14:textId="77777777" w:rsidR="0050776E" w:rsidRPr="0050776E" w:rsidRDefault="0050776E" w:rsidP="0050776E">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5F51C133"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t>60 %</w:t>
      </w:r>
    </w:p>
    <w:p w14:paraId="5E6DBC42" w14:textId="73986103" w:rsidR="0050776E" w:rsidRPr="00734341" w:rsidRDefault="009168AC" w:rsidP="0050776E">
      <w:pPr>
        <w:ind w:left="709"/>
        <w:rPr>
          <w:rFonts w:asciiTheme="minorHAnsi" w:hAnsiTheme="minorHAnsi" w:cstheme="minorHAnsi"/>
          <w:sz w:val="22"/>
          <w:szCs w:val="22"/>
          <w:u w:val="single"/>
        </w:rPr>
      </w:pPr>
      <w:r w:rsidRPr="00734341">
        <w:rPr>
          <w:rFonts w:asciiTheme="minorHAnsi" w:hAnsiTheme="minorHAnsi" w:cstheme="minorHAnsi"/>
          <w:b/>
          <w:sz w:val="22"/>
          <w:szCs w:val="22"/>
        </w:rPr>
        <w:t>Skrócenie terminu realizacji zamówienia</w:t>
      </w:r>
      <w:r w:rsidR="001147F2" w:rsidRPr="00734341">
        <w:rPr>
          <w:rFonts w:asciiTheme="minorHAnsi" w:hAnsiTheme="minorHAnsi" w:cstheme="minorHAnsi"/>
          <w:b/>
          <w:sz w:val="22"/>
          <w:szCs w:val="22"/>
        </w:rPr>
        <w:tab/>
      </w:r>
      <w:r w:rsidR="001147F2" w:rsidRPr="00734341">
        <w:rPr>
          <w:rFonts w:asciiTheme="minorHAnsi" w:hAnsiTheme="minorHAnsi" w:cstheme="minorHAnsi"/>
          <w:b/>
          <w:sz w:val="22"/>
          <w:szCs w:val="22"/>
        </w:rPr>
        <w:tab/>
      </w:r>
      <w:r w:rsidR="0050776E" w:rsidRPr="00734341">
        <w:rPr>
          <w:rFonts w:asciiTheme="minorHAnsi" w:hAnsiTheme="minorHAnsi" w:cstheme="minorHAnsi"/>
          <w:b/>
          <w:sz w:val="22"/>
          <w:szCs w:val="22"/>
        </w:rPr>
        <w:t xml:space="preserve"> </w:t>
      </w:r>
      <w:r w:rsidRPr="00734341">
        <w:rPr>
          <w:rFonts w:asciiTheme="minorHAnsi" w:hAnsiTheme="minorHAnsi" w:cstheme="minorHAnsi"/>
          <w:b/>
          <w:sz w:val="22"/>
          <w:szCs w:val="22"/>
        </w:rPr>
        <w:t xml:space="preserve">                                          </w:t>
      </w:r>
      <w:r w:rsidR="0050776E" w:rsidRPr="00734341">
        <w:rPr>
          <w:rFonts w:asciiTheme="minorHAnsi" w:hAnsiTheme="minorHAnsi" w:cstheme="minorHAnsi"/>
          <w:b/>
          <w:sz w:val="22"/>
          <w:szCs w:val="22"/>
        </w:rPr>
        <w:t xml:space="preserve">40% </w:t>
      </w:r>
    </w:p>
    <w:p w14:paraId="32DC1E0C" w14:textId="77777777" w:rsidR="0050776E" w:rsidRPr="00734341" w:rsidRDefault="0050776E" w:rsidP="0050776E">
      <w:pPr>
        <w:rPr>
          <w:rFonts w:asciiTheme="minorHAnsi" w:hAnsiTheme="minorHAnsi" w:cstheme="minorHAnsi"/>
          <w:sz w:val="22"/>
          <w:szCs w:val="22"/>
        </w:rPr>
      </w:pPr>
    </w:p>
    <w:p w14:paraId="417985AE" w14:textId="089103FB"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 xml:space="preserve">Kryteria oceny ofert oparte są na systemie punktowym. </w:t>
      </w:r>
    </w:p>
    <w:p w14:paraId="6E0A3D73" w14:textId="77777777" w:rsidR="0050776E" w:rsidRPr="0050776E" w:rsidRDefault="0050776E" w:rsidP="0050776E">
      <w:pPr>
        <w:rPr>
          <w:rFonts w:asciiTheme="minorHAnsi" w:hAnsiTheme="minorHAnsi" w:cstheme="minorHAnsi"/>
          <w:sz w:val="22"/>
          <w:szCs w:val="22"/>
        </w:rPr>
      </w:pPr>
    </w:p>
    <w:p w14:paraId="19E44B6F" w14:textId="0B0394C4"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Sposób oceny ofert:</w:t>
      </w:r>
    </w:p>
    <w:p w14:paraId="662E8F1A" w14:textId="34F4BCBD" w:rsidR="0050776E" w:rsidRPr="0050776E" w:rsidRDefault="0050776E" w:rsidP="0050776E">
      <w:pPr>
        <w:jc w:val="both"/>
        <w:rPr>
          <w:rFonts w:asciiTheme="minorHAnsi" w:hAnsiTheme="minorHAnsi" w:cstheme="minorHAnsi"/>
          <w:sz w:val="22"/>
          <w:szCs w:val="22"/>
        </w:rPr>
      </w:pPr>
      <w:r w:rsidRPr="0050776E">
        <w:rPr>
          <w:rFonts w:asciiTheme="minorHAnsi" w:hAnsiTheme="minorHAnsi" w:cstheme="minorHAnsi"/>
          <w:sz w:val="22"/>
          <w:szCs w:val="22"/>
        </w:rPr>
        <w:t xml:space="preserve"> Liczba punktów danej oferty będzie stanowiła sumę punktów przyznanych w każdym z kryteriów, zgodnie z wzorem:</w:t>
      </w:r>
    </w:p>
    <w:p w14:paraId="2334D7FA" w14:textId="77777777" w:rsidR="0050776E" w:rsidRPr="0050776E" w:rsidRDefault="0050776E" w:rsidP="0050776E">
      <w:pPr>
        <w:ind w:left="709"/>
        <w:rPr>
          <w:rFonts w:asciiTheme="minorHAnsi" w:hAnsiTheme="minorHAnsi" w:cstheme="minorHAnsi"/>
          <w:sz w:val="22"/>
          <w:szCs w:val="22"/>
        </w:rPr>
      </w:pPr>
    </w:p>
    <w:p w14:paraId="3D4E4B24"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lastRenderedPageBreak/>
        <w:t>PO = PK1 + PK2</w:t>
      </w:r>
    </w:p>
    <w:p w14:paraId="7FA57C31" w14:textId="77777777" w:rsidR="0050776E" w:rsidRPr="0050776E" w:rsidRDefault="0050776E" w:rsidP="0050776E">
      <w:pPr>
        <w:rPr>
          <w:rFonts w:asciiTheme="minorHAnsi" w:hAnsiTheme="minorHAnsi" w:cstheme="minorHAnsi"/>
          <w:sz w:val="22"/>
          <w:szCs w:val="22"/>
        </w:rPr>
      </w:pPr>
    </w:p>
    <w:p w14:paraId="0A9A5505"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 xml:space="preserve">PO </w:t>
      </w:r>
      <w:r w:rsidRPr="0050776E">
        <w:rPr>
          <w:rFonts w:asciiTheme="minorHAnsi" w:hAnsiTheme="minorHAnsi" w:cstheme="minorHAnsi"/>
          <w:sz w:val="22"/>
          <w:szCs w:val="22"/>
        </w:rPr>
        <w:t>– liczba punktów przyznanych ofercie</w:t>
      </w:r>
    </w:p>
    <w:p w14:paraId="5DBC65F9"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 liczba punktów dla kryterium „Cena”</w:t>
      </w:r>
    </w:p>
    <w:p w14:paraId="1FA0F466" w14:textId="51A4E95E"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PK2</w:t>
      </w:r>
      <w:r w:rsidRPr="0050776E">
        <w:rPr>
          <w:rFonts w:asciiTheme="minorHAnsi" w:hAnsiTheme="minorHAnsi" w:cstheme="minorHAnsi"/>
          <w:sz w:val="22"/>
          <w:szCs w:val="22"/>
        </w:rPr>
        <w:t xml:space="preserve"> – liczba punktów dla kryterium „</w:t>
      </w:r>
      <w:r w:rsidR="009168AC">
        <w:rPr>
          <w:rFonts w:asciiTheme="minorHAnsi" w:hAnsiTheme="minorHAnsi" w:cstheme="minorHAnsi"/>
          <w:sz w:val="22"/>
          <w:szCs w:val="22"/>
        </w:rPr>
        <w:t>skrócenie terminu realizacji zamówienia</w:t>
      </w:r>
      <w:r w:rsidRPr="0050776E">
        <w:rPr>
          <w:rFonts w:asciiTheme="minorHAnsi" w:hAnsiTheme="minorHAnsi" w:cstheme="minorHAnsi"/>
          <w:sz w:val="22"/>
          <w:szCs w:val="22"/>
        </w:rPr>
        <w:t>”</w:t>
      </w:r>
    </w:p>
    <w:p w14:paraId="7CCCB8F4" w14:textId="77777777" w:rsidR="0050776E" w:rsidRPr="0050776E" w:rsidRDefault="0050776E" w:rsidP="0050776E">
      <w:pPr>
        <w:rPr>
          <w:rFonts w:asciiTheme="minorHAnsi" w:hAnsiTheme="minorHAnsi" w:cstheme="minorHAnsi"/>
          <w:sz w:val="22"/>
          <w:szCs w:val="22"/>
        </w:rPr>
      </w:pPr>
    </w:p>
    <w:p w14:paraId="54E068EB" w14:textId="40CD0E3D"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Dla kryterium: „Cena”</w:t>
      </w:r>
    </w:p>
    <w:p w14:paraId="4025D803" w14:textId="77777777" w:rsidR="0050776E" w:rsidRPr="0050776E" w:rsidRDefault="0050776E" w:rsidP="0050776E">
      <w:pPr>
        <w:rPr>
          <w:rFonts w:asciiTheme="minorHAnsi" w:hAnsiTheme="minorHAnsi" w:cstheme="minorHAnsi"/>
          <w:sz w:val="22"/>
          <w:szCs w:val="22"/>
        </w:rPr>
      </w:pPr>
    </w:p>
    <w:p w14:paraId="06DCC05D"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w:t>
      </w:r>
      <w:r w:rsidRPr="0050776E">
        <w:rPr>
          <w:rFonts w:asciiTheme="minorHAnsi" w:hAnsiTheme="minorHAnsi" w:cstheme="minorHAnsi"/>
          <w:b/>
          <w:sz w:val="22"/>
          <w:szCs w:val="22"/>
        </w:rPr>
        <w:t>= (CN / CR x 60%) x 100</w:t>
      </w:r>
    </w:p>
    <w:p w14:paraId="5DCC5805" w14:textId="77777777" w:rsidR="0050776E" w:rsidRPr="0050776E" w:rsidRDefault="0050776E" w:rsidP="0050776E">
      <w:pPr>
        <w:ind w:left="709"/>
        <w:rPr>
          <w:rFonts w:asciiTheme="minorHAnsi" w:hAnsiTheme="minorHAnsi" w:cstheme="minorHAnsi"/>
          <w:sz w:val="22"/>
          <w:szCs w:val="22"/>
        </w:rPr>
      </w:pPr>
    </w:p>
    <w:p w14:paraId="0359A66A"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PK1 – liczba punktów dla kryterium „Cena”</w:t>
      </w:r>
    </w:p>
    <w:p w14:paraId="2151E7E2"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 xml:space="preserve">CN – najniższa cena spośród ofert </w:t>
      </w:r>
      <w:proofErr w:type="gramStart"/>
      <w:r w:rsidRPr="0050776E">
        <w:rPr>
          <w:rFonts w:asciiTheme="minorHAnsi" w:hAnsiTheme="minorHAnsi" w:cstheme="minorHAnsi"/>
          <w:sz w:val="22"/>
          <w:szCs w:val="22"/>
        </w:rPr>
        <w:t>nie podlegających</w:t>
      </w:r>
      <w:proofErr w:type="gramEnd"/>
      <w:r w:rsidRPr="0050776E">
        <w:rPr>
          <w:rFonts w:asciiTheme="minorHAnsi" w:hAnsiTheme="minorHAnsi" w:cstheme="minorHAnsi"/>
          <w:sz w:val="22"/>
          <w:szCs w:val="22"/>
        </w:rPr>
        <w:t xml:space="preserve"> odrzuceniu i złożonych przez wykonawców którzy nie podlegali wykluczeniu w danym etapie badania i oceny ofert</w:t>
      </w:r>
    </w:p>
    <w:p w14:paraId="5E39857E"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CR – cena oferty badanej</w:t>
      </w:r>
    </w:p>
    <w:p w14:paraId="5FC31C0C" w14:textId="77777777" w:rsidR="0050776E" w:rsidRPr="0050776E" w:rsidRDefault="0050776E" w:rsidP="0050776E">
      <w:pPr>
        <w:ind w:left="709"/>
        <w:jc w:val="both"/>
        <w:rPr>
          <w:rFonts w:asciiTheme="minorHAnsi" w:hAnsiTheme="minorHAnsi" w:cstheme="minorHAnsi"/>
          <w:sz w:val="22"/>
          <w:szCs w:val="22"/>
        </w:rPr>
      </w:pPr>
    </w:p>
    <w:p w14:paraId="3D15929F" w14:textId="77777777" w:rsidR="0050776E" w:rsidRPr="008428A9" w:rsidRDefault="0050776E" w:rsidP="0050776E">
      <w:pPr>
        <w:rPr>
          <w:rFonts w:asciiTheme="minorHAnsi" w:hAnsiTheme="minorHAnsi" w:cstheme="minorHAnsi"/>
          <w:color w:val="FF0000"/>
          <w:sz w:val="22"/>
          <w:szCs w:val="22"/>
        </w:rPr>
      </w:pPr>
    </w:p>
    <w:p w14:paraId="596C1717" w14:textId="1AE4A348" w:rsidR="009168AC" w:rsidRPr="00734341" w:rsidRDefault="009168AC" w:rsidP="009168AC">
      <w:pPr>
        <w:pStyle w:val="Tekstpodstawowy3"/>
        <w:rPr>
          <w:rFonts w:asciiTheme="minorHAnsi" w:hAnsiTheme="minorHAnsi" w:cstheme="minorHAnsi"/>
          <w:b/>
          <w:sz w:val="22"/>
          <w:szCs w:val="22"/>
        </w:rPr>
      </w:pPr>
      <w:r w:rsidRPr="00734341">
        <w:rPr>
          <w:rFonts w:asciiTheme="minorHAnsi" w:hAnsiTheme="minorHAnsi" w:cstheme="minorHAnsi"/>
          <w:b/>
          <w:sz w:val="22"/>
          <w:szCs w:val="22"/>
        </w:rPr>
        <w:t xml:space="preserve">Skrócenie terminu realizacji zamówienia </w:t>
      </w:r>
      <w:proofErr w:type="gramStart"/>
      <w:r w:rsidRPr="00734341">
        <w:rPr>
          <w:rFonts w:asciiTheme="minorHAnsi" w:hAnsiTheme="minorHAnsi" w:cstheme="minorHAnsi"/>
          <w:b/>
          <w:sz w:val="22"/>
          <w:szCs w:val="22"/>
        </w:rPr>
        <w:t>-  waga</w:t>
      </w:r>
      <w:proofErr w:type="gramEnd"/>
      <w:r w:rsidRPr="00734341">
        <w:rPr>
          <w:rFonts w:asciiTheme="minorHAnsi" w:hAnsiTheme="minorHAnsi" w:cstheme="minorHAnsi"/>
          <w:b/>
          <w:sz w:val="22"/>
          <w:szCs w:val="22"/>
        </w:rPr>
        <w:t xml:space="preserve">  40 % </w:t>
      </w:r>
    </w:p>
    <w:p w14:paraId="0B682991" w14:textId="77777777" w:rsidR="009168AC" w:rsidRPr="00734341" w:rsidRDefault="009168AC" w:rsidP="009168AC">
      <w:pPr>
        <w:pStyle w:val="Tekstpodstawowy3"/>
        <w:jc w:val="both"/>
        <w:rPr>
          <w:rFonts w:asciiTheme="minorHAnsi" w:hAnsiTheme="minorHAnsi" w:cstheme="minorHAnsi"/>
          <w:sz w:val="22"/>
          <w:szCs w:val="22"/>
        </w:rPr>
      </w:pPr>
      <w:r w:rsidRPr="00734341">
        <w:rPr>
          <w:rFonts w:asciiTheme="minorHAnsi" w:hAnsiTheme="minorHAnsi" w:cstheme="minorHAnsi"/>
          <w:sz w:val="22"/>
          <w:szCs w:val="22"/>
        </w:rPr>
        <w:t>Zamawiający przyzna punkty, jeżeli Wykonawca zaoferuje skrócony termin realizacji</w:t>
      </w:r>
    </w:p>
    <w:p w14:paraId="360F557A" w14:textId="77777777" w:rsidR="009168AC" w:rsidRPr="00734341" w:rsidRDefault="009168AC" w:rsidP="009168AC">
      <w:pPr>
        <w:pStyle w:val="Tekstpodstawowy3"/>
        <w:jc w:val="both"/>
        <w:rPr>
          <w:rFonts w:asciiTheme="minorHAnsi" w:hAnsiTheme="minorHAnsi" w:cstheme="minorHAnsi"/>
          <w:sz w:val="22"/>
          <w:szCs w:val="22"/>
        </w:rPr>
      </w:pPr>
      <w:r w:rsidRPr="00734341">
        <w:rPr>
          <w:rFonts w:asciiTheme="minorHAnsi" w:hAnsiTheme="minorHAnsi" w:cstheme="minorHAnsi"/>
          <w:sz w:val="22"/>
          <w:szCs w:val="22"/>
        </w:rPr>
        <w:t>zamówienia.</w:t>
      </w:r>
    </w:p>
    <w:p w14:paraId="054EECD6" w14:textId="77777777" w:rsidR="009168AC" w:rsidRPr="00734341" w:rsidRDefault="009168AC" w:rsidP="009168AC">
      <w:pPr>
        <w:pStyle w:val="Tekstpodstawowy3"/>
        <w:jc w:val="both"/>
        <w:rPr>
          <w:rFonts w:asciiTheme="minorHAnsi" w:hAnsiTheme="minorHAnsi" w:cstheme="minorHAnsi"/>
          <w:sz w:val="22"/>
          <w:szCs w:val="22"/>
        </w:rPr>
      </w:pPr>
      <w:r w:rsidRPr="00734341">
        <w:rPr>
          <w:rFonts w:asciiTheme="minorHAnsi" w:hAnsiTheme="minorHAnsi" w:cstheme="minorHAnsi"/>
          <w:sz w:val="22"/>
          <w:szCs w:val="22"/>
        </w:rPr>
        <w:t>Wymagalny i maksymalny termin realizacji zamówienia wynosi 30 dni.</w:t>
      </w:r>
    </w:p>
    <w:p w14:paraId="3FE0741B" w14:textId="77777777" w:rsidR="009168AC" w:rsidRPr="00734341" w:rsidRDefault="009168AC" w:rsidP="009168AC">
      <w:pPr>
        <w:pStyle w:val="Tekstpodstawowy3"/>
        <w:jc w:val="both"/>
        <w:rPr>
          <w:rFonts w:asciiTheme="minorHAnsi" w:hAnsiTheme="minorHAnsi" w:cstheme="minorHAnsi"/>
          <w:sz w:val="22"/>
          <w:szCs w:val="22"/>
        </w:rPr>
      </w:pPr>
      <w:r w:rsidRPr="00734341">
        <w:rPr>
          <w:rFonts w:asciiTheme="minorHAnsi" w:hAnsiTheme="minorHAnsi" w:cstheme="minorHAnsi"/>
          <w:sz w:val="22"/>
          <w:szCs w:val="22"/>
        </w:rPr>
        <w:t>Wykonawca w formularzu oferty deklaruje skrócenie terminu realizacji zamówienia.</w:t>
      </w:r>
    </w:p>
    <w:p w14:paraId="20D309A6" w14:textId="77777777" w:rsidR="009168AC" w:rsidRPr="00734341" w:rsidRDefault="009168AC" w:rsidP="009168AC">
      <w:pPr>
        <w:pStyle w:val="Tekstpodstawowy3"/>
        <w:jc w:val="both"/>
        <w:rPr>
          <w:rFonts w:asciiTheme="minorHAnsi" w:hAnsiTheme="minorHAnsi" w:cstheme="minorHAnsi"/>
          <w:sz w:val="22"/>
          <w:szCs w:val="22"/>
        </w:rPr>
      </w:pPr>
      <w:r w:rsidRPr="00734341">
        <w:rPr>
          <w:rFonts w:asciiTheme="minorHAnsi" w:hAnsiTheme="minorHAnsi" w:cstheme="minorHAnsi"/>
          <w:sz w:val="22"/>
          <w:szCs w:val="22"/>
        </w:rPr>
        <w:t>Za skrócenie terminu realizacji zamówienia o 10 dni Wykonawca otrzyma 20 pkt.</w:t>
      </w:r>
    </w:p>
    <w:p w14:paraId="5B25F6FA" w14:textId="77777777" w:rsidR="009168AC" w:rsidRPr="00734341" w:rsidRDefault="009168AC" w:rsidP="009168AC">
      <w:pPr>
        <w:pStyle w:val="Tekstpodstawowy3"/>
        <w:jc w:val="both"/>
        <w:rPr>
          <w:rFonts w:asciiTheme="minorHAnsi" w:hAnsiTheme="minorHAnsi" w:cstheme="minorHAnsi"/>
          <w:sz w:val="22"/>
          <w:szCs w:val="22"/>
        </w:rPr>
      </w:pPr>
      <w:r w:rsidRPr="00734341">
        <w:rPr>
          <w:rFonts w:asciiTheme="minorHAnsi" w:hAnsiTheme="minorHAnsi" w:cstheme="minorHAnsi"/>
          <w:sz w:val="22"/>
          <w:szCs w:val="22"/>
        </w:rPr>
        <w:t>Za skrócenie terminu realizacji zamówienia o 20 dni Wykonawca otrzyma 40 pkt.</w:t>
      </w:r>
    </w:p>
    <w:p w14:paraId="5A80AE35" w14:textId="77777777" w:rsidR="009168AC" w:rsidRPr="00734341" w:rsidRDefault="009168AC" w:rsidP="009168AC">
      <w:pPr>
        <w:pStyle w:val="Tekstpodstawowy3"/>
        <w:jc w:val="both"/>
        <w:rPr>
          <w:rFonts w:asciiTheme="minorHAnsi" w:hAnsiTheme="minorHAnsi" w:cstheme="minorHAnsi"/>
          <w:sz w:val="22"/>
          <w:szCs w:val="22"/>
        </w:rPr>
      </w:pPr>
      <w:r w:rsidRPr="00734341">
        <w:rPr>
          <w:rFonts w:asciiTheme="minorHAnsi" w:hAnsiTheme="minorHAnsi" w:cstheme="minorHAnsi"/>
          <w:sz w:val="22"/>
          <w:szCs w:val="22"/>
        </w:rPr>
        <w:t>Za zaoferowanie wymagalnego i maksymalnego terminu realizacji zamówienia tj. 30 dni,</w:t>
      </w:r>
    </w:p>
    <w:p w14:paraId="15A81BD8" w14:textId="77777777" w:rsidR="009168AC" w:rsidRPr="00734341" w:rsidRDefault="009168AC" w:rsidP="009168AC">
      <w:pPr>
        <w:pStyle w:val="Tekstpodstawowy3"/>
        <w:jc w:val="both"/>
        <w:rPr>
          <w:rFonts w:asciiTheme="minorHAnsi" w:hAnsiTheme="minorHAnsi" w:cstheme="minorHAnsi"/>
          <w:sz w:val="22"/>
          <w:szCs w:val="22"/>
        </w:rPr>
      </w:pPr>
      <w:r w:rsidRPr="00734341">
        <w:rPr>
          <w:rFonts w:asciiTheme="minorHAnsi" w:hAnsiTheme="minorHAnsi" w:cstheme="minorHAnsi"/>
          <w:sz w:val="22"/>
          <w:szCs w:val="22"/>
        </w:rPr>
        <w:t>Wykonawca otrzyma 0 pkt.</w:t>
      </w:r>
    </w:p>
    <w:p w14:paraId="70A5CBAF" w14:textId="24B9AAA5" w:rsidR="009168AC" w:rsidRPr="00734341" w:rsidRDefault="009168AC" w:rsidP="009168AC">
      <w:pPr>
        <w:pStyle w:val="Tekstpodstawowy3"/>
        <w:jc w:val="both"/>
        <w:rPr>
          <w:rFonts w:asciiTheme="minorHAnsi" w:hAnsiTheme="minorHAnsi" w:cstheme="minorHAnsi"/>
          <w:sz w:val="22"/>
          <w:szCs w:val="22"/>
        </w:rPr>
      </w:pPr>
      <w:r w:rsidRPr="00734341">
        <w:rPr>
          <w:rFonts w:asciiTheme="minorHAnsi" w:hAnsiTheme="minorHAnsi" w:cstheme="minorHAnsi"/>
          <w:sz w:val="22"/>
          <w:szCs w:val="22"/>
        </w:rPr>
        <w:t>Brak wpisania terminu realizacji zamówienia będzie uznany za zaoferowanie maksymalnego terminu realizacji zamówienia tj. 30 dni.</w:t>
      </w:r>
    </w:p>
    <w:p w14:paraId="548C6067" w14:textId="77777777" w:rsidR="0050776E" w:rsidRPr="0050776E" w:rsidRDefault="0050776E" w:rsidP="0050776E">
      <w:pPr>
        <w:jc w:val="both"/>
        <w:rPr>
          <w:rFonts w:asciiTheme="minorHAnsi" w:hAnsiTheme="minorHAnsi" w:cstheme="minorHAnsi"/>
          <w:sz w:val="22"/>
          <w:szCs w:val="22"/>
        </w:rPr>
      </w:pPr>
    </w:p>
    <w:p w14:paraId="219FFD39" w14:textId="0815BFDF" w:rsidR="00FE3C43" w:rsidRDefault="00DA3701" w:rsidP="0050776E">
      <w:pPr>
        <w:jc w:val="both"/>
        <w:rPr>
          <w:rFonts w:ascii="Calibri" w:hAnsi="Calibri"/>
          <w:sz w:val="22"/>
          <w:szCs w:val="22"/>
        </w:rPr>
      </w:pPr>
      <w:r>
        <w:rPr>
          <w:rFonts w:ascii="Calibri" w:hAnsi="Calibri"/>
          <w:sz w:val="22"/>
          <w:szCs w:val="22"/>
        </w:rPr>
        <w:t xml:space="preserve">Informacje dotyczące </w:t>
      </w:r>
      <w:r w:rsidR="000D7675">
        <w:rPr>
          <w:rFonts w:ascii="Calibri" w:hAnsi="Calibri"/>
          <w:sz w:val="22"/>
          <w:szCs w:val="22"/>
        </w:rPr>
        <w:t>terminu realizacji zamówienia</w:t>
      </w:r>
      <w:r>
        <w:rPr>
          <w:rFonts w:ascii="Calibri" w:hAnsi="Calibri"/>
          <w:sz w:val="22"/>
          <w:szCs w:val="22"/>
        </w:rPr>
        <w:t xml:space="preserve"> wykonawca poda w formularzu ofertowym, stanowiącym załącznik nr 1 do SWZ.</w:t>
      </w:r>
    </w:p>
    <w:p w14:paraId="34A63A62" w14:textId="7AC8BB06" w:rsidR="00393CE4" w:rsidRDefault="00393CE4" w:rsidP="0050776E">
      <w:pPr>
        <w:jc w:val="both"/>
        <w:rPr>
          <w:rFonts w:ascii="Calibri" w:hAnsi="Calibri"/>
          <w:sz w:val="22"/>
          <w:szCs w:val="22"/>
        </w:rPr>
      </w:pPr>
    </w:p>
    <w:p w14:paraId="3C4418E0" w14:textId="61F1E59C" w:rsidR="00393CE4" w:rsidRPr="001644E5" w:rsidRDefault="00393CE4" w:rsidP="0050776E">
      <w:pPr>
        <w:jc w:val="both"/>
        <w:rPr>
          <w:rFonts w:ascii="Calibri" w:hAnsi="Calibri"/>
          <w:sz w:val="22"/>
          <w:szCs w:val="22"/>
          <w:u w:val="single"/>
        </w:rPr>
      </w:pPr>
      <w:r w:rsidRPr="001644E5">
        <w:rPr>
          <w:rFonts w:ascii="Calibri" w:hAnsi="Calibri"/>
          <w:sz w:val="22"/>
          <w:szCs w:val="22"/>
          <w:u w:val="single"/>
        </w:rPr>
        <w:t>Kryterium dla części III</w:t>
      </w:r>
      <w:r w:rsidR="00EA129C">
        <w:rPr>
          <w:rFonts w:ascii="Calibri" w:hAnsi="Calibri"/>
          <w:sz w:val="22"/>
          <w:szCs w:val="22"/>
          <w:u w:val="single"/>
        </w:rPr>
        <w:t xml:space="preserve"> zamówienia</w:t>
      </w:r>
    </w:p>
    <w:p w14:paraId="76532848" w14:textId="08808135" w:rsidR="00393CE4" w:rsidRPr="00393CE4" w:rsidRDefault="00393CE4" w:rsidP="00393CE4">
      <w:pPr>
        <w:rPr>
          <w:rFonts w:asciiTheme="minorHAnsi" w:hAnsiTheme="minorHAnsi" w:cstheme="minorHAnsi"/>
          <w:color w:val="FF0000"/>
          <w:sz w:val="22"/>
          <w:szCs w:val="22"/>
        </w:rPr>
      </w:pPr>
      <w:r w:rsidRPr="0050776E">
        <w:rPr>
          <w:rFonts w:asciiTheme="minorHAnsi" w:hAnsiTheme="minorHAnsi" w:cstheme="minorHAnsi"/>
          <w:sz w:val="22"/>
          <w:szCs w:val="22"/>
        </w:rPr>
        <w:t xml:space="preserve">Wybór najkorzystniejszej oferty zostanie dokonany w oparciu o </w:t>
      </w:r>
      <w:r w:rsidRPr="00734341">
        <w:rPr>
          <w:rFonts w:asciiTheme="minorHAnsi" w:hAnsiTheme="minorHAnsi" w:cstheme="minorHAnsi"/>
          <w:sz w:val="22"/>
          <w:szCs w:val="22"/>
        </w:rPr>
        <w:t>następujące kryteria</w:t>
      </w:r>
      <w:r w:rsidRPr="00393CE4">
        <w:rPr>
          <w:rFonts w:asciiTheme="minorHAnsi" w:hAnsiTheme="minorHAnsi" w:cstheme="minorHAnsi"/>
          <w:color w:val="FF0000"/>
          <w:sz w:val="22"/>
          <w:szCs w:val="22"/>
        </w:rPr>
        <w:t>:</w:t>
      </w:r>
    </w:p>
    <w:p w14:paraId="6F3D43D2" w14:textId="77777777" w:rsidR="00393CE4" w:rsidRPr="0050776E" w:rsidRDefault="00393CE4" w:rsidP="00393CE4">
      <w:pPr>
        <w:ind w:left="2124" w:firstLine="708"/>
        <w:rPr>
          <w:rFonts w:asciiTheme="minorHAnsi" w:hAnsiTheme="minorHAnsi" w:cstheme="minorHAnsi"/>
          <w:sz w:val="22"/>
          <w:szCs w:val="22"/>
        </w:rPr>
      </w:pPr>
    </w:p>
    <w:p w14:paraId="1C5FBE43" w14:textId="77777777" w:rsidR="00393CE4" w:rsidRPr="0050776E" w:rsidRDefault="00393CE4" w:rsidP="00393CE4">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2012C444" w14:textId="02C85012" w:rsidR="00393CE4" w:rsidRPr="0050776E" w:rsidRDefault="00393CE4" w:rsidP="00393CE4">
      <w:pPr>
        <w:ind w:left="709"/>
        <w:rPr>
          <w:rFonts w:asciiTheme="minorHAnsi" w:hAnsiTheme="minorHAnsi" w:cstheme="minorHAnsi"/>
          <w:b/>
          <w:sz w:val="22"/>
          <w:szCs w:val="22"/>
        </w:rPr>
      </w:pPr>
      <w:r w:rsidRPr="0050776E">
        <w:rPr>
          <w:rFonts w:asciiTheme="minorHAnsi" w:hAnsiTheme="minorHAnsi" w:cstheme="minorHAnsi"/>
          <w:b/>
          <w:sz w:val="22"/>
          <w:szCs w:val="22"/>
        </w:rPr>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Pr>
          <w:rFonts w:asciiTheme="minorHAnsi" w:hAnsiTheme="minorHAnsi" w:cstheme="minorHAnsi"/>
          <w:b/>
          <w:sz w:val="22"/>
          <w:szCs w:val="22"/>
        </w:rPr>
        <w:t>100</w:t>
      </w:r>
      <w:r w:rsidRPr="0050776E">
        <w:rPr>
          <w:rFonts w:asciiTheme="minorHAnsi" w:hAnsiTheme="minorHAnsi" w:cstheme="minorHAnsi"/>
          <w:b/>
          <w:sz w:val="22"/>
          <w:szCs w:val="22"/>
        </w:rPr>
        <w:t xml:space="preserve"> %</w:t>
      </w:r>
    </w:p>
    <w:p w14:paraId="649337E6" w14:textId="77777777" w:rsidR="00393CE4" w:rsidRPr="0050776E" w:rsidRDefault="00393CE4" w:rsidP="00393CE4">
      <w:pPr>
        <w:rPr>
          <w:rFonts w:asciiTheme="minorHAnsi" w:hAnsiTheme="minorHAnsi" w:cstheme="minorHAnsi"/>
          <w:sz w:val="22"/>
          <w:szCs w:val="22"/>
        </w:rPr>
      </w:pPr>
      <w:r w:rsidRPr="0050776E">
        <w:rPr>
          <w:rFonts w:asciiTheme="minorHAnsi" w:hAnsiTheme="minorHAnsi" w:cstheme="minorHAnsi"/>
          <w:sz w:val="22"/>
          <w:szCs w:val="22"/>
        </w:rPr>
        <w:t xml:space="preserve">Kryteria oceny ofert oparte są na systemie punktowym. </w:t>
      </w:r>
    </w:p>
    <w:p w14:paraId="7ED44F8A" w14:textId="77777777" w:rsidR="00393CE4" w:rsidRPr="0050776E" w:rsidRDefault="00393CE4" w:rsidP="00393CE4">
      <w:pPr>
        <w:rPr>
          <w:rFonts w:asciiTheme="minorHAnsi" w:hAnsiTheme="minorHAnsi" w:cstheme="minorHAnsi"/>
          <w:sz w:val="22"/>
          <w:szCs w:val="22"/>
        </w:rPr>
      </w:pPr>
    </w:p>
    <w:p w14:paraId="57E94E2A" w14:textId="77777777" w:rsidR="00393CE4" w:rsidRPr="0050776E" w:rsidRDefault="00393CE4" w:rsidP="00393CE4">
      <w:pPr>
        <w:rPr>
          <w:rFonts w:asciiTheme="minorHAnsi" w:hAnsiTheme="minorHAnsi" w:cstheme="minorHAnsi"/>
          <w:sz w:val="22"/>
          <w:szCs w:val="22"/>
        </w:rPr>
      </w:pPr>
    </w:p>
    <w:p w14:paraId="2C687D1F" w14:textId="63F8C669" w:rsidR="00393CE4" w:rsidRPr="00AE5F3F" w:rsidRDefault="00393CE4" w:rsidP="00393CE4">
      <w:pPr>
        <w:ind w:left="709"/>
        <w:rPr>
          <w:rFonts w:asciiTheme="minorHAnsi" w:hAnsiTheme="minorHAnsi" w:cstheme="minorHAnsi"/>
          <w:sz w:val="22"/>
          <w:szCs w:val="22"/>
        </w:rPr>
      </w:pPr>
      <w:r w:rsidRPr="00AE5F3F">
        <w:rPr>
          <w:rFonts w:asciiTheme="minorHAnsi" w:hAnsiTheme="minorHAnsi" w:cstheme="minorHAnsi"/>
          <w:b/>
          <w:sz w:val="22"/>
          <w:szCs w:val="22"/>
        </w:rPr>
        <w:t>PK</w:t>
      </w:r>
      <w:r w:rsidRPr="00AE5F3F">
        <w:rPr>
          <w:rFonts w:asciiTheme="minorHAnsi" w:hAnsiTheme="minorHAnsi" w:cstheme="minorHAnsi"/>
          <w:sz w:val="22"/>
          <w:szCs w:val="22"/>
        </w:rPr>
        <w:t xml:space="preserve"> </w:t>
      </w:r>
      <w:r w:rsidRPr="00AE5F3F">
        <w:rPr>
          <w:rFonts w:asciiTheme="minorHAnsi" w:hAnsiTheme="minorHAnsi" w:cstheme="minorHAnsi"/>
          <w:b/>
          <w:sz w:val="22"/>
          <w:szCs w:val="22"/>
        </w:rPr>
        <w:t xml:space="preserve">= (CN / CR x </w:t>
      </w:r>
      <w:r w:rsidR="00E8134C" w:rsidRPr="00AE5F3F">
        <w:rPr>
          <w:rFonts w:asciiTheme="minorHAnsi" w:hAnsiTheme="minorHAnsi" w:cstheme="minorHAnsi"/>
          <w:b/>
          <w:sz w:val="22"/>
          <w:szCs w:val="22"/>
        </w:rPr>
        <w:t>100</w:t>
      </w:r>
      <w:r w:rsidRPr="00AE5F3F">
        <w:rPr>
          <w:rFonts w:asciiTheme="minorHAnsi" w:hAnsiTheme="minorHAnsi" w:cstheme="minorHAnsi"/>
          <w:b/>
          <w:sz w:val="22"/>
          <w:szCs w:val="22"/>
        </w:rPr>
        <w:t>%) x 100</w:t>
      </w:r>
      <w:r w:rsidR="00177CDA" w:rsidRPr="00AE5F3F">
        <w:rPr>
          <w:rFonts w:asciiTheme="minorHAnsi" w:hAnsiTheme="minorHAnsi" w:cstheme="minorHAnsi"/>
          <w:b/>
          <w:sz w:val="22"/>
          <w:szCs w:val="22"/>
        </w:rPr>
        <w:t xml:space="preserve"> </w:t>
      </w:r>
    </w:p>
    <w:p w14:paraId="3F94DC43" w14:textId="77777777" w:rsidR="00393CE4" w:rsidRPr="00AE5F3F" w:rsidRDefault="00393CE4" w:rsidP="00393CE4">
      <w:pPr>
        <w:ind w:left="709"/>
        <w:rPr>
          <w:rFonts w:asciiTheme="minorHAnsi" w:hAnsiTheme="minorHAnsi" w:cstheme="minorHAnsi"/>
          <w:sz w:val="22"/>
          <w:szCs w:val="22"/>
        </w:rPr>
      </w:pPr>
    </w:p>
    <w:p w14:paraId="4CD2D38D" w14:textId="4F3A2CF6" w:rsidR="00393CE4" w:rsidRPr="0050776E" w:rsidRDefault="00393CE4" w:rsidP="00393CE4">
      <w:pPr>
        <w:ind w:left="709"/>
        <w:rPr>
          <w:rFonts w:asciiTheme="minorHAnsi" w:hAnsiTheme="minorHAnsi" w:cstheme="minorHAnsi"/>
          <w:sz w:val="22"/>
          <w:szCs w:val="22"/>
        </w:rPr>
      </w:pPr>
      <w:r w:rsidRPr="0050776E">
        <w:rPr>
          <w:rFonts w:asciiTheme="minorHAnsi" w:hAnsiTheme="minorHAnsi" w:cstheme="minorHAnsi"/>
          <w:sz w:val="22"/>
          <w:szCs w:val="22"/>
        </w:rPr>
        <w:t>PK – liczba punktów dla kryterium „Cena”</w:t>
      </w:r>
    </w:p>
    <w:p w14:paraId="4F0AA090" w14:textId="77777777" w:rsidR="00393CE4" w:rsidRPr="0050776E" w:rsidRDefault="00393CE4" w:rsidP="00393CE4">
      <w:pPr>
        <w:ind w:left="709"/>
        <w:rPr>
          <w:rFonts w:asciiTheme="minorHAnsi" w:hAnsiTheme="minorHAnsi" w:cstheme="minorHAnsi"/>
          <w:sz w:val="22"/>
          <w:szCs w:val="22"/>
        </w:rPr>
      </w:pPr>
      <w:r w:rsidRPr="0050776E">
        <w:rPr>
          <w:rFonts w:asciiTheme="minorHAnsi" w:hAnsiTheme="minorHAnsi" w:cstheme="minorHAnsi"/>
          <w:sz w:val="22"/>
          <w:szCs w:val="22"/>
        </w:rPr>
        <w:t xml:space="preserve">CN – najniższa cena spośród ofert </w:t>
      </w:r>
      <w:proofErr w:type="gramStart"/>
      <w:r w:rsidRPr="0050776E">
        <w:rPr>
          <w:rFonts w:asciiTheme="minorHAnsi" w:hAnsiTheme="minorHAnsi" w:cstheme="minorHAnsi"/>
          <w:sz w:val="22"/>
          <w:szCs w:val="22"/>
        </w:rPr>
        <w:t>nie podlegających</w:t>
      </w:r>
      <w:proofErr w:type="gramEnd"/>
      <w:r w:rsidRPr="0050776E">
        <w:rPr>
          <w:rFonts w:asciiTheme="minorHAnsi" w:hAnsiTheme="minorHAnsi" w:cstheme="minorHAnsi"/>
          <w:sz w:val="22"/>
          <w:szCs w:val="22"/>
        </w:rPr>
        <w:t xml:space="preserve"> odrzuceniu i złożonych przez wykonawców którzy nie podlegali wykluczeniu w danym etapie badania i oceny ofert</w:t>
      </w:r>
    </w:p>
    <w:p w14:paraId="342DA0E2" w14:textId="65E5470A" w:rsidR="00393CE4" w:rsidRPr="008F0D61" w:rsidRDefault="00393CE4" w:rsidP="008F0D61">
      <w:pPr>
        <w:ind w:left="709"/>
        <w:rPr>
          <w:rFonts w:asciiTheme="minorHAnsi" w:hAnsiTheme="minorHAnsi" w:cstheme="minorHAnsi"/>
          <w:sz w:val="22"/>
          <w:szCs w:val="22"/>
        </w:rPr>
      </w:pPr>
      <w:r w:rsidRPr="0050776E">
        <w:rPr>
          <w:rFonts w:asciiTheme="minorHAnsi" w:hAnsiTheme="minorHAnsi" w:cstheme="minorHAnsi"/>
          <w:sz w:val="22"/>
          <w:szCs w:val="22"/>
        </w:rPr>
        <w:t>CR – cena oferty badanej</w:t>
      </w:r>
    </w:p>
    <w:p w14:paraId="427CCCD5" w14:textId="12B24C3B" w:rsidR="00FE3C43" w:rsidRPr="0050776E" w:rsidRDefault="00DA3701" w:rsidP="0050776E">
      <w:pPr>
        <w:pStyle w:val="Akapitzlist"/>
        <w:jc w:val="both"/>
        <w:rPr>
          <w:rFonts w:ascii="Calibri" w:hAnsi="Calibri"/>
          <w:sz w:val="22"/>
          <w:szCs w:val="22"/>
        </w:rPr>
      </w:pPr>
      <w:r>
        <w:rPr>
          <w:rFonts w:ascii="Calibri" w:hAnsi="Calibri"/>
          <w:color w:val="000000"/>
          <w:sz w:val="22"/>
          <w:szCs w:val="22"/>
        </w:rPr>
        <w:tab/>
      </w:r>
    </w:p>
    <w:p w14:paraId="48CAE291"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lastRenderedPageBreak/>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w:t>
      </w:r>
      <w:proofErr w:type="gramStart"/>
      <w:r>
        <w:rPr>
          <w:rFonts w:asciiTheme="minorHAnsi" w:eastAsiaTheme="minorHAnsi" w:hAnsiTheme="minorHAnsi" w:cs="TrebuchetMS"/>
          <w:sz w:val="22"/>
          <w:szCs w:val="22"/>
          <w:lang w:eastAsia="en-US"/>
        </w:rPr>
        <w:t>SWZ,</w:t>
      </w:r>
      <w:proofErr w:type="gramEnd"/>
      <w:r>
        <w:rPr>
          <w:rFonts w:asciiTheme="minorHAnsi" w:eastAsiaTheme="minorHAnsi" w:hAnsiTheme="minorHAnsi" w:cs="TrebuchetMS"/>
          <w:sz w:val="22"/>
          <w:szCs w:val="22"/>
          <w:lang w:eastAsia="en-US"/>
        </w:rPr>
        <w:t xml:space="preserve">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 xml:space="preserve">Zgodnie z art. 225 ust. 1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 jeżeli wykonawca składa ofertę, której wybór prowadziłby do powstania u zamawiającego obowiązku podatkowego zgodnie z ustawą z dnia 11 marca 2004 r. o podatku od towarów i usług (</w:t>
      </w:r>
      <w:proofErr w:type="spellStart"/>
      <w:r>
        <w:rPr>
          <w:rFonts w:asciiTheme="minorHAnsi" w:eastAsiaTheme="majorEastAsia" w:hAnsiTheme="minorHAnsi" w:cstheme="minorHAnsi"/>
          <w:sz w:val="22"/>
          <w:szCs w:val="22"/>
          <w:lang w:eastAsia="en-US"/>
        </w:rPr>
        <w:t>t.j</w:t>
      </w:r>
      <w:proofErr w:type="spellEnd"/>
      <w:r>
        <w:rPr>
          <w:rFonts w:asciiTheme="minorHAnsi" w:eastAsiaTheme="majorEastAsia" w:hAnsiTheme="minorHAnsi" w:cstheme="minorHAnsi"/>
          <w:sz w:val="22"/>
          <w:szCs w:val="22"/>
          <w:lang w:eastAsia="en-US"/>
        </w:rPr>
        <w:t>.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5AE288CE" w14:textId="322F461C" w:rsidR="00FE3C43" w:rsidRPr="0001151C" w:rsidRDefault="0001151C" w:rsidP="0001151C">
      <w:pPr>
        <w:pStyle w:val="Akapitzlist"/>
        <w:ind w:left="502"/>
        <w:jc w:val="both"/>
        <w:rPr>
          <w:rFonts w:ascii="Calibri" w:hAnsi="Calibri" w:cstheme="minorHAnsi"/>
          <w:sz w:val="22"/>
          <w:szCs w:val="22"/>
        </w:rPr>
      </w:pPr>
      <w:r>
        <w:rPr>
          <w:rFonts w:ascii="Calibri" w:hAnsi="Calibri" w:cstheme="minorHAnsi"/>
          <w:sz w:val="22"/>
          <w:szCs w:val="22"/>
        </w:rPr>
        <w:lastRenderedPageBreak/>
        <w:t>1.</w:t>
      </w:r>
      <w:r w:rsidR="006D454C" w:rsidRPr="0001151C">
        <w:rPr>
          <w:rFonts w:ascii="Calibri" w:hAnsi="Calibri" w:cstheme="minorHAnsi"/>
          <w:sz w:val="22"/>
          <w:szCs w:val="22"/>
        </w:rPr>
        <w:t xml:space="preserve">Zamawiający nie wymaga </w:t>
      </w:r>
      <w:r w:rsidR="004A2710">
        <w:rPr>
          <w:rFonts w:ascii="Calibri" w:hAnsi="Calibri" w:cstheme="minorHAnsi"/>
          <w:sz w:val="22"/>
          <w:szCs w:val="22"/>
        </w:rPr>
        <w:t xml:space="preserve">wniesienia </w:t>
      </w:r>
      <w:r w:rsidR="006D454C" w:rsidRPr="0001151C">
        <w:rPr>
          <w:rFonts w:ascii="Calibri" w:hAnsi="Calibri" w:cstheme="minorHAnsi"/>
          <w:sz w:val="22"/>
          <w:szCs w:val="22"/>
        </w:rPr>
        <w:t>wadium.</w:t>
      </w: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 xml:space="preserve">a wykonawcami odbywać </w:t>
      </w:r>
      <w:proofErr w:type="gramStart"/>
      <w:r>
        <w:rPr>
          <w:rFonts w:cstheme="minorHAnsi"/>
          <w:b/>
          <w:bCs/>
          <w:sz w:val="22"/>
          <w:szCs w:val="22"/>
        </w:rPr>
        <w:t>się  będzie</w:t>
      </w:r>
      <w:proofErr w:type="gramEnd"/>
      <w:r>
        <w:rPr>
          <w:rFonts w:cstheme="minorHAnsi"/>
          <w:b/>
          <w:bCs/>
          <w:sz w:val="22"/>
          <w:szCs w:val="22"/>
        </w:rPr>
        <w:t xml:space="preserv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5" w:name="_Hlk631545352"/>
      <w:r>
        <w:rPr>
          <w:rFonts w:ascii="Arial" w:hAnsi="Arial" w:cs="Arial"/>
          <w:b/>
          <w:bCs/>
          <w:sz w:val="20"/>
          <w:szCs w:val="20"/>
        </w:rPr>
        <w:t>platformazakupowa.pl/pn/ug_koscierzyna</w:t>
      </w:r>
      <w:bookmarkEnd w:id="5"/>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31">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rekomenduje wykorzystanie formatów: .pdf .</w:t>
      </w:r>
      <w:proofErr w:type="spellStart"/>
      <w:r>
        <w:rPr>
          <w:rFonts w:ascii="Calibri" w:eastAsiaTheme="minorHAnsi" w:hAnsi="Calibri" w:cs="Calibri"/>
          <w:color w:val="000000"/>
          <w:sz w:val="22"/>
          <w:szCs w:val="22"/>
          <w:lang w:eastAsia="en-US"/>
        </w:rPr>
        <w:t>doc</w:t>
      </w:r>
      <w:proofErr w:type="spellEnd"/>
      <w:r>
        <w:rPr>
          <w:rFonts w:ascii="Calibri" w:eastAsiaTheme="minorHAnsi" w:hAnsi="Calibri" w:cs="Calibri"/>
          <w:color w:val="000000"/>
          <w:sz w:val="22"/>
          <w:szCs w:val="22"/>
          <w:lang w:eastAsia="en-US"/>
        </w:rPr>
        <w:t xml:space="preserve"> .xls .jpg (.</w:t>
      </w:r>
      <w:proofErr w:type="spellStart"/>
      <w:r>
        <w:rPr>
          <w:rFonts w:ascii="Calibri" w:eastAsiaTheme="minorHAnsi" w:hAnsi="Calibri" w:cs="Calibri"/>
          <w:color w:val="000000"/>
          <w:sz w:val="22"/>
          <w:szCs w:val="22"/>
          <w:lang w:eastAsia="en-US"/>
        </w:rPr>
        <w:t>jpeg</w:t>
      </w:r>
      <w:proofErr w:type="spellEnd"/>
      <w:r>
        <w:rPr>
          <w:rFonts w:ascii="Calibri" w:eastAsiaTheme="minorHAnsi" w:hAnsi="Calibri" w:cs="Calibri"/>
          <w:color w:val="000000"/>
          <w:sz w:val="22"/>
          <w:szCs w:val="22"/>
          <w:lang w:eastAsia="en-US"/>
        </w:rPr>
        <w:t xml:space="preserve">)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w:t>
      </w:r>
      <w:proofErr w:type="spellStart"/>
      <w:r>
        <w:rPr>
          <w:rFonts w:ascii="Calibri" w:eastAsiaTheme="minorHAnsi" w:hAnsi="Calibri" w:cs="Calibri"/>
          <w:color w:val="000000"/>
          <w:sz w:val="22"/>
          <w:szCs w:val="22"/>
          <w:lang w:eastAsia="en-US"/>
        </w:rPr>
        <w:t>eDoApp</w:t>
      </w:r>
      <w:proofErr w:type="spellEnd"/>
      <w:r>
        <w:rPr>
          <w:rFonts w:ascii="Calibri" w:eastAsiaTheme="minorHAnsi" w:hAnsi="Calibri" w:cs="Calibri"/>
          <w:color w:val="000000"/>
          <w:sz w:val="22"/>
          <w:szCs w:val="22"/>
          <w:lang w:eastAsia="en-US"/>
        </w:rPr>
        <w:t xml:space="preserve">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eastAsiaTheme="minorHAnsi" w:hAnsi="Calibri" w:cs="Calibri"/>
          <w:color w:val="000000"/>
          <w:sz w:val="22"/>
          <w:szCs w:val="22"/>
          <w:lang w:eastAsia="en-US"/>
        </w:rPr>
        <w:t>PAdES</w:t>
      </w:r>
      <w:proofErr w:type="spellEnd"/>
      <w:r>
        <w:rPr>
          <w:rFonts w:ascii="Calibri" w:eastAsiaTheme="minorHAnsi" w:hAnsi="Calibri" w:cs="Calibri"/>
          <w:color w:val="000000"/>
          <w:sz w:val="22"/>
          <w:szCs w:val="22"/>
          <w:lang w:eastAsia="en-US"/>
        </w:rPr>
        <w:t>.</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w:t>
      </w:r>
      <w:proofErr w:type="spellStart"/>
      <w:r>
        <w:rPr>
          <w:rFonts w:ascii="Calibri" w:eastAsiaTheme="minorHAnsi" w:hAnsi="Calibri" w:cs="Calibri"/>
          <w:color w:val="000000"/>
          <w:sz w:val="22"/>
          <w:szCs w:val="22"/>
          <w:lang w:eastAsia="en-US"/>
        </w:rPr>
        <w:t>XAdES</w:t>
      </w:r>
      <w:proofErr w:type="spellEnd"/>
      <w:r>
        <w:rPr>
          <w:rFonts w:ascii="Calibri" w:eastAsiaTheme="minorHAnsi" w:hAnsi="Calibri" w:cs="Calibri"/>
          <w:color w:val="000000"/>
          <w:sz w:val="22"/>
          <w:szCs w:val="22"/>
          <w:lang w:eastAsia="en-US"/>
        </w:rPr>
        <w:t xml:space="preserve">.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w:t>
      </w:r>
      <w:proofErr w:type="gramStart"/>
      <w:r>
        <w:rPr>
          <w:rFonts w:ascii="Calibri" w:eastAsiaTheme="minorHAnsi" w:hAnsi="Calibri" w:cs="Calibri"/>
          <w:color w:val="000000"/>
          <w:sz w:val="22"/>
          <w:szCs w:val="22"/>
          <w:lang w:eastAsia="en-US"/>
        </w:rPr>
        <w:t>zaleca</w:t>
      </w:r>
      <w:proofErr w:type="gramEnd"/>
      <w:r>
        <w:rPr>
          <w:rFonts w:ascii="Calibri" w:eastAsiaTheme="minorHAnsi" w:hAnsi="Calibri" w:cs="Calibri"/>
          <w:color w:val="000000"/>
          <w:sz w:val="22"/>
          <w:szCs w:val="22"/>
          <w:lang w:eastAsia="en-US"/>
        </w:rPr>
        <w:t xml:space="preserve">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6" w:name="_Hlk631545353"/>
      <w:r w:rsidRPr="00504FC4">
        <w:rPr>
          <w:rFonts w:ascii="Arial" w:eastAsiaTheme="minorHAnsi" w:hAnsi="Arial" w:cs="Arial"/>
          <w:color w:val="000000"/>
          <w:sz w:val="20"/>
          <w:szCs w:val="20"/>
          <w:lang w:eastAsia="en-US"/>
        </w:rPr>
        <w:t>platformazakupowa.pl/pn/ug_koscierzyna</w:t>
      </w:r>
      <w:bookmarkEnd w:id="6"/>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lastRenderedPageBreak/>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Pr>
          <w:rFonts w:ascii="Calibri" w:eastAsiaTheme="minorHAnsi" w:hAnsi="Calibri" w:cs="Calibri"/>
          <w:color w:val="000000"/>
          <w:sz w:val="22"/>
          <w:szCs w:val="22"/>
          <w:lang w:eastAsia="en-US"/>
        </w:rPr>
        <w:t>postępowaniu</w:t>
      </w:r>
      <w:proofErr w:type="gramEnd"/>
      <w:r>
        <w:rPr>
          <w:rFonts w:ascii="Calibri" w:eastAsiaTheme="minorHAnsi" w:hAnsi="Calibri" w:cs="Calibri"/>
          <w:color w:val="000000"/>
          <w:sz w:val="22"/>
          <w:szCs w:val="22"/>
          <w:lang w:eastAsia="en-US"/>
        </w:rPr>
        <w:t xml:space="preserve"> ponieważ nie został spełniony obowiązek narzucony w art. 221 Ustawy </w:t>
      </w:r>
      <w:proofErr w:type="spellStart"/>
      <w:r>
        <w:rPr>
          <w:rFonts w:ascii="Calibri" w:eastAsiaTheme="minorHAnsi" w:hAnsi="Calibri" w:cs="Calibri"/>
          <w:color w:val="000000"/>
          <w:sz w:val="22"/>
          <w:szCs w:val="22"/>
          <w:lang w:eastAsia="en-US"/>
        </w:rPr>
        <w:t>Pzp</w:t>
      </w:r>
      <w:proofErr w:type="spellEnd"/>
      <w:r>
        <w:rPr>
          <w:rFonts w:ascii="Calibri" w:eastAsiaTheme="minorHAnsi" w:hAnsi="Calibri" w:cs="Calibri"/>
          <w:color w:val="000000"/>
          <w:sz w:val="22"/>
          <w:szCs w:val="22"/>
          <w:lang w:eastAsia="en-US"/>
        </w:rPr>
        <w:t xml:space="preserve">. </w:t>
      </w:r>
    </w:p>
    <w:p w14:paraId="3DFF683B" w14:textId="20DC40A4"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Pan</w:t>
      </w:r>
      <w:r w:rsidR="00D6034B">
        <w:rPr>
          <w:rFonts w:asciiTheme="minorHAnsi" w:hAnsiTheme="minorHAnsi" w:cstheme="minorHAnsi"/>
          <w:sz w:val="22"/>
          <w:szCs w:val="22"/>
        </w:rPr>
        <w:t>i</w:t>
      </w:r>
      <w:r w:rsidR="008D3A5A">
        <w:rPr>
          <w:rFonts w:asciiTheme="minorHAnsi" w:hAnsiTheme="minorHAnsi" w:cstheme="minorHAnsi"/>
          <w:sz w:val="22"/>
          <w:szCs w:val="22"/>
        </w:rPr>
        <w:t xml:space="preserve"> </w:t>
      </w:r>
      <w:r w:rsidR="00D6034B">
        <w:rPr>
          <w:rFonts w:asciiTheme="minorHAnsi" w:hAnsiTheme="minorHAnsi" w:cstheme="minorHAnsi"/>
          <w:sz w:val="22"/>
          <w:szCs w:val="22"/>
        </w:rPr>
        <w:t xml:space="preserve">Patrycja </w:t>
      </w:r>
      <w:proofErr w:type="gramStart"/>
      <w:r w:rsidR="00D6034B">
        <w:rPr>
          <w:rFonts w:asciiTheme="minorHAnsi" w:hAnsiTheme="minorHAnsi" w:cstheme="minorHAnsi"/>
          <w:sz w:val="22"/>
          <w:szCs w:val="22"/>
        </w:rPr>
        <w:t>Aszyk</w:t>
      </w:r>
      <w:r w:rsidRPr="00635FED">
        <w:rPr>
          <w:rFonts w:asciiTheme="minorHAnsi" w:hAnsiTheme="minorHAnsi" w:cstheme="minorHAnsi"/>
          <w:sz w:val="22"/>
          <w:szCs w:val="22"/>
        </w:rPr>
        <w:t xml:space="preserve">  pod</w:t>
      </w:r>
      <w:proofErr w:type="gramEnd"/>
      <w:r w:rsidRPr="00635FED">
        <w:rPr>
          <w:rFonts w:asciiTheme="minorHAnsi" w:hAnsiTheme="minorHAnsi" w:cstheme="minorHAnsi"/>
          <w:sz w:val="22"/>
          <w:szCs w:val="22"/>
        </w:rPr>
        <w:t xml:space="preserve"> względem proceduralnym P. Katarzyna Wysiecka-Szamocka</w:t>
      </w:r>
      <w:r w:rsidR="00EC48C9">
        <w:rPr>
          <w:rFonts w:asciiTheme="minorHAnsi" w:hAnsiTheme="minorHAnsi" w:cstheme="minorHAnsi"/>
          <w:sz w:val="22"/>
          <w:szCs w:val="22"/>
        </w:rPr>
        <w:t>.</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proofErr w:type="gramStart"/>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w:t>
      </w:r>
      <w:proofErr w:type="gramEnd"/>
      <w:r>
        <w:rPr>
          <w:rFonts w:asciiTheme="minorHAnsi" w:hAnsiTheme="minorHAnsi" w:cstheme="minorHAnsi"/>
          <w:bCs/>
          <w:sz w:val="22"/>
          <w:szCs w:val="22"/>
        </w:rPr>
        <w:t xml:space="preserv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 xml:space="preserve">Zamawiający będzie obowiązany udzielić wyjaśnień niezwłocznie, jednak nie później niż na 2 dni przed upływem terminu składania ofert, pod warunkiem że wniosek o wyjaśnienie treści </w:t>
      </w:r>
      <w:proofErr w:type="gramStart"/>
      <w:r>
        <w:rPr>
          <w:rFonts w:asciiTheme="minorHAnsi" w:hAnsiTheme="minorHAnsi" w:cstheme="minorHAnsi"/>
          <w:bCs/>
          <w:sz w:val="22"/>
          <w:szCs w:val="22"/>
        </w:rPr>
        <w:t>SWZ  wpłynie</w:t>
      </w:r>
      <w:proofErr w:type="gramEnd"/>
      <w:r>
        <w:rPr>
          <w:rFonts w:asciiTheme="minorHAnsi" w:hAnsiTheme="minorHAnsi" w:cstheme="minorHAnsi"/>
          <w:bCs/>
          <w:sz w:val="22"/>
          <w:szCs w:val="22"/>
        </w:rPr>
        <w:t xml:space="preserv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7" w:name="_Hlk631545354"/>
      <w:r>
        <w:rPr>
          <w:rFonts w:ascii="Arial" w:hAnsi="Arial" w:cs="Arial"/>
          <w:b/>
          <w:bCs/>
          <w:sz w:val="20"/>
          <w:szCs w:val="20"/>
        </w:rPr>
        <w:t>platformazakupowa.pl/pn/ug_koscierzyna</w:t>
      </w:r>
      <w:bookmarkEnd w:id="7"/>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Treść zapytań wraz z wyjaśnieniami zamawiający udostępni, bez ujawniania źródła zapytania, na stronie internetowej prowadzonego postępowania, a w przypadkach, o których mowa w art. 280 ust. 2 i 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W przypadku gdy zmiana treści SWZ będzie istotna dla sporządzenia oferty lub będzie </w:t>
      </w:r>
      <w:proofErr w:type="gramStart"/>
      <w:r>
        <w:rPr>
          <w:rFonts w:asciiTheme="minorHAnsi" w:hAnsiTheme="minorHAnsi" w:cstheme="minorHAnsi"/>
          <w:bCs/>
          <w:sz w:val="22"/>
          <w:szCs w:val="22"/>
        </w:rPr>
        <w:t>wymagała  od</w:t>
      </w:r>
      <w:proofErr w:type="gramEnd"/>
      <w:r>
        <w:rPr>
          <w:rFonts w:asciiTheme="minorHAnsi" w:hAnsiTheme="minorHAnsi" w:cstheme="minorHAnsi"/>
          <w:bCs/>
          <w:sz w:val="22"/>
          <w:szCs w:val="22"/>
        </w:rPr>
        <w:t xml:space="preserve">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 xml:space="preserve">W zakresie kwestii nieuregulowanych niniejszą SWZ obowiązują przepisy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273AF1DB"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do</w:t>
      </w:r>
      <w:r w:rsidR="00BB6122">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dni</w:t>
      </w:r>
      <w:r w:rsidR="00BB6122">
        <w:rPr>
          <w:rFonts w:asciiTheme="minorHAnsi" w:eastAsiaTheme="minorHAnsi" w:hAnsiTheme="minorHAnsi" w:cstheme="minorHAnsi"/>
          <w:sz w:val="22"/>
          <w:szCs w:val="22"/>
          <w:lang w:eastAsia="en-US"/>
        </w:rPr>
        <w:t>a</w:t>
      </w:r>
      <w:r w:rsidR="007816B4">
        <w:rPr>
          <w:rFonts w:asciiTheme="minorHAnsi" w:eastAsiaTheme="minorHAnsi" w:hAnsiTheme="minorHAnsi" w:cstheme="minorHAnsi"/>
          <w:sz w:val="22"/>
          <w:szCs w:val="22"/>
          <w:lang w:eastAsia="en-US"/>
        </w:rPr>
        <w:t xml:space="preserve"> </w:t>
      </w:r>
      <w:r w:rsidR="00CC309B">
        <w:rPr>
          <w:rFonts w:asciiTheme="minorHAnsi" w:eastAsiaTheme="minorHAnsi" w:hAnsiTheme="minorHAnsi" w:cstheme="minorHAnsi"/>
          <w:sz w:val="22"/>
          <w:szCs w:val="22"/>
          <w:lang w:eastAsia="en-US"/>
        </w:rPr>
        <w:t>22</w:t>
      </w:r>
      <w:r w:rsidR="006A3AB4">
        <w:rPr>
          <w:rFonts w:asciiTheme="minorHAnsi" w:eastAsiaTheme="minorHAnsi" w:hAnsiTheme="minorHAnsi" w:cstheme="minorHAnsi"/>
          <w:sz w:val="22"/>
          <w:szCs w:val="22"/>
          <w:lang w:eastAsia="en-US"/>
        </w:rPr>
        <w:t xml:space="preserve"> marca </w:t>
      </w:r>
      <w:r w:rsidRPr="00504FC4">
        <w:rPr>
          <w:rFonts w:asciiTheme="minorHAnsi" w:eastAsiaTheme="minorHAnsi" w:hAnsiTheme="minorHAnsi" w:cstheme="minorHAnsi"/>
          <w:sz w:val="22"/>
          <w:szCs w:val="22"/>
          <w:lang w:eastAsia="en-US"/>
        </w:rPr>
        <w:t>202</w:t>
      </w:r>
      <w:r w:rsidR="00971EF5">
        <w:rPr>
          <w:rFonts w:asciiTheme="minorHAnsi" w:eastAsiaTheme="minorHAnsi" w:hAnsiTheme="minorHAnsi" w:cstheme="minorHAnsi"/>
          <w:sz w:val="22"/>
          <w:szCs w:val="22"/>
          <w:lang w:eastAsia="en-US"/>
        </w:rPr>
        <w:t>4</w:t>
      </w:r>
      <w:r w:rsidRPr="00504FC4">
        <w:rPr>
          <w:rFonts w:asciiTheme="minorHAnsi" w:eastAsiaTheme="minorHAnsi" w:hAnsiTheme="minorHAnsi" w:cstheme="minorHAnsi"/>
          <w:sz w:val="22"/>
          <w:szCs w:val="22"/>
          <w:lang w:eastAsia="en-US"/>
        </w:rPr>
        <w:t xml:space="preserve">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 przypadku gdy wybór najkorzystniejszej oferty nie nastąpi przed upływem terminu związania ofertą określonego w SWZ, Zamawiający przed upływem terminu związania oferta zwraca się </w:t>
      </w:r>
      <w:r>
        <w:rPr>
          <w:rFonts w:asciiTheme="minorHAnsi" w:eastAsiaTheme="minorHAnsi" w:hAnsiTheme="minorHAnsi" w:cstheme="minorHAnsi"/>
          <w:sz w:val="22"/>
          <w:szCs w:val="22"/>
          <w:lang w:eastAsia="en-US"/>
        </w:rPr>
        <w:lastRenderedPageBreak/>
        <w:t>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11A64B0D" w14:textId="26A10C3D" w:rsidR="00D658B7" w:rsidRPr="00EE1968" w:rsidRDefault="00DA3701" w:rsidP="00EE1968">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4E1F5C95"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w:t>
      </w:r>
      <w:proofErr w:type="gramStart"/>
      <w:r>
        <w:rPr>
          <w:rFonts w:asciiTheme="minorHAnsi" w:hAnsiTheme="minorHAnsi" w:cstheme="minorHAnsi"/>
          <w:b/>
          <w:bCs/>
          <w:sz w:val="22"/>
          <w:szCs w:val="22"/>
        </w:rPr>
        <w:t xml:space="preserve">dniu </w:t>
      </w:r>
      <w:r w:rsidR="005B18B1">
        <w:rPr>
          <w:rFonts w:asciiTheme="minorHAnsi" w:hAnsiTheme="minorHAnsi" w:cstheme="minorHAnsi"/>
          <w:b/>
          <w:bCs/>
          <w:sz w:val="22"/>
          <w:szCs w:val="22"/>
        </w:rPr>
        <w:t xml:space="preserve"> </w:t>
      </w:r>
      <w:r w:rsidR="00CC309B">
        <w:rPr>
          <w:rFonts w:asciiTheme="minorHAnsi" w:hAnsiTheme="minorHAnsi" w:cstheme="minorHAnsi"/>
          <w:b/>
          <w:bCs/>
          <w:sz w:val="22"/>
          <w:szCs w:val="22"/>
        </w:rPr>
        <w:t>22</w:t>
      </w:r>
      <w:proofErr w:type="gramEnd"/>
      <w:r w:rsidR="00CC309B">
        <w:rPr>
          <w:rFonts w:asciiTheme="minorHAnsi" w:hAnsiTheme="minorHAnsi" w:cstheme="minorHAnsi"/>
          <w:b/>
          <w:bCs/>
          <w:sz w:val="22"/>
          <w:szCs w:val="22"/>
        </w:rPr>
        <w:t xml:space="preserve"> </w:t>
      </w:r>
      <w:r w:rsidR="00902B16">
        <w:rPr>
          <w:rFonts w:asciiTheme="minorHAnsi" w:hAnsiTheme="minorHAnsi" w:cstheme="minorHAnsi"/>
          <w:b/>
          <w:bCs/>
          <w:sz w:val="22"/>
          <w:szCs w:val="22"/>
        </w:rPr>
        <w:t xml:space="preserve">lutego </w:t>
      </w:r>
      <w:r w:rsidR="004F1A02" w:rsidRPr="00504FC4">
        <w:rPr>
          <w:rFonts w:asciiTheme="minorHAnsi" w:hAnsiTheme="minorHAnsi" w:cstheme="minorHAnsi"/>
          <w:b/>
          <w:bCs/>
          <w:sz w:val="22"/>
          <w:szCs w:val="22"/>
        </w:rPr>
        <w:t>202</w:t>
      </w:r>
      <w:r w:rsidR="00902B16">
        <w:rPr>
          <w:rFonts w:asciiTheme="minorHAnsi" w:hAnsiTheme="minorHAnsi" w:cstheme="minorHAnsi"/>
          <w:b/>
          <w:bCs/>
          <w:sz w:val="22"/>
          <w:szCs w:val="22"/>
        </w:rPr>
        <w:t>4</w:t>
      </w:r>
      <w:r w:rsidR="004F1A02" w:rsidRPr="00504FC4">
        <w:rPr>
          <w:rFonts w:asciiTheme="minorHAnsi" w:hAnsiTheme="minorHAnsi" w:cstheme="minorHAnsi"/>
          <w:b/>
          <w:bCs/>
          <w:sz w:val="22"/>
          <w:szCs w:val="22"/>
        </w:rPr>
        <w:t xml:space="preserve"> 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w:t>
      </w:r>
      <w:r w:rsidR="009E3348">
        <w:rPr>
          <w:rFonts w:asciiTheme="minorHAnsi" w:hAnsiTheme="minorHAnsi" w:cstheme="minorHAnsi"/>
          <w:b/>
          <w:bCs/>
          <w:sz w:val="22"/>
          <w:szCs w:val="22"/>
        </w:rPr>
        <w:t>2</w:t>
      </w:r>
      <w:r w:rsidR="004F1A02" w:rsidRPr="00504FC4">
        <w:rPr>
          <w:rFonts w:asciiTheme="minorHAnsi" w:hAnsiTheme="minorHAnsi" w:cstheme="minorHAnsi"/>
          <w:b/>
          <w:bCs/>
          <w:sz w:val="22"/>
          <w:szCs w:val="22"/>
        </w:rPr>
        <w:t>.30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 xml:space="preserve">w </w:t>
      </w:r>
      <w:proofErr w:type="gramStart"/>
      <w:r>
        <w:rPr>
          <w:rFonts w:asciiTheme="minorHAnsi" w:hAnsiTheme="minorHAnsi" w:cstheme="minorHAnsi"/>
          <w:b/>
          <w:color w:val="44546A" w:themeColor="text2"/>
          <w:lang w:eastAsia="en-US"/>
        </w:rPr>
        <w:t>celu  zawarcia</w:t>
      </w:r>
      <w:proofErr w:type="gramEnd"/>
      <w:r>
        <w:rPr>
          <w:rFonts w:asciiTheme="minorHAnsi" w:hAnsiTheme="minorHAnsi" w:cstheme="minorHAnsi"/>
          <w:b/>
          <w:color w:val="44546A" w:themeColor="text2"/>
          <w:lang w:eastAsia="en-US"/>
        </w:rPr>
        <w:t xml:space="preserve">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8"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8"/>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0C35F5D1" w14:textId="468E68E0" w:rsidR="00FE3C43" w:rsidRDefault="00FE3C43" w:rsidP="00EF3C4B">
      <w:pPr>
        <w:jc w:val="both"/>
        <w:rPr>
          <w:rFonts w:ascii="Calibri" w:hAnsi="Calibri"/>
          <w:sz w:val="22"/>
          <w:szCs w:val="22"/>
        </w:rPr>
      </w:pPr>
    </w:p>
    <w:p w14:paraId="74563595" w14:textId="07C94030" w:rsidR="00EF3C4B" w:rsidRPr="00EF3C4B" w:rsidRDefault="00EF3C4B" w:rsidP="00EF3C4B">
      <w:pPr>
        <w:ind w:left="142"/>
        <w:jc w:val="both"/>
        <w:rPr>
          <w:rFonts w:ascii="Calibri" w:hAnsi="Calibri"/>
          <w:sz w:val="22"/>
          <w:szCs w:val="22"/>
        </w:rPr>
      </w:pPr>
      <w:r>
        <w:rPr>
          <w:rFonts w:ascii="Calibri" w:hAnsi="Calibri"/>
          <w:sz w:val="22"/>
          <w:szCs w:val="22"/>
        </w:rPr>
        <w:t>1.</w:t>
      </w:r>
      <w:r w:rsidRPr="00EF3C4B">
        <w:rPr>
          <w:rFonts w:ascii="Calibri" w:hAnsi="Calibri"/>
          <w:sz w:val="22"/>
          <w:szCs w:val="22"/>
        </w:rPr>
        <w:t>Zamawiaj</w:t>
      </w:r>
      <w:r>
        <w:rPr>
          <w:rFonts w:ascii="Calibri" w:hAnsi="Calibri"/>
          <w:sz w:val="22"/>
          <w:szCs w:val="22"/>
        </w:rPr>
        <w:t>ą</w:t>
      </w:r>
      <w:r w:rsidRPr="00EF3C4B">
        <w:rPr>
          <w:rFonts w:ascii="Calibri" w:hAnsi="Calibri"/>
          <w:sz w:val="22"/>
          <w:szCs w:val="22"/>
        </w:rPr>
        <w:t>cy nie wymaga zabezpieczenia należytego wykonania umowy</w:t>
      </w:r>
      <w:r w:rsidR="00C72952">
        <w:rPr>
          <w:rFonts w:ascii="Calibri" w:hAnsi="Calibri"/>
          <w:sz w:val="22"/>
          <w:szCs w:val="22"/>
        </w:rPr>
        <w:t xml:space="preserve"> w przedmiotowym postępowaniu</w:t>
      </w:r>
      <w:r w:rsidRPr="00EF3C4B">
        <w:rPr>
          <w:rFonts w:ascii="Calibri" w:hAnsi="Calibri"/>
          <w:sz w:val="22"/>
          <w:szCs w:val="22"/>
        </w:rPr>
        <w:t>.</w:t>
      </w:r>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57824074"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w:t>
      </w:r>
      <w:proofErr w:type="gramStart"/>
      <w:r>
        <w:rPr>
          <w:rFonts w:asciiTheme="minorHAnsi" w:eastAsiaTheme="minorHAnsi" w:hAnsiTheme="minorHAnsi" w:cstheme="minorHAnsi"/>
          <w:sz w:val="22"/>
          <w:szCs w:val="22"/>
          <w:lang w:eastAsia="en-US"/>
        </w:rPr>
        <w:t>które  zostaną</w:t>
      </w:r>
      <w:proofErr w:type="gramEnd"/>
      <w:r>
        <w:rPr>
          <w:rFonts w:asciiTheme="minorHAnsi" w:eastAsiaTheme="minorHAnsi" w:hAnsiTheme="minorHAnsi" w:cstheme="minorHAnsi"/>
          <w:sz w:val="22"/>
          <w:szCs w:val="22"/>
          <w:lang w:eastAsia="en-US"/>
        </w:rPr>
        <w:t xml:space="preserve">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w:t>
      </w:r>
      <w:r w:rsidR="00267691" w:rsidRPr="00267691">
        <w:rPr>
          <w:rFonts w:asciiTheme="minorHAnsi" w:eastAsiaTheme="minorHAnsi" w:hAnsiTheme="minorHAnsi" w:cstheme="minorHAnsi"/>
          <w:color w:val="FF0000"/>
          <w:sz w:val="22"/>
          <w:szCs w:val="22"/>
          <w:lang w:eastAsia="en-US"/>
        </w:rPr>
        <w:t>3</w:t>
      </w:r>
      <w:r w:rsidRPr="00504FC4">
        <w:rPr>
          <w:rFonts w:asciiTheme="minorHAnsi" w:eastAsiaTheme="minorHAnsi" w:hAnsiTheme="minorHAnsi" w:cstheme="minorHAnsi"/>
          <w:sz w:val="22"/>
          <w:szCs w:val="22"/>
          <w:lang w:eastAsia="en-US"/>
        </w:rPr>
        <w:t xml:space="preserve"> 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Pr="001D31F5"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sidRPr="001D31F5">
        <w:rPr>
          <w:rFonts w:asciiTheme="minorHAnsi" w:eastAsiaTheme="minorHAnsi" w:hAnsiTheme="minorHAnsi" w:cstheme="minorHAnsi"/>
          <w:sz w:val="22"/>
          <w:szCs w:val="22"/>
          <w:lang w:eastAsia="en-US"/>
        </w:rPr>
        <w:t>Środki ochrony prawnej przysługują</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Wykonawcy, jeżeli ma lub miał interes w uzyskaniu zamówienia oraz poniósł lub może ponieść</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szkodę</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 xml:space="preserve">w wyniku naruszenia przez zamawiającego przepisów </w:t>
      </w:r>
      <w:proofErr w:type="spellStart"/>
      <w:r w:rsidRPr="001D31F5">
        <w:rPr>
          <w:rFonts w:asciiTheme="minorHAnsi" w:eastAsiaTheme="minorHAnsi" w:hAnsiTheme="minorHAnsi" w:cstheme="minorHAnsi"/>
          <w:sz w:val="22"/>
          <w:szCs w:val="22"/>
          <w:lang w:eastAsia="en-US"/>
        </w:rPr>
        <w:t>Pzp</w:t>
      </w:r>
      <w:proofErr w:type="spellEnd"/>
      <w:r w:rsidRPr="001D31F5">
        <w:rPr>
          <w:rFonts w:asciiTheme="minorHAnsi" w:eastAsiaTheme="minorHAnsi" w:hAnsiTheme="minorHAnsi" w:cstheme="minorHAnsi"/>
          <w:sz w:val="22"/>
          <w:szCs w:val="22"/>
          <w:lang w:eastAsia="en-US"/>
        </w:rPr>
        <w:t>.</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Szczegółowe informacje dotyczące środków ochrony prawnej określone są w Dziale IX „Środki ochrony prawnej”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cstheme="minorHAnsi"/>
          <w:iCs/>
          <w:color w:val="auto"/>
          <w:sz w:val="22"/>
          <w:szCs w:val="22"/>
        </w:rPr>
        <w:t>Dz.Urz</w:t>
      </w:r>
      <w:proofErr w:type="spellEnd"/>
      <w:r>
        <w:rPr>
          <w:rFonts w:cstheme="minorHAnsi"/>
          <w:iCs/>
          <w:color w:val="auto"/>
          <w:sz w:val="22"/>
          <w:szCs w:val="22"/>
        </w:rPr>
        <w:t xml:space="preserve">.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32">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lastRenderedPageBreak/>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 xml:space="preserve">76 ustawy </w:t>
      </w:r>
      <w:proofErr w:type="spellStart"/>
      <w:r>
        <w:rPr>
          <w:rFonts w:cstheme="minorHAnsi"/>
          <w:color w:val="auto"/>
          <w:sz w:val="22"/>
          <w:szCs w:val="22"/>
        </w:rPr>
        <w:t>Pzp</w:t>
      </w:r>
      <w:proofErr w:type="spellEnd"/>
      <w:r>
        <w:rPr>
          <w:rFonts w:cstheme="minorHAnsi"/>
          <w:color w:val="auto"/>
          <w:sz w:val="22"/>
          <w:szCs w:val="22"/>
        </w:rPr>
        <w:t>.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Pr>
          <w:rFonts w:cstheme="minorHAnsi"/>
          <w:color w:val="auto"/>
          <w:sz w:val="22"/>
          <w:szCs w:val="22"/>
        </w:rPr>
        <w:t>Pzp</w:t>
      </w:r>
      <w:proofErr w:type="spellEnd"/>
      <w:r>
        <w:rPr>
          <w:rFonts w:cstheme="minorHAnsi"/>
          <w:color w:val="auto"/>
          <w:sz w:val="22"/>
          <w:szCs w:val="22"/>
        </w:rPr>
        <w:t xml:space="preserve">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dostępu do danych; w </w:t>
      </w:r>
      <w:proofErr w:type="gramStart"/>
      <w:r>
        <w:rPr>
          <w:rFonts w:cstheme="minorHAnsi"/>
          <w:color w:val="auto"/>
          <w:sz w:val="22"/>
          <w:szCs w:val="22"/>
        </w:rPr>
        <w:t>przypadku</w:t>
      </w:r>
      <w:proofErr w:type="gramEnd"/>
      <w:r>
        <w:rPr>
          <w:rFonts w:cstheme="minorHAnsi"/>
          <w:color w:val="auto"/>
          <w:sz w:val="22"/>
          <w:szCs w:val="22"/>
        </w:rPr>
        <w:t xml:space="preserve"> gdy wykonanie tego obowiązku, wymagałoby   niewspółmiernie dużego wysiłku, zamawiający może, zgodnie z art. 75 ustawy </w:t>
      </w:r>
      <w:proofErr w:type="spellStart"/>
      <w:r>
        <w:rPr>
          <w:rFonts w:cstheme="minorHAnsi"/>
          <w:color w:val="auto"/>
          <w:sz w:val="22"/>
          <w:szCs w:val="22"/>
        </w:rPr>
        <w:t>Pzp</w:t>
      </w:r>
      <w:proofErr w:type="spellEnd"/>
      <w:r>
        <w:rPr>
          <w:rFonts w:cstheme="minorHAnsi"/>
          <w:color w:val="auto"/>
          <w:sz w:val="22"/>
          <w:szCs w:val="22"/>
        </w:rPr>
        <w:t>,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sprostowania lub uzupełnienia danych osobowych; zgodnie z art. 76 ustawy </w:t>
      </w:r>
      <w:proofErr w:type="spellStart"/>
      <w:r>
        <w:rPr>
          <w:rFonts w:cstheme="minorHAnsi"/>
          <w:color w:val="auto"/>
          <w:sz w:val="22"/>
          <w:szCs w:val="22"/>
        </w:rPr>
        <w:t>Pzp</w:t>
      </w:r>
      <w:proofErr w:type="spellEnd"/>
      <w:r>
        <w:rPr>
          <w:rFonts w:cstheme="minorHAnsi"/>
          <w:color w:val="auto"/>
          <w:sz w:val="22"/>
          <w:szCs w:val="22"/>
        </w:rPr>
        <w:t xml:space="preserve">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ograniczenia przetwarzania danych osobowych; zgodnie z art. 74 ust. 3 </w:t>
      </w:r>
      <w:proofErr w:type="spellStart"/>
      <w:r>
        <w:rPr>
          <w:rFonts w:cstheme="minorHAnsi"/>
          <w:color w:val="auto"/>
          <w:sz w:val="22"/>
          <w:szCs w:val="22"/>
        </w:rPr>
        <w:t>Pzp</w:t>
      </w:r>
      <w:proofErr w:type="spellEnd"/>
      <w:r>
        <w:rPr>
          <w:rFonts w:cstheme="minorHAnsi"/>
          <w:color w:val="auto"/>
          <w:sz w:val="22"/>
          <w:szCs w:val="22"/>
        </w:rPr>
        <w:t xml:space="preserve">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Podanie danych osobowych jest wymogiem ustawowym określonym w przepisach </w:t>
      </w:r>
      <w:proofErr w:type="spellStart"/>
      <w:r>
        <w:rPr>
          <w:rFonts w:cstheme="minorHAnsi"/>
          <w:color w:val="auto"/>
          <w:sz w:val="22"/>
          <w:szCs w:val="22"/>
        </w:rPr>
        <w:t>Pzp</w:t>
      </w:r>
      <w:proofErr w:type="spellEnd"/>
      <w:r>
        <w:rPr>
          <w:rFonts w:cstheme="minorHAnsi"/>
          <w:color w:val="auto"/>
          <w:sz w:val="22"/>
          <w:szCs w:val="22"/>
        </w:rPr>
        <w:t xml:space="preserve">, związanych z udziałem w postępowaniu o udzielenie zamówienia; konsekwencje niepodania określonych danych wynikają z </w:t>
      </w:r>
      <w:proofErr w:type="spellStart"/>
      <w:r>
        <w:rPr>
          <w:rFonts w:cstheme="minorHAnsi"/>
          <w:color w:val="auto"/>
          <w:sz w:val="22"/>
          <w:szCs w:val="22"/>
        </w:rPr>
        <w:t>Pzp</w:t>
      </w:r>
      <w:proofErr w:type="spellEnd"/>
      <w:r>
        <w:rPr>
          <w:rFonts w:cstheme="minorHAnsi"/>
          <w:color w:val="auto"/>
          <w:sz w:val="22"/>
          <w:szCs w:val="22"/>
        </w:rPr>
        <w:t>.</w:t>
      </w:r>
    </w:p>
    <w:p w14:paraId="2411153C" w14:textId="34FAE5D2" w:rsidR="00704EE1" w:rsidRPr="0072475C" w:rsidRDefault="00DA3701" w:rsidP="0072475C">
      <w:pPr>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heme="minorHAnsi" w:hAnsiTheme="minorHAnsi" w:cstheme="minorHAnsi"/>
          <w:sz w:val="22"/>
          <w:szCs w:val="22"/>
        </w:rPr>
        <w:t>wyłączeń</w:t>
      </w:r>
      <w:proofErr w:type="spellEnd"/>
      <w:r>
        <w:rPr>
          <w:rFonts w:asciiTheme="minorHAnsi" w:hAnsiTheme="minorHAnsi" w:cstheme="minorHAnsi"/>
          <w:sz w:val="22"/>
          <w:szCs w:val="22"/>
        </w:rPr>
        <w:t>, o których mowa w art. 14 ust. 5 RODO.</w:t>
      </w: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t>Załączniki do SWZ:</w:t>
      </w:r>
    </w:p>
    <w:p w14:paraId="304C5074" w14:textId="3530C342" w:rsidR="003640E7"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183FCEBA" w14:textId="6A1BB206" w:rsidR="00165860" w:rsidRDefault="00165860" w:rsidP="003640E7">
      <w:pPr>
        <w:suppressAutoHyphens w:val="0"/>
        <w:spacing w:after="200" w:line="276" w:lineRule="auto"/>
        <w:rPr>
          <w:rFonts w:asciiTheme="minorHAnsi" w:hAnsiTheme="minorHAnsi" w:cstheme="minorHAnsi"/>
          <w:color w:val="000000"/>
          <w:spacing w:val="-4"/>
          <w:sz w:val="22"/>
          <w:szCs w:val="22"/>
        </w:rPr>
      </w:pPr>
      <w:r>
        <w:rPr>
          <w:rFonts w:asciiTheme="minorHAnsi" w:hAnsiTheme="minorHAnsi" w:cstheme="minorHAnsi"/>
          <w:color w:val="000000"/>
          <w:spacing w:val="-4"/>
          <w:sz w:val="22"/>
          <w:szCs w:val="22"/>
        </w:rPr>
        <w:t xml:space="preserve">Załącznik nr 1 </w:t>
      </w:r>
      <w:r w:rsidR="00474F95">
        <w:rPr>
          <w:rFonts w:asciiTheme="minorHAnsi" w:hAnsiTheme="minorHAnsi" w:cstheme="minorHAnsi"/>
          <w:color w:val="000000"/>
          <w:spacing w:val="-4"/>
          <w:sz w:val="22"/>
          <w:szCs w:val="22"/>
        </w:rPr>
        <w:t>A</w:t>
      </w:r>
      <w:r w:rsidR="00774C09">
        <w:rPr>
          <w:rFonts w:asciiTheme="minorHAnsi" w:hAnsiTheme="minorHAnsi" w:cstheme="minorHAnsi"/>
          <w:color w:val="000000"/>
          <w:spacing w:val="-4"/>
          <w:sz w:val="22"/>
          <w:szCs w:val="22"/>
        </w:rPr>
        <w:t xml:space="preserve"> – zestawienie materiałów budowlanych</w:t>
      </w:r>
    </w:p>
    <w:p w14:paraId="007EB2AF" w14:textId="4E300C9C" w:rsidR="00474F95" w:rsidRDefault="00474F95" w:rsidP="003640E7">
      <w:pPr>
        <w:suppressAutoHyphens w:val="0"/>
        <w:spacing w:after="200" w:line="276" w:lineRule="auto"/>
        <w:rPr>
          <w:rFonts w:asciiTheme="minorHAnsi" w:hAnsiTheme="minorHAnsi" w:cstheme="minorHAnsi"/>
          <w:color w:val="000000"/>
          <w:spacing w:val="-4"/>
          <w:sz w:val="22"/>
          <w:szCs w:val="22"/>
        </w:rPr>
      </w:pPr>
      <w:r>
        <w:rPr>
          <w:rFonts w:asciiTheme="minorHAnsi" w:hAnsiTheme="minorHAnsi" w:cstheme="minorHAnsi"/>
          <w:color w:val="000000"/>
          <w:spacing w:val="-4"/>
          <w:sz w:val="22"/>
          <w:szCs w:val="22"/>
        </w:rPr>
        <w:t>Załącznik nr 1B</w:t>
      </w:r>
      <w:r w:rsidR="00774C09">
        <w:rPr>
          <w:rFonts w:asciiTheme="minorHAnsi" w:hAnsiTheme="minorHAnsi" w:cstheme="minorHAnsi"/>
          <w:color w:val="000000"/>
          <w:spacing w:val="-4"/>
          <w:sz w:val="22"/>
          <w:szCs w:val="22"/>
        </w:rPr>
        <w:t xml:space="preserve"> – zestawie urządzeń</w:t>
      </w:r>
    </w:p>
    <w:p w14:paraId="2EBBC4F4" w14:textId="3719F820" w:rsidR="00177CDA" w:rsidRDefault="00177CDA" w:rsidP="003640E7">
      <w:pPr>
        <w:suppressAutoHyphens w:val="0"/>
        <w:spacing w:after="200" w:line="276" w:lineRule="auto"/>
        <w:rPr>
          <w:rFonts w:asciiTheme="minorHAnsi" w:hAnsiTheme="minorHAnsi" w:cstheme="minorHAnsi"/>
          <w:color w:val="000000"/>
          <w:spacing w:val="-4"/>
          <w:sz w:val="22"/>
          <w:szCs w:val="22"/>
        </w:rPr>
      </w:pPr>
      <w:r>
        <w:rPr>
          <w:rFonts w:asciiTheme="minorHAnsi" w:hAnsiTheme="minorHAnsi" w:cstheme="minorHAnsi"/>
          <w:color w:val="000000"/>
          <w:spacing w:val="-4"/>
          <w:sz w:val="22"/>
          <w:szCs w:val="22"/>
        </w:rPr>
        <w:t>Załącznik 1C – zestawienie materiałów budowlanych (piasek, tłuczeń)</w:t>
      </w:r>
    </w:p>
    <w:p w14:paraId="54276CBF" w14:textId="760419E4"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przesłanek wykluczenia z postępowania</w:t>
      </w:r>
    </w:p>
    <w:p w14:paraId="3135EC05" w14:textId="164216D6" w:rsidR="005B18B1" w:rsidRPr="00551C87" w:rsidRDefault="003640E7" w:rsidP="00551C8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w:t>
      </w:r>
      <w:r w:rsidR="00634A8B" w:rsidRPr="00C00E85">
        <w:rPr>
          <w:rFonts w:asciiTheme="minorHAnsi" w:hAnsiTheme="minorHAnsi" w:cstheme="minorHAnsi"/>
          <w:color w:val="000000"/>
          <w:spacing w:val="-4"/>
          <w:sz w:val="22"/>
          <w:szCs w:val="22"/>
        </w:rPr>
        <w:t xml:space="preserve"> </w:t>
      </w:r>
      <w:r w:rsidR="001443BD">
        <w:rPr>
          <w:rFonts w:asciiTheme="minorHAnsi" w:hAnsiTheme="minorHAnsi" w:cstheme="minorHAnsi"/>
          <w:color w:val="000000"/>
          <w:spacing w:val="-4"/>
          <w:sz w:val="22"/>
          <w:szCs w:val="22"/>
        </w:rPr>
        <w:t>3</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4A82F693" w14:textId="77777777" w:rsidR="00FD076B" w:rsidRDefault="00FD076B"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542DE55" w14:textId="77777777" w:rsidR="00A11D1E" w:rsidRDefault="00A11D1E"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44C387B"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5A8CC98"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6608896A"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26D21516" w:rsidR="00FE3C43" w:rsidRPr="00F80D1F" w:rsidRDefault="00DA3701" w:rsidP="009F507A">
      <w:pPr>
        <w:jc w:val="both"/>
        <w:rPr>
          <w:rFonts w:asciiTheme="minorHAnsi" w:hAnsiTheme="minorHAnsi" w:cstheme="minorHAnsi"/>
          <w:b/>
          <w:i/>
          <w:iCs/>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 xml:space="preserve">Gminę </w:t>
      </w:r>
      <w:proofErr w:type="gramStart"/>
      <w:r w:rsidR="004F1A02">
        <w:rPr>
          <w:rFonts w:asciiTheme="minorHAnsi" w:hAnsiTheme="minorHAnsi" w:cstheme="minorHAnsi"/>
          <w:bCs/>
          <w:sz w:val="22"/>
          <w:szCs w:val="22"/>
        </w:rPr>
        <w:t>Kościerzyna</w:t>
      </w:r>
      <w:r>
        <w:rPr>
          <w:rFonts w:asciiTheme="minorHAnsi" w:hAnsiTheme="minorHAnsi" w:cstheme="minorHAnsi"/>
          <w:bCs/>
          <w:sz w:val="22"/>
          <w:szCs w:val="22"/>
        </w:rPr>
        <w:t>,  pn.</w:t>
      </w:r>
      <w:proofErr w:type="gramEnd"/>
      <w:r>
        <w:rPr>
          <w:rFonts w:asciiTheme="minorHAnsi" w:hAnsiTheme="minorHAnsi" w:cstheme="minorHAnsi"/>
          <w:bCs/>
          <w:sz w:val="22"/>
          <w:szCs w:val="22"/>
        </w:rPr>
        <w:t xml:space="preserve">: </w:t>
      </w:r>
      <w:r w:rsidR="004F1A02" w:rsidRPr="00F07BCC">
        <w:rPr>
          <w:rFonts w:asciiTheme="minorHAnsi" w:hAnsiTheme="minorHAnsi" w:cstheme="minorHAnsi"/>
          <w:b/>
          <w:sz w:val="22"/>
          <w:szCs w:val="22"/>
        </w:rPr>
        <w:t>„</w:t>
      </w:r>
      <w:bookmarkStart w:id="9" w:name="_Hlk151017185"/>
      <w:r w:rsidR="009F507A" w:rsidRPr="00122DB2">
        <w:rPr>
          <w:rFonts w:asciiTheme="minorHAnsi" w:hAnsiTheme="minorHAnsi" w:cstheme="minorHAnsi"/>
          <w:sz w:val="22"/>
          <w:szCs w:val="22"/>
        </w:rPr>
        <w:t>Dostawa materiałów budowlanych do budowy boiska do siatkówki plażowej i przebudowy drogi oraz urządz</w:t>
      </w:r>
      <w:r w:rsidR="009F507A">
        <w:rPr>
          <w:rFonts w:asciiTheme="minorHAnsi" w:hAnsiTheme="minorHAnsi" w:cstheme="minorHAnsi"/>
          <w:sz w:val="22"/>
          <w:szCs w:val="22"/>
        </w:rPr>
        <w:t>e</w:t>
      </w:r>
      <w:r w:rsidR="009F507A" w:rsidRPr="00122DB2">
        <w:rPr>
          <w:rFonts w:asciiTheme="minorHAnsi" w:hAnsiTheme="minorHAnsi" w:cstheme="minorHAnsi"/>
          <w:sz w:val="22"/>
          <w:szCs w:val="22"/>
        </w:rPr>
        <w:t>ń małej architektury – strefy sportowo-rekreacyjnej w miejscowości Dobrogoszcz</w:t>
      </w:r>
      <w:r w:rsidR="004F1A02" w:rsidRPr="00F07BCC">
        <w:rPr>
          <w:rFonts w:asciiTheme="minorHAnsi" w:hAnsiTheme="minorHAnsi" w:cstheme="minorHAnsi"/>
          <w:b/>
          <w:sz w:val="22"/>
          <w:szCs w:val="22"/>
        </w:rPr>
        <w:t>”</w:t>
      </w:r>
      <w:r w:rsidRPr="00F07BCC">
        <w:rPr>
          <w:rFonts w:asciiTheme="minorHAnsi" w:hAnsiTheme="minorHAnsi" w:cstheme="minorHAnsi"/>
          <w:b/>
          <w:sz w:val="22"/>
          <w:szCs w:val="22"/>
        </w:rPr>
        <w:t>,</w:t>
      </w:r>
      <w:r w:rsidRPr="00181BD2">
        <w:rPr>
          <w:rFonts w:asciiTheme="minorHAnsi" w:hAnsiTheme="minorHAnsi" w:cstheme="minorHAnsi"/>
          <w:b/>
          <w:sz w:val="22"/>
          <w:szCs w:val="22"/>
        </w:rPr>
        <w:t xml:space="preserve"> </w:t>
      </w:r>
      <w:bookmarkEnd w:id="9"/>
      <w:r w:rsidRPr="00181BD2">
        <w:rPr>
          <w:rFonts w:asciiTheme="minorHAnsi" w:hAnsiTheme="minorHAnsi" w:cstheme="minorHAnsi"/>
          <w:b/>
          <w:sz w:val="22"/>
          <w:szCs w:val="22"/>
        </w:rPr>
        <w:t xml:space="preserve">znak sprawy </w:t>
      </w:r>
      <w:r w:rsidR="004F1A02" w:rsidRPr="00181BD2">
        <w:rPr>
          <w:rFonts w:asciiTheme="minorHAnsi" w:hAnsiTheme="minorHAnsi" w:cstheme="minorHAnsi"/>
          <w:b/>
          <w:sz w:val="22"/>
          <w:szCs w:val="22"/>
        </w:rPr>
        <w:t>ZP.271</w:t>
      </w:r>
      <w:r w:rsidR="00A574BD" w:rsidRPr="00181BD2">
        <w:rPr>
          <w:rFonts w:asciiTheme="minorHAnsi" w:hAnsiTheme="minorHAnsi" w:cstheme="minorHAnsi"/>
          <w:b/>
          <w:sz w:val="22"/>
          <w:szCs w:val="22"/>
        </w:rPr>
        <w:t>.</w:t>
      </w:r>
      <w:r w:rsidR="00F33F07">
        <w:rPr>
          <w:rFonts w:asciiTheme="minorHAnsi" w:hAnsiTheme="minorHAnsi" w:cstheme="minorHAnsi"/>
          <w:b/>
          <w:sz w:val="22"/>
          <w:szCs w:val="22"/>
        </w:rPr>
        <w:t>3</w:t>
      </w:r>
      <w:r w:rsidR="004F1A02" w:rsidRPr="00F80D1F">
        <w:rPr>
          <w:rFonts w:asciiTheme="minorHAnsi" w:hAnsiTheme="minorHAnsi" w:cstheme="minorHAnsi"/>
          <w:b/>
          <w:i/>
          <w:iCs/>
          <w:sz w:val="22"/>
          <w:szCs w:val="22"/>
        </w:rPr>
        <w:t>.</w:t>
      </w:r>
      <w:r w:rsidR="004F1A02" w:rsidRPr="00C650F8">
        <w:rPr>
          <w:rFonts w:asciiTheme="minorHAnsi" w:hAnsiTheme="minorHAnsi" w:cstheme="minorHAnsi"/>
          <w:b/>
          <w:sz w:val="22"/>
          <w:szCs w:val="22"/>
        </w:rPr>
        <w:t>202</w:t>
      </w:r>
      <w:r w:rsidR="00F80D1F" w:rsidRPr="00C650F8">
        <w:rPr>
          <w:rFonts w:asciiTheme="minorHAnsi" w:hAnsiTheme="minorHAnsi" w:cstheme="minorHAnsi"/>
          <w:b/>
          <w:sz w:val="22"/>
          <w:szCs w:val="22"/>
        </w:rPr>
        <w:t>4</w:t>
      </w:r>
    </w:p>
    <w:p w14:paraId="7678FD92" w14:textId="77777777" w:rsidR="00FE3C43" w:rsidRPr="00F80D1F" w:rsidRDefault="00FE3C43" w:rsidP="009F507A">
      <w:pPr>
        <w:widowControl w:val="0"/>
        <w:spacing w:line="360" w:lineRule="atLeast"/>
        <w:jc w:val="both"/>
        <w:rPr>
          <w:rFonts w:asciiTheme="minorHAnsi" w:hAnsiTheme="minorHAnsi" w:cstheme="minorHAnsi"/>
          <w:b/>
          <w:i/>
          <w:iCs/>
          <w:sz w:val="22"/>
          <w:szCs w:val="22"/>
        </w:rPr>
      </w:pPr>
    </w:p>
    <w:p w14:paraId="1AA4B93D" w14:textId="77777777" w:rsidR="00FE3C43" w:rsidRPr="00F80D1F" w:rsidRDefault="00DA3701">
      <w:pPr>
        <w:widowControl w:val="0"/>
        <w:numPr>
          <w:ilvl w:val="1"/>
          <w:numId w:val="35"/>
        </w:numPr>
        <w:tabs>
          <w:tab w:val="left" w:pos="360"/>
        </w:tabs>
        <w:spacing w:line="360" w:lineRule="atLeast"/>
        <w:ind w:hanging="1080"/>
        <w:jc w:val="both"/>
        <w:rPr>
          <w:rFonts w:asciiTheme="minorHAnsi" w:hAnsiTheme="minorHAnsi" w:cstheme="minorHAnsi"/>
          <w:b/>
          <w:i/>
          <w:iCs/>
          <w:sz w:val="22"/>
          <w:szCs w:val="22"/>
        </w:rPr>
      </w:pPr>
      <w:r w:rsidRPr="00F80D1F">
        <w:rPr>
          <w:rFonts w:asciiTheme="minorHAnsi" w:hAnsiTheme="minorHAnsi" w:cstheme="minorHAnsi"/>
          <w:b/>
          <w:bCs/>
          <w:i/>
          <w:i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Tel....................................................... </w:t>
      </w:r>
      <w:proofErr w:type="gramStart"/>
      <w:r>
        <w:rPr>
          <w:rFonts w:asciiTheme="minorHAnsi" w:hAnsiTheme="minorHAnsi" w:cstheme="minorHAnsi"/>
          <w:sz w:val="22"/>
          <w:szCs w:val="22"/>
        </w:rPr>
        <w:t>Fax:............................................................................</w:t>
      </w:r>
      <w:proofErr w:type="gramEnd"/>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proofErr w:type="gramStart"/>
      <w:r>
        <w:rPr>
          <w:rFonts w:asciiTheme="minorHAnsi" w:hAnsiTheme="minorHAnsi" w:cstheme="minorHAnsi"/>
          <w:sz w:val="22"/>
          <w:szCs w:val="22"/>
          <w:lang w:val="de-DE"/>
        </w:rPr>
        <w:t>e-mail:.................................................................................................................................</w:t>
      </w:r>
      <w:proofErr w:type="gramEnd"/>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proofErr w:type="gramStart"/>
      <w:r>
        <w:rPr>
          <w:rFonts w:asciiTheme="minorHAnsi" w:hAnsiTheme="minorHAnsi" w:cstheme="minorHAnsi"/>
          <w:b/>
          <w:i/>
          <w:color w:val="000000"/>
          <w:sz w:val="22"/>
          <w:szCs w:val="22"/>
          <w:lang w:eastAsia="en-US"/>
        </w:rPr>
        <w:t>małe  przedsiębiorstwo</w:t>
      </w:r>
      <w:proofErr w:type="gramEnd"/>
      <w:r>
        <w:rPr>
          <w:rFonts w:asciiTheme="minorHAnsi" w:hAnsiTheme="minorHAnsi" w:cstheme="minorHAnsi"/>
          <w:b/>
          <w:i/>
          <w:color w:val="000000"/>
          <w:sz w:val="22"/>
          <w:szCs w:val="22"/>
          <w:lang w:eastAsia="en-US"/>
        </w:rPr>
        <w:t xml:space="preserve">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319B1E7A" w14:textId="77777777" w:rsidR="00EA129C" w:rsidRDefault="00EA129C">
      <w:pPr>
        <w:keepNext/>
        <w:widowControl w:val="0"/>
        <w:tabs>
          <w:tab w:val="left" w:pos="720"/>
        </w:tabs>
        <w:spacing w:before="120"/>
        <w:ind w:left="360"/>
        <w:jc w:val="both"/>
        <w:outlineLvl w:val="2"/>
        <w:rPr>
          <w:rFonts w:asciiTheme="minorHAnsi" w:hAnsiTheme="minorHAnsi" w:cstheme="minorHAnsi"/>
          <w:sz w:val="22"/>
          <w:szCs w:val="22"/>
          <w:lang w:val="x-none" w:eastAsia="x-none"/>
        </w:rPr>
      </w:pPr>
    </w:p>
    <w:p w14:paraId="1DFD0194" w14:textId="77777777" w:rsidR="006D6005" w:rsidRPr="00734341" w:rsidRDefault="006D6005" w:rsidP="006D6005">
      <w:pPr>
        <w:widowControl w:val="0"/>
        <w:tabs>
          <w:tab w:val="left" w:pos="360"/>
        </w:tabs>
        <w:spacing w:before="120"/>
        <w:ind w:left="357" w:hanging="357"/>
        <w:jc w:val="both"/>
        <w:textAlignment w:val="baseline"/>
        <w:rPr>
          <w:rFonts w:asciiTheme="minorHAnsi" w:hAnsiTheme="minorHAnsi" w:cstheme="minorHAnsi"/>
          <w:b/>
          <w:bCs/>
          <w:sz w:val="22"/>
          <w:szCs w:val="22"/>
          <w:u w:val="single"/>
          <w:lang w:val="x-none" w:eastAsia="x-none"/>
        </w:rPr>
      </w:pPr>
      <w:r w:rsidRPr="00734341">
        <w:rPr>
          <w:rFonts w:asciiTheme="minorHAnsi" w:hAnsiTheme="minorHAnsi" w:cstheme="minorHAnsi"/>
          <w:b/>
          <w:bCs/>
          <w:sz w:val="22"/>
          <w:szCs w:val="22"/>
          <w:u w:val="single"/>
          <w:lang w:eastAsia="x-none"/>
        </w:rPr>
        <w:t>Część I</w:t>
      </w:r>
    </w:p>
    <w:p w14:paraId="0E32527A" w14:textId="77777777" w:rsidR="006D6005" w:rsidRDefault="006D6005" w:rsidP="006D6005">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lastRenderedPageBreak/>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3B92BF47" w14:textId="77777777" w:rsidR="006D6005" w:rsidRDefault="006D6005" w:rsidP="006D6005">
      <w:pPr>
        <w:spacing w:line="480" w:lineRule="auto"/>
        <w:jc w:val="both"/>
        <w:rPr>
          <w:rFonts w:ascii="Calibri" w:hAnsi="Calibri" w:cs="Arial"/>
          <w:sz w:val="22"/>
          <w:szCs w:val="22"/>
        </w:rPr>
      </w:pPr>
      <w:bookmarkStart w:id="10" w:name="_Hlk490814682"/>
      <w:bookmarkStart w:id="11" w:name="_Hlk43112817"/>
      <w:r>
        <w:rPr>
          <w:rFonts w:ascii="Calibri" w:hAnsi="Calibri" w:cs="Arial"/>
          <w:sz w:val="22"/>
          <w:szCs w:val="22"/>
        </w:rPr>
        <w:t>cena netto: ………………………………………</w:t>
      </w:r>
      <w:proofErr w:type="gramStart"/>
      <w:r>
        <w:rPr>
          <w:rFonts w:ascii="Calibri" w:hAnsi="Calibri" w:cs="Arial"/>
          <w:sz w:val="22"/>
          <w:szCs w:val="22"/>
        </w:rPr>
        <w:t>…….</w:t>
      </w:r>
      <w:proofErr w:type="gramEnd"/>
      <w:r>
        <w:rPr>
          <w:rFonts w:ascii="Calibri" w:hAnsi="Calibri" w:cs="Arial"/>
          <w:sz w:val="22"/>
          <w:szCs w:val="22"/>
        </w:rPr>
        <w:t>. zł,</w:t>
      </w:r>
    </w:p>
    <w:p w14:paraId="07C0E009" w14:textId="77777777" w:rsidR="006D6005" w:rsidRDefault="006D6005" w:rsidP="006D6005">
      <w:pPr>
        <w:spacing w:line="480" w:lineRule="auto"/>
        <w:jc w:val="both"/>
        <w:rPr>
          <w:rFonts w:ascii="Calibri" w:hAnsi="Calibri" w:cs="Arial"/>
          <w:sz w:val="22"/>
          <w:szCs w:val="22"/>
        </w:rPr>
      </w:pPr>
      <w:r>
        <w:rPr>
          <w:rFonts w:ascii="Calibri" w:hAnsi="Calibri" w:cs="Arial"/>
          <w:sz w:val="22"/>
          <w:szCs w:val="22"/>
        </w:rPr>
        <w:t>podatek VAT</w:t>
      </w:r>
      <w:proofErr w:type="gramStart"/>
      <w:r>
        <w:rPr>
          <w:rFonts w:ascii="Calibri" w:hAnsi="Calibri" w:cs="Arial"/>
          <w:sz w:val="22"/>
          <w:szCs w:val="22"/>
        </w:rPr>
        <w:t xml:space="preserve"> ….</w:t>
      </w:r>
      <w:proofErr w:type="gramEnd"/>
      <w:r>
        <w:rPr>
          <w:rFonts w:ascii="Calibri" w:hAnsi="Calibri" w:cs="Arial"/>
          <w:sz w:val="22"/>
          <w:szCs w:val="22"/>
        </w:rPr>
        <w:t>.%: ………………………………….. zł,</w:t>
      </w:r>
    </w:p>
    <w:p w14:paraId="0D5F7990" w14:textId="77777777" w:rsidR="006D6005" w:rsidRDefault="006D6005" w:rsidP="006D6005">
      <w:pPr>
        <w:spacing w:line="480" w:lineRule="auto"/>
        <w:jc w:val="both"/>
        <w:rPr>
          <w:rFonts w:ascii="Calibri" w:hAnsi="Calibri" w:cs="Calibri"/>
          <w:sz w:val="22"/>
          <w:szCs w:val="22"/>
        </w:rPr>
      </w:pPr>
      <w:r>
        <w:rPr>
          <w:rFonts w:ascii="Calibri" w:hAnsi="Calibri" w:cs="Arial"/>
          <w:sz w:val="22"/>
          <w:szCs w:val="22"/>
        </w:rPr>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0"/>
    </w:p>
    <w:p w14:paraId="6BCC9C2E" w14:textId="77777777" w:rsidR="00EA129C" w:rsidRPr="00734341" w:rsidRDefault="00EA129C" w:rsidP="006D6005">
      <w:pPr>
        <w:spacing w:line="480" w:lineRule="auto"/>
        <w:jc w:val="both"/>
        <w:rPr>
          <w:rFonts w:ascii="Calibri" w:hAnsi="Calibri"/>
          <w:b/>
          <w:sz w:val="22"/>
          <w:szCs w:val="22"/>
          <w:u w:val="single"/>
          <w:lang w:eastAsia="en-US"/>
        </w:rPr>
      </w:pPr>
    </w:p>
    <w:p w14:paraId="22C736F2" w14:textId="77777777" w:rsidR="006D6005" w:rsidRPr="00734341" w:rsidRDefault="006D6005" w:rsidP="006D6005">
      <w:pPr>
        <w:spacing w:line="480" w:lineRule="auto"/>
        <w:jc w:val="both"/>
        <w:rPr>
          <w:rFonts w:ascii="Calibri" w:hAnsi="Calibri" w:cs="Calibri"/>
          <w:b/>
          <w:bCs/>
          <w:sz w:val="22"/>
          <w:szCs w:val="22"/>
          <w:u w:val="single"/>
        </w:rPr>
      </w:pPr>
      <w:r w:rsidRPr="00734341">
        <w:rPr>
          <w:rFonts w:ascii="Calibri" w:hAnsi="Calibri" w:cs="Calibri"/>
          <w:b/>
          <w:bCs/>
          <w:sz w:val="22"/>
          <w:szCs w:val="22"/>
          <w:u w:val="single"/>
        </w:rPr>
        <w:t>Część II</w:t>
      </w:r>
    </w:p>
    <w:p w14:paraId="4F93AD24" w14:textId="77777777" w:rsidR="006D6005" w:rsidRDefault="006D6005" w:rsidP="006D6005">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6F662600" w14:textId="77777777" w:rsidR="006D6005" w:rsidRDefault="006D6005" w:rsidP="006D6005">
      <w:pPr>
        <w:spacing w:line="480" w:lineRule="auto"/>
        <w:jc w:val="both"/>
        <w:rPr>
          <w:rFonts w:ascii="Calibri" w:hAnsi="Calibri" w:cs="Arial"/>
          <w:sz w:val="22"/>
          <w:szCs w:val="22"/>
        </w:rPr>
      </w:pPr>
      <w:r>
        <w:rPr>
          <w:rFonts w:ascii="Calibri" w:hAnsi="Calibri" w:cs="Arial"/>
          <w:sz w:val="22"/>
          <w:szCs w:val="22"/>
        </w:rPr>
        <w:t>cena netto: ………………………………………</w:t>
      </w:r>
      <w:proofErr w:type="gramStart"/>
      <w:r>
        <w:rPr>
          <w:rFonts w:ascii="Calibri" w:hAnsi="Calibri" w:cs="Arial"/>
          <w:sz w:val="22"/>
          <w:szCs w:val="22"/>
        </w:rPr>
        <w:t>…….</w:t>
      </w:r>
      <w:proofErr w:type="gramEnd"/>
      <w:r>
        <w:rPr>
          <w:rFonts w:ascii="Calibri" w:hAnsi="Calibri" w:cs="Arial"/>
          <w:sz w:val="22"/>
          <w:szCs w:val="22"/>
        </w:rPr>
        <w:t>. zł,</w:t>
      </w:r>
    </w:p>
    <w:p w14:paraId="3CCCCBBB" w14:textId="77777777" w:rsidR="006D6005" w:rsidRDefault="006D6005" w:rsidP="006D6005">
      <w:pPr>
        <w:spacing w:line="480" w:lineRule="auto"/>
        <w:jc w:val="both"/>
        <w:rPr>
          <w:rFonts w:ascii="Calibri" w:hAnsi="Calibri" w:cs="Arial"/>
          <w:sz w:val="22"/>
          <w:szCs w:val="22"/>
        </w:rPr>
      </w:pPr>
      <w:r>
        <w:rPr>
          <w:rFonts w:ascii="Calibri" w:hAnsi="Calibri" w:cs="Arial"/>
          <w:sz w:val="22"/>
          <w:szCs w:val="22"/>
        </w:rPr>
        <w:t>podatek VAT</w:t>
      </w:r>
      <w:proofErr w:type="gramStart"/>
      <w:r>
        <w:rPr>
          <w:rFonts w:ascii="Calibri" w:hAnsi="Calibri" w:cs="Arial"/>
          <w:sz w:val="22"/>
          <w:szCs w:val="22"/>
        </w:rPr>
        <w:t xml:space="preserve"> ….</w:t>
      </w:r>
      <w:proofErr w:type="gramEnd"/>
      <w:r>
        <w:rPr>
          <w:rFonts w:ascii="Calibri" w:hAnsi="Calibri" w:cs="Arial"/>
          <w:sz w:val="22"/>
          <w:szCs w:val="22"/>
        </w:rPr>
        <w:t>.%: ………………………………….. zł,</w:t>
      </w:r>
    </w:p>
    <w:p w14:paraId="17B096FC" w14:textId="77777777" w:rsidR="006D6005" w:rsidRPr="00BA4322" w:rsidRDefault="006D6005" w:rsidP="006D6005">
      <w:pPr>
        <w:spacing w:line="480" w:lineRule="auto"/>
        <w:jc w:val="both"/>
        <w:rPr>
          <w:rFonts w:ascii="Calibri" w:hAnsi="Calibri" w:cs="Calibri"/>
          <w:sz w:val="22"/>
          <w:szCs w:val="22"/>
        </w:rPr>
      </w:pPr>
      <w:r>
        <w:rPr>
          <w:rFonts w:ascii="Calibri" w:hAnsi="Calibri" w:cs="Arial"/>
          <w:sz w:val="22"/>
          <w:szCs w:val="22"/>
        </w:rPr>
        <w:t>cena brutto: ……………………………………………. zł.</w:t>
      </w:r>
      <w:r>
        <w:rPr>
          <w:rFonts w:ascii="Calibri" w:eastAsia="Calibri" w:hAnsi="Calibri" w:cs="Calibri"/>
          <w:sz w:val="22"/>
          <w:szCs w:val="22"/>
        </w:rPr>
        <w:t xml:space="preserve"> </w:t>
      </w:r>
      <w:r>
        <w:rPr>
          <w:rFonts w:ascii="Calibri" w:hAnsi="Calibri" w:cs="Calibri"/>
          <w:sz w:val="22"/>
          <w:szCs w:val="22"/>
        </w:rPr>
        <w:t>(słownie: ………………………………………………………………………...złotych brutto)</w:t>
      </w:r>
    </w:p>
    <w:p w14:paraId="04541EC6" w14:textId="77777777" w:rsidR="00EA129C" w:rsidRPr="00EA129C" w:rsidRDefault="00EA129C" w:rsidP="00EA129C">
      <w:pPr>
        <w:spacing w:line="480" w:lineRule="auto"/>
        <w:jc w:val="both"/>
        <w:rPr>
          <w:rFonts w:ascii="Calibri" w:hAnsi="Calibri"/>
          <w:b/>
          <w:sz w:val="22"/>
          <w:szCs w:val="22"/>
          <w:u w:val="single"/>
          <w:lang w:eastAsia="en-US"/>
        </w:rPr>
      </w:pPr>
      <w:bookmarkStart w:id="12" w:name="_Hlk158196254"/>
      <w:bookmarkEnd w:id="11"/>
    </w:p>
    <w:p w14:paraId="44FE8871" w14:textId="5EDBC77E" w:rsidR="0091727E" w:rsidRPr="00734341" w:rsidRDefault="0091727E" w:rsidP="0091727E">
      <w:pPr>
        <w:spacing w:line="480" w:lineRule="auto"/>
        <w:jc w:val="both"/>
        <w:rPr>
          <w:rFonts w:ascii="Calibri" w:hAnsi="Calibri" w:cs="Calibri"/>
          <w:b/>
          <w:bCs/>
          <w:sz w:val="22"/>
          <w:szCs w:val="22"/>
          <w:u w:val="single"/>
        </w:rPr>
      </w:pPr>
      <w:r w:rsidRPr="00734341">
        <w:rPr>
          <w:rFonts w:ascii="Calibri" w:hAnsi="Calibri" w:cs="Calibri"/>
          <w:b/>
          <w:bCs/>
          <w:sz w:val="22"/>
          <w:szCs w:val="22"/>
          <w:u w:val="single"/>
        </w:rPr>
        <w:t>Część II</w:t>
      </w:r>
      <w:r>
        <w:rPr>
          <w:rFonts w:ascii="Calibri" w:hAnsi="Calibri" w:cs="Calibri"/>
          <w:b/>
          <w:bCs/>
          <w:sz w:val="22"/>
          <w:szCs w:val="22"/>
          <w:u w:val="single"/>
        </w:rPr>
        <w:t>I</w:t>
      </w:r>
    </w:p>
    <w:p w14:paraId="73C53F0C" w14:textId="77777777" w:rsidR="0091727E" w:rsidRDefault="0091727E" w:rsidP="0091727E">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110B40E" w14:textId="77777777" w:rsidR="0091727E" w:rsidRDefault="0091727E" w:rsidP="0091727E">
      <w:pPr>
        <w:spacing w:line="480" w:lineRule="auto"/>
        <w:jc w:val="both"/>
        <w:rPr>
          <w:rFonts w:ascii="Calibri" w:hAnsi="Calibri" w:cs="Arial"/>
          <w:sz w:val="22"/>
          <w:szCs w:val="22"/>
        </w:rPr>
      </w:pPr>
      <w:r>
        <w:rPr>
          <w:rFonts w:ascii="Calibri" w:hAnsi="Calibri" w:cs="Arial"/>
          <w:sz w:val="22"/>
          <w:szCs w:val="22"/>
        </w:rPr>
        <w:t>cena netto: ………………………………………</w:t>
      </w:r>
      <w:proofErr w:type="gramStart"/>
      <w:r>
        <w:rPr>
          <w:rFonts w:ascii="Calibri" w:hAnsi="Calibri" w:cs="Arial"/>
          <w:sz w:val="22"/>
          <w:szCs w:val="22"/>
        </w:rPr>
        <w:t>…….</w:t>
      </w:r>
      <w:proofErr w:type="gramEnd"/>
      <w:r>
        <w:rPr>
          <w:rFonts w:ascii="Calibri" w:hAnsi="Calibri" w:cs="Arial"/>
          <w:sz w:val="22"/>
          <w:szCs w:val="22"/>
        </w:rPr>
        <w:t>. zł,</w:t>
      </w:r>
    </w:p>
    <w:p w14:paraId="28D8714D" w14:textId="77777777" w:rsidR="0091727E" w:rsidRDefault="0091727E" w:rsidP="0091727E">
      <w:pPr>
        <w:spacing w:line="480" w:lineRule="auto"/>
        <w:jc w:val="both"/>
        <w:rPr>
          <w:rFonts w:ascii="Calibri" w:hAnsi="Calibri" w:cs="Arial"/>
          <w:sz w:val="22"/>
          <w:szCs w:val="22"/>
        </w:rPr>
      </w:pPr>
      <w:r>
        <w:rPr>
          <w:rFonts w:ascii="Calibri" w:hAnsi="Calibri" w:cs="Arial"/>
          <w:sz w:val="22"/>
          <w:szCs w:val="22"/>
        </w:rPr>
        <w:t>podatek VAT</w:t>
      </w:r>
      <w:proofErr w:type="gramStart"/>
      <w:r>
        <w:rPr>
          <w:rFonts w:ascii="Calibri" w:hAnsi="Calibri" w:cs="Arial"/>
          <w:sz w:val="22"/>
          <w:szCs w:val="22"/>
        </w:rPr>
        <w:t xml:space="preserve"> ….</w:t>
      </w:r>
      <w:proofErr w:type="gramEnd"/>
      <w:r>
        <w:rPr>
          <w:rFonts w:ascii="Calibri" w:hAnsi="Calibri" w:cs="Arial"/>
          <w:sz w:val="22"/>
          <w:szCs w:val="22"/>
        </w:rPr>
        <w:t>.%: ………………………………….. zł,</w:t>
      </w:r>
    </w:p>
    <w:p w14:paraId="127F6653" w14:textId="77777777" w:rsidR="0091727E" w:rsidRPr="00BA4322" w:rsidRDefault="0091727E" w:rsidP="0091727E">
      <w:pPr>
        <w:spacing w:line="480" w:lineRule="auto"/>
        <w:jc w:val="both"/>
        <w:rPr>
          <w:rFonts w:ascii="Calibri" w:hAnsi="Calibri" w:cs="Calibri"/>
          <w:sz w:val="22"/>
          <w:szCs w:val="22"/>
        </w:rPr>
      </w:pPr>
      <w:r>
        <w:rPr>
          <w:rFonts w:ascii="Calibri" w:hAnsi="Calibri" w:cs="Arial"/>
          <w:sz w:val="22"/>
          <w:szCs w:val="22"/>
        </w:rPr>
        <w:t>cena brutto: ……………………………………………. zł.</w:t>
      </w:r>
      <w:r>
        <w:rPr>
          <w:rFonts w:ascii="Calibri" w:eastAsia="Calibri" w:hAnsi="Calibri" w:cs="Calibri"/>
          <w:sz w:val="22"/>
          <w:szCs w:val="22"/>
        </w:rPr>
        <w:t xml:space="preserve"> </w:t>
      </w:r>
      <w:r>
        <w:rPr>
          <w:rFonts w:ascii="Calibri" w:hAnsi="Calibri" w:cs="Calibri"/>
          <w:sz w:val="22"/>
          <w:szCs w:val="22"/>
        </w:rPr>
        <w:t>(słownie: ………………………………………………………………………...złotych brutto)</w:t>
      </w:r>
    </w:p>
    <w:p w14:paraId="3C853F57" w14:textId="251A56AC" w:rsidR="0091727E" w:rsidRPr="001005F7" w:rsidRDefault="0091727E" w:rsidP="0091727E">
      <w:pPr>
        <w:spacing w:line="480" w:lineRule="auto"/>
        <w:jc w:val="both"/>
        <w:rPr>
          <w:rFonts w:ascii="Calibri" w:hAnsi="Calibri"/>
          <w:b/>
          <w:sz w:val="22"/>
          <w:szCs w:val="22"/>
          <w:u w:val="single"/>
          <w:lang w:eastAsia="en-US"/>
        </w:rPr>
      </w:pPr>
      <w:r>
        <w:rPr>
          <w:rFonts w:ascii="Calibri" w:hAnsi="Calibri"/>
          <w:sz w:val="22"/>
          <w:szCs w:val="22"/>
          <w:lang w:eastAsia="en-US"/>
        </w:rPr>
        <w:t xml:space="preserve">2. Ustala </w:t>
      </w:r>
      <w:proofErr w:type="gramStart"/>
      <w:r>
        <w:rPr>
          <w:rFonts w:ascii="Calibri" w:hAnsi="Calibri"/>
          <w:sz w:val="22"/>
          <w:szCs w:val="22"/>
          <w:lang w:eastAsia="en-US"/>
        </w:rPr>
        <w:t>się  termin</w:t>
      </w:r>
      <w:proofErr w:type="gramEnd"/>
      <w:r>
        <w:rPr>
          <w:rFonts w:ascii="Calibri" w:hAnsi="Calibri"/>
          <w:sz w:val="22"/>
          <w:szCs w:val="22"/>
          <w:lang w:eastAsia="en-US"/>
        </w:rPr>
        <w:t xml:space="preserve"> realizacji przedmiotu </w:t>
      </w:r>
      <w:r w:rsidRPr="00E23A5E">
        <w:rPr>
          <w:rFonts w:ascii="Calibri" w:hAnsi="Calibri"/>
          <w:sz w:val="22"/>
          <w:szCs w:val="22"/>
          <w:lang w:eastAsia="en-US"/>
        </w:rPr>
        <w:t>zamówienia</w:t>
      </w:r>
      <w:r w:rsidRPr="00E23A5E">
        <w:rPr>
          <w:rFonts w:ascii="Calibri" w:hAnsi="Calibri"/>
          <w:b/>
          <w:sz w:val="22"/>
          <w:szCs w:val="22"/>
          <w:u w:val="single"/>
          <w:lang w:eastAsia="en-US"/>
        </w:rPr>
        <w:t xml:space="preserve"> </w:t>
      </w:r>
      <w:r w:rsidRPr="001005F7">
        <w:rPr>
          <w:rFonts w:ascii="Calibri" w:hAnsi="Calibri"/>
          <w:b/>
          <w:sz w:val="22"/>
          <w:szCs w:val="22"/>
          <w:u w:val="single"/>
          <w:lang w:eastAsia="en-US"/>
        </w:rPr>
        <w:t xml:space="preserve">w terminie </w:t>
      </w:r>
      <w:r w:rsidR="001005F7" w:rsidRPr="001005F7">
        <w:rPr>
          <w:rFonts w:ascii="Calibri" w:hAnsi="Calibri"/>
          <w:b/>
          <w:sz w:val="22"/>
          <w:szCs w:val="22"/>
          <w:u w:val="single"/>
          <w:lang w:eastAsia="en-US"/>
        </w:rPr>
        <w:t>3</w:t>
      </w:r>
      <w:r w:rsidRPr="001005F7">
        <w:rPr>
          <w:rFonts w:ascii="Calibri" w:hAnsi="Calibri"/>
          <w:b/>
          <w:sz w:val="22"/>
          <w:szCs w:val="22"/>
          <w:u w:val="single"/>
          <w:lang w:eastAsia="en-US"/>
        </w:rPr>
        <w:t xml:space="preserve"> miesięcy  od daty zawarcia umowy.</w:t>
      </w:r>
    </w:p>
    <w:p w14:paraId="4FD197AC" w14:textId="77777777" w:rsidR="0091727E" w:rsidRPr="00734341" w:rsidRDefault="0091727E" w:rsidP="006D6005">
      <w:pPr>
        <w:spacing w:line="480" w:lineRule="auto"/>
        <w:jc w:val="both"/>
        <w:rPr>
          <w:rFonts w:ascii="Calibri" w:hAnsi="Calibri"/>
          <w:b/>
          <w:sz w:val="22"/>
          <w:szCs w:val="22"/>
          <w:u w:val="single"/>
          <w:lang w:eastAsia="en-US"/>
        </w:rPr>
      </w:pPr>
    </w:p>
    <w:bookmarkEnd w:id="12"/>
    <w:p w14:paraId="5BD85FB4" w14:textId="77777777" w:rsidR="006D6005" w:rsidRPr="00734341" w:rsidRDefault="006D6005" w:rsidP="006D6005">
      <w:pPr>
        <w:spacing w:line="480" w:lineRule="auto"/>
        <w:jc w:val="both"/>
        <w:rPr>
          <w:rFonts w:ascii="Calibri" w:hAnsi="Calibri"/>
          <w:b/>
          <w:bCs/>
          <w:sz w:val="22"/>
          <w:szCs w:val="22"/>
          <w:u w:val="single"/>
        </w:rPr>
      </w:pPr>
      <w:r w:rsidRPr="00734341">
        <w:rPr>
          <w:rFonts w:ascii="Calibri" w:hAnsi="Calibri"/>
          <w:b/>
          <w:bCs/>
          <w:sz w:val="22"/>
          <w:szCs w:val="22"/>
          <w:u w:val="single"/>
          <w:lang w:eastAsia="en-US"/>
        </w:rPr>
        <w:t>Część I</w:t>
      </w:r>
    </w:p>
    <w:p w14:paraId="16DC7075" w14:textId="39B580DA" w:rsidR="006D6005" w:rsidRPr="00734341" w:rsidRDefault="006D6005" w:rsidP="006D6005">
      <w:pPr>
        <w:spacing w:line="480" w:lineRule="auto"/>
        <w:jc w:val="both"/>
        <w:rPr>
          <w:rFonts w:ascii="Calibri" w:hAnsi="Calibri"/>
          <w:sz w:val="22"/>
          <w:szCs w:val="22"/>
        </w:rPr>
      </w:pPr>
      <w:bookmarkStart w:id="13" w:name="_Hlk158210110"/>
      <w:r w:rsidRPr="00734341">
        <w:rPr>
          <w:rFonts w:ascii="Calibri" w:hAnsi="Calibri"/>
          <w:b/>
          <w:sz w:val="22"/>
          <w:szCs w:val="22"/>
        </w:rPr>
        <w:t xml:space="preserve">- </w:t>
      </w:r>
      <w:r w:rsidR="00FF3BA3" w:rsidRPr="00734341">
        <w:rPr>
          <w:rFonts w:ascii="Calibri" w:hAnsi="Calibri"/>
          <w:b/>
          <w:sz w:val="22"/>
          <w:szCs w:val="22"/>
        </w:rPr>
        <w:t>skrócenie terminu realizacji zamówienia</w:t>
      </w:r>
      <w:r w:rsidRPr="00734341">
        <w:rPr>
          <w:rFonts w:ascii="Calibri" w:hAnsi="Calibri"/>
          <w:b/>
          <w:sz w:val="22"/>
          <w:szCs w:val="22"/>
        </w:rPr>
        <w:t xml:space="preserve"> 40%:</w:t>
      </w:r>
    </w:p>
    <w:p w14:paraId="21D2F9D8" w14:textId="127A1A9E" w:rsidR="006D6005" w:rsidRDefault="00FF3BA3" w:rsidP="006D6005">
      <w:pPr>
        <w:spacing w:line="480" w:lineRule="auto"/>
        <w:jc w:val="both"/>
        <w:rPr>
          <w:rFonts w:ascii="Calibri" w:hAnsi="Calibri"/>
          <w:sz w:val="22"/>
          <w:szCs w:val="22"/>
        </w:rPr>
      </w:pPr>
      <w:r>
        <w:rPr>
          <w:rFonts w:ascii="Calibri" w:hAnsi="Calibri"/>
          <w:bCs/>
          <w:color w:val="000000"/>
          <w:sz w:val="22"/>
          <w:szCs w:val="22"/>
        </w:rPr>
        <w:t xml:space="preserve">Skrócenie terminu realizacji zamówienia o 10 </w:t>
      </w:r>
      <w:proofErr w:type="gramStart"/>
      <w:r>
        <w:rPr>
          <w:rFonts w:ascii="Calibri" w:hAnsi="Calibri"/>
          <w:bCs/>
          <w:color w:val="000000"/>
          <w:sz w:val="22"/>
          <w:szCs w:val="22"/>
        </w:rPr>
        <w:t xml:space="preserve">dni </w:t>
      </w:r>
      <w:r w:rsidR="006D6005">
        <w:rPr>
          <w:rFonts w:ascii="Calibri" w:hAnsi="Calibri"/>
          <w:bCs/>
          <w:color w:val="000000"/>
          <w:sz w:val="22"/>
          <w:szCs w:val="22"/>
        </w:rPr>
        <w:t xml:space="preserve"> –</w:t>
      </w:r>
      <w:proofErr w:type="gramEnd"/>
      <w:r w:rsidR="006D6005">
        <w:rPr>
          <w:rFonts w:ascii="Calibri" w:hAnsi="Calibri"/>
          <w:bCs/>
          <w:color w:val="000000"/>
          <w:sz w:val="22"/>
          <w:szCs w:val="22"/>
        </w:rPr>
        <w:t xml:space="preserve"> </w:t>
      </w:r>
      <w:bookmarkStart w:id="14" w:name="_Hlk43112916"/>
      <w:r w:rsidR="006D6005">
        <w:rPr>
          <w:rFonts w:ascii="Calibri" w:hAnsi="Calibri"/>
          <w:sz w:val="22"/>
          <w:szCs w:val="22"/>
          <w:lang w:eastAsia="en-US"/>
        </w:rPr>
        <w:t xml:space="preserve"> </w:t>
      </w:r>
      <w:bookmarkStart w:id="15" w:name="_Hlk43112678"/>
      <w:r w:rsidR="006D6005">
        <w:rPr>
          <w:rFonts w:ascii="Calibri" w:hAnsi="Calibri"/>
          <w:b/>
          <w:color w:val="000000"/>
          <w:sz w:val="22"/>
          <w:szCs w:val="22"/>
        </w:rPr>
        <w:t>□</w:t>
      </w:r>
      <w:bookmarkEnd w:id="14"/>
      <w:bookmarkEnd w:id="15"/>
    </w:p>
    <w:p w14:paraId="35C795EE" w14:textId="41F4FD32" w:rsidR="006D6005" w:rsidRDefault="00FF3BA3" w:rsidP="006D6005">
      <w:pPr>
        <w:spacing w:line="480" w:lineRule="auto"/>
        <w:jc w:val="both"/>
        <w:rPr>
          <w:rFonts w:ascii="Calibri" w:hAnsi="Calibri"/>
          <w:sz w:val="22"/>
          <w:szCs w:val="22"/>
        </w:rPr>
      </w:pPr>
      <w:r>
        <w:rPr>
          <w:rFonts w:ascii="Calibri" w:hAnsi="Calibri"/>
          <w:bCs/>
          <w:color w:val="000000"/>
          <w:sz w:val="22"/>
          <w:szCs w:val="22"/>
        </w:rPr>
        <w:t xml:space="preserve">Skrócenie terminu realizacji zamówienia o 20 dni </w:t>
      </w:r>
      <w:proofErr w:type="gramStart"/>
      <w:r w:rsidR="006D6005">
        <w:rPr>
          <w:rFonts w:ascii="Calibri" w:hAnsi="Calibri"/>
          <w:bCs/>
          <w:color w:val="000000"/>
          <w:sz w:val="22"/>
          <w:szCs w:val="22"/>
        </w:rPr>
        <w:t xml:space="preserve">– </w:t>
      </w:r>
      <w:r w:rsidR="006D6005">
        <w:rPr>
          <w:rFonts w:ascii="Calibri" w:hAnsi="Calibri"/>
          <w:sz w:val="22"/>
          <w:szCs w:val="22"/>
          <w:lang w:eastAsia="en-US"/>
        </w:rPr>
        <w:t xml:space="preserve"> </w:t>
      </w:r>
      <w:r w:rsidR="006D6005">
        <w:rPr>
          <w:rFonts w:ascii="Calibri" w:hAnsi="Calibri"/>
          <w:b/>
          <w:color w:val="000000"/>
          <w:sz w:val="22"/>
          <w:szCs w:val="22"/>
        </w:rPr>
        <w:t>□</w:t>
      </w:r>
      <w:proofErr w:type="gramEnd"/>
    </w:p>
    <w:p w14:paraId="44CFA9B9" w14:textId="5A1FDB72" w:rsidR="006D6005" w:rsidRDefault="00D15888" w:rsidP="006D6005">
      <w:pPr>
        <w:spacing w:line="480" w:lineRule="auto"/>
        <w:jc w:val="both"/>
        <w:rPr>
          <w:rFonts w:ascii="Calibri" w:hAnsi="Calibri"/>
          <w:b/>
          <w:color w:val="000000"/>
          <w:sz w:val="22"/>
          <w:szCs w:val="22"/>
        </w:rPr>
      </w:pPr>
      <w:r>
        <w:rPr>
          <w:rFonts w:ascii="Calibri" w:hAnsi="Calibri"/>
          <w:bCs/>
          <w:color w:val="000000"/>
          <w:sz w:val="22"/>
          <w:szCs w:val="22"/>
        </w:rPr>
        <w:t xml:space="preserve">Zaoferowanie maksymalnego terminu realizacji zamówienia tj. </w:t>
      </w:r>
      <w:r w:rsidR="00FF3BA3">
        <w:rPr>
          <w:rFonts w:ascii="Calibri" w:hAnsi="Calibri"/>
          <w:bCs/>
          <w:color w:val="000000"/>
          <w:sz w:val="22"/>
          <w:szCs w:val="22"/>
        </w:rPr>
        <w:t xml:space="preserve"> 30 dni </w:t>
      </w:r>
      <w:proofErr w:type="gramStart"/>
      <w:r w:rsidR="006D6005">
        <w:rPr>
          <w:rFonts w:ascii="Calibri" w:hAnsi="Calibri"/>
          <w:bCs/>
          <w:color w:val="000000"/>
          <w:sz w:val="22"/>
          <w:szCs w:val="22"/>
        </w:rPr>
        <w:t xml:space="preserve">– </w:t>
      </w:r>
      <w:r w:rsidR="006D6005">
        <w:rPr>
          <w:rFonts w:ascii="Calibri" w:hAnsi="Calibri"/>
          <w:sz w:val="22"/>
          <w:szCs w:val="22"/>
          <w:lang w:eastAsia="en-US"/>
        </w:rPr>
        <w:t xml:space="preserve"> </w:t>
      </w:r>
      <w:r w:rsidR="006D6005">
        <w:rPr>
          <w:rFonts w:ascii="Calibri" w:hAnsi="Calibri"/>
          <w:b/>
          <w:color w:val="000000"/>
          <w:sz w:val="22"/>
          <w:szCs w:val="22"/>
        </w:rPr>
        <w:t>□</w:t>
      </w:r>
      <w:proofErr w:type="gramEnd"/>
    </w:p>
    <w:p w14:paraId="49E6978B" w14:textId="5950BB10" w:rsidR="00FF3BA3" w:rsidRPr="00734341" w:rsidRDefault="00FF3BA3" w:rsidP="00FF3BA3">
      <w:pPr>
        <w:pStyle w:val="Tekstpodstawowy3"/>
        <w:jc w:val="both"/>
        <w:rPr>
          <w:rFonts w:asciiTheme="minorHAnsi" w:hAnsiTheme="minorHAnsi" w:cstheme="minorHAnsi"/>
          <w:sz w:val="22"/>
          <w:szCs w:val="22"/>
        </w:rPr>
      </w:pPr>
      <w:r w:rsidRPr="00734341">
        <w:rPr>
          <w:rFonts w:asciiTheme="minorHAnsi" w:hAnsiTheme="minorHAnsi" w:cstheme="minorHAnsi"/>
          <w:sz w:val="22"/>
          <w:szCs w:val="22"/>
        </w:rPr>
        <w:t>Brak wpisania terminu realizacji zamówienia będzie uznany za zaoferowanie maksymalnego terminu realizacji zamówienia tj. 30 dni.</w:t>
      </w:r>
    </w:p>
    <w:p w14:paraId="28520779" w14:textId="77777777" w:rsidR="00FF3BA3" w:rsidRPr="00FF3BA3" w:rsidRDefault="00FF3BA3" w:rsidP="00FF3BA3">
      <w:pPr>
        <w:pStyle w:val="Tekstpodstawowy3"/>
        <w:jc w:val="both"/>
        <w:rPr>
          <w:rFonts w:asciiTheme="minorHAnsi" w:hAnsiTheme="minorHAnsi" w:cstheme="minorHAnsi"/>
          <w:color w:val="FF0000"/>
          <w:sz w:val="22"/>
          <w:szCs w:val="22"/>
        </w:rPr>
      </w:pPr>
    </w:p>
    <w:bookmarkEnd w:id="13"/>
    <w:p w14:paraId="688DE054" w14:textId="77777777" w:rsidR="006D6005" w:rsidRPr="00A70493" w:rsidRDefault="006D6005" w:rsidP="006D6005">
      <w:pPr>
        <w:spacing w:line="480" w:lineRule="auto"/>
        <w:jc w:val="both"/>
        <w:rPr>
          <w:rFonts w:ascii="Calibri" w:hAnsi="Calibri"/>
          <w:b/>
          <w:bCs/>
          <w:sz w:val="22"/>
          <w:szCs w:val="22"/>
          <w:u w:val="single"/>
        </w:rPr>
      </w:pPr>
      <w:r w:rsidRPr="00A70493">
        <w:rPr>
          <w:rFonts w:ascii="Calibri" w:hAnsi="Calibri"/>
          <w:b/>
          <w:bCs/>
          <w:sz w:val="22"/>
          <w:szCs w:val="22"/>
          <w:u w:val="single"/>
        </w:rPr>
        <w:t>Część II</w:t>
      </w:r>
    </w:p>
    <w:p w14:paraId="3CD5E70B" w14:textId="77777777" w:rsidR="00FF3BA3" w:rsidRPr="00734341" w:rsidRDefault="00FF3BA3" w:rsidP="00FF3BA3">
      <w:pPr>
        <w:spacing w:line="480" w:lineRule="auto"/>
        <w:jc w:val="both"/>
        <w:rPr>
          <w:rFonts w:ascii="Calibri" w:hAnsi="Calibri"/>
          <w:sz w:val="22"/>
          <w:szCs w:val="22"/>
        </w:rPr>
      </w:pPr>
      <w:r w:rsidRPr="00734341">
        <w:rPr>
          <w:rFonts w:ascii="Calibri" w:hAnsi="Calibri"/>
          <w:b/>
          <w:sz w:val="22"/>
          <w:szCs w:val="22"/>
        </w:rPr>
        <w:t>- skrócenie terminu realizacji zamówienia 40%:</w:t>
      </w:r>
    </w:p>
    <w:p w14:paraId="750D6510" w14:textId="77777777" w:rsidR="00FF3BA3" w:rsidRDefault="00FF3BA3" w:rsidP="00FF3BA3">
      <w:pPr>
        <w:spacing w:line="480" w:lineRule="auto"/>
        <w:jc w:val="both"/>
        <w:rPr>
          <w:rFonts w:ascii="Calibri" w:hAnsi="Calibri"/>
          <w:sz w:val="22"/>
          <w:szCs w:val="22"/>
        </w:rPr>
      </w:pPr>
      <w:r>
        <w:rPr>
          <w:rFonts w:ascii="Calibri" w:hAnsi="Calibri"/>
          <w:bCs/>
          <w:color w:val="000000"/>
          <w:sz w:val="22"/>
          <w:szCs w:val="22"/>
        </w:rPr>
        <w:t xml:space="preserve">Skrócenie terminu realizacji zamówienia o 10 </w:t>
      </w:r>
      <w:proofErr w:type="gramStart"/>
      <w:r>
        <w:rPr>
          <w:rFonts w:ascii="Calibri" w:hAnsi="Calibri"/>
          <w:bCs/>
          <w:color w:val="000000"/>
          <w:sz w:val="22"/>
          <w:szCs w:val="22"/>
        </w:rPr>
        <w:t>dni  –</w:t>
      </w:r>
      <w:proofErr w:type="gramEnd"/>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
    <w:p w14:paraId="1DEB0F60" w14:textId="77777777" w:rsidR="00FF3BA3" w:rsidRDefault="00FF3BA3" w:rsidP="00FF3BA3">
      <w:pPr>
        <w:spacing w:line="480" w:lineRule="auto"/>
        <w:jc w:val="both"/>
        <w:rPr>
          <w:rFonts w:ascii="Calibri" w:hAnsi="Calibri"/>
          <w:sz w:val="22"/>
          <w:szCs w:val="22"/>
        </w:rPr>
      </w:pPr>
      <w:r>
        <w:rPr>
          <w:rFonts w:ascii="Calibri" w:hAnsi="Calibri"/>
          <w:bCs/>
          <w:color w:val="000000"/>
          <w:sz w:val="22"/>
          <w:szCs w:val="22"/>
        </w:rPr>
        <w:t xml:space="preserve">Skrócenie terminu realizacji zamówienia o 20 dni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5DB99364" w14:textId="0F6001B6" w:rsidR="00FF3BA3" w:rsidRDefault="00D15888" w:rsidP="00FF3BA3">
      <w:pPr>
        <w:spacing w:line="480" w:lineRule="auto"/>
        <w:jc w:val="both"/>
        <w:rPr>
          <w:rFonts w:ascii="Calibri" w:hAnsi="Calibri"/>
          <w:b/>
          <w:color w:val="000000"/>
          <w:sz w:val="22"/>
          <w:szCs w:val="22"/>
        </w:rPr>
      </w:pPr>
      <w:r>
        <w:rPr>
          <w:rFonts w:ascii="Calibri" w:hAnsi="Calibri"/>
          <w:bCs/>
          <w:color w:val="000000"/>
          <w:sz w:val="22"/>
          <w:szCs w:val="22"/>
        </w:rPr>
        <w:t>Zaoferowanie maksymalnego terminu realizacji zamówienia tj.</w:t>
      </w:r>
      <w:r w:rsidR="00FF3BA3">
        <w:rPr>
          <w:rFonts w:ascii="Calibri" w:hAnsi="Calibri"/>
          <w:bCs/>
          <w:color w:val="000000"/>
          <w:sz w:val="22"/>
          <w:szCs w:val="22"/>
        </w:rPr>
        <w:t xml:space="preserve"> 30 dni </w:t>
      </w:r>
      <w:proofErr w:type="gramStart"/>
      <w:r w:rsidR="00FF3BA3">
        <w:rPr>
          <w:rFonts w:ascii="Calibri" w:hAnsi="Calibri"/>
          <w:bCs/>
          <w:color w:val="000000"/>
          <w:sz w:val="22"/>
          <w:szCs w:val="22"/>
        </w:rPr>
        <w:t xml:space="preserve">– </w:t>
      </w:r>
      <w:r w:rsidR="00FF3BA3">
        <w:rPr>
          <w:rFonts w:ascii="Calibri" w:hAnsi="Calibri"/>
          <w:sz w:val="22"/>
          <w:szCs w:val="22"/>
          <w:lang w:eastAsia="en-US"/>
        </w:rPr>
        <w:t xml:space="preserve"> </w:t>
      </w:r>
      <w:r w:rsidR="00FF3BA3">
        <w:rPr>
          <w:rFonts w:ascii="Calibri" w:hAnsi="Calibri"/>
          <w:b/>
          <w:color w:val="000000"/>
          <w:sz w:val="22"/>
          <w:szCs w:val="22"/>
        </w:rPr>
        <w:t>□</w:t>
      </w:r>
      <w:proofErr w:type="gramEnd"/>
    </w:p>
    <w:p w14:paraId="61FAC544" w14:textId="09252D4E" w:rsidR="00FF3BA3" w:rsidRPr="00734341" w:rsidRDefault="00FF3BA3" w:rsidP="00FF3BA3">
      <w:pPr>
        <w:pStyle w:val="Tekstpodstawowy3"/>
        <w:jc w:val="both"/>
        <w:rPr>
          <w:rFonts w:asciiTheme="minorHAnsi" w:hAnsiTheme="minorHAnsi" w:cstheme="minorHAnsi"/>
          <w:sz w:val="22"/>
          <w:szCs w:val="22"/>
        </w:rPr>
      </w:pPr>
      <w:r w:rsidRPr="00734341">
        <w:rPr>
          <w:rFonts w:asciiTheme="minorHAnsi" w:hAnsiTheme="minorHAnsi" w:cstheme="minorHAnsi"/>
          <w:sz w:val="22"/>
          <w:szCs w:val="22"/>
        </w:rPr>
        <w:t>Brak wpisania terminu realizacji zamówienia będzie uznany za zaoferowanie maksymalnego terminu realizacji zamówienia tj. 30 dni.</w:t>
      </w:r>
    </w:p>
    <w:p w14:paraId="7467A267"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Niniejszym zobowiązujemy </w:t>
      </w:r>
      <w:proofErr w:type="gramStart"/>
      <w:r>
        <w:rPr>
          <w:rFonts w:asciiTheme="minorHAnsi" w:hAnsiTheme="minorHAnsi" w:cstheme="minorHAnsi"/>
          <w:sz w:val="22"/>
          <w:szCs w:val="22"/>
        </w:rPr>
        <w:t>się  zrealizować</w:t>
      </w:r>
      <w:proofErr w:type="gramEnd"/>
      <w:r>
        <w:rPr>
          <w:rFonts w:asciiTheme="minorHAnsi" w:hAnsiTheme="minorHAnsi" w:cstheme="minorHAnsi"/>
          <w:sz w:val="22"/>
          <w:szCs w:val="22"/>
        </w:rPr>
        <w:t xml:space="preserve"> przedmiot zamówienia w terminie </w:t>
      </w:r>
      <w:r w:rsidRPr="00504FC4">
        <w:rPr>
          <w:rFonts w:asciiTheme="minorHAnsi" w:hAnsiTheme="minorHAnsi" w:cstheme="minorHAnsi"/>
          <w:b/>
          <w:bCs/>
          <w:sz w:val="22"/>
          <w:szCs w:val="22"/>
        </w:rPr>
        <w:t>określonym w SWZ</w:t>
      </w:r>
      <w:r>
        <w:rPr>
          <w:rFonts w:asciiTheme="minorHAnsi" w:hAnsiTheme="minorHAnsi" w:cstheme="minorHAnsi"/>
          <w:sz w:val="22"/>
          <w:szCs w:val="22"/>
        </w:rPr>
        <w:t xml:space="preserve"> </w:t>
      </w:r>
    </w:p>
    <w:p w14:paraId="46CE51CA" w14:textId="77777777" w:rsidR="00FE3C43" w:rsidRDefault="00DA3701">
      <w:pPr>
        <w:widowControl w:val="0"/>
        <w:numPr>
          <w:ilvl w:val="0"/>
          <w:numId w:val="36"/>
        </w:numPr>
        <w:tabs>
          <w:tab w:val="left" w:pos="360"/>
        </w:tabs>
        <w:spacing w:before="120"/>
        <w:ind w:hanging="2880"/>
        <w:jc w:val="both"/>
        <w:rPr>
          <w:rFonts w:asciiTheme="minorHAnsi" w:hAnsiTheme="minorHAnsi" w:cstheme="minorHAnsi"/>
          <w:sz w:val="22"/>
          <w:szCs w:val="22"/>
        </w:rPr>
      </w:pPr>
      <w:r>
        <w:rPr>
          <w:rFonts w:asciiTheme="minorHAnsi" w:hAnsiTheme="minorHAnsi" w:cstheme="minorHAnsi"/>
          <w:sz w:val="22"/>
          <w:szCs w:val="22"/>
        </w:rPr>
        <w:t>Akceptujemy warunki płatności określone we wzorze umowy.</w:t>
      </w:r>
    </w:p>
    <w:p w14:paraId="74247C56"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2"/>
      </w:r>
      <w:r>
        <w:rPr>
          <w:rFonts w:asciiTheme="minorHAnsi" w:hAnsiTheme="minorHAnsi" w:cstheme="minorHAnsi"/>
          <w:sz w:val="22"/>
          <w:szCs w:val="22"/>
          <w:lang w:val="x-none" w:eastAsia="x-none"/>
        </w:rPr>
        <w:t>.</w:t>
      </w:r>
    </w:p>
    <w:p w14:paraId="019031F1"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77777777" w:rsidR="00FE3C43" w:rsidRDefault="00DA3701">
      <w:pPr>
        <w:widowControl w:val="0"/>
        <w:numPr>
          <w:ilvl w:val="0"/>
          <w:numId w:val="36"/>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348E079F"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47C737A0"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388DD293" w14:textId="7081180E" w:rsidR="00FF3BA3"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dnia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D271FB8" w14:textId="77777777" w:rsidR="00FF3BA3" w:rsidRDefault="00FF3BA3" w:rsidP="00635FED">
      <w:pPr>
        <w:widowControl w:val="0"/>
        <w:spacing w:line="360" w:lineRule="auto"/>
        <w:jc w:val="both"/>
        <w:rPr>
          <w:rFonts w:asciiTheme="minorHAnsi" w:hAnsiTheme="minorHAnsi" w:cstheme="minorHAnsi"/>
          <w:sz w:val="22"/>
          <w:szCs w:val="22"/>
        </w:rPr>
      </w:pPr>
    </w:p>
    <w:p w14:paraId="33C58CDD" w14:textId="77777777" w:rsidR="00FF3BA3" w:rsidRDefault="00FF3BA3" w:rsidP="00635FED">
      <w:pPr>
        <w:widowControl w:val="0"/>
        <w:spacing w:line="360" w:lineRule="auto"/>
        <w:jc w:val="both"/>
        <w:rPr>
          <w:rFonts w:asciiTheme="minorHAnsi" w:hAnsiTheme="minorHAnsi" w:cstheme="minorHAnsi"/>
          <w:sz w:val="22"/>
          <w:szCs w:val="22"/>
        </w:rPr>
      </w:pPr>
    </w:p>
    <w:p w14:paraId="1CDC726F" w14:textId="77777777" w:rsidR="00886B6C" w:rsidRDefault="00886B6C" w:rsidP="00635FED">
      <w:pPr>
        <w:widowControl w:val="0"/>
        <w:spacing w:line="360" w:lineRule="auto"/>
        <w:jc w:val="both"/>
        <w:rPr>
          <w:rFonts w:asciiTheme="minorHAnsi" w:hAnsiTheme="minorHAnsi" w:cstheme="minorHAnsi"/>
          <w:sz w:val="22"/>
          <w:szCs w:val="22"/>
        </w:rPr>
      </w:pPr>
    </w:p>
    <w:p w14:paraId="4837DB8E" w14:textId="77777777" w:rsidR="00886B6C" w:rsidRPr="00635FED" w:rsidRDefault="00886B6C" w:rsidP="00635FED">
      <w:pPr>
        <w:widowControl w:val="0"/>
        <w:spacing w:line="360" w:lineRule="auto"/>
        <w:jc w:val="both"/>
        <w:rPr>
          <w:rFonts w:asciiTheme="minorHAnsi" w:hAnsiTheme="minorHAnsi" w:cstheme="minorHAnsi"/>
          <w:sz w:val="22"/>
          <w:szCs w:val="22"/>
        </w:rPr>
      </w:pPr>
    </w:p>
    <w:p w14:paraId="6C38ED46" w14:textId="77777777"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656938DB"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w:t>
      </w:r>
      <w:r>
        <w:rPr>
          <w:rFonts w:asciiTheme="minorHAnsi" w:eastAsiaTheme="minorHAnsi" w:hAnsiTheme="minorHAnsi" w:cstheme="minorHAnsi"/>
          <w:b/>
          <w:u w:val="single"/>
          <w:lang w:eastAsia="en-US"/>
        </w:rPr>
        <w:br/>
        <w:t>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w:t>
      </w:r>
      <w:proofErr w:type="gramStart"/>
      <w:r>
        <w:rPr>
          <w:rFonts w:asciiTheme="minorHAnsi" w:eastAsiaTheme="minorHAnsi" w:hAnsiTheme="minorHAnsi" w:cstheme="minorHAnsi"/>
          <w:b/>
          <w:sz w:val="22"/>
          <w:szCs w:val="22"/>
          <w:lang w:eastAsia="en-US"/>
        </w:rPr>
        <w:t>( zwane</w:t>
      </w:r>
      <w:proofErr w:type="gramEnd"/>
      <w:r>
        <w:rPr>
          <w:rFonts w:asciiTheme="minorHAnsi" w:eastAsiaTheme="minorHAnsi" w:hAnsiTheme="minorHAnsi" w:cstheme="minorHAnsi"/>
          <w:b/>
          <w:sz w:val="22"/>
          <w:szCs w:val="22"/>
          <w:lang w:eastAsia="en-US"/>
        </w:rPr>
        <w:t xml:space="preserve"> dalej : ustawa </w:t>
      </w:r>
      <w:proofErr w:type="spellStart"/>
      <w:r>
        <w:rPr>
          <w:rFonts w:asciiTheme="minorHAnsi" w:eastAsiaTheme="minorHAnsi" w:hAnsiTheme="minorHAnsi" w:cstheme="minorHAnsi"/>
          <w:b/>
          <w:sz w:val="22"/>
          <w:szCs w:val="22"/>
          <w:lang w:eastAsia="en-US"/>
        </w:rPr>
        <w:t>Pzp</w:t>
      </w:r>
      <w:proofErr w:type="spellEnd"/>
      <w:r>
        <w:rPr>
          <w:rFonts w:asciiTheme="minorHAnsi" w:eastAsiaTheme="minorHAnsi" w:hAnsiTheme="minorHAnsi" w:cstheme="minorHAnsi"/>
          <w:b/>
          <w:sz w:val="22"/>
          <w:szCs w:val="22"/>
          <w:lang w:eastAsia="en-US"/>
        </w:rPr>
        <w:t xml:space="preserve">),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16" w:name="_Hlk63260361"/>
      <w:r>
        <w:rPr>
          <w:rFonts w:asciiTheme="minorHAnsi" w:hAnsiTheme="minorHAnsi" w:cstheme="minorHAnsi"/>
          <w:bCs/>
          <w:sz w:val="22"/>
          <w:szCs w:val="22"/>
        </w:rPr>
        <w:t xml:space="preserve">OŚWIADCZENIE DOTYCZĄCE </w:t>
      </w:r>
      <w:bookmarkEnd w:id="16"/>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40EC20CB"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181BD2">
        <w:rPr>
          <w:rFonts w:asciiTheme="minorHAnsi" w:hAnsiTheme="minorHAnsi" w:cstheme="minorHAnsi"/>
          <w:sz w:val="22"/>
          <w:szCs w:val="22"/>
        </w:rPr>
        <w:t xml:space="preserve">. </w:t>
      </w:r>
      <w:r w:rsidR="00DD1D37" w:rsidRPr="00EA3004">
        <w:rPr>
          <w:rFonts w:asciiTheme="minorHAnsi" w:hAnsiTheme="minorHAnsi" w:cstheme="minorHAnsi"/>
          <w:b/>
          <w:bCs/>
          <w:sz w:val="22"/>
          <w:szCs w:val="22"/>
        </w:rPr>
        <w:t>„</w:t>
      </w:r>
      <w:r w:rsidR="007E2CFB" w:rsidRPr="00122DB2">
        <w:rPr>
          <w:rFonts w:asciiTheme="minorHAnsi" w:hAnsiTheme="minorHAnsi" w:cstheme="minorHAnsi"/>
          <w:sz w:val="22"/>
          <w:szCs w:val="22"/>
        </w:rPr>
        <w:t>Dostawa materiałów budowlanych do budowy boiska do siatkówki plażowej i przebudowy drogi oraz urządz</w:t>
      </w:r>
      <w:r w:rsidR="007E2CFB">
        <w:rPr>
          <w:rFonts w:asciiTheme="minorHAnsi" w:hAnsiTheme="minorHAnsi" w:cstheme="minorHAnsi"/>
          <w:sz w:val="22"/>
          <w:szCs w:val="22"/>
        </w:rPr>
        <w:t>e</w:t>
      </w:r>
      <w:r w:rsidR="007E2CFB" w:rsidRPr="00122DB2">
        <w:rPr>
          <w:rFonts w:asciiTheme="minorHAnsi" w:hAnsiTheme="minorHAnsi" w:cstheme="minorHAnsi"/>
          <w:sz w:val="22"/>
          <w:szCs w:val="22"/>
        </w:rPr>
        <w:t>ń małej architektury – strefy sportowo-rekreacyjnej w miejscowości Dobrogoszcz</w:t>
      </w:r>
      <w:r w:rsidR="00F07BCC" w:rsidRPr="00F07BCC">
        <w:rPr>
          <w:rFonts w:asciiTheme="minorHAnsi" w:hAnsiTheme="minorHAnsi" w:cstheme="minorHAnsi"/>
          <w:b/>
          <w:sz w:val="22"/>
          <w:szCs w:val="22"/>
        </w:rPr>
        <w:t>”,</w:t>
      </w:r>
      <w:r w:rsidRPr="00EA3004">
        <w:rPr>
          <w:rFonts w:asciiTheme="minorHAnsi" w:hAnsiTheme="minorHAnsi" w:cstheme="minorHAnsi"/>
          <w:spacing w:val="1"/>
          <w:sz w:val="22"/>
          <w:szCs w:val="22"/>
        </w:rPr>
        <w:t xml:space="preserve"> nr postępowania </w:t>
      </w:r>
      <w:r w:rsidRPr="00EA3004">
        <w:rPr>
          <w:rFonts w:asciiTheme="minorHAnsi" w:hAnsiTheme="minorHAnsi" w:cstheme="minorHAnsi"/>
          <w:b/>
          <w:spacing w:val="1"/>
          <w:sz w:val="22"/>
          <w:szCs w:val="22"/>
        </w:rPr>
        <w:t>ZP.271</w:t>
      </w:r>
      <w:r w:rsidR="00A574BD" w:rsidRPr="00EA3004">
        <w:rPr>
          <w:rFonts w:asciiTheme="minorHAnsi" w:hAnsiTheme="minorHAnsi" w:cstheme="minorHAnsi"/>
          <w:b/>
          <w:spacing w:val="1"/>
          <w:sz w:val="22"/>
          <w:szCs w:val="22"/>
        </w:rPr>
        <w:t>.</w:t>
      </w:r>
      <w:r w:rsidR="00F33F07">
        <w:rPr>
          <w:rFonts w:asciiTheme="minorHAnsi" w:hAnsiTheme="minorHAnsi" w:cstheme="minorHAnsi"/>
          <w:b/>
          <w:spacing w:val="1"/>
          <w:sz w:val="22"/>
          <w:szCs w:val="22"/>
        </w:rPr>
        <w:t>3</w:t>
      </w:r>
      <w:r w:rsidRPr="00EA3004">
        <w:rPr>
          <w:rFonts w:asciiTheme="minorHAnsi" w:hAnsiTheme="minorHAnsi" w:cstheme="minorHAnsi"/>
          <w:b/>
          <w:spacing w:val="1"/>
          <w:sz w:val="22"/>
          <w:szCs w:val="22"/>
        </w:rPr>
        <w:t>.202</w:t>
      </w:r>
      <w:r w:rsidR="00F80D1F">
        <w:rPr>
          <w:rFonts w:asciiTheme="minorHAnsi" w:hAnsiTheme="minorHAnsi" w:cstheme="minorHAnsi"/>
          <w:b/>
          <w:spacing w:val="1"/>
          <w:sz w:val="22"/>
          <w:szCs w:val="22"/>
        </w:rPr>
        <w:t>4</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5BC3D2A9" w14:textId="77777777" w:rsidR="00FE3C43" w:rsidRDefault="00FE3C43">
      <w:pPr>
        <w:jc w:val="both"/>
        <w:rPr>
          <w:rFonts w:asciiTheme="minorHAnsi" w:hAnsiTheme="minorHAnsi" w:cstheme="minorHAnsi"/>
          <w:sz w:val="22"/>
          <w:szCs w:val="22"/>
        </w:rPr>
      </w:pP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 xml:space="preserve">art. 108 ust </w:t>
      </w:r>
      <w:proofErr w:type="gramStart"/>
      <w:r w:rsidRPr="004F1A02">
        <w:rPr>
          <w:rFonts w:asciiTheme="minorHAnsi" w:hAnsiTheme="minorHAnsi" w:cstheme="minorHAnsi"/>
          <w:sz w:val="22"/>
          <w:szCs w:val="22"/>
        </w:rPr>
        <w:t>1  ustawy</w:t>
      </w:r>
      <w:proofErr w:type="gramEnd"/>
      <w:r w:rsidRPr="004F1A02">
        <w:rPr>
          <w:rFonts w:asciiTheme="minorHAnsi" w:hAnsiTheme="minorHAnsi" w:cstheme="minorHAnsi"/>
          <w:sz w:val="22"/>
          <w:szCs w:val="22"/>
        </w:rPr>
        <w:t xml:space="preserve"> </w:t>
      </w:r>
      <w:proofErr w:type="spellStart"/>
      <w:r w:rsidRPr="004F1A02">
        <w:rPr>
          <w:rFonts w:asciiTheme="minorHAnsi" w:hAnsiTheme="minorHAnsi" w:cstheme="minorHAnsi"/>
          <w:sz w:val="22"/>
          <w:szCs w:val="22"/>
        </w:rPr>
        <w:t>Pzp</w:t>
      </w:r>
      <w:proofErr w:type="spellEnd"/>
      <w:r w:rsidRPr="004F1A02">
        <w:rPr>
          <w:rFonts w:asciiTheme="minorHAnsi" w:hAnsiTheme="minorHAnsi" w:cstheme="minorHAnsi"/>
          <w:sz w:val="22"/>
          <w:szCs w:val="22"/>
        </w:rPr>
        <w:t>**.</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(podać mającą zastosowanie podstawę wykluczenia spośród wymienionych w art. 108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podjąłem następujące środki naprawcze: </w:t>
      </w:r>
    </w:p>
    <w:p w14:paraId="6A08D0A3" w14:textId="39D0060F"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1665ABBE" w14:textId="42AA7F41" w:rsidR="008D1967" w:rsidRPr="00793B74" w:rsidRDefault="008D1967" w:rsidP="008D1967">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4. </w:t>
      </w:r>
      <w:r w:rsidRPr="00793B74">
        <w:rPr>
          <w:rFonts w:asciiTheme="minorHAnsi" w:hAnsiTheme="minorHAnsi" w:cstheme="minorHAnsi"/>
          <w:sz w:val="22"/>
          <w:szCs w:val="22"/>
        </w:rPr>
        <w:t>Oświadczam, że nie podlegam wykluczeniu z postępowania na podstawie art. 7 ust. 1 Ustawy o              szczególnych rozwiązaniach w zakresie przeciwdziałania wspieraniu agresji na Ukrainę oraz służących         ochronie bezpieczeństwa narodowego (Dz.U. z 2022 r., poz. 835) *</w:t>
      </w:r>
      <w:proofErr w:type="gramStart"/>
      <w:r w:rsidRPr="00793B74">
        <w:rPr>
          <w:rFonts w:asciiTheme="minorHAnsi" w:hAnsiTheme="minorHAnsi" w:cstheme="minorHAnsi"/>
          <w:sz w:val="22"/>
          <w:szCs w:val="22"/>
        </w:rPr>
        <w:t>* .</w:t>
      </w:r>
      <w:proofErr w:type="gramEnd"/>
    </w:p>
    <w:p w14:paraId="7C8548C9" w14:textId="557A4BCC" w:rsidR="008D1967" w:rsidRPr="008D1967" w:rsidRDefault="008D1967" w:rsidP="008D1967">
      <w:pPr>
        <w:jc w:val="both"/>
        <w:rPr>
          <w:rFonts w:asciiTheme="minorHAnsi" w:hAnsiTheme="minorHAnsi" w:cstheme="minorHAnsi"/>
          <w:sz w:val="22"/>
          <w:szCs w:val="22"/>
        </w:rPr>
      </w:pPr>
    </w:p>
    <w:p w14:paraId="6F38E703" w14:textId="6B0375FD" w:rsidR="00FE3C43" w:rsidRPr="008D1967" w:rsidRDefault="008D1967" w:rsidP="008D1967">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2A5F9810" w14:textId="02ACDF67" w:rsidR="00FE3C43" w:rsidRPr="00734341" w:rsidRDefault="00FE3C43" w:rsidP="00734341">
      <w:pPr>
        <w:spacing w:line="260" w:lineRule="atLeast"/>
        <w:rPr>
          <w:strike/>
        </w:rPr>
      </w:pPr>
    </w:p>
    <w:p w14:paraId="30596093" w14:textId="77777777" w:rsidR="00FE3C43" w:rsidRDefault="00FE3C43">
      <w:pPr>
        <w:rPr>
          <w:rFonts w:asciiTheme="minorHAnsi" w:hAnsiTheme="minorHAnsi" w:cstheme="minorHAnsi"/>
          <w:sz w:val="22"/>
          <w:szCs w:val="22"/>
        </w:rPr>
      </w:pPr>
    </w:p>
    <w:p w14:paraId="6FDABB2B" w14:textId="77777777" w:rsidR="00FE3C43" w:rsidRDefault="00FE3C43">
      <w:pPr>
        <w:rPr>
          <w:rFonts w:asciiTheme="minorHAnsi" w:hAnsiTheme="minorHAnsi" w:cstheme="minorHAnsi"/>
          <w:sz w:val="22"/>
          <w:szCs w:val="22"/>
        </w:rPr>
      </w:pPr>
    </w:p>
    <w:p w14:paraId="354B63AC" w14:textId="77777777" w:rsidR="00FE3C43" w:rsidRDefault="00FE3C43">
      <w:pPr>
        <w:rPr>
          <w:rFonts w:asciiTheme="minorHAnsi" w:hAnsiTheme="minorHAnsi" w:cstheme="minorHAnsi"/>
          <w:sz w:val="22"/>
          <w:szCs w:val="22"/>
        </w:rPr>
      </w:pPr>
    </w:p>
    <w:p w14:paraId="131649C4" w14:textId="0ADFB8B0" w:rsidR="00FE3C43" w:rsidRPr="00B902BF" w:rsidRDefault="00FE3C43" w:rsidP="00B902BF">
      <w:pPr>
        <w:spacing w:before="120"/>
        <w:rPr>
          <w:rFonts w:asciiTheme="minorHAnsi" w:hAnsiTheme="minorHAnsi" w:cstheme="minorHAnsi"/>
          <w:b/>
          <w:bCs/>
          <w:sz w:val="32"/>
          <w:szCs w:val="32"/>
        </w:rPr>
      </w:pPr>
    </w:p>
    <w:p w14:paraId="591893EE" w14:textId="77777777" w:rsidR="00FE3C43" w:rsidRDefault="00FE3C43">
      <w:pPr>
        <w:rPr>
          <w:rFonts w:asciiTheme="minorHAnsi" w:hAnsiTheme="minorHAnsi" w:cstheme="minorHAnsi"/>
          <w:sz w:val="22"/>
          <w:szCs w:val="22"/>
        </w:rPr>
      </w:pPr>
    </w:p>
    <w:p w14:paraId="1EF0065A" w14:textId="77777777" w:rsidR="00FE3C43" w:rsidRDefault="00FE3C43">
      <w:pPr>
        <w:rPr>
          <w:rFonts w:asciiTheme="minorHAnsi" w:hAnsiTheme="minorHAnsi" w:cstheme="minorHAnsi"/>
          <w:sz w:val="22"/>
          <w:szCs w:val="22"/>
        </w:rPr>
      </w:pPr>
    </w:p>
    <w:p w14:paraId="6D0E004E" w14:textId="77777777" w:rsidR="00FE3C43" w:rsidRDefault="00FE3C43">
      <w:pPr>
        <w:rPr>
          <w:rFonts w:asciiTheme="minorHAnsi" w:hAnsiTheme="minorHAnsi" w:cstheme="minorHAnsi"/>
          <w:color w:val="C00000"/>
          <w:sz w:val="22"/>
          <w:szCs w:val="22"/>
        </w:rPr>
      </w:pPr>
    </w:p>
    <w:p w14:paraId="4D2E95F0" w14:textId="77777777" w:rsidR="00FE3C43" w:rsidRDefault="00FE3C43">
      <w:pPr>
        <w:rPr>
          <w:rFonts w:asciiTheme="minorHAnsi" w:hAnsiTheme="minorHAnsi" w:cstheme="minorHAnsi"/>
          <w:color w:val="C00000"/>
          <w:sz w:val="22"/>
          <w:szCs w:val="22"/>
        </w:rPr>
      </w:pPr>
    </w:p>
    <w:p w14:paraId="0F3AFDB8" w14:textId="77777777" w:rsidR="00FE3C43" w:rsidRDefault="00FE3C43">
      <w:pPr>
        <w:rPr>
          <w:rFonts w:asciiTheme="minorHAnsi" w:hAnsiTheme="minorHAnsi" w:cstheme="minorHAnsi"/>
          <w:color w:val="C00000"/>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723FE6D1" w14:textId="0CD3FED0" w:rsidR="00491D12" w:rsidRDefault="00491D12" w:rsidP="00E94146">
      <w:pPr>
        <w:pStyle w:val="Tekstpodstawowy"/>
        <w:tabs>
          <w:tab w:val="left" w:pos="426"/>
        </w:tabs>
        <w:spacing w:after="0"/>
        <w:ind w:right="20"/>
        <w:rPr>
          <w:rFonts w:asciiTheme="minorHAnsi" w:eastAsiaTheme="minorHAnsi" w:hAnsiTheme="minorHAnsi" w:cstheme="minorHAnsi"/>
          <w:b/>
          <w:sz w:val="22"/>
          <w:szCs w:val="22"/>
          <w:lang w:eastAsia="en-US"/>
        </w:rPr>
      </w:pPr>
    </w:p>
    <w:sectPr w:rsidR="00491D12">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77EC9" w14:textId="77777777" w:rsidR="00281E3C" w:rsidRDefault="00281E3C">
      <w:r>
        <w:separator/>
      </w:r>
    </w:p>
  </w:endnote>
  <w:endnote w:type="continuationSeparator" w:id="0">
    <w:p w14:paraId="61349482" w14:textId="77777777" w:rsidR="00281E3C" w:rsidRDefault="0028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2">
    <w:altName w:val="Calibr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F9E06" w14:textId="77777777" w:rsidR="00281E3C" w:rsidRDefault="00281E3C">
      <w:pPr>
        <w:rPr>
          <w:sz w:val="12"/>
        </w:rPr>
      </w:pPr>
    </w:p>
  </w:footnote>
  <w:footnote w:type="continuationSeparator" w:id="0">
    <w:p w14:paraId="2C60CA2B" w14:textId="77777777" w:rsidR="00281E3C" w:rsidRDefault="00281E3C">
      <w:pPr>
        <w:rPr>
          <w:sz w:val="12"/>
        </w:rPr>
      </w:pPr>
    </w:p>
  </w:footnote>
  <w:footnote w:id="1">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1DC6CE37" w14:textId="77777777"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 xml:space="preserve">W </w:t>
      </w:r>
      <w:proofErr w:type="gramStart"/>
      <w:r>
        <w:rPr>
          <w:i/>
          <w:sz w:val="18"/>
          <w:szCs w:val="18"/>
        </w:rPr>
        <w:t>przypadku</w:t>
      </w:r>
      <w:proofErr w:type="gramEnd"/>
      <w:r>
        <w:rPr>
          <w:i/>
          <w:sz w:val="18"/>
          <w:szCs w:val="18"/>
        </w:rPr>
        <w:t xml:space="preserve">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2"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3"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4"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B0C0008"/>
    <w:multiLevelType w:val="hybridMultilevel"/>
    <w:tmpl w:val="DD021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9882641"/>
    <w:multiLevelType w:val="hybridMultilevel"/>
    <w:tmpl w:val="9F9C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5"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B0E65C3"/>
    <w:multiLevelType w:val="multilevel"/>
    <w:tmpl w:val="034E10C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color w:val="000000" w:themeColor="text1"/>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 w15:restartNumberingAfterBreak="0">
    <w:nsid w:val="2BBB5378"/>
    <w:multiLevelType w:val="multilevel"/>
    <w:tmpl w:val="DD2C7F80"/>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9"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15632D7"/>
    <w:multiLevelType w:val="hybridMultilevel"/>
    <w:tmpl w:val="27B0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448C7B01"/>
    <w:multiLevelType w:val="hybridMultilevel"/>
    <w:tmpl w:val="F40E4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4"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5"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FA4F57"/>
    <w:multiLevelType w:val="hybridMultilevel"/>
    <w:tmpl w:val="EEBC4002"/>
    <w:lvl w:ilvl="0" w:tplc="8CB0A27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9"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0"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C14C63"/>
    <w:multiLevelType w:val="hybridMultilevel"/>
    <w:tmpl w:val="8CF89206"/>
    <w:lvl w:ilvl="0" w:tplc="5EA206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88F3098"/>
    <w:multiLevelType w:val="multilevel"/>
    <w:tmpl w:val="F06A95A2"/>
    <w:lvl w:ilvl="0">
      <w:start w:val="1"/>
      <w:numFmt w:val="decimal"/>
      <w:lvlText w:val="%1."/>
      <w:lvlJc w:val="left"/>
      <w:pPr>
        <w:tabs>
          <w:tab w:val="num" w:pos="-218"/>
        </w:tabs>
        <w:ind w:left="502"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4"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6" w15:restartNumberingAfterBreak="0">
    <w:nsid w:val="61C9215E"/>
    <w:multiLevelType w:val="hybridMultilevel"/>
    <w:tmpl w:val="CAACC8CE"/>
    <w:lvl w:ilvl="0" w:tplc="99AAAAC4">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3F73F0F"/>
    <w:multiLevelType w:val="hybridMultilevel"/>
    <w:tmpl w:val="A648BB50"/>
    <w:lvl w:ilvl="0" w:tplc="9232F7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43"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4"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5"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7"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4"/>
  </w:num>
  <w:num w:numId="2" w16cid:durableId="1668167360">
    <w:abstractNumId w:val="47"/>
  </w:num>
  <w:num w:numId="3" w16cid:durableId="133984644">
    <w:abstractNumId w:val="33"/>
  </w:num>
  <w:num w:numId="4" w16cid:durableId="389961667">
    <w:abstractNumId w:val="12"/>
  </w:num>
  <w:num w:numId="5" w16cid:durableId="1670476290">
    <w:abstractNumId w:val="1"/>
  </w:num>
  <w:num w:numId="6" w16cid:durableId="1158381001">
    <w:abstractNumId w:val="42"/>
  </w:num>
  <w:num w:numId="7" w16cid:durableId="1797291109">
    <w:abstractNumId w:val="13"/>
  </w:num>
  <w:num w:numId="8" w16cid:durableId="233442587">
    <w:abstractNumId w:val="43"/>
  </w:num>
  <w:num w:numId="9" w16cid:durableId="525757094">
    <w:abstractNumId w:val="17"/>
  </w:num>
  <w:num w:numId="10" w16cid:durableId="585769176">
    <w:abstractNumId w:val="41"/>
  </w:num>
  <w:num w:numId="11" w16cid:durableId="920716083">
    <w:abstractNumId w:val="9"/>
  </w:num>
  <w:num w:numId="12" w16cid:durableId="6371529">
    <w:abstractNumId w:val="14"/>
  </w:num>
  <w:num w:numId="13" w16cid:durableId="1893299691">
    <w:abstractNumId w:val="32"/>
  </w:num>
  <w:num w:numId="14" w16cid:durableId="176773976">
    <w:abstractNumId w:val="40"/>
  </w:num>
  <w:num w:numId="15" w16cid:durableId="2087878294">
    <w:abstractNumId w:val="29"/>
  </w:num>
  <w:num w:numId="16" w16cid:durableId="1692954100">
    <w:abstractNumId w:val="16"/>
  </w:num>
  <w:num w:numId="17" w16cid:durableId="2067798577">
    <w:abstractNumId w:val="3"/>
  </w:num>
  <w:num w:numId="18" w16cid:durableId="495802725">
    <w:abstractNumId w:val="18"/>
  </w:num>
  <w:num w:numId="19" w16cid:durableId="1577399473">
    <w:abstractNumId w:val="24"/>
  </w:num>
  <w:num w:numId="20" w16cid:durableId="931282850">
    <w:abstractNumId w:val="44"/>
  </w:num>
  <w:num w:numId="21" w16cid:durableId="1127429533">
    <w:abstractNumId w:val="6"/>
  </w:num>
  <w:num w:numId="22" w16cid:durableId="163060375">
    <w:abstractNumId w:val="7"/>
  </w:num>
  <w:num w:numId="23" w16cid:durableId="1466192046">
    <w:abstractNumId w:val="34"/>
  </w:num>
  <w:num w:numId="24" w16cid:durableId="1001010287">
    <w:abstractNumId w:val="15"/>
  </w:num>
  <w:num w:numId="25" w16cid:durableId="1367440043">
    <w:abstractNumId w:val="25"/>
  </w:num>
  <w:num w:numId="26" w16cid:durableId="158545715">
    <w:abstractNumId w:val="45"/>
  </w:num>
  <w:num w:numId="27" w16cid:durableId="1665355766">
    <w:abstractNumId w:val="35"/>
  </w:num>
  <w:num w:numId="28" w16cid:durableId="2081949806">
    <w:abstractNumId w:val="39"/>
  </w:num>
  <w:num w:numId="29" w16cid:durableId="1862234687">
    <w:abstractNumId w:val="48"/>
  </w:num>
  <w:num w:numId="30" w16cid:durableId="722096500">
    <w:abstractNumId w:val="2"/>
  </w:num>
  <w:num w:numId="31" w16cid:durableId="1900703130">
    <w:abstractNumId w:val="23"/>
  </w:num>
  <w:num w:numId="32" w16cid:durableId="1381636621">
    <w:abstractNumId w:val="8"/>
  </w:num>
  <w:num w:numId="33" w16cid:durableId="1098411242">
    <w:abstractNumId w:val="19"/>
  </w:num>
  <w:num w:numId="34" w16cid:durableId="1240095859">
    <w:abstractNumId w:val="21"/>
  </w:num>
  <w:num w:numId="35" w16cid:durableId="1548375928">
    <w:abstractNumId w:val="46"/>
  </w:num>
  <w:num w:numId="36" w16cid:durableId="79639191">
    <w:abstractNumId w:val="38"/>
  </w:num>
  <w:num w:numId="37" w16cid:durableId="338776307">
    <w:abstractNumId w:val="10"/>
  </w:num>
  <w:num w:numId="38" w16cid:durableId="104809805">
    <w:abstractNumId w:val="30"/>
  </w:num>
  <w:num w:numId="39" w16cid:durableId="1473715716">
    <w:abstractNumId w:val="28"/>
  </w:num>
  <w:num w:numId="40" w16cid:durableId="1366517230">
    <w:abstractNumId w:val="26"/>
  </w:num>
  <w:num w:numId="41" w16cid:durableId="1753429113">
    <w:abstractNumId w:val="36"/>
  </w:num>
  <w:num w:numId="42" w16cid:durableId="1880434061">
    <w:abstractNumId w:val="20"/>
  </w:num>
  <w:num w:numId="43" w16cid:durableId="280453967">
    <w:abstractNumId w:val="11"/>
  </w:num>
  <w:num w:numId="44" w16cid:durableId="1656105252">
    <w:abstractNumId w:val="5"/>
  </w:num>
  <w:num w:numId="45" w16cid:durableId="182981969">
    <w:abstractNumId w:val="37"/>
  </w:num>
  <w:num w:numId="46" w16cid:durableId="3359334">
    <w:abstractNumId w:val="22"/>
  </w:num>
  <w:num w:numId="47" w16cid:durableId="121966346">
    <w:abstractNumId w:val="27"/>
  </w:num>
  <w:num w:numId="48" w16cid:durableId="537662400">
    <w:abstractNumId w:val="31"/>
  </w:num>
  <w:num w:numId="49" w16cid:durableId="1206483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04879"/>
    <w:rsid w:val="0001031D"/>
    <w:rsid w:val="00010BC2"/>
    <w:rsid w:val="0001151C"/>
    <w:rsid w:val="000125A9"/>
    <w:rsid w:val="0002204F"/>
    <w:rsid w:val="00034CCF"/>
    <w:rsid w:val="000471EC"/>
    <w:rsid w:val="00062204"/>
    <w:rsid w:val="0006332F"/>
    <w:rsid w:val="00066847"/>
    <w:rsid w:val="00071471"/>
    <w:rsid w:val="00072230"/>
    <w:rsid w:val="0007754A"/>
    <w:rsid w:val="000849A0"/>
    <w:rsid w:val="00086803"/>
    <w:rsid w:val="00086A5F"/>
    <w:rsid w:val="00087C55"/>
    <w:rsid w:val="00090FC5"/>
    <w:rsid w:val="00096C1C"/>
    <w:rsid w:val="000B451D"/>
    <w:rsid w:val="000B4A59"/>
    <w:rsid w:val="000C59D5"/>
    <w:rsid w:val="000C66A9"/>
    <w:rsid w:val="000D3105"/>
    <w:rsid w:val="000D3609"/>
    <w:rsid w:val="000D4313"/>
    <w:rsid w:val="000D7675"/>
    <w:rsid w:val="000D7BF3"/>
    <w:rsid w:val="000E1A13"/>
    <w:rsid w:val="000E48D4"/>
    <w:rsid w:val="000E4976"/>
    <w:rsid w:val="000E6892"/>
    <w:rsid w:val="000F3019"/>
    <w:rsid w:val="000F4444"/>
    <w:rsid w:val="000F6A5A"/>
    <w:rsid w:val="001003EB"/>
    <w:rsid w:val="001005F7"/>
    <w:rsid w:val="00102A10"/>
    <w:rsid w:val="00104B40"/>
    <w:rsid w:val="00110B2E"/>
    <w:rsid w:val="001147F2"/>
    <w:rsid w:val="00115AC4"/>
    <w:rsid w:val="001211E4"/>
    <w:rsid w:val="00122DB2"/>
    <w:rsid w:val="00123BD7"/>
    <w:rsid w:val="00126A44"/>
    <w:rsid w:val="00130EE7"/>
    <w:rsid w:val="00133403"/>
    <w:rsid w:val="00141A89"/>
    <w:rsid w:val="001443BD"/>
    <w:rsid w:val="00150125"/>
    <w:rsid w:val="001504F3"/>
    <w:rsid w:val="0015224A"/>
    <w:rsid w:val="001527A2"/>
    <w:rsid w:val="001572C5"/>
    <w:rsid w:val="00161283"/>
    <w:rsid w:val="001644E5"/>
    <w:rsid w:val="00165860"/>
    <w:rsid w:val="0017382F"/>
    <w:rsid w:val="00174474"/>
    <w:rsid w:val="001745EF"/>
    <w:rsid w:val="00176098"/>
    <w:rsid w:val="00177CDA"/>
    <w:rsid w:val="00181BD2"/>
    <w:rsid w:val="00184136"/>
    <w:rsid w:val="0018451E"/>
    <w:rsid w:val="00184848"/>
    <w:rsid w:val="001A0465"/>
    <w:rsid w:val="001A1CDD"/>
    <w:rsid w:val="001A5AE6"/>
    <w:rsid w:val="001A6791"/>
    <w:rsid w:val="001B1C99"/>
    <w:rsid w:val="001B2959"/>
    <w:rsid w:val="001B31B1"/>
    <w:rsid w:val="001B653E"/>
    <w:rsid w:val="001B7661"/>
    <w:rsid w:val="001C306F"/>
    <w:rsid w:val="001C73D1"/>
    <w:rsid w:val="001D0AFA"/>
    <w:rsid w:val="001D1873"/>
    <w:rsid w:val="001D31F5"/>
    <w:rsid w:val="001D3652"/>
    <w:rsid w:val="001D6E3A"/>
    <w:rsid w:val="001E06A1"/>
    <w:rsid w:val="001E2AE8"/>
    <w:rsid w:val="001E462F"/>
    <w:rsid w:val="001E6D4B"/>
    <w:rsid w:val="001F5323"/>
    <w:rsid w:val="00203DAC"/>
    <w:rsid w:val="002060A2"/>
    <w:rsid w:val="00213AB9"/>
    <w:rsid w:val="0021480A"/>
    <w:rsid w:val="00223E24"/>
    <w:rsid w:val="002259CE"/>
    <w:rsid w:val="00231735"/>
    <w:rsid w:val="00231FCC"/>
    <w:rsid w:val="0023643D"/>
    <w:rsid w:val="002428C4"/>
    <w:rsid w:val="0024768F"/>
    <w:rsid w:val="0025353F"/>
    <w:rsid w:val="00265553"/>
    <w:rsid w:val="00267691"/>
    <w:rsid w:val="002734A2"/>
    <w:rsid w:val="002769E8"/>
    <w:rsid w:val="00277C37"/>
    <w:rsid w:val="002801BD"/>
    <w:rsid w:val="00281C1F"/>
    <w:rsid w:val="00281E3C"/>
    <w:rsid w:val="00281FE2"/>
    <w:rsid w:val="00286C26"/>
    <w:rsid w:val="002901D4"/>
    <w:rsid w:val="00294BD3"/>
    <w:rsid w:val="002A4B5F"/>
    <w:rsid w:val="002B1720"/>
    <w:rsid w:val="002D66B6"/>
    <w:rsid w:val="002E1712"/>
    <w:rsid w:val="002E5BC2"/>
    <w:rsid w:val="002E68A0"/>
    <w:rsid w:val="002E6D0E"/>
    <w:rsid w:val="002E788A"/>
    <w:rsid w:val="002F41B3"/>
    <w:rsid w:val="002F5B36"/>
    <w:rsid w:val="002F7B59"/>
    <w:rsid w:val="0030044F"/>
    <w:rsid w:val="00306AD5"/>
    <w:rsid w:val="00310B45"/>
    <w:rsid w:val="00317EA4"/>
    <w:rsid w:val="00323097"/>
    <w:rsid w:val="00326154"/>
    <w:rsid w:val="0032652B"/>
    <w:rsid w:val="0032724F"/>
    <w:rsid w:val="00331F87"/>
    <w:rsid w:val="00354390"/>
    <w:rsid w:val="003564C2"/>
    <w:rsid w:val="00356F04"/>
    <w:rsid w:val="00357C33"/>
    <w:rsid w:val="003624D9"/>
    <w:rsid w:val="00363689"/>
    <w:rsid w:val="003640E7"/>
    <w:rsid w:val="00366C62"/>
    <w:rsid w:val="003758C1"/>
    <w:rsid w:val="0037605C"/>
    <w:rsid w:val="003768EB"/>
    <w:rsid w:val="00381AB1"/>
    <w:rsid w:val="00386F40"/>
    <w:rsid w:val="00386FAC"/>
    <w:rsid w:val="00387BB7"/>
    <w:rsid w:val="00391137"/>
    <w:rsid w:val="00393CE4"/>
    <w:rsid w:val="003A0CAF"/>
    <w:rsid w:val="003B3A98"/>
    <w:rsid w:val="003C3472"/>
    <w:rsid w:val="003C47B7"/>
    <w:rsid w:val="003D24AA"/>
    <w:rsid w:val="003D3704"/>
    <w:rsid w:val="003D5DBF"/>
    <w:rsid w:val="003D7BAB"/>
    <w:rsid w:val="003E2856"/>
    <w:rsid w:val="003E5D1A"/>
    <w:rsid w:val="003E7490"/>
    <w:rsid w:val="003F0711"/>
    <w:rsid w:val="0041016A"/>
    <w:rsid w:val="00417346"/>
    <w:rsid w:val="00421057"/>
    <w:rsid w:val="00425B3F"/>
    <w:rsid w:val="00427EA0"/>
    <w:rsid w:val="0043175B"/>
    <w:rsid w:val="004421AE"/>
    <w:rsid w:val="00443D9D"/>
    <w:rsid w:val="00444F41"/>
    <w:rsid w:val="00451F48"/>
    <w:rsid w:val="004546BD"/>
    <w:rsid w:val="004561CA"/>
    <w:rsid w:val="004568D5"/>
    <w:rsid w:val="00457533"/>
    <w:rsid w:val="00457710"/>
    <w:rsid w:val="00462414"/>
    <w:rsid w:val="00474F95"/>
    <w:rsid w:val="00476FCA"/>
    <w:rsid w:val="00491D12"/>
    <w:rsid w:val="00492498"/>
    <w:rsid w:val="00494CA0"/>
    <w:rsid w:val="00495429"/>
    <w:rsid w:val="004A2710"/>
    <w:rsid w:val="004A6A7F"/>
    <w:rsid w:val="004A7415"/>
    <w:rsid w:val="004B1374"/>
    <w:rsid w:val="004B2F84"/>
    <w:rsid w:val="004C0A5F"/>
    <w:rsid w:val="004C1705"/>
    <w:rsid w:val="004C3341"/>
    <w:rsid w:val="004C5BEF"/>
    <w:rsid w:val="004D6C1D"/>
    <w:rsid w:val="004E2484"/>
    <w:rsid w:val="004E79BC"/>
    <w:rsid w:val="004F1297"/>
    <w:rsid w:val="004F1A02"/>
    <w:rsid w:val="004F27DF"/>
    <w:rsid w:val="0050205F"/>
    <w:rsid w:val="00502607"/>
    <w:rsid w:val="00503D5B"/>
    <w:rsid w:val="005044E1"/>
    <w:rsid w:val="00504FC4"/>
    <w:rsid w:val="00505A88"/>
    <w:rsid w:val="0050776E"/>
    <w:rsid w:val="00516183"/>
    <w:rsid w:val="0052225E"/>
    <w:rsid w:val="005237E2"/>
    <w:rsid w:val="005349F3"/>
    <w:rsid w:val="00534A3D"/>
    <w:rsid w:val="00535113"/>
    <w:rsid w:val="00551319"/>
    <w:rsid w:val="00551C87"/>
    <w:rsid w:val="00555C5F"/>
    <w:rsid w:val="00556225"/>
    <w:rsid w:val="005579E5"/>
    <w:rsid w:val="0056248F"/>
    <w:rsid w:val="0056343F"/>
    <w:rsid w:val="005819BF"/>
    <w:rsid w:val="005838B3"/>
    <w:rsid w:val="00585EDF"/>
    <w:rsid w:val="0058719D"/>
    <w:rsid w:val="005916EE"/>
    <w:rsid w:val="00595F79"/>
    <w:rsid w:val="005A48DF"/>
    <w:rsid w:val="005B0A03"/>
    <w:rsid w:val="005B18B1"/>
    <w:rsid w:val="005B39CA"/>
    <w:rsid w:val="005B592E"/>
    <w:rsid w:val="005B6310"/>
    <w:rsid w:val="005B67D4"/>
    <w:rsid w:val="005B7343"/>
    <w:rsid w:val="005B7E43"/>
    <w:rsid w:val="005C0992"/>
    <w:rsid w:val="005C2636"/>
    <w:rsid w:val="005C5105"/>
    <w:rsid w:val="005C645E"/>
    <w:rsid w:val="005E012E"/>
    <w:rsid w:val="005E282C"/>
    <w:rsid w:val="005E6CAC"/>
    <w:rsid w:val="005F214F"/>
    <w:rsid w:val="005F7632"/>
    <w:rsid w:val="006008AB"/>
    <w:rsid w:val="0060127E"/>
    <w:rsid w:val="006037B3"/>
    <w:rsid w:val="006154B0"/>
    <w:rsid w:val="0062653F"/>
    <w:rsid w:val="00626A60"/>
    <w:rsid w:val="006271A5"/>
    <w:rsid w:val="00634A8B"/>
    <w:rsid w:val="00635647"/>
    <w:rsid w:val="00635FED"/>
    <w:rsid w:val="006466B0"/>
    <w:rsid w:val="00656B3A"/>
    <w:rsid w:val="00671615"/>
    <w:rsid w:val="00674D1D"/>
    <w:rsid w:val="00676A25"/>
    <w:rsid w:val="006773E8"/>
    <w:rsid w:val="00690250"/>
    <w:rsid w:val="006909AD"/>
    <w:rsid w:val="00691443"/>
    <w:rsid w:val="0069522E"/>
    <w:rsid w:val="0069593D"/>
    <w:rsid w:val="00695E43"/>
    <w:rsid w:val="00697985"/>
    <w:rsid w:val="00697AC7"/>
    <w:rsid w:val="006A3AB4"/>
    <w:rsid w:val="006A7290"/>
    <w:rsid w:val="006B2448"/>
    <w:rsid w:val="006B48E8"/>
    <w:rsid w:val="006B5F83"/>
    <w:rsid w:val="006C6624"/>
    <w:rsid w:val="006C7228"/>
    <w:rsid w:val="006D3135"/>
    <w:rsid w:val="006D454C"/>
    <w:rsid w:val="006D6005"/>
    <w:rsid w:val="006D74EB"/>
    <w:rsid w:val="006E1F01"/>
    <w:rsid w:val="006E2045"/>
    <w:rsid w:val="006E2853"/>
    <w:rsid w:val="006E79EA"/>
    <w:rsid w:val="006E7F1B"/>
    <w:rsid w:val="006F1AC8"/>
    <w:rsid w:val="00704EE1"/>
    <w:rsid w:val="00705FA5"/>
    <w:rsid w:val="00711605"/>
    <w:rsid w:val="0071314D"/>
    <w:rsid w:val="00716174"/>
    <w:rsid w:val="0072068D"/>
    <w:rsid w:val="0072475C"/>
    <w:rsid w:val="0072579F"/>
    <w:rsid w:val="00727281"/>
    <w:rsid w:val="00734341"/>
    <w:rsid w:val="007376A0"/>
    <w:rsid w:val="007630B2"/>
    <w:rsid w:val="007651CC"/>
    <w:rsid w:val="00773B49"/>
    <w:rsid w:val="00774C09"/>
    <w:rsid w:val="007805E3"/>
    <w:rsid w:val="007816B4"/>
    <w:rsid w:val="00782D65"/>
    <w:rsid w:val="0078673C"/>
    <w:rsid w:val="00787625"/>
    <w:rsid w:val="0079436F"/>
    <w:rsid w:val="00796742"/>
    <w:rsid w:val="007A0C56"/>
    <w:rsid w:val="007A5213"/>
    <w:rsid w:val="007B0975"/>
    <w:rsid w:val="007B4C0A"/>
    <w:rsid w:val="007B5ABF"/>
    <w:rsid w:val="007C2BB9"/>
    <w:rsid w:val="007C2D84"/>
    <w:rsid w:val="007C2F22"/>
    <w:rsid w:val="007C31FD"/>
    <w:rsid w:val="007E2CFB"/>
    <w:rsid w:val="007E2DA7"/>
    <w:rsid w:val="007E4D82"/>
    <w:rsid w:val="007E7314"/>
    <w:rsid w:val="007F056D"/>
    <w:rsid w:val="007F5DA1"/>
    <w:rsid w:val="00806FC5"/>
    <w:rsid w:val="0081064B"/>
    <w:rsid w:val="008170E9"/>
    <w:rsid w:val="00817369"/>
    <w:rsid w:val="00820072"/>
    <w:rsid w:val="008232A0"/>
    <w:rsid w:val="008428A9"/>
    <w:rsid w:val="00846301"/>
    <w:rsid w:val="00852F4D"/>
    <w:rsid w:val="00855554"/>
    <w:rsid w:val="00861DCE"/>
    <w:rsid w:val="0086420E"/>
    <w:rsid w:val="00864734"/>
    <w:rsid w:val="0087008F"/>
    <w:rsid w:val="008716A2"/>
    <w:rsid w:val="00880A97"/>
    <w:rsid w:val="00886755"/>
    <w:rsid w:val="00886B6C"/>
    <w:rsid w:val="00890F0F"/>
    <w:rsid w:val="008A39D4"/>
    <w:rsid w:val="008A73AA"/>
    <w:rsid w:val="008A78E1"/>
    <w:rsid w:val="008B2266"/>
    <w:rsid w:val="008C1CD2"/>
    <w:rsid w:val="008C3623"/>
    <w:rsid w:val="008C6D3D"/>
    <w:rsid w:val="008D1967"/>
    <w:rsid w:val="008D3A5A"/>
    <w:rsid w:val="008D3F09"/>
    <w:rsid w:val="008D66F8"/>
    <w:rsid w:val="008E1A12"/>
    <w:rsid w:val="008E1A1E"/>
    <w:rsid w:val="008F0D61"/>
    <w:rsid w:val="008F40A6"/>
    <w:rsid w:val="008F565E"/>
    <w:rsid w:val="0090059B"/>
    <w:rsid w:val="00901807"/>
    <w:rsid w:val="00902B16"/>
    <w:rsid w:val="00907F39"/>
    <w:rsid w:val="00912355"/>
    <w:rsid w:val="00913B18"/>
    <w:rsid w:val="009168AC"/>
    <w:rsid w:val="0091727E"/>
    <w:rsid w:val="009221A6"/>
    <w:rsid w:val="00926FDA"/>
    <w:rsid w:val="00937902"/>
    <w:rsid w:val="009416E7"/>
    <w:rsid w:val="009417F9"/>
    <w:rsid w:val="00942989"/>
    <w:rsid w:val="00946C09"/>
    <w:rsid w:val="00960FFE"/>
    <w:rsid w:val="0096393F"/>
    <w:rsid w:val="00963A72"/>
    <w:rsid w:val="009665B5"/>
    <w:rsid w:val="00966DBE"/>
    <w:rsid w:val="00971EF5"/>
    <w:rsid w:val="0097205A"/>
    <w:rsid w:val="00973499"/>
    <w:rsid w:val="00975D93"/>
    <w:rsid w:val="00984F86"/>
    <w:rsid w:val="00990DBC"/>
    <w:rsid w:val="00992FDB"/>
    <w:rsid w:val="0099400E"/>
    <w:rsid w:val="009A15BB"/>
    <w:rsid w:val="009A1C73"/>
    <w:rsid w:val="009A5EF7"/>
    <w:rsid w:val="009B1714"/>
    <w:rsid w:val="009B29DD"/>
    <w:rsid w:val="009B31B8"/>
    <w:rsid w:val="009B48E6"/>
    <w:rsid w:val="009C365B"/>
    <w:rsid w:val="009C63E7"/>
    <w:rsid w:val="009D0434"/>
    <w:rsid w:val="009D3684"/>
    <w:rsid w:val="009D38AC"/>
    <w:rsid w:val="009D4533"/>
    <w:rsid w:val="009E3348"/>
    <w:rsid w:val="009E372A"/>
    <w:rsid w:val="009E564D"/>
    <w:rsid w:val="009E5A8A"/>
    <w:rsid w:val="009F260E"/>
    <w:rsid w:val="009F507A"/>
    <w:rsid w:val="009F6D84"/>
    <w:rsid w:val="00A00430"/>
    <w:rsid w:val="00A02C79"/>
    <w:rsid w:val="00A11D1E"/>
    <w:rsid w:val="00A14485"/>
    <w:rsid w:val="00A17DC3"/>
    <w:rsid w:val="00A203AE"/>
    <w:rsid w:val="00A23896"/>
    <w:rsid w:val="00A316DE"/>
    <w:rsid w:val="00A32EAD"/>
    <w:rsid w:val="00A400F1"/>
    <w:rsid w:val="00A41604"/>
    <w:rsid w:val="00A50080"/>
    <w:rsid w:val="00A50227"/>
    <w:rsid w:val="00A527C2"/>
    <w:rsid w:val="00A52A44"/>
    <w:rsid w:val="00A548E0"/>
    <w:rsid w:val="00A574BD"/>
    <w:rsid w:val="00A5761C"/>
    <w:rsid w:val="00A63ED4"/>
    <w:rsid w:val="00A654C6"/>
    <w:rsid w:val="00A67B11"/>
    <w:rsid w:val="00A70493"/>
    <w:rsid w:val="00A7258D"/>
    <w:rsid w:val="00A736E1"/>
    <w:rsid w:val="00A808C3"/>
    <w:rsid w:val="00A8308F"/>
    <w:rsid w:val="00A845FC"/>
    <w:rsid w:val="00A9197E"/>
    <w:rsid w:val="00A935D8"/>
    <w:rsid w:val="00A9422C"/>
    <w:rsid w:val="00A94459"/>
    <w:rsid w:val="00AB53EA"/>
    <w:rsid w:val="00AB64A0"/>
    <w:rsid w:val="00AC2752"/>
    <w:rsid w:val="00AC2B05"/>
    <w:rsid w:val="00AD3F01"/>
    <w:rsid w:val="00AD50EA"/>
    <w:rsid w:val="00AD54F5"/>
    <w:rsid w:val="00AD6B19"/>
    <w:rsid w:val="00AE5F3F"/>
    <w:rsid w:val="00AE7DBD"/>
    <w:rsid w:val="00AF2F21"/>
    <w:rsid w:val="00AF3A6B"/>
    <w:rsid w:val="00AF61B4"/>
    <w:rsid w:val="00AF6CBF"/>
    <w:rsid w:val="00B05ED2"/>
    <w:rsid w:val="00B26723"/>
    <w:rsid w:val="00B2769F"/>
    <w:rsid w:val="00B328CA"/>
    <w:rsid w:val="00B43081"/>
    <w:rsid w:val="00B533DE"/>
    <w:rsid w:val="00B57E77"/>
    <w:rsid w:val="00B61DD4"/>
    <w:rsid w:val="00B708FD"/>
    <w:rsid w:val="00B70A53"/>
    <w:rsid w:val="00B70B79"/>
    <w:rsid w:val="00B754A3"/>
    <w:rsid w:val="00B8091E"/>
    <w:rsid w:val="00B80BAF"/>
    <w:rsid w:val="00B902BF"/>
    <w:rsid w:val="00B9610F"/>
    <w:rsid w:val="00BA6EFD"/>
    <w:rsid w:val="00BA79F1"/>
    <w:rsid w:val="00BB6122"/>
    <w:rsid w:val="00BC51A8"/>
    <w:rsid w:val="00BD6735"/>
    <w:rsid w:val="00BD6993"/>
    <w:rsid w:val="00BD7AFB"/>
    <w:rsid w:val="00BE118C"/>
    <w:rsid w:val="00BF0F65"/>
    <w:rsid w:val="00BF142D"/>
    <w:rsid w:val="00C00E85"/>
    <w:rsid w:val="00C0284F"/>
    <w:rsid w:val="00C04FDD"/>
    <w:rsid w:val="00C14156"/>
    <w:rsid w:val="00C26ACB"/>
    <w:rsid w:val="00C32EDE"/>
    <w:rsid w:val="00C338ED"/>
    <w:rsid w:val="00C358C8"/>
    <w:rsid w:val="00C35DA3"/>
    <w:rsid w:val="00C45A2A"/>
    <w:rsid w:val="00C4732B"/>
    <w:rsid w:val="00C5148C"/>
    <w:rsid w:val="00C53B2C"/>
    <w:rsid w:val="00C55F3C"/>
    <w:rsid w:val="00C61EE1"/>
    <w:rsid w:val="00C650F8"/>
    <w:rsid w:val="00C67C3F"/>
    <w:rsid w:val="00C7026D"/>
    <w:rsid w:val="00C72952"/>
    <w:rsid w:val="00C72A5E"/>
    <w:rsid w:val="00C80A4A"/>
    <w:rsid w:val="00C82407"/>
    <w:rsid w:val="00C9222F"/>
    <w:rsid w:val="00C96FF8"/>
    <w:rsid w:val="00C97500"/>
    <w:rsid w:val="00CA0250"/>
    <w:rsid w:val="00CA052D"/>
    <w:rsid w:val="00CA2E63"/>
    <w:rsid w:val="00CA3415"/>
    <w:rsid w:val="00CC0079"/>
    <w:rsid w:val="00CC1C30"/>
    <w:rsid w:val="00CC2114"/>
    <w:rsid w:val="00CC309B"/>
    <w:rsid w:val="00CC4E98"/>
    <w:rsid w:val="00CD6360"/>
    <w:rsid w:val="00CD66C4"/>
    <w:rsid w:val="00CD6B39"/>
    <w:rsid w:val="00CE3969"/>
    <w:rsid w:val="00CE3DFD"/>
    <w:rsid w:val="00CE51C9"/>
    <w:rsid w:val="00CF1F4C"/>
    <w:rsid w:val="00CF3A49"/>
    <w:rsid w:val="00D01582"/>
    <w:rsid w:val="00D11FED"/>
    <w:rsid w:val="00D15888"/>
    <w:rsid w:val="00D16643"/>
    <w:rsid w:val="00D16CF9"/>
    <w:rsid w:val="00D25097"/>
    <w:rsid w:val="00D41714"/>
    <w:rsid w:val="00D447A8"/>
    <w:rsid w:val="00D5135A"/>
    <w:rsid w:val="00D533A5"/>
    <w:rsid w:val="00D6034B"/>
    <w:rsid w:val="00D604D1"/>
    <w:rsid w:val="00D616C5"/>
    <w:rsid w:val="00D64DB3"/>
    <w:rsid w:val="00D658B7"/>
    <w:rsid w:val="00D71049"/>
    <w:rsid w:val="00D75670"/>
    <w:rsid w:val="00D80E77"/>
    <w:rsid w:val="00D81F0B"/>
    <w:rsid w:val="00D83B22"/>
    <w:rsid w:val="00D83E76"/>
    <w:rsid w:val="00D849A9"/>
    <w:rsid w:val="00D93732"/>
    <w:rsid w:val="00D9613A"/>
    <w:rsid w:val="00D96C1F"/>
    <w:rsid w:val="00DA3701"/>
    <w:rsid w:val="00DA6477"/>
    <w:rsid w:val="00DB0E59"/>
    <w:rsid w:val="00DB19BD"/>
    <w:rsid w:val="00DB5AAC"/>
    <w:rsid w:val="00DC1357"/>
    <w:rsid w:val="00DC1B69"/>
    <w:rsid w:val="00DC2487"/>
    <w:rsid w:val="00DC31C7"/>
    <w:rsid w:val="00DC336D"/>
    <w:rsid w:val="00DD1D37"/>
    <w:rsid w:val="00DD2B33"/>
    <w:rsid w:val="00DD6777"/>
    <w:rsid w:val="00DD7950"/>
    <w:rsid w:val="00DE2BF0"/>
    <w:rsid w:val="00DE5E5F"/>
    <w:rsid w:val="00DE781D"/>
    <w:rsid w:val="00DE7B00"/>
    <w:rsid w:val="00DF1947"/>
    <w:rsid w:val="00DF3AA0"/>
    <w:rsid w:val="00E00F20"/>
    <w:rsid w:val="00E0370F"/>
    <w:rsid w:val="00E12318"/>
    <w:rsid w:val="00E12839"/>
    <w:rsid w:val="00E13320"/>
    <w:rsid w:val="00E13951"/>
    <w:rsid w:val="00E15B83"/>
    <w:rsid w:val="00E23A5E"/>
    <w:rsid w:val="00E259AC"/>
    <w:rsid w:val="00E25DBB"/>
    <w:rsid w:val="00E30CAF"/>
    <w:rsid w:val="00E3469C"/>
    <w:rsid w:val="00E37A60"/>
    <w:rsid w:val="00E41C92"/>
    <w:rsid w:val="00E54610"/>
    <w:rsid w:val="00E5519F"/>
    <w:rsid w:val="00E60488"/>
    <w:rsid w:val="00E623B0"/>
    <w:rsid w:val="00E66269"/>
    <w:rsid w:val="00E67F1E"/>
    <w:rsid w:val="00E72877"/>
    <w:rsid w:val="00E7321F"/>
    <w:rsid w:val="00E75423"/>
    <w:rsid w:val="00E76957"/>
    <w:rsid w:val="00E8134C"/>
    <w:rsid w:val="00E8637D"/>
    <w:rsid w:val="00E94146"/>
    <w:rsid w:val="00E95A13"/>
    <w:rsid w:val="00EA0B10"/>
    <w:rsid w:val="00EA129C"/>
    <w:rsid w:val="00EA3004"/>
    <w:rsid w:val="00EA487B"/>
    <w:rsid w:val="00EA4DE7"/>
    <w:rsid w:val="00EB04C6"/>
    <w:rsid w:val="00EB2FE9"/>
    <w:rsid w:val="00EB3353"/>
    <w:rsid w:val="00EB341F"/>
    <w:rsid w:val="00EB6D67"/>
    <w:rsid w:val="00EB7BF1"/>
    <w:rsid w:val="00EC48C9"/>
    <w:rsid w:val="00ED2172"/>
    <w:rsid w:val="00ED354D"/>
    <w:rsid w:val="00ED4CDC"/>
    <w:rsid w:val="00ED5EEE"/>
    <w:rsid w:val="00EE1968"/>
    <w:rsid w:val="00EE1BFE"/>
    <w:rsid w:val="00EE737E"/>
    <w:rsid w:val="00EF3C4B"/>
    <w:rsid w:val="00F00DD0"/>
    <w:rsid w:val="00F045F8"/>
    <w:rsid w:val="00F07BCC"/>
    <w:rsid w:val="00F10E0E"/>
    <w:rsid w:val="00F135D0"/>
    <w:rsid w:val="00F200DD"/>
    <w:rsid w:val="00F229C6"/>
    <w:rsid w:val="00F2433B"/>
    <w:rsid w:val="00F253FD"/>
    <w:rsid w:val="00F32A3D"/>
    <w:rsid w:val="00F33F07"/>
    <w:rsid w:val="00F35955"/>
    <w:rsid w:val="00F42A59"/>
    <w:rsid w:val="00F44BC0"/>
    <w:rsid w:val="00F458E9"/>
    <w:rsid w:val="00F47859"/>
    <w:rsid w:val="00F47F19"/>
    <w:rsid w:val="00F540FC"/>
    <w:rsid w:val="00F74544"/>
    <w:rsid w:val="00F74823"/>
    <w:rsid w:val="00F75069"/>
    <w:rsid w:val="00F757EA"/>
    <w:rsid w:val="00F77357"/>
    <w:rsid w:val="00F80D1F"/>
    <w:rsid w:val="00F835A8"/>
    <w:rsid w:val="00F85F3D"/>
    <w:rsid w:val="00F85FC0"/>
    <w:rsid w:val="00F86AEF"/>
    <w:rsid w:val="00F86D67"/>
    <w:rsid w:val="00F9038C"/>
    <w:rsid w:val="00F91C18"/>
    <w:rsid w:val="00FB2136"/>
    <w:rsid w:val="00FB244F"/>
    <w:rsid w:val="00FB289C"/>
    <w:rsid w:val="00FB55DE"/>
    <w:rsid w:val="00FB780D"/>
    <w:rsid w:val="00FC25A8"/>
    <w:rsid w:val="00FC2B1F"/>
    <w:rsid w:val="00FC4419"/>
    <w:rsid w:val="00FC4864"/>
    <w:rsid w:val="00FC4D30"/>
    <w:rsid w:val="00FD076B"/>
    <w:rsid w:val="00FD4225"/>
    <w:rsid w:val="00FD52D6"/>
    <w:rsid w:val="00FD6583"/>
    <w:rsid w:val="00FD7540"/>
    <w:rsid w:val="00FE360D"/>
    <w:rsid w:val="00FE3C43"/>
    <w:rsid w:val="00FF0E20"/>
    <w:rsid w:val="00FF3BA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uiPriority w:val="99"/>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 w:type="table" w:customStyle="1" w:styleId="Zwykatabela41">
    <w:name w:val="Zwykła tabela 41"/>
    <w:basedOn w:val="Standardowy"/>
    <w:uiPriority w:val="44"/>
    <w:rsid w:val="003A0CAF"/>
    <w:pPr>
      <w:suppressAutoHyphens w:val="0"/>
    </w:pPr>
    <w:rPr>
      <w:rFonts w:ascii="Times New Roman" w:eastAsia="Times New Roman" w:hAnsi="Times New Roman" w:cs="Times New Roman"/>
      <w:sz w:val="20"/>
      <w:szCs w:val="20"/>
      <w:lang w:eastAsia="pl-P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podstawowy3">
    <w:name w:val="Body Text 3"/>
    <w:basedOn w:val="Normalny"/>
    <w:link w:val="Tekstpodstawowy3Znak"/>
    <w:uiPriority w:val="99"/>
    <w:unhideWhenUsed/>
    <w:rsid w:val="009168AC"/>
    <w:pPr>
      <w:spacing w:after="120"/>
    </w:pPr>
    <w:rPr>
      <w:sz w:val="16"/>
      <w:szCs w:val="16"/>
    </w:rPr>
  </w:style>
  <w:style w:type="character" w:customStyle="1" w:styleId="Tekstpodstawowy3Znak">
    <w:name w:val="Tekst podstawowy 3 Znak"/>
    <w:basedOn w:val="Domylnaczcionkaakapitu"/>
    <w:link w:val="Tekstpodstawowy3"/>
    <w:uiPriority w:val="99"/>
    <w:rsid w:val="009168AC"/>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sip.lex.pl/akty-prawne/dzu-dziennik-ustaw/kodeks-karny-16798683/art-189-a" TargetMode="External"/><Relationship Id="rId26" Type="http://schemas.openxmlformats.org/officeDocument/2006/relationships/hyperlink" Target="https://sip.lex.pl/akty-prawne/dzu-dziennik-ustaw/kodeks-karny-16798683/art-286"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165-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sip.lex.pl/akty-prawne/dzu-dziennik-ustaw/kodeks-karny-16798683/art-258" TargetMode="External"/><Relationship Id="rId25" Type="http://schemas.openxmlformats.org/officeDocument/2006/relationships/hyperlink" Target="https://sip.lex.pl/akty-prawne/dzu-dziennik-ustaw/kodeks-karny-16798683/art-29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ug_koscierzyna" TargetMode="External"/><Relationship Id="rId20" Type="http://schemas.openxmlformats.org/officeDocument/2006/relationships/hyperlink" Target="https://sip.lex.pl/akty-prawne/dzu-dziennik-ustaw/kodeks-karny-16798683/art-250-a" TargetMode="External"/><Relationship Id="rId29" Type="http://schemas.openxmlformats.org/officeDocument/2006/relationships/hyperlink" Target="https://sip.lex.pl/akty-prawne/dzu-dziennik-ustaw/ochrona-konkurencji-i-konsumentow-173375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sip.lex.pl/akty-prawne/dzu-dziennik-ustaw/skutki-powierzania-wykonywania-pracy-cudzoziemcom-przebywajacym-wbrew-17896506/art-9" TargetMode="External"/><Relationship Id="rId32" Type="http://schemas.openxmlformats.org/officeDocument/2006/relationships/hyperlink" Target="mailto:inspektor25052018@gmail.com" TargetMode="External"/><Relationship Id="rId5" Type="http://schemas.openxmlformats.org/officeDocument/2006/relationships/webSettings" Target="webSettings.xml"/><Relationship Id="rId15" Type="http://schemas.openxmlformats.org/officeDocument/2006/relationships/hyperlink" Target="http://www.pbpr.pomorskie.eu/" TargetMode="External"/><Relationship Id="rId23" Type="http://schemas.openxmlformats.org/officeDocument/2006/relationships/hyperlink" Target="https://sip.lex.pl/akty-prawne/dzu-dziennik-ustaw/kodeks-karny-16798683/art-115" TargetMode="External"/><Relationship Id="rId28" Type="http://schemas.openxmlformats.org/officeDocument/2006/relationships/hyperlink" Target="https://sip.lex.pl/akty-prawne/dzu-dziennik-ustaw/ochrona-konkurencji-i-konsumentow-17337528" TargetMode="External"/><Relationship Id="rId10" Type="http://schemas.openxmlformats.org/officeDocument/2006/relationships/image" Target="media/image3.jpeg"/><Relationship Id="rId19" Type="http://schemas.openxmlformats.org/officeDocument/2006/relationships/hyperlink" Target="https://sip.lex.pl/akty-prawne/dzu-dziennik-ustaw/kodeks-karny-16798683/art-228"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iuro@pbpr.pomorskie.pl" TargetMode="External"/><Relationship Id="rId22" Type="http://schemas.openxmlformats.org/officeDocument/2006/relationships/hyperlink" Target="https://sip.lex.pl/akty-prawne/dzu-dziennik-ustaw/kodeks-karny-16798683/art-299" TargetMode="External"/><Relationship Id="rId27" Type="http://schemas.openxmlformats.org/officeDocument/2006/relationships/hyperlink" Target="https://sip.lex.pl/akty-prawne/dzu-dziennik-ustaw/kodeks-karny-16798683/art-270" TargetMode="External"/><Relationship Id="rId30" Type="http://schemas.openxmlformats.org/officeDocument/2006/relationships/hyperlink" Target="https://platformazakupowa.pl/strona/45-instrukcje" TargetMode="Externa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2526</TotalTime>
  <Pages>22</Pages>
  <Words>7994</Words>
  <Characters>47965</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Katarzyna Wysiecka-Szamocka</cp:lastModifiedBy>
  <cp:revision>390</cp:revision>
  <cp:lastPrinted>2024-02-14T06:48:00Z</cp:lastPrinted>
  <dcterms:created xsi:type="dcterms:W3CDTF">2023-01-24T13:43:00Z</dcterms:created>
  <dcterms:modified xsi:type="dcterms:W3CDTF">2024-02-14T11:25:00Z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