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6FFA97C3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DE2FC0">
              <w:rPr>
                <w:rFonts w:ascii="Calibri" w:hAnsi="Calibri"/>
                <w:b/>
                <w:szCs w:val="22"/>
              </w:rPr>
              <w:t xml:space="preserve"> Wykaz robót budowlanych</w:t>
            </w:r>
            <w:r>
              <w:rPr>
                <w:rFonts w:ascii="Calibri" w:hAnsi="Calibri"/>
                <w:b/>
                <w:szCs w:val="22"/>
              </w:rPr>
              <w:t xml:space="preserve"> - </w:t>
            </w:r>
            <w:r w:rsidRPr="00DE2FC0">
              <w:rPr>
                <w:rFonts w:ascii="Calibri" w:hAnsi="Calibri"/>
                <w:b/>
                <w:szCs w:val="22"/>
              </w:rPr>
              <w:t xml:space="preserve">Załącznik nr </w:t>
            </w:r>
            <w:r w:rsidR="00692DA0">
              <w:rPr>
                <w:rFonts w:ascii="Calibri" w:hAnsi="Calibri"/>
                <w:b/>
                <w:szCs w:val="22"/>
              </w:rPr>
              <w:t>2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159E8150" w14:textId="7959B998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CD3A7E9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5EDD8B48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43529E3" w14:textId="77777777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3694D669" w14:textId="1FB9A70B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304A1029" w14:textId="245AD375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4B6EEBD2" w14:textId="77777777" w:rsidR="00FD2644" w:rsidRDefault="00FD2644" w:rsidP="00FD2644">
      <w:pPr>
        <w:jc w:val="both"/>
        <w:rPr>
          <w:rFonts w:ascii="Calibri" w:hAnsi="Calibri"/>
          <w:sz w:val="22"/>
          <w:szCs w:val="22"/>
        </w:rPr>
      </w:pPr>
    </w:p>
    <w:p w14:paraId="06F2582F" w14:textId="7155B88A" w:rsidR="00FD2644" w:rsidRDefault="00FD2644" w:rsidP="00FD2644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o udzielenie zamówienia publicznego na </w:t>
      </w:r>
      <w:r w:rsidR="007F59F9" w:rsidRPr="00F20535">
        <w:rPr>
          <w:rFonts w:ascii="Arial" w:hAnsi="Arial" w:cs="Arial"/>
          <w:b/>
          <w:bCs/>
          <w:iCs/>
          <w:sz w:val="20"/>
        </w:rPr>
        <w:t>Układanie nawierzchni z płyt drogowych pełnych i płyt otworowych typu IOMB na drogach gminnych w miejscowościach: Bączek, Bolesławowo,  Demlin, Jaroszewy, Junkrowy, Kamierowskie Piece, Koźmin, Malary, Mirowo Duże, Nowy Wiec, Pogódki, Szczodrowo, Więckowy i Skarszewy oraz ułożenie betonowych koryt odwadniających wzdłuż odcinka ulicy Osiedlowej w Godziszewie</w:t>
      </w:r>
    </w:p>
    <w:p w14:paraId="1A2DB4FB" w14:textId="77777777" w:rsidR="00FD2644" w:rsidRDefault="00FD2644" w:rsidP="00FD2644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3BC5DF47" w14:textId="77777777" w:rsidR="007F59F9" w:rsidRPr="00DE08CE" w:rsidRDefault="007F59F9" w:rsidP="007F59F9">
      <w:pPr>
        <w:pStyle w:val="Tretekstu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DE08CE">
        <w:rPr>
          <w:rFonts w:ascii="Calibri" w:hAnsi="Calibri"/>
          <w:b/>
          <w:bCs/>
          <w:sz w:val="22"/>
          <w:szCs w:val="22"/>
        </w:rPr>
        <w:t>Część 1/Część 2*</w:t>
      </w:r>
    </w:p>
    <w:p w14:paraId="31138BDF" w14:textId="77777777" w:rsidR="007F59F9" w:rsidRDefault="007F59F9" w:rsidP="007F59F9">
      <w:pPr>
        <w:jc w:val="both"/>
        <w:rPr>
          <w:rFonts w:ascii="Calibri" w:hAnsi="Calibri"/>
          <w:b/>
          <w:bCs/>
          <w:sz w:val="22"/>
          <w:szCs w:val="22"/>
        </w:rPr>
      </w:pPr>
      <w:r w:rsidRPr="00DE08CE">
        <w:rPr>
          <w:rFonts w:ascii="Calibri" w:hAnsi="Calibri"/>
          <w:b/>
          <w:bCs/>
          <w:sz w:val="22"/>
          <w:szCs w:val="22"/>
        </w:rPr>
        <w:t>*niepotrzebne skreślić</w:t>
      </w:r>
    </w:p>
    <w:p w14:paraId="6FC2D030" w14:textId="77777777" w:rsidR="00FD2644" w:rsidRPr="00DE08CE" w:rsidRDefault="00FD2644" w:rsidP="00FD2644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1928"/>
        <w:gridCol w:w="1231"/>
        <w:gridCol w:w="1463"/>
        <w:gridCol w:w="1836"/>
      </w:tblGrid>
      <w:tr w:rsidR="00FD2644" w14:paraId="4E3C7A96" w14:textId="77777777" w:rsidTr="008C7089">
        <w:trPr>
          <w:cantSplit/>
          <w:jc w:val="center"/>
        </w:trPr>
        <w:tc>
          <w:tcPr>
            <w:tcW w:w="1437" w:type="pct"/>
            <w:tcMar>
              <w:left w:w="0" w:type="dxa"/>
            </w:tcMar>
            <w:vAlign w:val="center"/>
          </w:tcPr>
          <w:p w14:paraId="0BEB4AE1" w14:textId="77777777" w:rsidR="00FD2644" w:rsidRPr="001343F5" w:rsidRDefault="00FD2644" w:rsidP="008C7089">
            <w:pPr>
              <w:snapToGrid w:val="0"/>
              <w:spacing w:line="260" w:lineRule="atLeast"/>
              <w:jc w:val="center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  <w:b/>
                <w:sz w:val="22"/>
                <w:szCs w:val="22"/>
              </w:rPr>
              <w:t>Nazwa zadania i</w:t>
            </w:r>
            <w:r>
              <w:t> </w:t>
            </w:r>
            <w:r w:rsidRPr="001343F5">
              <w:rPr>
                <w:rFonts w:ascii="Calibri" w:hAnsi="Calibri"/>
                <w:b/>
                <w:sz w:val="22"/>
                <w:szCs w:val="22"/>
              </w:rPr>
              <w:t>rodzaj wykonanych robót</w:t>
            </w:r>
          </w:p>
        </w:tc>
        <w:tc>
          <w:tcPr>
            <w:tcW w:w="1064" w:type="pct"/>
          </w:tcPr>
          <w:p w14:paraId="481F46A6" w14:textId="77777777" w:rsidR="00FD2644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764FE8" w14:textId="77777777" w:rsidR="00FD2644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9A1107" w14:textId="77777777" w:rsidR="00FD2644" w:rsidRDefault="007F59F9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Powierzchnia </w:t>
            </w:r>
            <w:r w:rsidRPr="00DE08CE">
              <w:rPr>
                <w:rFonts w:ascii="Calibri" w:hAnsi="Calibri" w:cs="Verdana"/>
                <w:b/>
                <w:bCs/>
                <w:sz w:val="22"/>
                <w:szCs w:val="22"/>
              </w:rPr>
              <w:t>nawierzchni z płyt drogowych pełnych/</w:t>
            </w:r>
            <w:r w:rsidRPr="00DE08CE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 xml:space="preserve"> płyt wielootworowych (</w:t>
            </w:r>
            <w:proofErr w:type="spellStart"/>
            <w:r w:rsidRPr="00DE08CE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jomb</w:t>
            </w:r>
            <w:proofErr w:type="spellEnd"/>
            <w:r w:rsidRPr="00DE08CE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)</w:t>
            </w:r>
          </w:p>
          <w:p w14:paraId="5CA46018" w14:textId="752FAA02" w:rsidR="007F59F9" w:rsidRPr="006D7CD9" w:rsidRDefault="007F59F9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pct"/>
            <w:tcMar>
              <w:left w:w="0" w:type="dxa"/>
            </w:tcMar>
            <w:vAlign w:val="center"/>
          </w:tcPr>
          <w:p w14:paraId="29076810" w14:textId="77777777" w:rsidR="00FD2644" w:rsidRPr="001343F5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807" w:type="pct"/>
            <w:tcMar>
              <w:left w:w="0" w:type="dxa"/>
            </w:tcMar>
            <w:vAlign w:val="center"/>
          </w:tcPr>
          <w:p w14:paraId="1C300482" w14:textId="77777777" w:rsidR="00FD2644" w:rsidRPr="001343F5" w:rsidRDefault="00FD2644" w:rsidP="008C7089">
            <w:pPr>
              <w:snapToGrid w:val="0"/>
              <w:spacing w:line="260" w:lineRule="atLeas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robót</w:t>
            </w:r>
          </w:p>
        </w:tc>
        <w:tc>
          <w:tcPr>
            <w:tcW w:w="1013" w:type="pct"/>
            <w:tcMar>
              <w:left w:w="0" w:type="dxa"/>
            </w:tcMar>
            <w:vAlign w:val="center"/>
          </w:tcPr>
          <w:p w14:paraId="7929A8C5" w14:textId="77777777" w:rsidR="00FD2644" w:rsidRPr="001343F5" w:rsidRDefault="00FD2644" w:rsidP="008C7089">
            <w:pPr>
              <w:spacing w:line="260" w:lineRule="atLeast"/>
              <w:ind w:left="113" w:right="113"/>
              <w:jc w:val="center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  <w:b/>
                <w:sz w:val="22"/>
                <w:szCs w:val="22"/>
              </w:rPr>
              <w:t>Zamawiający, na rzecz którego roboty zostały wykonane</w:t>
            </w:r>
          </w:p>
        </w:tc>
      </w:tr>
      <w:tr w:rsidR="00FD2644" w14:paraId="1FC1EEA6" w14:textId="77777777" w:rsidTr="008C7089">
        <w:trPr>
          <w:cantSplit/>
          <w:trHeight w:val="567"/>
          <w:jc w:val="center"/>
        </w:trPr>
        <w:tc>
          <w:tcPr>
            <w:tcW w:w="1437" w:type="pct"/>
            <w:tcMar>
              <w:left w:w="0" w:type="dxa"/>
            </w:tcMar>
          </w:tcPr>
          <w:p w14:paraId="0137B16D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09E4969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63731E6E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2634CBC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64" w:type="pct"/>
          </w:tcPr>
          <w:p w14:paraId="46839BEB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9" w:type="pct"/>
            <w:tcMar>
              <w:left w:w="0" w:type="dxa"/>
            </w:tcMar>
          </w:tcPr>
          <w:p w14:paraId="4201551F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807" w:type="pct"/>
            <w:tcMar>
              <w:left w:w="0" w:type="dxa"/>
            </w:tcMar>
          </w:tcPr>
          <w:p w14:paraId="482B5C6E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13" w:type="pct"/>
            <w:tcMar>
              <w:left w:w="0" w:type="dxa"/>
            </w:tcMar>
          </w:tcPr>
          <w:p w14:paraId="4285BD74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  <w:tr w:rsidR="00FD2644" w14:paraId="4DB4B4DF" w14:textId="77777777" w:rsidTr="008C7089">
        <w:trPr>
          <w:cantSplit/>
          <w:trHeight w:val="567"/>
          <w:jc w:val="center"/>
        </w:trPr>
        <w:tc>
          <w:tcPr>
            <w:tcW w:w="1437" w:type="pct"/>
            <w:tcMar>
              <w:left w:w="0" w:type="dxa"/>
            </w:tcMar>
          </w:tcPr>
          <w:p w14:paraId="6DED122B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64" w:type="pct"/>
          </w:tcPr>
          <w:p w14:paraId="3ADF00D8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183036D0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0CB382F6" w14:textId="77777777" w:rsidR="00FD2644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  <w:p w14:paraId="5DB3D016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679" w:type="pct"/>
            <w:tcMar>
              <w:left w:w="0" w:type="dxa"/>
            </w:tcMar>
          </w:tcPr>
          <w:p w14:paraId="5642C916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807" w:type="pct"/>
            <w:tcMar>
              <w:left w:w="0" w:type="dxa"/>
            </w:tcMar>
          </w:tcPr>
          <w:p w14:paraId="5B293CD0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  <w:tc>
          <w:tcPr>
            <w:tcW w:w="1013" w:type="pct"/>
            <w:tcMar>
              <w:left w:w="0" w:type="dxa"/>
            </w:tcMar>
          </w:tcPr>
          <w:p w14:paraId="580EE003" w14:textId="77777777" w:rsidR="00FD2644" w:rsidRPr="001343F5" w:rsidRDefault="00FD2644" w:rsidP="008C7089">
            <w:pPr>
              <w:snapToGrid w:val="0"/>
              <w:spacing w:line="260" w:lineRule="atLeast"/>
              <w:rPr>
                <w:rFonts w:ascii="Calibri" w:hAnsi="Calibri"/>
              </w:rPr>
            </w:pPr>
          </w:p>
        </w:tc>
      </w:tr>
    </w:tbl>
    <w:p w14:paraId="288BAA6D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(…)</w:t>
      </w:r>
    </w:p>
    <w:p w14:paraId="1115E228" w14:textId="77777777" w:rsidR="00FD2644" w:rsidRDefault="00FD2644" w:rsidP="00FD2644">
      <w:pPr>
        <w:spacing w:before="60"/>
        <w:jc w:val="both"/>
        <w:rPr>
          <w:rFonts w:ascii="Calibri" w:hAnsi="Calibri"/>
          <w:sz w:val="22"/>
          <w:szCs w:val="22"/>
        </w:rPr>
      </w:pPr>
    </w:p>
    <w:p w14:paraId="076F7722" w14:textId="77777777" w:rsid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7D199C39" w14:textId="77777777" w:rsid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56FCE81A" w14:textId="5A39F930" w:rsidR="00FD2644" w:rsidRPr="00FD2644" w:rsidRDefault="00FD2644" w:rsidP="00FD264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D2644">
        <w:rPr>
          <w:rFonts w:ascii="Arial" w:hAnsi="Arial" w:cs="Arial"/>
          <w:sz w:val="20"/>
          <w:szCs w:val="20"/>
        </w:rPr>
        <w:t>Należy załączyć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EBA896C" w14:textId="77777777" w:rsidR="00FD2644" w:rsidRPr="00FD2644" w:rsidRDefault="00FD2644" w:rsidP="00FD2644">
      <w:pPr>
        <w:jc w:val="both"/>
        <w:rPr>
          <w:rFonts w:ascii="Arial" w:hAnsi="Arial" w:cs="Arial"/>
          <w:sz w:val="20"/>
          <w:szCs w:val="20"/>
        </w:rPr>
      </w:pPr>
    </w:p>
    <w:sectPr w:rsidR="00FD2644" w:rsidRPr="00FD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9704F"/>
    <w:rsid w:val="00365889"/>
    <w:rsid w:val="00692DA0"/>
    <w:rsid w:val="007F59F9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4</cp:revision>
  <dcterms:created xsi:type="dcterms:W3CDTF">2021-04-13T11:16:00Z</dcterms:created>
  <dcterms:modified xsi:type="dcterms:W3CDTF">2021-05-27T07:58:00Z</dcterms:modified>
</cp:coreProperties>
</file>