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7364" w14:textId="77777777" w:rsidR="00A16821" w:rsidRPr="002426EC" w:rsidRDefault="00A16821" w:rsidP="00B812A5">
      <w:pPr>
        <w:pStyle w:val="Bezodstpw"/>
        <w:jc w:val="center"/>
        <w:rPr>
          <w:rFonts w:ascii="Arial" w:hAnsi="Arial" w:cs="Arial"/>
          <w:b/>
          <w:sz w:val="24"/>
          <w:szCs w:val="24"/>
        </w:rPr>
      </w:pPr>
      <w:r w:rsidRPr="002426EC">
        <w:rPr>
          <w:rFonts w:ascii="Arial" w:hAnsi="Arial" w:cs="Arial"/>
          <w:b/>
          <w:sz w:val="24"/>
          <w:szCs w:val="24"/>
        </w:rPr>
        <w:t>Firma Usługowo-Budowlana</w:t>
      </w:r>
    </w:p>
    <w:p w14:paraId="74AB9838" w14:textId="77777777" w:rsidR="00A16821" w:rsidRPr="002426EC" w:rsidRDefault="00A16821" w:rsidP="00B812A5">
      <w:pPr>
        <w:pStyle w:val="Bezodstpw"/>
        <w:jc w:val="center"/>
        <w:rPr>
          <w:rFonts w:ascii="Arial" w:hAnsi="Arial" w:cs="Arial"/>
          <w:b/>
          <w:sz w:val="24"/>
          <w:szCs w:val="24"/>
        </w:rPr>
      </w:pPr>
      <w:r w:rsidRPr="002426EC">
        <w:rPr>
          <w:rFonts w:ascii="Arial" w:hAnsi="Arial" w:cs="Arial"/>
          <w:b/>
          <w:sz w:val="24"/>
          <w:szCs w:val="24"/>
        </w:rPr>
        <w:t>I Nadzory Inwestycyjne</w:t>
      </w:r>
    </w:p>
    <w:p w14:paraId="75FB94D3" w14:textId="77777777" w:rsidR="00A16821" w:rsidRPr="002426EC" w:rsidRDefault="00A16821" w:rsidP="00B812A5">
      <w:pPr>
        <w:pStyle w:val="Bezodstpw"/>
        <w:jc w:val="center"/>
        <w:rPr>
          <w:rFonts w:ascii="Arial" w:hAnsi="Arial" w:cs="Arial"/>
          <w:b/>
          <w:sz w:val="24"/>
          <w:szCs w:val="24"/>
        </w:rPr>
      </w:pPr>
      <w:r w:rsidRPr="002426EC">
        <w:rPr>
          <w:rFonts w:ascii="Arial" w:hAnsi="Arial" w:cs="Arial"/>
          <w:b/>
          <w:sz w:val="24"/>
          <w:szCs w:val="24"/>
        </w:rPr>
        <w:t>Adam Michalczak</w:t>
      </w:r>
    </w:p>
    <w:p w14:paraId="4F8965DA" w14:textId="3F3B5145" w:rsidR="00A16821" w:rsidRPr="002426EC" w:rsidRDefault="00B812A5" w:rsidP="00B812A5">
      <w:pPr>
        <w:pStyle w:val="Bezodstpw"/>
        <w:jc w:val="center"/>
        <w:rPr>
          <w:rFonts w:ascii="Arial" w:hAnsi="Arial" w:cs="Arial"/>
          <w:b/>
          <w:sz w:val="24"/>
          <w:szCs w:val="24"/>
        </w:rPr>
      </w:pPr>
      <w:r w:rsidRPr="002426EC">
        <w:rPr>
          <w:rFonts w:ascii="Arial" w:hAnsi="Arial" w:cs="Arial"/>
          <w:b/>
          <w:sz w:val="24"/>
          <w:szCs w:val="24"/>
        </w:rPr>
        <w:t>u</w:t>
      </w:r>
      <w:r w:rsidR="00A16821" w:rsidRPr="002426EC">
        <w:rPr>
          <w:rFonts w:ascii="Arial" w:hAnsi="Arial" w:cs="Arial"/>
          <w:b/>
          <w:sz w:val="24"/>
          <w:szCs w:val="24"/>
        </w:rPr>
        <w:t>l. Winnica 12, 66-300 Międzyrzecz</w:t>
      </w:r>
    </w:p>
    <w:p w14:paraId="65153821" w14:textId="77777777" w:rsidR="00A16821" w:rsidRPr="002426EC" w:rsidRDefault="00A16821" w:rsidP="00B812A5">
      <w:pPr>
        <w:pStyle w:val="Bezodstpw"/>
        <w:jc w:val="center"/>
        <w:rPr>
          <w:rFonts w:ascii="Arial" w:hAnsi="Arial" w:cs="Arial"/>
          <w:b/>
          <w:sz w:val="24"/>
          <w:szCs w:val="24"/>
          <w:lang w:val="en-US"/>
        </w:rPr>
      </w:pPr>
      <w:proofErr w:type="spellStart"/>
      <w:r w:rsidRPr="002426EC">
        <w:rPr>
          <w:rFonts w:ascii="Arial" w:hAnsi="Arial" w:cs="Arial"/>
          <w:b/>
          <w:sz w:val="24"/>
          <w:szCs w:val="24"/>
          <w:lang w:val="en-US"/>
        </w:rPr>
        <w:t>tel</w:t>
      </w:r>
      <w:proofErr w:type="spellEnd"/>
      <w:r w:rsidRPr="002426EC">
        <w:rPr>
          <w:rFonts w:ascii="Arial" w:hAnsi="Arial" w:cs="Arial"/>
          <w:b/>
          <w:sz w:val="24"/>
          <w:szCs w:val="24"/>
          <w:lang w:val="en-US"/>
        </w:rPr>
        <w:t xml:space="preserve"> 515 237 912 email </w:t>
      </w:r>
      <w:hyperlink r:id="rId8" w:history="1">
        <w:r w:rsidRPr="002426EC">
          <w:rPr>
            <w:rStyle w:val="Hipercze"/>
            <w:rFonts w:ascii="Arial" w:hAnsi="Arial" w:cs="Arial"/>
            <w:b/>
            <w:sz w:val="24"/>
            <w:szCs w:val="24"/>
            <w:lang w:val="en-US"/>
          </w:rPr>
          <w:t>nadzory.michalczak@gmail.com</w:t>
        </w:r>
      </w:hyperlink>
    </w:p>
    <w:p w14:paraId="7A174551" w14:textId="61A995E3" w:rsidR="00A16821" w:rsidRPr="002426EC" w:rsidRDefault="00A16821" w:rsidP="00B812A5">
      <w:pPr>
        <w:spacing w:after="0" w:line="240" w:lineRule="auto"/>
        <w:jc w:val="center"/>
        <w:rPr>
          <w:rFonts w:ascii="Arial" w:hAnsi="Arial" w:cs="Arial"/>
          <w:sz w:val="24"/>
          <w:szCs w:val="24"/>
          <w:vertAlign w:val="superscript"/>
        </w:rPr>
      </w:pPr>
      <w:r w:rsidRPr="002426EC">
        <w:rPr>
          <w:rFonts w:ascii="Arial" w:hAnsi="Arial" w:cs="Arial"/>
          <w:sz w:val="24"/>
          <w:szCs w:val="24"/>
          <w:vertAlign w:val="superscript"/>
        </w:rPr>
        <w:t>_____________________________________________________________</w:t>
      </w:r>
      <w:r w:rsidRPr="002426EC">
        <w:rPr>
          <w:rFonts w:ascii="Arial" w:hAnsi="Arial" w:cs="Arial"/>
          <w:sz w:val="24"/>
          <w:szCs w:val="24"/>
          <w:vertAlign w:val="superscript"/>
        </w:rPr>
        <w:softHyphen/>
      </w:r>
      <w:r w:rsidRPr="002426EC">
        <w:rPr>
          <w:rFonts w:ascii="Arial" w:hAnsi="Arial" w:cs="Arial"/>
          <w:sz w:val="24"/>
          <w:szCs w:val="24"/>
          <w:vertAlign w:val="superscript"/>
        </w:rPr>
        <w:softHyphen/>
      </w:r>
      <w:r w:rsidRPr="002426EC">
        <w:rPr>
          <w:rFonts w:ascii="Arial" w:hAnsi="Arial" w:cs="Arial"/>
          <w:sz w:val="24"/>
          <w:szCs w:val="24"/>
          <w:vertAlign w:val="superscript"/>
        </w:rPr>
        <w:softHyphen/>
      </w:r>
      <w:r w:rsidRPr="002426EC">
        <w:rPr>
          <w:rFonts w:ascii="Arial" w:hAnsi="Arial" w:cs="Arial"/>
          <w:sz w:val="24"/>
          <w:szCs w:val="24"/>
          <w:vertAlign w:val="superscript"/>
        </w:rPr>
        <w:softHyphen/>
      </w:r>
      <w:r w:rsidRPr="002426EC">
        <w:rPr>
          <w:rFonts w:ascii="Arial" w:hAnsi="Arial" w:cs="Arial"/>
          <w:sz w:val="24"/>
          <w:szCs w:val="24"/>
          <w:vertAlign w:val="superscript"/>
        </w:rPr>
        <w:softHyphen/>
      </w:r>
    </w:p>
    <w:p w14:paraId="69CB33E0" w14:textId="77777777" w:rsidR="007F6F6F" w:rsidRPr="002426EC" w:rsidRDefault="007F6F6F" w:rsidP="00B812A5">
      <w:pPr>
        <w:spacing w:after="0" w:line="240" w:lineRule="auto"/>
        <w:jc w:val="center"/>
        <w:rPr>
          <w:rFonts w:ascii="Arial" w:hAnsi="Arial" w:cs="Arial"/>
          <w:b/>
          <w:sz w:val="32"/>
          <w:szCs w:val="32"/>
        </w:rPr>
      </w:pPr>
      <w:r w:rsidRPr="002426EC">
        <w:rPr>
          <w:rFonts w:ascii="Arial" w:hAnsi="Arial" w:cs="Arial"/>
          <w:b/>
          <w:sz w:val="32"/>
          <w:szCs w:val="32"/>
        </w:rPr>
        <w:t>PROGRAM</w:t>
      </w:r>
    </w:p>
    <w:p w14:paraId="33921788" w14:textId="77777777" w:rsidR="007F6F6F" w:rsidRPr="002426EC" w:rsidRDefault="00AF4D73" w:rsidP="00B812A5">
      <w:pPr>
        <w:spacing w:after="0" w:line="240" w:lineRule="auto"/>
        <w:jc w:val="center"/>
        <w:rPr>
          <w:rFonts w:ascii="Arial" w:hAnsi="Arial" w:cs="Arial"/>
          <w:b/>
          <w:sz w:val="32"/>
          <w:szCs w:val="32"/>
        </w:rPr>
      </w:pPr>
      <w:r w:rsidRPr="002426EC">
        <w:rPr>
          <w:rFonts w:ascii="Arial" w:hAnsi="Arial" w:cs="Arial"/>
          <w:b/>
          <w:sz w:val="32"/>
          <w:szCs w:val="32"/>
        </w:rPr>
        <w:t>FUNKCJONALNO-UŻ</w:t>
      </w:r>
      <w:r w:rsidR="007F6F6F" w:rsidRPr="002426EC">
        <w:rPr>
          <w:rFonts w:ascii="Arial" w:hAnsi="Arial" w:cs="Arial"/>
          <w:b/>
          <w:sz w:val="32"/>
          <w:szCs w:val="32"/>
        </w:rPr>
        <w:t>YTKOWY</w:t>
      </w:r>
    </w:p>
    <w:p w14:paraId="069D7940" w14:textId="77777777" w:rsidR="00A16821" w:rsidRPr="002426EC" w:rsidRDefault="00A16821" w:rsidP="00B812A5">
      <w:pPr>
        <w:spacing w:after="0" w:line="240" w:lineRule="auto"/>
        <w:rPr>
          <w:rFonts w:ascii="Arial" w:hAnsi="Arial" w:cs="Arial"/>
          <w:b/>
          <w:sz w:val="24"/>
          <w:szCs w:val="24"/>
        </w:rPr>
      </w:pPr>
    </w:p>
    <w:p w14:paraId="6241529B" w14:textId="77777777" w:rsidR="007F6F6F" w:rsidRPr="002426EC" w:rsidRDefault="007F6F6F" w:rsidP="00B812A5">
      <w:pPr>
        <w:spacing w:after="0" w:line="240" w:lineRule="auto"/>
        <w:rPr>
          <w:rFonts w:ascii="Arial" w:hAnsi="Arial" w:cs="Arial"/>
          <w:b/>
          <w:bCs/>
          <w:sz w:val="24"/>
          <w:szCs w:val="24"/>
        </w:rPr>
      </w:pPr>
      <w:r w:rsidRPr="002426EC">
        <w:rPr>
          <w:rFonts w:ascii="Arial" w:hAnsi="Arial" w:cs="Arial"/>
          <w:b/>
          <w:bCs/>
          <w:sz w:val="24"/>
          <w:szCs w:val="24"/>
        </w:rPr>
        <w:t>I. Nazwa zadania</w:t>
      </w:r>
    </w:p>
    <w:p w14:paraId="7F0AF3A6" w14:textId="70187ABE" w:rsidR="00A16821" w:rsidRPr="002426EC" w:rsidRDefault="00250A20" w:rsidP="00B812A5">
      <w:pPr>
        <w:spacing w:after="0" w:line="240" w:lineRule="auto"/>
        <w:rPr>
          <w:rFonts w:ascii="Arial" w:hAnsi="Arial" w:cs="Arial"/>
          <w:sz w:val="24"/>
          <w:szCs w:val="24"/>
        </w:rPr>
      </w:pPr>
      <w:r w:rsidRPr="002426EC">
        <w:rPr>
          <w:rFonts w:ascii="Arial" w:hAnsi="Arial" w:cs="Arial"/>
          <w:sz w:val="24"/>
          <w:szCs w:val="24"/>
        </w:rPr>
        <w:t>„</w:t>
      </w:r>
      <w:r w:rsidR="00B10514" w:rsidRPr="002426EC">
        <w:rPr>
          <w:rFonts w:ascii="Arial" w:hAnsi="Arial" w:cs="Arial"/>
          <w:sz w:val="24"/>
          <w:szCs w:val="24"/>
        </w:rPr>
        <w:t>Modernizacja</w:t>
      </w:r>
      <w:r w:rsidR="007F6F6F" w:rsidRPr="002426EC">
        <w:rPr>
          <w:rFonts w:ascii="Arial" w:hAnsi="Arial" w:cs="Arial"/>
          <w:sz w:val="24"/>
          <w:szCs w:val="24"/>
        </w:rPr>
        <w:t xml:space="preserve"> </w:t>
      </w:r>
      <w:r w:rsidR="00A16821" w:rsidRPr="002426EC">
        <w:rPr>
          <w:rFonts w:ascii="Arial" w:hAnsi="Arial" w:cs="Arial"/>
          <w:sz w:val="24"/>
          <w:szCs w:val="24"/>
        </w:rPr>
        <w:t>Stacji Uzdatniania W</w:t>
      </w:r>
      <w:r w:rsidR="00B10514" w:rsidRPr="002426EC">
        <w:rPr>
          <w:rFonts w:ascii="Arial" w:hAnsi="Arial" w:cs="Arial"/>
          <w:sz w:val="24"/>
          <w:szCs w:val="24"/>
        </w:rPr>
        <w:t>ody</w:t>
      </w:r>
      <w:r w:rsidR="00A16821" w:rsidRPr="002426EC">
        <w:rPr>
          <w:rFonts w:ascii="Arial" w:hAnsi="Arial" w:cs="Arial"/>
          <w:sz w:val="24"/>
          <w:szCs w:val="24"/>
        </w:rPr>
        <w:t>”.</w:t>
      </w:r>
    </w:p>
    <w:p w14:paraId="41E80CCB" w14:textId="77777777" w:rsidR="00B812A5" w:rsidRPr="002426EC" w:rsidRDefault="00B812A5" w:rsidP="00B812A5">
      <w:pPr>
        <w:spacing w:after="0" w:line="240" w:lineRule="auto"/>
        <w:rPr>
          <w:rFonts w:ascii="Arial" w:hAnsi="Arial" w:cs="Arial"/>
          <w:b/>
          <w:bCs/>
          <w:sz w:val="24"/>
          <w:szCs w:val="24"/>
        </w:rPr>
      </w:pPr>
    </w:p>
    <w:p w14:paraId="6232245C" w14:textId="77777777" w:rsidR="007F6F6F" w:rsidRPr="002426EC" w:rsidRDefault="007F6F6F" w:rsidP="00B812A5">
      <w:pPr>
        <w:spacing w:after="0" w:line="240" w:lineRule="auto"/>
        <w:rPr>
          <w:rFonts w:ascii="Arial" w:hAnsi="Arial" w:cs="Arial"/>
          <w:b/>
          <w:bCs/>
          <w:sz w:val="24"/>
          <w:szCs w:val="24"/>
        </w:rPr>
      </w:pPr>
      <w:r w:rsidRPr="002426EC">
        <w:rPr>
          <w:rFonts w:ascii="Arial" w:hAnsi="Arial" w:cs="Arial"/>
          <w:b/>
          <w:bCs/>
          <w:sz w:val="24"/>
          <w:szCs w:val="24"/>
        </w:rPr>
        <w:t>II. Adres obiektu, którego dotyczy program</w:t>
      </w:r>
    </w:p>
    <w:p w14:paraId="672D0B6F" w14:textId="77777777" w:rsidR="00B812A5" w:rsidRPr="002426EC" w:rsidRDefault="00B10514" w:rsidP="00B812A5">
      <w:pPr>
        <w:spacing w:after="0" w:line="240" w:lineRule="auto"/>
        <w:rPr>
          <w:rFonts w:ascii="Arial" w:hAnsi="Arial" w:cs="Arial"/>
          <w:sz w:val="24"/>
          <w:szCs w:val="24"/>
        </w:rPr>
      </w:pPr>
      <w:r w:rsidRPr="002426EC">
        <w:rPr>
          <w:rFonts w:ascii="Arial" w:hAnsi="Arial" w:cs="Arial"/>
          <w:sz w:val="24"/>
          <w:szCs w:val="24"/>
        </w:rPr>
        <w:t>Lipiany</w:t>
      </w:r>
      <w:r w:rsidR="007F6F6F" w:rsidRPr="002426EC">
        <w:rPr>
          <w:rFonts w:ascii="Arial" w:hAnsi="Arial" w:cs="Arial"/>
          <w:sz w:val="24"/>
          <w:szCs w:val="24"/>
        </w:rPr>
        <w:t xml:space="preserve"> </w:t>
      </w:r>
      <w:r w:rsidR="00772B15" w:rsidRPr="002426EC">
        <w:rPr>
          <w:rFonts w:ascii="Arial" w:hAnsi="Arial" w:cs="Arial"/>
          <w:sz w:val="24"/>
          <w:szCs w:val="24"/>
        </w:rPr>
        <w:t>Nr</w:t>
      </w:r>
      <w:r w:rsidR="003667E1" w:rsidRPr="002426EC">
        <w:rPr>
          <w:rFonts w:ascii="Arial" w:hAnsi="Arial" w:cs="Arial"/>
          <w:sz w:val="24"/>
          <w:szCs w:val="24"/>
        </w:rPr>
        <w:t xml:space="preserve"> Dz. 2,3,4,5,</w:t>
      </w:r>
      <w:r w:rsidR="007F6F6F" w:rsidRPr="002426EC">
        <w:rPr>
          <w:rFonts w:ascii="Arial" w:hAnsi="Arial" w:cs="Arial"/>
          <w:sz w:val="24"/>
          <w:szCs w:val="24"/>
        </w:rPr>
        <w:t xml:space="preserve"> </w:t>
      </w:r>
    </w:p>
    <w:p w14:paraId="38A9BD68" w14:textId="461C8CB2" w:rsidR="007F6F6F" w:rsidRPr="002426EC" w:rsidRDefault="007F6F6F" w:rsidP="00B812A5">
      <w:pPr>
        <w:spacing w:after="0" w:line="240" w:lineRule="auto"/>
        <w:rPr>
          <w:rFonts w:ascii="Arial" w:hAnsi="Arial" w:cs="Arial"/>
          <w:sz w:val="24"/>
          <w:szCs w:val="24"/>
        </w:rPr>
      </w:pPr>
      <w:r w:rsidRPr="002426EC">
        <w:rPr>
          <w:rFonts w:ascii="Arial" w:hAnsi="Arial" w:cs="Arial"/>
          <w:sz w:val="24"/>
          <w:szCs w:val="24"/>
        </w:rPr>
        <w:t>województwo</w:t>
      </w:r>
      <w:r w:rsidR="00A16821" w:rsidRPr="002426EC">
        <w:rPr>
          <w:rFonts w:ascii="Arial" w:hAnsi="Arial" w:cs="Arial"/>
          <w:sz w:val="24"/>
          <w:szCs w:val="24"/>
        </w:rPr>
        <w:t xml:space="preserve"> </w:t>
      </w:r>
      <w:r w:rsidR="00B10514" w:rsidRPr="002426EC">
        <w:rPr>
          <w:rFonts w:ascii="Arial" w:hAnsi="Arial" w:cs="Arial"/>
          <w:sz w:val="24"/>
          <w:szCs w:val="24"/>
        </w:rPr>
        <w:t>Zachodniopomorskie</w:t>
      </w:r>
    </w:p>
    <w:p w14:paraId="7E3F8DBA" w14:textId="77777777" w:rsidR="00B812A5" w:rsidRPr="002426EC" w:rsidRDefault="00B812A5" w:rsidP="00B812A5">
      <w:pPr>
        <w:spacing w:after="0" w:line="240" w:lineRule="auto"/>
        <w:rPr>
          <w:rFonts w:ascii="Arial" w:hAnsi="Arial" w:cs="Arial"/>
          <w:b/>
          <w:bCs/>
          <w:sz w:val="24"/>
          <w:szCs w:val="24"/>
        </w:rPr>
      </w:pPr>
    </w:p>
    <w:p w14:paraId="62D40C68" w14:textId="77777777" w:rsidR="007F6F6F" w:rsidRPr="002426EC" w:rsidRDefault="007F6F6F" w:rsidP="00B812A5">
      <w:pPr>
        <w:spacing w:after="0" w:line="240" w:lineRule="auto"/>
        <w:rPr>
          <w:rFonts w:ascii="Arial" w:hAnsi="Arial" w:cs="Arial"/>
          <w:b/>
          <w:bCs/>
          <w:sz w:val="24"/>
          <w:szCs w:val="24"/>
        </w:rPr>
      </w:pPr>
      <w:r w:rsidRPr="002426EC">
        <w:rPr>
          <w:rFonts w:ascii="Arial" w:hAnsi="Arial" w:cs="Arial"/>
          <w:b/>
          <w:bCs/>
          <w:sz w:val="24"/>
          <w:szCs w:val="24"/>
        </w:rPr>
        <w:t>III. Nazwa i kody CPV</w:t>
      </w:r>
    </w:p>
    <w:p w14:paraId="7BECD283" w14:textId="77777777" w:rsidR="00AF4D73" w:rsidRPr="002426EC" w:rsidRDefault="007F6F6F" w:rsidP="00B812A5">
      <w:pPr>
        <w:spacing w:after="0" w:line="240" w:lineRule="auto"/>
        <w:rPr>
          <w:rFonts w:ascii="Arial" w:hAnsi="Arial" w:cs="Arial"/>
          <w:b/>
          <w:bCs/>
          <w:sz w:val="24"/>
          <w:szCs w:val="24"/>
        </w:rPr>
      </w:pPr>
      <w:r w:rsidRPr="002426EC">
        <w:rPr>
          <w:rFonts w:ascii="Arial" w:hAnsi="Arial" w:cs="Arial"/>
          <w:b/>
          <w:bCs/>
          <w:sz w:val="24"/>
          <w:szCs w:val="24"/>
        </w:rPr>
        <w:t xml:space="preserve">Grupa robót: </w:t>
      </w:r>
    </w:p>
    <w:p w14:paraId="4754D889" w14:textId="77777777" w:rsidR="007F6F6F" w:rsidRPr="002426EC" w:rsidRDefault="007F6F6F" w:rsidP="00B812A5">
      <w:pPr>
        <w:spacing w:after="0" w:line="240" w:lineRule="auto"/>
        <w:rPr>
          <w:rFonts w:ascii="Arial" w:hAnsi="Arial" w:cs="Arial"/>
          <w:sz w:val="24"/>
          <w:szCs w:val="24"/>
        </w:rPr>
      </w:pPr>
      <w:r w:rsidRPr="002426EC">
        <w:rPr>
          <w:rFonts w:ascii="Arial" w:hAnsi="Arial" w:cs="Arial"/>
          <w:b/>
          <w:bCs/>
          <w:sz w:val="24"/>
          <w:szCs w:val="24"/>
        </w:rPr>
        <w:t xml:space="preserve">45200000-9 </w:t>
      </w:r>
      <w:r w:rsidRPr="002426EC">
        <w:rPr>
          <w:rFonts w:ascii="Arial" w:hAnsi="Arial" w:cs="Arial"/>
          <w:sz w:val="24"/>
          <w:szCs w:val="24"/>
        </w:rPr>
        <w:t>Roboty budowlane w zakresie wznoszenia kompletnych obiektów budowlanych lub ich części oraz roboty w zakresie inżynierii lądowej i wodnej</w:t>
      </w:r>
    </w:p>
    <w:p w14:paraId="504E6DAB" w14:textId="77777777" w:rsidR="00B812A5" w:rsidRPr="002426EC" w:rsidRDefault="00B812A5" w:rsidP="00B812A5">
      <w:pPr>
        <w:spacing w:after="0" w:line="240" w:lineRule="auto"/>
        <w:rPr>
          <w:rFonts w:ascii="Arial" w:hAnsi="Arial" w:cs="Arial"/>
          <w:b/>
          <w:bCs/>
          <w:sz w:val="24"/>
          <w:szCs w:val="24"/>
        </w:rPr>
      </w:pPr>
    </w:p>
    <w:p w14:paraId="1D03DDCF" w14:textId="77777777" w:rsidR="00AF4D73" w:rsidRPr="002426EC" w:rsidRDefault="007F6F6F" w:rsidP="00B812A5">
      <w:pPr>
        <w:spacing w:after="0" w:line="240" w:lineRule="auto"/>
        <w:rPr>
          <w:rFonts w:ascii="Arial" w:hAnsi="Arial" w:cs="Arial"/>
          <w:b/>
          <w:bCs/>
          <w:sz w:val="24"/>
          <w:szCs w:val="24"/>
        </w:rPr>
      </w:pPr>
      <w:r w:rsidRPr="002426EC">
        <w:rPr>
          <w:rFonts w:ascii="Arial" w:hAnsi="Arial" w:cs="Arial"/>
          <w:b/>
          <w:bCs/>
          <w:sz w:val="24"/>
          <w:szCs w:val="24"/>
        </w:rPr>
        <w:t xml:space="preserve">Klasa robót: </w:t>
      </w:r>
    </w:p>
    <w:p w14:paraId="3861001A" w14:textId="77777777" w:rsidR="007F6F6F" w:rsidRPr="002426EC" w:rsidRDefault="007F6F6F" w:rsidP="00B812A5">
      <w:pPr>
        <w:spacing w:after="0" w:line="240" w:lineRule="auto"/>
        <w:rPr>
          <w:rFonts w:ascii="Arial" w:hAnsi="Arial" w:cs="Arial"/>
          <w:sz w:val="24"/>
          <w:szCs w:val="24"/>
        </w:rPr>
      </w:pPr>
      <w:r w:rsidRPr="002426EC">
        <w:rPr>
          <w:rFonts w:ascii="Arial" w:hAnsi="Arial" w:cs="Arial"/>
          <w:b/>
          <w:bCs/>
          <w:sz w:val="24"/>
          <w:szCs w:val="24"/>
        </w:rPr>
        <w:t xml:space="preserve">45230000-8 </w:t>
      </w:r>
      <w:r w:rsidRPr="002426EC">
        <w:rPr>
          <w:rFonts w:ascii="Arial" w:hAnsi="Arial" w:cs="Arial"/>
          <w:sz w:val="24"/>
          <w:szCs w:val="24"/>
        </w:rPr>
        <w:t>Roboty budowlane w zakresie budowy rurociągów, linii komunikacyjnych i elektroenergetycznych, autostrad, dróg, lotnisk i kolei; wyrównywanie terenu</w:t>
      </w:r>
    </w:p>
    <w:p w14:paraId="7C4DBE3B" w14:textId="77777777" w:rsidR="00AF4D73" w:rsidRPr="002426EC" w:rsidRDefault="00AF4D73" w:rsidP="00B812A5">
      <w:pPr>
        <w:spacing w:after="0" w:line="240" w:lineRule="auto"/>
        <w:rPr>
          <w:rFonts w:ascii="Arial" w:hAnsi="Arial" w:cs="Arial"/>
          <w:sz w:val="24"/>
          <w:szCs w:val="24"/>
        </w:rPr>
      </w:pPr>
      <w:r w:rsidRPr="002426EC">
        <w:rPr>
          <w:rFonts w:ascii="Arial" w:hAnsi="Arial" w:cs="Arial"/>
          <w:b/>
          <w:sz w:val="24"/>
          <w:szCs w:val="24"/>
        </w:rPr>
        <w:t>71300000-1</w:t>
      </w:r>
      <w:r w:rsidRPr="002426EC">
        <w:rPr>
          <w:rFonts w:ascii="Arial" w:hAnsi="Arial" w:cs="Arial"/>
          <w:sz w:val="24"/>
          <w:szCs w:val="24"/>
        </w:rPr>
        <w:t xml:space="preserve"> Usługi inżynieryjne</w:t>
      </w:r>
    </w:p>
    <w:p w14:paraId="4D87E700" w14:textId="77777777" w:rsidR="00AF4D73" w:rsidRPr="002426EC" w:rsidRDefault="007F6F6F" w:rsidP="00B812A5">
      <w:pPr>
        <w:spacing w:after="0" w:line="240" w:lineRule="auto"/>
        <w:rPr>
          <w:rFonts w:ascii="Arial" w:hAnsi="Arial" w:cs="Arial"/>
          <w:b/>
          <w:bCs/>
          <w:sz w:val="24"/>
          <w:szCs w:val="24"/>
        </w:rPr>
      </w:pPr>
      <w:r w:rsidRPr="002426EC">
        <w:rPr>
          <w:rFonts w:ascii="Arial" w:hAnsi="Arial" w:cs="Arial"/>
          <w:b/>
          <w:bCs/>
          <w:sz w:val="24"/>
          <w:szCs w:val="24"/>
        </w:rPr>
        <w:t xml:space="preserve">Kategoria robót: </w:t>
      </w:r>
    </w:p>
    <w:p w14:paraId="71B5D7B8" w14:textId="3BEEE822" w:rsidR="007F6F6F" w:rsidRPr="002426EC" w:rsidRDefault="007F6F6F" w:rsidP="00B812A5">
      <w:pPr>
        <w:spacing w:after="0" w:line="240" w:lineRule="auto"/>
        <w:rPr>
          <w:rFonts w:ascii="Arial" w:hAnsi="Arial" w:cs="Arial"/>
          <w:sz w:val="24"/>
          <w:szCs w:val="24"/>
        </w:rPr>
      </w:pPr>
      <w:r w:rsidRPr="002426EC">
        <w:rPr>
          <w:rFonts w:ascii="Arial" w:hAnsi="Arial" w:cs="Arial"/>
          <w:b/>
          <w:bCs/>
          <w:sz w:val="24"/>
          <w:szCs w:val="24"/>
        </w:rPr>
        <w:t xml:space="preserve">45231000-5 </w:t>
      </w:r>
      <w:r w:rsidRPr="002426EC">
        <w:rPr>
          <w:rFonts w:ascii="Arial" w:hAnsi="Arial" w:cs="Arial"/>
          <w:sz w:val="24"/>
          <w:szCs w:val="24"/>
        </w:rPr>
        <w:t xml:space="preserve">Roboty budowlane w zakresie budowy </w:t>
      </w:r>
      <w:r w:rsidR="003667E1" w:rsidRPr="002426EC">
        <w:rPr>
          <w:rFonts w:ascii="Arial" w:hAnsi="Arial" w:cs="Arial"/>
          <w:sz w:val="24"/>
          <w:szCs w:val="24"/>
        </w:rPr>
        <w:t>rurociągów, ciągów</w:t>
      </w:r>
      <w:r w:rsidRPr="002426EC">
        <w:rPr>
          <w:rFonts w:ascii="Arial" w:hAnsi="Arial" w:cs="Arial"/>
          <w:sz w:val="24"/>
          <w:szCs w:val="24"/>
        </w:rPr>
        <w:t xml:space="preserve"> komunikacyjnych i linii energetycznych</w:t>
      </w:r>
    </w:p>
    <w:p w14:paraId="68219D2F" w14:textId="77777777" w:rsidR="007F6F6F" w:rsidRPr="002426EC" w:rsidRDefault="007F6F6F" w:rsidP="00B812A5">
      <w:pPr>
        <w:spacing w:after="0" w:line="240" w:lineRule="auto"/>
        <w:rPr>
          <w:rFonts w:ascii="Arial" w:hAnsi="Arial" w:cs="Arial"/>
          <w:sz w:val="24"/>
          <w:szCs w:val="24"/>
        </w:rPr>
      </w:pPr>
      <w:r w:rsidRPr="002426EC">
        <w:rPr>
          <w:rFonts w:ascii="Arial" w:hAnsi="Arial" w:cs="Arial"/>
          <w:b/>
          <w:bCs/>
          <w:sz w:val="24"/>
          <w:szCs w:val="24"/>
        </w:rPr>
        <w:t xml:space="preserve">45252120-5 </w:t>
      </w:r>
      <w:r w:rsidRPr="002426EC">
        <w:rPr>
          <w:rFonts w:ascii="Arial" w:hAnsi="Arial" w:cs="Arial"/>
          <w:sz w:val="24"/>
          <w:szCs w:val="24"/>
        </w:rPr>
        <w:t>Roboty budowlane w zakresie zakładów uzdatniania wody</w:t>
      </w:r>
    </w:p>
    <w:p w14:paraId="6C981147" w14:textId="77777777" w:rsidR="007F6F6F" w:rsidRPr="002426EC" w:rsidRDefault="007F6F6F" w:rsidP="00B812A5">
      <w:pPr>
        <w:spacing w:after="0" w:line="240" w:lineRule="auto"/>
        <w:rPr>
          <w:rFonts w:ascii="Arial" w:hAnsi="Arial" w:cs="Arial"/>
          <w:sz w:val="24"/>
          <w:szCs w:val="24"/>
        </w:rPr>
      </w:pPr>
      <w:r w:rsidRPr="002426EC">
        <w:rPr>
          <w:rFonts w:ascii="Arial" w:hAnsi="Arial" w:cs="Arial"/>
          <w:b/>
          <w:bCs/>
          <w:sz w:val="24"/>
          <w:szCs w:val="24"/>
        </w:rPr>
        <w:t xml:space="preserve">45232000-2 </w:t>
      </w:r>
      <w:r w:rsidRPr="002426EC">
        <w:rPr>
          <w:rFonts w:ascii="Arial" w:hAnsi="Arial" w:cs="Arial"/>
          <w:sz w:val="24"/>
          <w:szCs w:val="24"/>
        </w:rPr>
        <w:t>Roboty pomocnicze w zakresie rurociągów i kabli</w:t>
      </w:r>
    </w:p>
    <w:p w14:paraId="20DBBEA4" w14:textId="77777777" w:rsidR="00AF4D73" w:rsidRPr="002426EC" w:rsidRDefault="00AF4D73" w:rsidP="00B812A5">
      <w:pPr>
        <w:spacing w:after="0" w:line="240" w:lineRule="auto"/>
        <w:rPr>
          <w:rFonts w:ascii="Arial" w:hAnsi="Arial" w:cs="Arial"/>
          <w:sz w:val="24"/>
          <w:szCs w:val="24"/>
        </w:rPr>
      </w:pPr>
      <w:r w:rsidRPr="002426EC">
        <w:rPr>
          <w:rFonts w:ascii="Arial" w:hAnsi="Arial" w:cs="Arial"/>
          <w:b/>
          <w:sz w:val="24"/>
          <w:szCs w:val="24"/>
        </w:rPr>
        <w:t>45252126-7</w:t>
      </w:r>
      <w:r w:rsidRPr="002426EC">
        <w:rPr>
          <w:rFonts w:ascii="Arial" w:hAnsi="Arial" w:cs="Arial"/>
          <w:sz w:val="24"/>
          <w:szCs w:val="24"/>
        </w:rPr>
        <w:t xml:space="preserve"> Zakłady uzdatniania wody pitnej. </w:t>
      </w:r>
    </w:p>
    <w:p w14:paraId="292D5825" w14:textId="77777777" w:rsidR="00AF4D73" w:rsidRPr="002426EC" w:rsidRDefault="00AF4D73" w:rsidP="00B812A5">
      <w:pPr>
        <w:spacing w:after="0" w:line="240" w:lineRule="auto"/>
        <w:rPr>
          <w:rFonts w:ascii="Arial" w:hAnsi="Arial" w:cs="Arial"/>
          <w:sz w:val="24"/>
          <w:szCs w:val="24"/>
        </w:rPr>
      </w:pPr>
      <w:r w:rsidRPr="002426EC">
        <w:rPr>
          <w:rFonts w:ascii="Arial" w:hAnsi="Arial" w:cs="Arial"/>
          <w:b/>
          <w:sz w:val="24"/>
          <w:szCs w:val="24"/>
        </w:rPr>
        <w:t>71320000-7</w:t>
      </w:r>
      <w:r w:rsidRPr="002426EC">
        <w:rPr>
          <w:rFonts w:ascii="Arial" w:hAnsi="Arial" w:cs="Arial"/>
          <w:sz w:val="24"/>
          <w:szCs w:val="24"/>
        </w:rPr>
        <w:t xml:space="preserve"> Usługi inżynieryjne w zakresie projektowania</w:t>
      </w:r>
    </w:p>
    <w:p w14:paraId="6BD20D43" w14:textId="77777777" w:rsidR="00B812A5" w:rsidRPr="002426EC" w:rsidRDefault="00B812A5" w:rsidP="00B812A5">
      <w:pPr>
        <w:spacing w:after="0" w:line="240" w:lineRule="auto"/>
        <w:rPr>
          <w:rFonts w:ascii="Arial" w:hAnsi="Arial" w:cs="Arial"/>
          <w:b/>
          <w:bCs/>
          <w:sz w:val="24"/>
          <w:szCs w:val="24"/>
        </w:rPr>
      </w:pPr>
    </w:p>
    <w:p w14:paraId="4B9B509E" w14:textId="77777777" w:rsidR="007F6F6F" w:rsidRPr="002426EC" w:rsidRDefault="007F6F6F" w:rsidP="00B812A5">
      <w:pPr>
        <w:spacing w:after="0" w:line="240" w:lineRule="auto"/>
        <w:rPr>
          <w:rFonts w:ascii="Arial" w:hAnsi="Arial" w:cs="Arial"/>
          <w:b/>
          <w:bCs/>
          <w:sz w:val="24"/>
          <w:szCs w:val="24"/>
        </w:rPr>
      </w:pPr>
      <w:r w:rsidRPr="002426EC">
        <w:rPr>
          <w:rFonts w:ascii="Arial" w:hAnsi="Arial" w:cs="Arial"/>
          <w:b/>
          <w:bCs/>
          <w:sz w:val="24"/>
          <w:szCs w:val="24"/>
        </w:rPr>
        <w:t>IV. Nazwa i adres zamawiającego</w:t>
      </w:r>
    </w:p>
    <w:p w14:paraId="3E37BAD0" w14:textId="77777777" w:rsidR="00B812A5" w:rsidRPr="002426EC" w:rsidRDefault="00B812A5" w:rsidP="00B812A5">
      <w:pPr>
        <w:spacing w:after="0" w:line="240" w:lineRule="auto"/>
        <w:rPr>
          <w:rFonts w:ascii="Arial" w:hAnsi="Arial" w:cs="Arial"/>
          <w:sz w:val="24"/>
          <w:szCs w:val="24"/>
        </w:rPr>
      </w:pPr>
      <w:r w:rsidRPr="002426EC">
        <w:rPr>
          <w:rFonts w:ascii="Arial" w:hAnsi="Arial" w:cs="Arial"/>
          <w:sz w:val="24"/>
          <w:szCs w:val="24"/>
        </w:rPr>
        <w:t>Gmina Lipiany</w:t>
      </w:r>
    </w:p>
    <w:p w14:paraId="4AF1B58C" w14:textId="54D01072" w:rsidR="00B812A5" w:rsidRPr="002426EC" w:rsidRDefault="00B10514" w:rsidP="00B812A5">
      <w:pPr>
        <w:spacing w:after="0" w:line="240" w:lineRule="auto"/>
        <w:rPr>
          <w:rFonts w:ascii="Arial" w:hAnsi="Arial" w:cs="Arial"/>
          <w:sz w:val="24"/>
          <w:szCs w:val="24"/>
        </w:rPr>
      </w:pPr>
      <w:r w:rsidRPr="002426EC">
        <w:rPr>
          <w:rFonts w:ascii="Arial" w:hAnsi="Arial" w:cs="Arial"/>
          <w:sz w:val="24"/>
          <w:szCs w:val="24"/>
        </w:rPr>
        <w:t xml:space="preserve">Plac </w:t>
      </w:r>
      <w:r w:rsidR="00B812A5" w:rsidRPr="002426EC">
        <w:rPr>
          <w:rFonts w:ascii="Arial" w:hAnsi="Arial" w:cs="Arial"/>
          <w:sz w:val="24"/>
          <w:szCs w:val="24"/>
        </w:rPr>
        <w:t>Wolności 1</w:t>
      </w:r>
    </w:p>
    <w:p w14:paraId="20709AB0" w14:textId="35CE8C7C" w:rsidR="007F6F6F" w:rsidRPr="002426EC" w:rsidRDefault="003667E1" w:rsidP="00B812A5">
      <w:pPr>
        <w:spacing w:after="0" w:line="240" w:lineRule="auto"/>
        <w:rPr>
          <w:rFonts w:ascii="Arial" w:hAnsi="Arial" w:cs="Arial"/>
          <w:sz w:val="24"/>
          <w:szCs w:val="24"/>
        </w:rPr>
      </w:pPr>
      <w:r w:rsidRPr="002426EC">
        <w:rPr>
          <w:rFonts w:ascii="Arial" w:hAnsi="Arial" w:cs="Arial"/>
          <w:sz w:val="24"/>
          <w:szCs w:val="24"/>
        </w:rPr>
        <w:t xml:space="preserve">74-240 </w:t>
      </w:r>
      <w:r w:rsidR="00B10514" w:rsidRPr="002426EC">
        <w:rPr>
          <w:rFonts w:ascii="Arial" w:hAnsi="Arial" w:cs="Arial"/>
          <w:sz w:val="24"/>
          <w:szCs w:val="24"/>
        </w:rPr>
        <w:t>Lipiany</w:t>
      </w:r>
    </w:p>
    <w:p w14:paraId="4D13DA3A" w14:textId="77777777" w:rsidR="00B812A5" w:rsidRPr="002426EC" w:rsidRDefault="00B812A5" w:rsidP="00B812A5">
      <w:pPr>
        <w:spacing w:after="0" w:line="240" w:lineRule="auto"/>
        <w:rPr>
          <w:rFonts w:ascii="Arial" w:hAnsi="Arial" w:cs="Arial"/>
          <w:b/>
          <w:bCs/>
          <w:sz w:val="24"/>
          <w:szCs w:val="24"/>
        </w:rPr>
      </w:pPr>
    </w:p>
    <w:p w14:paraId="1AEB0AE3" w14:textId="77777777" w:rsidR="007F6F6F" w:rsidRPr="002426EC" w:rsidRDefault="007F6F6F" w:rsidP="00B812A5">
      <w:pPr>
        <w:spacing w:after="0" w:line="240" w:lineRule="auto"/>
        <w:rPr>
          <w:rFonts w:ascii="Arial" w:hAnsi="Arial" w:cs="Arial"/>
          <w:b/>
          <w:bCs/>
          <w:sz w:val="24"/>
          <w:szCs w:val="24"/>
        </w:rPr>
      </w:pPr>
      <w:r w:rsidRPr="002426EC">
        <w:rPr>
          <w:rFonts w:ascii="Arial" w:hAnsi="Arial" w:cs="Arial"/>
          <w:b/>
          <w:bCs/>
          <w:sz w:val="24"/>
          <w:szCs w:val="24"/>
        </w:rPr>
        <w:t>V. Autor opracowania</w:t>
      </w:r>
    </w:p>
    <w:p w14:paraId="460D5BBD" w14:textId="11708D4F" w:rsidR="00A16821" w:rsidRPr="002426EC" w:rsidRDefault="00A16821" w:rsidP="00B812A5">
      <w:pPr>
        <w:spacing w:after="0" w:line="240" w:lineRule="auto"/>
        <w:jc w:val="center"/>
        <w:rPr>
          <w:rFonts w:ascii="Arial" w:hAnsi="Arial" w:cs="Arial"/>
          <w:sz w:val="24"/>
          <w:szCs w:val="24"/>
        </w:rPr>
      </w:pPr>
      <w:r w:rsidRPr="002426EC">
        <w:rPr>
          <w:rFonts w:ascii="Arial" w:hAnsi="Arial" w:cs="Arial"/>
          <w:sz w:val="24"/>
          <w:szCs w:val="24"/>
        </w:rPr>
        <w:t>mgr i</w:t>
      </w:r>
      <w:r w:rsidR="003667E1" w:rsidRPr="002426EC">
        <w:rPr>
          <w:rFonts w:ascii="Arial" w:hAnsi="Arial" w:cs="Arial"/>
          <w:sz w:val="24"/>
          <w:szCs w:val="24"/>
        </w:rPr>
        <w:t>n</w:t>
      </w:r>
      <w:r w:rsidRPr="002426EC">
        <w:rPr>
          <w:rFonts w:ascii="Arial" w:hAnsi="Arial" w:cs="Arial"/>
          <w:sz w:val="24"/>
          <w:szCs w:val="24"/>
        </w:rPr>
        <w:t>ż. Adam Mich</w:t>
      </w:r>
      <w:r w:rsidR="00AF4D73" w:rsidRPr="002426EC">
        <w:rPr>
          <w:rFonts w:ascii="Arial" w:hAnsi="Arial" w:cs="Arial"/>
          <w:sz w:val="24"/>
          <w:szCs w:val="24"/>
        </w:rPr>
        <w:t>alczak</w:t>
      </w:r>
    </w:p>
    <w:p w14:paraId="0DA7C3BB" w14:textId="77777777" w:rsidR="00B812A5" w:rsidRPr="002426EC" w:rsidRDefault="00A16821" w:rsidP="00B812A5">
      <w:pPr>
        <w:spacing w:after="0" w:line="240" w:lineRule="auto"/>
        <w:rPr>
          <w:rFonts w:ascii="Arial" w:hAnsi="Arial" w:cs="Arial"/>
          <w:sz w:val="24"/>
          <w:szCs w:val="24"/>
        </w:rPr>
      </w:pPr>
      <w:r w:rsidRPr="002426EC">
        <w:rPr>
          <w:rFonts w:ascii="Arial" w:hAnsi="Arial" w:cs="Arial"/>
          <w:sz w:val="24"/>
          <w:szCs w:val="24"/>
        </w:rPr>
        <w:t xml:space="preserve">                                                   </w:t>
      </w:r>
      <w:r w:rsidR="00B10514" w:rsidRPr="002426EC">
        <w:rPr>
          <w:rFonts w:ascii="Arial" w:hAnsi="Arial" w:cs="Arial"/>
          <w:sz w:val="24"/>
          <w:szCs w:val="24"/>
        </w:rPr>
        <w:t xml:space="preserve">          </w:t>
      </w:r>
    </w:p>
    <w:p w14:paraId="16DE88DE" w14:textId="77777777" w:rsidR="00B812A5" w:rsidRPr="002426EC" w:rsidRDefault="00B812A5" w:rsidP="00B812A5">
      <w:pPr>
        <w:spacing w:after="0" w:line="240" w:lineRule="auto"/>
        <w:rPr>
          <w:rFonts w:ascii="Arial" w:hAnsi="Arial" w:cs="Arial"/>
          <w:sz w:val="24"/>
          <w:szCs w:val="24"/>
        </w:rPr>
      </w:pPr>
    </w:p>
    <w:p w14:paraId="7235769A" w14:textId="77777777" w:rsidR="00B812A5" w:rsidRPr="002426EC" w:rsidRDefault="00B812A5" w:rsidP="00B812A5">
      <w:pPr>
        <w:spacing w:after="0" w:line="240" w:lineRule="auto"/>
        <w:rPr>
          <w:rFonts w:ascii="Arial" w:hAnsi="Arial" w:cs="Arial"/>
          <w:sz w:val="24"/>
          <w:szCs w:val="24"/>
        </w:rPr>
      </w:pPr>
    </w:p>
    <w:p w14:paraId="0813D681" w14:textId="77777777" w:rsidR="00B812A5" w:rsidRPr="002426EC" w:rsidRDefault="00B812A5" w:rsidP="00B812A5">
      <w:pPr>
        <w:spacing w:after="0" w:line="240" w:lineRule="auto"/>
        <w:rPr>
          <w:rFonts w:ascii="Arial" w:hAnsi="Arial" w:cs="Arial"/>
          <w:sz w:val="24"/>
          <w:szCs w:val="24"/>
        </w:rPr>
      </w:pPr>
    </w:p>
    <w:p w14:paraId="7C18BD58" w14:textId="2920C2A9" w:rsidR="00B812A5" w:rsidRPr="002426EC" w:rsidRDefault="00B10514" w:rsidP="00B812A5">
      <w:pPr>
        <w:spacing w:after="0" w:line="240" w:lineRule="auto"/>
        <w:jc w:val="center"/>
        <w:rPr>
          <w:rFonts w:ascii="Arial" w:hAnsi="Arial" w:cs="Arial"/>
          <w:sz w:val="24"/>
          <w:szCs w:val="24"/>
        </w:rPr>
      </w:pPr>
      <w:r w:rsidRPr="002426EC">
        <w:rPr>
          <w:rFonts w:ascii="Arial" w:hAnsi="Arial" w:cs="Arial"/>
          <w:sz w:val="24"/>
          <w:szCs w:val="24"/>
        </w:rPr>
        <w:t>Międzyrzecz. Luty  2022</w:t>
      </w:r>
      <w:r w:rsidR="007F6F6F" w:rsidRPr="002426EC">
        <w:rPr>
          <w:rFonts w:ascii="Arial" w:hAnsi="Arial" w:cs="Arial"/>
          <w:sz w:val="24"/>
          <w:szCs w:val="24"/>
        </w:rPr>
        <w:t xml:space="preserve"> r</w:t>
      </w:r>
    </w:p>
    <w:p w14:paraId="0C9DDF75" w14:textId="77777777" w:rsidR="00B812A5" w:rsidRPr="002426EC" w:rsidRDefault="00B812A5" w:rsidP="00B812A5">
      <w:pPr>
        <w:spacing w:after="0" w:line="240" w:lineRule="auto"/>
        <w:rPr>
          <w:rFonts w:ascii="Arial" w:hAnsi="Arial" w:cs="Arial"/>
          <w:sz w:val="24"/>
          <w:szCs w:val="24"/>
        </w:rPr>
      </w:pPr>
    </w:p>
    <w:p w14:paraId="1F923AB6" w14:textId="77777777" w:rsidR="00B812A5" w:rsidRPr="002426EC" w:rsidRDefault="00B812A5" w:rsidP="00B812A5">
      <w:pPr>
        <w:spacing w:after="0" w:line="240" w:lineRule="auto"/>
        <w:rPr>
          <w:rFonts w:ascii="Arial" w:hAnsi="Arial" w:cs="Arial"/>
          <w:sz w:val="24"/>
          <w:szCs w:val="24"/>
        </w:rPr>
      </w:pPr>
    </w:p>
    <w:p w14:paraId="47E31C3A" w14:textId="77777777" w:rsidR="00B812A5" w:rsidRPr="002426EC" w:rsidRDefault="00B812A5" w:rsidP="00B812A5">
      <w:pPr>
        <w:spacing w:after="0" w:line="240" w:lineRule="auto"/>
        <w:rPr>
          <w:rFonts w:ascii="Arial" w:hAnsi="Arial" w:cs="Arial"/>
          <w:sz w:val="24"/>
          <w:szCs w:val="24"/>
        </w:rPr>
      </w:pPr>
    </w:p>
    <w:p w14:paraId="6EBEBB2D" w14:textId="77777777" w:rsidR="00B812A5" w:rsidRPr="002426EC" w:rsidRDefault="00B812A5" w:rsidP="00B812A5">
      <w:pPr>
        <w:spacing w:after="0" w:line="240" w:lineRule="auto"/>
        <w:rPr>
          <w:rFonts w:ascii="Arial" w:hAnsi="Arial" w:cs="Arial"/>
          <w:sz w:val="24"/>
          <w:szCs w:val="24"/>
        </w:rPr>
      </w:pPr>
    </w:p>
    <w:p w14:paraId="261FB2F2" w14:textId="77777777" w:rsidR="00B812A5" w:rsidRPr="002426EC" w:rsidRDefault="00B812A5" w:rsidP="00B812A5">
      <w:pPr>
        <w:spacing w:after="0" w:line="240" w:lineRule="auto"/>
        <w:rPr>
          <w:rFonts w:ascii="Arial" w:hAnsi="Arial" w:cs="Arial"/>
          <w:sz w:val="24"/>
          <w:szCs w:val="24"/>
        </w:rPr>
      </w:pPr>
    </w:p>
    <w:p w14:paraId="0985411F" w14:textId="5C24D8CC" w:rsidR="007F6F6F" w:rsidRPr="002426EC" w:rsidRDefault="00A16821" w:rsidP="00B812A5">
      <w:pPr>
        <w:spacing w:after="0" w:line="240" w:lineRule="auto"/>
        <w:jc w:val="right"/>
        <w:rPr>
          <w:rFonts w:ascii="Arial" w:hAnsi="Arial" w:cs="Arial"/>
          <w:sz w:val="24"/>
          <w:szCs w:val="24"/>
        </w:rPr>
      </w:pPr>
      <w:r w:rsidRPr="002426EC">
        <w:rPr>
          <w:rFonts w:ascii="Arial" w:hAnsi="Arial" w:cs="Arial"/>
          <w:b/>
          <w:sz w:val="24"/>
          <w:szCs w:val="24"/>
        </w:rPr>
        <w:lastRenderedPageBreak/>
        <w:t xml:space="preserve">EGZ. </w:t>
      </w:r>
      <w:r w:rsidR="009712D2" w:rsidRPr="002426EC">
        <w:rPr>
          <w:rFonts w:ascii="Arial" w:hAnsi="Arial" w:cs="Arial"/>
          <w:b/>
          <w:sz w:val="24"/>
          <w:szCs w:val="24"/>
        </w:rPr>
        <w:t>1</w:t>
      </w:r>
    </w:p>
    <w:p w14:paraId="58200579" w14:textId="77777777" w:rsidR="007F6F6F" w:rsidRPr="002426EC" w:rsidRDefault="007F6F6F" w:rsidP="00B812A5">
      <w:pPr>
        <w:spacing w:after="0" w:line="240" w:lineRule="auto"/>
        <w:rPr>
          <w:rFonts w:ascii="Arial" w:hAnsi="Arial" w:cs="Arial"/>
          <w:b/>
          <w:sz w:val="24"/>
          <w:szCs w:val="24"/>
        </w:rPr>
      </w:pPr>
      <w:r w:rsidRPr="002426EC">
        <w:rPr>
          <w:rFonts w:ascii="Arial" w:hAnsi="Arial" w:cs="Arial"/>
          <w:b/>
          <w:sz w:val="24"/>
          <w:szCs w:val="24"/>
        </w:rPr>
        <w:t>VI. Spis zawartości:</w:t>
      </w:r>
    </w:p>
    <w:p w14:paraId="5F7ECA2C" w14:textId="77777777" w:rsidR="00CF1FD4" w:rsidRPr="002426EC" w:rsidRDefault="00CF1FD4" w:rsidP="00B812A5">
      <w:pPr>
        <w:spacing w:after="0" w:line="240" w:lineRule="auto"/>
        <w:rPr>
          <w:rFonts w:ascii="Arial" w:hAnsi="Arial" w:cs="Arial"/>
          <w:b/>
          <w:sz w:val="24"/>
          <w:szCs w:val="24"/>
        </w:rPr>
      </w:pPr>
    </w:p>
    <w:p w14:paraId="27C082C3" w14:textId="5D92545A" w:rsidR="007F6F6F" w:rsidRPr="002426EC" w:rsidRDefault="00CF1FD4" w:rsidP="00B812A5">
      <w:pPr>
        <w:spacing w:after="0" w:line="240" w:lineRule="auto"/>
        <w:rPr>
          <w:rFonts w:ascii="Arial" w:hAnsi="Arial" w:cs="Arial"/>
          <w:b/>
          <w:sz w:val="24"/>
          <w:szCs w:val="24"/>
        </w:rPr>
      </w:pPr>
      <w:r w:rsidRPr="002426EC">
        <w:rPr>
          <w:rFonts w:ascii="Arial" w:hAnsi="Arial" w:cs="Arial"/>
          <w:b/>
          <w:sz w:val="24"/>
          <w:szCs w:val="24"/>
        </w:rPr>
        <w:t>I</w:t>
      </w:r>
      <w:r w:rsidR="00B812A5" w:rsidRPr="002426EC">
        <w:rPr>
          <w:rFonts w:ascii="Arial" w:hAnsi="Arial" w:cs="Arial"/>
          <w:b/>
          <w:sz w:val="24"/>
          <w:szCs w:val="24"/>
        </w:rPr>
        <w:t>.</w:t>
      </w:r>
      <w:r w:rsidRPr="002426EC">
        <w:rPr>
          <w:rFonts w:ascii="Arial" w:hAnsi="Arial" w:cs="Arial"/>
          <w:b/>
          <w:sz w:val="24"/>
          <w:szCs w:val="24"/>
        </w:rPr>
        <w:t xml:space="preserve"> </w:t>
      </w:r>
      <w:r w:rsidR="007F6F6F" w:rsidRPr="002426EC">
        <w:rPr>
          <w:rFonts w:ascii="Arial" w:hAnsi="Arial" w:cs="Arial"/>
          <w:b/>
          <w:sz w:val="24"/>
          <w:szCs w:val="24"/>
        </w:rPr>
        <w:t>Część opisowa</w:t>
      </w:r>
    </w:p>
    <w:tbl>
      <w:tblPr>
        <w:tblW w:w="0" w:type="auto"/>
        <w:tblInd w:w="127" w:type="dxa"/>
        <w:tblCellMar>
          <w:left w:w="70" w:type="dxa"/>
          <w:right w:w="70" w:type="dxa"/>
        </w:tblCellMar>
        <w:tblLook w:val="0000" w:firstRow="0" w:lastRow="0" w:firstColumn="0" w:lastColumn="0" w:noHBand="0" w:noVBand="0"/>
      </w:tblPr>
      <w:tblGrid>
        <w:gridCol w:w="8165"/>
        <w:gridCol w:w="850"/>
      </w:tblGrid>
      <w:tr w:rsidR="009C03F2" w:rsidRPr="002426EC" w14:paraId="6B110503" w14:textId="0100C5E8" w:rsidTr="00B812A5">
        <w:trPr>
          <w:trHeight w:val="314"/>
        </w:trPr>
        <w:tc>
          <w:tcPr>
            <w:tcW w:w="8165" w:type="dxa"/>
          </w:tcPr>
          <w:p w14:paraId="3448E1F3" w14:textId="17C7CA36" w:rsidR="009C03F2" w:rsidRPr="002426EC" w:rsidRDefault="009C03F2" w:rsidP="003F0D83">
            <w:pPr>
              <w:pStyle w:val="Akapitzlist"/>
              <w:numPr>
                <w:ilvl w:val="0"/>
                <w:numId w:val="13"/>
              </w:numPr>
              <w:spacing w:after="0" w:line="240" w:lineRule="auto"/>
              <w:rPr>
                <w:rFonts w:ascii="Arial" w:hAnsi="Arial" w:cs="Arial"/>
                <w:sz w:val="24"/>
                <w:szCs w:val="24"/>
              </w:rPr>
            </w:pPr>
            <w:r w:rsidRPr="002426EC">
              <w:rPr>
                <w:rFonts w:ascii="Arial" w:hAnsi="Arial" w:cs="Arial"/>
                <w:sz w:val="24"/>
                <w:szCs w:val="24"/>
              </w:rPr>
              <w:t>Opis ogólny przedmiotu zamówienia</w:t>
            </w:r>
          </w:p>
        </w:tc>
        <w:tc>
          <w:tcPr>
            <w:tcW w:w="850" w:type="dxa"/>
          </w:tcPr>
          <w:p w14:paraId="15B50876" w14:textId="15D69810" w:rsidR="009C03F2" w:rsidRPr="002426EC" w:rsidRDefault="00A108E0" w:rsidP="00B812A5">
            <w:pPr>
              <w:spacing w:after="0" w:line="240" w:lineRule="auto"/>
              <w:rPr>
                <w:rFonts w:ascii="Arial" w:hAnsi="Arial" w:cs="Arial"/>
                <w:sz w:val="24"/>
                <w:szCs w:val="24"/>
              </w:rPr>
            </w:pPr>
            <w:r w:rsidRPr="002426EC">
              <w:rPr>
                <w:rFonts w:ascii="Arial" w:hAnsi="Arial" w:cs="Arial"/>
                <w:sz w:val="24"/>
                <w:szCs w:val="24"/>
              </w:rPr>
              <w:t>4</w:t>
            </w:r>
          </w:p>
        </w:tc>
      </w:tr>
      <w:tr w:rsidR="009C03F2" w:rsidRPr="002426EC" w14:paraId="0EA92CAF" w14:textId="6E0BC91F" w:rsidTr="00B812A5">
        <w:trPr>
          <w:trHeight w:val="260"/>
        </w:trPr>
        <w:tc>
          <w:tcPr>
            <w:tcW w:w="8165" w:type="dxa"/>
          </w:tcPr>
          <w:p w14:paraId="7B733AF1" w14:textId="79033D4B" w:rsidR="009C03F2" w:rsidRPr="002426EC" w:rsidRDefault="009C03F2" w:rsidP="003F0D83">
            <w:pPr>
              <w:pStyle w:val="Akapitzlist"/>
              <w:numPr>
                <w:ilvl w:val="0"/>
                <w:numId w:val="13"/>
              </w:numPr>
              <w:spacing w:after="0" w:line="240" w:lineRule="auto"/>
              <w:rPr>
                <w:rFonts w:ascii="Arial" w:hAnsi="Arial" w:cs="Arial"/>
                <w:sz w:val="24"/>
                <w:szCs w:val="24"/>
              </w:rPr>
            </w:pPr>
            <w:r w:rsidRPr="002426EC">
              <w:rPr>
                <w:rFonts w:ascii="Arial" w:hAnsi="Arial" w:cs="Arial"/>
                <w:sz w:val="24"/>
                <w:szCs w:val="24"/>
              </w:rPr>
              <w:t>Podstawa opracowania programu</w:t>
            </w:r>
          </w:p>
        </w:tc>
        <w:tc>
          <w:tcPr>
            <w:tcW w:w="850" w:type="dxa"/>
          </w:tcPr>
          <w:p w14:paraId="552FADAF" w14:textId="5755BFD8" w:rsidR="00B812A5" w:rsidRPr="002426EC" w:rsidRDefault="00A108E0" w:rsidP="00B812A5">
            <w:pPr>
              <w:spacing w:after="0" w:line="240" w:lineRule="auto"/>
              <w:rPr>
                <w:rFonts w:ascii="Arial" w:hAnsi="Arial" w:cs="Arial"/>
                <w:sz w:val="24"/>
                <w:szCs w:val="24"/>
              </w:rPr>
            </w:pPr>
            <w:r w:rsidRPr="002426EC">
              <w:rPr>
                <w:rFonts w:ascii="Arial" w:hAnsi="Arial" w:cs="Arial"/>
                <w:sz w:val="24"/>
                <w:szCs w:val="24"/>
              </w:rPr>
              <w:t>4</w:t>
            </w:r>
          </w:p>
        </w:tc>
      </w:tr>
      <w:tr w:rsidR="009C03F2" w:rsidRPr="002426EC" w14:paraId="65DCC1F8" w14:textId="77777777" w:rsidTr="00B812A5">
        <w:trPr>
          <w:trHeight w:val="250"/>
        </w:trPr>
        <w:tc>
          <w:tcPr>
            <w:tcW w:w="8165" w:type="dxa"/>
          </w:tcPr>
          <w:p w14:paraId="66336EBE" w14:textId="798BE255" w:rsidR="009C03F2"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3. </w:t>
            </w:r>
            <w:r w:rsidR="009C03F2" w:rsidRPr="002426EC">
              <w:rPr>
                <w:rFonts w:ascii="Arial" w:hAnsi="Arial" w:cs="Arial"/>
                <w:sz w:val="24"/>
                <w:szCs w:val="24"/>
              </w:rPr>
              <w:t>Zakres i sposób realizacji przedmiotu zamówienia</w:t>
            </w:r>
          </w:p>
        </w:tc>
        <w:tc>
          <w:tcPr>
            <w:tcW w:w="850" w:type="dxa"/>
          </w:tcPr>
          <w:p w14:paraId="5E2C5599" w14:textId="76D61982" w:rsidR="009C03F2" w:rsidRPr="002426EC" w:rsidRDefault="002C49F1" w:rsidP="00B812A5">
            <w:pPr>
              <w:spacing w:after="0" w:line="240" w:lineRule="auto"/>
              <w:rPr>
                <w:rFonts w:ascii="Arial" w:hAnsi="Arial" w:cs="Arial"/>
                <w:sz w:val="24"/>
                <w:szCs w:val="24"/>
              </w:rPr>
            </w:pPr>
            <w:r w:rsidRPr="002426EC">
              <w:rPr>
                <w:rFonts w:ascii="Arial" w:hAnsi="Arial" w:cs="Arial"/>
                <w:sz w:val="24"/>
                <w:szCs w:val="24"/>
              </w:rPr>
              <w:t>5</w:t>
            </w:r>
          </w:p>
        </w:tc>
      </w:tr>
      <w:tr w:rsidR="009C03F2" w:rsidRPr="002426EC" w14:paraId="0BF25017" w14:textId="77777777" w:rsidTr="00B812A5">
        <w:trPr>
          <w:trHeight w:val="254"/>
        </w:trPr>
        <w:tc>
          <w:tcPr>
            <w:tcW w:w="8165" w:type="dxa"/>
          </w:tcPr>
          <w:p w14:paraId="7CBBBAD9" w14:textId="499A0ACA" w:rsidR="009C03F2"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4. </w:t>
            </w:r>
            <w:r w:rsidR="009C03F2" w:rsidRPr="002426EC">
              <w:rPr>
                <w:rFonts w:ascii="Arial" w:hAnsi="Arial" w:cs="Arial"/>
                <w:sz w:val="24"/>
                <w:szCs w:val="24"/>
              </w:rPr>
              <w:t>Charakterystyczne parametry istniejące określające wielkość obiektu</w:t>
            </w:r>
          </w:p>
        </w:tc>
        <w:tc>
          <w:tcPr>
            <w:tcW w:w="850" w:type="dxa"/>
          </w:tcPr>
          <w:p w14:paraId="48FC23B2" w14:textId="0E9D8591" w:rsidR="009C03F2" w:rsidRPr="002426EC" w:rsidRDefault="002C49F1" w:rsidP="00B812A5">
            <w:pPr>
              <w:spacing w:after="0" w:line="240" w:lineRule="auto"/>
              <w:rPr>
                <w:rFonts w:ascii="Arial" w:hAnsi="Arial" w:cs="Arial"/>
                <w:sz w:val="24"/>
                <w:szCs w:val="24"/>
              </w:rPr>
            </w:pPr>
            <w:r w:rsidRPr="002426EC">
              <w:rPr>
                <w:rFonts w:ascii="Arial" w:hAnsi="Arial" w:cs="Arial"/>
                <w:sz w:val="24"/>
                <w:szCs w:val="24"/>
              </w:rPr>
              <w:t>8</w:t>
            </w:r>
          </w:p>
        </w:tc>
      </w:tr>
      <w:tr w:rsidR="009C03F2" w:rsidRPr="002426EC" w14:paraId="0388723B" w14:textId="77777777" w:rsidTr="00B812A5">
        <w:trPr>
          <w:trHeight w:val="262"/>
        </w:trPr>
        <w:tc>
          <w:tcPr>
            <w:tcW w:w="8165" w:type="dxa"/>
          </w:tcPr>
          <w:p w14:paraId="4135E968" w14:textId="2648786A" w:rsidR="009C03F2"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5. </w:t>
            </w:r>
            <w:r w:rsidR="009C03F2" w:rsidRPr="002426EC">
              <w:rPr>
                <w:rFonts w:ascii="Arial" w:hAnsi="Arial" w:cs="Arial"/>
                <w:sz w:val="24"/>
                <w:szCs w:val="24"/>
              </w:rPr>
              <w:t>Aktualne uwarunkowania wykonanie przedmiotu zamówienia</w:t>
            </w:r>
          </w:p>
        </w:tc>
        <w:tc>
          <w:tcPr>
            <w:tcW w:w="850" w:type="dxa"/>
          </w:tcPr>
          <w:p w14:paraId="4C480F86" w14:textId="4C19D089" w:rsidR="009C03F2" w:rsidRPr="002426EC" w:rsidRDefault="002C49F1" w:rsidP="00B812A5">
            <w:pPr>
              <w:spacing w:after="0" w:line="240" w:lineRule="auto"/>
              <w:rPr>
                <w:rFonts w:ascii="Arial" w:hAnsi="Arial" w:cs="Arial"/>
                <w:sz w:val="24"/>
                <w:szCs w:val="24"/>
              </w:rPr>
            </w:pPr>
            <w:r w:rsidRPr="002426EC">
              <w:rPr>
                <w:rFonts w:ascii="Arial" w:hAnsi="Arial" w:cs="Arial"/>
                <w:sz w:val="24"/>
                <w:szCs w:val="24"/>
              </w:rPr>
              <w:t>13</w:t>
            </w:r>
          </w:p>
        </w:tc>
      </w:tr>
    </w:tbl>
    <w:p w14:paraId="0A5E362D" w14:textId="77777777" w:rsidR="009C03F2" w:rsidRPr="002426EC" w:rsidRDefault="009C03F2" w:rsidP="00B812A5">
      <w:pPr>
        <w:spacing w:after="0" w:line="240" w:lineRule="auto"/>
        <w:rPr>
          <w:rFonts w:ascii="Arial" w:hAnsi="Arial" w:cs="Arial"/>
          <w:b/>
          <w:sz w:val="24"/>
          <w:szCs w:val="24"/>
        </w:rPr>
      </w:pPr>
    </w:p>
    <w:p w14:paraId="0BD4058B" w14:textId="77777777" w:rsidR="007F6F6F" w:rsidRPr="002426EC" w:rsidRDefault="007F6F6F" w:rsidP="00B812A5">
      <w:pPr>
        <w:spacing w:after="0" w:line="240" w:lineRule="auto"/>
        <w:rPr>
          <w:rFonts w:ascii="Arial" w:hAnsi="Arial" w:cs="Arial"/>
          <w:b/>
          <w:sz w:val="24"/>
          <w:szCs w:val="24"/>
        </w:rPr>
      </w:pPr>
      <w:r w:rsidRPr="002426EC">
        <w:rPr>
          <w:rFonts w:ascii="Arial" w:hAnsi="Arial" w:cs="Arial"/>
          <w:b/>
          <w:sz w:val="24"/>
          <w:szCs w:val="24"/>
        </w:rPr>
        <w:t>II. Część informacyjna</w:t>
      </w:r>
    </w:p>
    <w:tbl>
      <w:tblPr>
        <w:tblW w:w="0" w:type="auto"/>
        <w:tblInd w:w="127" w:type="dxa"/>
        <w:tblCellMar>
          <w:left w:w="70" w:type="dxa"/>
          <w:right w:w="70" w:type="dxa"/>
        </w:tblCellMar>
        <w:tblLook w:val="0000" w:firstRow="0" w:lastRow="0" w:firstColumn="0" w:lastColumn="0" w:noHBand="0" w:noVBand="0"/>
      </w:tblPr>
      <w:tblGrid>
        <w:gridCol w:w="8165"/>
        <w:gridCol w:w="850"/>
      </w:tblGrid>
      <w:tr w:rsidR="002C49F1" w:rsidRPr="002426EC" w14:paraId="4628D919" w14:textId="77777777" w:rsidTr="00B812A5">
        <w:trPr>
          <w:trHeight w:val="314"/>
        </w:trPr>
        <w:tc>
          <w:tcPr>
            <w:tcW w:w="8165" w:type="dxa"/>
          </w:tcPr>
          <w:p w14:paraId="2A9F481E" w14:textId="4FE8C4E7" w:rsidR="002C49F1"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1. </w:t>
            </w:r>
            <w:r w:rsidR="002C49F1" w:rsidRPr="002426EC">
              <w:rPr>
                <w:rFonts w:ascii="Arial" w:hAnsi="Arial" w:cs="Arial"/>
                <w:sz w:val="24"/>
                <w:szCs w:val="24"/>
              </w:rPr>
              <w:t>Wymagania zamawiającego w stosunku do przedmiotu zamówienia</w:t>
            </w:r>
          </w:p>
        </w:tc>
        <w:tc>
          <w:tcPr>
            <w:tcW w:w="850" w:type="dxa"/>
          </w:tcPr>
          <w:p w14:paraId="3B9E622B" w14:textId="47CC1807" w:rsidR="002C49F1" w:rsidRPr="002426EC" w:rsidRDefault="008170A6" w:rsidP="00B812A5">
            <w:pPr>
              <w:spacing w:after="0" w:line="240" w:lineRule="auto"/>
              <w:rPr>
                <w:rFonts w:ascii="Arial" w:hAnsi="Arial" w:cs="Arial"/>
                <w:sz w:val="24"/>
                <w:szCs w:val="24"/>
              </w:rPr>
            </w:pPr>
            <w:r w:rsidRPr="002426EC">
              <w:rPr>
                <w:rFonts w:ascii="Arial" w:hAnsi="Arial" w:cs="Arial"/>
                <w:sz w:val="24"/>
                <w:szCs w:val="24"/>
              </w:rPr>
              <w:t>51</w:t>
            </w:r>
          </w:p>
        </w:tc>
      </w:tr>
      <w:tr w:rsidR="002C49F1" w:rsidRPr="002426EC" w14:paraId="30503573" w14:textId="77777777" w:rsidTr="00B812A5">
        <w:trPr>
          <w:trHeight w:val="493"/>
        </w:trPr>
        <w:tc>
          <w:tcPr>
            <w:tcW w:w="8165" w:type="dxa"/>
          </w:tcPr>
          <w:p w14:paraId="281D66E1" w14:textId="50EF3A79" w:rsidR="002C49F1"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2. </w:t>
            </w:r>
            <w:r w:rsidR="002C49F1" w:rsidRPr="002426EC">
              <w:rPr>
                <w:rFonts w:ascii="Arial" w:hAnsi="Arial" w:cs="Arial"/>
                <w:sz w:val="24"/>
                <w:szCs w:val="24"/>
              </w:rPr>
              <w:t>Dokumenty potwierdzające zgodność zamierzenia budowlanego z wymaganiami wynikającymi z odrębnych przepisów</w:t>
            </w:r>
          </w:p>
        </w:tc>
        <w:tc>
          <w:tcPr>
            <w:tcW w:w="850" w:type="dxa"/>
          </w:tcPr>
          <w:p w14:paraId="0B009491" w14:textId="73209455" w:rsidR="002C49F1" w:rsidRPr="002426EC" w:rsidRDefault="008170A6" w:rsidP="00B812A5">
            <w:pPr>
              <w:spacing w:after="0" w:line="240" w:lineRule="auto"/>
              <w:rPr>
                <w:rFonts w:ascii="Arial" w:hAnsi="Arial" w:cs="Arial"/>
                <w:sz w:val="24"/>
                <w:szCs w:val="24"/>
              </w:rPr>
            </w:pPr>
            <w:r w:rsidRPr="002426EC">
              <w:rPr>
                <w:rFonts w:ascii="Arial" w:hAnsi="Arial" w:cs="Arial"/>
                <w:sz w:val="24"/>
                <w:szCs w:val="24"/>
              </w:rPr>
              <w:t>59</w:t>
            </w:r>
          </w:p>
        </w:tc>
      </w:tr>
      <w:tr w:rsidR="002C49F1" w:rsidRPr="002426EC" w14:paraId="2A2F7749" w14:textId="77777777" w:rsidTr="00B812A5">
        <w:trPr>
          <w:trHeight w:val="493"/>
        </w:trPr>
        <w:tc>
          <w:tcPr>
            <w:tcW w:w="8165" w:type="dxa"/>
          </w:tcPr>
          <w:p w14:paraId="101F4E27" w14:textId="75E622E5" w:rsidR="002C49F1" w:rsidRPr="002426EC" w:rsidRDefault="002C49F1" w:rsidP="003F0D83">
            <w:pPr>
              <w:pStyle w:val="Akapitzlist"/>
              <w:numPr>
                <w:ilvl w:val="0"/>
                <w:numId w:val="13"/>
              </w:numPr>
              <w:spacing w:after="0" w:line="240" w:lineRule="auto"/>
              <w:rPr>
                <w:rFonts w:ascii="Arial" w:hAnsi="Arial" w:cs="Arial"/>
                <w:sz w:val="24"/>
                <w:szCs w:val="24"/>
              </w:rPr>
            </w:pPr>
            <w:r w:rsidRPr="002426EC">
              <w:rPr>
                <w:rFonts w:ascii="Arial" w:hAnsi="Arial" w:cs="Arial"/>
                <w:sz w:val="24"/>
                <w:szCs w:val="24"/>
              </w:rPr>
              <w:t>Oświadczenie Zamawiającego stwierdzające jego prawo do dysponowania nieruchomością na cele budowlane</w:t>
            </w:r>
          </w:p>
        </w:tc>
        <w:tc>
          <w:tcPr>
            <w:tcW w:w="850" w:type="dxa"/>
          </w:tcPr>
          <w:p w14:paraId="1C05EBB0" w14:textId="22641EFC" w:rsidR="002C49F1" w:rsidRPr="002426EC" w:rsidRDefault="008170A6" w:rsidP="00B812A5">
            <w:pPr>
              <w:spacing w:after="0" w:line="240" w:lineRule="auto"/>
              <w:rPr>
                <w:rFonts w:ascii="Arial" w:hAnsi="Arial" w:cs="Arial"/>
                <w:sz w:val="24"/>
                <w:szCs w:val="24"/>
              </w:rPr>
            </w:pPr>
            <w:r w:rsidRPr="002426EC">
              <w:rPr>
                <w:rFonts w:ascii="Arial" w:hAnsi="Arial" w:cs="Arial"/>
                <w:sz w:val="24"/>
                <w:szCs w:val="24"/>
              </w:rPr>
              <w:t>59</w:t>
            </w:r>
          </w:p>
        </w:tc>
      </w:tr>
      <w:tr w:rsidR="002C49F1" w:rsidRPr="002426EC" w14:paraId="563BA500" w14:textId="77777777" w:rsidTr="00B812A5">
        <w:trPr>
          <w:trHeight w:val="493"/>
        </w:trPr>
        <w:tc>
          <w:tcPr>
            <w:tcW w:w="8165" w:type="dxa"/>
          </w:tcPr>
          <w:p w14:paraId="79FFF5C5" w14:textId="1415BC14" w:rsidR="002C49F1" w:rsidRPr="002426EC" w:rsidRDefault="002C49F1" w:rsidP="003F0D83">
            <w:pPr>
              <w:pStyle w:val="Akapitzlist"/>
              <w:numPr>
                <w:ilvl w:val="0"/>
                <w:numId w:val="13"/>
              </w:numPr>
              <w:spacing w:after="0" w:line="240" w:lineRule="auto"/>
              <w:rPr>
                <w:rFonts w:ascii="Arial" w:hAnsi="Arial" w:cs="Arial"/>
                <w:sz w:val="24"/>
                <w:szCs w:val="24"/>
              </w:rPr>
            </w:pPr>
            <w:r w:rsidRPr="002426EC">
              <w:rPr>
                <w:rFonts w:ascii="Arial" w:hAnsi="Arial" w:cs="Arial"/>
                <w:sz w:val="24"/>
                <w:szCs w:val="24"/>
              </w:rPr>
              <w:t>Przepisy prawne i normy związane z projektowaniem i wykonaniem zamierzenia budowlanego</w:t>
            </w:r>
          </w:p>
        </w:tc>
        <w:tc>
          <w:tcPr>
            <w:tcW w:w="850" w:type="dxa"/>
          </w:tcPr>
          <w:p w14:paraId="6B8486FE" w14:textId="46AEE246" w:rsidR="002C49F1" w:rsidRPr="002426EC" w:rsidRDefault="008170A6" w:rsidP="00B812A5">
            <w:pPr>
              <w:spacing w:after="0" w:line="240" w:lineRule="auto"/>
              <w:rPr>
                <w:rFonts w:ascii="Arial" w:hAnsi="Arial" w:cs="Arial"/>
                <w:sz w:val="24"/>
                <w:szCs w:val="24"/>
              </w:rPr>
            </w:pPr>
            <w:r w:rsidRPr="002426EC">
              <w:rPr>
                <w:rFonts w:ascii="Arial" w:hAnsi="Arial" w:cs="Arial"/>
                <w:sz w:val="24"/>
                <w:szCs w:val="24"/>
              </w:rPr>
              <w:t>59</w:t>
            </w:r>
          </w:p>
        </w:tc>
      </w:tr>
    </w:tbl>
    <w:p w14:paraId="2FC16DD5" w14:textId="77777777" w:rsidR="002C49F1" w:rsidRPr="002426EC" w:rsidRDefault="002C49F1" w:rsidP="00B812A5">
      <w:pPr>
        <w:spacing w:after="0" w:line="240" w:lineRule="auto"/>
        <w:rPr>
          <w:rFonts w:ascii="Arial" w:hAnsi="Arial" w:cs="Arial"/>
          <w:b/>
          <w:sz w:val="24"/>
          <w:szCs w:val="24"/>
        </w:rPr>
      </w:pPr>
    </w:p>
    <w:p w14:paraId="3A82BF8C" w14:textId="77777777" w:rsidR="00311646" w:rsidRPr="002426EC" w:rsidRDefault="00311646" w:rsidP="00B812A5">
      <w:pPr>
        <w:spacing w:after="0" w:line="240" w:lineRule="auto"/>
        <w:rPr>
          <w:rFonts w:ascii="Arial" w:hAnsi="Arial" w:cs="Arial"/>
          <w:b/>
          <w:sz w:val="24"/>
          <w:szCs w:val="24"/>
        </w:rPr>
      </w:pPr>
      <w:r w:rsidRPr="002426EC">
        <w:rPr>
          <w:rFonts w:ascii="Arial" w:hAnsi="Arial" w:cs="Arial"/>
          <w:b/>
          <w:sz w:val="24"/>
          <w:szCs w:val="24"/>
        </w:rPr>
        <w:t>III. Część graficzna</w:t>
      </w:r>
    </w:p>
    <w:p w14:paraId="44FB427D" w14:textId="1822CEEA" w:rsidR="00311646"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1. </w:t>
      </w:r>
      <w:r w:rsidR="001F5973" w:rsidRPr="002426EC">
        <w:rPr>
          <w:rFonts w:ascii="Arial" w:hAnsi="Arial" w:cs="Arial"/>
          <w:sz w:val="24"/>
          <w:szCs w:val="24"/>
        </w:rPr>
        <w:t>Rys. 1. Orientacja, skala 1 : 25</w:t>
      </w:r>
      <w:r w:rsidR="00311646" w:rsidRPr="002426EC">
        <w:rPr>
          <w:rFonts w:ascii="Arial" w:hAnsi="Arial" w:cs="Arial"/>
          <w:sz w:val="24"/>
          <w:szCs w:val="24"/>
        </w:rPr>
        <w:t xml:space="preserve"> 000.</w:t>
      </w:r>
    </w:p>
    <w:p w14:paraId="76328D13" w14:textId="0A689A30" w:rsidR="00311646"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2. </w:t>
      </w:r>
      <w:r w:rsidR="00311646" w:rsidRPr="002426EC">
        <w:rPr>
          <w:rFonts w:ascii="Arial" w:hAnsi="Arial" w:cs="Arial"/>
          <w:sz w:val="24"/>
          <w:szCs w:val="24"/>
        </w:rPr>
        <w:t>Rys. 2. Plan sytuacyjny terenu ujęcia i stacji wodociągowej.</w:t>
      </w:r>
    </w:p>
    <w:p w14:paraId="5731D1D7" w14:textId="69EFD93C" w:rsidR="00311646"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3. </w:t>
      </w:r>
      <w:r w:rsidR="00D00885" w:rsidRPr="002426EC">
        <w:rPr>
          <w:rFonts w:ascii="Arial" w:hAnsi="Arial" w:cs="Arial"/>
          <w:sz w:val="24"/>
          <w:szCs w:val="24"/>
        </w:rPr>
        <w:t>Rys. 3</w:t>
      </w:r>
      <w:r w:rsidR="00311646" w:rsidRPr="002426EC">
        <w:rPr>
          <w:rFonts w:ascii="Arial" w:hAnsi="Arial" w:cs="Arial"/>
          <w:sz w:val="24"/>
          <w:szCs w:val="24"/>
        </w:rPr>
        <w:t xml:space="preserve">. </w:t>
      </w:r>
      <w:r w:rsidR="001A4738" w:rsidRPr="002426EC">
        <w:rPr>
          <w:rFonts w:ascii="Arial" w:hAnsi="Arial" w:cs="Arial"/>
          <w:sz w:val="24"/>
          <w:szCs w:val="24"/>
        </w:rPr>
        <w:t>Istniejący s</w:t>
      </w:r>
      <w:r w:rsidR="00311646" w:rsidRPr="002426EC">
        <w:rPr>
          <w:rFonts w:ascii="Arial" w:hAnsi="Arial" w:cs="Arial"/>
          <w:sz w:val="24"/>
          <w:szCs w:val="24"/>
        </w:rPr>
        <w:t>chemat technologiczny Stacji Uzdatniania Wody.</w:t>
      </w:r>
    </w:p>
    <w:p w14:paraId="6C1C8DFB" w14:textId="316DBCAC" w:rsidR="00AE0EF6"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4. </w:t>
      </w:r>
      <w:r w:rsidR="00AE0EF6" w:rsidRPr="002426EC">
        <w:rPr>
          <w:rFonts w:ascii="Arial" w:hAnsi="Arial" w:cs="Arial"/>
          <w:sz w:val="24"/>
          <w:szCs w:val="24"/>
        </w:rPr>
        <w:t>Rys. 4. Schemat planowanej Stacji Uzdatniania Wody</w:t>
      </w:r>
    </w:p>
    <w:p w14:paraId="17AF200E" w14:textId="01195972" w:rsidR="00D00885"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5. </w:t>
      </w:r>
      <w:r w:rsidR="00D00885" w:rsidRPr="002426EC">
        <w:rPr>
          <w:rFonts w:ascii="Arial" w:hAnsi="Arial" w:cs="Arial"/>
          <w:sz w:val="24"/>
          <w:szCs w:val="24"/>
        </w:rPr>
        <w:t>Badania wody surowej</w:t>
      </w:r>
      <w:r w:rsidRPr="002426EC">
        <w:rPr>
          <w:rFonts w:ascii="Arial" w:hAnsi="Arial" w:cs="Arial"/>
          <w:sz w:val="24"/>
          <w:szCs w:val="24"/>
        </w:rPr>
        <w:t>.</w:t>
      </w:r>
      <w:r w:rsidR="00D00885" w:rsidRPr="002426EC">
        <w:rPr>
          <w:rFonts w:ascii="Arial" w:hAnsi="Arial" w:cs="Arial"/>
          <w:sz w:val="24"/>
          <w:szCs w:val="24"/>
        </w:rPr>
        <w:t xml:space="preserve"> </w:t>
      </w:r>
      <w:r w:rsidRPr="002426EC">
        <w:rPr>
          <w:rFonts w:ascii="Arial" w:hAnsi="Arial" w:cs="Arial"/>
          <w:sz w:val="24"/>
          <w:szCs w:val="24"/>
        </w:rPr>
        <w:t>Zał.</w:t>
      </w:r>
      <w:r w:rsidR="00D00885" w:rsidRPr="002426EC">
        <w:rPr>
          <w:rFonts w:ascii="Arial" w:hAnsi="Arial" w:cs="Arial"/>
          <w:sz w:val="24"/>
          <w:szCs w:val="24"/>
        </w:rPr>
        <w:t xml:space="preserve"> nr 1</w:t>
      </w:r>
    </w:p>
    <w:p w14:paraId="0BCC135D" w14:textId="44891C77" w:rsidR="00D00885"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6. </w:t>
      </w:r>
      <w:r w:rsidR="00D00885" w:rsidRPr="002426EC">
        <w:rPr>
          <w:rFonts w:ascii="Arial" w:hAnsi="Arial" w:cs="Arial"/>
          <w:sz w:val="24"/>
          <w:szCs w:val="24"/>
        </w:rPr>
        <w:t>Badania wody uzdatnionej</w:t>
      </w:r>
      <w:r w:rsidRPr="002426EC">
        <w:rPr>
          <w:rFonts w:ascii="Arial" w:hAnsi="Arial" w:cs="Arial"/>
          <w:sz w:val="24"/>
          <w:szCs w:val="24"/>
        </w:rPr>
        <w:t>.</w:t>
      </w:r>
      <w:r w:rsidR="00D00885" w:rsidRPr="002426EC">
        <w:rPr>
          <w:rFonts w:ascii="Arial" w:hAnsi="Arial" w:cs="Arial"/>
          <w:sz w:val="24"/>
          <w:szCs w:val="24"/>
        </w:rPr>
        <w:t xml:space="preserve"> </w:t>
      </w:r>
      <w:r w:rsidRPr="002426EC">
        <w:rPr>
          <w:rFonts w:ascii="Arial" w:hAnsi="Arial" w:cs="Arial"/>
          <w:sz w:val="24"/>
          <w:szCs w:val="24"/>
        </w:rPr>
        <w:t>Zał.</w:t>
      </w:r>
      <w:r w:rsidR="00D00885" w:rsidRPr="002426EC">
        <w:rPr>
          <w:rFonts w:ascii="Arial" w:hAnsi="Arial" w:cs="Arial"/>
          <w:sz w:val="24"/>
          <w:szCs w:val="24"/>
        </w:rPr>
        <w:t xml:space="preserve"> nr 2</w:t>
      </w:r>
    </w:p>
    <w:p w14:paraId="2904A75C" w14:textId="7C795EA8" w:rsidR="00B812A5"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7. </w:t>
      </w:r>
      <w:r w:rsidR="00D00885" w:rsidRPr="002426EC">
        <w:rPr>
          <w:rFonts w:ascii="Arial" w:hAnsi="Arial" w:cs="Arial"/>
          <w:sz w:val="24"/>
          <w:szCs w:val="24"/>
        </w:rPr>
        <w:t>Pozwolenie wodnoprawne Decyzja z dnia 17.12.</w:t>
      </w:r>
      <w:r w:rsidR="00BB4919">
        <w:rPr>
          <w:rFonts w:ascii="Arial" w:hAnsi="Arial" w:cs="Arial"/>
          <w:sz w:val="24"/>
          <w:szCs w:val="24"/>
        </w:rPr>
        <w:t>2012</w:t>
      </w:r>
      <w:r w:rsidRPr="002426EC">
        <w:rPr>
          <w:rFonts w:ascii="Arial" w:hAnsi="Arial" w:cs="Arial"/>
          <w:sz w:val="24"/>
          <w:szCs w:val="24"/>
        </w:rPr>
        <w:t>r. Starosty Pyrzyckiego.</w:t>
      </w:r>
      <w:r w:rsidR="00D00885" w:rsidRPr="002426EC">
        <w:rPr>
          <w:rFonts w:ascii="Arial" w:hAnsi="Arial" w:cs="Arial"/>
          <w:sz w:val="24"/>
          <w:szCs w:val="24"/>
        </w:rPr>
        <w:t xml:space="preserve">   </w:t>
      </w:r>
    </w:p>
    <w:p w14:paraId="29793D01" w14:textId="5199E63F" w:rsidR="00D00885" w:rsidRPr="002426EC" w:rsidRDefault="00B812A5" w:rsidP="00B812A5">
      <w:pPr>
        <w:spacing w:after="0" w:line="240" w:lineRule="auto"/>
        <w:rPr>
          <w:rFonts w:ascii="Arial" w:hAnsi="Arial" w:cs="Arial"/>
          <w:sz w:val="24"/>
          <w:szCs w:val="24"/>
        </w:rPr>
      </w:pPr>
      <w:r w:rsidRPr="002426EC">
        <w:rPr>
          <w:rFonts w:ascii="Arial" w:hAnsi="Arial" w:cs="Arial"/>
          <w:sz w:val="24"/>
          <w:szCs w:val="24"/>
        </w:rPr>
        <w:t>Zał.</w:t>
      </w:r>
      <w:r w:rsidR="00D00885" w:rsidRPr="002426EC">
        <w:rPr>
          <w:rFonts w:ascii="Arial" w:hAnsi="Arial" w:cs="Arial"/>
          <w:sz w:val="24"/>
          <w:szCs w:val="24"/>
        </w:rPr>
        <w:t xml:space="preserve"> nr 3</w:t>
      </w:r>
    </w:p>
    <w:p w14:paraId="69F269E2" w14:textId="57314A64" w:rsidR="00B812A5"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8. </w:t>
      </w:r>
      <w:r w:rsidR="00E25480" w:rsidRPr="002426EC">
        <w:rPr>
          <w:rFonts w:ascii="Arial" w:hAnsi="Arial" w:cs="Arial"/>
          <w:sz w:val="24"/>
          <w:szCs w:val="24"/>
        </w:rPr>
        <w:t>Pozwolenie wodnoprawne</w:t>
      </w:r>
      <w:r w:rsidR="008170A6" w:rsidRPr="002426EC">
        <w:rPr>
          <w:rFonts w:ascii="Arial" w:hAnsi="Arial" w:cs="Arial"/>
          <w:sz w:val="24"/>
          <w:szCs w:val="24"/>
        </w:rPr>
        <w:t xml:space="preserve"> </w:t>
      </w:r>
      <w:r w:rsidR="00D00885" w:rsidRPr="002426EC">
        <w:rPr>
          <w:rFonts w:ascii="Arial" w:hAnsi="Arial" w:cs="Arial"/>
          <w:sz w:val="24"/>
          <w:szCs w:val="24"/>
        </w:rPr>
        <w:t>Decyzja z dnia 05.</w:t>
      </w:r>
      <w:r w:rsidRPr="002426EC">
        <w:rPr>
          <w:rFonts w:ascii="Arial" w:hAnsi="Arial" w:cs="Arial"/>
          <w:sz w:val="24"/>
          <w:szCs w:val="24"/>
        </w:rPr>
        <w:t>12.2014</w:t>
      </w:r>
      <w:r w:rsidR="00BB4919">
        <w:rPr>
          <w:rFonts w:ascii="Arial" w:hAnsi="Arial" w:cs="Arial"/>
          <w:sz w:val="24"/>
          <w:szCs w:val="24"/>
        </w:rPr>
        <w:t>r.</w:t>
      </w:r>
      <w:r w:rsidRPr="002426EC">
        <w:rPr>
          <w:rFonts w:ascii="Arial" w:hAnsi="Arial" w:cs="Arial"/>
          <w:sz w:val="24"/>
          <w:szCs w:val="24"/>
        </w:rPr>
        <w:t xml:space="preserve"> Starosty Pyrzyckiego.</w:t>
      </w:r>
      <w:r w:rsidR="00D00885" w:rsidRPr="002426EC">
        <w:rPr>
          <w:rFonts w:ascii="Arial" w:hAnsi="Arial" w:cs="Arial"/>
          <w:sz w:val="24"/>
          <w:szCs w:val="24"/>
        </w:rPr>
        <w:t xml:space="preserve">   </w:t>
      </w:r>
    </w:p>
    <w:p w14:paraId="58944F2B" w14:textId="192A5615" w:rsidR="001A4738" w:rsidRPr="002426EC" w:rsidRDefault="00B812A5" w:rsidP="00B812A5">
      <w:pPr>
        <w:spacing w:after="0" w:line="240" w:lineRule="auto"/>
        <w:rPr>
          <w:rFonts w:ascii="Arial" w:hAnsi="Arial" w:cs="Arial"/>
          <w:sz w:val="24"/>
          <w:szCs w:val="24"/>
        </w:rPr>
      </w:pPr>
      <w:r w:rsidRPr="002426EC">
        <w:rPr>
          <w:rFonts w:ascii="Arial" w:hAnsi="Arial" w:cs="Arial"/>
          <w:sz w:val="24"/>
          <w:szCs w:val="24"/>
        </w:rPr>
        <w:t>Zał.</w:t>
      </w:r>
      <w:r w:rsidR="00D00885" w:rsidRPr="002426EC">
        <w:rPr>
          <w:rFonts w:ascii="Arial" w:hAnsi="Arial" w:cs="Arial"/>
          <w:sz w:val="24"/>
          <w:szCs w:val="24"/>
        </w:rPr>
        <w:t xml:space="preserve"> nr 4</w:t>
      </w:r>
    </w:p>
    <w:p w14:paraId="0E1BBBEF" w14:textId="023C7715" w:rsidR="00D00885"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9. </w:t>
      </w:r>
      <w:r w:rsidR="00D00885" w:rsidRPr="002426EC">
        <w:rPr>
          <w:rFonts w:ascii="Arial" w:hAnsi="Arial" w:cs="Arial"/>
          <w:sz w:val="24"/>
          <w:szCs w:val="24"/>
        </w:rPr>
        <w:t xml:space="preserve">Dodatek nr 2 do dokumentacji hydrogeologicznej na studnie nr </w:t>
      </w:r>
      <w:proofErr w:type="spellStart"/>
      <w:r w:rsidR="00D00885" w:rsidRPr="002426EC">
        <w:rPr>
          <w:rFonts w:ascii="Arial" w:hAnsi="Arial" w:cs="Arial"/>
          <w:sz w:val="24"/>
          <w:szCs w:val="24"/>
        </w:rPr>
        <w:t>IVa</w:t>
      </w:r>
      <w:proofErr w:type="spellEnd"/>
      <w:r w:rsidRPr="002426EC">
        <w:rPr>
          <w:rFonts w:ascii="Arial" w:hAnsi="Arial" w:cs="Arial"/>
          <w:sz w:val="24"/>
          <w:szCs w:val="24"/>
        </w:rPr>
        <w:t xml:space="preserve">. </w:t>
      </w:r>
      <w:r w:rsidR="00D00885" w:rsidRPr="002426EC">
        <w:rPr>
          <w:rFonts w:ascii="Arial" w:hAnsi="Arial" w:cs="Arial"/>
          <w:sz w:val="24"/>
          <w:szCs w:val="24"/>
        </w:rPr>
        <w:t>Zał. Nr 5</w:t>
      </w:r>
    </w:p>
    <w:p w14:paraId="2C1772AB" w14:textId="20E0726C" w:rsidR="00D00885" w:rsidRPr="002426EC" w:rsidRDefault="00B812A5" w:rsidP="00B812A5">
      <w:pPr>
        <w:spacing w:after="0" w:line="240" w:lineRule="auto"/>
        <w:rPr>
          <w:rFonts w:ascii="Arial" w:hAnsi="Arial" w:cs="Arial"/>
          <w:sz w:val="24"/>
          <w:szCs w:val="24"/>
        </w:rPr>
      </w:pPr>
      <w:r w:rsidRPr="002426EC">
        <w:rPr>
          <w:rFonts w:ascii="Arial" w:hAnsi="Arial" w:cs="Arial"/>
          <w:sz w:val="24"/>
          <w:szCs w:val="24"/>
        </w:rPr>
        <w:t xml:space="preserve">10. </w:t>
      </w:r>
      <w:r w:rsidR="00D00885" w:rsidRPr="002426EC">
        <w:rPr>
          <w:rFonts w:ascii="Arial" w:hAnsi="Arial" w:cs="Arial"/>
          <w:sz w:val="24"/>
          <w:szCs w:val="24"/>
        </w:rPr>
        <w:t>Dokumentacja techniczna operat wodnoprawny na pobór wód podziemnych oraz odprowadzenie ścieków z płukania filtrów do jeziora - bra</w:t>
      </w:r>
      <w:r w:rsidRPr="002426EC">
        <w:rPr>
          <w:rFonts w:ascii="Arial" w:hAnsi="Arial" w:cs="Arial"/>
          <w:sz w:val="24"/>
          <w:szCs w:val="24"/>
        </w:rPr>
        <w:t>nża sanitarna - część graficzna</w:t>
      </w:r>
      <w:r w:rsidR="00775534" w:rsidRPr="002426EC">
        <w:rPr>
          <w:rFonts w:ascii="Arial" w:hAnsi="Arial" w:cs="Arial"/>
          <w:sz w:val="24"/>
          <w:szCs w:val="24"/>
        </w:rPr>
        <w:t xml:space="preserve"> </w:t>
      </w:r>
      <w:r w:rsidR="00D00885" w:rsidRPr="002426EC">
        <w:rPr>
          <w:rFonts w:ascii="Arial" w:hAnsi="Arial" w:cs="Arial"/>
          <w:sz w:val="24"/>
          <w:szCs w:val="24"/>
        </w:rPr>
        <w:t>– od nr I do XI</w:t>
      </w:r>
      <w:r w:rsidRPr="002426EC">
        <w:rPr>
          <w:rFonts w:ascii="Arial" w:hAnsi="Arial" w:cs="Arial"/>
          <w:sz w:val="24"/>
          <w:szCs w:val="24"/>
        </w:rPr>
        <w:t>. Zał.</w:t>
      </w:r>
      <w:r w:rsidR="00D00885" w:rsidRPr="002426EC">
        <w:rPr>
          <w:rFonts w:ascii="Arial" w:hAnsi="Arial" w:cs="Arial"/>
          <w:sz w:val="24"/>
          <w:szCs w:val="24"/>
        </w:rPr>
        <w:t xml:space="preserve"> nr 6</w:t>
      </w:r>
    </w:p>
    <w:p w14:paraId="4DEA59CB" w14:textId="77777777" w:rsidR="001A4738" w:rsidRPr="002426EC" w:rsidRDefault="001A4738" w:rsidP="00B812A5">
      <w:pPr>
        <w:spacing w:after="0" w:line="240" w:lineRule="auto"/>
        <w:ind w:left="708"/>
        <w:rPr>
          <w:rFonts w:ascii="Arial" w:hAnsi="Arial" w:cs="Arial"/>
          <w:sz w:val="24"/>
          <w:szCs w:val="24"/>
        </w:rPr>
      </w:pPr>
    </w:p>
    <w:p w14:paraId="328393B1" w14:textId="77777777" w:rsidR="00CF1FD4" w:rsidRPr="002426EC" w:rsidRDefault="00CF1FD4" w:rsidP="00B812A5">
      <w:pPr>
        <w:spacing w:after="0" w:line="240" w:lineRule="auto"/>
        <w:rPr>
          <w:rFonts w:ascii="Arial" w:hAnsi="Arial" w:cs="Arial"/>
          <w:sz w:val="24"/>
          <w:szCs w:val="24"/>
        </w:rPr>
      </w:pPr>
    </w:p>
    <w:p w14:paraId="7CC5CA0F" w14:textId="77777777" w:rsidR="00CF1FD4" w:rsidRPr="002426EC" w:rsidRDefault="00CF1FD4" w:rsidP="00B812A5">
      <w:pPr>
        <w:spacing w:after="0" w:line="240" w:lineRule="auto"/>
        <w:rPr>
          <w:rFonts w:ascii="Arial" w:hAnsi="Arial" w:cs="Arial"/>
          <w:sz w:val="24"/>
          <w:szCs w:val="24"/>
        </w:rPr>
      </w:pPr>
    </w:p>
    <w:p w14:paraId="65B99DF3" w14:textId="3B91F60C" w:rsidR="007F6F6F" w:rsidRPr="002426EC" w:rsidRDefault="007F6F6F" w:rsidP="00B812A5">
      <w:pPr>
        <w:tabs>
          <w:tab w:val="left" w:pos="3075"/>
        </w:tabs>
        <w:spacing w:after="0" w:line="240" w:lineRule="auto"/>
        <w:rPr>
          <w:rFonts w:ascii="Arial" w:hAnsi="Arial" w:cs="Arial"/>
          <w:sz w:val="24"/>
          <w:szCs w:val="24"/>
        </w:rPr>
      </w:pPr>
    </w:p>
    <w:p w14:paraId="1CED5716" w14:textId="77777777" w:rsidR="00CF1FD4" w:rsidRPr="002426EC" w:rsidRDefault="00CF1FD4" w:rsidP="00B812A5">
      <w:pPr>
        <w:tabs>
          <w:tab w:val="left" w:pos="3075"/>
        </w:tabs>
        <w:spacing w:after="0" w:line="240" w:lineRule="auto"/>
        <w:rPr>
          <w:rFonts w:ascii="Arial" w:hAnsi="Arial" w:cs="Arial"/>
          <w:sz w:val="24"/>
          <w:szCs w:val="24"/>
        </w:rPr>
      </w:pPr>
    </w:p>
    <w:p w14:paraId="5832985E" w14:textId="77777777" w:rsidR="00CF1FD4" w:rsidRPr="002426EC" w:rsidRDefault="00CF1FD4" w:rsidP="00B812A5">
      <w:pPr>
        <w:tabs>
          <w:tab w:val="left" w:pos="3075"/>
        </w:tabs>
        <w:spacing w:after="0" w:line="240" w:lineRule="auto"/>
        <w:rPr>
          <w:rFonts w:ascii="Arial" w:hAnsi="Arial" w:cs="Arial"/>
          <w:sz w:val="24"/>
          <w:szCs w:val="24"/>
        </w:rPr>
      </w:pPr>
    </w:p>
    <w:p w14:paraId="280C42E3" w14:textId="77777777" w:rsidR="00CF1FD4" w:rsidRPr="002426EC" w:rsidRDefault="00CF1FD4" w:rsidP="00B812A5">
      <w:pPr>
        <w:tabs>
          <w:tab w:val="left" w:pos="3075"/>
        </w:tabs>
        <w:spacing w:after="0" w:line="240" w:lineRule="auto"/>
        <w:rPr>
          <w:rFonts w:ascii="Arial" w:hAnsi="Arial" w:cs="Arial"/>
          <w:sz w:val="24"/>
          <w:szCs w:val="24"/>
        </w:rPr>
      </w:pPr>
    </w:p>
    <w:p w14:paraId="51BAE699" w14:textId="77777777" w:rsidR="00B812A5" w:rsidRPr="002426EC" w:rsidRDefault="00B812A5" w:rsidP="00B812A5">
      <w:pPr>
        <w:tabs>
          <w:tab w:val="left" w:pos="3075"/>
        </w:tabs>
        <w:spacing w:after="0" w:line="240" w:lineRule="auto"/>
        <w:rPr>
          <w:rFonts w:ascii="Arial" w:hAnsi="Arial" w:cs="Arial"/>
          <w:b/>
          <w:sz w:val="24"/>
          <w:szCs w:val="24"/>
        </w:rPr>
      </w:pPr>
    </w:p>
    <w:p w14:paraId="0A2D56A0" w14:textId="77777777" w:rsidR="00B812A5" w:rsidRPr="002426EC" w:rsidRDefault="00B812A5" w:rsidP="00B812A5">
      <w:pPr>
        <w:tabs>
          <w:tab w:val="left" w:pos="3075"/>
        </w:tabs>
        <w:spacing w:after="0" w:line="240" w:lineRule="auto"/>
        <w:rPr>
          <w:rFonts w:ascii="Arial" w:hAnsi="Arial" w:cs="Arial"/>
          <w:b/>
          <w:sz w:val="24"/>
          <w:szCs w:val="24"/>
        </w:rPr>
      </w:pPr>
    </w:p>
    <w:p w14:paraId="0860DFD7" w14:textId="77777777" w:rsidR="00B812A5" w:rsidRPr="002426EC" w:rsidRDefault="00B812A5" w:rsidP="00B812A5">
      <w:pPr>
        <w:tabs>
          <w:tab w:val="left" w:pos="3075"/>
        </w:tabs>
        <w:spacing w:after="0" w:line="240" w:lineRule="auto"/>
        <w:rPr>
          <w:rFonts w:ascii="Arial" w:hAnsi="Arial" w:cs="Arial"/>
          <w:b/>
          <w:sz w:val="24"/>
          <w:szCs w:val="24"/>
        </w:rPr>
      </w:pPr>
    </w:p>
    <w:p w14:paraId="0777F8ED" w14:textId="77777777" w:rsidR="00B812A5" w:rsidRPr="002426EC" w:rsidRDefault="00B812A5" w:rsidP="00B812A5">
      <w:pPr>
        <w:tabs>
          <w:tab w:val="left" w:pos="3075"/>
        </w:tabs>
        <w:spacing w:after="0" w:line="240" w:lineRule="auto"/>
        <w:rPr>
          <w:rFonts w:ascii="Arial" w:hAnsi="Arial" w:cs="Arial"/>
          <w:b/>
          <w:sz w:val="24"/>
          <w:szCs w:val="24"/>
        </w:rPr>
      </w:pPr>
    </w:p>
    <w:p w14:paraId="209549F5" w14:textId="77777777" w:rsidR="00B812A5" w:rsidRPr="002426EC" w:rsidRDefault="00B812A5" w:rsidP="00B812A5">
      <w:pPr>
        <w:tabs>
          <w:tab w:val="left" w:pos="3075"/>
        </w:tabs>
        <w:spacing w:after="0" w:line="240" w:lineRule="auto"/>
        <w:rPr>
          <w:rFonts w:ascii="Arial" w:hAnsi="Arial" w:cs="Arial"/>
          <w:b/>
          <w:sz w:val="24"/>
          <w:szCs w:val="24"/>
        </w:rPr>
      </w:pPr>
    </w:p>
    <w:p w14:paraId="1A42F5C7" w14:textId="77777777" w:rsidR="00B812A5" w:rsidRPr="002426EC" w:rsidRDefault="00B812A5" w:rsidP="00B812A5">
      <w:pPr>
        <w:tabs>
          <w:tab w:val="left" w:pos="3075"/>
        </w:tabs>
        <w:spacing w:after="0" w:line="240" w:lineRule="auto"/>
        <w:rPr>
          <w:rFonts w:ascii="Arial" w:hAnsi="Arial" w:cs="Arial"/>
          <w:b/>
          <w:sz w:val="24"/>
          <w:szCs w:val="24"/>
        </w:rPr>
      </w:pPr>
    </w:p>
    <w:p w14:paraId="15DB887F" w14:textId="77777777" w:rsidR="00B812A5" w:rsidRPr="002426EC" w:rsidRDefault="00B812A5" w:rsidP="00B812A5">
      <w:pPr>
        <w:tabs>
          <w:tab w:val="left" w:pos="3075"/>
        </w:tabs>
        <w:spacing w:after="0" w:line="240" w:lineRule="auto"/>
        <w:rPr>
          <w:rFonts w:ascii="Arial" w:hAnsi="Arial" w:cs="Arial"/>
          <w:b/>
          <w:sz w:val="24"/>
          <w:szCs w:val="24"/>
        </w:rPr>
      </w:pPr>
    </w:p>
    <w:p w14:paraId="22102244" w14:textId="77777777" w:rsidR="00B812A5" w:rsidRPr="002426EC" w:rsidRDefault="00B812A5" w:rsidP="00B812A5">
      <w:pPr>
        <w:tabs>
          <w:tab w:val="left" w:pos="3075"/>
        </w:tabs>
        <w:spacing w:after="0" w:line="240" w:lineRule="auto"/>
        <w:rPr>
          <w:rFonts w:ascii="Arial" w:hAnsi="Arial" w:cs="Arial"/>
          <w:b/>
          <w:sz w:val="24"/>
          <w:szCs w:val="24"/>
        </w:rPr>
      </w:pPr>
    </w:p>
    <w:p w14:paraId="3D13E0E6" w14:textId="77777777" w:rsidR="00BB4919" w:rsidRDefault="00BB4919" w:rsidP="00B812A5">
      <w:pPr>
        <w:tabs>
          <w:tab w:val="left" w:pos="3075"/>
        </w:tabs>
        <w:spacing w:after="0" w:line="240" w:lineRule="auto"/>
        <w:rPr>
          <w:rFonts w:ascii="Arial" w:hAnsi="Arial" w:cs="Arial"/>
          <w:b/>
          <w:sz w:val="24"/>
          <w:szCs w:val="24"/>
        </w:rPr>
      </w:pPr>
    </w:p>
    <w:p w14:paraId="3D5F64AB" w14:textId="77777777" w:rsidR="00BB4919" w:rsidRDefault="00CF1FD4" w:rsidP="00BB4919">
      <w:pPr>
        <w:tabs>
          <w:tab w:val="left" w:pos="3075"/>
        </w:tabs>
        <w:spacing w:after="0" w:line="240" w:lineRule="auto"/>
        <w:rPr>
          <w:rFonts w:ascii="Arial" w:hAnsi="Arial" w:cs="Arial"/>
          <w:b/>
          <w:sz w:val="28"/>
          <w:szCs w:val="28"/>
        </w:rPr>
      </w:pPr>
      <w:r w:rsidRPr="00BB4919">
        <w:rPr>
          <w:rFonts w:ascii="Arial" w:hAnsi="Arial" w:cs="Arial"/>
          <w:b/>
          <w:sz w:val="28"/>
          <w:szCs w:val="28"/>
        </w:rPr>
        <w:lastRenderedPageBreak/>
        <w:t>I. CZĘŚĆ OPISOWA</w:t>
      </w:r>
    </w:p>
    <w:p w14:paraId="2C673A45" w14:textId="68901461" w:rsidR="00CF1FD4" w:rsidRPr="002426EC" w:rsidRDefault="00BB4919" w:rsidP="00BB4919">
      <w:pPr>
        <w:tabs>
          <w:tab w:val="left" w:pos="3075"/>
        </w:tabs>
        <w:spacing w:after="0" w:line="240" w:lineRule="auto"/>
        <w:rPr>
          <w:rFonts w:ascii="Arial" w:hAnsi="Arial" w:cs="Arial"/>
          <w:b/>
          <w:sz w:val="24"/>
          <w:szCs w:val="24"/>
        </w:rPr>
      </w:pPr>
      <w:r w:rsidRPr="00BB4919">
        <w:rPr>
          <w:rFonts w:ascii="Arial" w:hAnsi="Arial" w:cs="Arial"/>
          <w:b/>
          <w:sz w:val="24"/>
          <w:szCs w:val="24"/>
        </w:rPr>
        <w:t>1.</w:t>
      </w:r>
      <w:r>
        <w:rPr>
          <w:rFonts w:ascii="Arial" w:hAnsi="Arial" w:cs="Arial"/>
          <w:b/>
          <w:sz w:val="28"/>
          <w:szCs w:val="28"/>
        </w:rPr>
        <w:t xml:space="preserve"> </w:t>
      </w:r>
      <w:r w:rsidR="00CF1FD4" w:rsidRPr="002426EC">
        <w:rPr>
          <w:rFonts w:ascii="Arial" w:hAnsi="Arial" w:cs="Arial"/>
          <w:b/>
          <w:sz w:val="24"/>
          <w:szCs w:val="24"/>
        </w:rPr>
        <w:t>Opis ogólny przedmiotu zamówienia</w:t>
      </w:r>
    </w:p>
    <w:p w14:paraId="264A79CE" w14:textId="27544CDB" w:rsidR="00F91171" w:rsidRPr="002426EC" w:rsidRDefault="00CF1FD4"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Przedmiotem zamówienia jest </w:t>
      </w:r>
      <w:r w:rsidR="004F3FCA" w:rsidRPr="002426EC">
        <w:rPr>
          <w:rFonts w:ascii="Arial" w:hAnsi="Arial" w:cs="Arial"/>
          <w:sz w:val="24"/>
          <w:szCs w:val="24"/>
        </w:rPr>
        <w:t xml:space="preserve">zaprojektowanie i przebudowa ujęcia i stacji uzdatniania wody wraz z obiektami towarzyszącymi tj. zbiornikami wyrównawczymi, odstojnikiem popłuczyn i rurociągami międzyobiektowymi </w:t>
      </w:r>
      <w:r w:rsidR="006C5ABF" w:rsidRPr="002426EC">
        <w:rPr>
          <w:rFonts w:ascii="Arial" w:hAnsi="Arial" w:cs="Arial"/>
          <w:sz w:val="24"/>
          <w:szCs w:val="24"/>
        </w:rPr>
        <w:t xml:space="preserve">. </w:t>
      </w:r>
    </w:p>
    <w:p w14:paraId="179207B6" w14:textId="4B0C5B7B" w:rsidR="00F91171" w:rsidRPr="002426EC" w:rsidRDefault="006C5ABF" w:rsidP="00B812A5">
      <w:pPr>
        <w:tabs>
          <w:tab w:val="left" w:pos="3075"/>
        </w:tabs>
        <w:spacing w:after="0" w:line="240" w:lineRule="auto"/>
        <w:rPr>
          <w:rFonts w:ascii="Arial" w:hAnsi="Arial" w:cs="Arial"/>
          <w:sz w:val="24"/>
          <w:szCs w:val="24"/>
        </w:rPr>
      </w:pPr>
      <w:r w:rsidRPr="002426EC">
        <w:rPr>
          <w:rFonts w:ascii="Arial" w:hAnsi="Arial" w:cs="Arial"/>
          <w:sz w:val="24"/>
          <w:szCs w:val="24"/>
        </w:rPr>
        <w:t>Przebudowa ujęcia i stacji uzdatniania wody wraz z obiekt</w:t>
      </w:r>
      <w:r w:rsidR="00F91171" w:rsidRPr="002426EC">
        <w:rPr>
          <w:rFonts w:ascii="Arial" w:hAnsi="Arial" w:cs="Arial"/>
          <w:sz w:val="24"/>
          <w:szCs w:val="24"/>
        </w:rPr>
        <w:t>ami towarzyszącymi ma za zadanie</w:t>
      </w:r>
      <w:r w:rsidRPr="002426EC">
        <w:rPr>
          <w:rFonts w:ascii="Arial" w:hAnsi="Arial" w:cs="Arial"/>
          <w:sz w:val="24"/>
          <w:szCs w:val="24"/>
        </w:rPr>
        <w:t xml:space="preserve"> dostarczenie wody do celów bytowo-gospodarczych i </w:t>
      </w:r>
      <w:r w:rsidR="00F91171" w:rsidRPr="002426EC">
        <w:rPr>
          <w:rFonts w:ascii="Arial" w:hAnsi="Arial" w:cs="Arial"/>
          <w:sz w:val="24"/>
          <w:szCs w:val="24"/>
        </w:rPr>
        <w:t>ppoż.</w:t>
      </w:r>
      <w:r w:rsidRPr="002426EC">
        <w:rPr>
          <w:rFonts w:ascii="Arial" w:hAnsi="Arial" w:cs="Arial"/>
          <w:sz w:val="24"/>
          <w:szCs w:val="24"/>
        </w:rPr>
        <w:t xml:space="preserve"> dla mieszkańców Lipian  i okolicznych miejscowości. </w:t>
      </w:r>
    </w:p>
    <w:p w14:paraId="496D5069" w14:textId="77777777" w:rsidR="00F91171" w:rsidRPr="002426EC" w:rsidRDefault="006C5ABF" w:rsidP="00B812A5">
      <w:pPr>
        <w:tabs>
          <w:tab w:val="left" w:pos="3075"/>
        </w:tabs>
        <w:spacing w:after="0" w:line="240" w:lineRule="auto"/>
        <w:rPr>
          <w:rFonts w:ascii="Arial" w:hAnsi="Arial" w:cs="Arial"/>
          <w:sz w:val="24"/>
          <w:szCs w:val="24"/>
        </w:rPr>
      </w:pPr>
      <w:r w:rsidRPr="002426EC">
        <w:rPr>
          <w:rFonts w:ascii="Arial" w:hAnsi="Arial" w:cs="Arial"/>
          <w:sz w:val="24"/>
          <w:szCs w:val="24"/>
        </w:rPr>
        <w:t>Zakres inwestycji n</w:t>
      </w:r>
      <w:r w:rsidR="00F91171" w:rsidRPr="002426EC">
        <w:rPr>
          <w:rFonts w:ascii="Arial" w:hAnsi="Arial" w:cs="Arial"/>
          <w:sz w:val="24"/>
          <w:szCs w:val="24"/>
        </w:rPr>
        <w:t xml:space="preserve">ależy wykonać w jednym etapie. </w:t>
      </w:r>
    </w:p>
    <w:p w14:paraId="3805C4B8" w14:textId="32E1906F" w:rsidR="006C5ABF" w:rsidRPr="002426EC" w:rsidRDefault="006C5ABF" w:rsidP="00B812A5">
      <w:pPr>
        <w:tabs>
          <w:tab w:val="left" w:pos="3075"/>
        </w:tabs>
        <w:spacing w:after="0" w:line="240" w:lineRule="auto"/>
        <w:rPr>
          <w:rFonts w:ascii="Arial" w:hAnsi="Arial" w:cs="Arial"/>
          <w:sz w:val="24"/>
          <w:szCs w:val="24"/>
        </w:rPr>
      </w:pPr>
      <w:r w:rsidRPr="002426EC">
        <w:rPr>
          <w:rFonts w:ascii="Arial" w:hAnsi="Arial" w:cs="Arial"/>
          <w:sz w:val="24"/>
          <w:szCs w:val="24"/>
        </w:rPr>
        <w:t>Szczegółowy zakres przedmiotu zamówienia został przedstawiony w kolejnych punktach niniejszego Programu funkcjonalno-użytkowego</w:t>
      </w:r>
      <w:r w:rsidR="00F91171" w:rsidRPr="002426EC">
        <w:rPr>
          <w:rFonts w:ascii="Arial" w:hAnsi="Arial" w:cs="Arial"/>
          <w:sz w:val="24"/>
          <w:szCs w:val="24"/>
        </w:rPr>
        <w:t xml:space="preserve"> (dalej PFU)</w:t>
      </w:r>
      <w:r w:rsidRPr="002426EC">
        <w:rPr>
          <w:rFonts w:ascii="Arial" w:hAnsi="Arial" w:cs="Arial"/>
          <w:sz w:val="24"/>
          <w:szCs w:val="24"/>
        </w:rPr>
        <w:t>.</w:t>
      </w:r>
    </w:p>
    <w:p w14:paraId="3DFA6BAF" w14:textId="77777777" w:rsidR="00F91171" w:rsidRPr="002426EC" w:rsidRDefault="00F25267" w:rsidP="00B812A5">
      <w:pPr>
        <w:tabs>
          <w:tab w:val="left" w:pos="3075"/>
        </w:tabs>
        <w:spacing w:after="0" w:line="240" w:lineRule="auto"/>
        <w:rPr>
          <w:rFonts w:ascii="Arial" w:hAnsi="Arial" w:cs="Arial"/>
          <w:sz w:val="24"/>
          <w:szCs w:val="24"/>
        </w:rPr>
      </w:pPr>
      <w:r w:rsidRPr="002426EC">
        <w:rPr>
          <w:rFonts w:ascii="Arial" w:hAnsi="Arial" w:cs="Arial"/>
          <w:sz w:val="24"/>
          <w:szCs w:val="24"/>
        </w:rPr>
        <w:t>W ramach projektu Wykonawca jest zobowiązany uszczegółowić rozwiązania, także zaproponować inne niż w PFU</w:t>
      </w:r>
      <w:r w:rsidR="00F91171" w:rsidRPr="002426EC">
        <w:rPr>
          <w:rFonts w:ascii="Arial" w:hAnsi="Arial" w:cs="Arial"/>
          <w:sz w:val="24"/>
          <w:szCs w:val="24"/>
        </w:rPr>
        <w:t>,</w:t>
      </w:r>
      <w:r w:rsidRPr="002426EC">
        <w:rPr>
          <w:rFonts w:ascii="Arial" w:hAnsi="Arial" w:cs="Arial"/>
          <w:sz w:val="24"/>
          <w:szCs w:val="24"/>
        </w:rPr>
        <w:t xml:space="preserve"> jeśli w ten sposób uzyskane mogą być korzyści dla jakości, obniżenia kosztów lub poprawy walorów użytkowych modernizowanych obiektów. </w:t>
      </w:r>
    </w:p>
    <w:p w14:paraId="505899A4" w14:textId="4B01E1B4" w:rsidR="00CF1FD4" w:rsidRPr="002426EC" w:rsidRDefault="00F25267" w:rsidP="00B812A5">
      <w:pPr>
        <w:tabs>
          <w:tab w:val="left" w:pos="3075"/>
        </w:tabs>
        <w:spacing w:after="0" w:line="240" w:lineRule="auto"/>
        <w:rPr>
          <w:rFonts w:ascii="Arial" w:hAnsi="Arial" w:cs="Arial"/>
          <w:sz w:val="24"/>
          <w:szCs w:val="24"/>
        </w:rPr>
      </w:pPr>
      <w:r w:rsidRPr="002426EC">
        <w:rPr>
          <w:rFonts w:ascii="Arial" w:hAnsi="Arial" w:cs="Arial"/>
          <w:sz w:val="24"/>
          <w:szCs w:val="24"/>
        </w:rPr>
        <w:t>Zamawiający zastrzega sobie prawo do zatwierdzenia lub odrzucenia takich zmian w okresie prac projektowych.</w:t>
      </w:r>
    </w:p>
    <w:p w14:paraId="223C9B05" w14:textId="77777777" w:rsidR="00F91171" w:rsidRPr="002426EC" w:rsidRDefault="00F91171" w:rsidP="00B812A5">
      <w:pPr>
        <w:tabs>
          <w:tab w:val="left" w:pos="3075"/>
        </w:tabs>
        <w:spacing w:after="0" w:line="240" w:lineRule="auto"/>
        <w:rPr>
          <w:rFonts w:ascii="Arial" w:hAnsi="Arial" w:cs="Arial"/>
          <w:b/>
          <w:sz w:val="24"/>
          <w:szCs w:val="24"/>
        </w:rPr>
      </w:pPr>
    </w:p>
    <w:p w14:paraId="29C2078E" w14:textId="519841F3" w:rsidR="00F25267" w:rsidRPr="002426EC" w:rsidRDefault="00F25267" w:rsidP="00B812A5">
      <w:pPr>
        <w:tabs>
          <w:tab w:val="left" w:pos="3075"/>
        </w:tabs>
        <w:spacing w:after="0" w:line="240" w:lineRule="auto"/>
        <w:rPr>
          <w:rFonts w:ascii="Arial" w:hAnsi="Arial" w:cs="Arial"/>
          <w:b/>
          <w:sz w:val="24"/>
          <w:szCs w:val="24"/>
        </w:rPr>
      </w:pPr>
      <w:r w:rsidRPr="002426EC">
        <w:rPr>
          <w:rFonts w:ascii="Arial" w:hAnsi="Arial" w:cs="Arial"/>
          <w:b/>
          <w:sz w:val="24"/>
          <w:szCs w:val="24"/>
        </w:rPr>
        <w:t>UWAGA</w:t>
      </w:r>
      <w:r w:rsidR="00F91171" w:rsidRPr="002426EC">
        <w:rPr>
          <w:rFonts w:ascii="Arial" w:hAnsi="Arial" w:cs="Arial"/>
          <w:b/>
          <w:sz w:val="24"/>
          <w:szCs w:val="24"/>
        </w:rPr>
        <w:t xml:space="preserve">: </w:t>
      </w:r>
      <w:r w:rsidRPr="002426EC">
        <w:rPr>
          <w:rFonts w:ascii="Arial" w:hAnsi="Arial" w:cs="Arial"/>
          <w:b/>
          <w:sz w:val="24"/>
          <w:szCs w:val="24"/>
        </w:rPr>
        <w:t>Modernizację instalacji stacji uzdatniania wody należy prowadzić przy zachowaniu ciągłej dostawy wody uzdatnionej (zgodnie z wymaganiami odpowiednich przepisów) do sieci wodociągowej.</w:t>
      </w:r>
      <w:r w:rsidRPr="002426EC">
        <w:rPr>
          <w:rFonts w:ascii="Arial" w:hAnsi="Arial" w:cs="Arial"/>
          <w:sz w:val="24"/>
          <w:szCs w:val="24"/>
        </w:rPr>
        <w:t xml:space="preserve"> </w:t>
      </w:r>
    </w:p>
    <w:p w14:paraId="13A8A409" w14:textId="22BB7C2D" w:rsidR="00F25267" w:rsidRPr="002426EC" w:rsidRDefault="00F25267" w:rsidP="00B812A5">
      <w:pPr>
        <w:tabs>
          <w:tab w:val="left" w:pos="3075"/>
        </w:tabs>
        <w:spacing w:after="0" w:line="240" w:lineRule="auto"/>
        <w:rPr>
          <w:rFonts w:ascii="Arial" w:hAnsi="Arial" w:cs="Arial"/>
          <w:b/>
          <w:sz w:val="24"/>
          <w:szCs w:val="24"/>
        </w:rPr>
      </w:pPr>
      <w:r w:rsidRPr="002426EC">
        <w:rPr>
          <w:rFonts w:ascii="Arial" w:hAnsi="Arial" w:cs="Arial"/>
          <w:b/>
          <w:sz w:val="24"/>
          <w:szCs w:val="24"/>
        </w:rPr>
        <w:t>Wykonawca będzie ponosić koszty związane z wykonaniem robót tymczasowych niezbędnych dla utrzymania ciągłości eksploatacji (np. budowa, utrzymanie, demontaż obejść („by-passów”) obiektów, tymczasowe przepompowywanie wody</w:t>
      </w:r>
      <w:r w:rsidR="00F91171" w:rsidRPr="002426EC">
        <w:rPr>
          <w:rFonts w:ascii="Arial" w:hAnsi="Arial" w:cs="Arial"/>
          <w:b/>
          <w:sz w:val="24"/>
          <w:szCs w:val="24"/>
        </w:rPr>
        <w:t>, itp.</w:t>
      </w:r>
      <w:r w:rsidRPr="002426EC">
        <w:rPr>
          <w:rFonts w:ascii="Arial" w:hAnsi="Arial" w:cs="Arial"/>
          <w:b/>
          <w:sz w:val="24"/>
          <w:szCs w:val="24"/>
        </w:rPr>
        <w:t>).</w:t>
      </w:r>
    </w:p>
    <w:p w14:paraId="47A9B1C1" w14:textId="77777777" w:rsidR="00F25267" w:rsidRPr="002426EC" w:rsidRDefault="00F25267" w:rsidP="00B812A5">
      <w:pPr>
        <w:tabs>
          <w:tab w:val="left" w:pos="3075"/>
        </w:tabs>
        <w:spacing w:after="0" w:line="240" w:lineRule="auto"/>
        <w:rPr>
          <w:rFonts w:ascii="Arial" w:hAnsi="Arial" w:cs="Arial"/>
          <w:b/>
          <w:sz w:val="24"/>
          <w:szCs w:val="24"/>
        </w:rPr>
      </w:pPr>
      <w:r w:rsidRPr="002426EC">
        <w:rPr>
          <w:rFonts w:ascii="Arial" w:hAnsi="Arial" w:cs="Arial"/>
          <w:b/>
          <w:sz w:val="24"/>
          <w:szCs w:val="24"/>
        </w:rPr>
        <w:t>Wykonawca zapewni we własnym zakresie obsługę do przeprowadzenia rozruchu obiektu, szkolenie personelu, jak również przygotuje instrukcję obsługi danych urządzeń oraz będzie na bieżąco przygotowywał protokoły likwidowanych środków trwałych.</w:t>
      </w:r>
    </w:p>
    <w:p w14:paraId="541513B3" w14:textId="0D97846C" w:rsidR="00F25267" w:rsidRPr="002426EC" w:rsidRDefault="00F25267" w:rsidP="00B812A5">
      <w:pPr>
        <w:tabs>
          <w:tab w:val="left" w:pos="3075"/>
        </w:tabs>
        <w:spacing w:after="0" w:line="240" w:lineRule="auto"/>
        <w:rPr>
          <w:rFonts w:ascii="Arial" w:hAnsi="Arial" w:cs="Arial"/>
          <w:b/>
          <w:sz w:val="24"/>
          <w:szCs w:val="24"/>
        </w:rPr>
      </w:pPr>
      <w:r w:rsidRPr="002426EC">
        <w:rPr>
          <w:rFonts w:ascii="Arial" w:hAnsi="Arial" w:cs="Arial"/>
          <w:b/>
          <w:sz w:val="24"/>
          <w:szCs w:val="24"/>
        </w:rPr>
        <w:t>Materiały z demontażu są własności</w:t>
      </w:r>
      <w:r w:rsidR="00F91171" w:rsidRPr="002426EC">
        <w:rPr>
          <w:rFonts w:ascii="Arial" w:hAnsi="Arial" w:cs="Arial"/>
          <w:b/>
          <w:sz w:val="24"/>
          <w:szCs w:val="24"/>
        </w:rPr>
        <w:t>ą</w:t>
      </w:r>
      <w:r w:rsidRPr="002426EC">
        <w:rPr>
          <w:rFonts w:ascii="Arial" w:hAnsi="Arial" w:cs="Arial"/>
          <w:b/>
          <w:sz w:val="24"/>
          <w:szCs w:val="24"/>
        </w:rPr>
        <w:t xml:space="preserve"> Użytkownika</w:t>
      </w:r>
    </w:p>
    <w:p w14:paraId="71FBE698" w14:textId="77777777" w:rsidR="003667E1" w:rsidRPr="002426EC" w:rsidRDefault="003667E1" w:rsidP="00B812A5">
      <w:pPr>
        <w:tabs>
          <w:tab w:val="left" w:pos="3075"/>
        </w:tabs>
        <w:spacing w:after="0" w:line="240" w:lineRule="auto"/>
        <w:rPr>
          <w:rFonts w:ascii="Arial" w:hAnsi="Arial" w:cs="Arial"/>
          <w:b/>
          <w:sz w:val="24"/>
          <w:szCs w:val="24"/>
        </w:rPr>
      </w:pPr>
    </w:p>
    <w:p w14:paraId="47A1AB05" w14:textId="2D92356D" w:rsidR="00CF1FD4"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2. </w:t>
      </w:r>
      <w:r w:rsidR="00CF1FD4" w:rsidRPr="00BB4919">
        <w:rPr>
          <w:rFonts w:ascii="Arial" w:hAnsi="Arial" w:cs="Arial"/>
          <w:b/>
          <w:sz w:val="24"/>
          <w:szCs w:val="24"/>
        </w:rPr>
        <w:t>Podstawa opracowania programu</w:t>
      </w:r>
    </w:p>
    <w:p w14:paraId="202AB55C" w14:textId="08BFCDF2" w:rsidR="00CF1FD4" w:rsidRPr="002426EC" w:rsidRDefault="00CF1FD4" w:rsidP="00B812A5">
      <w:pPr>
        <w:tabs>
          <w:tab w:val="left" w:pos="3075"/>
        </w:tabs>
        <w:spacing w:after="0" w:line="240" w:lineRule="auto"/>
        <w:rPr>
          <w:rFonts w:ascii="Arial" w:hAnsi="Arial" w:cs="Arial"/>
          <w:sz w:val="24"/>
          <w:szCs w:val="24"/>
        </w:rPr>
      </w:pPr>
      <w:r w:rsidRPr="002426EC">
        <w:rPr>
          <w:rFonts w:ascii="Arial" w:hAnsi="Arial" w:cs="Arial"/>
          <w:sz w:val="24"/>
          <w:szCs w:val="24"/>
        </w:rPr>
        <w:t>Program funkcjonalno-użytkowy opracowano na podstawie</w:t>
      </w:r>
      <w:r w:rsidR="00F91171" w:rsidRPr="002426EC">
        <w:rPr>
          <w:rFonts w:ascii="Arial" w:hAnsi="Arial" w:cs="Arial"/>
          <w:sz w:val="24"/>
          <w:szCs w:val="24"/>
        </w:rPr>
        <w:t>:</w:t>
      </w:r>
    </w:p>
    <w:p w14:paraId="217C5C65" w14:textId="3E1E6724" w:rsidR="00CF1FD4" w:rsidRPr="002426EC" w:rsidRDefault="00F91171" w:rsidP="00B812A5">
      <w:pPr>
        <w:tabs>
          <w:tab w:val="left" w:pos="3075"/>
        </w:tabs>
        <w:spacing w:after="0" w:line="240" w:lineRule="auto"/>
        <w:rPr>
          <w:rFonts w:ascii="Arial" w:hAnsi="Arial" w:cs="Arial"/>
          <w:sz w:val="24"/>
          <w:szCs w:val="24"/>
        </w:rPr>
      </w:pPr>
      <w:r w:rsidRPr="002426EC">
        <w:rPr>
          <w:rFonts w:ascii="Arial" w:hAnsi="Arial" w:cs="Arial"/>
          <w:sz w:val="24"/>
          <w:szCs w:val="24"/>
        </w:rPr>
        <w:t>a) R</w:t>
      </w:r>
      <w:r w:rsidR="00CF1FD4" w:rsidRPr="002426EC">
        <w:rPr>
          <w:rFonts w:ascii="Arial" w:hAnsi="Arial" w:cs="Arial"/>
          <w:sz w:val="24"/>
          <w:szCs w:val="24"/>
        </w:rPr>
        <w:t>ozporządzenia Ministra Infrastruktury z dnia 2 kwietnia w sprawie szczegółowego zakresu i formy dokumentacji projektowej , specyfikacji technicznych wykonania i odbioru robót budowlanych oraz programu funkcjonalno-użytkowego ( Dz. U. z 2</w:t>
      </w:r>
      <w:r w:rsidRPr="002426EC">
        <w:rPr>
          <w:rFonts w:ascii="Arial" w:hAnsi="Arial" w:cs="Arial"/>
          <w:sz w:val="24"/>
          <w:szCs w:val="24"/>
        </w:rPr>
        <w:t>016 r poz. 1129 tekst jednolity</w:t>
      </w:r>
      <w:r w:rsidR="00CF1FD4" w:rsidRPr="002426EC">
        <w:rPr>
          <w:rFonts w:ascii="Arial" w:hAnsi="Arial" w:cs="Arial"/>
          <w:sz w:val="24"/>
          <w:szCs w:val="24"/>
        </w:rPr>
        <w:t>)</w:t>
      </w:r>
      <w:r w:rsidRPr="002426EC">
        <w:rPr>
          <w:rFonts w:ascii="Arial" w:hAnsi="Arial" w:cs="Arial"/>
          <w:sz w:val="24"/>
          <w:szCs w:val="24"/>
        </w:rPr>
        <w:t>.</w:t>
      </w:r>
    </w:p>
    <w:p w14:paraId="3AF15D97" w14:textId="6C7263A2" w:rsidR="00CF1FD4" w:rsidRPr="002426EC" w:rsidRDefault="00F91171" w:rsidP="00B812A5">
      <w:pPr>
        <w:tabs>
          <w:tab w:val="left" w:pos="3075"/>
        </w:tabs>
        <w:spacing w:after="0" w:line="240" w:lineRule="auto"/>
        <w:rPr>
          <w:rFonts w:ascii="Arial" w:hAnsi="Arial" w:cs="Arial"/>
          <w:sz w:val="24"/>
          <w:szCs w:val="24"/>
        </w:rPr>
      </w:pPr>
      <w:r w:rsidRPr="002426EC">
        <w:rPr>
          <w:rFonts w:ascii="Arial" w:hAnsi="Arial" w:cs="Arial"/>
          <w:sz w:val="24"/>
          <w:szCs w:val="24"/>
        </w:rPr>
        <w:t>b) I</w:t>
      </w:r>
      <w:r w:rsidR="00CF1FD4" w:rsidRPr="002426EC">
        <w:rPr>
          <w:rFonts w:ascii="Arial" w:hAnsi="Arial" w:cs="Arial"/>
          <w:sz w:val="24"/>
          <w:szCs w:val="24"/>
        </w:rPr>
        <w:t>nnych przepisów szczególnych i zasad wiedzy technicznej związanych z procesem budowlanym</w:t>
      </w:r>
      <w:r w:rsidRPr="002426EC">
        <w:rPr>
          <w:rFonts w:ascii="Arial" w:hAnsi="Arial" w:cs="Arial"/>
          <w:sz w:val="24"/>
          <w:szCs w:val="24"/>
        </w:rPr>
        <w:t>:</w:t>
      </w:r>
    </w:p>
    <w:p w14:paraId="58A04DF5" w14:textId="37398402" w:rsidR="00CF1FD4" w:rsidRPr="002426EC" w:rsidRDefault="00CF1FD4"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Ustawa Prawo budowlane z dnia 07.07.</w:t>
      </w:r>
      <w:r w:rsidR="00F91171" w:rsidRPr="002426EC">
        <w:rPr>
          <w:rFonts w:ascii="Arial" w:hAnsi="Arial" w:cs="Arial"/>
          <w:sz w:val="24"/>
          <w:szCs w:val="24"/>
        </w:rPr>
        <w:t>1994r. (</w:t>
      </w:r>
      <w:r w:rsidRPr="002426EC">
        <w:rPr>
          <w:rFonts w:ascii="Arial" w:hAnsi="Arial" w:cs="Arial"/>
          <w:sz w:val="24"/>
          <w:szCs w:val="24"/>
        </w:rPr>
        <w:t xml:space="preserve">tekst jednolity </w:t>
      </w:r>
      <w:r w:rsidR="00F91171" w:rsidRPr="002426EC">
        <w:rPr>
          <w:rFonts w:ascii="Arial" w:hAnsi="Arial" w:cs="Arial"/>
          <w:sz w:val="24"/>
          <w:szCs w:val="24"/>
        </w:rPr>
        <w:t>Dz. U</w:t>
      </w:r>
      <w:r w:rsidR="001D57AD" w:rsidRPr="002426EC">
        <w:rPr>
          <w:rFonts w:ascii="Arial" w:hAnsi="Arial" w:cs="Arial"/>
          <w:sz w:val="24"/>
          <w:szCs w:val="24"/>
        </w:rPr>
        <w:t>.</w:t>
      </w:r>
      <w:r w:rsidR="00F91171" w:rsidRPr="002426EC">
        <w:rPr>
          <w:rFonts w:ascii="Arial" w:hAnsi="Arial" w:cs="Arial"/>
          <w:sz w:val="24"/>
          <w:szCs w:val="24"/>
        </w:rPr>
        <w:t xml:space="preserve"> </w:t>
      </w:r>
      <w:r w:rsidR="001D57AD" w:rsidRPr="002426EC">
        <w:rPr>
          <w:rFonts w:ascii="Arial" w:hAnsi="Arial" w:cs="Arial"/>
          <w:sz w:val="24"/>
          <w:szCs w:val="24"/>
        </w:rPr>
        <w:t>z 2021r. poz</w:t>
      </w:r>
      <w:r w:rsidR="00F91171" w:rsidRPr="002426EC">
        <w:rPr>
          <w:rFonts w:ascii="Arial" w:hAnsi="Arial" w:cs="Arial"/>
          <w:sz w:val="24"/>
          <w:szCs w:val="24"/>
        </w:rPr>
        <w:t>.</w:t>
      </w:r>
      <w:r w:rsidR="001D57AD" w:rsidRPr="002426EC">
        <w:rPr>
          <w:rFonts w:ascii="Arial" w:hAnsi="Arial" w:cs="Arial"/>
          <w:sz w:val="24"/>
          <w:szCs w:val="24"/>
        </w:rPr>
        <w:t xml:space="preserve"> 2351</w:t>
      </w:r>
      <w:r w:rsidR="00250A20" w:rsidRPr="002426EC">
        <w:rPr>
          <w:rFonts w:ascii="Arial" w:hAnsi="Arial" w:cs="Arial"/>
          <w:sz w:val="24"/>
          <w:szCs w:val="24"/>
        </w:rPr>
        <w:t xml:space="preserve"> z późn. zm.</w:t>
      </w:r>
      <w:r w:rsidRPr="002426EC">
        <w:rPr>
          <w:rFonts w:ascii="Arial" w:hAnsi="Arial" w:cs="Arial"/>
          <w:sz w:val="24"/>
          <w:szCs w:val="24"/>
        </w:rPr>
        <w:t>)</w:t>
      </w:r>
    </w:p>
    <w:p w14:paraId="18DBA39F" w14:textId="79F1E911" w:rsidR="00CF1FD4" w:rsidRPr="002426EC" w:rsidRDefault="00CF1FD4"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Ustawa Prawo Wodne z d</w:t>
      </w:r>
      <w:r w:rsidR="00F91171" w:rsidRPr="002426EC">
        <w:rPr>
          <w:rFonts w:ascii="Arial" w:hAnsi="Arial" w:cs="Arial"/>
          <w:sz w:val="24"/>
          <w:szCs w:val="24"/>
        </w:rPr>
        <w:t>nia 20.07.2017</w:t>
      </w:r>
      <w:r w:rsidR="001D57AD" w:rsidRPr="002426EC">
        <w:rPr>
          <w:rFonts w:ascii="Arial" w:hAnsi="Arial" w:cs="Arial"/>
          <w:sz w:val="24"/>
          <w:szCs w:val="24"/>
        </w:rPr>
        <w:t>r</w:t>
      </w:r>
      <w:r w:rsidR="00F91171" w:rsidRPr="002426EC">
        <w:rPr>
          <w:rFonts w:ascii="Arial" w:hAnsi="Arial" w:cs="Arial"/>
          <w:sz w:val="24"/>
          <w:szCs w:val="24"/>
        </w:rPr>
        <w:t>. (Dz. U. z 2021</w:t>
      </w:r>
      <w:r w:rsidR="001D57AD" w:rsidRPr="002426EC">
        <w:rPr>
          <w:rFonts w:ascii="Arial" w:hAnsi="Arial" w:cs="Arial"/>
          <w:sz w:val="24"/>
          <w:szCs w:val="24"/>
        </w:rPr>
        <w:t>r</w:t>
      </w:r>
      <w:r w:rsidR="00F91171" w:rsidRPr="002426EC">
        <w:rPr>
          <w:rFonts w:ascii="Arial" w:hAnsi="Arial" w:cs="Arial"/>
          <w:sz w:val="24"/>
          <w:szCs w:val="24"/>
        </w:rPr>
        <w:t>.</w:t>
      </w:r>
      <w:r w:rsidR="001D57AD" w:rsidRPr="002426EC">
        <w:rPr>
          <w:rFonts w:ascii="Arial" w:hAnsi="Arial" w:cs="Arial"/>
          <w:sz w:val="24"/>
          <w:szCs w:val="24"/>
        </w:rPr>
        <w:t xml:space="preserve"> poz. 2233 </w:t>
      </w:r>
      <w:r w:rsidRPr="002426EC">
        <w:rPr>
          <w:rFonts w:ascii="Arial" w:hAnsi="Arial" w:cs="Arial"/>
          <w:sz w:val="24"/>
          <w:szCs w:val="24"/>
        </w:rPr>
        <w:t xml:space="preserve"> ze</w:t>
      </w:r>
      <w:r w:rsidR="00264364" w:rsidRPr="002426EC">
        <w:rPr>
          <w:rFonts w:ascii="Arial" w:hAnsi="Arial" w:cs="Arial"/>
          <w:sz w:val="24"/>
          <w:szCs w:val="24"/>
        </w:rPr>
        <w:t xml:space="preserve"> </w:t>
      </w:r>
      <w:r w:rsidRPr="002426EC">
        <w:rPr>
          <w:rFonts w:ascii="Arial" w:hAnsi="Arial" w:cs="Arial"/>
          <w:sz w:val="24"/>
          <w:szCs w:val="24"/>
        </w:rPr>
        <w:t>zmianami)</w:t>
      </w:r>
    </w:p>
    <w:p w14:paraId="3D20C8A7" w14:textId="684B87DA" w:rsidR="00CF1FD4" w:rsidRPr="002426EC" w:rsidRDefault="00CF1FD4"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Ustawa Prawo ochrony środowiska z d</w:t>
      </w:r>
      <w:r w:rsidR="00F91171" w:rsidRPr="002426EC">
        <w:rPr>
          <w:rFonts w:ascii="Arial" w:hAnsi="Arial" w:cs="Arial"/>
          <w:sz w:val="24"/>
          <w:szCs w:val="24"/>
        </w:rPr>
        <w:t>nia 27.04.2001</w:t>
      </w:r>
      <w:r w:rsidR="001D57AD" w:rsidRPr="002426EC">
        <w:rPr>
          <w:rFonts w:ascii="Arial" w:hAnsi="Arial" w:cs="Arial"/>
          <w:sz w:val="24"/>
          <w:szCs w:val="24"/>
        </w:rPr>
        <w:t>r</w:t>
      </w:r>
      <w:r w:rsidR="00F91171" w:rsidRPr="002426EC">
        <w:rPr>
          <w:rFonts w:ascii="Arial" w:hAnsi="Arial" w:cs="Arial"/>
          <w:sz w:val="24"/>
          <w:szCs w:val="24"/>
        </w:rPr>
        <w:t>. (</w:t>
      </w:r>
      <w:r w:rsidR="001D57AD" w:rsidRPr="002426EC">
        <w:rPr>
          <w:rFonts w:ascii="Arial" w:hAnsi="Arial" w:cs="Arial"/>
          <w:sz w:val="24"/>
          <w:szCs w:val="24"/>
        </w:rPr>
        <w:t>Dz.</w:t>
      </w:r>
      <w:r w:rsidR="00F91171" w:rsidRPr="002426EC">
        <w:rPr>
          <w:rFonts w:ascii="Arial" w:hAnsi="Arial" w:cs="Arial"/>
          <w:sz w:val="24"/>
          <w:szCs w:val="24"/>
        </w:rPr>
        <w:t xml:space="preserve"> U. z 2021 poz.1973 z późn. zm.</w:t>
      </w:r>
      <w:r w:rsidRPr="002426EC">
        <w:rPr>
          <w:rFonts w:ascii="Arial" w:hAnsi="Arial" w:cs="Arial"/>
          <w:sz w:val="24"/>
          <w:szCs w:val="24"/>
        </w:rPr>
        <w:t>)</w:t>
      </w:r>
    </w:p>
    <w:p w14:paraId="2DBE89DB" w14:textId="4AF4694B" w:rsidR="00CF1FD4" w:rsidRPr="002426EC" w:rsidRDefault="00B73CB9"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Ustawa z dnia 24 czerwca 2021</w:t>
      </w:r>
      <w:r w:rsidR="00CF1FD4" w:rsidRPr="002426EC">
        <w:rPr>
          <w:rFonts w:ascii="Arial" w:hAnsi="Arial" w:cs="Arial"/>
          <w:sz w:val="24"/>
          <w:szCs w:val="24"/>
        </w:rPr>
        <w:t>r.</w:t>
      </w:r>
      <w:r w:rsidRPr="002426EC">
        <w:rPr>
          <w:rFonts w:ascii="Arial" w:hAnsi="Arial" w:cs="Arial"/>
          <w:sz w:val="24"/>
          <w:szCs w:val="24"/>
        </w:rPr>
        <w:t xml:space="preserve"> o zmianie ustawy o udostępnianiu </w:t>
      </w:r>
      <w:r w:rsidR="00F91171" w:rsidRPr="002426EC">
        <w:rPr>
          <w:rFonts w:ascii="Arial" w:hAnsi="Arial" w:cs="Arial"/>
          <w:sz w:val="24"/>
          <w:szCs w:val="24"/>
        </w:rPr>
        <w:t xml:space="preserve"> </w:t>
      </w:r>
      <w:r w:rsidRPr="002426EC">
        <w:rPr>
          <w:rFonts w:ascii="Arial" w:hAnsi="Arial" w:cs="Arial"/>
          <w:sz w:val="24"/>
          <w:szCs w:val="24"/>
        </w:rPr>
        <w:t>informacji o środowisku i jego ochronie, udziale społeczeństwa w ochronie środowiska oraz o ocenach oddziaływania na środowisko</w:t>
      </w:r>
      <w:r w:rsidR="00CF1FD4" w:rsidRPr="002426EC">
        <w:rPr>
          <w:rFonts w:ascii="Arial" w:hAnsi="Arial" w:cs="Arial"/>
          <w:sz w:val="24"/>
          <w:szCs w:val="24"/>
        </w:rPr>
        <w:t xml:space="preserve"> </w:t>
      </w:r>
      <w:r w:rsidRPr="002426EC">
        <w:rPr>
          <w:rFonts w:ascii="Arial" w:hAnsi="Arial" w:cs="Arial"/>
          <w:sz w:val="24"/>
          <w:szCs w:val="24"/>
        </w:rPr>
        <w:t xml:space="preserve">(Dz. U. z </w:t>
      </w:r>
      <w:r w:rsidR="00F91171" w:rsidRPr="002426EC">
        <w:rPr>
          <w:rFonts w:ascii="Arial" w:hAnsi="Arial" w:cs="Arial"/>
          <w:sz w:val="24"/>
          <w:szCs w:val="24"/>
        </w:rPr>
        <w:t xml:space="preserve"> 2021</w:t>
      </w:r>
      <w:r w:rsidRPr="002426EC">
        <w:rPr>
          <w:rFonts w:ascii="Arial" w:hAnsi="Arial" w:cs="Arial"/>
          <w:sz w:val="24"/>
          <w:szCs w:val="24"/>
        </w:rPr>
        <w:t>, poz. 1211</w:t>
      </w:r>
      <w:r w:rsidR="00CF1FD4" w:rsidRPr="002426EC">
        <w:rPr>
          <w:rFonts w:ascii="Arial" w:hAnsi="Arial" w:cs="Arial"/>
          <w:sz w:val="24"/>
          <w:szCs w:val="24"/>
        </w:rPr>
        <w:t>, z późn. zm.)</w:t>
      </w:r>
    </w:p>
    <w:p w14:paraId="01BB7293" w14:textId="65E8119E" w:rsidR="00CF1FD4" w:rsidRPr="002426EC" w:rsidRDefault="00F91171"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Ustawa z dnia 16 kwietnia 2004</w:t>
      </w:r>
      <w:r w:rsidR="00CF1FD4" w:rsidRPr="002426EC">
        <w:rPr>
          <w:rFonts w:ascii="Arial" w:hAnsi="Arial" w:cs="Arial"/>
          <w:sz w:val="24"/>
          <w:szCs w:val="24"/>
        </w:rPr>
        <w:t>r</w:t>
      </w:r>
      <w:r w:rsidRPr="002426EC">
        <w:rPr>
          <w:rFonts w:ascii="Arial" w:hAnsi="Arial" w:cs="Arial"/>
          <w:sz w:val="24"/>
          <w:szCs w:val="24"/>
        </w:rPr>
        <w:t>.</w:t>
      </w:r>
      <w:r w:rsidR="00CF1FD4" w:rsidRPr="002426EC">
        <w:rPr>
          <w:rFonts w:ascii="Arial" w:hAnsi="Arial" w:cs="Arial"/>
          <w:sz w:val="24"/>
          <w:szCs w:val="24"/>
        </w:rPr>
        <w:t xml:space="preserve"> o </w:t>
      </w:r>
      <w:r w:rsidR="00B73CB9" w:rsidRPr="002426EC">
        <w:rPr>
          <w:rFonts w:ascii="Arial" w:hAnsi="Arial" w:cs="Arial"/>
          <w:sz w:val="24"/>
          <w:szCs w:val="24"/>
        </w:rPr>
        <w:t>ochroni</w:t>
      </w:r>
      <w:r w:rsidRPr="002426EC">
        <w:rPr>
          <w:rFonts w:ascii="Arial" w:hAnsi="Arial" w:cs="Arial"/>
          <w:sz w:val="24"/>
          <w:szCs w:val="24"/>
        </w:rPr>
        <w:t>e przyrody (Dz. U. z 2021</w:t>
      </w:r>
      <w:r w:rsidR="00B73CB9" w:rsidRPr="002426EC">
        <w:rPr>
          <w:rFonts w:ascii="Arial" w:hAnsi="Arial" w:cs="Arial"/>
          <w:sz w:val="24"/>
          <w:szCs w:val="24"/>
        </w:rPr>
        <w:t>r</w:t>
      </w:r>
      <w:r w:rsidRPr="002426EC">
        <w:rPr>
          <w:rFonts w:ascii="Arial" w:hAnsi="Arial" w:cs="Arial"/>
          <w:sz w:val="24"/>
          <w:szCs w:val="24"/>
        </w:rPr>
        <w:t xml:space="preserve">. </w:t>
      </w:r>
      <w:r w:rsidR="00B73CB9" w:rsidRPr="002426EC">
        <w:rPr>
          <w:rFonts w:ascii="Arial" w:hAnsi="Arial" w:cs="Arial"/>
          <w:sz w:val="24"/>
          <w:szCs w:val="24"/>
        </w:rPr>
        <w:t>poz.1098</w:t>
      </w:r>
      <w:r w:rsidR="00CF1FD4" w:rsidRPr="002426EC">
        <w:rPr>
          <w:rFonts w:ascii="Arial" w:hAnsi="Arial" w:cs="Arial"/>
          <w:sz w:val="24"/>
          <w:szCs w:val="24"/>
        </w:rPr>
        <w:t>. z późn. zm.)</w:t>
      </w:r>
    </w:p>
    <w:p w14:paraId="0F2726FB" w14:textId="741F521E" w:rsidR="00CF1FD4" w:rsidRPr="002426EC" w:rsidRDefault="00A268EE"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lastRenderedPageBreak/>
        <w:t>Obwieszczenie Marszałka Sejmu Rzeczypospolit</w:t>
      </w:r>
      <w:r w:rsidR="00F91171" w:rsidRPr="002426EC">
        <w:rPr>
          <w:rFonts w:ascii="Arial" w:hAnsi="Arial" w:cs="Arial"/>
          <w:sz w:val="24"/>
          <w:szCs w:val="24"/>
        </w:rPr>
        <w:t>ej Polskiej z dnia 2 lipca 2021</w:t>
      </w:r>
      <w:r w:rsidRPr="002426EC">
        <w:rPr>
          <w:rFonts w:ascii="Arial" w:hAnsi="Arial" w:cs="Arial"/>
          <w:sz w:val="24"/>
          <w:szCs w:val="24"/>
        </w:rPr>
        <w:t>r. w sprawie ogłoszenia jednolitego tekstu ustawy - Prawo geologi</w:t>
      </w:r>
      <w:r w:rsidR="00F91171" w:rsidRPr="002426EC">
        <w:rPr>
          <w:rFonts w:ascii="Arial" w:hAnsi="Arial" w:cs="Arial"/>
          <w:sz w:val="24"/>
          <w:szCs w:val="24"/>
        </w:rPr>
        <w:t>czne i górnicze ( Dz. U. z 2021</w:t>
      </w:r>
      <w:r w:rsidRPr="002426EC">
        <w:rPr>
          <w:rFonts w:ascii="Arial" w:hAnsi="Arial" w:cs="Arial"/>
          <w:sz w:val="24"/>
          <w:szCs w:val="24"/>
        </w:rPr>
        <w:t>r</w:t>
      </w:r>
      <w:r w:rsidR="00F91171" w:rsidRPr="002426EC">
        <w:rPr>
          <w:rFonts w:ascii="Arial" w:hAnsi="Arial" w:cs="Arial"/>
          <w:sz w:val="24"/>
          <w:szCs w:val="24"/>
        </w:rPr>
        <w:t>.</w:t>
      </w:r>
      <w:r w:rsidRPr="002426EC">
        <w:rPr>
          <w:rFonts w:ascii="Arial" w:hAnsi="Arial" w:cs="Arial"/>
          <w:sz w:val="24"/>
          <w:szCs w:val="24"/>
        </w:rPr>
        <w:t xml:space="preserve"> poz.1420 </w:t>
      </w:r>
      <w:r w:rsidR="00CF1FD4" w:rsidRPr="002426EC">
        <w:rPr>
          <w:rFonts w:ascii="Arial" w:hAnsi="Arial" w:cs="Arial"/>
          <w:sz w:val="24"/>
          <w:szCs w:val="24"/>
        </w:rPr>
        <w:t>z późn. zm.)</w:t>
      </w:r>
    </w:p>
    <w:p w14:paraId="6C0F19CA" w14:textId="0BFB3EF2" w:rsidR="00CF1FD4" w:rsidRPr="002426EC" w:rsidRDefault="00F91171"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R</w:t>
      </w:r>
      <w:r w:rsidR="00CF1FD4" w:rsidRPr="002426EC">
        <w:rPr>
          <w:rFonts w:ascii="Arial" w:hAnsi="Arial" w:cs="Arial"/>
          <w:sz w:val="24"/>
          <w:szCs w:val="24"/>
        </w:rPr>
        <w:t>ozporządzenie Rady Mi</w:t>
      </w:r>
      <w:r w:rsidRPr="002426EC">
        <w:rPr>
          <w:rFonts w:ascii="Arial" w:hAnsi="Arial" w:cs="Arial"/>
          <w:sz w:val="24"/>
          <w:szCs w:val="24"/>
        </w:rPr>
        <w:t>nistrów z dnia 9 listopada 2010</w:t>
      </w:r>
      <w:r w:rsidR="00CF1FD4" w:rsidRPr="002426EC">
        <w:rPr>
          <w:rFonts w:ascii="Arial" w:hAnsi="Arial" w:cs="Arial"/>
          <w:sz w:val="24"/>
          <w:szCs w:val="24"/>
        </w:rPr>
        <w:t>r. w sprawie przedsięwzięć mogących znacząco oddz</w:t>
      </w:r>
      <w:r w:rsidR="00811A6C" w:rsidRPr="002426EC">
        <w:rPr>
          <w:rFonts w:ascii="Arial" w:hAnsi="Arial" w:cs="Arial"/>
          <w:sz w:val="24"/>
          <w:szCs w:val="24"/>
        </w:rPr>
        <w:t>iaływ</w:t>
      </w:r>
      <w:r w:rsidRPr="002426EC">
        <w:rPr>
          <w:rFonts w:ascii="Arial" w:hAnsi="Arial" w:cs="Arial"/>
          <w:sz w:val="24"/>
          <w:szCs w:val="24"/>
        </w:rPr>
        <w:t>ać na środowisko (Dz. U. z 2019</w:t>
      </w:r>
      <w:r w:rsidR="00811A6C" w:rsidRPr="002426EC">
        <w:rPr>
          <w:rFonts w:ascii="Arial" w:hAnsi="Arial" w:cs="Arial"/>
          <w:sz w:val="24"/>
          <w:szCs w:val="24"/>
        </w:rPr>
        <w:t>r</w:t>
      </w:r>
      <w:r w:rsidRPr="002426EC">
        <w:rPr>
          <w:rFonts w:ascii="Arial" w:hAnsi="Arial" w:cs="Arial"/>
          <w:sz w:val="24"/>
          <w:szCs w:val="24"/>
        </w:rPr>
        <w:t xml:space="preserve">. poz. 1839 </w:t>
      </w:r>
      <w:r w:rsidR="00CF1FD4" w:rsidRPr="002426EC">
        <w:rPr>
          <w:rFonts w:ascii="Arial" w:hAnsi="Arial" w:cs="Arial"/>
          <w:sz w:val="24"/>
          <w:szCs w:val="24"/>
        </w:rPr>
        <w:t>z późn. zmianami)</w:t>
      </w:r>
    </w:p>
    <w:p w14:paraId="07FEF9F9" w14:textId="59A5A3B7" w:rsidR="00CF1FD4" w:rsidRPr="002426EC" w:rsidRDefault="00CF1FD4"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Rozporządzenie Ministra Gospodarki Morskiej i Żeglug</w:t>
      </w:r>
      <w:r w:rsidR="00F91171" w:rsidRPr="002426EC">
        <w:rPr>
          <w:rFonts w:ascii="Arial" w:hAnsi="Arial" w:cs="Arial"/>
          <w:sz w:val="24"/>
          <w:szCs w:val="24"/>
        </w:rPr>
        <w:t>i Śródlądowej z dnia 12.07.2019</w:t>
      </w:r>
      <w:r w:rsidRPr="002426EC">
        <w:rPr>
          <w:rFonts w:ascii="Arial" w:hAnsi="Arial" w:cs="Arial"/>
          <w:sz w:val="24"/>
          <w:szCs w:val="24"/>
        </w:rPr>
        <w:t>r</w:t>
      </w:r>
      <w:r w:rsidR="00F91171" w:rsidRPr="002426EC">
        <w:rPr>
          <w:rFonts w:ascii="Arial" w:hAnsi="Arial" w:cs="Arial"/>
          <w:sz w:val="24"/>
          <w:szCs w:val="24"/>
        </w:rPr>
        <w:t>.</w:t>
      </w:r>
      <w:r w:rsidRPr="002426EC">
        <w:rPr>
          <w:rFonts w:ascii="Arial" w:hAnsi="Arial" w:cs="Arial"/>
          <w:sz w:val="24"/>
          <w:szCs w:val="24"/>
        </w:rPr>
        <w:t xml:space="preserve"> w sprawie w sprawie substancji szczególnie szkodliwych dla środowiska wodnego oraz warunków jakie należy spełnić przy wprowadza</w:t>
      </w:r>
      <w:r w:rsidR="00F91171" w:rsidRPr="002426EC">
        <w:rPr>
          <w:rFonts w:ascii="Arial" w:hAnsi="Arial" w:cs="Arial"/>
          <w:sz w:val="24"/>
          <w:szCs w:val="24"/>
        </w:rPr>
        <w:t>niu do wód lub do ziemi ścieków</w:t>
      </w:r>
      <w:r w:rsidRPr="002426EC">
        <w:rPr>
          <w:rFonts w:ascii="Arial" w:hAnsi="Arial" w:cs="Arial"/>
          <w:sz w:val="24"/>
          <w:szCs w:val="24"/>
        </w:rPr>
        <w:t>, a także przy odprowadzaniu wód opadowych lub roztopowych do wód lub do urządzeń wodnych (Dz. U. z 2</w:t>
      </w:r>
      <w:r w:rsidR="00F91171" w:rsidRPr="002426EC">
        <w:rPr>
          <w:rFonts w:ascii="Arial" w:hAnsi="Arial" w:cs="Arial"/>
          <w:sz w:val="24"/>
          <w:szCs w:val="24"/>
        </w:rPr>
        <w:t xml:space="preserve">019 poz. </w:t>
      </w:r>
      <w:r w:rsidRPr="002426EC">
        <w:rPr>
          <w:rFonts w:ascii="Arial" w:hAnsi="Arial" w:cs="Arial"/>
          <w:sz w:val="24"/>
          <w:szCs w:val="24"/>
        </w:rPr>
        <w:t>1311)</w:t>
      </w:r>
    </w:p>
    <w:p w14:paraId="5BC87C27" w14:textId="06E0C398" w:rsidR="00CF1FD4" w:rsidRPr="002426EC" w:rsidRDefault="00CF1FD4"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Rozporządzenie Ministra Śro</w:t>
      </w:r>
      <w:r w:rsidR="00F91171" w:rsidRPr="002426EC">
        <w:rPr>
          <w:rFonts w:ascii="Arial" w:hAnsi="Arial" w:cs="Arial"/>
          <w:sz w:val="24"/>
          <w:szCs w:val="24"/>
        </w:rPr>
        <w:t>dowiska z dnia 20 kwietnia 2007</w:t>
      </w:r>
      <w:r w:rsidRPr="002426EC">
        <w:rPr>
          <w:rFonts w:ascii="Arial" w:hAnsi="Arial" w:cs="Arial"/>
          <w:sz w:val="24"/>
          <w:szCs w:val="24"/>
        </w:rPr>
        <w:t xml:space="preserve">r. w sprawie warunków technicznych, </w:t>
      </w:r>
      <w:r w:rsidR="00F91171" w:rsidRPr="002426EC">
        <w:rPr>
          <w:rFonts w:ascii="Arial" w:hAnsi="Arial" w:cs="Arial"/>
          <w:sz w:val="24"/>
          <w:szCs w:val="24"/>
        </w:rPr>
        <w:t xml:space="preserve"> </w:t>
      </w:r>
      <w:r w:rsidRPr="002426EC">
        <w:rPr>
          <w:rFonts w:ascii="Arial" w:hAnsi="Arial" w:cs="Arial"/>
          <w:sz w:val="24"/>
          <w:szCs w:val="24"/>
        </w:rPr>
        <w:t>jakim powinny odpowiadać budowle hydrotechniczne i</w:t>
      </w:r>
      <w:r w:rsidR="00F91171" w:rsidRPr="002426EC">
        <w:rPr>
          <w:rFonts w:ascii="Arial" w:hAnsi="Arial" w:cs="Arial"/>
          <w:sz w:val="24"/>
          <w:szCs w:val="24"/>
        </w:rPr>
        <w:t xml:space="preserve"> ich usytuowanie (Dz. U. z 2007</w:t>
      </w:r>
      <w:r w:rsidRPr="002426EC">
        <w:rPr>
          <w:rFonts w:ascii="Arial" w:hAnsi="Arial" w:cs="Arial"/>
          <w:sz w:val="24"/>
          <w:szCs w:val="24"/>
        </w:rPr>
        <w:t>r</w:t>
      </w:r>
      <w:r w:rsidR="00F91171" w:rsidRPr="002426EC">
        <w:rPr>
          <w:rFonts w:ascii="Arial" w:hAnsi="Arial" w:cs="Arial"/>
          <w:sz w:val="24"/>
          <w:szCs w:val="24"/>
        </w:rPr>
        <w:t>.</w:t>
      </w:r>
      <w:r w:rsidRPr="002426EC">
        <w:rPr>
          <w:rFonts w:ascii="Arial" w:hAnsi="Arial" w:cs="Arial"/>
          <w:sz w:val="24"/>
          <w:szCs w:val="24"/>
        </w:rPr>
        <w:t xml:space="preserve"> Nr 86 poz. 579)</w:t>
      </w:r>
    </w:p>
    <w:p w14:paraId="354FD4F0" w14:textId="35A01A27" w:rsidR="00CF1FD4" w:rsidRPr="002426EC" w:rsidRDefault="00CF1FD4"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Rozporządzenie Ministra Środowiska z dnia 12 s</w:t>
      </w:r>
      <w:r w:rsidR="00F91171" w:rsidRPr="002426EC">
        <w:rPr>
          <w:rFonts w:ascii="Arial" w:hAnsi="Arial" w:cs="Arial"/>
          <w:sz w:val="24"/>
          <w:szCs w:val="24"/>
        </w:rPr>
        <w:t>tycznia 2011</w:t>
      </w:r>
      <w:r w:rsidRPr="002426EC">
        <w:rPr>
          <w:rFonts w:ascii="Arial" w:hAnsi="Arial" w:cs="Arial"/>
          <w:sz w:val="24"/>
          <w:szCs w:val="24"/>
        </w:rPr>
        <w:t>r. w sprawie obszarów specjalne</w:t>
      </w:r>
      <w:r w:rsidR="00F91171" w:rsidRPr="002426EC">
        <w:rPr>
          <w:rFonts w:ascii="Arial" w:hAnsi="Arial" w:cs="Arial"/>
          <w:sz w:val="24"/>
          <w:szCs w:val="24"/>
        </w:rPr>
        <w:t>j ochrony ptaków (Dz. U. z 2011r. Nr 25 poz.</w:t>
      </w:r>
      <w:r w:rsidRPr="002426EC">
        <w:rPr>
          <w:rFonts w:ascii="Arial" w:hAnsi="Arial" w:cs="Arial"/>
          <w:sz w:val="24"/>
          <w:szCs w:val="24"/>
        </w:rPr>
        <w:t xml:space="preserve">133 z </w:t>
      </w:r>
      <w:r w:rsidR="00F91171" w:rsidRPr="002426EC">
        <w:rPr>
          <w:rFonts w:ascii="Arial" w:hAnsi="Arial" w:cs="Arial"/>
          <w:sz w:val="24"/>
          <w:szCs w:val="24"/>
        </w:rPr>
        <w:t>późn</w:t>
      </w:r>
      <w:r w:rsidRPr="002426EC">
        <w:rPr>
          <w:rFonts w:ascii="Arial" w:hAnsi="Arial" w:cs="Arial"/>
          <w:sz w:val="24"/>
          <w:szCs w:val="24"/>
        </w:rPr>
        <w:t>. zmianami - Dz. U. z 2017 poz. 1416),</w:t>
      </w:r>
    </w:p>
    <w:p w14:paraId="52A8BCD3" w14:textId="052F37A9" w:rsidR="00CF1FD4" w:rsidRPr="002426EC" w:rsidRDefault="00CF1FD4"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Rozporządzenie R</w:t>
      </w:r>
      <w:r w:rsidR="00F91171" w:rsidRPr="002426EC">
        <w:rPr>
          <w:rFonts w:ascii="Arial" w:hAnsi="Arial" w:cs="Arial"/>
          <w:sz w:val="24"/>
          <w:szCs w:val="24"/>
        </w:rPr>
        <w:t>ady Ministrów z dnia 18.10.2016</w:t>
      </w:r>
      <w:r w:rsidRPr="002426EC">
        <w:rPr>
          <w:rFonts w:ascii="Arial" w:hAnsi="Arial" w:cs="Arial"/>
          <w:sz w:val="24"/>
          <w:szCs w:val="24"/>
        </w:rPr>
        <w:t>r</w:t>
      </w:r>
      <w:r w:rsidR="00F91171" w:rsidRPr="002426EC">
        <w:rPr>
          <w:rFonts w:ascii="Arial" w:hAnsi="Arial" w:cs="Arial"/>
          <w:sz w:val="24"/>
          <w:szCs w:val="24"/>
        </w:rPr>
        <w:t>.</w:t>
      </w:r>
      <w:r w:rsidRPr="002426EC">
        <w:rPr>
          <w:rFonts w:ascii="Arial" w:hAnsi="Arial" w:cs="Arial"/>
          <w:sz w:val="24"/>
          <w:szCs w:val="24"/>
        </w:rPr>
        <w:t xml:space="preserve"> przyjmujące Plan gospodarowania wodami na obszarze dorzecza Odry (D</w:t>
      </w:r>
      <w:r w:rsidR="00F91171" w:rsidRPr="002426EC">
        <w:rPr>
          <w:rFonts w:ascii="Arial" w:hAnsi="Arial" w:cs="Arial"/>
          <w:sz w:val="24"/>
          <w:szCs w:val="24"/>
        </w:rPr>
        <w:t>z. U. z 2016</w:t>
      </w:r>
      <w:r w:rsidRPr="002426EC">
        <w:rPr>
          <w:rFonts w:ascii="Arial" w:hAnsi="Arial" w:cs="Arial"/>
          <w:sz w:val="24"/>
          <w:szCs w:val="24"/>
        </w:rPr>
        <w:t>r</w:t>
      </w:r>
      <w:r w:rsidR="00F91171" w:rsidRPr="002426EC">
        <w:rPr>
          <w:rFonts w:ascii="Arial" w:hAnsi="Arial" w:cs="Arial"/>
          <w:sz w:val="24"/>
          <w:szCs w:val="24"/>
        </w:rPr>
        <w:t>.</w:t>
      </w:r>
      <w:r w:rsidRPr="002426EC">
        <w:rPr>
          <w:rFonts w:ascii="Arial" w:hAnsi="Arial" w:cs="Arial"/>
          <w:sz w:val="24"/>
          <w:szCs w:val="24"/>
        </w:rPr>
        <w:t xml:space="preserve"> poz. 1967)</w:t>
      </w:r>
    </w:p>
    <w:p w14:paraId="2E60C8FD" w14:textId="4A3F5574" w:rsidR="00CF1FD4" w:rsidRPr="002426EC" w:rsidRDefault="002D206D"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R</w:t>
      </w:r>
      <w:r w:rsidR="00CF1FD4" w:rsidRPr="002426EC">
        <w:rPr>
          <w:rFonts w:ascii="Arial" w:hAnsi="Arial" w:cs="Arial"/>
          <w:sz w:val="24"/>
          <w:szCs w:val="24"/>
        </w:rPr>
        <w:t>ozporządzenie Dyrektora Regionalnego Zarządu</w:t>
      </w:r>
      <w:r w:rsidRPr="002426EC">
        <w:rPr>
          <w:rFonts w:ascii="Arial" w:hAnsi="Arial" w:cs="Arial"/>
          <w:sz w:val="24"/>
          <w:szCs w:val="24"/>
        </w:rPr>
        <w:t xml:space="preserve"> Gospodarki Wodnej w Poznaniu z </w:t>
      </w:r>
      <w:r w:rsidR="00F91171" w:rsidRPr="002426EC">
        <w:rPr>
          <w:rFonts w:ascii="Arial" w:hAnsi="Arial" w:cs="Arial"/>
          <w:sz w:val="24"/>
          <w:szCs w:val="24"/>
        </w:rPr>
        <w:t>dnia 02.04.2014</w:t>
      </w:r>
      <w:r w:rsidR="00CF1FD4" w:rsidRPr="002426EC">
        <w:rPr>
          <w:rFonts w:ascii="Arial" w:hAnsi="Arial" w:cs="Arial"/>
          <w:sz w:val="24"/>
          <w:szCs w:val="24"/>
        </w:rPr>
        <w:t>r</w:t>
      </w:r>
      <w:r w:rsidR="00F91171" w:rsidRPr="002426EC">
        <w:rPr>
          <w:rFonts w:ascii="Arial" w:hAnsi="Arial" w:cs="Arial"/>
          <w:sz w:val="24"/>
          <w:szCs w:val="24"/>
        </w:rPr>
        <w:t>.</w:t>
      </w:r>
      <w:r w:rsidR="00CF1FD4" w:rsidRPr="002426EC">
        <w:rPr>
          <w:rFonts w:ascii="Arial" w:hAnsi="Arial" w:cs="Arial"/>
          <w:sz w:val="24"/>
          <w:szCs w:val="24"/>
        </w:rPr>
        <w:t xml:space="preserve"> w sprawie warunków korzysta</w:t>
      </w:r>
      <w:r w:rsidRPr="002426EC">
        <w:rPr>
          <w:rFonts w:ascii="Arial" w:hAnsi="Arial" w:cs="Arial"/>
          <w:sz w:val="24"/>
          <w:szCs w:val="24"/>
        </w:rPr>
        <w:t xml:space="preserve">nia z wód regionu wodnego Warty </w:t>
      </w:r>
      <w:r w:rsidR="00CF1FD4" w:rsidRPr="002426EC">
        <w:rPr>
          <w:rFonts w:ascii="Arial" w:hAnsi="Arial" w:cs="Arial"/>
          <w:sz w:val="24"/>
          <w:szCs w:val="24"/>
        </w:rPr>
        <w:t>(Dziennik Urzędowy Województwa Lubuskiego z dnia 02.04.2014 poz. 810)</w:t>
      </w:r>
    </w:p>
    <w:p w14:paraId="79504E39" w14:textId="4B73EAEC" w:rsidR="00CF1FD4" w:rsidRPr="002426EC" w:rsidRDefault="002D206D"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R</w:t>
      </w:r>
      <w:r w:rsidR="00CF1FD4" w:rsidRPr="002426EC">
        <w:rPr>
          <w:rFonts w:ascii="Arial" w:hAnsi="Arial" w:cs="Arial"/>
          <w:sz w:val="24"/>
          <w:szCs w:val="24"/>
        </w:rPr>
        <w:t>ozporządzenie Ministra Zdrowia z dnia 07.1</w:t>
      </w:r>
      <w:r w:rsidR="00F91171" w:rsidRPr="002426EC">
        <w:rPr>
          <w:rFonts w:ascii="Arial" w:hAnsi="Arial" w:cs="Arial"/>
          <w:sz w:val="24"/>
          <w:szCs w:val="24"/>
        </w:rPr>
        <w:t>2.2017</w:t>
      </w:r>
      <w:r w:rsidRPr="002426EC">
        <w:rPr>
          <w:rFonts w:ascii="Arial" w:hAnsi="Arial" w:cs="Arial"/>
          <w:sz w:val="24"/>
          <w:szCs w:val="24"/>
        </w:rPr>
        <w:t>r</w:t>
      </w:r>
      <w:r w:rsidR="00F91171" w:rsidRPr="002426EC">
        <w:rPr>
          <w:rFonts w:ascii="Arial" w:hAnsi="Arial" w:cs="Arial"/>
          <w:sz w:val="24"/>
          <w:szCs w:val="24"/>
        </w:rPr>
        <w:t>.</w:t>
      </w:r>
      <w:r w:rsidRPr="002426EC">
        <w:rPr>
          <w:rFonts w:ascii="Arial" w:hAnsi="Arial" w:cs="Arial"/>
          <w:sz w:val="24"/>
          <w:szCs w:val="24"/>
        </w:rPr>
        <w:t xml:space="preserve"> w sprawie jakości wody </w:t>
      </w:r>
      <w:r w:rsidR="00CF1FD4" w:rsidRPr="002426EC">
        <w:rPr>
          <w:rFonts w:ascii="Arial" w:hAnsi="Arial" w:cs="Arial"/>
          <w:sz w:val="24"/>
          <w:szCs w:val="24"/>
        </w:rPr>
        <w:t>przeznaczonej do spożycia przez ludzi (Dz. U. z 2017 poz. 2294)</w:t>
      </w:r>
    </w:p>
    <w:p w14:paraId="18D5E5B5" w14:textId="2A7B026D" w:rsidR="00CF1FD4" w:rsidRPr="002426EC" w:rsidRDefault="002D206D"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R</w:t>
      </w:r>
      <w:r w:rsidR="00CF1FD4" w:rsidRPr="002426EC">
        <w:rPr>
          <w:rFonts w:ascii="Arial" w:hAnsi="Arial" w:cs="Arial"/>
          <w:sz w:val="24"/>
          <w:szCs w:val="24"/>
        </w:rPr>
        <w:t>ozporządzenie Ministra Infrastruktury z dnia 14.0</w:t>
      </w:r>
      <w:r w:rsidR="00F91171" w:rsidRPr="002426EC">
        <w:rPr>
          <w:rFonts w:ascii="Arial" w:hAnsi="Arial" w:cs="Arial"/>
          <w:sz w:val="24"/>
          <w:szCs w:val="24"/>
        </w:rPr>
        <w:t>1.2002</w:t>
      </w:r>
      <w:r w:rsidRPr="002426EC">
        <w:rPr>
          <w:rFonts w:ascii="Arial" w:hAnsi="Arial" w:cs="Arial"/>
          <w:sz w:val="24"/>
          <w:szCs w:val="24"/>
        </w:rPr>
        <w:t>r</w:t>
      </w:r>
      <w:r w:rsidR="00F91171" w:rsidRPr="002426EC">
        <w:rPr>
          <w:rFonts w:ascii="Arial" w:hAnsi="Arial" w:cs="Arial"/>
          <w:sz w:val="24"/>
          <w:szCs w:val="24"/>
        </w:rPr>
        <w:t>.</w:t>
      </w:r>
      <w:r w:rsidRPr="002426EC">
        <w:rPr>
          <w:rFonts w:ascii="Arial" w:hAnsi="Arial" w:cs="Arial"/>
          <w:sz w:val="24"/>
          <w:szCs w:val="24"/>
        </w:rPr>
        <w:t xml:space="preserve"> w sprawie przeciętnych </w:t>
      </w:r>
      <w:r w:rsidR="00CF1FD4" w:rsidRPr="002426EC">
        <w:rPr>
          <w:rFonts w:ascii="Arial" w:hAnsi="Arial" w:cs="Arial"/>
          <w:sz w:val="24"/>
          <w:szCs w:val="24"/>
        </w:rPr>
        <w:t>norm zużycia wody (Dz. U. Nr 8 poz. 70 z 2002 r )</w:t>
      </w:r>
    </w:p>
    <w:p w14:paraId="60DA141D" w14:textId="77777777" w:rsidR="00CF1FD4" w:rsidRPr="002426EC" w:rsidRDefault="00CF1FD4" w:rsidP="003F0D83">
      <w:pPr>
        <w:pStyle w:val="Akapitzlist"/>
        <w:numPr>
          <w:ilvl w:val="0"/>
          <w:numId w:val="20"/>
        </w:numPr>
        <w:tabs>
          <w:tab w:val="left" w:pos="3075"/>
        </w:tabs>
        <w:spacing w:after="0" w:line="240" w:lineRule="auto"/>
        <w:rPr>
          <w:rFonts w:ascii="Arial" w:hAnsi="Arial" w:cs="Arial"/>
          <w:sz w:val="24"/>
          <w:szCs w:val="24"/>
        </w:rPr>
      </w:pPr>
      <w:r w:rsidRPr="002426EC">
        <w:rPr>
          <w:rFonts w:ascii="Arial" w:hAnsi="Arial" w:cs="Arial"/>
          <w:sz w:val="24"/>
          <w:szCs w:val="24"/>
        </w:rPr>
        <w:t>Wizja lokalna w terenie.</w:t>
      </w:r>
    </w:p>
    <w:p w14:paraId="4C18DC06" w14:textId="77777777" w:rsidR="00F91171" w:rsidRPr="002426EC" w:rsidRDefault="00F91171" w:rsidP="00F91171">
      <w:pPr>
        <w:pStyle w:val="Akapitzlist"/>
        <w:tabs>
          <w:tab w:val="left" w:pos="3075"/>
        </w:tabs>
        <w:spacing w:after="0" w:line="240" w:lineRule="auto"/>
        <w:ind w:left="360"/>
        <w:rPr>
          <w:rFonts w:ascii="Arial" w:hAnsi="Arial" w:cs="Arial"/>
          <w:sz w:val="24"/>
          <w:szCs w:val="24"/>
        </w:rPr>
      </w:pPr>
    </w:p>
    <w:p w14:paraId="294281B1" w14:textId="09C7F301" w:rsidR="00AF4D73"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3. </w:t>
      </w:r>
      <w:r w:rsidR="00AF4D73" w:rsidRPr="00BB4919">
        <w:rPr>
          <w:rFonts w:ascii="Arial" w:hAnsi="Arial" w:cs="Arial"/>
          <w:b/>
          <w:sz w:val="24"/>
          <w:szCs w:val="24"/>
        </w:rPr>
        <w:t xml:space="preserve">Zakres i sposób realizacji przedmiotu zamówienia. </w:t>
      </w:r>
    </w:p>
    <w:p w14:paraId="2815490B" w14:textId="77777777" w:rsidR="00416FC1"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W ramach niniejszego kontraktu należy wykonać kompletną</w:t>
      </w:r>
      <w:r w:rsidR="00F91171" w:rsidRPr="002426EC">
        <w:rPr>
          <w:rFonts w:ascii="Arial" w:hAnsi="Arial" w:cs="Arial"/>
          <w:sz w:val="24"/>
          <w:szCs w:val="24"/>
        </w:rPr>
        <w:t xml:space="preserve"> dokumentację projektową wraz </w:t>
      </w:r>
      <w:r w:rsidRPr="002426EC">
        <w:rPr>
          <w:rFonts w:ascii="Arial" w:hAnsi="Arial" w:cs="Arial"/>
          <w:sz w:val="24"/>
          <w:szCs w:val="24"/>
        </w:rPr>
        <w:t xml:space="preserve">z uzyskaniem w imieniu Zamawiającego pozwolenia na budowę, pozwolenia wodno-prawnego (Zamawiający przekaże Wykonawcy stosowne upoważnienie). Następnie należy zrealizować wszystkie Roboty niezbędne do osiągnięcia celów opisanych w niniejszym Programie funkcjonalno - użytkowym. </w:t>
      </w:r>
    </w:p>
    <w:p w14:paraId="3796B496" w14:textId="77777777" w:rsidR="00416FC1" w:rsidRPr="002426EC" w:rsidRDefault="00416FC1" w:rsidP="00416FC1">
      <w:pPr>
        <w:tabs>
          <w:tab w:val="left" w:pos="3075"/>
        </w:tabs>
        <w:spacing w:after="0" w:line="240" w:lineRule="auto"/>
        <w:rPr>
          <w:rFonts w:ascii="Arial" w:hAnsi="Arial" w:cs="Arial"/>
          <w:sz w:val="24"/>
          <w:szCs w:val="24"/>
        </w:rPr>
      </w:pPr>
    </w:p>
    <w:p w14:paraId="43736D52" w14:textId="2B9AB09D" w:rsidR="000926DC" w:rsidRPr="002426EC" w:rsidRDefault="000926DC" w:rsidP="00416FC1">
      <w:pPr>
        <w:tabs>
          <w:tab w:val="left" w:pos="3075"/>
        </w:tabs>
        <w:spacing w:after="0" w:line="240" w:lineRule="auto"/>
        <w:rPr>
          <w:rFonts w:ascii="Arial" w:hAnsi="Arial" w:cs="Arial"/>
          <w:sz w:val="24"/>
          <w:szCs w:val="24"/>
        </w:rPr>
      </w:pPr>
      <w:r w:rsidRPr="002426EC">
        <w:rPr>
          <w:rFonts w:ascii="Arial" w:eastAsia="Calibri" w:hAnsi="Arial" w:cs="Arial"/>
          <w:sz w:val="24"/>
          <w:szCs w:val="24"/>
        </w:rPr>
        <w:t>Projektowany układ technologiczny przedstawia się następująco</w:t>
      </w:r>
      <w:r w:rsidR="00416FC1" w:rsidRPr="002426EC">
        <w:rPr>
          <w:rFonts w:ascii="Arial" w:eastAsia="Calibri" w:hAnsi="Arial" w:cs="Arial"/>
          <w:sz w:val="24"/>
          <w:szCs w:val="24"/>
        </w:rPr>
        <w:t>:</w:t>
      </w:r>
    </w:p>
    <w:p w14:paraId="3E35B177" w14:textId="77777777" w:rsidR="000926DC" w:rsidRPr="002426EC" w:rsidRDefault="000926DC" w:rsidP="003F0D83">
      <w:pPr>
        <w:pStyle w:val="Akapitzlist"/>
        <w:numPr>
          <w:ilvl w:val="0"/>
          <w:numId w:val="21"/>
        </w:numPr>
        <w:tabs>
          <w:tab w:val="left" w:pos="3075"/>
        </w:tabs>
        <w:spacing w:after="0" w:line="240" w:lineRule="auto"/>
        <w:rPr>
          <w:rFonts w:ascii="Arial" w:hAnsi="Arial" w:cs="Arial"/>
          <w:sz w:val="24"/>
          <w:szCs w:val="24"/>
        </w:rPr>
      </w:pPr>
      <w:r w:rsidRPr="002426EC">
        <w:rPr>
          <w:rFonts w:ascii="Arial" w:hAnsi="Arial" w:cs="Arial"/>
          <w:sz w:val="24"/>
          <w:szCs w:val="24"/>
        </w:rPr>
        <w:t xml:space="preserve">pompownia I stopnia – woda z ujęć podawana będzie do budynku stacji. </w:t>
      </w:r>
    </w:p>
    <w:p w14:paraId="2CE5F16E" w14:textId="77777777" w:rsidR="000926DC" w:rsidRPr="002426EC" w:rsidRDefault="000926DC" w:rsidP="003F0D83">
      <w:pPr>
        <w:pStyle w:val="Akapitzlist"/>
        <w:numPr>
          <w:ilvl w:val="0"/>
          <w:numId w:val="21"/>
        </w:numPr>
        <w:tabs>
          <w:tab w:val="left" w:pos="3075"/>
        </w:tabs>
        <w:spacing w:after="0" w:line="240" w:lineRule="auto"/>
        <w:rPr>
          <w:rFonts w:ascii="Arial" w:hAnsi="Arial" w:cs="Arial"/>
          <w:sz w:val="24"/>
          <w:szCs w:val="24"/>
        </w:rPr>
      </w:pPr>
      <w:r w:rsidRPr="002426EC">
        <w:rPr>
          <w:rFonts w:ascii="Arial" w:hAnsi="Arial" w:cs="Arial"/>
          <w:sz w:val="24"/>
          <w:szCs w:val="24"/>
        </w:rPr>
        <w:t xml:space="preserve">aeracja ciśnieniowa – napowietrzanie wody będzie odbywać się w pojedynczym aeratorze ciśnieniowym  o czasie przetrzymania minimum 150 sekund, ilości powietrza 10% ilości wody; </w:t>
      </w:r>
    </w:p>
    <w:p w14:paraId="0C6BE294" w14:textId="77777777" w:rsidR="000926DC" w:rsidRPr="002426EC" w:rsidRDefault="000926DC" w:rsidP="003F0D83">
      <w:pPr>
        <w:pStyle w:val="Akapitzlist"/>
        <w:numPr>
          <w:ilvl w:val="0"/>
          <w:numId w:val="21"/>
        </w:numPr>
        <w:tabs>
          <w:tab w:val="left" w:pos="3075"/>
        </w:tabs>
        <w:spacing w:after="0" w:line="240" w:lineRule="auto"/>
        <w:rPr>
          <w:rFonts w:ascii="Arial" w:hAnsi="Arial" w:cs="Arial"/>
          <w:sz w:val="24"/>
          <w:szCs w:val="24"/>
        </w:rPr>
      </w:pPr>
      <w:r w:rsidRPr="002426EC">
        <w:rPr>
          <w:rFonts w:ascii="Arial" w:hAnsi="Arial" w:cs="Arial"/>
          <w:sz w:val="24"/>
          <w:szCs w:val="24"/>
        </w:rPr>
        <w:t xml:space="preserve">filtracja jednostopniowa – zgodnie z założeniami przewiduje się jeden stopnień filtracji na złożach krawcowo katalitycznych, proces będzie odbywać się w filtrach ciśnieniowych z prędkością filtracji </w:t>
      </w:r>
      <w:proofErr w:type="spellStart"/>
      <w:r w:rsidRPr="002426EC">
        <w:rPr>
          <w:rFonts w:ascii="Arial" w:hAnsi="Arial" w:cs="Arial"/>
          <w:sz w:val="24"/>
          <w:szCs w:val="24"/>
        </w:rPr>
        <w:t>vf</w:t>
      </w:r>
      <w:proofErr w:type="spellEnd"/>
      <w:r w:rsidRPr="002426EC">
        <w:rPr>
          <w:rFonts w:ascii="Arial" w:hAnsi="Arial" w:cs="Arial"/>
          <w:sz w:val="24"/>
          <w:szCs w:val="24"/>
        </w:rPr>
        <w:t xml:space="preserve"> &lt; 6,0 m/h; zakłada się min 4 filtry DN 1800</w:t>
      </w:r>
    </w:p>
    <w:p w14:paraId="21E00489" w14:textId="115B41DE" w:rsidR="000926DC" w:rsidRPr="002426EC" w:rsidRDefault="000926DC" w:rsidP="003F0D83">
      <w:pPr>
        <w:pStyle w:val="Akapitzlist"/>
        <w:numPr>
          <w:ilvl w:val="0"/>
          <w:numId w:val="21"/>
        </w:numPr>
        <w:tabs>
          <w:tab w:val="left" w:pos="3075"/>
        </w:tabs>
        <w:spacing w:after="0" w:line="240" w:lineRule="auto"/>
        <w:rPr>
          <w:rFonts w:ascii="Arial" w:hAnsi="Arial" w:cs="Arial"/>
          <w:sz w:val="24"/>
          <w:szCs w:val="24"/>
        </w:rPr>
      </w:pPr>
      <w:r w:rsidRPr="002426EC">
        <w:rPr>
          <w:rFonts w:ascii="Arial" w:hAnsi="Arial" w:cs="Arial"/>
          <w:sz w:val="24"/>
          <w:szCs w:val="24"/>
        </w:rPr>
        <w:t>retencja wody w zbiornikach</w:t>
      </w:r>
      <w:r w:rsidR="00416FC1" w:rsidRPr="002426EC">
        <w:rPr>
          <w:rFonts w:ascii="Arial" w:hAnsi="Arial" w:cs="Arial"/>
          <w:sz w:val="24"/>
          <w:szCs w:val="24"/>
        </w:rPr>
        <w:t>;</w:t>
      </w:r>
      <w:r w:rsidRPr="002426EC">
        <w:rPr>
          <w:rFonts w:ascii="Arial" w:hAnsi="Arial" w:cs="Arial"/>
          <w:sz w:val="24"/>
          <w:szCs w:val="24"/>
        </w:rPr>
        <w:t xml:space="preserve"> </w:t>
      </w:r>
    </w:p>
    <w:p w14:paraId="2A1ABB29" w14:textId="5DBCF25D" w:rsidR="000926DC" w:rsidRPr="002426EC" w:rsidRDefault="00F94AB4" w:rsidP="003F0D83">
      <w:pPr>
        <w:pStyle w:val="Akapitzlist"/>
        <w:numPr>
          <w:ilvl w:val="0"/>
          <w:numId w:val="21"/>
        </w:numPr>
        <w:tabs>
          <w:tab w:val="left" w:pos="3075"/>
        </w:tabs>
        <w:spacing w:after="0" w:line="240" w:lineRule="auto"/>
        <w:rPr>
          <w:rFonts w:ascii="Arial" w:hAnsi="Arial" w:cs="Arial"/>
          <w:sz w:val="24"/>
          <w:szCs w:val="24"/>
        </w:rPr>
      </w:pPr>
      <w:r w:rsidRPr="002426EC">
        <w:rPr>
          <w:rFonts w:ascii="Arial" w:hAnsi="Arial" w:cs="Arial"/>
          <w:sz w:val="24"/>
          <w:szCs w:val="24"/>
        </w:rPr>
        <w:t>pompownia II</w:t>
      </w:r>
      <w:r w:rsidR="000926DC" w:rsidRPr="002426EC">
        <w:rPr>
          <w:rFonts w:ascii="Arial" w:hAnsi="Arial" w:cs="Arial"/>
          <w:sz w:val="24"/>
          <w:szCs w:val="24"/>
        </w:rPr>
        <w:t xml:space="preserve"> stopnia – dystrybucja wody do sieci poprzez zestaw hydroforowy, </w:t>
      </w:r>
    </w:p>
    <w:p w14:paraId="5E8AE0FF" w14:textId="77777777" w:rsidR="000926DC" w:rsidRDefault="000926DC" w:rsidP="003F0D83">
      <w:pPr>
        <w:pStyle w:val="Akapitzlist"/>
        <w:numPr>
          <w:ilvl w:val="0"/>
          <w:numId w:val="21"/>
        </w:numPr>
        <w:tabs>
          <w:tab w:val="left" w:pos="3075"/>
        </w:tabs>
        <w:spacing w:after="0" w:line="240" w:lineRule="auto"/>
        <w:rPr>
          <w:rFonts w:ascii="Arial" w:hAnsi="Arial" w:cs="Arial"/>
          <w:sz w:val="24"/>
          <w:szCs w:val="24"/>
        </w:rPr>
      </w:pPr>
      <w:r w:rsidRPr="002426EC">
        <w:rPr>
          <w:rFonts w:ascii="Arial" w:hAnsi="Arial" w:cs="Arial"/>
          <w:sz w:val="24"/>
          <w:szCs w:val="24"/>
        </w:rPr>
        <w:t>wzruszanie złoża w filtrach – regeneracja powietrzem za pomocą pojedynczej dmuchawy dostarczającej powietrze do wzruszania złoża w filtrach.,</w:t>
      </w:r>
    </w:p>
    <w:p w14:paraId="1F33A307" w14:textId="77777777" w:rsidR="00BB4919" w:rsidRPr="002426EC" w:rsidRDefault="00BB4919" w:rsidP="00BB4919">
      <w:pPr>
        <w:pStyle w:val="Akapitzlist"/>
        <w:tabs>
          <w:tab w:val="left" w:pos="3075"/>
        </w:tabs>
        <w:spacing w:after="0" w:line="240" w:lineRule="auto"/>
        <w:ind w:left="360"/>
        <w:rPr>
          <w:rFonts w:ascii="Arial" w:hAnsi="Arial" w:cs="Arial"/>
          <w:sz w:val="24"/>
          <w:szCs w:val="24"/>
        </w:rPr>
      </w:pPr>
    </w:p>
    <w:p w14:paraId="10E66CF5" w14:textId="46CEB6C4" w:rsidR="000926DC" w:rsidRPr="002426EC" w:rsidRDefault="000926DC" w:rsidP="003F0D83">
      <w:pPr>
        <w:pStyle w:val="Akapitzlist"/>
        <w:numPr>
          <w:ilvl w:val="0"/>
          <w:numId w:val="21"/>
        </w:numPr>
        <w:tabs>
          <w:tab w:val="left" w:pos="3075"/>
        </w:tabs>
        <w:spacing w:after="0" w:line="240" w:lineRule="auto"/>
        <w:rPr>
          <w:rFonts w:ascii="Arial" w:hAnsi="Arial" w:cs="Arial"/>
          <w:sz w:val="24"/>
          <w:szCs w:val="24"/>
        </w:rPr>
      </w:pPr>
      <w:r w:rsidRPr="002426EC">
        <w:rPr>
          <w:rFonts w:ascii="Arial" w:hAnsi="Arial" w:cs="Arial"/>
          <w:sz w:val="24"/>
          <w:szCs w:val="24"/>
        </w:rPr>
        <w:lastRenderedPageBreak/>
        <w:t xml:space="preserve">płukanie złoża w filtrach – dystrybucja czystej wody za pomocą pojedynczej pompy płucznej </w:t>
      </w:r>
      <w:r w:rsidR="009D1F4D" w:rsidRPr="002426EC">
        <w:rPr>
          <w:rFonts w:ascii="Arial" w:hAnsi="Arial" w:cs="Arial"/>
          <w:sz w:val="24"/>
          <w:szCs w:val="24"/>
        </w:rPr>
        <w:t xml:space="preserve">+ 1 pompa rezerwowa (praca naprzemienna) </w:t>
      </w:r>
      <w:r w:rsidRPr="002426EC">
        <w:rPr>
          <w:rFonts w:ascii="Arial" w:hAnsi="Arial" w:cs="Arial"/>
          <w:sz w:val="24"/>
          <w:szCs w:val="24"/>
        </w:rPr>
        <w:t>do płukania filtrów;</w:t>
      </w:r>
    </w:p>
    <w:p w14:paraId="72EEB011" w14:textId="77777777" w:rsidR="000926DC" w:rsidRPr="002426EC" w:rsidRDefault="000926DC" w:rsidP="003F0D83">
      <w:pPr>
        <w:pStyle w:val="Akapitzlist"/>
        <w:numPr>
          <w:ilvl w:val="0"/>
          <w:numId w:val="21"/>
        </w:numPr>
        <w:tabs>
          <w:tab w:val="left" w:pos="3075"/>
        </w:tabs>
        <w:spacing w:after="0" w:line="240" w:lineRule="auto"/>
        <w:rPr>
          <w:rFonts w:ascii="Arial" w:hAnsi="Arial" w:cs="Arial"/>
          <w:sz w:val="24"/>
          <w:szCs w:val="24"/>
        </w:rPr>
      </w:pPr>
      <w:r w:rsidRPr="002426EC">
        <w:rPr>
          <w:rFonts w:ascii="Arial" w:hAnsi="Arial" w:cs="Arial"/>
          <w:sz w:val="24"/>
          <w:szCs w:val="24"/>
        </w:rPr>
        <w:t>dezynfekcja za pomocą chloratora.</w:t>
      </w:r>
    </w:p>
    <w:p w14:paraId="74FA9891" w14:textId="77777777" w:rsidR="00416FC1" w:rsidRPr="002426EC" w:rsidRDefault="00416FC1" w:rsidP="00416FC1">
      <w:pPr>
        <w:tabs>
          <w:tab w:val="left" w:pos="3075"/>
        </w:tabs>
        <w:spacing w:after="0" w:line="240" w:lineRule="auto"/>
        <w:rPr>
          <w:rFonts w:ascii="Arial" w:hAnsi="Arial" w:cs="Arial"/>
          <w:sz w:val="24"/>
          <w:szCs w:val="24"/>
        </w:rPr>
      </w:pPr>
    </w:p>
    <w:p w14:paraId="6C2EFCA6" w14:textId="545DF5F3" w:rsidR="000926DC"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 xml:space="preserve">Zakres robot objętych kontraktem w poszczególnych obiektach stanowi: </w:t>
      </w:r>
    </w:p>
    <w:p w14:paraId="0990D3BE" w14:textId="6230D17E"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Ujęcie wody. </w:t>
      </w:r>
    </w:p>
    <w:p w14:paraId="53E933D8" w14:textId="6898F5DA" w:rsidR="003667E1" w:rsidRPr="002426EC" w:rsidRDefault="00F94AB4" w:rsidP="00416FC1">
      <w:pPr>
        <w:tabs>
          <w:tab w:val="left" w:pos="3075"/>
        </w:tabs>
        <w:spacing w:after="0" w:line="240" w:lineRule="auto"/>
        <w:rPr>
          <w:rFonts w:ascii="Arial" w:hAnsi="Arial" w:cs="Arial"/>
          <w:sz w:val="24"/>
          <w:szCs w:val="24"/>
        </w:rPr>
      </w:pPr>
      <w:r w:rsidRPr="002426EC">
        <w:rPr>
          <w:rFonts w:ascii="Arial" w:hAnsi="Arial" w:cs="Arial"/>
          <w:sz w:val="24"/>
          <w:szCs w:val="24"/>
        </w:rPr>
        <w:t>Ujęcie wody składa się z czterech</w:t>
      </w:r>
      <w:r w:rsidR="00AF4D73" w:rsidRPr="002426EC">
        <w:rPr>
          <w:rFonts w:ascii="Arial" w:hAnsi="Arial" w:cs="Arial"/>
          <w:sz w:val="24"/>
          <w:szCs w:val="24"/>
        </w:rPr>
        <w:t xml:space="preserve"> ist</w:t>
      </w:r>
      <w:r w:rsidR="001F7E22" w:rsidRPr="002426EC">
        <w:rPr>
          <w:rFonts w:ascii="Arial" w:hAnsi="Arial" w:cs="Arial"/>
          <w:sz w:val="24"/>
          <w:szCs w:val="24"/>
        </w:rPr>
        <w:t>niejących st</w:t>
      </w:r>
      <w:r w:rsidRPr="002426EC">
        <w:rPr>
          <w:rFonts w:ascii="Arial" w:hAnsi="Arial" w:cs="Arial"/>
          <w:sz w:val="24"/>
          <w:szCs w:val="24"/>
        </w:rPr>
        <w:t xml:space="preserve">udni głębinowych </w:t>
      </w:r>
      <w:proofErr w:type="spellStart"/>
      <w:r w:rsidRPr="002426EC">
        <w:rPr>
          <w:rFonts w:ascii="Arial" w:hAnsi="Arial" w:cs="Arial"/>
          <w:sz w:val="24"/>
          <w:szCs w:val="24"/>
        </w:rPr>
        <w:t>Ia</w:t>
      </w:r>
      <w:proofErr w:type="spellEnd"/>
      <w:r w:rsidRPr="002426EC">
        <w:rPr>
          <w:rFonts w:ascii="Arial" w:hAnsi="Arial" w:cs="Arial"/>
          <w:sz w:val="24"/>
          <w:szCs w:val="24"/>
        </w:rPr>
        <w:t xml:space="preserve">, </w:t>
      </w:r>
      <w:proofErr w:type="spellStart"/>
      <w:r w:rsidRPr="002426EC">
        <w:rPr>
          <w:rFonts w:ascii="Arial" w:hAnsi="Arial" w:cs="Arial"/>
          <w:sz w:val="24"/>
          <w:szCs w:val="24"/>
        </w:rPr>
        <w:t>IIa,III</w:t>
      </w:r>
      <w:proofErr w:type="spellEnd"/>
      <w:r w:rsidRPr="002426EC">
        <w:rPr>
          <w:rFonts w:ascii="Arial" w:hAnsi="Arial" w:cs="Arial"/>
          <w:sz w:val="24"/>
          <w:szCs w:val="24"/>
        </w:rPr>
        <w:t xml:space="preserve">, </w:t>
      </w:r>
      <w:r w:rsidR="001F7E22" w:rsidRPr="002426EC">
        <w:rPr>
          <w:rFonts w:ascii="Arial" w:hAnsi="Arial" w:cs="Arial"/>
          <w:sz w:val="24"/>
          <w:szCs w:val="24"/>
        </w:rPr>
        <w:t xml:space="preserve">i </w:t>
      </w:r>
      <w:proofErr w:type="spellStart"/>
      <w:r w:rsidR="001F7E22" w:rsidRPr="002426EC">
        <w:rPr>
          <w:rFonts w:ascii="Arial" w:hAnsi="Arial" w:cs="Arial"/>
          <w:sz w:val="24"/>
          <w:szCs w:val="24"/>
        </w:rPr>
        <w:t>IVa</w:t>
      </w:r>
      <w:proofErr w:type="spellEnd"/>
      <w:r w:rsidRPr="002426EC">
        <w:rPr>
          <w:rFonts w:ascii="Arial" w:hAnsi="Arial" w:cs="Arial"/>
          <w:sz w:val="24"/>
          <w:szCs w:val="24"/>
        </w:rPr>
        <w:t xml:space="preserve"> .                          </w:t>
      </w:r>
      <w:r w:rsidR="001F7E22" w:rsidRPr="002426EC">
        <w:rPr>
          <w:rFonts w:ascii="Arial" w:hAnsi="Arial" w:cs="Arial"/>
          <w:sz w:val="24"/>
          <w:szCs w:val="24"/>
        </w:rPr>
        <w:t xml:space="preserve"> </w:t>
      </w:r>
      <w:r w:rsidR="00AF4D73" w:rsidRPr="002426EC">
        <w:rPr>
          <w:rFonts w:ascii="Arial" w:hAnsi="Arial" w:cs="Arial"/>
          <w:sz w:val="24"/>
          <w:szCs w:val="24"/>
        </w:rPr>
        <w:t xml:space="preserve">Przebudowa ujęcia wody polega na zaprojektowaniu nowych pomp głębinowych, </w:t>
      </w:r>
      <w:r w:rsidR="0069130E" w:rsidRPr="002426EC">
        <w:rPr>
          <w:rFonts w:ascii="Arial" w:hAnsi="Arial" w:cs="Arial"/>
          <w:sz w:val="24"/>
          <w:szCs w:val="24"/>
        </w:rPr>
        <w:t xml:space="preserve">orurowania, </w:t>
      </w:r>
      <w:r w:rsidR="00AF4D73" w:rsidRPr="002426EC">
        <w:rPr>
          <w:rFonts w:ascii="Arial" w:hAnsi="Arial" w:cs="Arial"/>
          <w:sz w:val="24"/>
          <w:szCs w:val="24"/>
        </w:rPr>
        <w:t>oraz nowej armatury wewnątrz obudowy studni wierconych</w:t>
      </w:r>
      <w:r w:rsidR="00416FC1" w:rsidRPr="002426EC">
        <w:rPr>
          <w:rFonts w:ascii="Arial" w:hAnsi="Arial" w:cs="Arial"/>
          <w:sz w:val="24"/>
          <w:szCs w:val="24"/>
        </w:rPr>
        <w:t>;</w:t>
      </w:r>
      <w:r w:rsidR="00AF4D73" w:rsidRPr="002426EC">
        <w:rPr>
          <w:rFonts w:ascii="Arial" w:hAnsi="Arial" w:cs="Arial"/>
          <w:sz w:val="24"/>
          <w:szCs w:val="24"/>
        </w:rPr>
        <w:t xml:space="preserve"> wodomierz, przepustnica, przepustnica zwrotna, ma</w:t>
      </w:r>
      <w:r w:rsidR="0069130E" w:rsidRPr="002426EC">
        <w:rPr>
          <w:rFonts w:ascii="Arial" w:hAnsi="Arial" w:cs="Arial"/>
          <w:sz w:val="24"/>
          <w:szCs w:val="24"/>
        </w:rPr>
        <w:t xml:space="preserve">nometr z kurkiem do poboru prób dla studni nr </w:t>
      </w:r>
      <w:proofErr w:type="spellStart"/>
      <w:r w:rsidR="0069130E" w:rsidRPr="002426EC">
        <w:rPr>
          <w:rFonts w:ascii="Arial" w:hAnsi="Arial" w:cs="Arial"/>
          <w:sz w:val="24"/>
          <w:szCs w:val="24"/>
        </w:rPr>
        <w:t>IIa</w:t>
      </w:r>
      <w:proofErr w:type="spellEnd"/>
      <w:r w:rsidR="0069130E" w:rsidRPr="002426EC">
        <w:rPr>
          <w:rFonts w:ascii="Arial" w:hAnsi="Arial" w:cs="Arial"/>
          <w:sz w:val="24"/>
          <w:szCs w:val="24"/>
        </w:rPr>
        <w:t xml:space="preserve">, III, </w:t>
      </w:r>
      <w:proofErr w:type="spellStart"/>
      <w:r w:rsidR="0069130E" w:rsidRPr="002426EC">
        <w:rPr>
          <w:rFonts w:ascii="Arial" w:hAnsi="Arial" w:cs="Arial"/>
          <w:sz w:val="24"/>
          <w:szCs w:val="24"/>
        </w:rPr>
        <w:t>IVa</w:t>
      </w:r>
      <w:proofErr w:type="spellEnd"/>
      <w:r w:rsidR="0069130E" w:rsidRPr="002426EC">
        <w:rPr>
          <w:rFonts w:ascii="Arial" w:hAnsi="Arial" w:cs="Arial"/>
          <w:sz w:val="24"/>
          <w:szCs w:val="24"/>
        </w:rPr>
        <w:t xml:space="preserve"> i V</w:t>
      </w:r>
      <w:r w:rsidR="008C7698" w:rsidRPr="002426EC">
        <w:rPr>
          <w:rFonts w:ascii="Arial" w:hAnsi="Arial" w:cs="Arial"/>
          <w:sz w:val="24"/>
          <w:szCs w:val="24"/>
        </w:rPr>
        <w:t xml:space="preserve"> (</w:t>
      </w:r>
      <w:r w:rsidR="00416FC1" w:rsidRPr="002426EC">
        <w:rPr>
          <w:rFonts w:ascii="Arial" w:hAnsi="Arial" w:cs="Arial"/>
          <w:sz w:val="24"/>
          <w:szCs w:val="24"/>
        </w:rPr>
        <w:t xml:space="preserve">nowa </w:t>
      </w:r>
      <w:r w:rsidR="008C7698" w:rsidRPr="002426EC">
        <w:rPr>
          <w:rFonts w:ascii="Arial" w:hAnsi="Arial" w:cs="Arial"/>
          <w:sz w:val="24"/>
          <w:szCs w:val="24"/>
        </w:rPr>
        <w:t>studnia która powstanie)</w:t>
      </w:r>
    </w:p>
    <w:p w14:paraId="5209EA33" w14:textId="76B97EC4" w:rsidR="003667E1"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Należy również wykonać nowy odwiert zastę</w:t>
      </w:r>
      <w:r w:rsidR="0069130E" w:rsidRPr="002426EC">
        <w:rPr>
          <w:rFonts w:ascii="Arial" w:hAnsi="Arial" w:cs="Arial"/>
          <w:sz w:val="24"/>
          <w:szCs w:val="24"/>
        </w:rPr>
        <w:t>pczy studnię nr V  jako rezerwową oraz zwiększyć wydaj</w:t>
      </w:r>
      <w:r w:rsidR="008C7698" w:rsidRPr="002426EC">
        <w:rPr>
          <w:rFonts w:ascii="Arial" w:hAnsi="Arial" w:cs="Arial"/>
          <w:sz w:val="24"/>
          <w:szCs w:val="24"/>
        </w:rPr>
        <w:t>ność SUW</w:t>
      </w:r>
      <w:r w:rsidR="003667E1" w:rsidRPr="002426EC">
        <w:rPr>
          <w:rFonts w:ascii="Arial" w:hAnsi="Arial" w:cs="Arial"/>
          <w:sz w:val="24"/>
          <w:szCs w:val="24"/>
        </w:rPr>
        <w:t xml:space="preserve"> : </w:t>
      </w:r>
      <w:r w:rsidR="0069130E" w:rsidRPr="002426EC">
        <w:rPr>
          <w:rFonts w:ascii="Arial" w:hAnsi="Arial" w:cs="Arial"/>
          <w:sz w:val="24"/>
          <w:szCs w:val="24"/>
        </w:rPr>
        <w:t xml:space="preserve"> </w:t>
      </w:r>
      <w:r w:rsidR="003667E1" w:rsidRPr="002426EC">
        <w:rPr>
          <w:rFonts w:ascii="Arial" w:hAnsi="Arial" w:cs="Arial"/>
          <w:sz w:val="24"/>
          <w:szCs w:val="24"/>
        </w:rPr>
        <w:t>do 120</w:t>
      </w:r>
      <w:r w:rsidR="0069130E" w:rsidRPr="002426EC">
        <w:rPr>
          <w:rFonts w:ascii="Arial" w:hAnsi="Arial" w:cs="Arial"/>
          <w:sz w:val="24"/>
          <w:szCs w:val="24"/>
        </w:rPr>
        <w:t>m3/h</w:t>
      </w:r>
      <w:r w:rsidR="00DE2E62" w:rsidRPr="002426EC">
        <w:rPr>
          <w:rFonts w:ascii="Arial" w:hAnsi="Arial" w:cs="Arial"/>
          <w:sz w:val="24"/>
          <w:szCs w:val="24"/>
        </w:rPr>
        <w:t xml:space="preserve"> i roczne  do 28</w:t>
      </w:r>
      <w:r w:rsidR="003667E1" w:rsidRPr="002426EC">
        <w:rPr>
          <w:rFonts w:ascii="Arial" w:hAnsi="Arial" w:cs="Arial"/>
          <w:sz w:val="24"/>
          <w:szCs w:val="24"/>
        </w:rPr>
        <w:t xml:space="preserve">0 000m3 </w:t>
      </w:r>
      <w:r w:rsidR="0069130E" w:rsidRPr="002426EC">
        <w:rPr>
          <w:rFonts w:ascii="Arial" w:hAnsi="Arial" w:cs="Arial"/>
          <w:sz w:val="24"/>
          <w:szCs w:val="24"/>
        </w:rPr>
        <w:t xml:space="preserve"> wraz z uzyskaniem zmiany pozwolenia wodnoprawnego</w:t>
      </w:r>
    </w:p>
    <w:p w14:paraId="616A75BA" w14:textId="77777777" w:rsidR="003667E1" w:rsidRPr="002426EC" w:rsidRDefault="003667E1" w:rsidP="00B812A5">
      <w:pPr>
        <w:tabs>
          <w:tab w:val="left" w:pos="3075"/>
        </w:tabs>
        <w:spacing w:after="0" w:line="240" w:lineRule="auto"/>
        <w:ind w:left="360"/>
        <w:rPr>
          <w:rFonts w:ascii="Arial" w:hAnsi="Arial" w:cs="Arial"/>
          <w:sz w:val="24"/>
          <w:szCs w:val="24"/>
        </w:rPr>
      </w:pPr>
    </w:p>
    <w:p w14:paraId="72169BCA" w14:textId="0BB1BE06"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Stacja uzdatniania wody. </w:t>
      </w:r>
    </w:p>
    <w:p w14:paraId="686382C0" w14:textId="77777777" w:rsidR="0069130E"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 xml:space="preserve">W zakresie stacji uzdatniania wody opracowanie winno obejmować swym zakresem technologię uzdatniania wody działającej w systemie automatycznym: </w:t>
      </w:r>
    </w:p>
    <w:p w14:paraId="4C9BEF05" w14:textId="77777777" w:rsidR="0069130E"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 xml:space="preserve">- instalację uzdatniania wody i tłoczenia wody do sieci wodociągowej zlokalizowaną w przebudowanym budynku SUW, </w:t>
      </w:r>
    </w:p>
    <w:p w14:paraId="152D628B" w14:textId="77777777" w:rsidR="008C7698"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 zagadnienia związane ze współpracą (sterowane i automatyka pracy) instalacji uzdatniania wody z urządzeniami i obiektami na terenie rejonu stacji tj. pompami głębinowymi zlokalizowanymi w studniach głębinowych, zbiornikiem wyrównawczym wody uzdatnion</w:t>
      </w:r>
      <w:r w:rsidR="0069130E" w:rsidRPr="002426EC">
        <w:rPr>
          <w:rFonts w:ascii="Arial" w:hAnsi="Arial" w:cs="Arial"/>
          <w:sz w:val="24"/>
          <w:szCs w:val="24"/>
        </w:rPr>
        <w:t>ej, zestawem pomp sieciowych Il</w:t>
      </w:r>
      <w:r w:rsidR="0069130E" w:rsidRPr="002426EC">
        <w:rPr>
          <w:rFonts w:ascii="Arial" w:hAnsi="Arial" w:cs="Arial"/>
          <w:sz w:val="24"/>
          <w:szCs w:val="24"/>
          <w:vertAlign w:val="superscript"/>
        </w:rPr>
        <w:t>0</w:t>
      </w:r>
      <w:r w:rsidRPr="002426EC">
        <w:rPr>
          <w:rFonts w:ascii="Arial" w:hAnsi="Arial" w:cs="Arial"/>
          <w:sz w:val="24"/>
          <w:szCs w:val="24"/>
        </w:rPr>
        <w:t xml:space="preserve"> i odstojnikiem popłuczyn. </w:t>
      </w:r>
    </w:p>
    <w:p w14:paraId="36EC3A75" w14:textId="77777777" w:rsidR="00416FC1" w:rsidRPr="002426EC" w:rsidRDefault="00416FC1" w:rsidP="00416FC1">
      <w:pPr>
        <w:tabs>
          <w:tab w:val="left" w:pos="3075"/>
        </w:tabs>
        <w:spacing w:after="0" w:line="240" w:lineRule="auto"/>
        <w:rPr>
          <w:rFonts w:ascii="Arial" w:hAnsi="Arial" w:cs="Arial"/>
          <w:sz w:val="24"/>
          <w:szCs w:val="24"/>
        </w:rPr>
      </w:pPr>
    </w:p>
    <w:p w14:paraId="092A2C2A" w14:textId="77777777" w:rsidR="0069130E" w:rsidRPr="002426EC" w:rsidRDefault="008C7698" w:rsidP="00416FC1">
      <w:pPr>
        <w:tabs>
          <w:tab w:val="left" w:pos="3075"/>
        </w:tabs>
        <w:spacing w:after="0" w:line="240" w:lineRule="auto"/>
        <w:rPr>
          <w:rFonts w:ascii="Arial" w:hAnsi="Arial" w:cs="Arial"/>
          <w:sz w:val="24"/>
          <w:szCs w:val="24"/>
        </w:rPr>
      </w:pPr>
      <w:r w:rsidRPr="002426EC">
        <w:rPr>
          <w:rFonts w:ascii="Arial" w:hAnsi="Arial" w:cs="Arial"/>
          <w:sz w:val="24"/>
          <w:szCs w:val="24"/>
        </w:rPr>
        <w:t>Aktualnie stacja posiada zatwierdzone wydajności :</w:t>
      </w:r>
      <w:r w:rsidR="00AF4D73" w:rsidRPr="002426EC">
        <w:rPr>
          <w:rFonts w:ascii="Arial" w:hAnsi="Arial" w:cs="Arial"/>
          <w:sz w:val="24"/>
          <w:szCs w:val="24"/>
        </w:rPr>
        <w:t xml:space="preserve"> </w:t>
      </w:r>
    </w:p>
    <w:p w14:paraId="31ED0D8B" w14:textId="77777777" w:rsidR="00AF4D73" w:rsidRPr="002426EC" w:rsidRDefault="008C7698"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Qa</w:t>
      </w:r>
      <w:proofErr w:type="spellEnd"/>
      <w:r w:rsidRPr="002426EC">
        <w:rPr>
          <w:rFonts w:ascii="Arial" w:hAnsi="Arial" w:cs="Arial"/>
          <w:sz w:val="24"/>
          <w:szCs w:val="24"/>
        </w:rPr>
        <w:t xml:space="preserve"> max = 258 456,50m3/rok</w:t>
      </w:r>
      <w:r w:rsidR="00AF4D73" w:rsidRPr="002426EC">
        <w:rPr>
          <w:rFonts w:ascii="Arial" w:hAnsi="Arial" w:cs="Arial"/>
          <w:sz w:val="24"/>
          <w:szCs w:val="24"/>
        </w:rPr>
        <w:t xml:space="preserve"> </w:t>
      </w:r>
    </w:p>
    <w:p w14:paraId="6E2D4F81" w14:textId="77777777" w:rsidR="00AF4D73" w:rsidRPr="002426EC" w:rsidRDefault="008C7698"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Qd</w:t>
      </w:r>
      <w:proofErr w:type="spellEnd"/>
      <w:r w:rsidRPr="002426EC">
        <w:rPr>
          <w:rFonts w:ascii="Arial" w:hAnsi="Arial" w:cs="Arial"/>
          <w:sz w:val="24"/>
          <w:szCs w:val="24"/>
        </w:rPr>
        <w:t xml:space="preserve"> śr. = 708,1 m3/d</w:t>
      </w:r>
      <w:r w:rsidR="00AF4D73" w:rsidRPr="002426EC">
        <w:rPr>
          <w:rFonts w:ascii="Arial" w:hAnsi="Arial" w:cs="Arial"/>
          <w:sz w:val="24"/>
          <w:szCs w:val="24"/>
        </w:rPr>
        <w:t xml:space="preserve">, </w:t>
      </w:r>
    </w:p>
    <w:p w14:paraId="5B50090A" w14:textId="77777777" w:rsidR="00AF4D73" w:rsidRPr="002426EC" w:rsidRDefault="008C7698"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Qhmax</w:t>
      </w:r>
      <w:proofErr w:type="spellEnd"/>
      <w:r w:rsidRPr="002426EC">
        <w:rPr>
          <w:rFonts w:ascii="Arial" w:hAnsi="Arial" w:cs="Arial"/>
          <w:sz w:val="24"/>
          <w:szCs w:val="24"/>
        </w:rPr>
        <w:t>. = 90</w:t>
      </w:r>
      <w:r w:rsidR="00AF4D73" w:rsidRPr="002426EC">
        <w:rPr>
          <w:rFonts w:ascii="Arial" w:hAnsi="Arial" w:cs="Arial"/>
          <w:sz w:val="24"/>
          <w:szCs w:val="24"/>
        </w:rPr>
        <w:t xml:space="preserve"> m3/h. </w:t>
      </w:r>
    </w:p>
    <w:p w14:paraId="1F8B7A7D" w14:textId="77777777" w:rsidR="00416FC1" w:rsidRPr="002426EC" w:rsidRDefault="00416FC1" w:rsidP="00416FC1">
      <w:pPr>
        <w:tabs>
          <w:tab w:val="left" w:pos="3075"/>
        </w:tabs>
        <w:spacing w:after="0" w:line="240" w:lineRule="auto"/>
        <w:rPr>
          <w:rFonts w:ascii="Arial" w:hAnsi="Arial" w:cs="Arial"/>
          <w:sz w:val="24"/>
          <w:szCs w:val="24"/>
        </w:rPr>
      </w:pPr>
    </w:p>
    <w:p w14:paraId="65E67585" w14:textId="4CAEE25E" w:rsidR="000926DC" w:rsidRPr="002426EC" w:rsidRDefault="000926DC" w:rsidP="00416FC1">
      <w:pPr>
        <w:tabs>
          <w:tab w:val="left" w:pos="3075"/>
        </w:tabs>
        <w:spacing w:after="0" w:line="240" w:lineRule="auto"/>
        <w:rPr>
          <w:rFonts w:ascii="Arial" w:hAnsi="Arial" w:cs="Arial"/>
          <w:sz w:val="24"/>
          <w:szCs w:val="24"/>
        </w:rPr>
      </w:pPr>
      <w:r w:rsidRPr="002426EC">
        <w:rPr>
          <w:rFonts w:ascii="Arial" w:hAnsi="Arial" w:cs="Arial"/>
          <w:sz w:val="24"/>
          <w:szCs w:val="24"/>
        </w:rPr>
        <w:t>Zakładana wydajność układu technologicznego i pomp II stopnia</w:t>
      </w:r>
    </w:p>
    <w:p w14:paraId="46FB1E50" w14:textId="77777777" w:rsidR="000926DC" w:rsidRPr="002426EC" w:rsidRDefault="000926DC" w:rsidP="00B812A5">
      <w:pPr>
        <w:tabs>
          <w:tab w:val="left" w:pos="3075"/>
        </w:tabs>
        <w:spacing w:after="0" w:line="240" w:lineRule="auto"/>
        <w:ind w:left="360"/>
        <w:rPr>
          <w:rFonts w:ascii="Arial" w:hAnsi="Arial" w:cs="Arial"/>
          <w:sz w:val="24"/>
          <w:szCs w:val="24"/>
          <w:lang w:val="x-none"/>
        </w:rPr>
      </w:pPr>
      <w:r w:rsidRPr="002426EC">
        <w:rPr>
          <w:rFonts w:ascii="Arial" w:hAnsi="Arial" w:cs="Arial"/>
          <w:sz w:val="24"/>
          <w:szCs w:val="24"/>
          <w:lang w:val="x-none"/>
        </w:rPr>
        <w:t>Parametry doboru</w:t>
      </w:r>
      <w:r w:rsidRPr="002426EC">
        <w:rPr>
          <w:rFonts w:ascii="Arial" w:hAnsi="Arial" w:cs="Arial"/>
          <w:sz w:val="24"/>
          <w:szCs w:val="24"/>
        </w:rPr>
        <w:t xml:space="preserve"> dla obecnego zapotrzebowania</w:t>
      </w:r>
      <w:r w:rsidRPr="002426EC">
        <w:rPr>
          <w:rFonts w:ascii="Arial" w:hAnsi="Arial" w:cs="Arial"/>
          <w:sz w:val="24"/>
          <w:szCs w:val="24"/>
          <w:lang w:val="x-none"/>
        </w:rPr>
        <w:t>:</w:t>
      </w:r>
    </w:p>
    <w:p w14:paraId="2AC6BBEE" w14:textId="77777777" w:rsidR="000926DC" w:rsidRPr="002426EC" w:rsidRDefault="000926DC"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Qsr</w:t>
      </w:r>
      <w:proofErr w:type="spellEnd"/>
      <w:r w:rsidRPr="002426EC">
        <w:rPr>
          <w:rFonts w:ascii="Arial" w:hAnsi="Arial" w:cs="Arial"/>
          <w:sz w:val="24"/>
          <w:szCs w:val="24"/>
        </w:rPr>
        <w:t xml:space="preserve"> dobowe = 700 m3/d</w:t>
      </w:r>
    </w:p>
    <w:p w14:paraId="25245D46" w14:textId="77777777" w:rsidR="000926DC" w:rsidRPr="002426EC" w:rsidRDefault="000926DC"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Qmax</w:t>
      </w:r>
      <w:proofErr w:type="spellEnd"/>
      <w:r w:rsidRPr="002426EC">
        <w:rPr>
          <w:rFonts w:ascii="Arial" w:hAnsi="Arial" w:cs="Arial"/>
          <w:sz w:val="24"/>
          <w:szCs w:val="24"/>
        </w:rPr>
        <w:t xml:space="preserve"> dobowe = około 1 100 m3/d</w:t>
      </w:r>
    </w:p>
    <w:p w14:paraId="4B28517A" w14:textId="44E6DB09" w:rsidR="000926DC" w:rsidRPr="002426EC" w:rsidRDefault="00416FC1" w:rsidP="00416FC1">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Qsuw</w:t>
      </w:r>
      <w:proofErr w:type="spellEnd"/>
      <w:r w:rsidRPr="002426EC">
        <w:rPr>
          <w:rFonts w:ascii="Arial" w:hAnsi="Arial" w:cs="Arial"/>
          <w:sz w:val="24"/>
          <w:szCs w:val="24"/>
        </w:rPr>
        <w:t xml:space="preserve"> = 1 100 / 20 h = 55 m3/h</w:t>
      </w:r>
    </w:p>
    <w:p w14:paraId="64CA8890" w14:textId="77777777" w:rsidR="000926DC" w:rsidRPr="002426EC" w:rsidRDefault="000926DC"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Qhmax</w:t>
      </w:r>
      <w:proofErr w:type="spellEnd"/>
      <w:r w:rsidRPr="002426EC">
        <w:rPr>
          <w:rFonts w:ascii="Arial" w:hAnsi="Arial" w:cs="Arial"/>
          <w:sz w:val="24"/>
          <w:szCs w:val="24"/>
        </w:rPr>
        <w:t xml:space="preserve"> = 1 100 / 24 * 2,5 = około 110 m3/h</w:t>
      </w:r>
    </w:p>
    <w:p w14:paraId="48E5F4F2" w14:textId="1382AECD" w:rsidR="000926DC" w:rsidRPr="002426EC" w:rsidRDefault="00416FC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Ciśnienie ZH ≥</w:t>
      </w:r>
      <w:r w:rsidR="000926DC" w:rsidRPr="002426EC">
        <w:rPr>
          <w:rFonts w:ascii="Arial" w:hAnsi="Arial" w:cs="Arial"/>
          <w:sz w:val="24"/>
          <w:szCs w:val="24"/>
        </w:rPr>
        <w:t xml:space="preserve"> 5 bar</w:t>
      </w:r>
    </w:p>
    <w:p w14:paraId="3870B6D8" w14:textId="77777777" w:rsidR="004D0EB3" w:rsidRPr="002426EC" w:rsidRDefault="004D0EB3" w:rsidP="005A672C">
      <w:pPr>
        <w:tabs>
          <w:tab w:val="left" w:pos="3075"/>
        </w:tabs>
        <w:spacing w:after="0" w:line="240" w:lineRule="auto"/>
        <w:rPr>
          <w:rFonts w:ascii="Arial" w:hAnsi="Arial" w:cs="Arial"/>
          <w:sz w:val="24"/>
          <w:szCs w:val="24"/>
        </w:rPr>
      </w:pPr>
    </w:p>
    <w:p w14:paraId="2877A42B" w14:textId="3693AE36"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Zbiorniki wyrównawcze. </w:t>
      </w:r>
    </w:p>
    <w:p w14:paraId="187A151F" w14:textId="77777777" w:rsidR="00416FC1"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 xml:space="preserve">W obrębie zagospodarowania terenu stacji uzdatniania wody </w:t>
      </w:r>
      <w:r w:rsidR="00416FC1" w:rsidRPr="002426EC">
        <w:rPr>
          <w:rFonts w:ascii="Arial" w:hAnsi="Arial" w:cs="Arial"/>
          <w:sz w:val="24"/>
          <w:szCs w:val="24"/>
        </w:rPr>
        <w:t xml:space="preserve">należy </w:t>
      </w:r>
      <w:r w:rsidRPr="002426EC">
        <w:rPr>
          <w:rFonts w:ascii="Arial" w:hAnsi="Arial" w:cs="Arial"/>
          <w:sz w:val="24"/>
          <w:szCs w:val="24"/>
        </w:rPr>
        <w:t>zlokalizować i wykonać dwa zbiorniki ret</w:t>
      </w:r>
      <w:r w:rsidR="0069130E" w:rsidRPr="002426EC">
        <w:rPr>
          <w:rFonts w:ascii="Arial" w:hAnsi="Arial" w:cs="Arial"/>
          <w:sz w:val="24"/>
          <w:szCs w:val="24"/>
        </w:rPr>
        <w:t xml:space="preserve">encyjne </w:t>
      </w:r>
      <w:r w:rsidR="00416FC1" w:rsidRPr="002426EC">
        <w:rPr>
          <w:rFonts w:ascii="Arial" w:hAnsi="Arial" w:cs="Arial"/>
          <w:sz w:val="24"/>
          <w:szCs w:val="24"/>
        </w:rPr>
        <w:t xml:space="preserve">(wariantowo </w:t>
      </w:r>
      <w:r w:rsidR="0069130E" w:rsidRPr="002426EC">
        <w:rPr>
          <w:rFonts w:ascii="Arial" w:hAnsi="Arial" w:cs="Arial"/>
          <w:sz w:val="24"/>
          <w:szCs w:val="24"/>
        </w:rPr>
        <w:t xml:space="preserve">stalowe </w:t>
      </w:r>
      <w:r w:rsidR="00416FC1" w:rsidRPr="002426EC">
        <w:rPr>
          <w:rFonts w:ascii="Arial" w:hAnsi="Arial" w:cs="Arial"/>
          <w:sz w:val="24"/>
          <w:szCs w:val="24"/>
        </w:rPr>
        <w:t xml:space="preserve">lub żelbetowe) </w:t>
      </w:r>
      <w:r w:rsidR="0069130E" w:rsidRPr="002426EC">
        <w:rPr>
          <w:rFonts w:ascii="Arial" w:hAnsi="Arial" w:cs="Arial"/>
          <w:sz w:val="24"/>
          <w:szCs w:val="24"/>
        </w:rPr>
        <w:t>na wodę o poj.150</w:t>
      </w:r>
      <w:r w:rsidRPr="002426EC">
        <w:rPr>
          <w:rFonts w:ascii="Arial" w:hAnsi="Arial" w:cs="Arial"/>
          <w:sz w:val="24"/>
          <w:szCs w:val="24"/>
        </w:rPr>
        <w:t xml:space="preserve"> m</w:t>
      </w:r>
      <w:r w:rsidR="00416FC1" w:rsidRPr="002426EC">
        <w:rPr>
          <w:rFonts w:ascii="Arial" w:hAnsi="Arial" w:cs="Arial"/>
          <w:sz w:val="24"/>
          <w:szCs w:val="24"/>
        </w:rPr>
        <w:t xml:space="preserve">3 każdy </w:t>
      </w:r>
      <w:r w:rsidR="00DE2E62" w:rsidRPr="002426EC">
        <w:rPr>
          <w:rFonts w:ascii="Arial" w:hAnsi="Arial" w:cs="Arial"/>
          <w:sz w:val="24"/>
          <w:szCs w:val="24"/>
        </w:rPr>
        <w:t>(dokładną pojemność wraz z zapasem określi wykonawca na etapie obliczeń</w:t>
      </w:r>
      <w:r w:rsidR="00E81118" w:rsidRPr="002426EC">
        <w:rPr>
          <w:rFonts w:ascii="Arial" w:hAnsi="Arial" w:cs="Arial"/>
          <w:sz w:val="24"/>
          <w:szCs w:val="24"/>
        </w:rPr>
        <w:t xml:space="preserve"> i uzyska zgodę Inwestora</w:t>
      </w:r>
      <w:r w:rsidR="00DE2E62" w:rsidRPr="002426EC">
        <w:rPr>
          <w:rFonts w:ascii="Arial" w:hAnsi="Arial" w:cs="Arial"/>
          <w:sz w:val="24"/>
          <w:szCs w:val="24"/>
        </w:rPr>
        <w:t>)</w:t>
      </w:r>
      <w:r w:rsidR="00416FC1" w:rsidRPr="002426EC">
        <w:rPr>
          <w:rFonts w:ascii="Arial" w:hAnsi="Arial" w:cs="Arial"/>
          <w:sz w:val="24"/>
          <w:szCs w:val="24"/>
        </w:rPr>
        <w:t>.</w:t>
      </w:r>
      <w:r w:rsidR="00DE2E62" w:rsidRPr="002426EC">
        <w:rPr>
          <w:rFonts w:ascii="Arial" w:hAnsi="Arial" w:cs="Arial"/>
          <w:sz w:val="24"/>
          <w:szCs w:val="24"/>
        </w:rPr>
        <w:t xml:space="preserve"> </w:t>
      </w:r>
    </w:p>
    <w:p w14:paraId="0BB2ED5D" w14:textId="77777777" w:rsidR="00416FC1" w:rsidRPr="002426EC" w:rsidRDefault="00416FC1" w:rsidP="00416FC1">
      <w:pPr>
        <w:tabs>
          <w:tab w:val="left" w:pos="3075"/>
        </w:tabs>
        <w:spacing w:after="0" w:line="240" w:lineRule="auto"/>
        <w:rPr>
          <w:rFonts w:ascii="Arial" w:hAnsi="Arial" w:cs="Arial"/>
          <w:sz w:val="24"/>
          <w:szCs w:val="24"/>
        </w:rPr>
      </w:pPr>
      <w:r w:rsidRPr="002426EC">
        <w:rPr>
          <w:rFonts w:ascii="Arial" w:hAnsi="Arial" w:cs="Arial"/>
          <w:sz w:val="24"/>
          <w:szCs w:val="24"/>
        </w:rPr>
        <w:t xml:space="preserve">Ponadto należy </w:t>
      </w:r>
      <w:r w:rsidR="00AF4D73" w:rsidRPr="002426EC">
        <w:rPr>
          <w:rFonts w:ascii="Arial" w:hAnsi="Arial" w:cs="Arial"/>
          <w:sz w:val="24"/>
          <w:szCs w:val="24"/>
        </w:rPr>
        <w:t xml:space="preserve">przygotować teren pod lokalizację dodatkowego trzeciego zbiornika wyrównawczego o tych samych parametrach. </w:t>
      </w:r>
    </w:p>
    <w:p w14:paraId="10E1CFCE" w14:textId="6A48CE17" w:rsidR="0069130E"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 xml:space="preserve">Roboty budowlane przy posadowieniu i ociepleniu zbiornika obejmują w swym zakresie: </w:t>
      </w:r>
    </w:p>
    <w:p w14:paraId="64C89652" w14:textId="77777777" w:rsidR="005A672C"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416FC1" w:rsidRPr="002426EC">
        <w:rPr>
          <w:rFonts w:ascii="Arial" w:hAnsi="Arial" w:cs="Arial"/>
          <w:sz w:val="24"/>
          <w:szCs w:val="24"/>
        </w:rPr>
        <w:t xml:space="preserve">wykonanie </w:t>
      </w:r>
      <w:r w:rsidR="005A672C" w:rsidRPr="002426EC">
        <w:rPr>
          <w:rFonts w:ascii="Arial" w:hAnsi="Arial" w:cs="Arial"/>
          <w:sz w:val="24"/>
          <w:szCs w:val="24"/>
        </w:rPr>
        <w:t xml:space="preserve">stosownych </w:t>
      </w:r>
      <w:r w:rsidRPr="002426EC">
        <w:rPr>
          <w:rFonts w:ascii="Arial" w:hAnsi="Arial" w:cs="Arial"/>
          <w:sz w:val="24"/>
          <w:szCs w:val="24"/>
        </w:rPr>
        <w:t>fundamentów beton</w:t>
      </w:r>
      <w:r w:rsidR="005A672C" w:rsidRPr="002426EC">
        <w:rPr>
          <w:rFonts w:ascii="Arial" w:hAnsi="Arial" w:cs="Arial"/>
          <w:sz w:val="24"/>
          <w:szCs w:val="24"/>
        </w:rPr>
        <w:t>owych o średnicy</w:t>
      </w:r>
      <w:r w:rsidRPr="002426EC">
        <w:rPr>
          <w:rFonts w:ascii="Arial" w:hAnsi="Arial" w:cs="Arial"/>
          <w:sz w:val="24"/>
          <w:szCs w:val="24"/>
        </w:rPr>
        <w:t xml:space="preserve">. </w:t>
      </w:r>
    </w:p>
    <w:p w14:paraId="1B021511" w14:textId="77777777" w:rsidR="00BB4919" w:rsidRDefault="00BB4919" w:rsidP="00416FC1">
      <w:pPr>
        <w:tabs>
          <w:tab w:val="left" w:pos="3075"/>
        </w:tabs>
        <w:spacing w:after="0" w:line="240" w:lineRule="auto"/>
        <w:rPr>
          <w:rFonts w:ascii="Arial" w:hAnsi="Arial" w:cs="Arial"/>
          <w:sz w:val="24"/>
          <w:szCs w:val="24"/>
        </w:rPr>
      </w:pPr>
    </w:p>
    <w:p w14:paraId="39EEF8A1" w14:textId="77777777" w:rsidR="00BB4919" w:rsidRDefault="00BB4919" w:rsidP="00416FC1">
      <w:pPr>
        <w:tabs>
          <w:tab w:val="left" w:pos="3075"/>
        </w:tabs>
        <w:spacing w:after="0" w:line="240" w:lineRule="auto"/>
        <w:rPr>
          <w:rFonts w:ascii="Arial" w:hAnsi="Arial" w:cs="Arial"/>
          <w:sz w:val="24"/>
          <w:szCs w:val="24"/>
        </w:rPr>
      </w:pPr>
    </w:p>
    <w:p w14:paraId="41EDBE91" w14:textId="54A829E5" w:rsidR="00AF4D73" w:rsidRPr="002426EC" w:rsidRDefault="00AF4D73" w:rsidP="00416FC1">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 xml:space="preserve">Płyty </w:t>
      </w:r>
      <w:r w:rsidR="005A672C" w:rsidRPr="002426EC">
        <w:rPr>
          <w:rFonts w:ascii="Arial" w:hAnsi="Arial" w:cs="Arial"/>
          <w:sz w:val="24"/>
          <w:szCs w:val="24"/>
        </w:rPr>
        <w:t xml:space="preserve">betonowe </w:t>
      </w:r>
      <w:r w:rsidRPr="002426EC">
        <w:rPr>
          <w:rFonts w:ascii="Arial" w:hAnsi="Arial" w:cs="Arial"/>
          <w:sz w:val="24"/>
          <w:szCs w:val="24"/>
        </w:rPr>
        <w:t>zagłębić 80 cm pod teren i wykonać je na pods</w:t>
      </w:r>
      <w:r w:rsidR="00FC161C" w:rsidRPr="002426EC">
        <w:rPr>
          <w:rFonts w:ascii="Arial" w:hAnsi="Arial" w:cs="Arial"/>
          <w:sz w:val="24"/>
          <w:szCs w:val="24"/>
        </w:rPr>
        <w:t>ypce piaskowo-żwirowej                         o gr. 0,3</w:t>
      </w:r>
      <w:r w:rsidRPr="002426EC">
        <w:rPr>
          <w:rFonts w:ascii="Arial" w:hAnsi="Arial" w:cs="Arial"/>
          <w:sz w:val="24"/>
          <w:szCs w:val="24"/>
        </w:rPr>
        <w:t>0m</w:t>
      </w:r>
      <w:r w:rsidR="00FC161C" w:rsidRPr="002426EC">
        <w:rPr>
          <w:rFonts w:ascii="Arial" w:hAnsi="Arial" w:cs="Arial"/>
          <w:sz w:val="24"/>
          <w:szCs w:val="24"/>
        </w:rPr>
        <w:t xml:space="preserve"> i podkładzie betonowym z B-15 gr</w:t>
      </w:r>
      <w:r w:rsidR="005A672C" w:rsidRPr="002426EC">
        <w:rPr>
          <w:rFonts w:ascii="Arial" w:hAnsi="Arial" w:cs="Arial"/>
          <w:sz w:val="24"/>
          <w:szCs w:val="24"/>
        </w:rPr>
        <w:t>.</w:t>
      </w:r>
      <w:r w:rsidR="00FC161C" w:rsidRPr="002426EC">
        <w:rPr>
          <w:rFonts w:ascii="Arial" w:hAnsi="Arial" w:cs="Arial"/>
          <w:sz w:val="24"/>
          <w:szCs w:val="24"/>
        </w:rPr>
        <w:t xml:space="preserve"> 20 cm. </w:t>
      </w:r>
      <w:r w:rsidRPr="002426EC">
        <w:rPr>
          <w:rFonts w:ascii="Arial" w:hAnsi="Arial" w:cs="Arial"/>
          <w:sz w:val="24"/>
          <w:szCs w:val="24"/>
        </w:rPr>
        <w:t xml:space="preserve"> W płytach wykonać wycięcie na</w:t>
      </w:r>
      <w:r w:rsidR="005A672C" w:rsidRPr="002426EC">
        <w:rPr>
          <w:rFonts w:ascii="Arial" w:hAnsi="Arial" w:cs="Arial"/>
          <w:sz w:val="24"/>
          <w:szCs w:val="24"/>
        </w:rPr>
        <w:t xml:space="preserve"> całej grubości o wym. 160x50cm. W</w:t>
      </w:r>
      <w:r w:rsidRPr="002426EC">
        <w:rPr>
          <w:rFonts w:ascii="Arial" w:hAnsi="Arial" w:cs="Arial"/>
          <w:sz w:val="24"/>
          <w:szCs w:val="24"/>
        </w:rPr>
        <w:t xml:space="preserve"> miejscu spustu wody, </w:t>
      </w:r>
      <w:r w:rsidR="00FC161C" w:rsidRPr="002426EC">
        <w:rPr>
          <w:rFonts w:ascii="Arial" w:hAnsi="Arial" w:cs="Arial"/>
          <w:sz w:val="24"/>
          <w:szCs w:val="24"/>
        </w:rPr>
        <w:t>wykonać studzienkę na rury</w:t>
      </w:r>
      <w:r w:rsidR="005A672C" w:rsidRPr="002426EC">
        <w:rPr>
          <w:rFonts w:ascii="Arial" w:hAnsi="Arial" w:cs="Arial"/>
          <w:sz w:val="24"/>
          <w:szCs w:val="24"/>
        </w:rPr>
        <w:t xml:space="preserve"> tłoczne i spustowe wraz </w:t>
      </w:r>
      <w:r w:rsidR="00FC161C" w:rsidRPr="002426EC">
        <w:rPr>
          <w:rFonts w:ascii="Arial" w:hAnsi="Arial" w:cs="Arial"/>
          <w:sz w:val="24"/>
          <w:szCs w:val="24"/>
        </w:rPr>
        <w:t>z montażem zasuw odcinających</w:t>
      </w:r>
      <w:r w:rsidR="005A672C" w:rsidRPr="002426EC">
        <w:rPr>
          <w:rFonts w:ascii="Arial" w:hAnsi="Arial" w:cs="Arial"/>
          <w:sz w:val="24"/>
          <w:szCs w:val="24"/>
        </w:rPr>
        <w:t>.</w:t>
      </w:r>
    </w:p>
    <w:p w14:paraId="20BBDC0C" w14:textId="77777777" w:rsidR="005A672C" w:rsidRPr="002426EC" w:rsidRDefault="00AF4D73"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ocieplenie </w:t>
      </w:r>
      <w:r w:rsidR="00FC161C" w:rsidRPr="002426EC">
        <w:rPr>
          <w:rFonts w:ascii="Arial" w:hAnsi="Arial" w:cs="Arial"/>
          <w:sz w:val="24"/>
          <w:szCs w:val="24"/>
        </w:rPr>
        <w:t xml:space="preserve">zbiorników </w:t>
      </w:r>
      <w:r w:rsidR="005A672C" w:rsidRPr="002426EC">
        <w:rPr>
          <w:rFonts w:ascii="Arial" w:hAnsi="Arial" w:cs="Arial"/>
          <w:sz w:val="24"/>
          <w:szCs w:val="24"/>
        </w:rPr>
        <w:t>wykonać o</w:t>
      </w:r>
      <w:r w:rsidR="00FC161C" w:rsidRPr="002426EC">
        <w:rPr>
          <w:rFonts w:ascii="Arial" w:hAnsi="Arial" w:cs="Arial"/>
          <w:sz w:val="24"/>
          <w:szCs w:val="24"/>
        </w:rPr>
        <w:t xml:space="preserve"> gr. 15</w:t>
      </w:r>
      <w:r w:rsidR="005A672C" w:rsidRPr="002426EC">
        <w:rPr>
          <w:rFonts w:ascii="Arial" w:hAnsi="Arial" w:cs="Arial"/>
          <w:sz w:val="24"/>
          <w:szCs w:val="24"/>
        </w:rPr>
        <w:t xml:space="preserve"> cm</w:t>
      </w:r>
      <w:r w:rsidRPr="002426EC">
        <w:rPr>
          <w:rFonts w:ascii="Arial" w:hAnsi="Arial" w:cs="Arial"/>
          <w:sz w:val="24"/>
          <w:szCs w:val="24"/>
        </w:rPr>
        <w:t xml:space="preserve">. </w:t>
      </w:r>
    </w:p>
    <w:p w14:paraId="58B4AB5F" w14:textId="7B188D0B" w:rsidR="00AF4D73" w:rsidRPr="002426EC" w:rsidRDefault="005A672C" w:rsidP="005A672C">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Izolacja wełną mineralną. </w:t>
      </w:r>
      <w:r w:rsidR="00AF4D73" w:rsidRPr="002426EC">
        <w:rPr>
          <w:rFonts w:ascii="Arial" w:hAnsi="Arial" w:cs="Arial"/>
          <w:sz w:val="24"/>
          <w:szCs w:val="24"/>
        </w:rPr>
        <w:t xml:space="preserve">Poszycie </w:t>
      </w:r>
      <w:r w:rsidRPr="002426EC">
        <w:rPr>
          <w:rFonts w:ascii="Arial" w:hAnsi="Arial" w:cs="Arial"/>
          <w:sz w:val="24"/>
          <w:szCs w:val="24"/>
        </w:rPr>
        <w:t xml:space="preserve">opcjonalnie </w:t>
      </w:r>
      <w:r w:rsidR="00AF4D73" w:rsidRPr="002426EC">
        <w:rPr>
          <w:rFonts w:ascii="Arial" w:hAnsi="Arial" w:cs="Arial"/>
          <w:sz w:val="24"/>
          <w:szCs w:val="24"/>
        </w:rPr>
        <w:t>z blachy falistej aluminiowej gr.</w:t>
      </w:r>
      <w:r w:rsidRPr="002426EC">
        <w:rPr>
          <w:rFonts w:ascii="Arial" w:hAnsi="Arial" w:cs="Arial"/>
          <w:sz w:val="24"/>
          <w:szCs w:val="24"/>
        </w:rPr>
        <w:t xml:space="preserve"> </w:t>
      </w:r>
      <w:r w:rsidR="00DE2E62" w:rsidRPr="002426EC">
        <w:rPr>
          <w:rFonts w:ascii="Arial" w:hAnsi="Arial" w:cs="Arial"/>
          <w:sz w:val="24"/>
          <w:szCs w:val="24"/>
        </w:rPr>
        <w:t>min</w:t>
      </w:r>
      <w:r w:rsidR="00AF4D73" w:rsidRPr="002426EC">
        <w:rPr>
          <w:rFonts w:ascii="Arial" w:hAnsi="Arial" w:cs="Arial"/>
          <w:sz w:val="24"/>
          <w:szCs w:val="24"/>
        </w:rPr>
        <w:t xml:space="preserve"> 0,45 mm, wysokość fa</w:t>
      </w:r>
      <w:r w:rsidR="00FC161C" w:rsidRPr="002426EC">
        <w:rPr>
          <w:rFonts w:ascii="Arial" w:hAnsi="Arial" w:cs="Arial"/>
          <w:sz w:val="24"/>
          <w:szCs w:val="24"/>
        </w:rPr>
        <w:t>li 18 mm, arkusze 886x6300, na ł</w:t>
      </w:r>
      <w:r w:rsidR="00AF4D73" w:rsidRPr="002426EC">
        <w:rPr>
          <w:rFonts w:ascii="Arial" w:hAnsi="Arial" w:cs="Arial"/>
          <w:sz w:val="24"/>
          <w:szCs w:val="24"/>
        </w:rPr>
        <w:t>atach sosnowych impregnowanych 5/5cm w rozstawie 836 mm. Łączniki - nity samozaciskowe ze stali nierdzewnej. Dach zbiornika pokryć blachą stalową o</w:t>
      </w:r>
      <w:r w:rsidRPr="002426EC">
        <w:rPr>
          <w:rFonts w:ascii="Arial" w:hAnsi="Arial" w:cs="Arial"/>
          <w:sz w:val="24"/>
          <w:szCs w:val="24"/>
        </w:rPr>
        <w:t xml:space="preserve">cynk. gr. 0,5mm, z okapem 50 mm dla zbiornika stalowego. Lub styropianem i typowym systemem klejowym z strukturą tynkiem akrylowym, dach zbiornika ocieplić styropapą, dla konstrukcji betonowej. </w:t>
      </w:r>
      <w:r w:rsidR="00AF4D73" w:rsidRPr="002426EC">
        <w:rPr>
          <w:rFonts w:ascii="Arial" w:hAnsi="Arial" w:cs="Arial"/>
          <w:sz w:val="24"/>
          <w:szCs w:val="24"/>
        </w:rPr>
        <w:t xml:space="preserve"> </w:t>
      </w:r>
    </w:p>
    <w:p w14:paraId="77E7DA66" w14:textId="77777777" w:rsidR="005A672C" w:rsidRPr="002426EC" w:rsidRDefault="005A672C" w:rsidP="005A672C">
      <w:pPr>
        <w:tabs>
          <w:tab w:val="left" w:pos="3075"/>
        </w:tabs>
        <w:spacing w:after="0" w:line="240" w:lineRule="auto"/>
        <w:ind w:left="360"/>
        <w:rPr>
          <w:rFonts w:ascii="Arial" w:hAnsi="Arial" w:cs="Arial"/>
          <w:sz w:val="24"/>
          <w:szCs w:val="24"/>
        </w:rPr>
      </w:pPr>
    </w:p>
    <w:p w14:paraId="261F4E87" w14:textId="14B2818E"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Odstojnik popłuczyn. </w:t>
      </w:r>
    </w:p>
    <w:p w14:paraId="71221A4A" w14:textId="77777777" w:rsidR="005A672C" w:rsidRPr="002426EC" w:rsidRDefault="00FC161C" w:rsidP="005A672C">
      <w:pPr>
        <w:tabs>
          <w:tab w:val="left" w:pos="3075"/>
        </w:tabs>
        <w:spacing w:after="0" w:line="240" w:lineRule="auto"/>
        <w:rPr>
          <w:rFonts w:ascii="Arial" w:hAnsi="Arial" w:cs="Arial"/>
          <w:sz w:val="24"/>
          <w:szCs w:val="24"/>
        </w:rPr>
      </w:pPr>
      <w:r w:rsidRPr="002426EC">
        <w:rPr>
          <w:rFonts w:ascii="Arial" w:hAnsi="Arial" w:cs="Arial"/>
          <w:sz w:val="24"/>
          <w:szCs w:val="24"/>
        </w:rPr>
        <w:t xml:space="preserve">Istniejący, </w:t>
      </w:r>
      <w:r w:rsidR="00AF4D73" w:rsidRPr="002426EC">
        <w:rPr>
          <w:rFonts w:ascii="Arial" w:hAnsi="Arial" w:cs="Arial"/>
          <w:sz w:val="24"/>
          <w:szCs w:val="24"/>
        </w:rPr>
        <w:t xml:space="preserve">odstojnik popłuczyn jest w złym stanie technicznym i nie spełnia postawionego zadania jakim jest klarowanie wód popłucznych z płukania filtrów. </w:t>
      </w:r>
    </w:p>
    <w:p w14:paraId="6A50240C" w14:textId="59086302" w:rsidR="005A672C" w:rsidRPr="002426EC" w:rsidRDefault="005A672C" w:rsidP="005A672C">
      <w:pPr>
        <w:tabs>
          <w:tab w:val="left" w:pos="3075"/>
        </w:tabs>
        <w:spacing w:after="0" w:line="240" w:lineRule="auto"/>
        <w:rPr>
          <w:rFonts w:ascii="Arial" w:hAnsi="Arial" w:cs="Arial"/>
          <w:sz w:val="24"/>
          <w:szCs w:val="24"/>
        </w:rPr>
      </w:pPr>
      <w:r w:rsidRPr="002426EC">
        <w:rPr>
          <w:rFonts w:ascii="Arial" w:hAnsi="Arial" w:cs="Arial"/>
          <w:sz w:val="24"/>
          <w:szCs w:val="24"/>
        </w:rPr>
        <w:t xml:space="preserve">W tym miejscu zakłada się, że wody popłuczne i ociekowe będą </w:t>
      </w:r>
      <w:r w:rsidR="00377C35" w:rsidRPr="002426EC">
        <w:rPr>
          <w:rFonts w:ascii="Arial" w:hAnsi="Arial" w:cs="Arial"/>
          <w:sz w:val="24"/>
          <w:szCs w:val="24"/>
        </w:rPr>
        <w:t>podawane do systemu kanalizacji miejskiej i dalej na oczyszczalnię ścieków, likwidując w ten sposób zrzut zanieczyszczeń do dotychczasowego odbiornika jakim jest jezioro.</w:t>
      </w:r>
    </w:p>
    <w:p w14:paraId="38C7B8A2" w14:textId="77777777" w:rsidR="00377C35" w:rsidRPr="002426EC" w:rsidRDefault="00AF4D73" w:rsidP="005A672C">
      <w:pPr>
        <w:tabs>
          <w:tab w:val="left" w:pos="3075"/>
        </w:tabs>
        <w:spacing w:after="0" w:line="240" w:lineRule="auto"/>
        <w:rPr>
          <w:rFonts w:ascii="Arial" w:hAnsi="Arial" w:cs="Arial"/>
          <w:sz w:val="24"/>
          <w:szCs w:val="24"/>
        </w:rPr>
      </w:pPr>
      <w:r w:rsidRPr="002426EC">
        <w:rPr>
          <w:rFonts w:ascii="Arial" w:hAnsi="Arial" w:cs="Arial"/>
          <w:sz w:val="24"/>
          <w:szCs w:val="24"/>
        </w:rPr>
        <w:t>Dlatego należy zap</w:t>
      </w:r>
      <w:r w:rsidR="005A672C" w:rsidRPr="002426EC">
        <w:rPr>
          <w:rFonts w:ascii="Arial" w:hAnsi="Arial" w:cs="Arial"/>
          <w:sz w:val="24"/>
          <w:szCs w:val="24"/>
        </w:rPr>
        <w:t>rojektować</w:t>
      </w:r>
      <w:r w:rsidR="00FC161C" w:rsidRPr="002426EC">
        <w:rPr>
          <w:rFonts w:ascii="Arial" w:hAnsi="Arial" w:cs="Arial"/>
          <w:sz w:val="24"/>
          <w:szCs w:val="24"/>
        </w:rPr>
        <w:t xml:space="preserve"> </w:t>
      </w:r>
      <w:r w:rsidRPr="002426EC">
        <w:rPr>
          <w:rFonts w:ascii="Arial" w:hAnsi="Arial" w:cs="Arial"/>
          <w:sz w:val="24"/>
          <w:szCs w:val="24"/>
        </w:rPr>
        <w:t>i wybu</w:t>
      </w:r>
      <w:r w:rsidR="00FC161C" w:rsidRPr="002426EC">
        <w:rPr>
          <w:rFonts w:ascii="Arial" w:hAnsi="Arial" w:cs="Arial"/>
          <w:sz w:val="24"/>
          <w:szCs w:val="24"/>
        </w:rPr>
        <w:t xml:space="preserve">dować nowy odstojnik popłuczyn </w:t>
      </w:r>
      <w:r w:rsidR="00377C35" w:rsidRPr="002426EC">
        <w:rPr>
          <w:rFonts w:ascii="Arial" w:hAnsi="Arial" w:cs="Arial"/>
          <w:sz w:val="24"/>
          <w:szCs w:val="24"/>
        </w:rPr>
        <w:t xml:space="preserve">w formie pompowni wód popłucznych, </w:t>
      </w:r>
      <w:r w:rsidR="00FC161C" w:rsidRPr="002426EC">
        <w:rPr>
          <w:rFonts w:ascii="Arial" w:hAnsi="Arial" w:cs="Arial"/>
          <w:sz w:val="24"/>
          <w:szCs w:val="24"/>
        </w:rPr>
        <w:t>dostosowany do projektowanej wydajności stacji SUW</w:t>
      </w:r>
      <w:r w:rsidR="00377C35" w:rsidRPr="002426EC">
        <w:rPr>
          <w:rFonts w:ascii="Arial" w:hAnsi="Arial" w:cs="Arial"/>
          <w:sz w:val="24"/>
          <w:szCs w:val="24"/>
        </w:rPr>
        <w:t>.</w:t>
      </w:r>
    </w:p>
    <w:p w14:paraId="1A1463EB" w14:textId="6102F5C4" w:rsidR="00AF4D73" w:rsidRPr="002426EC" w:rsidRDefault="00AF4D73" w:rsidP="005A672C">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p>
    <w:p w14:paraId="1B49DDCE" w14:textId="52C92726"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Plac manewrowy. </w:t>
      </w:r>
    </w:p>
    <w:p w14:paraId="7BCEDA7C" w14:textId="33D05AB0" w:rsidR="00AF4D73" w:rsidRPr="002426EC" w:rsidRDefault="00AF4D73" w:rsidP="00377C35">
      <w:pPr>
        <w:tabs>
          <w:tab w:val="left" w:pos="3075"/>
        </w:tabs>
        <w:spacing w:after="0" w:line="240" w:lineRule="auto"/>
        <w:rPr>
          <w:rFonts w:ascii="Arial" w:hAnsi="Arial" w:cs="Arial"/>
          <w:sz w:val="24"/>
          <w:szCs w:val="24"/>
        </w:rPr>
      </w:pPr>
      <w:r w:rsidRPr="002426EC">
        <w:rPr>
          <w:rFonts w:ascii="Arial" w:hAnsi="Arial" w:cs="Arial"/>
          <w:sz w:val="24"/>
          <w:szCs w:val="24"/>
        </w:rPr>
        <w:t>W ramach zagospodarowania terenu stacji przewidziano wykonanie placu manew</w:t>
      </w:r>
      <w:r w:rsidR="00377C35" w:rsidRPr="002426EC">
        <w:rPr>
          <w:rFonts w:ascii="Arial" w:hAnsi="Arial" w:cs="Arial"/>
          <w:sz w:val="24"/>
          <w:szCs w:val="24"/>
        </w:rPr>
        <w:t xml:space="preserve">rowego  </w:t>
      </w:r>
      <w:r w:rsidR="00FC161C" w:rsidRPr="002426EC">
        <w:rPr>
          <w:rFonts w:ascii="Arial" w:hAnsi="Arial" w:cs="Arial"/>
          <w:sz w:val="24"/>
          <w:szCs w:val="24"/>
        </w:rPr>
        <w:t xml:space="preserve">o nawierzchni z </w:t>
      </w:r>
      <w:proofErr w:type="spellStart"/>
      <w:r w:rsidR="00FC161C" w:rsidRPr="002426EC">
        <w:rPr>
          <w:rFonts w:ascii="Arial" w:hAnsi="Arial" w:cs="Arial"/>
          <w:sz w:val="24"/>
          <w:szCs w:val="24"/>
        </w:rPr>
        <w:t>polbruku</w:t>
      </w:r>
      <w:proofErr w:type="spellEnd"/>
      <w:r w:rsidR="00FC161C" w:rsidRPr="002426EC">
        <w:rPr>
          <w:rFonts w:ascii="Arial" w:hAnsi="Arial" w:cs="Arial"/>
          <w:sz w:val="24"/>
          <w:szCs w:val="24"/>
        </w:rPr>
        <w:t xml:space="preserve"> i chodników między studniami głębinowymi.</w:t>
      </w:r>
    </w:p>
    <w:p w14:paraId="5B33D3F3" w14:textId="77777777" w:rsidR="00377C35" w:rsidRPr="002426EC" w:rsidRDefault="00377C35" w:rsidP="00377C35">
      <w:pPr>
        <w:tabs>
          <w:tab w:val="left" w:pos="3075"/>
        </w:tabs>
        <w:spacing w:after="0" w:line="240" w:lineRule="auto"/>
        <w:rPr>
          <w:rFonts w:ascii="Arial" w:hAnsi="Arial" w:cs="Arial"/>
          <w:sz w:val="24"/>
          <w:szCs w:val="24"/>
        </w:rPr>
      </w:pPr>
    </w:p>
    <w:p w14:paraId="49A0BF28" w14:textId="3E9DAE15" w:rsidR="00AF4D73" w:rsidRPr="002426EC" w:rsidRDefault="00FC161C"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Ogrodzenie</w:t>
      </w:r>
    </w:p>
    <w:p w14:paraId="36D241F7" w14:textId="00F330BC" w:rsidR="00AF4D73" w:rsidRPr="002426EC" w:rsidRDefault="00AF4D73" w:rsidP="00377C35">
      <w:pPr>
        <w:tabs>
          <w:tab w:val="left" w:pos="3075"/>
        </w:tabs>
        <w:spacing w:after="0" w:line="240" w:lineRule="auto"/>
        <w:rPr>
          <w:rFonts w:ascii="Arial" w:hAnsi="Arial" w:cs="Arial"/>
          <w:sz w:val="24"/>
          <w:szCs w:val="24"/>
        </w:rPr>
      </w:pPr>
      <w:r w:rsidRPr="002426EC">
        <w:rPr>
          <w:rFonts w:ascii="Arial" w:hAnsi="Arial" w:cs="Arial"/>
          <w:sz w:val="24"/>
          <w:szCs w:val="24"/>
        </w:rPr>
        <w:t>Ogrodzenie terenu u</w:t>
      </w:r>
      <w:r w:rsidR="00377C35" w:rsidRPr="002426EC">
        <w:rPr>
          <w:rFonts w:ascii="Arial" w:hAnsi="Arial" w:cs="Arial"/>
          <w:sz w:val="24"/>
          <w:szCs w:val="24"/>
        </w:rPr>
        <w:t xml:space="preserve">jęcia i stacji uzdatniania wody </w:t>
      </w:r>
      <w:r w:rsidRPr="002426EC">
        <w:rPr>
          <w:rFonts w:ascii="Arial" w:hAnsi="Arial" w:cs="Arial"/>
          <w:sz w:val="24"/>
          <w:szCs w:val="24"/>
        </w:rPr>
        <w:t xml:space="preserve"> wymienić na nowe wraz </w:t>
      </w:r>
      <w:r w:rsidR="00377C35" w:rsidRPr="002426EC">
        <w:rPr>
          <w:rFonts w:ascii="Arial" w:hAnsi="Arial" w:cs="Arial"/>
          <w:sz w:val="24"/>
          <w:szCs w:val="24"/>
        </w:rPr>
        <w:t xml:space="preserve">z </w:t>
      </w:r>
      <w:r w:rsidRPr="002426EC">
        <w:rPr>
          <w:rFonts w:ascii="Arial" w:hAnsi="Arial" w:cs="Arial"/>
          <w:sz w:val="24"/>
          <w:szCs w:val="24"/>
        </w:rPr>
        <w:t xml:space="preserve">bramami i furtkami. </w:t>
      </w:r>
    </w:p>
    <w:p w14:paraId="0CA152A0" w14:textId="77777777" w:rsidR="00377C35" w:rsidRPr="002426EC" w:rsidRDefault="00377C35" w:rsidP="00377C35">
      <w:pPr>
        <w:tabs>
          <w:tab w:val="left" w:pos="3075"/>
        </w:tabs>
        <w:spacing w:after="0" w:line="240" w:lineRule="auto"/>
        <w:rPr>
          <w:rFonts w:ascii="Arial" w:hAnsi="Arial" w:cs="Arial"/>
          <w:sz w:val="24"/>
          <w:szCs w:val="24"/>
        </w:rPr>
      </w:pPr>
    </w:p>
    <w:p w14:paraId="3B3971CE" w14:textId="4AFF8C9B"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Rurociągi międzyobiektowe. </w:t>
      </w:r>
    </w:p>
    <w:p w14:paraId="25CFB3D8" w14:textId="47560FC5" w:rsidR="00AF4D73" w:rsidRPr="002426EC" w:rsidRDefault="00377C35" w:rsidP="00377C35">
      <w:pPr>
        <w:tabs>
          <w:tab w:val="left" w:pos="3075"/>
        </w:tabs>
        <w:spacing w:after="0" w:line="240" w:lineRule="auto"/>
        <w:rPr>
          <w:rFonts w:ascii="Arial" w:hAnsi="Arial" w:cs="Arial"/>
          <w:sz w:val="24"/>
          <w:szCs w:val="24"/>
        </w:rPr>
      </w:pPr>
      <w:r w:rsidRPr="002426EC">
        <w:rPr>
          <w:rFonts w:ascii="Arial" w:hAnsi="Arial" w:cs="Arial"/>
          <w:sz w:val="24"/>
          <w:szCs w:val="24"/>
        </w:rPr>
        <w:t xml:space="preserve">W ramach </w:t>
      </w:r>
      <w:r w:rsidR="00AF4D73" w:rsidRPr="002426EC">
        <w:rPr>
          <w:rFonts w:ascii="Arial" w:hAnsi="Arial" w:cs="Arial"/>
          <w:sz w:val="24"/>
          <w:szCs w:val="24"/>
        </w:rPr>
        <w:t>projektowania i budowy rurociągów międzyobiektowych należy uwzględnić</w:t>
      </w:r>
      <w:r w:rsidRPr="002426EC">
        <w:rPr>
          <w:rFonts w:ascii="Arial" w:hAnsi="Arial" w:cs="Arial"/>
          <w:sz w:val="24"/>
          <w:szCs w:val="24"/>
        </w:rPr>
        <w:t xml:space="preserve"> wymianę i budowę rurociągów wodociągowych</w:t>
      </w:r>
      <w:r w:rsidR="00AF4D73" w:rsidRPr="002426EC">
        <w:rPr>
          <w:rFonts w:ascii="Arial" w:hAnsi="Arial" w:cs="Arial"/>
          <w:sz w:val="24"/>
          <w:szCs w:val="24"/>
        </w:rPr>
        <w:t xml:space="preserve"> i kanalizacji technologicznej</w:t>
      </w:r>
      <w:r w:rsidRPr="002426EC">
        <w:rPr>
          <w:rFonts w:ascii="Arial" w:hAnsi="Arial" w:cs="Arial"/>
          <w:sz w:val="24"/>
          <w:szCs w:val="24"/>
        </w:rPr>
        <w:t xml:space="preserve">  w niezbędnym zakresie dla nowobudowanej technologii jak i stanu technicznego istniejących rurociągów i kanałów</w:t>
      </w:r>
      <w:r w:rsidR="00AF4D73" w:rsidRPr="002426EC">
        <w:rPr>
          <w:rFonts w:ascii="Arial" w:hAnsi="Arial" w:cs="Arial"/>
          <w:sz w:val="24"/>
          <w:szCs w:val="24"/>
        </w:rPr>
        <w:t xml:space="preserve">. </w:t>
      </w:r>
    </w:p>
    <w:p w14:paraId="4BA7D34E" w14:textId="77777777" w:rsidR="00377C35" w:rsidRPr="002426EC" w:rsidRDefault="00377C35" w:rsidP="00377C35">
      <w:pPr>
        <w:tabs>
          <w:tab w:val="left" w:pos="3075"/>
        </w:tabs>
        <w:spacing w:after="0" w:line="240" w:lineRule="auto"/>
        <w:rPr>
          <w:rFonts w:ascii="Arial" w:hAnsi="Arial" w:cs="Arial"/>
          <w:sz w:val="24"/>
          <w:szCs w:val="24"/>
        </w:rPr>
      </w:pPr>
    </w:p>
    <w:p w14:paraId="2C332E4D" w14:textId="60215A10" w:rsidR="00FC161C" w:rsidRPr="002426EC" w:rsidRDefault="00FC161C"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Wymiana obudowy studni głębinowych</w:t>
      </w:r>
    </w:p>
    <w:p w14:paraId="4BFEAFDC" w14:textId="77777777" w:rsidR="00377C35" w:rsidRPr="002426EC" w:rsidRDefault="00377C35" w:rsidP="00377C35">
      <w:pPr>
        <w:tabs>
          <w:tab w:val="left" w:pos="3075"/>
        </w:tabs>
        <w:spacing w:after="0" w:line="240" w:lineRule="auto"/>
        <w:rPr>
          <w:rFonts w:ascii="Arial" w:hAnsi="Arial" w:cs="Arial"/>
          <w:sz w:val="24"/>
          <w:szCs w:val="24"/>
        </w:rPr>
      </w:pPr>
      <w:r w:rsidRPr="002426EC">
        <w:rPr>
          <w:rFonts w:ascii="Arial" w:hAnsi="Arial" w:cs="Arial"/>
          <w:sz w:val="24"/>
          <w:szCs w:val="24"/>
        </w:rPr>
        <w:t>Zakłada się d</w:t>
      </w:r>
      <w:r w:rsidR="00FC161C" w:rsidRPr="002426EC">
        <w:rPr>
          <w:rFonts w:ascii="Arial" w:hAnsi="Arial" w:cs="Arial"/>
          <w:sz w:val="24"/>
          <w:szCs w:val="24"/>
        </w:rPr>
        <w:t xml:space="preserve">emontaż </w:t>
      </w:r>
      <w:proofErr w:type="spellStart"/>
      <w:r w:rsidRPr="002426EC">
        <w:rPr>
          <w:rFonts w:ascii="Arial" w:hAnsi="Arial" w:cs="Arial"/>
          <w:sz w:val="24"/>
          <w:szCs w:val="24"/>
        </w:rPr>
        <w:t>istn</w:t>
      </w:r>
      <w:proofErr w:type="spellEnd"/>
      <w:r w:rsidRPr="002426EC">
        <w:rPr>
          <w:rFonts w:ascii="Arial" w:hAnsi="Arial" w:cs="Arial"/>
          <w:sz w:val="24"/>
          <w:szCs w:val="24"/>
        </w:rPr>
        <w:t xml:space="preserve">. obudów nadziemnych studni nr </w:t>
      </w:r>
      <w:proofErr w:type="spellStart"/>
      <w:r w:rsidRPr="002426EC">
        <w:rPr>
          <w:rFonts w:ascii="Arial" w:hAnsi="Arial" w:cs="Arial"/>
          <w:sz w:val="24"/>
          <w:szCs w:val="24"/>
        </w:rPr>
        <w:t>Ia</w:t>
      </w:r>
      <w:proofErr w:type="spellEnd"/>
      <w:r w:rsidRPr="002426EC">
        <w:rPr>
          <w:rFonts w:ascii="Arial" w:hAnsi="Arial" w:cs="Arial"/>
          <w:sz w:val="24"/>
          <w:szCs w:val="24"/>
        </w:rPr>
        <w:t xml:space="preserve">, </w:t>
      </w:r>
      <w:proofErr w:type="spellStart"/>
      <w:r w:rsidRPr="002426EC">
        <w:rPr>
          <w:rFonts w:ascii="Arial" w:hAnsi="Arial" w:cs="Arial"/>
          <w:sz w:val="24"/>
          <w:szCs w:val="24"/>
        </w:rPr>
        <w:t>IIa</w:t>
      </w:r>
      <w:proofErr w:type="spellEnd"/>
      <w:r w:rsidRPr="002426EC">
        <w:rPr>
          <w:rFonts w:ascii="Arial" w:hAnsi="Arial" w:cs="Arial"/>
          <w:sz w:val="24"/>
          <w:szCs w:val="24"/>
        </w:rPr>
        <w:t>, i</w:t>
      </w:r>
      <w:r w:rsidR="00FC161C" w:rsidRPr="002426EC">
        <w:rPr>
          <w:rFonts w:ascii="Arial" w:hAnsi="Arial" w:cs="Arial"/>
          <w:sz w:val="24"/>
          <w:szCs w:val="24"/>
        </w:rPr>
        <w:t xml:space="preserve"> kręgów betonowych</w:t>
      </w:r>
      <w:r w:rsidR="00F94AB4" w:rsidRPr="002426EC">
        <w:rPr>
          <w:rFonts w:ascii="Arial" w:hAnsi="Arial" w:cs="Arial"/>
          <w:sz w:val="24"/>
          <w:szCs w:val="24"/>
        </w:rPr>
        <w:t xml:space="preserve"> dla</w:t>
      </w:r>
      <w:r w:rsidR="00FC161C" w:rsidRPr="002426EC">
        <w:rPr>
          <w:rFonts w:ascii="Arial" w:hAnsi="Arial" w:cs="Arial"/>
          <w:sz w:val="24"/>
          <w:szCs w:val="24"/>
        </w:rPr>
        <w:t xml:space="preserve"> s</w:t>
      </w:r>
      <w:r w:rsidR="00F94AB4" w:rsidRPr="002426EC">
        <w:rPr>
          <w:rFonts w:ascii="Arial" w:hAnsi="Arial" w:cs="Arial"/>
          <w:sz w:val="24"/>
          <w:szCs w:val="24"/>
        </w:rPr>
        <w:t>tudni III</w:t>
      </w:r>
      <w:r w:rsidRPr="002426EC">
        <w:rPr>
          <w:rFonts w:ascii="Arial" w:hAnsi="Arial" w:cs="Arial"/>
          <w:sz w:val="24"/>
          <w:szCs w:val="24"/>
        </w:rPr>
        <w:t>.</w:t>
      </w:r>
    </w:p>
    <w:p w14:paraId="428408BA" w14:textId="0DD2A146" w:rsidR="00FC161C" w:rsidRPr="002426EC" w:rsidRDefault="00FC161C" w:rsidP="00377C35">
      <w:pPr>
        <w:tabs>
          <w:tab w:val="left" w:pos="3075"/>
        </w:tabs>
        <w:spacing w:after="0" w:line="240" w:lineRule="auto"/>
        <w:rPr>
          <w:rFonts w:ascii="Arial" w:hAnsi="Arial" w:cs="Arial"/>
          <w:sz w:val="24"/>
          <w:szCs w:val="24"/>
        </w:rPr>
      </w:pPr>
      <w:r w:rsidRPr="002426EC">
        <w:rPr>
          <w:rFonts w:ascii="Arial" w:hAnsi="Arial" w:cs="Arial"/>
          <w:sz w:val="24"/>
          <w:szCs w:val="24"/>
        </w:rPr>
        <w:t>W ra</w:t>
      </w:r>
      <w:r w:rsidR="002319C2" w:rsidRPr="002426EC">
        <w:rPr>
          <w:rFonts w:ascii="Arial" w:hAnsi="Arial" w:cs="Arial"/>
          <w:sz w:val="24"/>
          <w:szCs w:val="24"/>
        </w:rPr>
        <w:t>mach przebudowy studni rozebrane zostaną istniejące</w:t>
      </w:r>
      <w:r w:rsidRPr="002426EC">
        <w:rPr>
          <w:rFonts w:ascii="Arial" w:hAnsi="Arial" w:cs="Arial"/>
          <w:sz w:val="24"/>
          <w:szCs w:val="24"/>
        </w:rPr>
        <w:t xml:space="preserve"> szyb</w:t>
      </w:r>
      <w:r w:rsidR="002319C2" w:rsidRPr="002426EC">
        <w:rPr>
          <w:rFonts w:ascii="Arial" w:hAnsi="Arial" w:cs="Arial"/>
          <w:sz w:val="24"/>
          <w:szCs w:val="24"/>
        </w:rPr>
        <w:t>y betonowe</w:t>
      </w:r>
      <w:r w:rsidRPr="002426EC">
        <w:rPr>
          <w:rFonts w:ascii="Arial" w:hAnsi="Arial" w:cs="Arial"/>
          <w:sz w:val="24"/>
          <w:szCs w:val="24"/>
        </w:rPr>
        <w:t xml:space="preserve"> obudowy studni. W ich miejsce wybudowane zostaną naziemne kompletne obudowy wykonane z podstawy o konstrukcji stalowej w osłonie z laminatu poliestrowo-szklanego oraz pokrywy obudowy składającej się z dwóch elementów (wewnętrznego i zewnętrznego) wykonanych z laminatu poliestrowo-szklanego. Przestrzeń pomiędzy elementami wypełniona jest warstw ocieplających z pianki poliuretanowej grubości 50 mm.</w:t>
      </w:r>
    </w:p>
    <w:p w14:paraId="5E4FAFB8" w14:textId="77777777" w:rsidR="00FC161C" w:rsidRPr="002426EC" w:rsidRDefault="00FC161C"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Zamontowany w dolnej części pokrywy wlot powietrza powoduje możliwość łatwego utrzymania wymaganej przez Stacje Sanitarno-Epidemiologiczne czystości wewnątrz obudowy studni. </w:t>
      </w:r>
    </w:p>
    <w:p w14:paraId="6481B64C" w14:textId="77777777" w:rsidR="002319C2" w:rsidRDefault="002319C2" w:rsidP="002319C2">
      <w:pPr>
        <w:tabs>
          <w:tab w:val="left" w:pos="3075"/>
        </w:tabs>
        <w:spacing w:after="0" w:line="240" w:lineRule="auto"/>
        <w:rPr>
          <w:rFonts w:ascii="Arial" w:hAnsi="Arial" w:cs="Arial"/>
          <w:sz w:val="24"/>
          <w:szCs w:val="24"/>
        </w:rPr>
      </w:pPr>
    </w:p>
    <w:p w14:paraId="1FC50EF5" w14:textId="77777777" w:rsidR="00BB4919" w:rsidRPr="002426EC" w:rsidRDefault="00BB4919" w:rsidP="002319C2">
      <w:pPr>
        <w:tabs>
          <w:tab w:val="left" w:pos="3075"/>
        </w:tabs>
        <w:spacing w:after="0" w:line="240" w:lineRule="auto"/>
        <w:rPr>
          <w:rFonts w:ascii="Arial" w:hAnsi="Arial" w:cs="Arial"/>
          <w:sz w:val="24"/>
          <w:szCs w:val="24"/>
        </w:rPr>
      </w:pPr>
    </w:p>
    <w:p w14:paraId="5F3B6078" w14:textId="61CC55C6" w:rsidR="002319C2" w:rsidRPr="002426EC" w:rsidRDefault="002319C2"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lastRenderedPageBreak/>
        <w:t>Prace projektowe</w:t>
      </w:r>
    </w:p>
    <w:p w14:paraId="62EC2D49" w14:textId="77777777" w:rsidR="002319C2"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Prace projektowe </w:t>
      </w:r>
      <w:r w:rsidR="00AF4D73" w:rsidRPr="002426EC">
        <w:rPr>
          <w:rFonts w:ascii="Arial" w:hAnsi="Arial" w:cs="Arial"/>
          <w:sz w:val="24"/>
          <w:szCs w:val="24"/>
        </w:rPr>
        <w:t xml:space="preserve">przebudowy ujęcia i stacji uzdatniania wody wraz </w:t>
      </w:r>
      <w:r w:rsidRPr="002426EC">
        <w:rPr>
          <w:rFonts w:ascii="Arial" w:hAnsi="Arial" w:cs="Arial"/>
          <w:sz w:val="24"/>
          <w:szCs w:val="24"/>
        </w:rPr>
        <w:t>z obiektami towarzyszącymi obejmują</w:t>
      </w:r>
      <w:r w:rsidR="00AF4D73" w:rsidRPr="002426EC">
        <w:rPr>
          <w:rFonts w:ascii="Arial" w:hAnsi="Arial" w:cs="Arial"/>
          <w:sz w:val="24"/>
          <w:szCs w:val="24"/>
        </w:rPr>
        <w:t xml:space="preserve"> wykonanie wszelkich niezbędnych dla realizacji inwestycji opracowań między innymi: </w:t>
      </w:r>
    </w:p>
    <w:p w14:paraId="5986B9BD" w14:textId="77777777" w:rsidR="002319C2"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AF4D73" w:rsidRPr="002426EC">
        <w:rPr>
          <w:rFonts w:ascii="Arial" w:hAnsi="Arial" w:cs="Arial"/>
          <w:sz w:val="24"/>
          <w:szCs w:val="24"/>
        </w:rPr>
        <w:t xml:space="preserve">uzyskanie decyzji pozwolenia wodnoprawnego na wykonanie i pobór wody podziemnej z nowoodwierconej studni głębinowej, </w:t>
      </w:r>
    </w:p>
    <w:p w14:paraId="43422975" w14:textId="77777777" w:rsidR="002319C2"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AF4D73" w:rsidRPr="002426EC">
        <w:rPr>
          <w:rFonts w:ascii="Arial" w:hAnsi="Arial" w:cs="Arial"/>
          <w:sz w:val="24"/>
          <w:szCs w:val="24"/>
        </w:rPr>
        <w:t xml:space="preserve">uzyskanie decyzji o uwarunkowaniach środowiskowych dla ujęcia wody, </w:t>
      </w:r>
    </w:p>
    <w:p w14:paraId="3CBB6F52" w14:textId="77777777" w:rsidR="002319C2"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AF4D73" w:rsidRPr="002426EC">
        <w:rPr>
          <w:rFonts w:ascii="Arial" w:hAnsi="Arial" w:cs="Arial"/>
          <w:sz w:val="24"/>
          <w:szCs w:val="24"/>
        </w:rPr>
        <w:t xml:space="preserve">ustalenie geotechnicznych warunków posadowienia obiektów, </w:t>
      </w:r>
    </w:p>
    <w:p w14:paraId="3215121E" w14:textId="6AA2A154" w:rsidR="00AF4D73"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 opcjonalnie na życzenie Inwestora </w:t>
      </w:r>
      <w:r w:rsidR="00AF4D73" w:rsidRPr="002426EC">
        <w:rPr>
          <w:rFonts w:ascii="Arial" w:hAnsi="Arial" w:cs="Arial"/>
          <w:sz w:val="24"/>
          <w:szCs w:val="24"/>
        </w:rPr>
        <w:t xml:space="preserve">sporządzenie przedmiaru robot wraz z kosztorysem inwestorskim itp., obejmuje </w:t>
      </w:r>
      <w:r w:rsidRPr="002426EC">
        <w:rPr>
          <w:rFonts w:ascii="Arial" w:hAnsi="Arial" w:cs="Arial"/>
          <w:sz w:val="24"/>
          <w:szCs w:val="24"/>
        </w:rPr>
        <w:t xml:space="preserve">to </w:t>
      </w:r>
      <w:r w:rsidR="00AF4D73" w:rsidRPr="002426EC">
        <w:rPr>
          <w:rFonts w:ascii="Arial" w:hAnsi="Arial" w:cs="Arial"/>
          <w:sz w:val="24"/>
          <w:szCs w:val="24"/>
        </w:rPr>
        <w:t xml:space="preserve">również wykonanie specyfikacji technicznej wykonania i odbioru robót budowlanych. </w:t>
      </w:r>
    </w:p>
    <w:p w14:paraId="7C13FB83" w14:textId="77777777" w:rsidR="002319C2" w:rsidRPr="002426EC" w:rsidRDefault="002319C2" w:rsidP="00B812A5">
      <w:pPr>
        <w:tabs>
          <w:tab w:val="left" w:pos="3075"/>
        </w:tabs>
        <w:spacing w:after="0" w:line="240" w:lineRule="auto"/>
        <w:ind w:left="360"/>
        <w:rPr>
          <w:rFonts w:ascii="Arial" w:hAnsi="Arial" w:cs="Arial"/>
          <w:sz w:val="24"/>
          <w:szCs w:val="24"/>
        </w:rPr>
      </w:pPr>
    </w:p>
    <w:p w14:paraId="6D64CE6E" w14:textId="25A4D54A" w:rsidR="00AF4D73" w:rsidRPr="002426EC" w:rsidRDefault="00AF4D73" w:rsidP="002319C2">
      <w:pPr>
        <w:tabs>
          <w:tab w:val="left" w:pos="3075"/>
        </w:tabs>
        <w:spacing w:after="0" w:line="240" w:lineRule="auto"/>
        <w:rPr>
          <w:rFonts w:ascii="Arial" w:hAnsi="Arial" w:cs="Arial"/>
          <w:sz w:val="24"/>
          <w:szCs w:val="24"/>
        </w:rPr>
      </w:pPr>
      <w:r w:rsidRPr="002426EC">
        <w:rPr>
          <w:rFonts w:ascii="Arial" w:hAnsi="Arial" w:cs="Arial"/>
          <w:sz w:val="24"/>
          <w:szCs w:val="24"/>
        </w:rPr>
        <w:t>Szczegółowy zakres prac projektowych i wykonawczych niezbędnych do realizacji zamówienia określony został w</w:t>
      </w:r>
      <w:r w:rsidR="00435414" w:rsidRPr="002426EC">
        <w:rPr>
          <w:rFonts w:ascii="Arial" w:hAnsi="Arial" w:cs="Arial"/>
          <w:sz w:val="24"/>
          <w:szCs w:val="24"/>
        </w:rPr>
        <w:t xml:space="preserve"> dalszej części PFU</w:t>
      </w:r>
      <w:r w:rsidR="002319C2" w:rsidRPr="002426EC">
        <w:rPr>
          <w:rFonts w:ascii="Arial" w:hAnsi="Arial" w:cs="Arial"/>
          <w:sz w:val="24"/>
          <w:szCs w:val="24"/>
        </w:rPr>
        <w:t>.</w:t>
      </w:r>
    </w:p>
    <w:p w14:paraId="3F9745BC" w14:textId="77777777" w:rsidR="002319C2" w:rsidRPr="002426EC" w:rsidRDefault="002319C2" w:rsidP="002319C2">
      <w:pPr>
        <w:tabs>
          <w:tab w:val="left" w:pos="3075"/>
        </w:tabs>
        <w:spacing w:after="0" w:line="240" w:lineRule="auto"/>
        <w:rPr>
          <w:rFonts w:ascii="Arial" w:hAnsi="Arial" w:cs="Arial"/>
          <w:sz w:val="24"/>
          <w:szCs w:val="24"/>
        </w:rPr>
      </w:pPr>
    </w:p>
    <w:p w14:paraId="24FE1DA0" w14:textId="77777777" w:rsidR="002319C2" w:rsidRPr="002426EC" w:rsidRDefault="00AF4D73" w:rsidP="002319C2">
      <w:pPr>
        <w:tabs>
          <w:tab w:val="left" w:pos="3075"/>
        </w:tabs>
        <w:spacing w:after="0" w:line="240" w:lineRule="auto"/>
        <w:rPr>
          <w:rFonts w:ascii="Arial" w:hAnsi="Arial" w:cs="Arial"/>
          <w:sz w:val="24"/>
          <w:szCs w:val="24"/>
        </w:rPr>
      </w:pPr>
      <w:r w:rsidRPr="002426EC">
        <w:rPr>
          <w:rFonts w:ascii="Arial" w:hAnsi="Arial" w:cs="Arial"/>
          <w:sz w:val="24"/>
          <w:szCs w:val="24"/>
        </w:rPr>
        <w:t>Ostateczne wartości tj.</w:t>
      </w:r>
      <w:r w:rsidR="002319C2" w:rsidRPr="002426EC">
        <w:rPr>
          <w:rFonts w:ascii="Arial" w:hAnsi="Arial" w:cs="Arial"/>
          <w:sz w:val="24"/>
          <w:szCs w:val="24"/>
        </w:rPr>
        <w:t>:</w:t>
      </w:r>
    </w:p>
    <w:p w14:paraId="214AA83F" w14:textId="77777777" w:rsidR="002319C2"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AF4D73" w:rsidRPr="002426EC">
        <w:rPr>
          <w:rFonts w:ascii="Arial" w:hAnsi="Arial" w:cs="Arial"/>
          <w:sz w:val="24"/>
          <w:szCs w:val="24"/>
        </w:rPr>
        <w:t xml:space="preserve"> wydajność nowoodwierconej studni głębinowej, </w:t>
      </w:r>
    </w:p>
    <w:p w14:paraId="2F6AA21F" w14:textId="77777777" w:rsidR="002319C2"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AF4D73" w:rsidRPr="002426EC">
        <w:rPr>
          <w:rFonts w:ascii="Arial" w:hAnsi="Arial" w:cs="Arial"/>
          <w:sz w:val="24"/>
          <w:szCs w:val="24"/>
        </w:rPr>
        <w:t xml:space="preserve">wydajność linii technologicznej stacji uzdatniania wody, </w:t>
      </w:r>
    </w:p>
    <w:p w14:paraId="7475FB53" w14:textId="77777777" w:rsidR="002319C2"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AF4D73" w:rsidRPr="002426EC">
        <w:rPr>
          <w:rFonts w:ascii="Arial" w:hAnsi="Arial" w:cs="Arial"/>
          <w:sz w:val="24"/>
          <w:szCs w:val="24"/>
        </w:rPr>
        <w:t xml:space="preserve">wielkość zbiorników wyrównawczych, </w:t>
      </w:r>
    </w:p>
    <w:p w14:paraId="6F249071" w14:textId="77777777" w:rsidR="002319C2" w:rsidRPr="002426EC" w:rsidRDefault="002319C2"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AF4D73" w:rsidRPr="002426EC">
        <w:rPr>
          <w:rFonts w:ascii="Arial" w:hAnsi="Arial" w:cs="Arial"/>
          <w:sz w:val="24"/>
          <w:szCs w:val="24"/>
        </w:rPr>
        <w:t>długości rurociągów międzyobiektowych</w:t>
      </w:r>
      <w:r w:rsidRPr="002426EC">
        <w:rPr>
          <w:rFonts w:ascii="Arial" w:hAnsi="Arial" w:cs="Arial"/>
          <w:sz w:val="24"/>
          <w:szCs w:val="24"/>
        </w:rPr>
        <w:t>,</w:t>
      </w:r>
    </w:p>
    <w:p w14:paraId="629D2877" w14:textId="24700938" w:rsidR="002319C2" w:rsidRPr="002426EC" w:rsidRDefault="00AF4D73"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ustali Wykonawca w oparci o szczegółowe obliczenia w porozumieniu z Urzędem Gminy i </w:t>
      </w:r>
      <w:r w:rsidR="00F94AB4" w:rsidRPr="002426EC">
        <w:rPr>
          <w:rFonts w:ascii="Arial" w:hAnsi="Arial" w:cs="Arial"/>
          <w:sz w:val="24"/>
          <w:szCs w:val="24"/>
        </w:rPr>
        <w:t>Gminnym Zakładem Komunalnym</w:t>
      </w:r>
      <w:r w:rsidR="005D242B" w:rsidRPr="002426EC">
        <w:rPr>
          <w:rFonts w:ascii="Arial" w:hAnsi="Arial" w:cs="Arial"/>
          <w:sz w:val="24"/>
          <w:szCs w:val="24"/>
        </w:rPr>
        <w:t xml:space="preserve"> w Lipianach</w:t>
      </w:r>
      <w:r w:rsidR="002319C2" w:rsidRPr="002426EC">
        <w:rPr>
          <w:rFonts w:ascii="Arial" w:hAnsi="Arial" w:cs="Arial"/>
          <w:sz w:val="24"/>
          <w:szCs w:val="24"/>
        </w:rPr>
        <w:t>, uwzględniając zapisy punktu 3.</w:t>
      </w:r>
      <w:r w:rsidRPr="002426EC">
        <w:rPr>
          <w:rFonts w:ascii="Arial" w:hAnsi="Arial" w:cs="Arial"/>
          <w:sz w:val="24"/>
          <w:szCs w:val="24"/>
        </w:rPr>
        <w:t xml:space="preserve"> </w:t>
      </w:r>
      <w:r w:rsidR="005D242B" w:rsidRPr="002426EC">
        <w:rPr>
          <w:rFonts w:ascii="Arial" w:hAnsi="Arial" w:cs="Arial"/>
          <w:sz w:val="24"/>
          <w:szCs w:val="24"/>
        </w:rPr>
        <w:t xml:space="preserve">                           </w:t>
      </w:r>
    </w:p>
    <w:p w14:paraId="791E5EB1" w14:textId="77777777" w:rsidR="002319C2" w:rsidRPr="002426EC" w:rsidRDefault="002319C2" w:rsidP="002319C2">
      <w:pPr>
        <w:tabs>
          <w:tab w:val="left" w:pos="3075"/>
        </w:tabs>
        <w:spacing w:after="0" w:line="240" w:lineRule="auto"/>
        <w:rPr>
          <w:rFonts w:ascii="Arial" w:hAnsi="Arial" w:cs="Arial"/>
          <w:sz w:val="24"/>
          <w:szCs w:val="24"/>
        </w:rPr>
      </w:pPr>
    </w:p>
    <w:p w14:paraId="1D2392BB" w14:textId="77777777" w:rsidR="002319C2" w:rsidRPr="002426EC" w:rsidRDefault="00AF4D73"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Wykonawca powinien zaprojektować i zrealizować całość inwestycji uwzględniając aspekty ekonomiczne, środowiskowe i społeczne. </w:t>
      </w:r>
    </w:p>
    <w:p w14:paraId="17D5D0A5" w14:textId="77777777" w:rsidR="002319C2" w:rsidRPr="002426EC" w:rsidRDefault="002319C2" w:rsidP="002319C2">
      <w:pPr>
        <w:tabs>
          <w:tab w:val="left" w:pos="3075"/>
        </w:tabs>
        <w:spacing w:after="0" w:line="240" w:lineRule="auto"/>
        <w:rPr>
          <w:rFonts w:ascii="Arial" w:hAnsi="Arial" w:cs="Arial"/>
          <w:sz w:val="24"/>
          <w:szCs w:val="24"/>
        </w:rPr>
      </w:pPr>
    </w:p>
    <w:p w14:paraId="00B2066A" w14:textId="77777777" w:rsidR="002319C2" w:rsidRPr="002426EC" w:rsidRDefault="00AF4D73" w:rsidP="002319C2">
      <w:pPr>
        <w:tabs>
          <w:tab w:val="left" w:pos="3075"/>
        </w:tabs>
        <w:spacing w:after="0" w:line="240" w:lineRule="auto"/>
        <w:rPr>
          <w:rFonts w:ascii="Arial" w:hAnsi="Arial" w:cs="Arial"/>
          <w:sz w:val="24"/>
          <w:szCs w:val="24"/>
        </w:rPr>
      </w:pPr>
      <w:r w:rsidRPr="002426EC">
        <w:rPr>
          <w:rFonts w:ascii="Arial" w:hAnsi="Arial" w:cs="Arial"/>
          <w:sz w:val="24"/>
          <w:szCs w:val="24"/>
        </w:rPr>
        <w:t xml:space="preserve">Dobór technologii robot dla poszczególnych fragmentów budowy stanowi element prac projektowych, a tym samy jest obowiązkiem Wykonawcy. </w:t>
      </w:r>
      <w:r w:rsidR="005D242B" w:rsidRPr="002426EC">
        <w:rPr>
          <w:rFonts w:ascii="Arial" w:hAnsi="Arial" w:cs="Arial"/>
          <w:sz w:val="24"/>
          <w:szCs w:val="24"/>
        </w:rPr>
        <w:t xml:space="preserve">                   </w:t>
      </w:r>
    </w:p>
    <w:p w14:paraId="248327C5" w14:textId="77777777" w:rsidR="002319C2" w:rsidRPr="002426EC" w:rsidRDefault="002319C2" w:rsidP="002319C2">
      <w:pPr>
        <w:tabs>
          <w:tab w:val="left" w:pos="3075"/>
        </w:tabs>
        <w:spacing w:after="0" w:line="240" w:lineRule="auto"/>
        <w:rPr>
          <w:rFonts w:ascii="Arial" w:hAnsi="Arial" w:cs="Arial"/>
          <w:sz w:val="24"/>
          <w:szCs w:val="24"/>
        </w:rPr>
      </w:pPr>
    </w:p>
    <w:p w14:paraId="4F504161" w14:textId="48ACB406" w:rsidR="00AF4D73" w:rsidRPr="002426EC" w:rsidRDefault="00AF4D73" w:rsidP="002319C2">
      <w:pPr>
        <w:tabs>
          <w:tab w:val="left" w:pos="3075"/>
        </w:tabs>
        <w:spacing w:after="0" w:line="240" w:lineRule="auto"/>
        <w:rPr>
          <w:rFonts w:ascii="Arial" w:hAnsi="Arial" w:cs="Arial"/>
          <w:sz w:val="24"/>
          <w:szCs w:val="24"/>
        </w:rPr>
      </w:pPr>
      <w:r w:rsidRPr="002426EC">
        <w:rPr>
          <w:rFonts w:ascii="Arial" w:hAnsi="Arial" w:cs="Arial"/>
          <w:sz w:val="24"/>
          <w:szCs w:val="24"/>
        </w:rPr>
        <w:t>Przyjęte przez Wykonawcę metody przebudowy ujęcia i stacji uzdatniania wody powinny zapewniać wszystkie wymagane parametry funkcjonalno - użytkowe</w:t>
      </w:r>
      <w:r w:rsidR="00771792" w:rsidRPr="002426EC">
        <w:rPr>
          <w:rFonts w:ascii="Arial" w:hAnsi="Arial" w:cs="Arial"/>
          <w:sz w:val="24"/>
          <w:szCs w:val="24"/>
        </w:rPr>
        <w:t>, określone w niniejszym PFU w</w:t>
      </w:r>
      <w:r w:rsidRPr="002426EC">
        <w:rPr>
          <w:rFonts w:ascii="Arial" w:hAnsi="Arial" w:cs="Arial"/>
          <w:sz w:val="24"/>
          <w:szCs w:val="24"/>
        </w:rPr>
        <w:t xml:space="preserve"> szczególności: </w:t>
      </w:r>
    </w:p>
    <w:p w14:paraId="54E903F9" w14:textId="04A728BC"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trwałości robót, </w:t>
      </w:r>
    </w:p>
    <w:p w14:paraId="0A4A4A37" w14:textId="41E754C9"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uzyskanie parametrów uzdatnianej wody zgodnie z</w:t>
      </w:r>
      <w:r w:rsidR="00853F27" w:rsidRPr="002426EC">
        <w:rPr>
          <w:rFonts w:ascii="Arial" w:hAnsi="Arial" w:cs="Arial"/>
          <w:sz w:val="24"/>
          <w:szCs w:val="24"/>
        </w:rPr>
        <w:t xml:space="preserve"> aktualnym </w:t>
      </w:r>
      <w:r w:rsidRPr="002426EC">
        <w:rPr>
          <w:rFonts w:ascii="Arial" w:hAnsi="Arial" w:cs="Arial"/>
          <w:sz w:val="24"/>
          <w:szCs w:val="24"/>
        </w:rPr>
        <w:t xml:space="preserve"> Roz</w:t>
      </w:r>
      <w:r w:rsidR="00853F27" w:rsidRPr="002426EC">
        <w:rPr>
          <w:rFonts w:ascii="Arial" w:hAnsi="Arial" w:cs="Arial"/>
          <w:sz w:val="24"/>
          <w:szCs w:val="24"/>
        </w:rPr>
        <w:t xml:space="preserve">porządzeniem Ministra Zdrowia </w:t>
      </w:r>
      <w:r w:rsidRPr="002426EC">
        <w:rPr>
          <w:rFonts w:ascii="Arial" w:hAnsi="Arial" w:cs="Arial"/>
          <w:sz w:val="24"/>
          <w:szCs w:val="24"/>
        </w:rPr>
        <w:t xml:space="preserve">w sprawie jakości wody przeznaczonej do spożycia przez ludzi, </w:t>
      </w:r>
    </w:p>
    <w:p w14:paraId="5F0DE2E4" w14:textId="02E6E88E"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zapewnienia szczelności urządzeń, </w:t>
      </w:r>
    </w:p>
    <w:p w14:paraId="32C62689" w14:textId="54B87D22"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zapewnienie pracy urządzeń w systemie automatycznym, </w:t>
      </w:r>
    </w:p>
    <w:p w14:paraId="76C12A36" w14:textId="6F4D6D63" w:rsidR="00AF4D73" w:rsidRPr="002426EC" w:rsidRDefault="00AF4D73" w:rsidP="003F0D83">
      <w:pPr>
        <w:pStyle w:val="Akapitzlist"/>
        <w:numPr>
          <w:ilvl w:val="0"/>
          <w:numId w:val="22"/>
        </w:numPr>
        <w:tabs>
          <w:tab w:val="left" w:pos="3075"/>
        </w:tabs>
        <w:spacing w:after="0" w:line="240" w:lineRule="auto"/>
        <w:rPr>
          <w:rFonts w:ascii="Arial" w:hAnsi="Arial" w:cs="Arial"/>
          <w:sz w:val="24"/>
          <w:szCs w:val="24"/>
        </w:rPr>
      </w:pPr>
      <w:r w:rsidRPr="002426EC">
        <w:rPr>
          <w:rFonts w:ascii="Arial" w:hAnsi="Arial" w:cs="Arial"/>
          <w:sz w:val="24"/>
          <w:szCs w:val="24"/>
        </w:rPr>
        <w:t xml:space="preserve">zachowania wymaganych parametrów pracy urządzeń wodociągowych, </w:t>
      </w:r>
    </w:p>
    <w:p w14:paraId="6A4642B0" w14:textId="77777777" w:rsidR="002319C2" w:rsidRPr="002426EC" w:rsidRDefault="002319C2" w:rsidP="002319C2">
      <w:pPr>
        <w:tabs>
          <w:tab w:val="left" w:pos="3075"/>
        </w:tabs>
        <w:spacing w:after="0" w:line="240" w:lineRule="auto"/>
        <w:rPr>
          <w:rFonts w:ascii="Arial" w:hAnsi="Arial" w:cs="Arial"/>
          <w:sz w:val="24"/>
          <w:szCs w:val="24"/>
        </w:rPr>
      </w:pPr>
    </w:p>
    <w:p w14:paraId="6B7D4EA7" w14:textId="77777777" w:rsidR="00AF4D73" w:rsidRPr="002426EC" w:rsidRDefault="00AF4D73" w:rsidP="002319C2">
      <w:pPr>
        <w:tabs>
          <w:tab w:val="left" w:pos="3075"/>
        </w:tabs>
        <w:spacing w:after="0" w:line="240" w:lineRule="auto"/>
        <w:rPr>
          <w:rFonts w:ascii="Arial" w:hAnsi="Arial" w:cs="Arial"/>
          <w:sz w:val="24"/>
          <w:szCs w:val="24"/>
        </w:rPr>
      </w:pPr>
      <w:r w:rsidRPr="002426EC">
        <w:rPr>
          <w:rFonts w:ascii="Arial" w:hAnsi="Arial" w:cs="Arial"/>
          <w:sz w:val="24"/>
          <w:szCs w:val="24"/>
        </w:rPr>
        <w:t>Wymagania w zakresie technologii budowy stacji uzda</w:t>
      </w:r>
      <w:r w:rsidR="005D242B" w:rsidRPr="002426EC">
        <w:rPr>
          <w:rFonts w:ascii="Arial" w:hAnsi="Arial" w:cs="Arial"/>
          <w:sz w:val="24"/>
          <w:szCs w:val="24"/>
        </w:rPr>
        <w:t xml:space="preserve">tniania wody określa PFU </w:t>
      </w:r>
      <w:r w:rsidRPr="002426EC">
        <w:rPr>
          <w:rFonts w:ascii="Arial" w:hAnsi="Arial" w:cs="Arial"/>
          <w:sz w:val="24"/>
          <w:szCs w:val="24"/>
        </w:rPr>
        <w:t>Cześć opisowa.</w:t>
      </w:r>
    </w:p>
    <w:p w14:paraId="2217CE91" w14:textId="77777777" w:rsidR="00DE2E62" w:rsidRPr="002426EC" w:rsidRDefault="00DE2E62" w:rsidP="00B812A5">
      <w:pPr>
        <w:tabs>
          <w:tab w:val="left" w:pos="3075"/>
        </w:tabs>
        <w:spacing w:after="0" w:line="240" w:lineRule="auto"/>
        <w:ind w:left="360"/>
        <w:rPr>
          <w:rFonts w:ascii="Arial" w:hAnsi="Arial" w:cs="Arial"/>
          <w:b/>
          <w:sz w:val="24"/>
          <w:szCs w:val="24"/>
        </w:rPr>
      </w:pPr>
    </w:p>
    <w:p w14:paraId="6CEE27EC" w14:textId="25C30CA4" w:rsidR="00BB4F0E"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3.1 </w:t>
      </w:r>
      <w:r w:rsidR="00BB4F0E" w:rsidRPr="00BB4919">
        <w:rPr>
          <w:rFonts w:ascii="Arial" w:hAnsi="Arial" w:cs="Arial"/>
          <w:b/>
          <w:sz w:val="24"/>
          <w:szCs w:val="24"/>
        </w:rPr>
        <w:t xml:space="preserve">Spodziewany efekt inwestycji. </w:t>
      </w:r>
    </w:p>
    <w:p w14:paraId="077E6D12" w14:textId="4CFAED68" w:rsidR="00BB4F0E" w:rsidRPr="002426EC" w:rsidRDefault="00BB4F0E" w:rsidP="00F7146E">
      <w:pPr>
        <w:tabs>
          <w:tab w:val="left" w:pos="3075"/>
        </w:tabs>
        <w:spacing w:after="0" w:line="240" w:lineRule="auto"/>
        <w:rPr>
          <w:rFonts w:ascii="Arial" w:hAnsi="Arial" w:cs="Arial"/>
          <w:sz w:val="24"/>
          <w:szCs w:val="24"/>
        </w:rPr>
      </w:pPr>
      <w:r w:rsidRPr="002426EC">
        <w:rPr>
          <w:rFonts w:ascii="Arial" w:hAnsi="Arial" w:cs="Arial"/>
          <w:sz w:val="24"/>
          <w:szCs w:val="24"/>
        </w:rPr>
        <w:t>Zaplanowana w ramach inwestycji budowa stacji uzdatniania wody wraz z obiektami towarzyszącymi umożliwi uzyskać wodę o parametrach zgodnych z</w:t>
      </w:r>
      <w:r w:rsidR="00853F27" w:rsidRPr="002426EC">
        <w:rPr>
          <w:rFonts w:ascii="Arial" w:hAnsi="Arial" w:cs="Arial"/>
          <w:sz w:val="24"/>
          <w:szCs w:val="24"/>
        </w:rPr>
        <w:t xml:space="preserve"> aktualnym</w:t>
      </w:r>
      <w:r w:rsidRPr="002426EC">
        <w:rPr>
          <w:rFonts w:ascii="Arial" w:hAnsi="Arial" w:cs="Arial"/>
          <w:sz w:val="24"/>
          <w:szCs w:val="24"/>
        </w:rPr>
        <w:t xml:space="preserve"> Rozporządzeniem Ministra Zdrowia w sprawie jakości wody przeznaczonej do spożycia przez ludzi. </w:t>
      </w:r>
    </w:p>
    <w:p w14:paraId="68AB265A" w14:textId="77777777" w:rsidR="00F7146E" w:rsidRPr="002426EC" w:rsidRDefault="00F7146E" w:rsidP="00F7146E">
      <w:pPr>
        <w:tabs>
          <w:tab w:val="left" w:pos="3075"/>
        </w:tabs>
        <w:spacing w:after="0" w:line="240" w:lineRule="auto"/>
        <w:rPr>
          <w:rFonts w:ascii="Arial" w:hAnsi="Arial" w:cs="Arial"/>
          <w:sz w:val="24"/>
          <w:szCs w:val="24"/>
        </w:rPr>
      </w:pPr>
    </w:p>
    <w:p w14:paraId="08EB4655" w14:textId="77777777" w:rsidR="00F7146E" w:rsidRPr="002426EC" w:rsidRDefault="00BB4F0E" w:rsidP="00F7146E">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 xml:space="preserve">W efekcie realizacji całego zakresu prac stacja uzdatniania wody pracować będzie w systemie automatycznym tylko z doraźnym nadzorem, oraz zmodernizowany zostanie budynek wraz z ujęciem wody. </w:t>
      </w:r>
    </w:p>
    <w:p w14:paraId="413F5261" w14:textId="44F5D31E" w:rsidR="005D242B" w:rsidRPr="002426EC" w:rsidRDefault="00BB4F0E" w:rsidP="00F7146E">
      <w:pPr>
        <w:tabs>
          <w:tab w:val="left" w:pos="3075"/>
        </w:tabs>
        <w:spacing w:after="0" w:line="240" w:lineRule="auto"/>
        <w:rPr>
          <w:rFonts w:ascii="Arial" w:hAnsi="Arial" w:cs="Arial"/>
          <w:sz w:val="24"/>
          <w:szCs w:val="24"/>
        </w:rPr>
      </w:pPr>
      <w:r w:rsidRPr="002426EC">
        <w:rPr>
          <w:rFonts w:ascii="Arial" w:hAnsi="Arial" w:cs="Arial"/>
          <w:sz w:val="24"/>
          <w:szCs w:val="24"/>
        </w:rPr>
        <w:t>Zastosowanie zbiorników wyrównawczych pozwoli na zmniejszenie przepustowości linii technologicznej stacji uzdatniania wody, co przyniesie wymierne oszczędności pod względem kosztów inwestycyjnych i eksploatacyjnych.</w:t>
      </w:r>
    </w:p>
    <w:p w14:paraId="2F071225" w14:textId="77777777" w:rsidR="005D242B" w:rsidRPr="002426EC" w:rsidRDefault="005D242B" w:rsidP="00B812A5">
      <w:pPr>
        <w:tabs>
          <w:tab w:val="left" w:pos="3075"/>
        </w:tabs>
        <w:spacing w:after="0" w:line="240" w:lineRule="auto"/>
        <w:rPr>
          <w:rFonts w:ascii="Arial" w:hAnsi="Arial" w:cs="Arial"/>
          <w:sz w:val="24"/>
          <w:szCs w:val="24"/>
        </w:rPr>
      </w:pPr>
    </w:p>
    <w:p w14:paraId="3D4FD176" w14:textId="334C23D7" w:rsidR="00CF1FD4"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4. </w:t>
      </w:r>
      <w:r w:rsidR="00CF1FD4" w:rsidRPr="00BB4919">
        <w:rPr>
          <w:rFonts w:ascii="Arial" w:hAnsi="Arial" w:cs="Arial"/>
          <w:b/>
          <w:sz w:val="24"/>
          <w:szCs w:val="24"/>
        </w:rPr>
        <w:t>Charakterystyczne parametry</w:t>
      </w:r>
      <w:r w:rsidR="001B2B0D" w:rsidRPr="00BB4919">
        <w:rPr>
          <w:rFonts w:ascii="Arial" w:hAnsi="Arial" w:cs="Arial"/>
          <w:b/>
          <w:sz w:val="24"/>
          <w:szCs w:val="24"/>
        </w:rPr>
        <w:t xml:space="preserve"> istniejące</w:t>
      </w:r>
      <w:r w:rsidR="00CF1FD4" w:rsidRPr="00BB4919">
        <w:rPr>
          <w:rFonts w:ascii="Arial" w:hAnsi="Arial" w:cs="Arial"/>
          <w:b/>
          <w:sz w:val="24"/>
          <w:szCs w:val="24"/>
        </w:rPr>
        <w:t xml:space="preserve"> określające wie</w:t>
      </w:r>
      <w:r w:rsidR="002D206D" w:rsidRPr="00BB4919">
        <w:rPr>
          <w:rFonts w:ascii="Arial" w:hAnsi="Arial" w:cs="Arial"/>
          <w:b/>
          <w:sz w:val="24"/>
          <w:szCs w:val="24"/>
        </w:rPr>
        <w:t xml:space="preserve">lkość obiektu przeznaczonego do </w:t>
      </w:r>
      <w:r w:rsidR="00CF1FD4" w:rsidRPr="00BB4919">
        <w:rPr>
          <w:rFonts w:ascii="Arial" w:hAnsi="Arial" w:cs="Arial"/>
          <w:b/>
          <w:sz w:val="24"/>
          <w:szCs w:val="24"/>
        </w:rPr>
        <w:t>przebudowy</w:t>
      </w:r>
    </w:p>
    <w:p w14:paraId="3A23624D" w14:textId="7629C621" w:rsidR="005D242B" w:rsidRPr="002426EC" w:rsidRDefault="005D242B" w:rsidP="00F7146E">
      <w:pPr>
        <w:tabs>
          <w:tab w:val="left" w:pos="3075"/>
        </w:tabs>
        <w:spacing w:after="0" w:line="240" w:lineRule="auto"/>
        <w:rPr>
          <w:rFonts w:ascii="Arial" w:hAnsi="Arial" w:cs="Arial"/>
          <w:sz w:val="24"/>
          <w:szCs w:val="24"/>
        </w:rPr>
      </w:pPr>
      <w:r w:rsidRPr="002426EC">
        <w:rPr>
          <w:rFonts w:ascii="Arial" w:hAnsi="Arial" w:cs="Arial"/>
          <w:sz w:val="24"/>
          <w:szCs w:val="24"/>
        </w:rPr>
        <w:t>Ujęcie i stacja uzdatniania wody wraz z obiektami towarzyszącymi zlokalizowane są na działkach nr 2,</w:t>
      </w:r>
      <w:r w:rsidR="00BB4F0E" w:rsidRPr="002426EC">
        <w:rPr>
          <w:rFonts w:ascii="Arial" w:hAnsi="Arial" w:cs="Arial"/>
          <w:sz w:val="24"/>
          <w:szCs w:val="24"/>
        </w:rPr>
        <w:t xml:space="preserve"> 3, 4, 5 obręb</w:t>
      </w:r>
      <w:r w:rsidR="00250A20" w:rsidRPr="002426EC">
        <w:rPr>
          <w:rFonts w:ascii="Arial" w:hAnsi="Arial" w:cs="Arial"/>
          <w:sz w:val="24"/>
          <w:szCs w:val="24"/>
        </w:rPr>
        <w:t xml:space="preserve"> 2 miasta</w:t>
      </w:r>
      <w:r w:rsidR="00BB4F0E" w:rsidRPr="002426EC">
        <w:rPr>
          <w:rFonts w:ascii="Arial" w:hAnsi="Arial" w:cs="Arial"/>
          <w:sz w:val="24"/>
          <w:szCs w:val="24"/>
        </w:rPr>
        <w:t xml:space="preserve"> Lipiany i stanowi</w:t>
      </w:r>
      <w:r w:rsidRPr="002426EC">
        <w:rPr>
          <w:rFonts w:ascii="Arial" w:hAnsi="Arial" w:cs="Arial"/>
          <w:sz w:val="24"/>
          <w:szCs w:val="24"/>
        </w:rPr>
        <w:t xml:space="preserve">ą własność Gminy Lipiany. </w:t>
      </w:r>
    </w:p>
    <w:p w14:paraId="4B2D0F77" w14:textId="77777777" w:rsidR="00F7146E" w:rsidRPr="002426EC" w:rsidRDefault="00F7146E" w:rsidP="00F7146E">
      <w:pPr>
        <w:tabs>
          <w:tab w:val="left" w:pos="3075"/>
        </w:tabs>
        <w:spacing w:after="0" w:line="240" w:lineRule="auto"/>
        <w:rPr>
          <w:rFonts w:ascii="Arial" w:hAnsi="Arial" w:cs="Arial"/>
          <w:sz w:val="24"/>
          <w:szCs w:val="24"/>
        </w:rPr>
      </w:pPr>
    </w:p>
    <w:p w14:paraId="7A7EF3EB" w14:textId="77777777" w:rsidR="005D242B" w:rsidRPr="002426EC" w:rsidRDefault="005D242B" w:rsidP="00F7146E">
      <w:pPr>
        <w:tabs>
          <w:tab w:val="left" w:pos="3075"/>
        </w:tabs>
        <w:spacing w:after="0" w:line="240" w:lineRule="auto"/>
        <w:rPr>
          <w:rFonts w:ascii="Arial" w:hAnsi="Arial" w:cs="Arial"/>
          <w:sz w:val="24"/>
          <w:szCs w:val="24"/>
        </w:rPr>
      </w:pPr>
      <w:r w:rsidRPr="002426EC">
        <w:rPr>
          <w:rFonts w:ascii="Arial" w:hAnsi="Arial" w:cs="Arial"/>
          <w:sz w:val="24"/>
          <w:szCs w:val="24"/>
        </w:rPr>
        <w:t>Uzbrojenie terenu inwestycji stanowią:</w:t>
      </w:r>
    </w:p>
    <w:p w14:paraId="7360774D" w14:textId="7BBE497C" w:rsidR="005D242B" w:rsidRPr="002426EC" w:rsidRDefault="005D242B" w:rsidP="003F0D83">
      <w:pPr>
        <w:pStyle w:val="Akapitzlist"/>
        <w:numPr>
          <w:ilvl w:val="0"/>
          <w:numId w:val="23"/>
        </w:numPr>
        <w:tabs>
          <w:tab w:val="left" w:pos="3075"/>
        </w:tabs>
        <w:spacing w:after="0" w:line="240" w:lineRule="auto"/>
        <w:rPr>
          <w:rFonts w:ascii="Arial" w:hAnsi="Arial" w:cs="Arial"/>
          <w:sz w:val="24"/>
          <w:szCs w:val="24"/>
        </w:rPr>
      </w:pPr>
      <w:r w:rsidRPr="002426EC">
        <w:rPr>
          <w:rFonts w:ascii="Arial" w:hAnsi="Arial" w:cs="Arial"/>
          <w:sz w:val="24"/>
          <w:szCs w:val="24"/>
        </w:rPr>
        <w:t xml:space="preserve">linie kablowe elektroenergetyczne, </w:t>
      </w:r>
    </w:p>
    <w:p w14:paraId="56CDCBC5" w14:textId="09D77111" w:rsidR="005D242B" w:rsidRPr="002426EC" w:rsidRDefault="005D242B" w:rsidP="003F0D83">
      <w:pPr>
        <w:pStyle w:val="Akapitzlist"/>
        <w:numPr>
          <w:ilvl w:val="0"/>
          <w:numId w:val="23"/>
        </w:numPr>
        <w:tabs>
          <w:tab w:val="left" w:pos="3075"/>
        </w:tabs>
        <w:spacing w:after="0" w:line="240" w:lineRule="auto"/>
        <w:rPr>
          <w:rFonts w:ascii="Arial" w:hAnsi="Arial" w:cs="Arial"/>
          <w:sz w:val="24"/>
          <w:szCs w:val="24"/>
        </w:rPr>
      </w:pPr>
      <w:r w:rsidRPr="002426EC">
        <w:rPr>
          <w:rFonts w:ascii="Arial" w:hAnsi="Arial" w:cs="Arial"/>
          <w:sz w:val="24"/>
          <w:szCs w:val="24"/>
        </w:rPr>
        <w:t xml:space="preserve">sieci wodociągowe, </w:t>
      </w:r>
    </w:p>
    <w:p w14:paraId="300F15B7" w14:textId="186106F7" w:rsidR="005D242B" w:rsidRPr="002426EC" w:rsidRDefault="005D242B" w:rsidP="003F0D83">
      <w:pPr>
        <w:pStyle w:val="Akapitzlist"/>
        <w:numPr>
          <w:ilvl w:val="0"/>
          <w:numId w:val="23"/>
        </w:numPr>
        <w:tabs>
          <w:tab w:val="left" w:pos="3075"/>
        </w:tabs>
        <w:spacing w:after="0" w:line="240" w:lineRule="auto"/>
        <w:rPr>
          <w:rFonts w:ascii="Arial" w:hAnsi="Arial" w:cs="Arial"/>
          <w:sz w:val="24"/>
          <w:szCs w:val="24"/>
        </w:rPr>
      </w:pPr>
      <w:r w:rsidRPr="002426EC">
        <w:rPr>
          <w:rFonts w:ascii="Arial" w:hAnsi="Arial" w:cs="Arial"/>
          <w:sz w:val="24"/>
          <w:szCs w:val="24"/>
        </w:rPr>
        <w:t>kanały kanalizacji technologicznej.</w:t>
      </w:r>
    </w:p>
    <w:p w14:paraId="36AFDEA4" w14:textId="77777777" w:rsidR="00F7146E" w:rsidRPr="002426EC" w:rsidRDefault="00F7146E" w:rsidP="00F7146E">
      <w:pPr>
        <w:tabs>
          <w:tab w:val="left" w:pos="3075"/>
        </w:tabs>
        <w:spacing w:after="0" w:line="240" w:lineRule="auto"/>
        <w:rPr>
          <w:rFonts w:ascii="Arial" w:hAnsi="Arial" w:cs="Arial"/>
          <w:sz w:val="24"/>
          <w:szCs w:val="24"/>
        </w:rPr>
      </w:pPr>
    </w:p>
    <w:p w14:paraId="049E203F" w14:textId="77777777" w:rsidR="00F7146E" w:rsidRPr="002426EC" w:rsidRDefault="00CF1FD4" w:rsidP="00F7146E">
      <w:pPr>
        <w:tabs>
          <w:tab w:val="left" w:pos="3075"/>
        </w:tabs>
        <w:spacing w:after="0" w:line="240" w:lineRule="auto"/>
        <w:rPr>
          <w:rFonts w:ascii="Arial" w:hAnsi="Arial" w:cs="Arial"/>
          <w:sz w:val="24"/>
          <w:szCs w:val="24"/>
        </w:rPr>
      </w:pPr>
      <w:r w:rsidRPr="002426EC">
        <w:rPr>
          <w:rFonts w:ascii="Arial" w:hAnsi="Arial" w:cs="Arial"/>
          <w:sz w:val="24"/>
          <w:szCs w:val="24"/>
        </w:rPr>
        <w:t>Wodociąg komunalny</w:t>
      </w:r>
      <w:r w:rsidR="005C794E" w:rsidRPr="002426EC">
        <w:rPr>
          <w:rFonts w:ascii="Arial" w:hAnsi="Arial" w:cs="Arial"/>
          <w:sz w:val="24"/>
          <w:szCs w:val="24"/>
        </w:rPr>
        <w:t xml:space="preserve"> grupowy</w:t>
      </w:r>
      <w:r w:rsidRPr="002426EC">
        <w:rPr>
          <w:rFonts w:ascii="Arial" w:hAnsi="Arial" w:cs="Arial"/>
          <w:sz w:val="24"/>
          <w:szCs w:val="24"/>
        </w:rPr>
        <w:t xml:space="preserve"> </w:t>
      </w:r>
      <w:r w:rsidR="00311646" w:rsidRPr="002426EC">
        <w:rPr>
          <w:rFonts w:ascii="Arial" w:hAnsi="Arial" w:cs="Arial"/>
          <w:sz w:val="24"/>
          <w:szCs w:val="24"/>
        </w:rPr>
        <w:t xml:space="preserve"> </w:t>
      </w:r>
      <w:r w:rsidRPr="002426EC">
        <w:rPr>
          <w:rFonts w:ascii="Arial" w:hAnsi="Arial" w:cs="Arial"/>
          <w:sz w:val="24"/>
          <w:szCs w:val="24"/>
        </w:rPr>
        <w:t>został</w:t>
      </w:r>
      <w:r w:rsidR="00F7146E" w:rsidRPr="002426EC">
        <w:rPr>
          <w:rFonts w:ascii="Arial" w:hAnsi="Arial" w:cs="Arial"/>
          <w:sz w:val="24"/>
          <w:szCs w:val="24"/>
        </w:rPr>
        <w:t xml:space="preserve"> wybudowany przed 1939r.</w:t>
      </w:r>
    </w:p>
    <w:p w14:paraId="1083AD24" w14:textId="77777777" w:rsidR="00F7146E"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Obecnie s</w:t>
      </w:r>
      <w:r w:rsidR="002D206D" w:rsidRPr="002426EC">
        <w:rPr>
          <w:rFonts w:ascii="Arial" w:hAnsi="Arial" w:cs="Arial"/>
          <w:sz w:val="24"/>
          <w:szCs w:val="24"/>
        </w:rPr>
        <w:t xml:space="preserve">tacja </w:t>
      </w:r>
      <w:r w:rsidR="00435414" w:rsidRPr="002426EC">
        <w:rPr>
          <w:rFonts w:ascii="Arial" w:hAnsi="Arial" w:cs="Arial"/>
          <w:sz w:val="24"/>
          <w:szCs w:val="24"/>
        </w:rPr>
        <w:t>wodociągo</w:t>
      </w:r>
      <w:r w:rsidRPr="002426EC">
        <w:rPr>
          <w:rFonts w:ascii="Arial" w:hAnsi="Arial" w:cs="Arial"/>
          <w:sz w:val="24"/>
          <w:szCs w:val="24"/>
        </w:rPr>
        <w:t xml:space="preserve">wa </w:t>
      </w:r>
      <w:r w:rsidR="00435414" w:rsidRPr="002426EC">
        <w:rPr>
          <w:rFonts w:ascii="Arial" w:hAnsi="Arial" w:cs="Arial"/>
          <w:sz w:val="24"/>
          <w:szCs w:val="24"/>
        </w:rPr>
        <w:t xml:space="preserve">w Lipianach </w:t>
      </w:r>
      <w:r w:rsidR="00CF1FD4" w:rsidRPr="002426EC">
        <w:rPr>
          <w:rFonts w:ascii="Arial" w:hAnsi="Arial" w:cs="Arial"/>
          <w:sz w:val="24"/>
          <w:szCs w:val="24"/>
        </w:rPr>
        <w:t xml:space="preserve"> dostarcza wodę do </w:t>
      </w:r>
      <w:r w:rsidR="00DE2E62" w:rsidRPr="002426EC">
        <w:rPr>
          <w:rFonts w:ascii="Arial" w:hAnsi="Arial" w:cs="Arial"/>
          <w:sz w:val="24"/>
          <w:szCs w:val="24"/>
        </w:rPr>
        <w:t>miasta</w:t>
      </w:r>
      <w:r w:rsidR="00435414" w:rsidRPr="002426EC">
        <w:rPr>
          <w:rFonts w:ascii="Arial" w:hAnsi="Arial" w:cs="Arial"/>
          <w:sz w:val="24"/>
          <w:szCs w:val="24"/>
        </w:rPr>
        <w:t xml:space="preserve"> Lipiany </w:t>
      </w:r>
      <w:r w:rsidRPr="002426EC">
        <w:rPr>
          <w:rFonts w:ascii="Arial" w:hAnsi="Arial" w:cs="Arial"/>
          <w:sz w:val="24"/>
          <w:szCs w:val="24"/>
        </w:rPr>
        <w:t>i wsi Osetna</w:t>
      </w:r>
      <w:r w:rsidR="00435414" w:rsidRPr="002426EC">
        <w:rPr>
          <w:rFonts w:ascii="Arial" w:hAnsi="Arial" w:cs="Arial"/>
          <w:sz w:val="24"/>
          <w:szCs w:val="24"/>
        </w:rPr>
        <w:t xml:space="preserve"> i Dębiec. </w:t>
      </w:r>
    </w:p>
    <w:p w14:paraId="4DC0DC74" w14:textId="558890C1" w:rsidR="00CF1FD4" w:rsidRPr="002426EC" w:rsidRDefault="00435414" w:rsidP="00F7146E">
      <w:pPr>
        <w:tabs>
          <w:tab w:val="left" w:pos="3075"/>
        </w:tabs>
        <w:spacing w:after="0" w:line="240" w:lineRule="auto"/>
        <w:rPr>
          <w:rFonts w:ascii="Arial" w:hAnsi="Arial" w:cs="Arial"/>
          <w:sz w:val="24"/>
          <w:szCs w:val="24"/>
        </w:rPr>
      </w:pPr>
      <w:r w:rsidRPr="002426EC">
        <w:rPr>
          <w:rFonts w:ascii="Arial" w:hAnsi="Arial" w:cs="Arial"/>
          <w:sz w:val="24"/>
          <w:szCs w:val="24"/>
        </w:rPr>
        <w:t>Długość wybudowanej sieci liczy 27 km. Liczba odbiorców</w:t>
      </w:r>
      <w:r w:rsidR="005C794E" w:rsidRPr="002426EC">
        <w:rPr>
          <w:rFonts w:ascii="Arial" w:hAnsi="Arial" w:cs="Arial"/>
          <w:sz w:val="24"/>
          <w:szCs w:val="24"/>
        </w:rPr>
        <w:t xml:space="preserve"> obs</w:t>
      </w:r>
      <w:r w:rsidRPr="002426EC">
        <w:rPr>
          <w:rFonts w:ascii="Arial" w:hAnsi="Arial" w:cs="Arial"/>
          <w:sz w:val="24"/>
          <w:szCs w:val="24"/>
        </w:rPr>
        <w:t>ługiwana przez SUW wynosi ok 1400</w:t>
      </w:r>
      <w:r w:rsidR="00F7146E" w:rsidRPr="002426EC">
        <w:rPr>
          <w:rFonts w:ascii="Arial" w:hAnsi="Arial" w:cs="Arial"/>
          <w:sz w:val="24"/>
          <w:szCs w:val="24"/>
        </w:rPr>
        <w:t xml:space="preserve"> osób.</w:t>
      </w:r>
    </w:p>
    <w:p w14:paraId="01026580" w14:textId="77777777" w:rsidR="006C6F71" w:rsidRPr="002426EC" w:rsidRDefault="006C6F71" w:rsidP="00F7146E">
      <w:pPr>
        <w:tabs>
          <w:tab w:val="left" w:pos="3075"/>
        </w:tabs>
        <w:spacing w:after="0" w:line="240" w:lineRule="auto"/>
        <w:rPr>
          <w:rFonts w:ascii="Arial" w:hAnsi="Arial" w:cs="Arial"/>
          <w:sz w:val="24"/>
          <w:szCs w:val="24"/>
        </w:rPr>
      </w:pPr>
    </w:p>
    <w:p w14:paraId="7AD63936" w14:textId="6B2F6F21" w:rsidR="00CF1FD4"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4.1 </w:t>
      </w:r>
      <w:r w:rsidR="00CF1FD4" w:rsidRPr="00BB4919">
        <w:rPr>
          <w:rFonts w:ascii="Arial" w:hAnsi="Arial" w:cs="Arial"/>
          <w:b/>
          <w:sz w:val="24"/>
          <w:szCs w:val="24"/>
        </w:rPr>
        <w:t>Ujęcie wody</w:t>
      </w:r>
    </w:p>
    <w:p w14:paraId="73262BFA" w14:textId="5902F3E9" w:rsidR="00F7146E"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Ujęcie wody składa się studni głębinowych wierconych, odpowiednio oznaczonych i posiadających następujące parametry techniczno-eksploatacyjne:</w:t>
      </w:r>
    </w:p>
    <w:p w14:paraId="178A3EF9" w14:textId="77777777" w:rsidR="00F7146E" w:rsidRPr="002426EC" w:rsidRDefault="005D242B" w:rsidP="00F7146E">
      <w:pPr>
        <w:tabs>
          <w:tab w:val="left" w:pos="3075"/>
        </w:tabs>
        <w:spacing w:after="0" w:line="240" w:lineRule="auto"/>
        <w:rPr>
          <w:rFonts w:ascii="Arial" w:hAnsi="Arial" w:cs="Arial"/>
          <w:sz w:val="24"/>
          <w:szCs w:val="24"/>
        </w:rPr>
      </w:pPr>
      <w:r w:rsidRPr="002426EC">
        <w:rPr>
          <w:rFonts w:ascii="Arial" w:hAnsi="Arial" w:cs="Arial"/>
          <w:b/>
          <w:sz w:val="24"/>
          <w:szCs w:val="24"/>
        </w:rPr>
        <w:t xml:space="preserve">Studnia Nr </w:t>
      </w:r>
      <w:proofErr w:type="spellStart"/>
      <w:r w:rsidRPr="002426EC">
        <w:rPr>
          <w:rFonts w:ascii="Arial" w:hAnsi="Arial" w:cs="Arial"/>
          <w:b/>
          <w:sz w:val="24"/>
          <w:szCs w:val="24"/>
        </w:rPr>
        <w:t>Ia</w:t>
      </w:r>
      <w:proofErr w:type="spellEnd"/>
      <w:r w:rsidR="00F7146E" w:rsidRPr="002426EC">
        <w:rPr>
          <w:rFonts w:ascii="Arial" w:hAnsi="Arial" w:cs="Arial"/>
          <w:b/>
          <w:sz w:val="24"/>
          <w:szCs w:val="24"/>
        </w:rPr>
        <w:t>:</w:t>
      </w:r>
      <w:r w:rsidR="00025678" w:rsidRPr="002426EC">
        <w:rPr>
          <w:rFonts w:ascii="Arial" w:hAnsi="Arial" w:cs="Arial"/>
          <w:sz w:val="24"/>
          <w:szCs w:val="24"/>
        </w:rPr>
        <w:t xml:space="preserve"> </w:t>
      </w:r>
    </w:p>
    <w:p w14:paraId="075DBC1D" w14:textId="167957D6" w:rsidR="00CF1FD4"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S</w:t>
      </w:r>
      <w:r w:rsidR="008C7698" w:rsidRPr="002426EC">
        <w:rPr>
          <w:rFonts w:ascii="Arial" w:hAnsi="Arial" w:cs="Arial"/>
          <w:sz w:val="24"/>
          <w:szCs w:val="24"/>
        </w:rPr>
        <w:t xml:space="preserve">tudnia </w:t>
      </w:r>
      <w:r w:rsidR="00CF1FD4" w:rsidRPr="002426EC">
        <w:rPr>
          <w:rFonts w:ascii="Arial" w:hAnsi="Arial" w:cs="Arial"/>
          <w:sz w:val="24"/>
          <w:szCs w:val="24"/>
        </w:rPr>
        <w:t xml:space="preserve"> z została</w:t>
      </w:r>
      <w:r w:rsidR="00025678" w:rsidRPr="002426EC">
        <w:rPr>
          <w:rFonts w:ascii="Arial" w:hAnsi="Arial" w:cs="Arial"/>
          <w:sz w:val="24"/>
          <w:szCs w:val="24"/>
        </w:rPr>
        <w:t xml:space="preserve"> wykonana w 1975</w:t>
      </w:r>
      <w:r w:rsidRPr="002426EC">
        <w:rPr>
          <w:rFonts w:ascii="Arial" w:hAnsi="Arial" w:cs="Arial"/>
          <w:sz w:val="24"/>
          <w:szCs w:val="24"/>
        </w:rPr>
        <w:t>r.</w:t>
      </w:r>
    </w:p>
    <w:p w14:paraId="320662CD" w14:textId="4127DF63" w:rsidR="002D206D"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CF1FD4" w:rsidRPr="002426EC">
        <w:rPr>
          <w:rFonts w:ascii="Arial" w:hAnsi="Arial" w:cs="Arial"/>
          <w:sz w:val="24"/>
          <w:szCs w:val="24"/>
        </w:rPr>
        <w:t>Wydaj</w:t>
      </w:r>
      <w:r w:rsidR="007C1E22" w:rsidRPr="002426EC">
        <w:rPr>
          <w:rFonts w:ascii="Arial" w:hAnsi="Arial" w:cs="Arial"/>
          <w:sz w:val="24"/>
          <w:szCs w:val="24"/>
        </w:rPr>
        <w:t>ność eksploatacyjna – 25</w:t>
      </w:r>
      <w:r w:rsidR="005C794E" w:rsidRPr="002426EC">
        <w:rPr>
          <w:rFonts w:ascii="Arial" w:hAnsi="Arial" w:cs="Arial"/>
          <w:sz w:val="24"/>
          <w:szCs w:val="24"/>
        </w:rPr>
        <w:t xml:space="preserve"> </w:t>
      </w:r>
      <w:r w:rsidR="002D206D" w:rsidRPr="002426EC">
        <w:rPr>
          <w:rFonts w:ascii="Arial" w:hAnsi="Arial" w:cs="Arial"/>
          <w:sz w:val="24"/>
          <w:szCs w:val="24"/>
        </w:rPr>
        <w:t>m3/h</w:t>
      </w:r>
      <w:r w:rsidR="00025678" w:rsidRPr="002426EC">
        <w:rPr>
          <w:rFonts w:ascii="Arial" w:hAnsi="Arial" w:cs="Arial"/>
          <w:sz w:val="24"/>
          <w:szCs w:val="24"/>
        </w:rPr>
        <w:t xml:space="preserve"> przy depresji s=6,1m</w:t>
      </w:r>
      <w:r w:rsidRPr="002426EC">
        <w:rPr>
          <w:rFonts w:ascii="Arial" w:hAnsi="Arial" w:cs="Arial"/>
          <w:sz w:val="24"/>
          <w:szCs w:val="24"/>
        </w:rPr>
        <w:t>,</w:t>
      </w:r>
    </w:p>
    <w:p w14:paraId="3A092A24" w14:textId="31B1B401" w:rsidR="00CF1FD4"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025678" w:rsidRPr="002426EC">
        <w:rPr>
          <w:rFonts w:ascii="Arial" w:hAnsi="Arial" w:cs="Arial"/>
          <w:sz w:val="24"/>
          <w:szCs w:val="24"/>
        </w:rPr>
        <w:t>Głębokość studni – 50,3</w:t>
      </w:r>
      <w:r w:rsidRPr="002426EC">
        <w:rPr>
          <w:rFonts w:ascii="Arial" w:hAnsi="Arial" w:cs="Arial"/>
          <w:sz w:val="24"/>
          <w:szCs w:val="24"/>
        </w:rPr>
        <w:t xml:space="preserve"> </w:t>
      </w:r>
      <w:r w:rsidR="00025678" w:rsidRPr="002426EC">
        <w:rPr>
          <w:rFonts w:ascii="Arial" w:hAnsi="Arial" w:cs="Arial"/>
          <w:sz w:val="24"/>
          <w:szCs w:val="24"/>
        </w:rPr>
        <w:t>m</w:t>
      </w:r>
      <w:r w:rsidRPr="002426EC">
        <w:rPr>
          <w:rFonts w:ascii="Arial" w:hAnsi="Arial" w:cs="Arial"/>
          <w:sz w:val="24"/>
          <w:szCs w:val="24"/>
        </w:rPr>
        <w:t>,</w:t>
      </w:r>
    </w:p>
    <w:p w14:paraId="0CA26E7D" w14:textId="09535871" w:rsidR="002D206D"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Studn</w:t>
      </w:r>
      <w:r w:rsidR="007C1E22" w:rsidRPr="002426EC">
        <w:rPr>
          <w:rFonts w:ascii="Arial" w:hAnsi="Arial" w:cs="Arial"/>
          <w:sz w:val="24"/>
          <w:szCs w:val="24"/>
        </w:rPr>
        <w:t xml:space="preserve">ia wyposażona w pompę </w:t>
      </w:r>
      <w:r w:rsidRPr="002426EC">
        <w:rPr>
          <w:rFonts w:ascii="Arial" w:hAnsi="Arial" w:cs="Arial"/>
          <w:sz w:val="24"/>
          <w:szCs w:val="24"/>
        </w:rPr>
        <w:t xml:space="preserve">o mocy </w:t>
      </w:r>
      <w:r w:rsidR="007C1E22" w:rsidRPr="002426EC">
        <w:rPr>
          <w:rFonts w:ascii="Arial" w:hAnsi="Arial" w:cs="Arial"/>
          <w:sz w:val="24"/>
          <w:szCs w:val="24"/>
        </w:rPr>
        <w:t>9 kW</w:t>
      </w:r>
      <w:r w:rsidRPr="002426EC">
        <w:rPr>
          <w:rFonts w:ascii="Arial" w:hAnsi="Arial" w:cs="Arial"/>
          <w:sz w:val="24"/>
          <w:szCs w:val="24"/>
        </w:rPr>
        <w:t>,</w:t>
      </w:r>
    </w:p>
    <w:p w14:paraId="4E7568DB" w14:textId="5D74A4DD"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CF1FD4" w:rsidRPr="002426EC">
        <w:rPr>
          <w:rFonts w:ascii="Arial" w:hAnsi="Arial" w:cs="Arial"/>
          <w:sz w:val="24"/>
          <w:szCs w:val="24"/>
        </w:rPr>
        <w:t>Obudowa</w:t>
      </w:r>
      <w:r w:rsidR="00347497" w:rsidRPr="002426EC">
        <w:rPr>
          <w:rFonts w:ascii="Arial" w:hAnsi="Arial" w:cs="Arial"/>
          <w:sz w:val="24"/>
          <w:szCs w:val="24"/>
        </w:rPr>
        <w:t xml:space="preserve"> nadziemna o wymiarach:</w:t>
      </w:r>
    </w:p>
    <w:p w14:paraId="09448349" w14:textId="0F217377"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a) </w:t>
      </w:r>
      <w:r w:rsidR="00347497" w:rsidRPr="002426EC">
        <w:rPr>
          <w:rFonts w:ascii="Arial" w:hAnsi="Arial" w:cs="Arial"/>
          <w:sz w:val="24"/>
          <w:szCs w:val="24"/>
        </w:rPr>
        <w:t>zewnętrznych 4,6 x 3,02</w:t>
      </w:r>
      <w:r w:rsidRPr="002426EC">
        <w:rPr>
          <w:rFonts w:ascii="Arial" w:hAnsi="Arial" w:cs="Arial"/>
          <w:sz w:val="24"/>
          <w:szCs w:val="24"/>
        </w:rPr>
        <w:t xml:space="preserve"> </w:t>
      </w:r>
      <w:r w:rsidR="00347497" w:rsidRPr="002426EC">
        <w:rPr>
          <w:rFonts w:ascii="Arial" w:hAnsi="Arial" w:cs="Arial"/>
          <w:sz w:val="24"/>
          <w:szCs w:val="24"/>
        </w:rPr>
        <w:t>m</w:t>
      </w:r>
    </w:p>
    <w:p w14:paraId="246D4650" w14:textId="4AC4BB6D"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b) </w:t>
      </w:r>
      <w:r w:rsidR="00347497" w:rsidRPr="002426EC">
        <w:rPr>
          <w:rFonts w:ascii="Arial" w:hAnsi="Arial" w:cs="Arial"/>
          <w:sz w:val="24"/>
          <w:szCs w:val="24"/>
        </w:rPr>
        <w:t>wewnętrznych 4,1 x 2,6 m</w:t>
      </w:r>
    </w:p>
    <w:p w14:paraId="0F2F26C9" w14:textId="4A80BB35"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c) </w:t>
      </w:r>
      <w:r w:rsidR="00347497" w:rsidRPr="002426EC">
        <w:rPr>
          <w:rFonts w:ascii="Arial" w:hAnsi="Arial" w:cs="Arial"/>
          <w:sz w:val="24"/>
          <w:szCs w:val="24"/>
        </w:rPr>
        <w:t>wysokość 2,36 – 2,14 m</w:t>
      </w:r>
    </w:p>
    <w:p w14:paraId="1EEF9795" w14:textId="0666C4EE"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d) </w:t>
      </w:r>
      <w:r w:rsidR="00347497" w:rsidRPr="002426EC">
        <w:rPr>
          <w:rFonts w:ascii="Arial" w:hAnsi="Arial" w:cs="Arial"/>
          <w:sz w:val="24"/>
          <w:szCs w:val="24"/>
        </w:rPr>
        <w:t xml:space="preserve"> dach jednospadowy</w:t>
      </w:r>
    </w:p>
    <w:p w14:paraId="6896E932" w14:textId="2F9D928A"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Na przewodzie tłocznym zamontowane jest następujące uzbrojenie:</w:t>
      </w:r>
    </w:p>
    <w:p w14:paraId="007D1A9B" w14:textId="50B6BE96"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a) </w:t>
      </w:r>
      <w:r w:rsidR="00347497" w:rsidRPr="002426EC">
        <w:rPr>
          <w:rFonts w:ascii="Arial" w:hAnsi="Arial" w:cs="Arial"/>
          <w:sz w:val="24"/>
          <w:szCs w:val="24"/>
        </w:rPr>
        <w:t xml:space="preserve"> zasuwa kołnierzowa ø 150 mm</w:t>
      </w:r>
    </w:p>
    <w:p w14:paraId="5A724DF3" w14:textId="4AB28404"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b) </w:t>
      </w:r>
      <w:r w:rsidR="00347497" w:rsidRPr="002426EC">
        <w:rPr>
          <w:rFonts w:ascii="Arial" w:hAnsi="Arial" w:cs="Arial"/>
          <w:sz w:val="24"/>
          <w:szCs w:val="24"/>
        </w:rPr>
        <w:t xml:space="preserve"> wodomierz śrubowy ø 100 mm</w:t>
      </w:r>
    </w:p>
    <w:p w14:paraId="6E255278" w14:textId="3D7F69B1"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Z głowicy studziennej wyprowadzony jest rurociąg tłoczny ø 150 mm</w:t>
      </w:r>
    </w:p>
    <w:p w14:paraId="6364D155" w14:textId="5C0675C7" w:rsidR="007C1E22"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7C1E22" w:rsidRPr="002426EC">
        <w:rPr>
          <w:rFonts w:ascii="Arial" w:hAnsi="Arial" w:cs="Arial"/>
          <w:sz w:val="24"/>
          <w:szCs w:val="24"/>
        </w:rPr>
        <w:t>Ujęcie pracuje w godzinach nocnych przy zmniejszonym zapotrzebowaniu na wodę</w:t>
      </w:r>
    </w:p>
    <w:p w14:paraId="28D9C02E" w14:textId="77777777" w:rsidR="00347497" w:rsidRPr="002426EC" w:rsidRDefault="00347497" w:rsidP="00B812A5">
      <w:pPr>
        <w:tabs>
          <w:tab w:val="left" w:pos="3075"/>
        </w:tabs>
        <w:spacing w:after="0" w:line="240" w:lineRule="auto"/>
        <w:ind w:left="360"/>
        <w:rPr>
          <w:rFonts w:ascii="Arial" w:hAnsi="Arial" w:cs="Arial"/>
          <w:sz w:val="24"/>
          <w:szCs w:val="24"/>
        </w:rPr>
      </w:pPr>
    </w:p>
    <w:p w14:paraId="22B7DE8E" w14:textId="77777777" w:rsidR="00F7146E" w:rsidRPr="002426EC" w:rsidRDefault="00347497" w:rsidP="00F7146E">
      <w:pPr>
        <w:tabs>
          <w:tab w:val="left" w:pos="3075"/>
        </w:tabs>
        <w:spacing w:after="0" w:line="240" w:lineRule="auto"/>
        <w:rPr>
          <w:rFonts w:ascii="Arial" w:hAnsi="Arial" w:cs="Arial"/>
          <w:b/>
          <w:sz w:val="24"/>
          <w:szCs w:val="24"/>
        </w:rPr>
      </w:pPr>
      <w:r w:rsidRPr="002426EC">
        <w:rPr>
          <w:rFonts w:ascii="Arial" w:hAnsi="Arial" w:cs="Arial"/>
          <w:b/>
          <w:sz w:val="24"/>
          <w:szCs w:val="24"/>
        </w:rPr>
        <w:t xml:space="preserve">Studnia Nr </w:t>
      </w:r>
      <w:proofErr w:type="spellStart"/>
      <w:r w:rsidRPr="002426EC">
        <w:rPr>
          <w:rFonts w:ascii="Arial" w:hAnsi="Arial" w:cs="Arial"/>
          <w:b/>
          <w:sz w:val="24"/>
          <w:szCs w:val="24"/>
        </w:rPr>
        <w:t>IIa</w:t>
      </w:r>
      <w:proofErr w:type="spellEnd"/>
      <w:r w:rsidR="00F7146E" w:rsidRPr="002426EC">
        <w:rPr>
          <w:rFonts w:ascii="Arial" w:hAnsi="Arial" w:cs="Arial"/>
          <w:b/>
          <w:sz w:val="24"/>
          <w:szCs w:val="24"/>
        </w:rPr>
        <w:t>:</w:t>
      </w:r>
    </w:p>
    <w:p w14:paraId="44AE5E7B" w14:textId="3F402BBC"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 S</w:t>
      </w:r>
      <w:r w:rsidR="00347497" w:rsidRPr="002426EC">
        <w:rPr>
          <w:rFonts w:ascii="Arial" w:hAnsi="Arial" w:cs="Arial"/>
          <w:sz w:val="24"/>
          <w:szCs w:val="24"/>
        </w:rPr>
        <w:t>tudnia  z została wykonana w 1975</w:t>
      </w:r>
      <w:r w:rsidRPr="002426EC">
        <w:rPr>
          <w:rFonts w:ascii="Arial" w:hAnsi="Arial" w:cs="Arial"/>
          <w:sz w:val="24"/>
          <w:szCs w:val="24"/>
        </w:rPr>
        <w:t>r.</w:t>
      </w:r>
    </w:p>
    <w:p w14:paraId="706B703E" w14:textId="54DAA057"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Wydajność eksploatacyjna – 55 m3/h przy depresji s=10,6</w:t>
      </w:r>
      <w:r w:rsidRPr="002426EC">
        <w:rPr>
          <w:rFonts w:ascii="Arial" w:hAnsi="Arial" w:cs="Arial"/>
          <w:sz w:val="24"/>
          <w:szCs w:val="24"/>
        </w:rPr>
        <w:t xml:space="preserve"> </w:t>
      </w:r>
      <w:r w:rsidR="00347497" w:rsidRPr="002426EC">
        <w:rPr>
          <w:rFonts w:ascii="Arial" w:hAnsi="Arial" w:cs="Arial"/>
          <w:sz w:val="24"/>
          <w:szCs w:val="24"/>
        </w:rPr>
        <w:t>m</w:t>
      </w:r>
    </w:p>
    <w:p w14:paraId="64BDF960" w14:textId="5DFB5409" w:rsidR="00347497" w:rsidRPr="002426EC" w:rsidRDefault="00F7146E"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Głębokość studni – 45</w:t>
      </w:r>
      <w:r w:rsidRPr="002426EC">
        <w:rPr>
          <w:rFonts w:ascii="Arial" w:hAnsi="Arial" w:cs="Arial"/>
          <w:sz w:val="24"/>
          <w:szCs w:val="24"/>
        </w:rPr>
        <w:t xml:space="preserve"> </w:t>
      </w:r>
      <w:r w:rsidR="00347497" w:rsidRPr="002426EC">
        <w:rPr>
          <w:rFonts w:ascii="Arial" w:hAnsi="Arial" w:cs="Arial"/>
          <w:sz w:val="24"/>
          <w:szCs w:val="24"/>
        </w:rPr>
        <w:t>m</w:t>
      </w:r>
    </w:p>
    <w:p w14:paraId="6714C5A5" w14:textId="1BDA9148"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 xml:space="preserve">Studnia </w:t>
      </w:r>
      <w:r w:rsidR="007C1E22" w:rsidRPr="002426EC">
        <w:rPr>
          <w:rFonts w:ascii="Arial" w:hAnsi="Arial" w:cs="Arial"/>
          <w:sz w:val="24"/>
          <w:szCs w:val="24"/>
        </w:rPr>
        <w:t xml:space="preserve">wyposażona w pompę GCA5.05 -15 </w:t>
      </w:r>
      <w:r w:rsidR="00347497" w:rsidRPr="002426EC">
        <w:rPr>
          <w:rFonts w:ascii="Arial" w:hAnsi="Arial" w:cs="Arial"/>
          <w:sz w:val="24"/>
          <w:szCs w:val="24"/>
        </w:rPr>
        <w:t>kW</w:t>
      </w:r>
    </w:p>
    <w:p w14:paraId="22EF28C1" w14:textId="2B0443A9"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Obudowa nadziemna o wymiarach:</w:t>
      </w:r>
    </w:p>
    <w:p w14:paraId="4BFB3779" w14:textId="0DD3BDB5"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a) </w:t>
      </w:r>
      <w:r w:rsidR="00347497" w:rsidRPr="002426EC">
        <w:rPr>
          <w:rFonts w:ascii="Arial" w:hAnsi="Arial" w:cs="Arial"/>
          <w:sz w:val="24"/>
          <w:szCs w:val="24"/>
        </w:rPr>
        <w:t>zewnętrznych 4,6 x 3,02</w:t>
      </w:r>
      <w:r w:rsidRPr="002426EC">
        <w:rPr>
          <w:rFonts w:ascii="Arial" w:hAnsi="Arial" w:cs="Arial"/>
          <w:sz w:val="24"/>
          <w:szCs w:val="24"/>
        </w:rPr>
        <w:t xml:space="preserve"> </w:t>
      </w:r>
      <w:r w:rsidR="00347497" w:rsidRPr="002426EC">
        <w:rPr>
          <w:rFonts w:ascii="Arial" w:hAnsi="Arial" w:cs="Arial"/>
          <w:sz w:val="24"/>
          <w:szCs w:val="24"/>
        </w:rPr>
        <w:t>m</w:t>
      </w:r>
    </w:p>
    <w:p w14:paraId="7F8C021B" w14:textId="3C7464FC"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b) </w:t>
      </w:r>
      <w:r w:rsidR="00347497" w:rsidRPr="002426EC">
        <w:rPr>
          <w:rFonts w:ascii="Arial" w:hAnsi="Arial" w:cs="Arial"/>
          <w:sz w:val="24"/>
          <w:szCs w:val="24"/>
        </w:rPr>
        <w:t>wewnętrznych 4,1 x 2,6 m</w:t>
      </w:r>
    </w:p>
    <w:p w14:paraId="3939CE41" w14:textId="5F0240A9"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lastRenderedPageBreak/>
        <w:t xml:space="preserve">c) </w:t>
      </w:r>
      <w:r w:rsidR="00347497" w:rsidRPr="002426EC">
        <w:rPr>
          <w:rFonts w:ascii="Arial" w:hAnsi="Arial" w:cs="Arial"/>
          <w:sz w:val="24"/>
          <w:szCs w:val="24"/>
        </w:rPr>
        <w:t>wysokość 2,36 – 2,14 m</w:t>
      </w:r>
    </w:p>
    <w:p w14:paraId="79AA649C" w14:textId="60985CA0"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d) </w:t>
      </w:r>
      <w:r w:rsidR="00347497" w:rsidRPr="002426EC">
        <w:rPr>
          <w:rFonts w:ascii="Arial" w:hAnsi="Arial" w:cs="Arial"/>
          <w:sz w:val="24"/>
          <w:szCs w:val="24"/>
        </w:rPr>
        <w:t>dach jednospadowy</w:t>
      </w:r>
    </w:p>
    <w:p w14:paraId="18E29C13" w14:textId="5026450F"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Na przewodzie tłocznym zamontowane jest następujące uzbrojenie:</w:t>
      </w:r>
    </w:p>
    <w:p w14:paraId="488A51DA" w14:textId="75BFC136"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a)</w:t>
      </w:r>
      <w:r w:rsidR="00347497" w:rsidRPr="002426EC">
        <w:rPr>
          <w:rFonts w:ascii="Arial" w:hAnsi="Arial" w:cs="Arial"/>
          <w:sz w:val="24"/>
          <w:szCs w:val="24"/>
        </w:rPr>
        <w:t xml:space="preserve"> zasuwa kołnierzowa ø 125 mm</w:t>
      </w:r>
    </w:p>
    <w:p w14:paraId="7D7306F0" w14:textId="5460E1BD" w:rsidR="00347497"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b)</w:t>
      </w:r>
      <w:r w:rsidR="00347497" w:rsidRPr="002426EC">
        <w:rPr>
          <w:rFonts w:ascii="Arial" w:hAnsi="Arial" w:cs="Arial"/>
          <w:sz w:val="24"/>
          <w:szCs w:val="24"/>
        </w:rPr>
        <w:t xml:space="preserve"> wodomierz śrubowy ø 100 mm</w:t>
      </w:r>
    </w:p>
    <w:p w14:paraId="40DE10DC" w14:textId="23C0FE55" w:rsidR="00347497" w:rsidRPr="002426EC" w:rsidRDefault="00F7146E" w:rsidP="00F7146E">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347497" w:rsidRPr="002426EC">
        <w:rPr>
          <w:rFonts w:ascii="Arial" w:hAnsi="Arial" w:cs="Arial"/>
          <w:sz w:val="24"/>
          <w:szCs w:val="24"/>
        </w:rPr>
        <w:t>Z głowicy studziennej wyprowadzony jest</w:t>
      </w:r>
      <w:r w:rsidR="00FE04FE" w:rsidRPr="002426EC">
        <w:rPr>
          <w:rFonts w:ascii="Arial" w:hAnsi="Arial" w:cs="Arial"/>
          <w:sz w:val="24"/>
          <w:szCs w:val="24"/>
        </w:rPr>
        <w:t xml:space="preserve"> rurociąg tłoczny ø 125</w:t>
      </w:r>
      <w:r w:rsidR="00347497" w:rsidRPr="002426EC">
        <w:rPr>
          <w:rFonts w:ascii="Arial" w:hAnsi="Arial" w:cs="Arial"/>
          <w:sz w:val="24"/>
          <w:szCs w:val="24"/>
        </w:rPr>
        <w:t xml:space="preserve"> mm</w:t>
      </w:r>
    </w:p>
    <w:p w14:paraId="2239A283" w14:textId="77777777" w:rsidR="00FE04FE" w:rsidRPr="002426EC" w:rsidRDefault="00FE04FE" w:rsidP="00B812A5">
      <w:pPr>
        <w:tabs>
          <w:tab w:val="left" w:pos="3075"/>
        </w:tabs>
        <w:spacing w:after="0" w:line="240" w:lineRule="auto"/>
        <w:ind w:left="360"/>
        <w:rPr>
          <w:rFonts w:ascii="Arial" w:hAnsi="Arial" w:cs="Arial"/>
          <w:sz w:val="24"/>
          <w:szCs w:val="24"/>
        </w:rPr>
      </w:pPr>
    </w:p>
    <w:p w14:paraId="4BA65FFA" w14:textId="77777777" w:rsidR="00F7146E" w:rsidRPr="002426EC" w:rsidRDefault="00FE04FE" w:rsidP="00B812A5">
      <w:pPr>
        <w:tabs>
          <w:tab w:val="left" w:pos="3075"/>
        </w:tabs>
        <w:spacing w:after="0" w:line="240" w:lineRule="auto"/>
        <w:ind w:left="360"/>
        <w:rPr>
          <w:rFonts w:ascii="Arial" w:hAnsi="Arial" w:cs="Arial"/>
          <w:b/>
          <w:sz w:val="24"/>
          <w:szCs w:val="24"/>
        </w:rPr>
      </w:pPr>
      <w:r w:rsidRPr="002426EC">
        <w:rPr>
          <w:rFonts w:ascii="Arial" w:hAnsi="Arial" w:cs="Arial"/>
          <w:b/>
          <w:sz w:val="24"/>
          <w:szCs w:val="24"/>
        </w:rPr>
        <w:t>Studnia Nr III</w:t>
      </w:r>
      <w:r w:rsidR="00F7146E" w:rsidRPr="002426EC">
        <w:rPr>
          <w:rFonts w:ascii="Arial" w:hAnsi="Arial" w:cs="Arial"/>
          <w:b/>
          <w:sz w:val="24"/>
          <w:szCs w:val="24"/>
        </w:rPr>
        <w:t>:</w:t>
      </w:r>
    </w:p>
    <w:p w14:paraId="181C4639" w14:textId="1070D8A5" w:rsidR="00FE04FE"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S</w:t>
      </w:r>
      <w:r w:rsidR="00FE04FE" w:rsidRPr="002426EC">
        <w:rPr>
          <w:rFonts w:ascii="Arial" w:hAnsi="Arial" w:cs="Arial"/>
          <w:sz w:val="24"/>
          <w:szCs w:val="24"/>
        </w:rPr>
        <w:t>tudnia  z została wykonana w 1987</w:t>
      </w:r>
      <w:r w:rsidRPr="002426EC">
        <w:rPr>
          <w:rFonts w:ascii="Arial" w:hAnsi="Arial" w:cs="Arial"/>
          <w:sz w:val="24"/>
          <w:szCs w:val="24"/>
        </w:rPr>
        <w:t>r.</w:t>
      </w:r>
    </w:p>
    <w:p w14:paraId="0FBEA8E4" w14:textId="69BAE016" w:rsidR="00FE04FE"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Wydajność eksploatacyjna – 74,09 m3/h przy depresji s=4,85</w:t>
      </w:r>
      <w:r w:rsidRPr="002426EC">
        <w:rPr>
          <w:rFonts w:ascii="Arial" w:hAnsi="Arial" w:cs="Arial"/>
          <w:sz w:val="24"/>
          <w:szCs w:val="24"/>
        </w:rPr>
        <w:t xml:space="preserve"> </w:t>
      </w:r>
      <w:r w:rsidR="00FE04FE" w:rsidRPr="002426EC">
        <w:rPr>
          <w:rFonts w:ascii="Arial" w:hAnsi="Arial" w:cs="Arial"/>
          <w:sz w:val="24"/>
          <w:szCs w:val="24"/>
        </w:rPr>
        <w:t>m</w:t>
      </w:r>
    </w:p>
    <w:p w14:paraId="2061DE70" w14:textId="75C692D1" w:rsidR="00FE04FE" w:rsidRPr="002426EC" w:rsidRDefault="00F7146E"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Głębokość studni – 47</w:t>
      </w:r>
      <w:r w:rsidRPr="002426EC">
        <w:rPr>
          <w:rFonts w:ascii="Arial" w:hAnsi="Arial" w:cs="Arial"/>
          <w:sz w:val="24"/>
          <w:szCs w:val="24"/>
        </w:rPr>
        <w:t xml:space="preserve"> </w:t>
      </w:r>
      <w:r w:rsidR="00FE04FE" w:rsidRPr="002426EC">
        <w:rPr>
          <w:rFonts w:ascii="Arial" w:hAnsi="Arial" w:cs="Arial"/>
          <w:sz w:val="24"/>
          <w:szCs w:val="24"/>
        </w:rPr>
        <w:t>m</w:t>
      </w:r>
    </w:p>
    <w:p w14:paraId="659F3D96" w14:textId="3C74196D"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Studnia wyposażona w pompę GCA3.05 -13</w:t>
      </w:r>
      <w:r w:rsidRPr="002426EC">
        <w:rPr>
          <w:rFonts w:ascii="Arial" w:hAnsi="Arial" w:cs="Arial"/>
          <w:sz w:val="24"/>
          <w:szCs w:val="24"/>
        </w:rPr>
        <w:t xml:space="preserve"> </w:t>
      </w:r>
      <w:r w:rsidR="00FE04FE" w:rsidRPr="002426EC">
        <w:rPr>
          <w:rFonts w:ascii="Arial" w:hAnsi="Arial" w:cs="Arial"/>
          <w:sz w:val="24"/>
          <w:szCs w:val="24"/>
        </w:rPr>
        <w:t>kW</w:t>
      </w:r>
    </w:p>
    <w:p w14:paraId="290A8799" w14:textId="2DBDBFC3"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 xml:space="preserve">Obudowa studni wykonana z kręgów betonowych ø 1600 mm o głębokości 2,0 m, przykryta płytą </w:t>
      </w:r>
      <w:r w:rsidRPr="002426EC">
        <w:rPr>
          <w:rFonts w:ascii="Arial" w:hAnsi="Arial" w:cs="Arial"/>
          <w:sz w:val="24"/>
          <w:szCs w:val="24"/>
        </w:rPr>
        <w:t>nadstudzienną,</w:t>
      </w:r>
    </w:p>
    <w:p w14:paraId="1400C5D6" w14:textId="6372626C"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Na przewodzie tłocznym zamontowane jest następujące uzbrojenie:</w:t>
      </w:r>
    </w:p>
    <w:p w14:paraId="7CB260A1" w14:textId="78598422"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a)</w:t>
      </w:r>
      <w:r w:rsidR="00FE04FE" w:rsidRPr="002426EC">
        <w:rPr>
          <w:rFonts w:ascii="Arial" w:hAnsi="Arial" w:cs="Arial"/>
          <w:sz w:val="24"/>
          <w:szCs w:val="24"/>
        </w:rPr>
        <w:t xml:space="preserve"> zasuwa kołnierzowa ø 150 mm</w:t>
      </w:r>
    </w:p>
    <w:p w14:paraId="6232020A" w14:textId="128CE4D1"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b)</w:t>
      </w:r>
      <w:r w:rsidR="00FE04FE" w:rsidRPr="002426EC">
        <w:rPr>
          <w:rFonts w:ascii="Arial" w:hAnsi="Arial" w:cs="Arial"/>
          <w:sz w:val="24"/>
          <w:szCs w:val="24"/>
        </w:rPr>
        <w:t xml:space="preserve"> wodomierz kolankowy MK ø 150 mm</w:t>
      </w:r>
    </w:p>
    <w:p w14:paraId="338515B9" w14:textId="22F3FCF7"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c)</w:t>
      </w:r>
      <w:r w:rsidR="00FE04FE" w:rsidRPr="002426EC">
        <w:rPr>
          <w:rFonts w:ascii="Arial" w:hAnsi="Arial" w:cs="Arial"/>
          <w:sz w:val="24"/>
          <w:szCs w:val="24"/>
        </w:rPr>
        <w:t xml:space="preserve"> zawór z</w:t>
      </w:r>
      <w:r w:rsidR="00A721CF" w:rsidRPr="002426EC">
        <w:rPr>
          <w:rFonts w:ascii="Arial" w:hAnsi="Arial" w:cs="Arial"/>
          <w:sz w:val="24"/>
          <w:szCs w:val="24"/>
        </w:rPr>
        <w:t>w</w:t>
      </w:r>
      <w:r w:rsidR="00FE04FE" w:rsidRPr="002426EC">
        <w:rPr>
          <w:rFonts w:ascii="Arial" w:hAnsi="Arial" w:cs="Arial"/>
          <w:sz w:val="24"/>
          <w:szCs w:val="24"/>
        </w:rPr>
        <w:t>rotny ø 150 mm</w:t>
      </w:r>
    </w:p>
    <w:p w14:paraId="139F16C1" w14:textId="053C453C"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Z głowicy studziennej wyprowadzony jest rurociąg tłoczny ø 150 mm</w:t>
      </w:r>
    </w:p>
    <w:p w14:paraId="59389499" w14:textId="77777777" w:rsidR="002D206D" w:rsidRPr="002426EC" w:rsidRDefault="002D206D" w:rsidP="00B812A5">
      <w:pPr>
        <w:tabs>
          <w:tab w:val="left" w:pos="3075"/>
        </w:tabs>
        <w:spacing w:after="0" w:line="240" w:lineRule="auto"/>
        <w:ind w:left="360"/>
        <w:rPr>
          <w:rFonts w:ascii="Arial" w:hAnsi="Arial" w:cs="Arial"/>
          <w:sz w:val="24"/>
          <w:szCs w:val="24"/>
        </w:rPr>
      </w:pPr>
    </w:p>
    <w:p w14:paraId="6AA98B0B" w14:textId="7438B66E" w:rsidR="00FE04FE" w:rsidRPr="002426EC" w:rsidRDefault="00FE04FE" w:rsidP="00B812A5">
      <w:pPr>
        <w:tabs>
          <w:tab w:val="left" w:pos="3075"/>
        </w:tabs>
        <w:spacing w:after="0" w:line="240" w:lineRule="auto"/>
        <w:ind w:left="360"/>
        <w:rPr>
          <w:rFonts w:ascii="Arial" w:hAnsi="Arial" w:cs="Arial"/>
          <w:sz w:val="24"/>
          <w:szCs w:val="24"/>
        </w:rPr>
      </w:pPr>
      <w:r w:rsidRPr="002426EC">
        <w:rPr>
          <w:rFonts w:ascii="Arial" w:hAnsi="Arial" w:cs="Arial"/>
          <w:b/>
          <w:sz w:val="24"/>
          <w:szCs w:val="24"/>
        </w:rPr>
        <w:t>Studnia Nr IV</w:t>
      </w:r>
      <w:r w:rsidRPr="002426EC">
        <w:rPr>
          <w:rFonts w:ascii="Arial" w:hAnsi="Arial" w:cs="Arial"/>
          <w:sz w:val="24"/>
          <w:szCs w:val="24"/>
        </w:rPr>
        <w:t xml:space="preserve"> – studnia  </w:t>
      </w:r>
      <w:r w:rsidR="006C6F71" w:rsidRPr="002426EC">
        <w:rPr>
          <w:rFonts w:ascii="Arial" w:hAnsi="Arial" w:cs="Arial"/>
          <w:sz w:val="24"/>
          <w:szCs w:val="24"/>
        </w:rPr>
        <w:t>zlikwidowana</w:t>
      </w:r>
      <w:r w:rsidR="004A5421" w:rsidRPr="002426EC">
        <w:rPr>
          <w:rFonts w:ascii="Arial" w:hAnsi="Arial" w:cs="Arial"/>
          <w:sz w:val="24"/>
          <w:szCs w:val="24"/>
        </w:rPr>
        <w:t>.</w:t>
      </w:r>
    </w:p>
    <w:p w14:paraId="2DBDED5E" w14:textId="77777777" w:rsidR="006C6F71" w:rsidRPr="002426EC" w:rsidRDefault="006C6F71" w:rsidP="004A5421">
      <w:pPr>
        <w:tabs>
          <w:tab w:val="left" w:pos="3075"/>
        </w:tabs>
        <w:spacing w:after="0" w:line="240" w:lineRule="auto"/>
        <w:rPr>
          <w:rFonts w:ascii="Arial" w:hAnsi="Arial" w:cs="Arial"/>
          <w:b/>
          <w:sz w:val="24"/>
          <w:szCs w:val="24"/>
        </w:rPr>
      </w:pPr>
    </w:p>
    <w:p w14:paraId="62C648AD" w14:textId="77777777" w:rsidR="004A5421" w:rsidRPr="002426EC" w:rsidRDefault="00FE04FE" w:rsidP="00B812A5">
      <w:pPr>
        <w:tabs>
          <w:tab w:val="left" w:pos="3075"/>
        </w:tabs>
        <w:spacing w:after="0" w:line="240" w:lineRule="auto"/>
        <w:ind w:left="360"/>
        <w:rPr>
          <w:rFonts w:ascii="Arial" w:hAnsi="Arial" w:cs="Arial"/>
          <w:b/>
          <w:sz w:val="24"/>
          <w:szCs w:val="24"/>
        </w:rPr>
      </w:pPr>
      <w:r w:rsidRPr="002426EC">
        <w:rPr>
          <w:rFonts w:ascii="Arial" w:hAnsi="Arial" w:cs="Arial"/>
          <w:b/>
          <w:sz w:val="24"/>
          <w:szCs w:val="24"/>
        </w:rPr>
        <w:t xml:space="preserve">Studnia Nr </w:t>
      </w:r>
      <w:proofErr w:type="spellStart"/>
      <w:r w:rsidRPr="002426EC">
        <w:rPr>
          <w:rFonts w:ascii="Arial" w:hAnsi="Arial" w:cs="Arial"/>
          <w:b/>
          <w:sz w:val="24"/>
          <w:szCs w:val="24"/>
        </w:rPr>
        <w:t>IVa</w:t>
      </w:r>
      <w:proofErr w:type="spellEnd"/>
      <w:r w:rsidR="004A5421" w:rsidRPr="002426EC">
        <w:rPr>
          <w:rFonts w:ascii="Arial" w:hAnsi="Arial" w:cs="Arial"/>
          <w:b/>
          <w:sz w:val="24"/>
          <w:szCs w:val="24"/>
        </w:rPr>
        <w:t>:</w:t>
      </w:r>
    </w:p>
    <w:p w14:paraId="00F52179" w14:textId="34A0D2E4"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S</w:t>
      </w:r>
      <w:r w:rsidR="00FE04FE" w:rsidRPr="002426EC">
        <w:rPr>
          <w:rFonts w:ascii="Arial" w:hAnsi="Arial" w:cs="Arial"/>
          <w:sz w:val="24"/>
          <w:szCs w:val="24"/>
        </w:rPr>
        <w:t>t</w:t>
      </w:r>
      <w:r w:rsidR="00262E2F" w:rsidRPr="002426EC">
        <w:rPr>
          <w:rFonts w:ascii="Arial" w:hAnsi="Arial" w:cs="Arial"/>
          <w:sz w:val="24"/>
          <w:szCs w:val="24"/>
        </w:rPr>
        <w:t>udnia  z została wykonana w 2018</w:t>
      </w:r>
      <w:r w:rsidRPr="002426EC">
        <w:rPr>
          <w:rFonts w:ascii="Arial" w:hAnsi="Arial" w:cs="Arial"/>
          <w:sz w:val="24"/>
          <w:szCs w:val="24"/>
        </w:rPr>
        <w:t>r.</w:t>
      </w:r>
    </w:p>
    <w:p w14:paraId="5711C29F" w14:textId="306F8FD0"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 xml:space="preserve">Wydajność eksploatacyjna </w:t>
      </w:r>
      <w:r w:rsidR="00262E2F" w:rsidRPr="002426EC">
        <w:rPr>
          <w:rFonts w:ascii="Arial" w:hAnsi="Arial" w:cs="Arial"/>
          <w:sz w:val="24"/>
          <w:szCs w:val="24"/>
        </w:rPr>
        <w:t>– 50,0 m3/h przy depresji s=2,35</w:t>
      </w:r>
      <w:r w:rsidRPr="002426EC">
        <w:rPr>
          <w:rFonts w:ascii="Arial" w:hAnsi="Arial" w:cs="Arial"/>
          <w:sz w:val="24"/>
          <w:szCs w:val="24"/>
        </w:rPr>
        <w:t xml:space="preserve"> </w:t>
      </w:r>
      <w:r w:rsidR="00FE04FE" w:rsidRPr="002426EC">
        <w:rPr>
          <w:rFonts w:ascii="Arial" w:hAnsi="Arial" w:cs="Arial"/>
          <w:sz w:val="24"/>
          <w:szCs w:val="24"/>
        </w:rPr>
        <w:t>m</w:t>
      </w:r>
    </w:p>
    <w:p w14:paraId="5F643949" w14:textId="15FCF05F"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262E2F" w:rsidRPr="002426EC">
        <w:rPr>
          <w:rFonts w:ascii="Arial" w:hAnsi="Arial" w:cs="Arial"/>
          <w:sz w:val="24"/>
          <w:szCs w:val="24"/>
        </w:rPr>
        <w:t>Głębokość studni – 51</w:t>
      </w:r>
      <w:r w:rsidRPr="002426EC">
        <w:rPr>
          <w:rFonts w:ascii="Arial" w:hAnsi="Arial" w:cs="Arial"/>
          <w:sz w:val="24"/>
          <w:szCs w:val="24"/>
        </w:rPr>
        <w:t xml:space="preserve"> </w:t>
      </w:r>
      <w:r w:rsidR="00FE04FE" w:rsidRPr="002426EC">
        <w:rPr>
          <w:rFonts w:ascii="Arial" w:hAnsi="Arial" w:cs="Arial"/>
          <w:sz w:val="24"/>
          <w:szCs w:val="24"/>
        </w:rPr>
        <w:t>m</w:t>
      </w:r>
    </w:p>
    <w:p w14:paraId="22F67D90" w14:textId="239E2C6D"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Studnia</w:t>
      </w:r>
      <w:r w:rsidR="00262E2F" w:rsidRPr="002426EC">
        <w:rPr>
          <w:rFonts w:ascii="Arial" w:hAnsi="Arial" w:cs="Arial"/>
          <w:sz w:val="24"/>
          <w:szCs w:val="24"/>
        </w:rPr>
        <w:t xml:space="preserve"> wyposażenia w pompę – brak pomy i armatury</w:t>
      </w:r>
    </w:p>
    <w:p w14:paraId="653BC132" w14:textId="061B291E" w:rsidR="00FE04FE" w:rsidRPr="002426EC" w:rsidRDefault="004A5421"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FE04FE" w:rsidRPr="002426EC">
        <w:rPr>
          <w:rFonts w:ascii="Arial" w:hAnsi="Arial" w:cs="Arial"/>
          <w:sz w:val="24"/>
          <w:szCs w:val="24"/>
        </w:rPr>
        <w:t>Obudowa studn</w:t>
      </w:r>
      <w:r w:rsidR="00262E2F" w:rsidRPr="002426EC">
        <w:rPr>
          <w:rFonts w:ascii="Arial" w:hAnsi="Arial" w:cs="Arial"/>
          <w:sz w:val="24"/>
          <w:szCs w:val="24"/>
        </w:rPr>
        <w:t>i wykonana tworzywa bez uzbrojenia</w:t>
      </w:r>
    </w:p>
    <w:p w14:paraId="733C1BF3" w14:textId="77777777" w:rsidR="00850A66" w:rsidRPr="002426EC" w:rsidRDefault="00850A66" w:rsidP="00B812A5">
      <w:pPr>
        <w:tabs>
          <w:tab w:val="left" w:pos="3075"/>
        </w:tabs>
        <w:spacing w:after="0" w:line="240" w:lineRule="auto"/>
        <w:rPr>
          <w:rFonts w:ascii="Arial" w:hAnsi="Arial" w:cs="Arial"/>
          <w:sz w:val="24"/>
          <w:szCs w:val="24"/>
        </w:rPr>
      </w:pPr>
    </w:p>
    <w:p w14:paraId="1D2AC63C" w14:textId="5B051D5E" w:rsidR="00A721CF" w:rsidRPr="002426EC" w:rsidRDefault="00CF1FD4"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Zasoby eksploata</w:t>
      </w:r>
      <w:r w:rsidR="00775AEE" w:rsidRPr="002426EC">
        <w:rPr>
          <w:rFonts w:ascii="Arial" w:hAnsi="Arial" w:cs="Arial"/>
          <w:sz w:val="24"/>
          <w:szCs w:val="24"/>
        </w:rPr>
        <w:t>cyjne ujęcia w wysokości</w:t>
      </w:r>
      <w:r w:rsidR="004A5421" w:rsidRPr="002426EC">
        <w:rPr>
          <w:rFonts w:ascii="Arial" w:hAnsi="Arial" w:cs="Arial"/>
          <w:sz w:val="24"/>
          <w:szCs w:val="24"/>
        </w:rPr>
        <w:t>:</w:t>
      </w:r>
      <w:r w:rsidR="00775AEE" w:rsidRPr="002426EC">
        <w:rPr>
          <w:rFonts w:ascii="Arial" w:hAnsi="Arial" w:cs="Arial"/>
          <w:sz w:val="24"/>
          <w:szCs w:val="24"/>
        </w:rPr>
        <w:t xml:space="preserve"> </w:t>
      </w:r>
    </w:p>
    <w:p w14:paraId="352E7AC6" w14:textId="6E448533" w:rsidR="00A721CF" w:rsidRPr="002426EC" w:rsidRDefault="00A721CF"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Qa</w:t>
      </w:r>
      <w:proofErr w:type="spellEnd"/>
      <w:r w:rsidRPr="002426EC">
        <w:rPr>
          <w:rFonts w:ascii="Arial" w:hAnsi="Arial" w:cs="Arial"/>
          <w:sz w:val="24"/>
          <w:szCs w:val="24"/>
        </w:rPr>
        <w:t xml:space="preserve"> max = 258 456,50</w:t>
      </w:r>
      <w:r w:rsidR="004A5421" w:rsidRPr="002426EC">
        <w:rPr>
          <w:rFonts w:ascii="Arial" w:hAnsi="Arial" w:cs="Arial"/>
          <w:sz w:val="24"/>
          <w:szCs w:val="24"/>
        </w:rPr>
        <w:t xml:space="preserve"> </w:t>
      </w:r>
      <w:r w:rsidRPr="002426EC">
        <w:rPr>
          <w:rFonts w:ascii="Arial" w:hAnsi="Arial" w:cs="Arial"/>
          <w:sz w:val="24"/>
          <w:szCs w:val="24"/>
        </w:rPr>
        <w:t xml:space="preserve">m3/rok </w:t>
      </w:r>
    </w:p>
    <w:p w14:paraId="5328C509" w14:textId="77777777" w:rsidR="00A721CF" w:rsidRPr="002426EC" w:rsidRDefault="00A721CF"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Qd</w:t>
      </w:r>
      <w:proofErr w:type="spellEnd"/>
      <w:r w:rsidRPr="002426EC">
        <w:rPr>
          <w:rFonts w:ascii="Arial" w:hAnsi="Arial" w:cs="Arial"/>
          <w:sz w:val="24"/>
          <w:szCs w:val="24"/>
        </w:rPr>
        <w:t xml:space="preserve"> śr. = 708,1 m3/d, </w:t>
      </w:r>
    </w:p>
    <w:p w14:paraId="6FA96D31" w14:textId="77777777" w:rsidR="00A721CF" w:rsidRPr="002426EC" w:rsidRDefault="00A721CF" w:rsidP="00B812A5">
      <w:pPr>
        <w:tabs>
          <w:tab w:val="left" w:pos="3075"/>
        </w:tabs>
        <w:spacing w:after="0" w:line="240" w:lineRule="auto"/>
        <w:ind w:left="360"/>
        <w:rPr>
          <w:rFonts w:ascii="Arial" w:hAnsi="Arial" w:cs="Arial"/>
          <w:sz w:val="24"/>
          <w:szCs w:val="24"/>
        </w:rPr>
      </w:pPr>
      <w:proofErr w:type="spellStart"/>
      <w:r w:rsidRPr="002426EC">
        <w:rPr>
          <w:rFonts w:ascii="Arial" w:hAnsi="Arial" w:cs="Arial"/>
          <w:sz w:val="24"/>
          <w:szCs w:val="24"/>
        </w:rPr>
        <w:t>Qhmax</w:t>
      </w:r>
      <w:proofErr w:type="spellEnd"/>
      <w:r w:rsidRPr="002426EC">
        <w:rPr>
          <w:rFonts w:ascii="Arial" w:hAnsi="Arial" w:cs="Arial"/>
          <w:sz w:val="24"/>
          <w:szCs w:val="24"/>
        </w:rPr>
        <w:t xml:space="preserve">. = 90 m3/h. </w:t>
      </w:r>
    </w:p>
    <w:p w14:paraId="55B6DE80" w14:textId="77777777" w:rsidR="004A5421" w:rsidRPr="002426EC" w:rsidRDefault="00CF1FD4"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zostały zat</w:t>
      </w:r>
      <w:r w:rsidR="00A721CF" w:rsidRPr="002426EC">
        <w:rPr>
          <w:rFonts w:ascii="Arial" w:hAnsi="Arial" w:cs="Arial"/>
          <w:sz w:val="24"/>
          <w:szCs w:val="24"/>
        </w:rPr>
        <w:t xml:space="preserve">wierdzone pozwoleniem wodno-prawnym  i wydana decyzją </w:t>
      </w:r>
    </w:p>
    <w:p w14:paraId="13D1A192" w14:textId="2FB86B49" w:rsidR="001B2B0D" w:rsidRPr="002426EC" w:rsidRDefault="00A721CF"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Starosty Pyrzyckiego OŚLiR.6341.7.7.2014.TS</w:t>
      </w:r>
      <w:r w:rsidR="00775AEE" w:rsidRPr="002426EC">
        <w:rPr>
          <w:rFonts w:ascii="Arial" w:hAnsi="Arial" w:cs="Arial"/>
          <w:sz w:val="24"/>
          <w:szCs w:val="24"/>
        </w:rPr>
        <w:t xml:space="preserve"> </w:t>
      </w:r>
      <w:r w:rsidR="00850A66" w:rsidRPr="002426EC">
        <w:rPr>
          <w:rFonts w:ascii="Arial" w:hAnsi="Arial" w:cs="Arial"/>
          <w:sz w:val="24"/>
          <w:szCs w:val="24"/>
        </w:rPr>
        <w:t xml:space="preserve">z dnia </w:t>
      </w:r>
      <w:r w:rsidRPr="002426EC">
        <w:rPr>
          <w:rFonts w:ascii="Arial" w:hAnsi="Arial" w:cs="Arial"/>
          <w:sz w:val="24"/>
          <w:szCs w:val="24"/>
        </w:rPr>
        <w:t>05.12.2014</w:t>
      </w:r>
      <w:r w:rsidR="00CF1FD4" w:rsidRPr="002426EC">
        <w:rPr>
          <w:rFonts w:ascii="Arial" w:hAnsi="Arial" w:cs="Arial"/>
          <w:sz w:val="24"/>
          <w:szCs w:val="24"/>
        </w:rPr>
        <w:t>r.</w:t>
      </w:r>
      <w:r w:rsidR="004A5421" w:rsidRPr="002426EC">
        <w:rPr>
          <w:rFonts w:ascii="Arial" w:hAnsi="Arial" w:cs="Arial"/>
          <w:sz w:val="24"/>
          <w:szCs w:val="24"/>
        </w:rPr>
        <w:t xml:space="preserve"> </w:t>
      </w:r>
      <w:r w:rsidRPr="002426EC">
        <w:rPr>
          <w:rFonts w:ascii="Arial" w:hAnsi="Arial" w:cs="Arial"/>
          <w:sz w:val="24"/>
          <w:szCs w:val="24"/>
        </w:rPr>
        <w:t>dla ujęcia wody w Lipianach</w:t>
      </w:r>
      <w:r w:rsidR="00CF1FD4" w:rsidRPr="002426EC">
        <w:rPr>
          <w:rFonts w:ascii="Arial" w:hAnsi="Arial" w:cs="Arial"/>
          <w:sz w:val="24"/>
          <w:szCs w:val="24"/>
        </w:rPr>
        <w:t xml:space="preserve"> eksploatowanego przez</w:t>
      </w:r>
      <w:r w:rsidRPr="002426EC">
        <w:rPr>
          <w:rFonts w:ascii="Arial" w:hAnsi="Arial" w:cs="Arial"/>
          <w:sz w:val="24"/>
          <w:szCs w:val="24"/>
        </w:rPr>
        <w:t xml:space="preserve"> </w:t>
      </w:r>
      <w:r w:rsidR="007C1E22" w:rsidRPr="002426EC">
        <w:rPr>
          <w:rFonts w:ascii="Arial" w:hAnsi="Arial" w:cs="Arial"/>
          <w:sz w:val="24"/>
          <w:szCs w:val="24"/>
        </w:rPr>
        <w:t xml:space="preserve">Gminny Zakład Komunalny </w:t>
      </w:r>
      <w:r w:rsidR="00DE2E62" w:rsidRPr="002426EC">
        <w:rPr>
          <w:rFonts w:ascii="Arial" w:hAnsi="Arial" w:cs="Arial"/>
          <w:sz w:val="24"/>
          <w:szCs w:val="24"/>
        </w:rPr>
        <w:t>w Lipianach</w:t>
      </w:r>
    </w:p>
    <w:p w14:paraId="0F78C04A" w14:textId="77777777" w:rsidR="007C1E22" w:rsidRPr="002426EC" w:rsidRDefault="007C1E22" w:rsidP="00B812A5">
      <w:pPr>
        <w:tabs>
          <w:tab w:val="left" w:pos="3075"/>
        </w:tabs>
        <w:spacing w:after="0" w:line="240" w:lineRule="auto"/>
        <w:ind w:left="360"/>
        <w:rPr>
          <w:rFonts w:ascii="Arial" w:hAnsi="Arial" w:cs="Arial"/>
          <w:sz w:val="24"/>
          <w:szCs w:val="24"/>
        </w:rPr>
      </w:pPr>
    </w:p>
    <w:p w14:paraId="029835DA" w14:textId="479A3788" w:rsidR="00850A66"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4.2 </w:t>
      </w:r>
      <w:r w:rsidR="004A5421" w:rsidRPr="00BB4919">
        <w:rPr>
          <w:rFonts w:ascii="Arial" w:hAnsi="Arial" w:cs="Arial"/>
          <w:b/>
          <w:sz w:val="24"/>
          <w:szCs w:val="24"/>
        </w:rPr>
        <w:t xml:space="preserve"> </w:t>
      </w:r>
      <w:r w:rsidR="00850A66" w:rsidRPr="00BB4919">
        <w:rPr>
          <w:rFonts w:ascii="Arial" w:hAnsi="Arial" w:cs="Arial"/>
          <w:b/>
          <w:sz w:val="24"/>
          <w:szCs w:val="24"/>
        </w:rPr>
        <w:t>Stacja uzdatniania wody</w:t>
      </w:r>
    </w:p>
    <w:p w14:paraId="691621E2" w14:textId="77777777" w:rsidR="001B2B0D" w:rsidRPr="002426EC" w:rsidRDefault="001B2B0D" w:rsidP="00B812A5">
      <w:pPr>
        <w:spacing w:after="0" w:line="240" w:lineRule="auto"/>
        <w:rPr>
          <w:rFonts w:ascii="Arial" w:hAnsi="Arial" w:cs="Arial"/>
          <w:b/>
          <w:sz w:val="24"/>
          <w:szCs w:val="24"/>
        </w:rPr>
      </w:pPr>
      <w:r w:rsidRPr="002426EC">
        <w:rPr>
          <w:rFonts w:ascii="Arial" w:hAnsi="Arial" w:cs="Arial"/>
          <w:b/>
          <w:sz w:val="24"/>
          <w:szCs w:val="24"/>
        </w:rPr>
        <w:t xml:space="preserve">Opis ogólny </w:t>
      </w:r>
    </w:p>
    <w:p w14:paraId="0F888A57" w14:textId="77777777" w:rsidR="004A5421" w:rsidRPr="002426EC" w:rsidRDefault="001B2B0D" w:rsidP="00B812A5">
      <w:pPr>
        <w:pStyle w:val="Bezodstpw"/>
        <w:rPr>
          <w:rFonts w:ascii="Arial" w:hAnsi="Arial" w:cs="Arial"/>
          <w:sz w:val="24"/>
          <w:szCs w:val="24"/>
        </w:rPr>
      </w:pPr>
      <w:r w:rsidRPr="002426EC">
        <w:rPr>
          <w:rFonts w:ascii="Arial" w:hAnsi="Arial" w:cs="Arial"/>
          <w:sz w:val="24"/>
          <w:szCs w:val="24"/>
        </w:rPr>
        <w:t>Zakład W</w:t>
      </w:r>
      <w:r w:rsidR="004A5421" w:rsidRPr="002426EC">
        <w:rPr>
          <w:rFonts w:ascii="Arial" w:hAnsi="Arial" w:cs="Arial"/>
          <w:sz w:val="24"/>
          <w:szCs w:val="24"/>
        </w:rPr>
        <w:t>odociągów i Kanalizacji od 1995r. eksploatuje istniejącą stację uzdatniania wody typu ,,</w:t>
      </w:r>
      <w:r w:rsidRPr="002426EC">
        <w:rPr>
          <w:rFonts w:ascii="Arial" w:hAnsi="Arial" w:cs="Arial"/>
          <w:sz w:val="24"/>
          <w:szCs w:val="24"/>
        </w:rPr>
        <w:t>H</w:t>
      </w:r>
      <w:r w:rsidR="004A5421" w:rsidRPr="002426EC">
        <w:rPr>
          <w:rFonts w:ascii="Arial" w:hAnsi="Arial" w:cs="Arial"/>
          <w:sz w:val="24"/>
          <w:szCs w:val="24"/>
        </w:rPr>
        <w:t>YDROFILTR 60 M" (wymiary obiektu</w:t>
      </w:r>
      <w:r w:rsidRPr="002426EC">
        <w:rPr>
          <w:rFonts w:ascii="Arial" w:hAnsi="Arial" w:cs="Arial"/>
          <w:sz w:val="24"/>
          <w:szCs w:val="24"/>
        </w:rPr>
        <w:t xml:space="preserve"> zgodnie z częścią rysunkową) Poprzednia stacja uzdatniania, która mieści</w:t>
      </w:r>
      <w:r w:rsidR="004A5421" w:rsidRPr="002426EC">
        <w:rPr>
          <w:rFonts w:ascii="Arial" w:hAnsi="Arial" w:cs="Arial"/>
          <w:sz w:val="24"/>
          <w:szCs w:val="24"/>
        </w:rPr>
        <w:t>ła</w:t>
      </w:r>
      <w:r w:rsidRPr="002426EC">
        <w:rPr>
          <w:rFonts w:ascii="Arial" w:hAnsi="Arial" w:cs="Arial"/>
          <w:sz w:val="24"/>
          <w:szCs w:val="24"/>
        </w:rPr>
        <w:t xml:space="preserve"> się na parterze budynku techniczno - socjalnego została wyłączona z eksploatacji. </w:t>
      </w:r>
    </w:p>
    <w:p w14:paraId="111ECDBF" w14:textId="042FD306" w:rsidR="001B2B0D" w:rsidRPr="002426EC" w:rsidRDefault="001B2B0D" w:rsidP="00B812A5">
      <w:pPr>
        <w:pStyle w:val="Bezodstpw"/>
        <w:rPr>
          <w:rFonts w:ascii="Arial" w:hAnsi="Arial" w:cs="Arial"/>
          <w:sz w:val="24"/>
          <w:szCs w:val="24"/>
        </w:rPr>
      </w:pPr>
      <w:r w:rsidRPr="002426EC">
        <w:rPr>
          <w:rFonts w:ascii="Arial" w:hAnsi="Arial" w:cs="Arial"/>
          <w:sz w:val="24"/>
          <w:szCs w:val="24"/>
        </w:rPr>
        <w:t xml:space="preserve">Obecnie budynek dwukondygnacyjny o powierzchni użytkowej około 400 m2 pełni funkcję administracyjno - socjalną. </w:t>
      </w:r>
    </w:p>
    <w:p w14:paraId="39BF2F1F" w14:textId="77777777" w:rsidR="004A5421" w:rsidRPr="002426EC" w:rsidRDefault="001B2B0D" w:rsidP="004A5421">
      <w:pPr>
        <w:pStyle w:val="Bezodstpw"/>
        <w:rPr>
          <w:rFonts w:ascii="Arial" w:hAnsi="Arial" w:cs="Arial"/>
          <w:sz w:val="24"/>
          <w:szCs w:val="24"/>
        </w:rPr>
      </w:pPr>
      <w:r w:rsidRPr="002426EC">
        <w:rPr>
          <w:rFonts w:ascii="Arial" w:hAnsi="Arial" w:cs="Arial"/>
          <w:sz w:val="24"/>
          <w:szCs w:val="24"/>
        </w:rPr>
        <w:t xml:space="preserve">Stan użytkowania budynku stacji oraz terenu wodociągu miejskiego został potwierdzony decyzją Zarządu Gospodarki Terenami w Pyrzycach - decyzja nr 69/ZGT/77 z dnia </w:t>
      </w:r>
    </w:p>
    <w:p w14:paraId="5279B361" w14:textId="77777777" w:rsidR="004A5421" w:rsidRPr="002426EC" w:rsidRDefault="004A5421" w:rsidP="004A5421">
      <w:pPr>
        <w:pStyle w:val="Bezodstpw"/>
        <w:rPr>
          <w:rFonts w:ascii="Arial" w:hAnsi="Arial" w:cs="Arial"/>
          <w:sz w:val="24"/>
          <w:szCs w:val="24"/>
        </w:rPr>
      </w:pPr>
      <w:r w:rsidRPr="002426EC">
        <w:rPr>
          <w:rFonts w:ascii="Arial" w:hAnsi="Arial" w:cs="Arial"/>
          <w:sz w:val="24"/>
          <w:szCs w:val="24"/>
        </w:rPr>
        <w:t>17 XII 1977</w:t>
      </w:r>
      <w:r w:rsidR="001B2B0D" w:rsidRPr="002426EC">
        <w:rPr>
          <w:rFonts w:ascii="Arial" w:hAnsi="Arial" w:cs="Arial"/>
          <w:sz w:val="24"/>
          <w:szCs w:val="24"/>
        </w:rPr>
        <w:t xml:space="preserve">r. </w:t>
      </w:r>
    </w:p>
    <w:p w14:paraId="2DA584B7" w14:textId="77777777" w:rsidR="004A5421" w:rsidRPr="002426EC" w:rsidRDefault="001B2B0D" w:rsidP="004A5421">
      <w:pPr>
        <w:pStyle w:val="Bezodstpw"/>
        <w:rPr>
          <w:rFonts w:ascii="Arial" w:hAnsi="Arial" w:cs="Arial"/>
          <w:sz w:val="24"/>
          <w:szCs w:val="24"/>
        </w:rPr>
      </w:pPr>
      <w:r w:rsidRPr="002426EC">
        <w:rPr>
          <w:rFonts w:ascii="Arial" w:hAnsi="Arial" w:cs="Arial"/>
          <w:sz w:val="24"/>
          <w:szCs w:val="24"/>
        </w:rPr>
        <w:t xml:space="preserve">Wydajność wyłączonej stacji uzdatniania była ograniczona poprzez odżelaziacze, których wydajność była nieco większa od 30 m/h. </w:t>
      </w:r>
    </w:p>
    <w:p w14:paraId="65C7C86A" w14:textId="41E11A8D" w:rsidR="001B2B0D" w:rsidRPr="002426EC" w:rsidRDefault="001B2B0D" w:rsidP="004A5421">
      <w:pPr>
        <w:pStyle w:val="Bezodstpw"/>
        <w:rPr>
          <w:rFonts w:ascii="Arial" w:hAnsi="Arial" w:cs="Arial"/>
          <w:sz w:val="24"/>
          <w:szCs w:val="24"/>
        </w:rPr>
      </w:pPr>
      <w:r w:rsidRPr="002426EC">
        <w:rPr>
          <w:rFonts w:ascii="Arial" w:hAnsi="Arial" w:cs="Arial"/>
          <w:sz w:val="24"/>
          <w:szCs w:val="24"/>
        </w:rPr>
        <w:lastRenderedPageBreak/>
        <w:t xml:space="preserve">Mając na uwadze potrzeby wodociągowe, wydajność ujęcia wody, oraz zły stan techniczny urządzeń podjęto decyzję o budowie nowej stacji uzdatniania. </w:t>
      </w:r>
    </w:p>
    <w:p w14:paraId="73C4644B" w14:textId="77777777" w:rsidR="004A5421" w:rsidRPr="002426EC" w:rsidRDefault="004A5421" w:rsidP="004A5421">
      <w:pPr>
        <w:pStyle w:val="Bezodstpw"/>
        <w:rPr>
          <w:rFonts w:ascii="Arial" w:hAnsi="Arial" w:cs="Arial"/>
          <w:sz w:val="24"/>
          <w:szCs w:val="24"/>
        </w:rPr>
      </w:pPr>
    </w:p>
    <w:p w14:paraId="67BC68F7" w14:textId="77777777" w:rsidR="004A5421" w:rsidRPr="002426EC" w:rsidRDefault="001B2B0D" w:rsidP="004A5421">
      <w:pPr>
        <w:pStyle w:val="Bezodstpw"/>
        <w:rPr>
          <w:rFonts w:ascii="Arial" w:hAnsi="Arial" w:cs="Arial"/>
          <w:sz w:val="24"/>
          <w:szCs w:val="24"/>
        </w:rPr>
      </w:pPr>
      <w:r w:rsidRPr="002426EC">
        <w:rPr>
          <w:rFonts w:ascii="Arial" w:hAnsi="Arial" w:cs="Arial"/>
          <w:sz w:val="24"/>
          <w:szCs w:val="24"/>
        </w:rPr>
        <w:t>Projekt przewidywał wykonanie stacji uzdatniania wody z zastosowanie</w:t>
      </w:r>
      <w:r w:rsidR="004A5421" w:rsidRPr="002426EC">
        <w:rPr>
          <w:rFonts w:ascii="Arial" w:hAnsi="Arial" w:cs="Arial"/>
          <w:sz w:val="24"/>
          <w:szCs w:val="24"/>
        </w:rPr>
        <w:t>m podwójnego urządzenia typu „</w:t>
      </w:r>
      <w:r w:rsidRPr="002426EC">
        <w:rPr>
          <w:rFonts w:ascii="Arial" w:hAnsi="Arial" w:cs="Arial"/>
          <w:sz w:val="24"/>
          <w:szCs w:val="24"/>
        </w:rPr>
        <w:t xml:space="preserve">HYDROFILTR 60 M" Ø 2,8 m. </w:t>
      </w:r>
    </w:p>
    <w:p w14:paraId="3C6074E8" w14:textId="01C18D1E" w:rsidR="001B2B0D" w:rsidRPr="002426EC" w:rsidRDefault="001B2B0D" w:rsidP="004A5421">
      <w:pPr>
        <w:pStyle w:val="Bezodstpw"/>
        <w:rPr>
          <w:rFonts w:ascii="Arial" w:hAnsi="Arial" w:cs="Arial"/>
          <w:sz w:val="24"/>
          <w:szCs w:val="24"/>
        </w:rPr>
      </w:pPr>
      <w:r w:rsidRPr="002426EC">
        <w:rPr>
          <w:rFonts w:ascii="Arial" w:hAnsi="Arial" w:cs="Arial"/>
          <w:sz w:val="24"/>
          <w:szCs w:val="24"/>
        </w:rPr>
        <w:t>W pierwszym etapie budowy w 1994</w:t>
      </w:r>
      <w:r w:rsidR="004A5421" w:rsidRPr="002426EC">
        <w:rPr>
          <w:rFonts w:ascii="Arial" w:hAnsi="Arial" w:cs="Arial"/>
          <w:sz w:val="24"/>
          <w:szCs w:val="24"/>
        </w:rPr>
        <w:t>r.</w:t>
      </w:r>
      <w:r w:rsidRPr="002426EC">
        <w:rPr>
          <w:rFonts w:ascii="Arial" w:hAnsi="Arial" w:cs="Arial"/>
          <w:sz w:val="24"/>
          <w:szCs w:val="24"/>
        </w:rPr>
        <w:t xml:space="preserve"> wykonano montaż jednego</w:t>
      </w:r>
      <w:r w:rsidR="004A5421" w:rsidRPr="002426EC">
        <w:rPr>
          <w:rFonts w:ascii="Arial" w:hAnsi="Arial" w:cs="Arial"/>
          <w:sz w:val="24"/>
          <w:szCs w:val="24"/>
        </w:rPr>
        <w:t xml:space="preserve"> urządzenia zblokowanego</w:t>
      </w:r>
      <w:r w:rsidRPr="002426EC">
        <w:rPr>
          <w:rFonts w:ascii="Arial" w:hAnsi="Arial" w:cs="Arial"/>
          <w:sz w:val="24"/>
          <w:szCs w:val="24"/>
        </w:rPr>
        <w:t xml:space="preserve"> „</w:t>
      </w:r>
      <w:proofErr w:type="spellStart"/>
      <w:r w:rsidRPr="002426EC">
        <w:rPr>
          <w:rFonts w:ascii="Arial" w:hAnsi="Arial" w:cs="Arial"/>
          <w:sz w:val="24"/>
          <w:szCs w:val="24"/>
        </w:rPr>
        <w:t>Hydrofiltru</w:t>
      </w:r>
      <w:proofErr w:type="spellEnd"/>
      <w:r w:rsidRPr="002426EC">
        <w:rPr>
          <w:rFonts w:ascii="Arial" w:hAnsi="Arial" w:cs="Arial"/>
          <w:sz w:val="24"/>
          <w:szCs w:val="24"/>
        </w:rPr>
        <w:t xml:space="preserve"> 60 M”, który zabezpiecza </w:t>
      </w:r>
      <w:r w:rsidR="004A5421" w:rsidRPr="002426EC">
        <w:rPr>
          <w:rFonts w:ascii="Arial" w:hAnsi="Arial" w:cs="Arial"/>
          <w:sz w:val="24"/>
          <w:szCs w:val="24"/>
        </w:rPr>
        <w:t xml:space="preserve">do dzisiaj </w:t>
      </w:r>
      <w:r w:rsidRPr="002426EC">
        <w:rPr>
          <w:rFonts w:ascii="Arial" w:hAnsi="Arial" w:cs="Arial"/>
          <w:sz w:val="24"/>
          <w:szCs w:val="24"/>
        </w:rPr>
        <w:t>zapotrzebowanie na wodę</w:t>
      </w:r>
      <w:r w:rsidR="004A5421" w:rsidRPr="002426EC">
        <w:rPr>
          <w:rFonts w:ascii="Arial" w:hAnsi="Arial" w:cs="Arial"/>
          <w:sz w:val="24"/>
          <w:szCs w:val="24"/>
        </w:rPr>
        <w:t xml:space="preserve"> Lipian i okoliczne miejscowości</w:t>
      </w:r>
      <w:r w:rsidRPr="002426EC">
        <w:rPr>
          <w:rFonts w:ascii="Arial" w:hAnsi="Arial" w:cs="Arial"/>
          <w:sz w:val="24"/>
          <w:szCs w:val="24"/>
        </w:rPr>
        <w:t xml:space="preserve">. </w:t>
      </w:r>
    </w:p>
    <w:p w14:paraId="794F6E5E" w14:textId="77777777" w:rsidR="004A5421" w:rsidRPr="002426EC" w:rsidRDefault="004A5421" w:rsidP="00B812A5">
      <w:pPr>
        <w:pStyle w:val="Bezodstpw"/>
        <w:rPr>
          <w:rFonts w:ascii="Arial" w:hAnsi="Arial" w:cs="Arial"/>
          <w:sz w:val="24"/>
          <w:szCs w:val="24"/>
        </w:rPr>
      </w:pPr>
    </w:p>
    <w:p w14:paraId="5B71BF6C" w14:textId="77777777" w:rsidR="001B2B0D" w:rsidRPr="002426EC" w:rsidRDefault="001B2B0D" w:rsidP="00B812A5">
      <w:pPr>
        <w:pStyle w:val="Bezodstpw"/>
        <w:rPr>
          <w:rFonts w:ascii="Arial" w:hAnsi="Arial" w:cs="Arial"/>
          <w:sz w:val="24"/>
          <w:szCs w:val="24"/>
        </w:rPr>
      </w:pPr>
      <w:r w:rsidRPr="002426EC">
        <w:rPr>
          <w:rFonts w:ascii="Arial" w:hAnsi="Arial" w:cs="Arial"/>
          <w:sz w:val="24"/>
          <w:szCs w:val="24"/>
        </w:rPr>
        <w:t xml:space="preserve">Stacja uzdatniania typu „HYDROFILTR 60 M” działa samoczynnie i wiąże funkcje stacji uzdatniania wody oraz hydroforni. </w:t>
      </w:r>
    </w:p>
    <w:p w14:paraId="35C97597" w14:textId="77777777" w:rsidR="001B2B0D" w:rsidRPr="002426EC" w:rsidRDefault="001B2B0D" w:rsidP="00B812A5">
      <w:pPr>
        <w:pStyle w:val="Bezodstpw"/>
        <w:rPr>
          <w:rFonts w:ascii="Arial" w:hAnsi="Arial" w:cs="Arial"/>
          <w:sz w:val="24"/>
          <w:szCs w:val="24"/>
        </w:rPr>
      </w:pPr>
      <w:r w:rsidRPr="002426EC">
        <w:rPr>
          <w:rFonts w:ascii="Arial" w:hAnsi="Arial" w:cs="Arial"/>
          <w:sz w:val="24"/>
          <w:szCs w:val="24"/>
        </w:rPr>
        <w:t xml:space="preserve">W układzie wodociągowym spełnia następujące zadanie: </w:t>
      </w:r>
    </w:p>
    <w:p w14:paraId="0CB0F627" w14:textId="4C8774D4" w:rsidR="001B2B0D" w:rsidRPr="002426EC" w:rsidRDefault="001B2B0D" w:rsidP="003F0D83">
      <w:pPr>
        <w:pStyle w:val="Bezodstpw"/>
        <w:numPr>
          <w:ilvl w:val="0"/>
          <w:numId w:val="24"/>
        </w:numPr>
        <w:rPr>
          <w:rFonts w:ascii="Arial" w:hAnsi="Arial" w:cs="Arial"/>
          <w:sz w:val="24"/>
          <w:szCs w:val="24"/>
        </w:rPr>
      </w:pPr>
      <w:r w:rsidRPr="002426EC">
        <w:rPr>
          <w:rFonts w:ascii="Arial" w:hAnsi="Arial" w:cs="Arial"/>
          <w:sz w:val="24"/>
          <w:szCs w:val="24"/>
        </w:rPr>
        <w:t xml:space="preserve">uzdatnia wodę podziemną w zakresie </w:t>
      </w:r>
      <w:r w:rsidR="00DE2E62" w:rsidRPr="002426EC">
        <w:rPr>
          <w:rFonts w:ascii="Arial" w:hAnsi="Arial" w:cs="Arial"/>
          <w:sz w:val="24"/>
          <w:szCs w:val="24"/>
        </w:rPr>
        <w:t>odżelaziania</w:t>
      </w:r>
      <w:r w:rsidRPr="002426EC">
        <w:rPr>
          <w:rFonts w:ascii="Arial" w:hAnsi="Arial" w:cs="Arial"/>
          <w:sz w:val="24"/>
          <w:szCs w:val="24"/>
        </w:rPr>
        <w:t xml:space="preserve">, odmanganiania i usuwania  innych zanieczyszczeń (filtracja jednostopniowa) </w:t>
      </w:r>
    </w:p>
    <w:p w14:paraId="7BDFF6E7" w14:textId="152CC18F" w:rsidR="001B2B0D" w:rsidRPr="002426EC" w:rsidRDefault="001B2B0D" w:rsidP="003F0D83">
      <w:pPr>
        <w:pStyle w:val="Bezodstpw"/>
        <w:numPr>
          <w:ilvl w:val="0"/>
          <w:numId w:val="24"/>
        </w:numPr>
        <w:rPr>
          <w:rFonts w:ascii="Arial" w:hAnsi="Arial" w:cs="Arial"/>
          <w:sz w:val="24"/>
          <w:szCs w:val="24"/>
        </w:rPr>
      </w:pPr>
      <w:r w:rsidRPr="002426EC">
        <w:rPr>
          <w:rFonts w:ascii="Arial" w:hAnsi="Arial" w:cs="Arial"/>
          <w:sz w:val="24"/>
          <w:szCs w:val="24"/>
        </w:rPr>
        <w:t>poprawia własności organoleptyczne wody</w:t>
      </w:r>
      <w:r w:rsidR="004A5421" w:rsidRPr="002426EC">
        <w:rPr>
          <w:rFonts w:ascii="Arial" w:hAnsi="Arial" w:cs="Arial"/>
          <w:sz w:val="24"/>
          <w:szCs w:val="24"/>
        </w:rPr>
        <w:t>,</w:t>
      </w:r>
      <w:r w:rsidRPr="002426EC">
        <w:rPr>
          <w:rFonts w:ascii="Arial" w:hAnsi="Arial" w:cs="Arial"/>
          <w:sz w:val="24"/>
          <w:szCs w:val="24"/>
        </w:rPr>
        <w:t xml:space="preserve"> </w:t>
      </w:r>
    </w:p>
    <w:p w14:paraId="5A0FF9B9" w14:textId="03289EEE" w:rsidR="001B2B0D" w:rsidRPr="002426EC" w:rsidRDefault="001B2B0D" w:rsidP="003F0D83">
      <w:pPr>
        <w:pStyle w:val="Bezodstpw"/>
        <w:numPr>
          <w:ilvl w:val="0"/>
          <w:numId w:val="24"/>
        </w:numPr>
        <w:rPr>
          <w:rFonts w:ascii="Arial" w:hAnsi="Arial" w:cs="Arial"/>
          <w:sz w:val="24"/>
          <w:szCs w:val="24"/>
        </w:rPr>
      </w:pPr>
      <w:r w:rsidRPr="002426EC">
        <w:rPr>
          <w:rFonts w:ascii="Arial" w:hAnsi="Arial" w:cs="Arial"/>
          <w:sz w:val="24"/>
          <w:szCs w:val="24"/>
        </w:rPr>
        <w:t>gromadzi uzdatnioną wodę w zbi</w:t>
      </w:r>
      <w:r w:rsidR="004A5421" w:rsidRPr="002426EC">
        <w:rPr>
          <w:rFonts w:ascii="Arial" w:hAnsi="Arial" w:cs="Arial"/>
          <w:sz w:val="24"/>
          <w:szCs w:val="24"/>
        </w:rPr>
        <w:t>orniku ciśnieniowym dla potrzeb sieci,</w:t>
      </w:r>
      <w:r w:rsidRPr="002426EC">
        <w:rPr>
          <w:rFonts w:ascii="Arial" w:hAnsi="Arial" w:cs="Arial"/>
          <w:sz w:val="24"/>
          <w:szCs w:val="24"/>
        </w:rPr>
        <w:t xml:space="preserve"> </w:t>
      </w:r>
    </w:p>
    <w:p w14:paraId="31EC0726" w14:textId="6594E16E" w:rsidR="001B2B0D" w:rsidRPr="002426EC" w:rsidRDefault="004A5421" w:rsidP="003F0D83">
      <w:pPr>
        <w:pStyle w:val="Bezodstpw"/>
        <w:numPr>
          <w:ilvl w:val="0"/>
          <w:numId w:val="24"/>
        </w:numPr>
        <w:rPr>
          <w:rFonts w:ascii="Arial" w:hAnsi="Arial" w:cs="Arial"/>
          <w:sz w:val="24"/>
          <w:szCs w:val="24"/>
        </w:rPr>
      </w:pPr>
      <w:r w:rsidRPr="002426EC">
        <w:rPr>
          <w:rFonts w:ascii="Arial" w:hAnsi="Arial" w:cs="Arial"/>
          <w:sz w:val="24"/>
          <w:szCs w:val="24"/>
        </w:rPr>
        <w:t>steruje</w:t>
      </w:r>
      <w:r w:rsidR="001B2B0D" w:rsidRPr="002426EC">
        <w:rPr>
          <w:rFonts w:ascii="Arial" w:hAnsi="Arial" w:cs="Arial"/>
          <w:sz w:val="24"/>
          <w:szCs w:val="24"/>
        </w:rPr>
        <w:t xml:space="preserve"> pracą pomp </w:t>
      </w:r>
      <w:r w:rsidRPr="002426EC">
        <w:rPr>
          <w:rFonts w:ascii="Arial" w:hAnsi="Arial" w:cs="Arial"/>
          <w:sz w:val="24"/>
          <w:szCs w:val="24"/>
        </w:rPr>
        <w:t>głębinowych,</w:t>
      </w:r>
    </w:p>
    <w:p w14:paraId="46DB0795" w14:textId="2661CFBD" w:rsidR="001B2B0D" w:rsidRPr="002426EC" w:rsidRDefault="004A5421" w:rsidP="003F0D83">
      <w:pPr>
        <w:pStyle w:val="Bezodstpw"/>
        <w:numPr>
          <w:ilvl w:val="0"/>
          <w:numId w:val="24"/>
        </w:numPr>
        <w:rPr>
          <w:rFonts w:ascii="Arial" w:hAnsi="Arial" w:cs="Arial"/>
          <w:sz w:val="24"/>
          <w:szCs w:val="24"/>
        </w:rPr>
      </w:pPr>
      <w:r w:rsidRPr="002426EC">
        <w:rPr>
          <w:rFonts w:ascii="Arial" w:hAnsi="Arial" w:cs="Arial"/>
          <w:sz w:val="24"/>
          <w:szCs w:val="24"/>
        </w:rPr>
        <w:t xml:space="preserve">umożliwia </w:t>
      </w:r>
      <w:r w:rsidR="001B2B0D" w:rsidRPr="002426EC">
        <w:rPr>
          <w:rFonts w:ascii="Arial" w:hAnsi="Arial" w:cs="Arial"/>
          <w:sz w:val="24"/>
          <w:szCs w:val="24"/>
        </w:rPr>
        <w:t>płukanie filtra</w:t>
      </w:r>
      <w:r w:rsidRPr="002426EC">
        <w:rPr>
          <w:rFonts w:ascii="Arial" w:hAnsi="Arial" w:cs="Arial"/>
          <w:sz w:val="24"/>
          <w:szCs w:val="24"/>
        </w:rPr>
        <w:t>,</w:t>
      </w:r>
      <w:r w:rsidR="001B2B0D" w:rsidRPr="002426EC">
        <w:rPr>
          <w:rFonts w:ascii="Arial" w:hAnsi="Arial" w:cs="Arial"/>
          <w:sz w:val="24"/>
          <w:szCs w:val="24"/>
        </w:rPr>
        <w:t xml:space="preserve"> </w:t>
      </w:r>
    </w:p>
    <w:p w14:paraId="5BBEC39B" w14:textId="5AADEECF" w:rsidR="001B2B0D" w:rsidRPr="002426EC" w:rsidRDefault="001B2B0D" w:rsidP="003F0D83">
      <w:pPr>
        <w:pStyle w:val="Akapitzlist"/>
        <w:numPr>
          <w:ilvl w:val="0"/>
          <w:numId w:val="24"/>
        </w:numPr>
        <w:spacing w:after="0" w:line="240" w:lineRule="auto"/>
        <w:rPr>
          <w:rFonts w:ascii="Arial" w:hAnsi="Arial" w:cs="Arial"/>
          <w:sz w:val="24"/>
          <w:szCs w:val="24"/>
        </w:rPr>
      </w:pPr>
      <w:r w:rsidRPr="002426EC">
        <w:rPr>
          <w:rFonts w:ascii="Arial" w:hAnsi="Arial" w:cs="Arial"/>
          <w:sz w:val="24"/>
          <w:szCs w:val="24"/>
        </w:rPr>
        <w:t>utrzymuje wymagane ciśnienie w sieci zewnętrznej</w:t>
      </w:r>
      <w:r w:rsidR="004A5421" w:rsidRPr="002426EC">
        <w:rPr>
          <w:rFonts w:ascii="Arial" w:hAnsi="Arial" w:cs="Arial"/>
          <w:sz w:val="24"/>
          <w:szCs w:val="24"/>
        </w:rPr>
        <w:t>, z</w:t>
      </w:r>
      <w:r w:rsidRPr="002426EC">
        <w:rPr>
          <w:rFonts w:ascii="Arial" w:hAnsi="Arial" w:cs="Arial"/>
          <w:sz w:val="24"/>
          <w:szCs w:val="24"/>
        </w:rPr>
        <w:t>apewnia</w:t>
      </w:r>
      <w:r w:rsidR="004A5421" w:rsidRPr="002426EC">
        <w:rPr>
          <w:rFonts w:ascii="Arial" w:hAnsi="Arial" w:cs="Arial"/>
          <w:sz w:val="24"/>
          <w:szCs w:val="24"/>
        </w:rPr>
        <w:t>jąc w ten sposób</w:t>
      </w:r>
      <w:r w:rsidRPr="002426EC">
        <w:rPr>
          <w:rFonts w:ascii="Arial" w:hAnsi="Arial" w:cs="Arial"/>
          <w:sz w:val="24"/>
          <w:szCs w:val="24"/>
        </w:rPr>
        <w:t xml:space="preserve"> dopływ wody dla odbiorców w czasie wykonywania bieżących napraw i konserwacji ujęcia wody</w:t>
      </w:r>
      <w:r w:rsidR="004A5421" w:rsidRPr="002426EC">
        <w:rPr>
          <w:rFonts w:ascii="Arial" w:hAnsi="Arial" w:cs="Arial"/>
          <w:sz w:val="24"/>
          <w:szCs w:val="24"/>
        </w:rPr>
        <w:t>.</w:t>
      </w:r>
      <w:r w:rsidRPr="002426EC">
        <w:rPr>
          <w:rFonts w:ascii="Arial" w:hAnsi="Arial" w:cs="Arial"/>
          <w:sz w:val="24"/>
          <w:szCs w:val="24"/>
        </w:rPr>
        <w:t xml:space="preserve"> </w:t>
      </w:r>
    </w:p>
    <w:p w14:paraId="046BBD63" w14:textId="77777777" w:rsidR="007D4057" w:rsidRPr="002426EC" w:rsidRDefault="007D4057" w:rsidP="00B812A5">
      <w:pPr>
        <w:spacing w:after="0" w:line="240" w:lineRule="auto"/>
        <w:rPr>
          <w:rFonts w:ascii="Arial" w:hAnsi="Arial" w:cs="Arial"/>
          <w:sz w:val="24"/>
          <w:szCs w:val="24"/>
        </w:rPr>
      </w:pPr>
    </w:p>
    <w:p w14:paraId="40630167" w14:textId="77777777" w:rsidR="001B2B0D" w:rsidRPr="002426EC" w:rsidRDefault="001B2B0D" w:rsidP="00B812A5">
      <w:pPr>
        <w:spacing w:after="0" w:line="240" w:lineRule="auto"/>
        <w:rPr>
          <w:rFonts w:ascii="Arial" w:hAnsi="Arial" w:cs="Arial"/>
          <w:sz w:val="24"/>
          <w:szCs w:val="24"/>
        </w:rPr>
      </w:pPr>
      <w:r w:rsidRPr="002426EC">
        <w:rPr>
          <w:rFonts w:ascii="Arial" w:hAnsi="Arial" w:cs="Arial"/>
          <w:b/>
          <w:sz w:val="24"/>
          <w:szCs w:val="24"/>
        </w:rPr>
        <w:t xml:space="preserve">Opis urządzenia </w:t>
      </w:r>
    </w:p>
    <w:p w14:paraId="31399C11" w14:textId="30343299" w:rsidR="001B2B0D" w:rsidRPr="002426EC" w:rsidRDefault="004A5421" w:rsidP="00B812A5">
      <w:pPr>
        <w:pStyle w:val="Bezodstpw"/>
        <w:rPr>
          <w:rFonts w:ascii="Arial" w:hAnsi="Arial" w:cs="Arial"/>
          <w:sz w:val="24"/>
          <w:szCs w:val="24"/>
        </w:rPr>
      </w:pPr>
      <w:r w:rsidRPr="002426EC">
        <w:rPr>
          <w:rFonts w:ascii="Arial" w:hAnsi="Arial" w:cs="Arial"/>
          <w:sz w:val="24"/>
          <w:szCs w:val="24"/>
        </w:rPr>
        <w:t>Urządzenie zblokowane „</w:t>
      </w:r>
      <w:r w:rsidR="001B2B0D" w:rsidRPr="002426EC">
        <w:rPr>
          <w:rFonts w:ascii="Arial" w:hAnsi="Arial" w:cs="Arial"/>
          <w:sz w:val="24"/>
          <w:szCs w:val="24"/>
        </w:rPr>
        <w:t>HYDROFILTR 60 M</w:t>
      </w:r>
      <w:r w:rsidRPr="002426EC">
        <w:rPr>
          <w:rFonts w:ascii="Arial" w:hAnsi="Arial" w:cs="Arial"/>
          <w:sz w:val="24"/>
          <w:szCs w:val="24"/>
        </w:rPr>
        <w:t>”</w:t>
      </w:r>
      <w:r w:rsidR="001B2B0D" w:rsidRPr="002426EC">
        <w:rPr>
          <w:rFonts w:ascii="Arial" w:hAnsi="Arial" w:cs="Arial"/>
          <w:sz w:val="24"/>
          <w:szCs w:val="24"/>
        </w:rPr>
        <w:t xml:space="preserve">, jest gotowym wyrobem zbiornikowym składającym się z dwóch zasadniczych części: </w:t>
      </w:r>
    </w:p>
    <w:p w14:paraId="0A25153E" w14:textId="064BB0EE" w:rsidR="001B2B0D" w:rsidRPr="002426EC" w:rsidRDefault="001B2B0D" w:rsidP="003F0D83">
      <w:pPr>
        <w:pStyle w:val="Bezodstpw"/>
        <w:numPr>
          <w:ilvl w:val="0"/>
          <w:numId w:val="25"/>
        </w:numPr>
        <w:rPr>
          <w:rFonts w:ascii="Arial" w:hAnsi="Arial" w:cs="Arial"/>
          <w:sz w:val="24"/>
          <w:szCs w:val="24"/>
        </w:rPr>
      </w:pPr>
      <w:r w:rsidRPr="002426EC">
        <w:rPr>
          <w:rFonts w:ascii="Arial" w:hAnsi="Arial" w:cs="Arial"/>
          <w:sz w:val="24"/>
          <w:szCs w:val="24"/>
        </w:rPr>
        <w:t>technologicznej (blok uzdatniania)</w:t>
      </w:r>
      <w:r w:rsidR="004A5421" w:rsidRPr="002426EC">
        <w:rPr>
          <w:rFonts w:ascii="Arial" w:hAnsi="Arial" w:cs="Arial"/>
          <w:sz w:val="24"/>
          <w:szCs w:val="24"/>
        </w:rPr>
        <w:t>,</w:t>
      </w:r>
      <w:r w:rsidRPr="002426EC">
        <w:rPr>
          <w:rFonts w:ascii="Arial" w:hAnsi="Arial" w:cs="Arial"/>
          <w:sz w:val="24"/>
          <w:szCs w:val="24"/>
        </w:rPr>
        <w:t xml:space="preserve"> </w:t>
      </w:r>
    </w:p>
    <w:p w14:paraId="4BAC8F90" w14:textId="108D1281" w:rsidR="001B2B0D" w:rsidRPr="002426EC" w:rsidRDefault="001B2B0D" w:rsidP="003F0D83">
      <w:pPr>
        <w:pStyle w:val="Bezodstpw"/>
        <w:numPr>
          <w:ilvl w:val="0"/>
          <w:numId w:val="25"/>
        </w:numPr>
        <w:rPr>
          <w:rFonts w:ascii="Arial" w:hAnsi="Arial" w:cs="Arial"/>
          <w:sz w:val="24"/>
          <w:szCs w:val="24"/>
        </w:rPr>
      </w:pPr>
      <w:r w:rsidRPr="002426EC">
        <w:rPr>
          <w:rFonts w:ascii="Arial" w:hAnsi="Arial" w:cs="Arial"/>
          <w:sz w:val="24"/>
          <w:szCs w:val="24"/>
        </w:rPr>
        <w:t xml:space="preserve">zbiornika ciśnieniowego (hydrofor + zapas wody płuczącej) </w:t>
      </w:r>
    </w:p>
    <w:p w14:paraId="18B6E92C" w14:textId="77777777" w:rsidR="00BD6BDF" w:rsidRPr="002426EC" w:rsidRDefault="00BD6BDF" w:rsidP="00B812A5">
      <w:pPr>
        <w:pStyle w:val="Bezodstpw"/>
        <w:rPr>
          <w:rFonts w:ascii="Arial" w:hAnsi="Arial" w:cs="Arial"/>
          <w:sz w:val="24"/>
          <w:szCs w:val="24"/>
        </w:rPr>
      </w:pPr>
    </w:p>
    <w:p w14:paraId="360C6F50" w14:textId="77777777" w:rsidR="001B2B0D" w:rsidRPr="002426EC" w:rsidRDefault="001B2B0D" w:rsidP="00B812A5">
      <w:pPr>
        <w:pStyle w:val="Bezodstpw"/>
        <w:rPr>
          <w:rFonts w:ascii="Arial" w:hAnsi="Arial" w:cs="Arial"/>
          <w:sz w:val="24"/>
          <w:szCs w:val="24"/>
        </w:rPr>
      </w:pPr>
      <w:r w:rsidRPr="002426EC">
        <w:rPr>
          <w:rFonts w:ascii="Arial" w:hAnsi="Arial" w:cs="Arial"/>
          <w:sz w:val="24"/>
          <w:szCs w:val="24"/>
        </w:rPr>
        <w:t xml:space="preserve">Urządzenie posadowione jest na żelbetowych podstawach ( komorach zasuw) z płytą fundamentową umożliwiającą montaż drugiego urządzenia. Na płycie tej znajdują się dwa pomieszczenia: </w:t>
      </w:r>
    </w:p>
    <w:p w14:paraId="16172E66" w14:textId="3C1C0E6F" w:rsidR="001B2B0D" w:rsidRPr="002426EC" w:rsidRDefault="001B2B0D" w:rsidP="00B812A5">
      <w:pPr>
        <w:pStyle w:val="Bezodstpw"/>
        <w:rPr>
          <w:rFonts w:ascii="Arial" w:hAnsi="Arial" w:cs="Arial"/>
          <w:sz w:val="24"/>
          <w:szCs w:val="24"/>
        </w:rPr>
      </w:pPr>
      <w:r w:rsidRPr="002426EC">
        <w:rPr>
          <w:rFonts w:ascii="Arial" w:hAnsi="Arial" w:cs="Arial"/>
          <w:sz w:val="24"/>
          <w:szCs w:val="24"/>
        </w:rPr>
        <w:t>- wejściowe z zespołem sprężarkowym i rozdzielnią elektryczną</w:t>
      </w:r>
      <w:r w:rsidR="00BD6BDF" w:rsidRPr="002426EC">
        <w:rPr>
          <w:rFonts w:ascii="Arial" w:hAnsi="Arial" w:cs="Arial"/>
          <w:sz w:val="24"/>
          <w:szCs w:val="24"/>
        </w:rPr>
        <w:t>,</w:t>
      </w:r>
      <w:r w:rsidRPr="002426EC">
        <w:rPr>
          <w:rFonts w:ascii="Arial" w:hAnsi="Arial" w:cs="Arial"/>
          <w:sz w:val="24"/>
          <w:szCs w:val="24"/>
        </w:rPr>
        <w:t xml:space="preserve"> </w:t>
      </w:r>
    </w:p>
    <w:p w14:paraId="7D9851C6" w14:textId="1B627CD0" w:rsidR="001B2B0D" w:rsidRPr="002426EC" w:rsidRDefault="001B2B0D" w:rsidP="00B812A5">
      <w:pPr>
        <w:pStyle w:val="Bezodstpw"/>
        <w:rPr>
          <w:rFonts w:ascii="Arial" w:hAnsi="Arial" w:cs="Arial"/>
          <w:sz w:val="24"/>
          <w:szCs w:val="24"/>
        </w:rPr>
      </w:pPr>
      <w:r w:rsidRPr="002426EC">
        <w:rPr>
          <w:rFonts w:ascii="Arial" w:hAnsi="Arial" w:cs="Arial"/>
          <w:sz w:val="24"/>
          <w:szCs w:val="24"/>
        </w:rPr>
        <w:t>- pomieszczenie chloratorów</w:t>
      </w:r>
      <w:r w:rsidR="00BD6BDF" w:rsidRPr="002426EC">
        <w:rPr>
          <w:rFonts w:ascii="Arial" w:hAnsi="Arial" w:cs="Arial"/>
          <w:sz w:val="24"/>
          <w:szCs w:val="24"/>
        </w:rPr>
        <w:t>.</w:t>
      </w:r>
      <w:r w:rsidRPr="002426EC">
        <w:rPr>
          <w:rFonts w:ascii="Arial" w:hAnsi="Arial" w:cs="Arial"/>
          <w:sz w:val="24"/>
          <w:szCs w:val="24"/>
        </w:rPr>
        <w:t xml:space="preserve"> </w:t>
      </w:r>
    </w:p>
    <w:p w14:paraId="2C5AEBCA" w14:textId="77777777" w:rsidR="00BD6BDF" w:rsidRPr="002426EC" w:rsidRDefault="00BD6BDF" w:rsidP="00B812A5">
      <w:pPr>
        <w:spacing w:after="0" w:line="240" w:lineRule="auto"/>
        <w:rPr>
          <w:rFonts w:ascii="Arial" w:hAnsi="Arial" w:cs="Arial"/>
          <w:sz w:val="24"/>
          <w:szCs w:val="24"/>
        </w:rPr>
      </w:pPr>
    </w:p>
    <w:p w14:paraId="66CDCFAF" w14:textId="77777777"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W komorach zasuw umieszczono: </w:t>
      </w:r>
    </w:p>
    <w:p w14:paraId="00A55148" w14:textId="67F7C0CA" w:rsidR="001B2B0D" w:rsidRPr="002426EC" w:rsidRDefault="001B2B0D" w:rsidP="003F0D83">
      <w:pPr>
        <w:pStyle w:val="Bezodstpw"/>
        <w:numPr>
          <w:ilvl w:val="0"/>
          <w:numId w:val="26"/>
        </w:numPr>
        <w:rPr>
          <w:rFonts w:ascii="Arial" w:hAnsi="Arial" w:cs="Arial"/>
          <w:sz w:val="24"/>
          <w:szCs w:val="24"/>
        </w:rPr>
      </w:pPr>
      <w:r w:rsidRPr="002426EC">
        <w:rPr>
          <w:rFonts w:ascii="Arial" w:hAnsi="Arial" w:cs="Arial"/>
          <w:sz w:val="24"/>
          <w:szCs w:val="24"/>
        </w:rPr>
        <w:t>armaturę zaporową i zwrotną</w:t>
      </w:r>
      <w:r w:rsidR="00BD6BDF" w:rsidRPr="002426EC">
        <w:rPr>
          <w:rFonts w:ascii="Arial" w:hAnsi="Arial" w:cs="Arial"/>
          <w:sz w:val="24"/>
          <w:szCs w:val="24"/>
        </w:rPr>
        <w:t>,</w:t>
      </w:r>
      <w:r w:rsidRPr="002426EC">
        <w:rPr>
          <w:rFonts w:ascii="Arial" w:hAnsi="Arial" w:cs="Arial"/>
          <w:sz w:val="24"/>
          <w:szCs w:val="24"/>
        </w:rPr>
        <w:t xml:space="preserve"> </w:t>
      </w:r>
    </w:p>
    <w:p w14:paraId="302CFDC7" w14:textId="77777777" w:rsidR="00BD6BDF" w:rsidRPr="002426EC" w:rsidRDefault="00BD6BDF" w:rsidP="003F0D83">
      <w:pPr>
        <w:pStyle w:val="Bezodstpw"/>
        <w:numPr>
          <w:ilvl w:val="0"/>
          <w:numId w:val="26"/>
        </w:numPr>
        <w:rPr>
          <w:rFonts w:ascii="Arial" w:hAnsi="Arial" w:cs="Arial"/>
          <w:sz w:val="24"/>
          <w:szCs w:val="24"/>
        </w:rPr>
      </w:pPr>
      <w:r w:rsidRPr="002426EC">
        <w:rPr>
          <w:rFonts w:ascii="Arial" w:hAnsi="Arial" w:cs="Arial"/>
          <w:sz w:val="24"/>
          <w:szCs w:val="24"/>
        </w:rPr>
        <w:t>mieszacz wodno- powietrzny,</w:t>
      </w:r>
    </w:p>
    <w:p w14:paraId="480F78C9" w14:textId="77777777" w:rsidR="00BD6BDF" w:rsidRPr="002426EC" w:rsidRDefault="00BD6BDF" w:rsidP="003F0D83">
      <w:pPr>
        <w:pStyle w:val="Bezodstpw"/>
        <w:numPr>
          <w:ilvl w:val="0"/>
          <w:numId w:val="26"/>
        </w:numPr>
        <w:rPr>
          <w:rFonts w:ascii="Arial" w:hAnsi="Arial" w:cs="Arial"/>
          <w:sz w:val="24"/>
          <w:szCs w:val="24"/>
        </w:rPr>
      </w:pPr>
      <w:r w:rsidRPr="002426EC">
        <w:rPr>
          <w:rFonts w:ascii="Arial" w:hAnsi="Arial" w:cs="Arial"/>
          <w:sz w:val="24"/>
          <w:szCs w:val="24"/>
        </w:rPr>
        <w:t>w</w:t>
      </w:r>
      <w:r w:rsidR="001B2B0D" w:rsidRPr="002426EC">
        <w:rPr>
          <w:rFonts w:ascii="Arial" w:hAnsi="Arial" w:cs="Arial"/>
          <w:sz w:val="24"/>
          <w:szCs w:val="24"/>
        </w:rPr>
        <w:t>odomierze</w:t>
      </w:r>
      <w:r w:rsidRPr="002426EC">
        <w:rPr>
          <w:rFonts w:ascii="Arial" w:hAnsi="Arial" w:cs="Arial"/>
          <w:sz w:val="24"/>
          <w:szCs w:val="24"/>
        </w:rPr>
        <w:t>,</w:t>
      </w:r>
    </w:p>
    <w:p w14:paraId="05B56307" w14:textId="77777777" w:rsidR="00BD6BDF" w:rsidRPr="002426EC" w:rsidRDefault="001B2B0D" w:rsidP="003F0D83">
      <w:pPr>
        <w:pStyle w:val="Bezodstpw"/>
        <w:numPr>
          <w:ilvl w:val="0"/>
          <w:numId w:val="26"/>
        </w:numPr>
        <w:rPr>
          <w:rFonts w:ascii="Arial" w:hAnsi="Arial" w:cs="Arial"/>
          <w:sz w:val="24"/>
          <w:szCs w:val="24"/>
        </w:rPr>
      </w:pPr>
      <w:r w:rsidRPr="002426EC">
        <w:rPr>
          <w:rFonts w:ascii="Arial" w:hAnsi="Arial" w:cs="Arial"/>
          <w:sz w:val="24"/>
          <w:szCs w:val="24"/>
        </w:rPr>
        <w:t>wodowskaz elektroniczny</w:t>
      </w:r>
      <w:r w:rsidR="00BD6BDF" w:rsidRPr="002426EC">
        <w:rPr>
          <w:rFonts w:ascii="Arial" w:hAnsi="Arial" w:cs="Arial"/>
          <w:sz w:val="24"/>
          <w:szCs w:val="24"/>
        </w:rPr>
        <w:t>,</w:t>
      </w:r>
    </w:p>
    <w:p w14:paraId="04D9799C" w14:textId="77777777" w:rsidR="00BD6BDF" w:rsidRPr="002426EC" w:rsidRDefault="001B2B0D" w:rsidP="003F0D83">
      <w:pPr>
        <w:pStyle w:val="Bezodstpw"/>
        <w:numPr>
          <w:ilvl w:val="0"/>
          <w:numId w:val="26"/>
        </w:numPr>
        <w:rPr>
          <w:rFonts w:ascii="Arial" w:hAnsi="Arial" w:cs="Arial"/>
          <w:sz w:val="24"/>
          <w:szCs w:val="24"/>
        </w:rPr>
      </w:pPr>
      <w:r w:rsidRPr="002426EC">
        <w:rPr>
          <w:rFonts w:ascii="Arial" w:hAnsi="Arial" w:cs="Arial"/>
          <w:sz w:val="24"/>
          <w:szCs w:val="24"/>
        </w:rPr>
        <w:t>manometry</w:t>
      </w:r>
      <w:r w:rsidR="00BD6BDF" w:rsidRPr="002426EC">
        <w:rPr>
          <w:rFonts w:ascii="Arial" w:hAnsi="Arial" w:cs="Arial"/>
          <w:sz w:val="24"/>
          <w:szCs w:val="24"/>
        </w:rPr>
        <w:t>,</w:t>
      </w:r>
    </w:p>
    <w:p w14:paraId="3A5DFAF4" w14:textId="77777777" w:rsidR="00BD6BDF" w:rsidRPr="002426EC" w:rsidRDefault="001B2B0D" w:rsidP="003F0D83">
      <w:pPr>
        <w:pStyle w:val="Bezodstpw"/>
        <w:numPr>
          <w:ilvl w:val="0"/>
          <w:numId w:val="26"/>
        </w:numPr>
        <w:rPr>
          <w:rFonts w:ascii="Arial" w:hAnsi="Arial" w:cs="Arial"/>
          <w:sz w:val="24"/>
          <w:szCs w:val="24"/>
        </w:rPr>
      </w:pPr>
      <w:r w:rsidRPr="002426EC">
        <w:rPr>
          <w:rFonts w:ascii="Arial" w:hAnsi="Arial" w:cs="Arial"/>
          <w:sz w:val="24"/>
          <w:szCs w:val="24"/>
        </w:rPr>
        <w:t>zawór kontroli popłuczyn</w:t>
      </w:r>
      <w:r w:rsidR="00BD6BDF" w:rsidRPr="002426EC">
        <w:rPr>
          <w:rFonts w:ascii="Arial" w:hAnsi="Arial" w:cs="Arial"/>
          <w:sz w:val="24"/>
          <w:szCs w:val="24"/>
        </w:rPr>
        <w:t>,</w:t>
      </w:r>
    </w:p>
    <w:p w14:paraId="0626EB97" w14:textId="7C3911A7" w:rsidR="001B2B0D" w:rsidRPr="002426EC" w:rsidRDefault="001B2B0D" w:rsidP="003F0D83">
      <w:pPr>
        <w:pStyle w:val="Bezodstpw"/>
        <w:numPr>
          <w:ilvl w:val="0"/>
          <w:numId w:val="26"/>
        </w:numPr>
        <w:rPr>
          <w:rFonts w:ascii="Arial" w:hAnsi="Arial" w:cs="Arial"/>
          <w:sz w:val="24"/>
          <w:szCs w:val="24"/>
        </w:rPr>
      </w:pPr>
      <w:r w:rsidRPr="002426EC">
        <w:rPr>
          <w:rFonts w:ascii="Arial" w:hAnsi="Arial" w:cs="Arial"/>
          <w:sz w:val="24"/>
          <w:szCs w:val="24"/>
        </w:rPr>
        <w:t>zawory bezpieczeństwa</w:t>
      </w:r>
      <w:r w:rsidR="00BD6BDF" w:rsidRPr="002426EC">
        <w:rPr>
          <w:rFonts w:ascii="Arial" w:hAnsi="Arial" w:cs="Arial"/>
          <w:sz w:val="24"/>
          <w:szCs w:val="24"/>
        </w:rPr>
        <w:t>.</w:t>
      </w:r>
      <w:r w:rsidRPr="002426EC">
        <w:rPr>
          <w:rFonts w:ascii="Arial" w:hAnsi="Arial" w:cs="Arial"/>
          <w:sz w:val="24"/>
          <w:szCs w:val="24"/>
        </w:rPr>
        <w:t xml:space="preserve"> </w:t>
      </w:r>
    </w:p>
    <w:p w14:paraId="1E28A1CD" w14:textId="77777777" w:rsidR="001B2B0D" w:rsidRPr="002426EC" w:rsidRDefault="001B2B0D" w:rsidP="00B812A5">
      <w:pPr>
        <w:spacing w:after="0" w:line="240" w:lineRule="auto"/>
        <w:rPr>
          <w:rFonts w:ascii="Arial" w:hAnsi="Arial" w:cs="Arial"/>
          <w:sz w:val="24"/>
          <w:szCs w:val="24"/>
        </w:rPr>
      </w:pPr>
    </w:p>
    <w:p w14:paraId="17D3F3D1" w14:textId="77777777" w:rsidR="001B2B0D" w:rsidRPr="002426EC" w:rsidRDefault="001B2B0D" w:rsidP="00B812A5">
      <w:pPr>
        <w:pStyle w:val="Bezodstpw"/>
        <w:rPr>
          <w:rFonts w:ascii="Arial" w:hAnsi="Arial" w:cs="Arial"/>
          <w:sz w:val="24"/>
          <w:szCs w:val="24"/>
        </w:rPr>
      </w:pPr>
      <w:r w:rsidRPr="002426EC">
        <w:rPr>
          <w:rFonts w:ascii="Arial" w:hAnsi="Arial" w:cs="Arial"/>
          <w:sz w:val="24"/>
          <w:szCs w:val="24"/>
        </w:rPr>
        <w:t xml:space="preserve">Zestaw armatury, osprzętu i urządzeń pozwala uzdatnić wodę w ciśnieniowym poprzez: </w:t>
      </w:r>
    </w:p>
    <w:p w14:paraId="393D5133" w14:textId="77777777" w:rsidR="001B2B0D" w:rsidRPr="002426EC" w:rsidRDefault="001B2B0D" w:rsidP="00B812A5">
      <w:pPr>
        <w:pStyle w:val="Bezodstpw"/>
        <w:rPr>
          <w:rFonts w:ascii="Arial" w:hAnsi="Arial" w:cs="Arial"/>
          <w:sz w:val="24"/>
          <w:szCs w:val="24"/>
        </w:rPr>
      </w:pPr>
      <w:r w:rsidRPr="002426EC">
        <w:rPr>
          <w:rFonts w:ascii="Arial" w:hAnsi="Arial" w:cs="Arial"/>
          <w:sz w:val="24"/>
          <w:szCs w:val="24"/>
        </w:rPr>
        <w:t xml:space="preserve">- napowietrzanie </w:t>
      </w:r>
    </w:p>
    <w:p w14:paraId="0060D4D1" w14:textId="77777777" w:rsidR="001B2B0D" w:rsidRPr="002426EC" w:rsidRDefault="001B2B0D" w:rsidP="00B812A5">
      <w:pPr>
        <w:pStyle w:val="Bezodstpw"/>
        <w:rPr>
          <w:rFonts w:ascii="Arial" w:hAnsi="Arial" w:cs="Arial"/>
          <w:sz w:val="24"/>
          <w:szCs w:val="24"/>
        </w:rPr>
      </w:pPr>
      <w:r w:rsidRPr="002426EC">
        <w:rPr>
          <w:rFonts w:ascii="Arial" w:hAnsi="Arial" w:cs="Arial"/>
          <w:sz w:val="24"/>
          <w:szCs w:val="24"/>
        </w:rPr>
        <w:t xml:space="preserve">- jednostopniową filtrację na złożu z piasku kwarcowego. </w:t>
      </w:r>
    </w:p>
    <w:p w14:paraId="346726D5" w14:textId="77777777" w:rsidR="00BD6BDF" w:rsidRDefault="00BD6BDF" w:rsidP="00B812A5">
      <w:pPr>
        <w:pStyle w:val="Bezodstpw"/>
        <w:rPr>
          <w:rFonts w:ascii="Arial" w:hAnsi="Arial" w:cs="Arial"/>
          <w:sz w:val="24"/>
          <w:szCs w:val="24"/>
        </w:rPr>
      </w:pPr>
    </w:p>
    <w:p w14:paraId="65DB9801" w14:textId="77777777" w:rsidR="00BB4919" w:rsidRDefault="00BB4919" w:rsidP="00B812A5">
      <w:pPr>
        <w:pStyle w:val="Bezodstpw"/>
        <w:rPr>
          <w:rFonts w:ascii="Arial" w:hAnsi="Arial" w:cs="Arial"/>
          <w:sz w:val="24"/>
          <w:szCs w:val="24"/>
        </w:rPr>
      </w:pPr>
    </w:p>
    <w:p w14:paraId="346357C0" w14:textId="77777777" w:rsidR="00BB4919" w:rsidRPr="002426EC" w:rsidRDefault="00BB4919" w:rsidP="00B812A5">
      <w:pPr>
        <w:pStyle w:val="Bezodstpw"/>
        <w:rPr>
          <w:rFonts w:ascii="Arial" w:hAnsi="Arial" w:cs="Arial"/>
          <w:sz w:val="24"/>
          <w:szCs w:val="24"/>
        </w:rPr>
      </w:pPr>
    </w:p>
    <w:p w14:paraId="1DD10DC0" w14:textId="77777777" w:rsidR="001B2B0D" w:rsidRPr="002426EC" w:rsidRDefault="001B2B0D" w:rsidP="00B812A5">
      <w:pPr>
        <w:pStyle w:val="Bezodstpw"/>
        <w:rPr>
          <w:rFonts w:ascii="Arial" w:hAnsi="Arial" w:cs="Arial"/>
          <w:sz w:val="24"/>
          <w:szCs w:val="24"/>
        </w:rPr>
      </w:pPr>
      <w:r w:rsidRPr="002426EC">
        <w:rPr>
          <w:rFonts w:ascii="Arial" w:hAnsi="Arial" w:cs="Arial"/>
          <w:sz w:val="24"/>
          <w:szCs w:val="24"/>
        </w:rPr>
        <w:lastRenderedPageBreak/>
        <w:t xml:space="preserve">Dane technologiczne </w:t>
      </w:r>
    </w:p>
    <w:p w14:paraId="78093E96" w14:textId="0D564762" w:rsidR="001B2B0D" w:rsidRPr="002426EC" w:rsidRDefault="001B2B0D" w:rsidP="003F0D83">
      <w:pPr>
        <w:pStyle w:val="Bezodstpw"/>
        <w:numPr>
          <w:ilvl w:val="0"/>
          <w:numId w:val="27"/>
        </w:numPr>
        <w:rPr>
          <w:rFonts w:ascii="Arial" w:hAnsi="Arial" w:cs="Arial"/>
          <w:sz w:val="24"/>
          <w:szCs w:val="24"/>
        </w:rPr>
      </w:pPr>
      <w:r w:rsidRPr="002426EC">
        <w:rPr>
          <w:rFonts w:ascii="Arial" w:hAnsi="Arial" w:cs="Arial"/>
          <w:sz w:val="24"/>
          <w:szCs w:val="24"/>
        </w:rPr>
        <w:t>wydajność Q = ( od 30 do 90 m3/h)</w:t>
      </w:r>
      <w:r w:rsidR="00BD6BDF" w:rsidRPr="002426EC">
        <w:rPr>
          <w:rFonts w:ascii="Arial" w:hAnsi="Arial" w:cs="Arial"/>
          <w:sz w:val="24"/>
          <w:szCs w:val="24"/>
        </w:rPr>
        <w:t xml:space="preserve"> </w:t>
      </w:r>
      <w:r w:rsidRPr="002426EC">
        <w:rPr>
          <w:rFonts w:ascii="Arial" w:hAnsi="Arial" w:cs="Arial"/>
          <w:sz w:val="24"/>
          <w:szCs w:val="24"/>
        </w:rPr>
        <w:t xml:space="preserve">przy V = 5 m/h do 15,0 m/h </w:t>
      </w:r>
    </w:p>
    <w:p w14:paraId="15B305CB" w14:textId="17D32AE6" w:rsidR="001B2B0D" w:rsidRPr="002426EC" w:rsidRDefault="001B2B0D" w:rsidP="003F0D83">
      <w:pPr>
        <w:pStyle w:val="Bezodstpw"/>
        <w:numPr>
          <w:ilvl w:val="0"/>
          <w:numId w:val="27"/>
        </w:numPr>
        <w:rPr>
          <w:rFonts w:ascii="Arial" w:hAnsi="Arial" w:cs="Arial"/>
          <w:sz w:val="24"/>
          <w:szCs w:val="24"/>
        </w:rPr>
      </w:pPr>
      <w:r w:rsidRPr="002426EC">
        <w:rPr>
          <w:rFonts w:ascii="Arial" w:hAnsi="Arial" w:cs="Arial"/>
          <w:sz w:val="24"/>
          <w:szCs w:val="24"/>
        </w:rPr>
        <w:t xml:space="preserve">średnica zbiornika 2,8 m o powierzchnia filtracji 6,15 m2 </w:t>
      </w:r>
    </w:p>
    <w:p w14:paraId="0FF1F59F" w14:textId="406CA496" w:rsidR="001B2B0D" w:rsidRPr="002426EC" w:rsidRDefault="001B2B0D" w:rsidP="003F0D83">
      <w:pPr>
        <w:pStyle w:val="Bezodstpw"/>
        <w:numPr>
          <w:ilvl w:val="0"/>
          <w:numId w:val="27"/>
        </w:numPr>
        <w:rPr>
          <w:rFonts w:ascii="Arial" w:hAnsi="Arial" w:cs="Arial"/>
          <w:sz w:val="24"/>
          <w:szCs w:val="24"/>
        </w:rPr>
      </w:pPr>
      <w:r w:rsidRPr="002426EC">
        <w:rPr>
          <w:rFonts w:ascii="Arial" w:hAnsi="Arial" w:cs="Arial"/>
          <w:sz w:val="24"/>
          <w:szCs w:val="24"/>
        </w:rPr>
        <w:t xml:space="preserve">pojemność zbiornika ciśnieniowego - 60 m3 w tym zapas wody do płukania 30 m3 </w:t>
      </w:r>
    </w:p>
    <w:p w14:paraId="5B353D25" w14:textId="77777777" w:rsidR="00BD6BDF" w:rsidRPr="002426EC" w:rsidRDefault="00BD6BDF" w:rsidP="00B812A5">
      <w:pPr>
        <w:spacing w:after="0" w:line="240" w:lineRule="auto"/>
        <w:rPr>
          <w:rFonts w:ascii="Arial" w:hAnsi="Arial" w:cs="Arial"/>
          <w:b/>
          <w:sz w:val="24"/>
          <w:szCs w:val="24"/>
        </w:rPr>
      </w:pPr>
    </w:p>
    <w:p w14:paraId="547906C1" w14:textId="0E4D1B4B" w:rsidR="001B2B0D" w:rsidRPr="002426EC" w:rsidRDefault="001B2B0D" w:rsidP="00B812A5">
      <w:pPr>
        <w:spacing w:after="0" w:line="240" w:lineRule="auto"/>
        <w:rPr>
          <w:rFonts w:ascii="Arial" w:hAnsi="Arial" w:cs="Arial"/>
          <w:b/>
          <w:sz w:val="24"/>
          <w:szCs w:val="24"/>
        </w:rPr>
      </w:pPr>
      <w:r w:rsidRPr="002426EC">
        <w:rPr>
          <w:rFonts w:ascii="Arial" w:hAnsi="Arial" w:cs="Arial"/>
          <w:b/>
          <w:sz w:val="24"/>
          <w:szCs w:val="24"/>
        </w:rPr>
        <w:t>Opis działania SUW</w:t>
      </w:r>
      <w:r w:rsidR="00BD6BDF" w:rsidRPr="002426EC">
        <w:rPr>
          <w:rFonts w:ascii="Arial" w:hAnsi="Arial" w:cs="Arial"/>
          <w:b/>
          <w:sz w:val="24"/>
          <w:szCs w:val="24"/>
        </w:rPr>
        <w:t>:</w:t>
      </w:r>
      <w:r w:rsidRPr="002426EC">
        <w:rPr>
          <w:rFonts w:ascii="Arial" w:hAnsi="Arial" w:cs="Arial"/>
          <w:b/>
          <w:sz w:val="24"/>
          <w:szCs w:val="24"/>
        </w:rPr>
        <w:t xml:space="preserve"> </w:t>
      </w:r>
    </w:p>
    <w:p w14:paraId="1C4932EC" w14:textId="77777777" w:rsidR="00BD6BDF" w:rsidRPr="002426EC" w:rsidRDefault="001B2B0D" w:rsidP="00BD6BDF">
      <w:pPr>
        <w:spacing w:after="0" w:line="240" w:lineRule="auto"/>
        <w:rPr>
          <w:rFonts w:ascii="Arial" w:hAnsi="Arial" w:cs="Arial"/>
          <w:sz w:val="24"/>
          <w:szCs w:val="24"/>
        </w:rPr>
      </w:pPr>
      <w:r w:rsidRPr="002426EC">
        <w:rPr>
          <w:rFonts w:ascii="Arial" w:hAnsi="Arial" w:cs="Arial"/>
          <w:sz w:val="24"/>
          <w:szCs w:val="24"/>
        </w:rPr>
        <w:t xml:space="preserve">Woda surowa czerpana ze studni wierconych tłoczona jest pompami głębinowymi do ,,HYDROFILTRU". </w:t>
      </w:r>
    </w:p>
    <w:p w14:paraId="00F0044E" w14:textId="77777777" w:rsidR="00BD6BDF" w:rsidRPr="002426EC" w:rsidRDefault="001B2B0D" w:rsidP="00BD6BDF">
      <w:pPr>
        <w:spacing w:after="0" w:line="240" w:lineRule="auto"/>
        <w:rPr>
          <w:rFonts w:ascii="Arial" w:hAnsi="Arial" w:cs="Arial"/>
          <w:sz w:val="24"/>
          <w:szCs w:val="24"/>
        </w:rPr>
      </w:pPr>
      <w:r w:rsidRPr="002426EC">
        <w:rPr>
          <w:rFonts w:ascii="Arial" w:hAnsi="Arial" w:cs="Arial"/>
          <w:sz w:val="24"/>
          <w:szCs w:val="24"/>
        </w:rPr>
        <w:t>Przed filtracj</w:t>
      </w:r>
      <w:r w:rsidR="00BD6BDF" w:rsidRPr="002426EC">
        <w:rPr>
          <w:rFonts w:ascii="Arial" w:hAnsi="Arial" w:cs="Arial"/>
          <w:sz w:val="24"/>
          <w:szCs w:val="24"/>
        </w:rPr>
        <w:t>ą woda przepływa przez mieszacz</w:t>
      </w:r>
      <w:r w:rsidRPr="002426EC">
        <w:rPr>
          <w:rFonts w:ascii="Arial" w:hAnsi="Arial" w:cs="Arial"/>
          <w:sz w:val="24"/>
          <w:szCs w:val="24"/>
        </w:rPr>
        <w:t xml:space="preserve"> wodno - powietrzne ,,HM Ø 800". </w:t>
      </w:r>
    </w:p>
    <w:p w14:paraId="7C4981EE" w14:textId="77777777" w:rsidR="00BD6BDF" w:rsidRPr="002426EC" w:rsidRDefault="001B2B0D" w:rsidP="00BD6BDF">
      <w:pPr>
        <w:spacing w:after="0" w:line="240" w:lineRule="auto"/>
        <w:rPr>
          <w:rFonts w:ascii="Arial" w:hAnsi="Arial" w:cs="Arial"/>
          <w:sz w:val="24"/>
          <w:szCs w:val="24"/>
        </w:rPr>
      </w:pPr>
      <w:r w:rsidRPr="002426EC">
        <w:rPr>
          <w:rFonts w:ascii="Arial" w:hAnsi="Arial" w:cs="Arial"/>
          <w:sz w:val="24"/>
          <w:szCs w:val="24"/>
        </w:rPr>
        <w:t xml:space="preserve">W komorze filtracyjnej następuje usunięcie nadmiaru powietrza z wody oraz jej filtracja przez złoże piaskowe. </w:t>
      </w:r>
    </w:p>
    <w:p w14:paraId="42050350" w14:textId="2B0A94E4" w:rsidR="001B2B0D" w:rsidRPr="002426EC" w:rsidRDefault="001B2B0D" w:rsidP="00BD6BDF">
      <w:pPr>
        <w:spacing w:after="0" w:line="240" w:lineRule="auto"/>
        <w:rPr>
          <w:rFonts w:ascii="Arial" w:hAnsi="Arial" w:cs="Arial"/>
          <w:sz w:val="24"/>
          <w:szCs w:val="24"/>
        </w:rPr>
      </w:pPr>
      <w:r w:rsidRPr="002426EC">
        <w:rPr>
          <w:rFonts w:ascii="Arial" w:hAnsi="Arial" w:cs="Arial"/>
          <w:sz w:val="24"/>
          <w:szCs w:val="24"/>
        </w:rPr>
        <w:t xml:space="preserve">Nadmiar powietrza usuwany jest do komory odpowietrzania /bezciśnieniowa, która połączona jest kominkiem wentylacyjnym z atmosferą. </w:t>
      </w:r>
    </w:p>
    <w:p w14:paraId="555CEECD" w14:textId="77777777"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W wypadku nie zadziałania odpowietrznika kulowego istnieje możliwość ręcznego odpowietrzenia specjalnym przewodem zakończonym przewodem odcinającym. </w:t>
      </w:r>
    </w:p>
    <w:p w14:paraId="4FFEAFA4" w14:textId="77777777" w:rsidR="00BD6BDF" w:rsidRPr="002426EC" w:rsidRDefault="001B2B0D" w:rsidP="00BD6BDF">
      <w:pPr>
        <w:spacing w:after="0" w:line="240" w:lineRule="auto"/>
        <w:rPr>
          <w:rFonts w:ascii="Arial" w:hAnsi="Arial" w:cs="Arial"/>
          <w:sz w:val="24"/>
          <w:szCs w:val="24"/>
        </w:rPr>
      </w:pPr>
      <w:r w:rsidRPr="002426EC">
        <w:rPr>
          <w:rFonts w:ascii="Arial" w:hAnsi="Arial" w:cs="Arial"/>
          <w:sz w:val="24"/>
          <w:szCs w:val="24"/>
        </w:rPr>
        <w:t xml:space="preserve">Zasadniczym elementem komory filtracyjnej jest płyta drenażowa wyposażona w grzybki filtracyjne. </w:t>
      </w:r>
    </w:p>
    <w:p w14:paraId="69420709" w14:textId="78A504FC" w:rsidR="001B2B0D" w:rsidRPr="002426EC" w:rsidRDefault="001B2B0D" w:rsidP="00BD6BDF">
      <w:pPr>
        <w:spacing w:after="0" w:line="240" w:lineRule="auto"/>
        <w:rPr>
          <w:rFonts w:ascii="Arial" w:hAnsi="Arial" w:cs="Arial"/>
          <w:sz w:val="24"/>
          <w:szCs w:val="24"/>
        </w:rPr>
      </w:pPr>
      <w:r w:rsidRPr="002426EC">
        <w:rPr>
          <w:rFonts w:ascii="Arial" w:hAnsi="Arial" w:cs="Arial"/>
          <w:sz w:val="24"/>
          <w:szCs w:val="24"/>
        </w:rPr>
        <w:t xml:space="preserve">Na płycie drenażowej ułożona jest warstwa filtracyjna z piasku kwarcowego, w której następuje zatrzymanie zanieczyszczeń znajdujących się w wodzie surowej. Przefiltrowana woda przepływa do komory wody czystej, skąd przewodem Ø 150 mm tłoczona jest do zbiornika ciśnieniowego i do zewnętrznej sieci wodociągowej. </w:t>
      </w:r>
    </w:p>
    <w:p w14:paraId="6DBD32A7" w14:textId="77777777" w:rsidR="00BD6BDF" w:rsidRPr="002426EC" w:rsidRDefault="00BD6BDF" w:rsidP="00B812A5">
      <w:pPr>
        <w:spacing w:after="0" w:line="240" w:lineRule="auto"/>
        <w:rPr>
          <w:rFonts w:ascii="Arial" w:hAnsi="Arial" w:cs="Arial"/>
          <w:b/>
          <w:sz w:val="24"/>
          <w:szCs w:val="24"/>
        </w:rPr>
      </w:pPr>
    </w:p>
    <w:p w14:paraId="2514D8EF" w14:textId="3F1CD201" w:rsidR="001B2B0D" w:rsidRPr="002426EC" w:rsidRDefault="001B2B0D" w:rsidP="00B812A5">
      <w:pPr>
        <w:spacing w:after="0" w:line="240" w:lineRule="auto"/>
        <w:rPr>
          <w:rFonts w:ascii="Arial" w:hAnsi="Arial" w:cs="Arial"/>
          <w:b/>
          <w:sz w:val="24"/>
          <w:szCs w:val="24"/>
        </w:rPr>
      </w:pPr>
      <w:r w:rsidRPr="002426EC">
        <w:rPr>
          <w:rFonts w:ascii="Arial" w:hAnsi="Arial" w:cs="Arial"/>
          <w:b/>
          <w:sz w:val="24"/>
          <w:szCs w:val="24"/>
        </w:rPr>
        <w:t>Sterowanie</w:t>
      </w:r>
      <w:r w:rsidR="00BD6BDF" w:rsidRPr="002426EC">
        <w:rPr>
          <w:rFonts w:ascii="Arial" w:hAnsi="Arial" w:cs="Arial"/>
          <w:b/>
          <w:sz w:val="24"/>
          <w:szCs w:val="24"/>
        </w:rPr>
        <w:t>:</w:t>
      </w:r>
      <w:r w:rsidRPr="002426EC">
        <w:rPr>
          <w:rFonts w:ascii="Arial" w:hAnsi="Arial" w:cs="Arial"/>
          <w:b/>
          <w:sz w:val="24"/>
          <w:szCs w:val="24"/>
        </w:rPr>
        <w:t xml:space="preserve"> </w:t>
      </w:r>
    </w:p>
    <w:p w14:paraId="4FB14E53" w14:textId="77777777" w:rsidR="00BD6BDF"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Sterowanie procesu poboru wody i jej pompowania do SUW jest automatyczne w zależności od ciśnienia w zbiorniku ciśnieniowym. </w:t>
      </w:r>
    </w:p>
    <w:p w14:paraId="2BD31B8C" w14:textId="60169773"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Urządzeniem sterującym jest manometr kontaktowy zamontowany na przewodzie powietrza / przy rozdzielaczu/ </w:t>
      </w:r>
    </w:p>
    <w:p w14:paraId="5CD491B7" w14:textId="77777777"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Włączenie pompy powoduje: </w:t>
      </w:r>
    </w:p>
    <w:p w14:paraId="61E6FABC" w14:textId="77777777"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 otwarcie zaworu elektromagnetycznego membranowego Ø 20 mm zamontowanego na przewodzie doprowadzającym sprężone powietrze do mieszacza wodno - powietrznego. </w:t>
      </w:r>
    </w:p>
    <w:p w14:paraId="34DD89C5" w14:textId="77777777" w:rsidR="00BD6BDF" w:rsidRPr="002426EC" w:rsidRDefault="001B2B0D" w:rsidP="00B812A5">
      <w:pPr>
        <w:spacing w:after="0" w:line="240" w:lineRule="auto"/>
        <w:rPr>
          <w:rFonts w:ascii="Arial" w:hAnsi="Arial" w:cs="Arial"/>
          <w:sz w:val="24"/>
          <w:szCs w:val="24"/>
        </w:rPr>
      </w:pPr>
      <w:r w:rsidRPr="002426EC">
        <w:rPr>
          <w:rFonts w:ascii="Arial" w:hAnsi="Arial" w:cs="Arial"/>
          <w:sz w:val="24"/>
          <w:szCs w:val="24"/>
        </w:rPr>
        <w:t>- włączenie pompki chloratora C-53</w:t>
      </w:r>
      <w:r w:rsidR="00BD6BDF" w:rsidRPr="002426EC">
        <w:rPr>
          <w:rFonts w:ascii="Arial" w:hAnsi="Arial" w:cs="Arial"/>
          <w:sz w:val="24"/>
          <w:szCs w:val="24"/>
        </w:rPr>
        <w:t>.</w:t>
      </w:r>
    </w:p>
    <w:p w14:paraId="752DF5A8" w14:textId="084C3701"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Operacja płukania i uzupełniania poduszki powietrznej w hydroforze odbywa się ręcznie. </w:t>
      </w:r>
    </w:p>
    <w:p w14:paraId="6EE6CFD1" w14:textId="77777777" w:rsidR="00BD6BDF" w:rsidRPr="002426EC" w:rsidRDefault="00BD6BDF" w:rsidP="00B812A5">
      <w:pPr>
        <w:spacing w:after="0" w:line="240" w:lineRule="auto"/>
        <w:rPr>
          <w:rFonts w:ascii="Arial" w:hAnsi="Arial" w:cs="Arial"/>
          <w:b/>
          <w:sz w:val="24"/>
          <w:szCs w:val="24"/>
        </w:rPr>
      </w:pPr>
    </w:p>
    <w:p w14:paraId="7F36156E" w14:textId="7B363E15" w:rsidR="001B2B0D" w:rsidRPr="002426EC" w:rsidRDefault="00BD6BDF" w:rsidP="00B812A5">
      <w:pPr>
        <w:spacing w:after="0" w:line="240" w:lineRule="auto"/>
        <w:rPr>
          <w:rFonts w:ascii="Arial" w:hAnsi="Arial" w:cs="Arial"/>
          <w:b/>
          <w:sz w:val="24"/>
          <w:szCs w:val="24"/>
        </w:rPr>
      </w:pPr>
      <w:r w:rsidRPr="002426EC">
        <w:rPr>
          <w:rFonts w:ascii="Arial" w:hAnsi="Arial" w:cs="Arial"/>
          <w:b/>
          <w:sz w:val="24"/>
          <w:szCs w:val="24"/>
        </w:rPr>
        <w:t>Aparatura kontrolno . pomiarowa:</w:t>
      </w:r>
      <w:r w:rsidR="001B2B0D" w:rsidRPr="002426EC">
        <w:rPr>
          <w:rFonts w:ascii="Arial" w:hAnsi="Arial" w:cs="Arial"/>
          <w:b/>
          <w:sz w:val="24"/>
          <w:szCs w:val="24"/>
        </w:rPr>
        <w:t xml:space="preserve"> </w:t>
      </w:r>
    </w:p>
    <w:p w14:paraId="58E11046" w14:textId="7439F9FD" w:rsidR="001B2B0D" w:rsidRPr="002426EC" w:rsidRDefault="001B2B0D" w:rsidP="003F0D83">
      <w:pPr>
        <w:pStyle w:val="Akapitzlist"/>
        <w:numPr>
          <w:ilvl w:val="0"/>
          <w:numId w:val="28"/>
        </w:numPr>
        <w:spacing w:after="0" w:line="240" w:lineRule="auto"/>
        <w:rPr>
          <w:rFonts w:ascii="Arial" w:hAnsi="Arial" w:cs="Arial"/>
          <w:sz w:val="24"/>
          <w:szCs w:val="24"/>
        </w:rPr>
      </w:pPr>
      <w:r w:rsidRPr="002426EC">
        <w:rPr>
          <w:rFonts w:ascii="Arial" w:hAnsi="Arial" w:cs="Arial"/>
          <w:sz w:val="24"/>
          <w:szCs w:val="24"/>
        </w:rPr>
        <w:t>Wodomierz typu MZ Ø 150 mm do pomiaru ilości wody do płukania</w:t>
      </w:r>
      <w:r w:rsidR="00BD6BDF" w:rsidRPr="002426EC">
        <w:rPr>
          <w:rFonts w:ascii="Arial" w:hAnsi="Arial" w:cs="Arial"/>
          <w:sz w:val="24"/>
          <w:szCs w:val="24"/>
        </w:rPr>
        <w:t>.</w:t>
      </w:r>
      <w:r w:rsidRPr="002426EC">
        <w:rPr>
          <w:rFonts w:ascii="Arial" w:hAnsi="Arial" w:cs="Arial"/>
          <w:sz w:val="24"/>
          <w:szCs w:val="24"/>
        </w:rPr>
        <w:t xml:space="preserve"> </w:t>
      </w:r>
    </w:p>
    <w:p w14:paraId="3D77699C" w14:textId="77777777" w:rsidR="00BD6BDF" w:rsidRPr="002426EC" w:rsidRDefault="001B2B0D" w:rsidP="003F0D83">
      <w:pPr>
        <w:pStyle w:val="Akapitzlist"/>
        <w:numPr>
          <w:ilvl w:val="0"/>
          <w:numId w:val="28"/>
        </w:numPr>
        <w:spacing w:after="0" w:line="240" w:lineRule="auto"/>
        <w:rPr>
          <w:rFonts w:ascii="Arial" w:hAnsi="Arial" w:cs="Arial"/>
          <w:sz w:val="24"/>
          <w:szCs w:val="24"/>
        </w:rPr>
      </w:pPr>
      <w:r w:rsidRPr="002426EC">
        <w:rPr>
          <w:rFonts w:ascii="Arial" w:hAnsi="Arial" w:cs="Arial"/>
          <w:sz w:val="24"/>
          <w:szCs w:val="24"/>
        </w:rPr>
        <w:t xml:space="preserve">Wodomierz śrubowy typu MZ Ø 150 mm do pomiaru ilości wody podawanej do zewnętrznej sieci wodociągowej. </w:t>
      </w:r>
    </w:p>
    <w:p w14:paraId="528EE370" w14:textId="77777777" w:rsidR="00BD6BDF" w:rsidRPr="002426EC" w:rsidRDefault="001B2B0D" w:rsidP="003F0D83">
      <w:pPr>
        <w:pStyle w:val="Akapitzlist"/>
        <w:numPr>
          <w:ilvl w:val="0"/>
          <w:numId w:val="28"/>
        </w:numPr>
        <w:spacing w:after="0" w:line="240" w:lineRule="auto"/>
        <w:rPr>
          <w:rFonts w:ascii="Arial" w:hAnsi="Arial" w:cs="Arial"/>
          <w:sz w:val="24"/>
          <w:szCs w:val="24"/>
        </w:rPr>
      </w:pPr>
      <w:r w:rsidRPr="002426EC">
        <w:rPr>
          <w:rFonts w:ascii="Arial" w:hAnsi="Arial" w:cs="Arial"/>
          <w:sz w:val="24"/>
          <w:szCs w:val="24"/>
        </w:rPr>
        <w:t>Rotametr Ø 25 mm do pomiaru ilości powietrza podawanego do mieszacza</w:t>
      </w:r>
      <w:r w:rsidR="00BD6BDF" w:rsidRPr="002426EC">
        <w:rPr>
          <w:rFonts w:ascii="Arial" w:hAnsi="Arial" w:cs="Arial"/>
          <w:sz w:val="24"/>
          <w:szCs w:val="24"/>
        </w:rPr>
        <w:t>.</w:t>
      </w:r>
    </w:p>
    <w:p w14:paraId="57668657" w14:textId="77777777" w:rsidR="00BD6BDF" w:rsidRPr="002426EC" w:rsidRDefault="001B2B0D" w:rsidP="003F0D83">
      <w:pPr>
        <w:pStyle w:val="Akapitzlist"/>
        <w:numPr>
          <w:ilvl w:val="0"/>
          <w:numId w:val="28"/>
        </w:numPr>
        <w:spacing w:after="0" w:line="240" w:lineRule="auto"/>
        <w:rPr>
          <w:rFonts w:ascii="Arial" w:hAnsi="Arial" w:cs="Arial"/>
          <w:sz w:val="24"/>
          <w:szCs w:val="24"/>
        </w:rPr>
      </w:pPr>
      <w:r w:rsidRPr="002426EC">
        <w:rPr>
          <w:rFonts w:ascii="Arial" w:hAnsi="Arial" w:cs="Arial"/>
          <w:sz w:val="24"/>
          <w:szCs w:val="24"/>
        </w:rPr>
        <w:t xml:space="preserve"> Manometr kontaktowy M-160-R/O- 1,0 MPa /1,6 EM 3-2F do pomiaru ciśnienia w hydroforze</w:t>
      </w:r>
      <w:r w:rsidR="00BD6BDF" w:rsidRPr="002426EC">
        <w:rPr>
          <w:rFonts w:ascii="Arial" w:hAnsi="Arial" w:cs="Arial"/>
          <w:sz w:val="24"/>
          <w:szCs w:val="24"/>
        </w:rPr>
        <w:t>.</w:t>
      </w:r>
      <w:r w:rsidRPr="002426EC">
        <w:rPr>
          <w:rFonts w:ascii="Arial" w:hAnsi="Arial" w:cs="Arial"/>
          <w:sz w:val="24"/>
          <w:szCs w:val="24"/>
        </w:rPr>
        <w:t xml:space="preserve"> </w:t>
      </w:r>
    </w:p>
    <w:p w14:paraId="4D3A3C40" w14:textId="133CA30E" w:rsidR="001B2B0D" w:rsidRPr="002426EC" w:rsidRDefault="001B2B0D" w:rsidP="003F0D83">
      <w:pPr>
        <w:pStyle w:val="Akapitzlist"/>
        <w:numPr>
          <w:ilvl w:val="0"/>
          <w:numId w:val="28"/>
        </w:numPr>
        <w:spacing w:after="0" w:line="240" w:lineRule="auto"/>
        <w:rPr>
          <w:rFonts w:ascii="Arial" w:hAnsi="Arial" w:cs="Arial"/>
          <w:sz w:val="24"/>
          <w:szCs w:val="24"/>
        </w:rPr>
      </w:pPr>
      <w:r w:rsidRPr="002426EC">
        <w:rPr>
          <w:rFonts w:ascii="Arial" w:hAnsi="Arial" w:cs="Arial"/>
          <w:sz w:val="24"/>
          <w:szCs w:val="24"/>
        </w:rPr>
        <w:t xml:space="preserve">Komplet manometrów typu M160-R /0-1,0 MPa/ 0,6 do pomiaru ciśnienia w różnych punktach sieci technologicznej. </w:t>
      </w:r>
    </w:p>
    <w:p w14:paraId="012E06B1" w14:textId="77777777" w:rsidR="00BD6BDF" w:rsidRPr="002426EC" w:rsidRDefault="001B2B0D" w:rsidP="003F0D83">
      <w:pPr>
        <w:pStyle w:val="Akapitzlist"/>
        <w:numPr>
          <w:ilvl w:val="0"/>
          <w:numId w:val="28"/>
        </w:numPr>
        <w:spacing w:after="0" w:line="240" w:lineRule="auto"/>
        <w:rPr>
          <w:rFonts w:ascii="Arial" w:hAnsi="Arial" w:cs="Arial"/>
          <w:sz w:val="24"/>
          <w:szCs w:val="24"/>
        </w:rPr>
      </w:pPr>
      <w:r w:rsidRPr="002426EC">
        <w:rPr>
          <w:rFonts w:ascii="Arial" w:hAnsi="Arial" w:cs="Arial"/>
          <w:sz w:val="24"/>
          <w:szCs w:val="24"/>
        </w:rPr>
        <w:t xml:space="preserve">Wodowskaz elektroniczny, wskazujący poziom wody w zbiorniku ciśnieniowym / </w:t>
      </w:r>
    </w:p>
    <w:p w14:paraId="4E262F87" w14:textId="5DC35F9C" w:rsidR="001B2B0D" w:rsidRPr="002426EC" w:rsidRDefault="001B2B0D" w:rsidP="00BD6BDF">
      <w:pPr>
        <w:pStyle w:val="Akapitzlist"/>
        <w:spacing w:after="0" w:line="240" w:lineRule="auto"/>
        <w:ind w:left="360"/>
        <w:rPr>
          <w:rFonts w:ascii="Arial" w:hAnsi="Arial" w:cs="Arial"/>
          <w:sz w:val="24"/>
          <w:szCs w:val="24"/>
        </w:rPr>
      </w:pPr>
      <w:r w:rsidRPr="002426EC">
        <w:rPr>
          <w:rFonts w:ascii="Arial" w:hAnsi="Arial" w:cs="Arial"/>
          <w:sz w:val="24"/>
          <w:szCs w:val="24"/>
        </w:rPr>
        <w:t xml:space="preserve">14 sond co 0,5 m/ </w:t>
      </w:r>
    </w:p>
    <w:p w14:paraId="63DD877A" w14:textId="77777777" w:rsidR="00DE2E62" w:rsidRDefault="00DE2E62" w:rsidP="00B812A5">
      <w:pPr>
        <w:spacing w:after="0" w:line="240" w:lineRule="auto"/>
        <w:rPr>
          <w:rFonts w:ascii="Arial" w:hAnsi="Arial" w:cs="Arial"/>
          <w:b/>
          <w:sz w:val="24"/>
          <w:szCs w:val="24"/>
        </w:rPr>
      </w:pPr>
    </w:p>
    <w:p w14:paraId="622A1E1D" w14:textId="77777777" w:rsidR="00BB4919" w:rsidRDefault="00BB4919" w:rsidP="00B812A5">
      <w:pPr>
        <w:spacing w:after="0" w:line="240" w:lineRule="auto"/>
        <w:rPr>
          <w:rFonts w:ascii="Arial" w:hAnsi="Arial" w:cs="Arial"/>
          <w:b/>
          <w:sz w:val="24"/>
          <w:szCs w:val="24"/>
        </w:rPr>
      </w:pPr>
    </w:p>
    <w:p w14:paraId="04D235AD" w14:textId="77777777" w:rsidR="00BB4919" w:rsidRDefault="00BB4919" w:rsidP="00B812A5">
      <w:pPr>
        <w:spacing w:after="0" w:line="240" w:lineRule="auto"/>
        <w:rPr>
          <w:rFonts w:ascii="Arial" w:hAnsi="Arial" w:cs="Arial"/>
          <w:b/>
          <w:sz w:val="24"/>
          <w:szCs w:val="24"/>
        </w:rPr>
      </w:pPr>
    </w:p>
    <w:p w14:paraId="0F61D9FC" w14:textId="77777777" w:rsidR="00BB4919" w:rsidRPr="002426EC" w:rsidRDefault="00BB4919" w:rsidP="00B812A5">
      <w:pPr>
        <w:spacing w:after="0" w:line="240" w:lineRule="auto"/>
        <w:rPr>
          <w:rFonts w:ascii="Arial" w:hAnsi="Arial" w:cs="Arial"/>
          <w:b/>
          <w:sz w:val="24"/>
          <w:szCs w:val="24"/>
        </w:rPr>
      </w:pPr>
    </w:p>
    <w:p w14:paraId="29FA2470" w14:textId="2B37BD10" w:rsidR="001B2B0D" w:rsidRPr="002426EC" w:rsidRDefault="001B2B0D" w:rsidP="00B812A5">
      <w:pPr>
        <w:spacing w:after="0" w:line="240" w:lineRule="auto"/>
        <w:rPr>
          <w:rFonts w:ascii="Arial" w:hAnsi="Arial" w:cs="Arial"/>
          <w:b/>
          <w:sz w:val="24"/>
          <w:szCs w:val="24"/>
        </w:rPr>
      </w:pPr>
      <w:r w:rsidRPr="002426EC">
        <w:rPr>
          <w:rFonts w:ascii="Arial" w:hAnsi="Arial" w:cs="Arial"/>
          <w:b/>
          <w:sz w:val="24"/>
          <w:szCs w:val="24"/>
        </w:rPr>
        <w:lastRenderedPageBreak/>
        <w:t>Przewody technologiczne i armatura</w:t>
      </w:r>
      <w:r w:rsidR="00BD6BDF" w:rsidRPr="002426EC">
        <w:rPr>
          <w:rFonts w:ascii="Arial" w:hAnsi="Arial" w:cs="Arial"/>
          <w:b/>
          <w:sz w:val="24"/>
          <w:szCs w:val="24"/>
        </w:rPr>
        <w:t>:</w:t>
      </w:r>
      <w:r w:rsidRPr="002426EC">
        <w:rPr>
          <w:rFonts w:ascii="Arial" w:hAnsi="Arial" w:cs="Arial"/>
          <w:b/>
          <w:sz w:val="24"/>
          <w:szCs w:val="24"/>
        </w:rPr>
        <w:t xml:space="preserve"> </w:t>
      </w:r>
    </w:p>
    <w:p w14:paraId="145CE881" w14:textId="77777777" w:rsidR="00BD6BDF"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Przewody technologiczne wykonane są z kształtek i rur z tworzyw sztucznych. </w:t>
      </w:r>
    </w:p>
    <w:p w14:paraId="7C54A0B8" w14:textId="4B506099"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Przewód podchlorynu sodu z rur PVC-C </w:t>
      </w:r>
      <w:proofErr w:type="spellStart"/>
      <w:r w:rsidRPr="002426EC">
        <w:rPr>
          <w:rFonts w:ascii="Arial" w:hAnsi="Arial" w:cs="Arial"/>
          <w:sz w:val="24"/>
          <w:szCs w:val="24"/>
        </w:rPr>
        <w:t>Dz</w:t>
      </w:r>
      <w:proofErr w:type="spellEnd"/>
      <w:r w:rsidRPr="002426EC">
        <w:rPr>
          <w:rFonts w:ascii="Arial" w:hAnsi="Arial" w:cs="Arial"/>
          <w:sz w:val="24"/>
          <w:szCs w:val="24"/>
        </w:rPr>
        <w:t xml:space="preserve"> 20 mm </w:t>
      </w:r>
    </w:p>
    <w:p w14:paraId="55A6B059" w14:textId="77777777" w:rsidR="001B2B0D" w:rsidRPr="002426EC" w:rsidRDefault="001B2B0D" w:rsidP="00B812A5">
      <w:pPr>
        <w:spacing w:after="0" w:line="240" w:lineRule="auto"/>
        <w:rPr>
          <w:rFonts w:ascii="Arial" w:hAnsi="Arial" w:cs="Arial"/>
          <w:sz w:val="24"/>
          <w:szCs w:val="24"/>
        </w:rPr>
      </w:pPr>
    </w:p>
    <w:p w14:paraId="76C829C2" w14:textId="77777777" w:rsidR="001B2B0D" w:rsidRPr="002426EC" w:rsidRDefault="001B2B0D" w:rsidP="00B812A5">
      <w:pPr>
        <w:spacing w:after="0" w:line="240" w:lineRule="auto"/>
        <w:rPr>
          <w:rFonts w:ascii="Arial" w:hAnsi="Arial" w:cs="Arial"/>
          <w:b/>
          <w:sz w:val="24"/>
          <w:szCs w:val="24"/>
        </w:rPr>
      </w:pPr>
      <w:r w:rsidRPr="002426EC">
        <w:rPr>
          <w:rFonts w:ascii="Arial" w:hAnsi="Arial" w:cs="Arial"/>
          <w:b/>
          <w:sz w:val="24"/>
          <w:szCs w:val="24"/>
        </w:rPr>
        <w:t xml:space="preserve">Armatura zaporowa i zwrotna na głównych przewodach wodnych: </w:t>
      </w:r>
    </w:p>
    <w:p w14:paraId="69EEAA74" w14:textId="77777777" w:rsidR="00BD6BDF" w:rsidRPr="002426EC" w:rsidRDefault="001B2B0D" w:rsidP="003F0D83">
      <w:pPr>
        <w:pStyle w:val="Akapitzlist"/>
        <w:numPr>
          <w:ilvl w:val="0"/>
          <w:numId w:val="29"/>
        </w:numPr>
        <w:spacing w:after="0" w:line="240" w:lineRule="auto"/>
        <w:rPr>
          <w:rFonts w:ascii="Arial" w:hAnsi="Arial" w:cs="Arial"/>
          <w:sz w:val="24"/>
          <w:szCs w:val="24"/>
        </w:rPr>
      </w:pPr>
      <w:r w:rsidRPr="002426EC">
        <w:rPr>
          <w:rFonts w:ascii="Arial" w:hAnsi="Arial" w:cs="Arial"/>
          <w:sz w:val="24"/>
          <w:szCs w:val="24"/>
        </w:rPr>
        <w:t>Przepustnice</w:t>
      </w:r>
      <w:r w:rsidR="00BD6BDF" w:rsidRPr="002426EC">
        <w:rPr>
          <w:rFonts w:ascii="Arial" w:hAnsi="Arial" w:cs="Arial"/>
          <w:sz w:val="24"/>
          <w:szCs w:val="24"/>
        </w:rPr>
        <w:t>.</w:t>
      </w:r>
    </w:p>
    <w:p w14:paraId="33EA9BC7" w14:textId="77777777" w:rsidR="00BD6BDF" w:rsidRPr="002426EC" w:rsidRDefault="001B2B0D" w:rsidP="003F0D83">
      <w:pPr>
        <w:pStyle w:val="Akapitzlist"/>
        <w:numPr>
          <w:ilvl w:val="0"/>
          <w:numId w:val="29"/>
        </w:numPr>
        <w:spacing w:after="0" w:line="240" w:lineRule="auto"/>
        <w:rPr>
          <w:rFonts w:ascii="Arial" w:hAnsi="Arial" w:cs="Arial"/>
          <w:sz w:val="24"/>
          <w:szCs w:val="24"/>
        </w:rPr>
      </w:pPr>
      <w:r w:rsidRPr="002426EC">
        <w:rPr>
          <w:rFonts w:ascii="Arial" w:hAnsi="Arial" w:cs="Arial"/>
          <w:sz w:val="24"/>
          <w:szCs w:val="24"/>
        </w:rPr>
        <w:t>Zawór zwrotny nr 402 Ø150 mm</w:t>
      </w:r>
      <w:r w:rsidR="00BD6BDF" w:rsidRPr="002426EC">
        <w:rPr>
          <w:rFonts w:ascii="Arial" w:hAnsi="Arial" w:cs="Arial"/>
          <w:sz w:val="24"/>
          <w:szCs w:val="24"/>
        </w:rPr>
        <w:t>,</w:t>
      </w:r>
    </w:p>
    <w:p w14:paraId="3BAA163B" w14:textId="0A231D75" w:rsidR="001B2B0D" w:rsidRPr="002426EC" w:rsidRDefault="001B2B0D" w:rsidP="003F0D83">
      <w:pPr>
        <w:pStyle w:val="Akapitzlist"/>
        <w:numPr>
          <w:ilvl w:val="0"/>
          <w:numId w:val="29"/>
        </w:numPr>
        <w:spacing w:after="0" w:line="240" w:lineRule="auto"/>
        <w:rPr>
          <w:rFonts w:ascii="Arial" w:hAnsi="Arial" w:cs="Arial"/>
          <w:sz w:val="24"/>
          <w:szCs w:val="24"/>
        </w:rPr>
      </w:pPr>
      <w:r w:rsidRPr="002426EC">
        <w:rPr>
          <w:rFonts w:ascii="Arial" w:hAnsi="Arial" w:cs="Arial"/>
          <w:sz w:val="24"/>
          <w:szCs w:val="24"/>
        </w:rPr>
        <w:t xml:space="preserve">Pozostała armatura zaporowa i zwrotna standardowa, do poboru wody służą  zawory czerpalne. Jeden z nich służy do kontroli jakości popłuczyn. </w:t>
      </w:r>
    </w:p>
    <w:p w14:paraId="44A351E0" w14:textId="77777777" w:rsidR="00DE2E62" w:rsidRPr="002426EC" w:rsidRDefault="00DE2E62" w:rsidP="00B812A5">
      <w:pPr>
        <w:spacing w:after="0" w:line="240" w:lineRule="auto"/>
        <w:rPr>
          <w:rFonts w:ascii="Arial" w:hAnsi="Arial" w:cs="Arial"/>
          <w:sz w:val="24"/>
          <w:szCs w:val="24"/>
        </w:rPr>
      </w:pPr>
    </w:p>
    <w:p w14:paraId="0723A982" w14:textId="1AF3D9B6" w:rsidR="001B2B0D" w:rsidRPr="002426EC" w:rsidRDefault="00BD6BDF" w:rsidP="00B812A5">
      <w:pPr>
        <w:spacing w:after="0" w:line="240" w:lineRule="auto"/>
        <w:rPr>
          <w:rFonts w:ascii="Arial" w:hAnsi="Arial" w:cs="Arial"/>
          <w:b/>
          <w:sz w:val="24"/>
          <w:szCs w:val="24"/>
        </w:rPr>
      </w:pPr>
      <w:r w:rsidRPr="002426EC">
        <w:rPr>
          <w:rFonts w:ascii="Arial" w:hAnsi="Arial" w:cs="Arial"/>
          <w:b/>
          <w:sz w:val="24"/>
          <w:szCs w:val="24"/>
        </w:rPr>
        <w:t>SIEĆ</w:t>
      </w:r>
      <w:r w:rsidR="001B2B0D" w:rsidRPr="002426EC">
        <w:rPr>
          <w:rFonts w:ascii="Arial" w:hAnsi="Arial" w:cs="Arial"/>
          <w:b/>
          <w:sz w:val="24"/>
          <w:szCs w:val="24"/>
        </w:rPr>
        <w:t xml:space="preserve"> ZEWNĘTRZNA</w:t>
      </w:r>
      <w:r w:rsidRPr="002426EC">
        <w:rPr>
          <w:rFonts w:ascii="Arial" w:hAnsi="Arial" w:cs="Arial"/>
          <w:b/>
          <w:sz w:val="24"/>
          <w:szCs w:val="24"/>
        </w:rPr>
        <w:t>:</w:t>
      </w:r>
      <w:r w:rsidR="001B2B0D" w:rsidRPr="002426EC">
        <w:rPr>
          <w:rFonts w:ascii="Arial" w:hAnsi="Arial" w:cs="Arial"/>
          <w:b/>
          <w:sz w:val="24"/>
          <w:szCs w:val="24"/>
        </w:rPr>
        <w:t xml:space="preserve"> </w:t>
      </w:r>
    </w:p>
    <w:p w14:paraId="031F940E" w14:textId="77777777" w:rsidR="00D54748"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Woda surowa do stacji uzdatniania doprowadzona jest kolektorem z rur PVC Ø 225 mm o łącznej długości ok 70 m. </w:t>
      </w:r>
    </w:p>
    <w:p w14:paraId="4B5C6705" w14:textId="77777777" w:rsidR="00D54748"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Studnia Il a włączona jest do kolektora rurociągiem Ø 150 mm o długości 11,0 m. Studnia </w:t>
      </w:r>
      <w:proofErr w:type="spellStart"/>
      <w:r w:rsidRPr="002426EC">
        <w:rPr>
          <w:rFonts w:ascii="Arial" w:hAnsi="Arial" w:cs="Arial"/>
          <w:sz w:val="24"/>
          <w:szCs w:val="24"/>
        </w:rPr>
        <w:t>Ill</w:t>
      </w:r>
      <w:proofErr w:type="spellEnd"/>
      <w:r w:rsidR="00D54748" w:rsidRPr="002426EC">
        <w:rPr>
          <w:rFonts w:ascii="Arial" w:hAnsi="Arial" w:cs="Arial"/>
          <w:sz w:val="24"/>
          <w:szCs w:val="24"/>
        </w:rPr>
        <w:t xml:space="preserve"> </w:t>
      </w:r>
      <w:r w:rsidRPr="002426EC">
        <w:rPr>
          <w:rFonts w:ascii="Arial" w:hAnsi="Arial" w:cs="Arial"/>
          <w:sz w:val="24"/>
          <w:szCs w:val="24"/>
        </w:rPr>
        <w:t xml:space="preserve">i IV włączona jest do kolektora wspólnym rurociągiem Ø 150 mm o łącznej długości 80,0 m. </w:t>
      </w:r>
    </w:p>
    <w:p w14:paraId="7E2A8C0E" w14:textId="32E90089"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Studnia la włączona jest do kolektora przyłączem z rur Ø 150 mm o długości 4,0 m. Stacja uzdatniania włączona jest do sieci miejskiej rurociągiem z rur PVC Ø 225 mm o długości 12,5m. </w:t>
      </w:r>
    </w:p>
    <w:p w14:paraId="2FC659D1" w14:textId="77777777" w:rsidR="00D54748" w:rsidRPr="002426EC" w:rsidRDefault="00D54748" w:rsidP="00B812A5">
      <w:pPr>
        <w:spacing w:after="0" w:line="240" w:lineRule="auto"/>
        <w:rPr>
          <w:rFonts w:ascii="Arial" w:hAnsi="Arial" w:cs="Arial"/>
          <w:b/>
          <w:sz w:val="24"/>
          <w:szCs w:val="24"/>
        </w:rPr>
      </w:pPr>
    </w:p>
    <w:p w14:paraId="414BFF41" w14:textId="77777777" w:rsidR="001B2B0D" w:rsidRPr="002426EC" w:rsidRDefault="001B2B0D" w:rsidP="00B812A5">
      <w:pPr>
        <w:spacing w:after="0" w:line="240" w:lineRule="auto"/>
        <w:rPr>
          <w:rFonts w:ascii="Arial" w:hAnsi="Arial" w:cs="Arial"/>
          <w:b/>
          <w:sz w:val="24"/>
          <w:szCs w:val="24"/>
        </w:rPr>
      </w:pPr>
      <w:r w:rsidRPr="002426EC">
        <w:rPr>
          <w:rFonts w:ascii="Arial" w:hAnsi="Arial" w:cs="Arial"/>
          <w:b/>
          <w:sz w:val="24"/>
          <w:szCs w:val="24"/>
        </w:rPr>
        <w:t xml:space="preserve">URZĄDZENIA DO ODPROWADZENIA ŚCIEKÓW </w:t>
      </w:r>
    </w:p>
    <w:p w14:paraId="1B8C385B" w14:textId="60741265" w:rsidR="001B2B0D" w:rsidRPr="002426EC" w:rsidRDefault="00D54748" w:rsidP="00B812A5">
      <w:pPr>
        <w:spacing w:after="0" w:line="240" w:lineRule="auto"/>
        <w:rPr>
          <w:rFonts w:ascii="Arial" w:hAnsi="Arial" w:cs="Arial"/>
          <w:b/>
          <w:sz w:val="24"/>
          <w:szCs w:val="24"/>
        </w:rPr>
      </w:pPr>
      <w:r w:rsidRPr="002426EC">
        <w:rPr>
          <w:rFonts w:ascii="Arial" w:hAnsi="Arial" w:cs="Arial"/>
          <w:b/>
          <w:sz w:val="24"/>
          <w:szCs w:val="24"/>
        </w:rPr>
        <w:t>Odstojnik wód popłucznych</w:t>
      </w:r>
      <w:r w:rsidR="001B2B0D" w:rsidRPr="002426EC">
        <w:rPr>
          <w:rFonts w:ascii="Arial" w:hAnsi="Arial" w:cs="Arial"/>
          <w:b/>
          <w:sz w:val="24"/>
          <w:szCs w:val="24"/>
        </w:rPr>
        <w:t xml:space="preserve"> z płukania filtra </w:t>
      </w:r>
    </w:p>
    <w:p w14:paraId="05806EE9" w14:textId="77777777" w:rsidR="00D54748" w:rsidRPr="002426EC" w:rsidRDefault="00D54748" w:rsidP="00B812A5">
      <w:pPr>
        <w:spacing w:after="0" w:line="240" w:lineRule="auto"/>
        <w:rPr>
          <w:rFonts w:ascii="Arial" w:hAnsi="Arial" w:cs="Arial"/>
          <w:sz w:val="24"/>
          <w:szCs w:val="24"/>
        </w:rPr>
      </w:pPr>
      <w:r w:rsidRPr="002426EC">
        <w:rPr>
          <w:rFonts w:ascii="Arial" w:hAnsi="Arial" w:cs="Arial"/>
          <w:sz w:val="24"/>
          <w:szCs w:val="24"/>
        </w:rPr>
        <w:t>Zbiornik betonowy</w:t>
      </w:r>
      <w:r w:rsidR="001B2B0D" w:rsidRPr="002426EC">
        <w:rPr>
          <w:rFonts w:ascii="Arial" w:hAnsi="Arial" w:cs="Arial"/>
          <w:sz w:val="24"/>
          <w:szCs w:val="24"/>
        </w:rPr>
        <w:t>, prostokątny o wymiarach wewnętrznych 4,00 m x 2,50</w:t>
      </w:r>
      <w:r w:rsidRPr="002426EC">
        <w:rPr>
          <w:rFonts w:ascii="Arial" w:hAnsi="Arial" w:cs="Arial"/>
          <w:sz w:val="24"/>
          <w:szCs w:val="24"/>
        </w:rPr>
        <w:t xml:space="preserve"> </w:t>
      </w:r>
      <w:r w:rsidR="001B2B0D" w:rsidRPr="002426EC">
        <w:rPr>
          <w:rFonts w:ascii="Arial" w:hAnsi="Arial" w:cs="Arial"/>
          <w:sz w:val="24"/>
          <w:szCs w:val="24"/>
        </w:rPr>
        <w:t>x 1,50 m o pojemności całkowitej 15,0 m3</w:t>
      </w:r>
      <w:r w:rsidRPr="002426EC">
        <w:rPr>
          <w:rFonts w:ascii="Arial" w:hAnsi="Arial" w:cs="Arial"/>
          <w:sz w:val="24"/>
          <w:szCs w:val="24"/>
        </w:rPr>
        <w:t>, wybudowany przed rokiem 1939,</w:t>
      </w:r>
      <w:r w:rsidR="001B2B0D" w:rsidRPr="002426EC">
        <w:rPr>
          <w:rFonts w:ascii="Arial" w:hAnsi="Arial" w:cs="Arial"/>
          <w:sz w:val="24"/>
          <w:szCs w:val="24"/>
        </w:rPr>
        <w:t xml:space="preserve"> na potrzeby starej stacji wodociągowej.                       </w:t>
      </w:r>
    </w:p>
    <w:p w14:paraId="6D5AC96E" w14:textId="2B2B8BBB"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Dopływ ścieków do zbiornika rurociągiem ciśnieniowym Ø 150 mm. </w:t>
      </w:r>
    </w:p>
    <w:p w14:paraId="4EEE8103" w14:textId="77777777"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Pojemność czynna zbiornika 10,0 m3 </w:t>
      </w:r>
    </w:p>
    <w:p w14:paraId="344D2FAB" w14:textId="77777777" w:rsidR="007D4057" w:rsidRPr="002426EC" w:rsidRDefault="007D4057" w:rsidP="00B812A5">
      <w:pPr>
        <w:spacing w:after="0" w:line="240" w:lineRule="auto"/>
        <w:rPr>
          <w:rFonts w:ascii="Arial" w:hAnsi="Arial" w:cs="Arial"/>
          <w:sz w:val="24"/>
          <w:szCs w:val="24"/>
        </w:rPr>
      </w:pPr>
    </w:p>
    <w:p w14:paraId="384004F1" w14:textId="3ABE8B80" w:rsidR="001B2B0D" w:rsidRPr="002426EC" w:rsidRDefault="00D54748" w:rsidP="00B812A5">
      <w:pPr>
        <w:spacing w:after="0" w:line="240" w:lineRule="auto"/>
        <w:rPr>
          <w:rFonts w:ascii="Arial" w:hAnsi="Arial" w:cs="Arial"/>
          <w:b/>
          <w:sz w:val="24"/>
          <w:szCs w:val="24"/>
        </w:rPr>
      </w:pPr>
      <w:r w:rsidRPr="002426EC">
        <w:rPr>
          <w:rFonts w:ascii="Arial" w:hAnsi="Arial" w:cs="Arial"/>
          <w:b/>
          <w:sz w:val="24"/>
          <w:szCs w:val="24"/>
        </w:rPr>
        <w:t>Wylot wód popłucznych</w:t>
      </w:r>
      <w:r w:rsidR="001B2B0D" w:rsidRPr="002426EC">
        <w:rPr>
          <w:rFonts w:ascii="Arial" w:hAnsi="Arial" w:cs="Arial"/>
          <w:b/>
          <w:sz w:val="24"/>
          <w:szCs w:val="24"/>
        </w:rPr>
        <w:t xml:space="preserve"> z płukania filtra </w:t>
      </w:r>
    </w:p>
    <w:p w14:paraId="4BBB1818" w14:textId="77777777" w:rsidR="00D54748" w:rsidRPr="002426EC" w:rsidRDefault="00D54748" w:rsidP="00B812A5">
      <w:pPr>
        <w:spacing w:after="0" w:line="240" w:lineRule="auto"/>
        <w:rPr>
          <w:rFonts w:ascii="Arial" w:hAnsi="Arial" w:cs="Arial"/>
          <w:sz w:val="24"/>
          <w:szCs w:val="24"/>
        </w:rPr>
      </w:pPr>
      <w:r w:rsidRPr="002426EC">
        <w:rPr>
          <w:rFonts w:ascii="Arial" w:hAnsi="Arial" w:cs="Arial"/>
          <w:sz w:val="24"/>
          <w:szCs w:val="24"/>
        </w:rPr>
        <w:t>Wody popłuczne</w:t>
      </w:r>
      <w:r w:rsidR="001B2B0D" w:rsidRPr="002426EC">
        <w:rPr>
          <w:rFonts w:ascii="Arial" w:hAnsi="Arial" w:cs="Arial"/>
          <w:sz w:val="24"/>
          <w:szCs w:val="24"/>
        </w:rPr>
        <w:t xml:space="preserve"> z płukania filtra po odstojniku odprowadzane są do jeziora Wądół rurociągiem</w:t>
      </w:r>
      <w:r w:rsidRPr="002426EC">
        <w:rPr>
          <w:rFonts w:ascii="Arial" w:hAnsi="Arial" w:cs="Arial"/>
          <w:sz w:val="24"/>
          <w:szCs w:val="24"/>
        </w:rPr>
        <w:t xml:space="preserve"> grawitacyjnym </w:t>
      </w:r>
      <w:r w:rsidR="001B2B0D" w:rsidRPr="002426EC">
        <w:rPr>
          <w:rFonts w:ascii="Arial" w:hAnsi="Arial" w:cs="Arial"/>
          <w:sz w:val="24"/>
          <w:szCs w:val="24"/>
        </w:rPr>
        <w:t xml:space="preserve">z rur PVC DN 150 mm. </w:t>
      </w:r>
    </w:p>
    <w:p w14:paraId="0B0A5AE9" w14:textId="6398351F"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Wylot ścieków do jeziora stanowi końcowy element rurociągu. </w:t>
      </w:r>
    </w:p>
    <w:p w14:paraId="0164B273" w14:textId="181F4314" w:rsidR="001B2B0D" w:rsidRPr="002426EC" w:rsidRDefault="001B2B0D" w:rsidP="00B812A5">
      <w:pPr>
        <w:spacing w:after="0" w:line="240" w:lineRule="auto"/>
        <w:rPr>
          <w:rFonts w:ascii="Arial" w:hAnsi="Arial" w:cs="Arial"/>
          <w:sz w:val="24"/>
          <w:szCs w:val="24"/>
        </w:rPr>
      </w:pPr>
      <w:r w:rsidRPr="002426EC">
        <w:rPr>
          <w:rFonts w:ascii="Arial" w:hAnsi="Arial" w:cs="Arial"/>
          <w:sz w:val="24"/>
          <w:szCs w:val="24"/>
        </w:rPr>
        <w:t xml:space="preserve">Współrzędne geograficzne wylotu: </w:t>
      </w:r>
      <w:r w:rsidR="00435414" w:rsidRPr="002426EC">
        <w:rPr>
          <w:rFonts w:ascii="Arial" w:hAnsi="Arial" w:cs="Arial"/>
          <w:sz w:val="24"/>
          <w:szCs w:val="24"/>
        </w:rPr>
        <w:t xml:space="preserve"> </w:t>
      </w:r>
      <w:r w:rsidRPr="002426EC">
        <w:rPr>
          <w:rFonts w:ascii="Arial" w:hAnsi="Arial" w:cs="Arial"/>
          <w:sz w:val="24"/>
          <w:szCs w:val="24"/>
        </w:rPr>
        <w:t xml:space="preserve">N: 53° 00' 20,62" E: 14° 57' 21,34' </w:t>
      </w:r>
    </w:p>
    <w:p w14:paraId="17B79630" w14:textId="77777777" w:rsidR="001B2B0D" w:rsidRPr="002426EC" w:rsidRDefault="001B2B0D" w:rsidP="00B812A5">
      <w:pPr>
        <w:tabs>
          <w:tab w:val="left" w:pos="3075"/>
        </w:tabs>
        <w:spacing w:after="0" w:line="240" w:lineRule="auto"/>
        <w:rPr>
          <w:rFonts w:ascii="Arial" w:hAnsi="Arial" w:cs="Arial"/>
          <w:sz w:val="24"/>
          <w:szCs w:val="24"/>
        </w:rPr>
      </w:pPr>
    </w:p>
    <w:p w14:paraId="0DC5D564" w14:textId="24DD1F30" w:rsidR="00850A66"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4.3 </w:t>
      </w:r>
      <w:r w:rsidR="00D54748" w:rsidRPr="00BB4919">
        <w:rPr>
          <w:rFonts w:ascii="Arial" w:hAnsi="Arial" w:cs="Arial"/>
          <w:b/>
          <w:sz w:val="24"/>
          <w:szCs w:val="24"/>
        </w:rPr>
        <w:t xml:space="preserve"> </w:t>
      </w:r>
      <w:r w:rsidR="00850A66" w:rsidRPr="00BB4919">
        <w:rPr>
          <w:rFonts w:ascii="Arial" w:hAnsi="Arial" w:cs="Arial"/>
          <w:b/>
          <w:sz w:val="24"/>
          <w:szCs w:val="24"/>
        </w:rPr>
        <w:t>Dostawa wody do odbiorców</w:t>
      </w:r>
    </w:p>
    <w:p w14:paraId="799826FB" w14:textId="37F44B80" w:rsidR="00850A66" w:rsidRDefault="00850A66" w:rsidP="00B812A5">
      <w:pPr>
        <w:spacing w:after="0" w:line="240" w:lineRule="auto"/>
        <w:rPr>
          <w:rFonts w:ascii="Arial" w:eastAsia="Times New Roman" w:hAnsi="Arial" w:cs="Arial"/>
          <w:sz w:val="24"/>
          <w:szCs w:val="24"/>
          <w:lang w:eastAsia="pl-PL"/>
        </w:rPr>
      </w:pPr>
      <w:r w:rsidRPr="002426EC">
        <w:rPr>
          <w:rFonts w:ascii="Arial" w:eastAsia="Times New Roman" w:hAnsi="Arial" w:cs="Arial"/>
          <w:sz w:val="24"/>
          <w:szCs w:val="24"/>
          <w:lang w:eastAsia="pl-PL"/>
        </w:rPr>
        <w:t>Ok</w:t>
      </w:r>
      <w:r w:rsidR="00435414" w:rsidRPr="002426EC">
        <w:rPr>
          <w:rFonts w:ascii="Arial" w:eastAsia="Times New Roman" w:hAnsi="Arial" w:cs="Arial"/>
          <w:sz w:val="24"/>
          <w:szCs w:val="24"/>
          <w:lang w:eastAsia="pl-PL"/>
        </w:rPr>
        <w:t>res obrachunkowy 1 stycznia 2021 r. – 31 grudnia 2021</w:t>
      </w:r>
      <w:r w:rsidRPr="002426EC">
        <w:rPr>
          <w:rFonts w:ascii="Arial" w:eastAsia="Times New Roman" w:hAnsi="Arial" w:cs="Arial"/>
          <w:sz w:val="24"/>
          <w:szCs w:val="24"/>
          <w:lang w:eastAsia="pl-PL"/>
        </w:rPr>
        <w:t>r.</w:t>
      </w:r>
    </w:p>
    <w:p w14:paraId="320134C2" w14:textId="77777777" w:rsidR="00BB4919" w:rsidRPr="002426EC" w:rsidRDefault="00BB4919" w:rsidP="00B812A5">
      <w:pPr>
        <w:spacing w:after="0" w:line="240" w:lineRule="auto"/>
        <w:rPr>
          <w:rFonts w:ascii="Arial" w:eastAsia="Times New Roman" w:hAnsi="Arial" w:cs="Arial"/>
          <w:sz w:val="24"/>
          <w:szCs w:val="24"/>
          <w:lang w:eastAsia="pl-PL"/>
        </w:rPr>
      </w:pPr>
    </w:p>
    <w:tbl>
      <w:tblPr>
        <w:tblW w:w="8639" w:type="dxa"/>
        <w:jc w:val="center"/>
        <w:tblCellMar>
          <w:left w:w="0" w:type="dxa"/>
          <w:right w:w="0" w:type="dxa"/>
        </w:tblCellMar>
        <w:tblLook w:val="04A0" w:firstRow="1" w:lastRow="0" w:firstColumn="1" w:lastColumn="0" w:noHBand="0" w:noVBand="1"/>
      </w:tblPr>
      <w:tblGrid>
        <w:gridCol w:w="2248"/>
        <w:gridCol w:w="2232"/>
        <w:gridCol w:w="1376"/>
        <w:gridCol w:w="1255"/>
        <w:gridCol w:w="1528"/>
      </w:tblGrid>
      <w:tr w:rsidR="006466A8" w:rsidRPr="002426EC" w14:paraId="200C5A73" w14:textId="77777777" w:rsidTr="00435414">
        <w:trPr>
          <w:trHeight w:val="456"/>
          <w:jc w:val="center"/>
        </w:trPr>
        <w:tc>
          <w:tcPr>
            <w:tcW w:w="2248" w:type="dxa"/>
            <w:vMerge w:val="restart"/>
            <w:tcBorders>
              <w:top w:val="single" w:sz="8" w:space="0" w:color="auto"/>
              <w:left w:val="single" w:sz="8" w:space="0" w:color="auto"/>
              <w:right w:val="single" w:sz="8" w:space="0" w:color="auto"/>
            </w:tcBorders>
            <w:shd w:val="clear" w:color="auto" w:fill="DDDDDD"/>
            <w:noWrap/>
            <w:tcMar>
              <w:top w:w="0" w:type="dxa"/>
              <w:left w:w="70" w:type="dxa"/>
              <w:bottom w:w="0" w:type="dxa"/>
              <w:right w:w="70" w:type="dxa"/>
            </w:tcMar>
            <w:vAlign w:val="center"/>
            <w:hideMark/>
          </w:tcPr>
          <w:p w14:paraId="5D1C5A3A" w14:textId="77777777" w:rsidR="006466A8" w:rsidRPr="002426EC" w:rsidRDefault="006466A8" w:rsidP="00B812A5">
            <w:pPr>
              <w:spacing w:after="0" w:line="240" w:lineRule="auto"/>
              <w:rPr>
                <w:rFonts w:ascii="Arial" w:eastAsia="Times New Roman" w:hAnsi="Arial" w:cs="Arial"/>
                <w:sz w:val="24"/>
                <w:szCs w:val="24"/>
                <w:lang w:eastAsia="pl-PL"/>
              </w:rPr>
            </w:pPr>
            <w:r w:rsidRPr="002426EC">
              <w:rPr>
                <w:rFonts w:ascii="Arial" w:eastAsia="Times New Roman" w:hAnsi="Arial" w:cs="Arial"/>
                <w:b/>
                <w:bCs/>
                <w:sz w:val="24"/>
                <w:szCs w:val="24"/>
                <w:lang w:eastAsia="pl-PL"/>
              </w:rPr>
              <w:t>Ujęcie wody</w:t>
            </w:r>
          </w:p>
        </w:tc>
        <w:tc>
          <w:tcPr>
            <w:tcW w:w="4863" w:type="dxa"/>
            <w:gridSpan w:val="3"/>
            <w:tcBorders>
              <w:top w:val="single" w:sz="8" w:space="0" w:color="auto"/>
              <w:left w:val="nil"/>
              <w:bottom w:val="single" w:sz="4" w:space="0" w:color="auto"/>
              <w:right w:val="single" w:sz="8" w:space="0" w:color="auto"/>
            </w:tcBorders>
            <w:shd w:val="clear" w:color="auto" w:fill="DDDDDD"/>
            <w:tcMar>
              <w:top w:w="0" w:type="dxa"/>
              <w:left w:w="70" w:type="dxa"/>
              <w:bottom w:w="0" w:type="dxa"/>
              <w:right w:w="70" w:type="dxa"/>
            </w:tcMar>
            <w:vAlign w:val="center"/>
            <w:hideMark/>
          </w:tcPr>
          <w:p w14:paraId="6B82C1E1" w14:textId="6324E2E3" w:rsidR="006466A8" w:rsidRPr="002426EC" w:rsidRDefault="006466A8" w:rsidP="00B812A5">
            <w:pPr>
              <w:spacing w:after="0" w:line="240" w:lineRule="auto"/>
              <w:rPr>
                <w:rFonts w:ascii="Arial" w:eastAsia="Times New Roman" w:hAnsi="Arial" w:cs="Arial"/>
                <w:sz w:val="24"/>
                <w:szCs w:val="24"/>
                <w:lang w:eastAsia="pl-PL"/>
              </w:rPr>
            </w:pPr>
            <w:r w:rsidRPr="002426EC">
              <w:rPr>
                <w:rFonts w:ascii="Arial" w:eastAsia="Times New Roman" w:hAnsi="Arial" w:cs="Arial"/>
                <w:b/>
                <w:bCs/>
                <w:color w:val="000000"/>
                <w:sz w:val="24"/>
                <w:szCs w:val="24"/>
                <w:lang w:eastAsia="pl-PL"/>
              </w:rPr>
              <w:t>Zatwierdzone</w:t>
            </w:r>
            <w:r w:rsidRPr="002426EC">
              <w:rPr>
                <w:rFonts w:ascii="Arial" w:eastAsia="Times New Roman" w:hAnsi="Arial" w:cs="Arial"/>
                <w:b/>
                <w:bCs/>
                <w:color w:val="000000"/>
                <w:sz w:val="24"/>
                <w:szCs w:val="24"/>
                <w:lang w:eastAsia="pl-PL"/>
              </w:rPr>
              <w:br/>
              <w:t>Zasoby</w:t>
            </w:r>
          </w:p>
        </w:tc>
        <w:tc>
          <w:tcPr>
            <w:tcW w:w="1528" w:type="dxa"/>
            <w:vMerge w:val="restart"/>
            <w:tcBorders>
              <w:top w:val="single" w:sz="8" w:space="0" w:color="auto"/>
              <w:left w:val="nil"/>
              <w:right w:val="single" w:sz="8" w:space="0" w:color="auto"/>
            </w:tcBorders>
            <w:shd w:val="clear" w:color="auto" w:fill="DDDDDD"/>
            <w:tcMar>
              <w:top w:w="0" w:type="dxa"/>
              <w:left w:w="70" w:type="dxa"/>
              <w:bottom w:w="0" w:type="dxa"/>
              <w:right w:w="70" w:type="dxa"/>
            </w:tcMar>
            <w:vAlign w:val="center"/>
            <w:hideMark/>
          </w:tcPr>
          <w:p w14:paraId="1254C86E" w14:textId="3B753F04" w:rsidR="006466A8" w:rsidRPr="002426EC" w:rsidRDefault="006466A8" w:rsidP="00B812A5">
            <w:pPr>
              <w:spacing w:after="0" w:line="240" w:lineRule="auto"/>
              <w:rPr>
                <w:rFonts w:ascii="Arial" w:eastAsia="Times New Roman" w:hAnsi="Arial" w:cs="Arial"/>
                <w:sz w:val="24"/>
                <w:szCs w:val="24"/>
                <w:lang w:eastAsia="pl-PL"/>
              </w:rPr>
            </w:pPr>
            <w:r w:rsidRPr="002426EC">
              <w:rPr>
                <w:rFonts w:ascii="Arial" w:eastAsia="Times New Roman" w:hAnsi="Arial" w:cs="Arial"/>
                <w:b/>
                <w:bCs/>
                <w:color w:val="000000"/>
                <w:sz w:val="24"/>
                <w:szCs w:val="24"/>
                <w:lang w:eastAsia="pl-PL"/>
              </w:rPr>
              <w:t xml:space="preserve">Pobór rzeczywisty  m3/rok </w:t>
            </w:r>
          </w:p>
        </w:tc>
      </w:tr>
      <w:tr w:rsidR="006466A8" w:rsidRPr="002426EC" w14:paraId="47F82EEC" w14:textId="77777777" w:rsidTr="0039430D">
        <w:trPr>
          <w:trHeight w:val="961"/>
          <w:jc w:val="center"/>
        </w:trPr>
        <w:tc>
          <w:tcPr>
            <w:tcW w:w="2248" w:type="dxa"/>
            <w:vMerge/>
            <w:tcBorders>
              <w:top w:val="single" w:sz="8" w:space="0" w:color="auto"/>
              <w:left w:val="single" w:sz="8" w:space="0" w:color="auto"/>
              <w:bottom w:val="single" w:sz="8" w:space="0" w:color="auto"/>
              <w:right w:val="single" w:sz="8" w:space="0" w:color="auto"/>
            </w:tcBorders>
            <w:shd w:val="clear" w:color="auto" w:fill="DDDDDD"/>
            <w:noWrap/>
            <w:tcMar>
              <w:top w:w="0" w:type="dxa"/>
              <w:left w:w="70" w:type="dxa"/>
              <w:bottom w:w="0" w:type="dxa"/>
              <w:right w:w="70" w:type="dxa"/>
            </w:tcMar>
            <w:vAlign w:val="center"/>
          </w:tcPr>
          <w:p w14:paraId="61CF9BE6" w14:textId="77777777" w:rsidR="006466A8" w:rsidRPr="002426EC" w:rsidRDefault="006466A8" w:rsidP="00B812A5">
            <w:pPr>
              <w:spacing w:after="0" w:line="240" w:lineRule="auto"/>
              <w:rPr>
                <w:rFonts w:ascii="Arial" w:eastAsia="Times New Roman" w:hAnsi="Arial" w:cs="Arial"/>
                <w:b/>
                <w:bCs/>
                <w:sz w:val="24"/>
                <w:szCs w:val="24"/>
                <w:lang w:eastAsia="pl-PL"/>
              </w:rPr>
            </w:pPr>
          </w:p>
        </w:tc>
        <w:tc>
          <w:tcPr>
            <w:tcW w:w="2232" w:type="dxa"/>
            <w:tcBorders>
              <w:top w:val="single" w:sz="4" w:space="0" w:color="auto"/>
              <w:left w:val="nil"/>
              <w:bottom w:val="single" w:sz="8" w:space="0" w:color="auto"/>
              <w:right w:val="single" w:sz="8" w:space="0" w:color="auto"/>
            </w:tcBorders>
            <w:shd w:val="clear" w:color="auto" w:fill="DDDDDD"/>
            <w:tcMar>
              <w:top w:w="0" w:type="dxa"/>
              <w:left w:w="70" w:type="dxa"/>
              <w:bottom w:w="0" w:type="dxa"/>
              <w:right w:w="70" w:type="dxa"/>
            </w:tcMar>
            <w:vAlign w:val="center"/>
          </w:tcPr>
          <w:p w14:paraId="749CBF69" w14:textId="120481B8" w:rsidR="006466A8" w:rsidRPr="002426EC" w:rsidRDefault="006466A8" w:rsidP="00B812A5">
            <w:pPr>
              <w:spacing w:after="0" w:line="240" w:lineRule="auto"/>
              <w:rPr>
                <w:rFonts w:ascii="Arial" w:eastAsia="Times New Roman" w:hAnsi="Arial" w:cs="Arial"/>
                <w:b/>
                <w:bCs/>
                <w:color w:val="000000"/>
                <w:sz w:val="24"/>
                <w:szCs w:val="24"/>
                <w:lang w:eastAsia="pl-PL"/>
              </w:rPr>
            </w:pPr>
            <w:r w:rsidRPr="002426EC">
              <w:rPr>
                <w:rFonts w:ascii="Arial" w:eastAsia="Times New Roman" w:hAnsi="Arial" w:cs="Arial"/>
                <w:b/>
                <w:bCs/>
                <w:color w:val="000000"/>
                <w:sz w:val="24"/>
                <w:szCs w:val="24"/>
                <w:lang w:eastAsia="pl-PL"/>
              </w:rPr>
              <w:br/>
            </w:r>
            <w:proofErr w:type="spellStart"/>
            <w:r w:rsidRPr="002426EC">
              <w:rPr>
                <w:rFonts w:ascii="Arial" w:eastAsia="Times New Roman" w:hAnsi="Arial" w:cs="Arial"/>
                <w:b/>
                <w:bCs/>
                <w:color w:val="000000"/>
                <w:sz w:val="24"/>
                <w:szCs w:val="24"/>
                <w:lang w:eastAsia="pl-PL"/>
              </w:rPr>
              <w:t>Q</w:t>
            </w:r>
            <w:r w:rsidRPr="002426EC">
              <w:rPr>
                <w:rFonts w:ascii="Arial" w:eastAsia="Times New Roman" w:hAnsi="Arial" w:cs="Arial"/>
                <w:b/>
                <w:bCs/>
                <w:color w:val="000000"/>
                <w:sz w:val="24"/>
                <w:szCs w:val="24"/>
                <w:vertAlign w:val="subscript"/>
                <w:lang w:eastAsia="pl-PL"/>
              </w:rPr>
              <w:t>hmax</w:t>
            </w:r>
            <w:proofErr w:type="spellEnd"/>
            <w:r w:rsidRPr="002426EC">
              <w:rPr>
                <w:rFonts w:ascii="Arial" w:eastAsia="Times New Roman" w:hAnsi="Arial" w:cs="Arial"/>
                <w:b/>
                <w:bCs/>
                <w:color w:val="000000"/>
                <w:sz w:val="24"/>
                <w:szCs w:val="24"/>
                <w:lang w:eastAsia="pl-PL"/>
              </w:rPr>
              <w:t xml:space="preserve"> m</w:t>
            </w:r>
            <w:r w:rsidRPr="002426EC">
              <w:rPr>
                <w:rFonts w:ascii="Arial" w:eastAsia="Times New Roman" w:hAnsi="Arial" w:cs="Arial"/>
                <w:b/>
                <w:bCs/>
                <w:color w:val="000000"/>
                <w:sz w:val="24"/>
                <w:szCs w:val="24"/>
                <w:vertAlign w:val="superscript"/>
                <w:lang w:eastAsia="pl-PL"/>
              </w:rPr>
              <w:t>3</w:t>
            </w:r>
            <w:r w:rsidRPr="002426EC">
              <w:rPr>
                <w:rFonts w:ascii="Arial" w:eastAsia="Times New Roman" w:hAnsi="Arial" w:cs="Arial"/>
                <w:b/>
                <w:bCs/>
                <w:color w:val="000000"/>
                <w:sz w:val="24"/>
                <w:szCs w:val="24"/>
                <w:lang w:eastAsia="pl-PL"/>
              </w:rPr>
              <w:t>/h</w:t>
            </w:r>
          </w:p>
        </w:tc>
        <w:tc>
          <w:tcPr>
            <w:tcW w:w="1376" w:type="dxa"/>
            <w:tcBorders>
              <w:top w:val="single" w:sz="4" w:space="0" w:color="auto"/>
              <w:left w:val="nil"/>
              <w:bottom w:val="single" w:sz="8" w:space="0" w:color="auto"/>
              <w:right w:val="single" w:sz="8" w:space="0" w:color="auto"/>
            </w:tcBorders>
            <w:shd w:val="clear" w:color="auto" w:fill="DDDDDD"/>
            <w:noWrap/>
            <w:tcMar>
              <w:top w:w="0" w:type="dxa"/>
              <w:left w:w="70" w:type="dxa"/>
              <w:bottom w:w="0" w:type="dxa"/>
              <w:right w:w="70" w:type="dxa"/>
            </w:tcMar>
            <w:vAlign w:val="center"/>
          </w:tcPr>
          <w:p w14:paraId="3C681ED3" w14:textId="47AD7931" w:rsidR="006466A8" w:rsidRPr="002426EC" w:rsidRDefault="006466A8" w:rsidP="00B812A5">
            <w:pPr>
              <w:spacing w:after="0" w:line="240" w:lineRule="auto"/>
              <w:rPr>
                <w:rFonts w:ascii="Arial" w:eastAsia="Times New Roman" w:hAnsi="Arial" w:cs="Arial"/>
                <w:b/>
                <w:bCs/>
                <w:color w:val="000000"/>
                <w:sz w:val="24"/>
                <w:szCs w:val="24"/>
                <w:lang w:eastAsia="pl-PL"/>
              </w:rPr>
            </w:pPr>
            <w:proofErr w:type="spellStart"/>
            <w:r w:rsidRPr="002426EC">
              <w:rPr>
                <w:rFonts w:ascii="Arial" w:eastAsia="Times New Roman" w:hAnsi="Arial" w:cs="Arial"/>
                <w:b/>
                <w:bCs/>
                <w:color w:val="000000"/>
                <w:sz w:val="24"/>
                <w:szCs w:val="24"/>
                <w:lang w:eastAsia="pl-PL"/>
              </w:rPr>
              <w:t>Q</w:t>
            </w:r>
            <w:r w:rsidRPr="002426EC">
              <w:rPr>
                <w:rFonts w:ascii="Arial" w:eastAsia="Times New Roman" w:hAnsi="Arial" w:cs="Arial"/>
                <w:b/>
                <w:bCs/>
                <w:color w:val="000000"/>
                <w:sz w:val="24"/>
                <w:szCs w:val="24"/>
                <w:vertAlign w:val="subscript"/>
                <w:lang w:eastAsia="pl-PL"/>
              </w:rPr>
              <w:t>d</w:t>
            </w:r>
            <w:proofErr w:type="spellEnd"/>
            <w:r w:rsidRPr="002426EC">
              <w:rPr>
                <w:rFonts w:ascii="Arial" w:eastAsia="Times New Roman" w:hAnsi="Arial" w:cs="Arial"/>
                <w:b/>
                <w:bCs/>
                <w:color w:val="000000"/>
                <w:sz w:val="24"/>
                <w:szCs w:val="24"/>
                <w:vertAlign w:val="subscript"/>
                <w:lang w:eastAsia="pl-PL"/>
              </w:rPr>
              <w:t xml:space="preserve"> </w:t>
            </w:r>
            <w:r w:rsidRPr="002426EC">
              <w:rPr>
                <w:rFonts w:ascii="Arial" w:eastAsia="Times New Roman" w:hAnsi="Arial" w:cs="Arial"/>
                <w:b/>
                <w:bCs/>
                <w:color w:val="000000"/>
                <w:sz w:val="24"/>
                <w:szCs w:val="24"/>
                <w:lang w:eastAsia="pl-PL"/>
              </w:rPr>
              <w:t>śr.                    m3/d</w:t>
            </w:r>
          </w:p>
        </w:tc>
        <w:tc>
          <w:tcPr>
            <w:tcW w:w="1255" w:type="dxa"/>
            <w:tcBorders>
              <w:top w:val="single" w:sz="4" w:space="0" w:color="auto"/>
              <w:left w:val="nil"/>
              <w:bottom w:val="single" w:sz="8" w:space="0" w:color="auto"/>
              <w:right w:val="single" w:sz="8" w:space="0" w:color="auto"/>
            </w:tcBorders>
            <w:shd w:val="clear" w:color="auto" w:fill="DDDDDD"/>
            <w:noWrap/>
            <w:tcMar>
              <w:top w:w="0" w:type="dxa"/>
              <w:left w:w="70" w:type="dxa"/>
              <w:bottom w:w="0" w:type="dxa"/>
              <w:right w:w="70" w:type="dxa"/>
            </w:tcMar>
            <w:vAlign w:val="center"/>
          </w:tcPr>
          <w:p w14:paraId="01734BEA" w14:textId="10DCF82B" w:rsidR="006466A8" w:rsidRPr="002426EC" w:rsidRDefault="006466A8" w:rsidP="00B812A5">
            <w:pPr>
              <w:spacing w:after="0" w:line="240" w:lineRule="auto"/>
              <w:rPr>
                <w:rFonts w:ascii="Arial" w:eastAsia="Times New Roman" w:hAnsi="Arial" w:cs="Arial"/>
                <w:b/>
                <w:bCs/>
                <w:color w:val="000000"/>
                <w:sz w:val="24"/>
                <w:szCs w:val="24"/>
                <w:lang w:eastAsia="pl-PL"/>
              </w:rPr>
            </w:pPr>
            <w:proofErr w:type="spellStart"/>
            <w:r w:rsidRPr="002426EC">
              <w:rPr>
                <w:rFonts w:ascii="Arial" w:eastAsia="Times New Roman" w:hAnsi="Arial" w:cs="Arial"/>
                <w:b/>
                <w:bCs/>
                <w:color w:val="000000"/>
                <w:sz w:val="24"/>
                <w:szCs w:val="24"/>
                <w:lang w:eastAsia="pl-PL"/>
              </w:rPr>
              <w:t>Q</w:t>
            </w:r>
            <w:r w:rsidRPr="002426EC">
              <w:rPr>
                <w:rFonts w:ascii="Arial" w:eastAsia="Times New Roman" w:hAnsi="Arial" w:cs="Arial"/>
                <w:b/>
                <w:bCs/>
                <w:color w:val="000000"/>
                <w:sz w:val="24"/>
                <w:szCs w:val="24"/>
                <w:vertAlign w:val="subscript"/>
                <w:lang w:eastAsia="pl-PL"/>
              </w:rPr>
              <w:t>a</w:t>
            </w:r>
            <w:proofErr w:type="spellEnd"/>
            <w:r w:rsidRPr="002426EC">
              <w:rPr>
                <w:rFonts w:ascii="Arial" w:eastAsia="Times New Roman" w:hAnsi="Arial" w:cs="Arial"/>
                <w:b/>
                <w:bCs/>
                <w:color w:val="000000"/>
                <w:sz w:val="24"/>
                <w:szCs w:val="24"/>
                <w:vertAlign w:val="subscript"/>
                <w:lang w:eastAsia="pl-PL"/>
              </w:rPr>
              <w:t xml:space="preserve"> </w:t>
            </w:r>
            <w:r w:rsidRPr="002426EC">
              <w:rPr>
                <w:rFonts w:ascii="Arial" w:eastAsia="Times New Roman" w:hAnsi="Arial" w:cs="Arial"/>
                <w:b/>
                <w:bCs/>
                <w:color w:val="000000"/>
                <w:sz w:val="24"/>
                <w:szCs w:val="24"/>
                <w:lang w:eastAsia="pl-PL"/>
              </w:rPr>
              <w:t>max m3/rok</w:t>
            </w:r>
          </w:p>
        </w:tc>
        <w:tc>
          <w:tcPr>
            <w:tcW w:w="1528" w:type="dxa"/>
            <w:vMerge/>
            <w:tcBorders>
              <w:left w:val="nil"/>
              <w:bottom w:val="single" w:sz="8" w:space="0" w:color="auto"/>
              <w:right w:val="single" w:sz="8" w:space="0" w:color="auto"/>
            </w:tcBorders>
            <w:shd w:val="clear" w:color="auto" w:fill="DDDDDD"/>
            <w:tcMar>
              <w:top w:w="0" w:type="dxa"/>
              <w:left w:w="70" w:type="dxa"/>
              <w:bottom w:w="0" w:type="dxa"/>
              <w:right w:w="70" w:type="dxa"/>
            </w:tcMar>
            <w:vAlign w:val="center"/>
          </w:tcPr>
          <w:p w14:paraId="3F33F985" w14:textId="77777777" w:rsidR="006466A8" w:rsidRPr="002426EC" w:rsidRDefault="006466A8" w:rsidP="00B812A5">
            <w:pPr>
              <w:spacing w:after="0" w:line="240" w:lineRule="auto"/>
              <w:rPr>
                <w:rFonts w:ascii="Arial" w:eastAsia="Times New Roman" w:hAnsi="Arial" w:cs="Arial"/>
                <w:b/>
                <w:bCs/>
                <w:color w:val="000000"/>
                <w:sz w:val="24"/>
                <w:szCs w:val="24"/>
                <w:lang w:eastAsia="pl-PL"/>
              </w:rPr>
            </w:pPr>
          </w:p>
        </w:tc>
      </w:tr>
      <w:tr w:rsidR="00435414" w:rsidRPr="002426EC" w14:paraId="60F54FC4" w14:textId="77777777" w:rsidTr="00435414">
        <w:trPr>
          <w:trHeight w:val="269"/>
          <w:jc w:val="center"/>
        </w:trPr>
        <w:tc>
          <w:tcPr>
            <w:tcW w:w="224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9C0663" w14:textId="7AD3EF2A" w:rsidR="00435414" w:rsidRPr="002426EC" w:rsidRDefault="00435414" w:rsidP="00B812A5">
            <w:pPr>
              <w:spacing w:after="0" w:line="240" w:lineRule="auto"/>
              <w:ind w:left="148"/>
              <w:rPr>
                <w:rFonts w:ascii="Arial" w:eastAsia="Times New Roman" w:hAnsi="Arial" w:cs="Arial"/>
                <w:sz w:val="24"/>
                <w:szCs w:val="24"/>
                <w:lang w:eastAsia="pl-PL"/>
              </w:rPr>
            </w:pPr>
            <w:r w:rsidRPr="002426EC">
              <w:rPr>
                <w:rFonts w:ascii="Arial" w:eastAsia="Times New Roman" w:hAnsi="Arial" w:cs="Arial"/>
                <w:sz w:val="24"/>
                <w:szCs w:val="24"/>
                <w:lang w:eastAsia="pl-PL"/>
              </w:rPr>
              <w:t>SUW Lipiany</w:t>
            </w:r>
          </w:p>
        </w:tc>
        <w:tc>
          <w:tcPr>
            <w:tcW w:w="223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ADE658" w14:textId="6D61BC2C" w:rsidR="00435414" w:rsidRPr="002426EC" w:rsidRDefault="00435414" w:rsidP="00B812A5">
            <w:pPr>
              <w:spacing w:after="0" w:line="240" w:lineRule="auto"/>
              <w:ind w:left="148"/>
              <w:rPr>
                <w:rFonts w:ascii="Arial" w:eastAsia="Times New Roman" w:hAnsi="Arial" w:cs="Arial"/>
                <w:sz w:val="24"/>
                <w:szCs w:val="24"/>
                <w:lang w:eastAsia="pl-PL"/>
              </w:rPr>
            </w:pPr>
            <w:r w:rsidRPr="002426EC">
              <w:rPr>
                <w:rFonts w:ascii="Arial" w:eastAsia="Times New Roman" w:hAnsi="Arial" w:cs="Arial"/>
                <w:sz w:val="24"/>
                <w:szCs w:val="24"/>
                <w:lang w:eastAsia="pl-PL"/>
              </w:rPr>
              <w:t>90</w:t>
            </w:r>
          </w:p>
        </w:tc>
        <w:tc>
          <w:tcPr>
            <w:tcW w:w="13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6AAAD7" w14:textId="31813519" w:rsidR="00435414" w:rsidRPr="002426EC" w:rsidRDefault="006466A8" w:rsidP="00B812A5">
            <w:pPr>
              <w:spacing w:after="0" w:line="240" w:lineRule="auto"/>
              <w:ind w:left="148"/>
              <w:rPr>
                <w:rFonts w:ascii="Arial" w:eastAsia="Times New Roman" w:hAnsi="Arial" w:cs="Arial"/>
                <w:sz w:val="24"/>
                <w:szCs w:val="24"/>
                <w:lang w:eastAsia="pl-PL"/>
              </w:rPr>
            </w:pPr>
            <w:r w:rsidRPr="002426EC">
              <w:rPr>
                <w:rFonts w:ascii="Arial" w:eastAsia="Times New Roman" w:hAnsi="Arial" w:cs="Arial"/>
                <w:sz w:val="24"/>
                <w:szCs w:val="24"/>
                <w:lang w:eastAsia="pl-PL"/>
              </w:rPr>
              <w:t>708,1</w:t>
            </w: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28D105" w14:textId="57D28864" w:rsidR="00435414" w:rsidRPr="002426EC" w:rsidRDefault="006466A8" w:rsidP="00B812A5">
            <w:pPr>
              <w:spacing w:after="0" w:line="240" w:lineRule="auto"/>
              <w:ind w:left="148"/>
              <w:rPr>
                <w:rFonts w:ascii="Arial" w:eastAsia="Times New Roman" w:hAnsi="Arial" w:cs="Arial"/>
                <w:sz w:val="24"/>
                <w:szCs w:val="24"/>
                <w:lang w:eastAsia="pl-PL"/>
              </w:rPr>
            </w:pPr>
            <w:r w:rsidRPr="002426EC">
              <w:rPr>
                <w:rFonts w:ascii="Arial" w:eastAsia="Times New Roman" w:hAnsi="Arial" w:cs="Arial"/>
                <w:sz w:val="24"/>
                <w:szCs w:val="24"/>
                <w:lang w:eastAsia="pl-PL"/>
              </w:rPr>
              <w:t>258 456,5</w:t>
            </w:r>
          </w:p>
        </w:tc>
        <w:tc>
          <w:tcPr>
            <w:tcW w:w="15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E7A1A2" w14:textId="42FD7F6D" w:rsidR="00435414" w:rsidRPr="002426EC" w:rsidRDefault="006466A8" w:rsidP="00B812A5">
            <w:pPr>
              <w:spacing w:after="0" w:line="240" w:lineRule="auto"/>
              <w:ind w:left="148"/>
              <w:rPr>
                <w:rFonts w:ascii="Arial" w:eastAsia="Times New Roman" w:hAnsi="Arial" w:cs="Arial"/>
                <w:sz w:val="24"/>
                <w:szCs w:val="24"/>
                <w:lang w:eastAsia="pl-PL"/>
              </w:rPr>
            </w:pPr>
            <w:r w:rsidRPr="002426EC">
              <w:rPr>
                <w:rFonts w:ascii="Arial" w:eastAsia="Times New Roman" w:hAnsi="Arial" w:cs="Arial"/>
                <w:sz w:val="24"/>
                <w:szCs w:val="24"/>
                <w:lang w:eastAsia="pl-PL"/>
              </w:rPr>
              <w:t>202 060</w:t>
            </w:r>
          </w:p>
        </w:tc>
      </w:tr>
    </w:tbl>
    <w:p w14:paraId="3E0202F8" w14:textId="77777777" w:rsidR="00850A66" w:rsidRPr="002426EC" w:rsidRDefault="00850A66" w:rsidP="00B812A5">
      <w:pPr>
        <w:spacing w:after="0" w:line="240" w:lineRule="auto"/>
        <w:rPr>
          <w:rFonts w:ascii="Arial" w:eastAsia="Times New Roman" w:hAnsi="Arial" w:cs="Arial"/>
          <w:sz w:val="24"/>
          <w:szCs w:val="24"/>
          <w:lang w:eastAsia="pl-PL"/>
        </w:rPr>
      </w:pPr>
      <w:r w:rsidRPr="002426EC">
        <w:rPr>
          <w:rFonts w:ascii="Arial" w:eastAsia="Times New Roman" w:hAnsi="Arial" w:cs="Arial"/>
          <w:sz w:val="24"/>
          <w:szCs w:val="24"/>
          <w:lang w:eastAsia="pl-PL"/>
        </w:rPr>
        <w:t xml:space="preserve"> </w:t>
      </w:r>
    </w:p>
    <w:p w14:paraId="7351C659" w14:textId="77777777" w:rsidR="00BB4919" w:rsidRDefault="00BB4919" w:rsidP="00B812A5">
      <w:pPr>
        <w:spacing w:after="0" w:line="240" w:lineRule="auto"/>
        <w:rPr>
          <w:rFonts w:ascii="Arial" w:hAnsi="Arial" w:cs="Arial"/>
          <w:sz w:val="24"/>
          <w:szCs w:val="24"/>
        </w:rPr>
      </w:pPr>
    </w:p>
    <w:p w14:paraId="2333364D" w14:textId="77777777" w:rsidR="00BB4919" w:rsidRDefault="00BB4919" w:rsidP="00B812A5">
      <w:pPr>
        <w:spacing w:after="0" w:line="240" w:lineRule="auto"/>
        <w:rPr>
          <w:rFonts w:ascii="Arial" w:hAnsi="Arial" w:cs="Arial"/>
          <w:sz w:val="24"/>
          <w:szCs w:val="24"/>
        </w:rPr>
      </w:pPr>
    </w:p>
    <w:p w14:paraId="7EB6E616" w14:textId="77777777" w:rsidR="00BB4919" w:rsidRDefault="00BB4919" w:rsidP="00B812A5">
      <w:pPr>
        <w:spacing w:after="0" w:line="240" w:lineRule="auto"/>
        <w:rPr>
          <w:rFonts w:ascii="Arial" w:hAnsi="Arial" w:cs="Arial"/>
          <w:sz w:val="24"/>
          <w:szCs w:val="24"/>
        </w:rPr>
      </w:pPr>
    </w:p>
    <w:p w14:paraId="49A5CA16" w14:textId="77777777" w:rsidR="00BB4919" w:rsidRDefault="00BB4919" w:rsidP="00B812A5">
      <w:pPr>
        <w:spacing w:after="0" w:line="240" w:lineRule="auto"/>
        <w:rPr>
          <w:rFonts w:ascii="Arial" w:hAnsi="Arial" w:cs="Arial"/>
          <w:sz w:val="24"/>
          <w:szCs w:val="24"/>
        </w:rPr>
      </w:pPr>
    </w:p>
    <w:p w14:paraId="6E38CC17" w14:textId="50A53579" w:rsidR="00850A66" w:rsidRPr="002426EC" w:rsidRDefault="00435414" w:rsidP="00B812A5">
      <w:pPr>
        <w:spacing w:after="0" w:line="240" w:lineRule="auto"/>
        <w:rPr>
          <w:rFonts w:ascii="Arial" w:hAnsi="Arial" w:cs="Arial"/>
          <w:sz w:val="24"/>
          <w:szCs w:val="24"/>
        </w:rPr>
      </w:pPr>
      <w:r w:rsidRPr="002426EC">
        <w:rPr>
          <w:rFonts w:ascii="Arial" w:hAnsi="Arial" w:cs="Arial"/>
          <w:sz w:val="24"/>
          <w:szCs w:val="24"/>
        </w:rPr>
        <w:lastRenderedPageBreak/>
        <w:t>Liczba odbiorców obsługiwanych przez SUW – ok 1400</w:t>
      </w:r>
      <w:r w:rsidR="00D54748" w:rsidRPr="002426EC">
        <w:rPr>
          <w:rFonts w:ascii="Arial" w:hAnsi="Arial" w:cs="Arial"/>
          <w:sz w:val="24"/>
          <w:szCs w:val="24"/>
        </w:rPr>
        <w:t xml:space="preserve"> osób.</w:t>
      </w:r>
    </w:p>
    <w:p w14:paraId="1D2BD695" w14:textId="7CFE9025" w:rsidR="006466A8" w:rsidRPr="002426EC" w:rsidRDefault="006466A8" w:rsidP="00B812A5">
      <w:pPr>
        <w:spacing w:after="0" w:line="240" w:lineRule="auto"/>
        <w:rPr>
          <w:rFonts w:ascii="Arial" w:hAnsi="Arial" w:cs="Arial"/>
          <w:sz w:val="24"/>
          <w:szCs w:val="24"/>
        </w:rPr>
      </w:pPr>
      <w:r w:rsidRPr="002426EC">
        <w:rPr>
          <w:rFonts w:ascii="Arial" w:hAnsi="Arial" w:cs="Arial"/>
          <w:sz w:val="24"/>
          <w:szCs w:val="24"/>
        </w:rPr>
        <w:t>Pobór wody SUW Lipiany w ostatnich latach :</w:t>
      </w:r>
    </w:p>
    <w:p w14:paraId="35D3CB26" w14:textId="4F7110A7" w:rsidR="006466A8" w:rsidRPr="002426EC" w:rsidRDefault="006466A8" w:rsidP="00B812A5">
      <w:pPr>
        <w:spacing w:after="0" w:line="240" w:lineRule="auto"/>
        <w:rPr>
          <w:rFonts w:ascii="Arial" w:hAnsi="Arial" w:cs="Arial"/>
          <w:sz w:val="24"/>
          <w:szCs w:val="24"/>
        </w:rPr>
      </w:pPr>
      <w:r w:rsidRPr="002426EC">
        <w:rPr>
          <w:rFonts w:ascii="Arial" w:hAnsi="Arial" w:cs="Arial"/>
          <w:sz w:val="24"/>
          <w:szCs w:val="24"/>
        </w:rPr>
        <w:t>2019 rok - 204540 m3</w:t>
      </w:r>
    </w:p>
    <w:p w14:paraId="1925536A" w14:textId="3F98AFAF" w:rsidR="006466A8" w:rsidRPr="002426EC" w:rsidRDefault="006466A8" w:rsidP="00B812A5">
      <w:pPr>
        <w:spacing w:after="0" w:line="240" w:lineRule="auto"/>
        <w:rPr>
          <w:rFonts w:ascii="Arial" w:hAnsi="Arial" w:cs="Arial"/>
          <w:sz w:val="24"/>
          <w:szCs w:val="24"/>
        </w:rPr>
      </w:pPr>
      <w:r w:rsidRPr="002426EC">
        <w:rPr>
          <w:rFonts w:ascii="Arial" w:hAnsi="Arial" w:cs="Arial"/>
          <w:sz w:val="24"/>
          <w:szCs w:val="24"/>
        </w:rPr>
        <w:t>2020 rok - 206210 m3</w:t>
      </w:r>
    </w:p>
    <w:p w14:paraId="21238E83" w14:textId="6D013932" w:rsidR="006466A8" w:rsidRPr="002426EC" w:rsidRDefault="006466A8" w:rsidP="00B812A5">
      <w:pPr>
        <w:spacing w:after="0" w:line="240" w:lineRule="auto"/>
        <w:rPr>
          <w:rFonts w:ascii="Arial" w:hAnsi="Arial" w:cs="Arial"/>
          <w:sz w:val="24"/>
          <w:szCs w:val="24"/>
        </w:rPr>
      </w:pPr>
      <w:r w:rsidRPr="002426EC">
        <w:rPr>
          <w:rFonts w:ascii="Arial" w:hAnsi="Arial" w:cs="Arial"/>
          <w:sz w:val="24"/>
          <w:szCs w:val="24"/>
        </w:rPr>
        <w:t>2021</w:t>
      </w:r>
      <w:r w:rsidR="00D54748" w:rsidRPr="002426EC">
        <w:rPr>
          <w:rFonts w:ascii="Arial" w:hAnsi="Arial" w:cs="Arial"/>
          <w:sz w:val="24"/>
          <w:szCs w:val="24"/>
        </w:rPr>
        <w:t xml:space="preserve"> </w:t>
      </w:r>
      <w:r w:rsidRPr="002426EC">
        <w:rPr>
          <w:rFonts w:ascii="Arial" w:hAnsi="Arial" w:cs="Arial"/>
          <w:sz w:val="24"/>
          <w:szCs w:val="24"/>
        </w:rPr>
        <w:t>rok - 202060 m3</w:t>
      </w:r>
    </w:p>
    <w:p w14:paraId="13FA930E" w14:textId="77777777" w:rsidR="00991133" w:rsidRPr="002426EC" w:rsidRDefault="00991133" w:rsidP="00B812A5">
      <w:pPr>
        <w:spacing w:after="0" w:line="240" w:lineRule="auto"/>
        <w:rPr>
          <w:rFonts w:ascii="Arial" w:hAnsi="Arial" w:cs="Arial"/>
          <w:sz w:val="24"/>
          <w:szCs w:val="24"/>
        </w:rPr>
      </w:pPr>
    </w:p>
    <w:p w14:paraId="0EE84DF1" w14:textId="025F3A21" w:rsidR="00850A66"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5. </w:t>
      </w:r>
      <w:r w:rsidR="00850A66" w:rsidRPr="00BB4919">
        <w:rPr>
          <w:rFonts w:ascii="Arial" w:hAnsi="Arial" w:cs="Arial"/>
          <w:b/>
          <w:sz w:val="24"/>
          <w:szCs w:val="24"/>
        </w:rPr>
        <w:t>Aktualne założenia do wykonania przebudowy stacji uzdatniania wody</w:t>
      </w:r>
    </w:p>
    <w:p w14:paraId="31CFFD29" w14:textId="22B8310F" w:rsidR="00226D45"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5.1 </w:t>
      </w:r>
      <w:r w:rsidR="008A14AD" w:rsidRPr="00BB4919">
        <w:rPr>
          <w:rFonts w:ascii="Arial" w:hAnsi="Arial" w:cs="Arial"/>
          <w:b/>
          <w:sz w:val="24"/>
          <w:szCs w:val="24"/>
        </w:rPr>
        <w:t xml:space="preserve"> </w:t>
      </w:r>
      <w:r w:rsidR="00226D45" w:rsidRPr="00BB4919">
        <w:rPr>
          <w:rFonts w:ascii="Arial" w:hAnsi="Arial" w:cs="Arial"/>
          <w:b/>
          <w:sz w:val="24"/>
          <w:szCs w:val="24"/>
        </w:rPr>
        <w:t>Ujęcie wody podziemnej</w:t>
      </w:r>
    </w:p>
    <w:p w14:paraId="4418B21A" w14:textId="00B00A73"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 xml:space="preserve">Przebudowa szybu </w:t>
      </w:r>
      <w:r w:rsidR="006C6F71" w:rsidRPr="002426EC">
        <w:rPr>
          <w:rFonts w:ascii="Arial" w:hAnsi="Arial" w:cs="Arial"/>
          <w:sz w:val="24"/>
          <w:szCs w:val="24"/>
        </w:rPr>
        <w:t xml:space="preserve">obudowy studni </w:t>
      </w:r>
      <w:proofErr w:type="spellStart"/>
      <w:r w:rsidR="006C6F71" w:rsidRPr="002426EC">
        <w:rPr>
          <w:rFonts w:ascii="Arial" w:hAnsi="Arial" w:cs="Arial"/>
          <w:sz w:val="24"/>
          <w:szCs w:val="24"/>
        </w:rPr>
        <w:t>Ia</w:t>
      </w:r>
      <w:proofErr w:type="spellEnd"/>
      <w:r w:rsidR="006C6F71" w:rsidRPr="002426EC">
        <w:rPr>
          <w:rFonts w:ascii="Arial" w:hAnsi="Arial" w:cs="Arial"/>
          <w:sz w:val="24"/>
          <w:szCs w:val="24"/>
        </w:rPr>
        <w:t xml:space="preserve">, </w:t>
      </w:r>
      <w:proofErr w:type="spellStart"/>
      <w:r w:rsidR="006C6F71" w:rsidRPr="002426EC">
        <w:rPr>
          <w:rFonts w:ascii="Arial" w:hAnsi="Arial" w:cs="Arial"/>
          <w:sz w:val="24"/>
          <w:szCs w:val="24"/>
        </w:rPr>
        <w:t>IIa</w:t>
      </w:r>
      <w:proofErr w:type="spellEnd"/>
      <w:r w:rsidR="006C6F71" w:rsidRPr="002426EC">
        <w:rPr>
          <w:rFonts w:ascii="Arial" w:hAnsi="Arial" w:cs="Arial"/>
          <w:sz w:val="24"/>
          <w:szCs w:val="24"/>
        </w:rPr>
        <w:t xml:space="preserve">, III, </w:t>
      </w:r>
      <w:r w:rsidR="00D54748" w:rsidRPr="002426EC">
        <w:rPr>
          <w:rFonts w:ascii="Arial" w:hAnsi="Arial" w:cs="Arial"/>
          <w:sz w:val="24"/>
          <w:szCs w:val="24"/>
        </w:rPr>
        <w:t xml:space="preserve"> IVA i montaż nowej do studni V</w:t>
      </w:r>
      <w:r w:rsidRPr="002426EC">
        <w:rPr>
          <w:rFonts w:ascii="Arial" w:hAnsi="Arial" w:cs="Arial"/>
          <w:sz w:val="24"/>
          <w:szCs w:val="24"/>
        </w:rPr>
        <w:t xml:space="preserve">, </w:t>
      </w:r>
    </w:p>
    <w:p w14:paraId="6D71A5E5" w14:textId="5BB17750"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 xml:space="preserve">Z uwagi na obecną konstrukcję szybów </w:t>
      </w:r>
      <w:r w:rsidR="00D54748" w:rsidRPr="002426EC">
        <w:rPr>
          <w:rFonts w:ascii="Arial" w:hAnsi="Arial" w:cs="Arial"/>
          <w:sz w:val="24"/>
          <w:szCs w:val="24"/>
        </w:rPr>
        <w:t>studziennych (</w:t>
      </w:r>
      <w:r w:rsidRPr="002426EC">
        <w:rPr>
          <w:rFonts w:ascii="Arial" w:hAnsi="Arial" w:cs="Arial"/>
          <w:sz w:val="24"/>
          <w:szCs w:val="24"/>
        </w:rPr>
        <w:t>zły s</w:t>
      </w:r>
      <w:r w:rsidR="000B3507" w:rsidRPr="002426EC">
        <w:rPr>
          <w:rFonts w:ascii="Arial" w:hAnsi="Arial" w:cs="Arial"/>
          <w:sz w:val="24"/>
          <w:szCs w:val="24"/>
        </w:rPr>
        <w:t>tan techniczny ) przewiduje się ic</w:t>
      </w:r>
      <w:r w:rsidRPr="002426EC">
        <w:rPr>
          <w:rFonts w:ascii="Arial" w:hAnsi="Arial" w:cs="Arial"/>
          <w:sz w:val="24"/>
          <w:szCs w:val="24"/>
        </w:rPr>
        <w:t>h przebudowę.</w:t>
      </w:r>
    </w:p>
    <w:p w14:paraId="3BF63F1A" w14:textId="736EEB71"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 xml:space="preserve">Przewiduje się </w:t>
      </w:r>
      <w:r w:rsidR="007C1E22" w:rsidRPr="002426EC">
        <w:rPr>
          <w:rFonts w:ascii="Arial" w:hAnsi="Arial" w:cs="Arial"/>
          <w:sz w:val="24"/>
          <w:szCs w:val="24"/>
        </w:rPr>
        <w:t xml:space="preserve">montaż </w:t>
      </w:r>
      <w:r w:rsidR="00D54748" w:rsidRPr="002426EC">
        <w:rPr>
          <w:rFonts w:ascii="Arial" w:hAnsi="Arial" w:cs="Arial"/>
          <w:sz w:val="24"/>
          <w:szCs w:val="24"/>
        </w:rPr>
        <w:t xml:space="preserve">nowych typowych </w:t>
      </w:r>
      <w:r w:rsidR="007C1E22" w:rsidRPr="002426EC">
        <w:rPr>
          <w:rFonts w:ascii="Arial" w:hAnsi="Arial" w:cs="Arial"/>
          <w:sz w:val="24"/>
          <w:szCs w:val="24"/>
        </w:rPr>
        <w:t xml:space="preserve">obudów studni naziemnych dla studni </w:t>
      </w:r>
      <w:proofErr w:type="spellStart"/>
      <w:r w:rsidR="007C1E22" w:rsidRPr="002426EC">
        <w:rPr>
          <w:rFonts w:ascii="Arial" w:hAnsi="Arial" w:cs="Arial"/>
          <w:sz w:val="24"/>
          <w:szCs w:val="24"/>
        </w:rPr>
        <w:t>Ia</w:t>
      </w:r>
      <w:proofErr w:type="spellEnd"/>
      <w:r w:rsidR="007C1E22" w:rsidRPr="002426EC">
        <w:rPr>
          <w:rFonts w:ascii="Arial" w:hAnsi="Arial" w:cs="Arial"/>
          <w:sz w:val="24"/>
          <w:szCs w:val="24"/>
        </w:rPr>
        <w:t xml:space="preserve">, </w:t>
      </w:r>
      <w:proofErr w:type="spellStart"/>
      <w:r w:rsidR="007C1E22" w:rsidRPr="002426EC">
        <w:rPr>
          <w:rFonts w:ascii="Arial" w:hAnsi="Arial" w:cs="Arial"/>
          <w:sz w:val="24"/>
          <w:szCs w:val="24"/>
        </w:rPr>
        <w:t>IIa</w:t>
      </w:r>
      <w:proofErr w:type="spellEnd"/>
      <w:r w:rsidR="007C1E22" w:rsidRPr="002426EC">
        <w:rPr>
          <w:rFonts w:ascii="Arial" w:hAnsi="Arial" w:cs="Arial"/>
          <w:sz w:val="24"/>
          <w:szCs w:val="24"/>
        </w:rPr>
        <w:t>, III i nowej studni V</w:t>
      </w:r>
      <w:r w:rsidR="00D54748" w:rsidRPr="002426EC">
        <w:rPr>
          <w:rFonts w:ascii="Arial" w:hAnsi="Arial" w:cs="Arial"/>
          <w:sz w:val="24"/>
          <w:szCs w:val="24"/>
        </w:rPr>
        <w:t>.</w:t>
      </w:r>
    </w:p>
    <w:p w14:paraId="0FD17DC1" w14:textId="77777777" w:rsidR="00D54748" w:rsidRPr="002426EC" w:rsidRDefault="00D54748" w:rsidP="00D54748">
      <w:pPr>
        <w:tabs>
          <w:tab w:val="left" w:pos="3075"/>
        </w:tabs>
        <w:spacing w:after="0" w:line="240" w:lineRule="auto"/>
        <w:rPr>
          <w:rFonts w:ascii="Arial" w:hAnsi="Arial" w:cs="Arial"/>
          <w:sz w:val="24"/>
          <w:szCs w:val="24"/>
        </w:rPr>
      </w:pPr>
      <w:r w:rsidRPr="002426EC">
        <w:rPr>
          <w:rFonts w:ascii="Arial" w:hAnsi="Arial" w:cs="Arial"/>
          <w:sz w:val="24"/>
          <w:szCs w:val="24"/>
        </w:rPr>
        <w:t>Należy zaprojektować</w:t>
      </w:r>
      <w:r w:rsidR="00226D45" w:rsidRPr="002426EC">
        <w:rPr>
          <w:rFonts w:ascii="Arial" w:hAnsi="Arial" w:cs="Arial"/>
          <w:sz w:val="24"/>
          <w:szCs w:val="24"/>
        </w:rPr>
        <w:t xml:space="preserve"> obudowy naziemne z </w:t>
      </w:r>
      <w:r w:rsidR="000B3507" w:rsidRPr="002426EC">
        <w:rPr>
          <w:rFonts w:ascii="Arial" w:hAnsi="Arial" w:cs="Arial"/>
          <w:sz w:val="24"/>
          <w:szCs w:val="24"/>
        </w:rPr>
        <w:t>laminatu poliestrowo-szklanego</w:t>
      </w:r>
      <w:r w:rsidRPr="002426EC">
        <w:rPr>
          <w:rFonts w:ascii="Arial" w:hAnsi="Arial" w:cs="Arial"/>
          <w:sz w:val="24"/>
          <w:szCs w:val="24"/>
        </w:rPr>
        <w:t xml:space="preserve"> (typu Lange)</w:t>
      </w:r>
      <w:r w:rsidR="000B3507" w:rsidRPr="002426EC">
        <w:rPr>
          <w:rFonts w:ascii="Arial" w:hAnsi="Arial" w:cs="Arial"/>
          <w:sz w:val="24"/>
          <w:szCs w:val="24"/>
        </w:rPr>
        <w:t xml:space="preserve">. </w:t>
      </w:r>
    </w:p>
    <w:p w14:paraId="025D8F77" w14:textId="77777777" w:rsidR="00D54748"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W ramach przebudowy studni roz</w:t>
      </w:r>
      <w:r w:rsidR="00DE2E62" w:rsidRPr="002426EC">
        <w:rPr>
          <w:rFonts w:ascii="Arial" w:hAnsi="Arial" w:cs="Arial"/>
          <w:sz w:val="24"/>
          <w:szCs w:val="24"/>
        </w:rPr>
        <w:t>ebrane zostaną szyb betonowe</w:t>
      </w:r>
      <w:r w:rsidR="000B3507" w:rsidRPr="002426EC">
        <w:rPr>
          <w:rFonts w:ascii="Arial" w:hAnsi="Arial" w:cs="Arial"/>
          <w:sz w:val="24"/>
          <w:szCs w:val="24"/>
        </w:rPr>
        <w:t xml:space="preserve"> </w:t>
      </w:r>
      <w:r w:rsidRPr="002426EC">
        <w:rPr>
          <w:rFonts w:ascii="Arial" w:hAnsi="Arial" w:cs="Arial"/>
          <w:sz w:val="24"/>
          <w:szCs w:val="24"/>
        </w:rPr>
        <w:t xml:space="preserve">obudowy studni. </w:t>
      </w:r>
    </w:p>
    <w:p w14:paraId="2DF4EE65" w14:textId="77777777" w:rsidR="00D54748" w:rsidRPr="002426EC" w:rsidRDefault="00D54748" w:rsidP="00D54748">
      <w:pPr>
        <w:tabs>
          <w:tab w:val="left" w:pos="3075"/>
        </w:tabs>
        <w:spacing w:after="0" w:line="240" w:lineRule="auto"/>
        <w:rPr>
          <w:rFonts w:ascii="Arial" w:hAnsi="Arial" w:cs="Arial"/>
          <w:sz w:val="24"/>
          <w:szCs w:val="24"/>
        </w:rPr>
      </w:pPr>
      <w:r w:rsidRPr="002426EC">
        <w:rPr>
          <w:rFonts w:ascii="Arial" w:hAnsi="Arial" w:cs="Arial"/>
          <w:sz w:val="24"/>
          <w:szCs w:val="24"/>
        </w:rPr>
        <w:t>W ich miejsce za</w:t>
      </w:r>
      <w:r w:rsidR="00226D45" w:rsidRPr="002426EC">
        <w:rPr>
          <w:rFonts w:ascii="Arial" w:hAnsi="Arial" w:cs="Arial"/>
          <w:sz w:val="24"/>
          <w:szCs w:val="24"/>
        </w:rPr>
        <w:t>budowane zos</w:t>
      </w:r>
      <w:r w:rsidR="000B3507" w:rsidRPr="002426EC">
        <w:rPr>
          <w:rFonts w:ascii="Arial" w:hAnsi="Arial" w:cs="Arial"/>
          <w:sz w:val="24"/>
          <w:szCs w:val="24"/>
        </w:rPr>
        <w:t xml:space="preserve">taną naziemne kompletne obudowy </w:t>
      </w:r>
      <w:r w:rsidR="00226D45" w:rsidRPr="002426EC">
        <w:rPr>
          <w:rFonts w:ascii="Arial" w:hAnsi="Arial" w:cs="Arial"/>
          <w:sz w:val="24"/>
          <w:szCs w:val="24"/>
        </w:rPr>
        <w:t>wykonane z podstawy o konstrukcji stalowej w osłonie z laminatu poliestrowo-s</w:t>
      </w:r>
      <w:r w:rsidR="000B3507" w:rsidRPr="002426EC">
        <w:rPr>
          <w:rFonts w:ascii="Arial" w:hAnsi="Arial" w:cs="Arial"/>
          <w:sz w:val="24"/>
          <w:szCs w:val="24"/>
        </w:rPr>
        <w:t xml:space="preserve">zklanego </w:t>
      </w:r>
      <w:r w:rsidR="00226D45" w:rsidRPr="002426EC">
        <w:rPr>
          <w:rFonts w:ascii="Arial" w:hAnsi="Arial" w:cs="Arial"/>
          <w:sz w:val="24"/>
          <w:szCs w:val="24"/>
        </w:rPr>
        <w:t>oraz pokrywy obudowy składającej się z dwóch elementó</w:t>
      </w:r>
      <w:r w:rsidR="000B3507" w:rsidRPr="002426EC">
        <w:rPr>
          <w:rFonts w:ascii="Arial" w:hAnsi="Arial" w:cs="Arial"/>
          <w:sz w:val="24"/>
          <w:szCs w:val="24"/>
        </w:rPr>
        <w:t xml:space="preserve">w (wewnętrznego i zewnętrznego) </w:t>
      </w:r>
      <w:r w:rsidR="00226D45" w:rsidRPr="002426EC">
        <w:rPr>
          <w:rFonts w:ascii="Arial" w:hAnsi="Arial" w:cs="Arial"/>
          <w:sz w:val="24"/>
          <w:szCs w:val="24"/>
        </w:rPr>
        <w:t>wykonanych z laminatu poliestrowo-szklanego.</w:t>
      </w:r>
      <w:r w:rsidR="000B3507" w:rsidRPr="002426EC">
        <w:rPr>
          <w:rFonts w:ascii="Arial" w:hAnsi="Arial" w:cs="Arial"/>
          <w:sz w:val="24"/>
          <w:szCs w:val="24"/>
        </w:rPr>
        <w:t xml:space="preserve"> </w:t>
      </w:r>
    </w:p>
    <w:p w14:paraId="5654615D" w14:textId="286A6233" w:rsidR="00226D45" w:rsidRPr="002426EC" w:rsidRDefault="000B3507" w:rsidP="00D54748">
      <w:pPr>
        <w:tabs>
          <w:tab w:val="left" w:pos="3075"/>
        </w:tabs>
        <w:spacing w:after="0" w:line="240" w:lineRule="auto"/>
        <w:rPr>
          <w:rFonts w:ascii="Arial" w:hAnsi="Arial" w:cs="Arial"/>
          <w:sz w:val="24"/>
          <w:szCs w:val="24"/>
        </w:rPr>
      </w:pPr>
      <w:r w:rsidRPr="002426EC">
        <w:rPr>
          <w:rFonts w:ascii="Arial" w:hAnsi="Arial" w:cs="Arial"/>
          <w:sz w:val="24"/>
          <w:szCs w:val="24"/>
        </w:rPr>
        <w:t xml:space="preserve">Przestrzeń pomiędzy elementami </w:t>
      </w:r>
      <w:r w:rsidR="00226D45" w:rsidRPr="002426EC">
        <w:rPr>
          <w:rFonts w:ascii="Arial" w:hAnsi="Arial" w:cs="Arial"/>
          <w:sz w:val="24"/>
          <w:szCs w:val="24"/>
        </w:rPr>
        <w:t>wypełniona jest warstw ocieplających z pianki poliuretanowej grubości 50 mm.</w:t>
      </w:r>
    </w:p>
    <w:p w14:paraId="05156E6B" w14:textId="582BCE5B"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Zamontowany w dolnej części pokrywy wlot powie</w:t>
      </w:r>
      <w:r w:rsidR="000B3507" w:rsidRPr="002426EC">
        <w:rPr>
          <w:rFonts w:ascii="Arial" w:hAnsi="Arial" w:cs="Arial"/>
          <w:sz w:val="24"/>
          <w:szCs w:val="24"/>
        </w:rPr>
        <w:t xml:space="preserve">trza powoduje możliwość łatwego </w:t>
      </w:r>
      <w:r w:rsidRPr="002426EC">
        <w:rPr>
          <w:rFonts w:ascii="Arial" w:hAnsi="Arial" w:cs="Arial"/>
          <w:sz w:val="24"/>
          <w:szCs w:val="24"/>
        </w:rPr>
        <w:t>utrzymania wymaganej przez Stacje Sanitarno-Epid</w:t>
      </w:r>
      <w:r w:rsidR="000B3507" w:rsidRPr="002426EC">
        <w:rPr>
          <w:rFonts w:ascii="Arial" w:hAnsi="Arial" w:cs="Arial"/>
          <w:sz w:val="24"/>
          <w:szCs w:val="24"/>
        </w:rPr>
        <w:t xml:space="preserve">emiologiczne czystości wewnątrz </w:t>
      </w:r>
      <w:r w:rsidRPr="002426EC">
        <w:rPr>
          <w:rFonts w:ascii="Arial" w:hAnsi="Arial" w:cs="Arial"/>
          <w:sz w:val="24"/>
          <w:szCs w:val="24"/>
        </w:rPr>
        <w:t>obudowy studni.</w:t>
      </w:r>
    </w:p>
    <w:p w14:paraId="1445F946" w14:textId="77777777" w:rsidR="00D54748" w:rsidRPr="002426EC" w:rsidRDefault="00D54748" w:rsidP="00B812A5">
      <w:pPr>
        <w:tabs>
          <w:tab w:val="left" w:pos="3075"/>
        </w:tabs>
        <w:spacing w:after="0" w:line="240" w:lineRule="auto"/>
        <w:ind w:left="360"/>
        <w:rPr>
          <w:rFonts w:ascii="Arial" w:hAnsi="Arial" w:cs="Arial"/>
          <w:sz w:val="24"/>
          <w:szCs w:val="24"/>
        </w:rPr>
      </w:pPr>
    </w:p>
    <w:p w14:paraId="2239A5B0" w14:textId="77777777"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OPIS OBUDOWY STUDNI:</w:t>
      </w:r>
    </w:p>
    <w:p w14:paraId="4EB8623B" w14:textId="75960D5E"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 xml:space="preserve">1. Podłoże z betonu wystające ponad powierzchnię do 10 cm. Przewiduje </w:t>
      </w:r>
      <w:r w:rsidR="000B3507" w:rsidRPr="002426EC">
        <w:rPr>
          <w:rFonts w:ascii="Arial" w:hAnsi="Arial" w:cs="Arial"/>
          <w:sz w:val="24"/>
          <w:szCs w:val="24"/>
        </w:rPr>
        <w:t xml:space="preserve">się wykonanie </w:t>
      </w:r>
      <w:r w:rsidRPr="002426EC">
        <w:rPr>
          <w:rFonts w:ascii="Arial" w:hAnsi="Arial" w:cs="Arial"/>
          <w:sz w:val="24"/>
          <w:szCs w:val="24"/>
        </w:rPr>
        <w:t>podłoża betonowego wokół rury osłonowej do głębokości strefy przemarzania gruntu.</w:t>
      </w:r>
    </w:p>
    <w:p w14:paraId="37A28B00" w14:textId="5A2AB2C0"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Podłoże ma za zadanie optymalne wypoziom</w:t>
      </w:r>
      <w:r w:rsidR="000B3507" w:rsidRPr="002426EC">
        <w:rPr>
          <w:rFonts w:ascii="Arial" w:hAnsi="Arial" w:cs="Arial"/>
          <w:sz w:val="24"/>
          <w:szCs w:val="24"/>
        </w:rPr>
        <w:t xml:space="preserve">owanie podstawy obudowy do rury </w:t>
      </w:r>
      <w:r w:rsidRPr="002426EC">
        <w:rPr>
          <w:rFonts w:ascii="Arial" w:hAnsi="Arial" w:cs="Arial"/>
          <w:sz w:val="24"/>
          <w:szCs w:val="24"/>
        </w:rPr>
        <w:t>osłonowej studni.</w:t>
      </w:r>
    </w:p>
    <w:p w14:paraId="2D5EE34F" w14:textId="77777777" w:rsidR="00D54748" w:rsidRPr="002426EC" w:rsidRDefault="00D54748" w:rsidP="00D54748">
      <w:pPr>
        <w:tabs>
          <w:tab w:val="left" w:pos="3075"/>
        </w:tabs>
        <w:spacing w:after="0" w:line="240" w:lineRule="auto"/>
        <w:rPr>
          <w:rFonts w:ascii="Arial" w:hAnsi="Arial" w:cs="Arial"/>
          <w:sz w:val="24"/>
          <w:szCs w:val="24"/>
        </w:rPr>
      </w:pPr>
    </w:p>
    <w:p w14:paraId="71BB4235" w14:textId="77777777"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2. Podstawa obudowy o wymiarach:</w:t>
      </w:r>
    </w:p>
    <w:p w14:paraId="37E7E8D6" w14:textId="5B78B57D" w:rsidR="00226D45" w:rsidRPr="002426EC" w:rsidRDefault="00D54748"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226D45" w:rsidRPr="002426EC">
        <w:rPr>
          <w:rFonts w:ascii="Arial" w:hAnsi="Arial" w:cs="Arial"/>
          <w:sz w:val="24"/>
          <w:szCs w:val="24"/>
        </w:rPr>
        <w:t>długość – 1,66 m</w:t>
      </w:r>
    </w:p>
    <w:p w14:paraId="56DC1DB3" w14:textId="40D76C0E" w:rsidR="00226D45" w:rsidRPr="002426EC" w:rsidRDefault="00D54748"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226D45" w:rsidRPr="002426EC">
        <w:rPr>
          <w:rFonts w:ascii="Arial" w:hAnsi="Arial" w:cs="Arial"/>
          <w:sz w:val="24"/>
          <w:szCs w:val="24"/>
        </w:rPr>
        <w:t>szerokość – 1,10 m</w:t>
      </w:r>
    </w:p>
    <w:p w14:paraId="556C5290" w14:textId="2359214A" w:rsidR="00226D45" w:rsidRPr="002426EC" w:rsidRDefault="00D54748"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226D45" w:rsidRPr="002426EC">
        <w:rPr>
          <w:rFonts w:ascii="Arial" w:hAnsi="Arial" w:cs="Arial"/>
          <w:sz w:val="24"/>
          <w:szCs w:val="24"/>
        </w:rPr>
        <w:t>grubość – 0,10 m</w:t>
      </w:r>
    </w:p>
    <w:p w14:paraId="4885B698" w14:textId="238EDBEB"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Podstawa wykonana jest z konstrukcji stalowej ażurowej</w:t>
      </w:r>
      <w:r w:rsidR="000B3507" w:rsidRPr="002426EC">
        <w:rPr>
          <w:rFonts w:ascii="Arial" w:hAnsi="Arial" w:cs="Arial"/>
          <w:sz w:val="24"/>
          <w:szCs w:val="24"/>
        </w:rPr>
        <w:t xml:space="preserve">, obudowanej szczelną powłoką z </w:t>
      </w:r>
      <w:r w:rsidRPr="002426EC">
        <w:rPr>
          <w:rFonts w:ascii="Arial" w:hAnsi="Arial" w:cs="Arial"/>
          <w:sz w:val="24"/>
          <w:szCs w:val="24"/>
        </w:rPr>
        <w:t>laminatu poliestrowo-szklanego w całości wypełniona</w:t>
      </w:r>
      <w:r w:rsidR="000B3507" w:rsidRPr="002426EC">
        <w:rPr>
          <w:rFonts w:ascii="Arial" w:hAnsi="Arial" w:cs="Arial"/>
          <w:sz w:val="24"/>
          <w:szCs w:val="24"/>
        </w:rPr>
        <w:t xml:space="preserve"> pianką poliuretanową stanowiąc </w:t>
      </w:r>
      <w:r w:rsidRPr="002426EC">
        <w:rPr>
          <w:rFonts w:ascii="Arial" w:hAnsi="Arial" w:cs="Arial"/>
          <w:sz w:val="24"/>
          <w:szCs w:val="24"/>
        </w:rPr>
        <w:t>ocieplenie podstawy.</w:t>
      </w:r>
    </w:p>
    <w:p w14:paraId="2C4315DB" w14:textId="77777777" w:rsidR="00D54748" w:rsidRPr="002426EC" w:rsidRDefault="00D54748" w:rsidP="00D54748">
      <w:pPr>
        <w:tabs>
          <w:tab w:val="left" w:pos="3075"/>
        </w:tabs>
        <w:spacing w:after="0" w:line="240" w:lineRule="auto"/>
        <w:rPr>
          <w:rFonts w:ascii="Arial" w:hAnsi="Arial" w:cs="Arial"/>
          <w:sz w:val="24"/>
          <w:szCs w:val="24"/>
        </w:rPr>
      </w:pPr>
    </w:p>
    <w:p w14:paraId="4CBAD144" w14:textId="77777777"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3. Pokrywa obudowy o wymiarach wewnętrznych:</w:t>
      </w:r>
    </w:p>
    <w:p w14:paraId="35FAF4B2" w14:textId="24AA4954" w:rsidR="00226D45" w:rsidRPr="002426EC" w:rsidRDefault="00D54748"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226D45" w:rsidRPr="002426EC">
        <w:rPr>
          <w:rFonts w:ascii="Arial" w:hAnsi="Arial" w:cs="Arial"/>
          <w:sz w:val="24"/>
          <w:szCs w:val="24"/>
        </w:rPr>
        <w:t>długość – 1,34m</w:t>
      </w:r>
    </w:p>
    <w:p w14:paraId="778A2614" w14:textId="33CBDC08" w:rsidR="00226D45" w:rsidRPr="002426EC" w:rsidRDefault="00D54748"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226D45" w:rsidRPr="002426EC">
        <w:rPr>
          <w:rFonts w:ascii="Arial" w:hAnsi="Arial" w:cs="Arial"/>
          <w:sz w:val="24"/>
          <w:szCs w:val="24"/>
        </w:rPr>
        <w:t>szerokość – 0,80m</w:t>
      </w:r>
    </w:p>
    <w:p w14:paraId="09E3D02B" w14:textId="2EC4E172" w:rsidR="00226D45" w:rsidRPr="002426EC" w:rsidRDefault="00D54748"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r w:rsidR="00226D45" w:rsidRPr="002426EC">
        <w:rPr>
          <w:rFonts w:ascii="Arial" w:hAnsi="Arial" w:cs="Arial"/>
          <w:sz w:val="24"/>
          <w:szCs w:val="24"/>
        </w:rPr>
        <w:t>wysokość – 1,30 m</w:t>
      </w:r>
    </w:p>
    <w:p w14:paraId="5F0FB022" w14:textId="7FE3E6F5"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Pokrywa składa się z dwóch elementów (wewnętrzne</w:t>
      </w:r>
      <w:r w:rsidR="000B3507" w:rsidRPr="002426EC">
        <w:rPr>
          <w:rFonts w:ascii="Arial" w:hAnsi="Arial" w:cs="Arial"/>
          <w:sz w:val="24"/>
          <w:szCs w:val="24"/>
        </w:rPr>
        <w:t xml:space="preserve">go i zewnętrznego) wykonanych z </w:t>
      </w:r>
      <w:r w:rsidRPr="002426EC">
        <w:rPr>
          <w:rFonts w:ascii="Arial" w:hAnsi="Arial" w:cs="Arial"/>
          <w:sz w:val="24"/>
          <w:szCs w:val="24"/>
        </w:rPr>
        <w:t>laminatu poliestrowo-szklanego. Przestrzeń pomiędzy elementami wypełniona jest warstwą</w:t>
      </w:r>
      <w:r w:rsidR="000B3507" w:rsidRPr="002426EC">
        <w:rPr>
          <w:rFonts w:ascii="Arial" w:hAnsi="Arial" w:cs="Arial"/>
          <w:sz w:val="24"/>
          <w:szCs w:val="24"/>
        </w:rPr>
        <w:t xml:space="preserve"> </w:t>
      </w:r>
      <w:r w:rsidRPr="002426EC">
        <w:rPr>
          <w:rFonts w:ascii="Arial" w:hAnsi="Arial" w:cs="Arial"/>
          <w:sz w:val="24"/>
          <w:szCs w:val="24"/>
        </w:rPr>
        <w:t>ocieplającą z pianki poliuretanowej grubości 50 mm.</w:t>
      </w:r>
    </w:p>
    <w:p w14:paraId="65203E29" w14:textId="77777777" w:rsidR="00D54748" w:rsidRPr="002426EC" w:rsidRDefault="00D54748" w:rsidP="00D54748">
      <w:pPr>
        <w:tabs>
          <w:tab w:val="left" w:pos="3075"/>
        </w:tabs>
        <w:spacing w:after="0" w:line="240" w:lineRule="auto"/>
        <w:rPr>
          <w:rFonts w:ascii="Arial" w:hAnsi="Arial" w:cs="Arial"/>
          <w:sz w:val="24"/>
          <w:szCs w:val="24"/>
        </w:rPr>
      </w:pPr>
    </w:p>
    <w:p w14:paraId="20FDA029" w14:textId="77777777" w:rsidR="00D54748"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4. Wlot powietrza wyposażony w mechanizm</w:t>
      </w:r>
      <w:r w:rsidR="000B3507" w:rsidRPr="002426EC">
        <w:rPr>
          <w:rFonts w:ascii="Arial" w:hAnsi="Arial" w:cs="Arial"/>
          <w:sz w:val="24"/>
          <w:szCs w:val="24"/>
        </w:rPr>
        <w:t xml:space="preserve"> zamykający (w okresie zimowym) </w:t>
      </w:r>
      <w:r w:rsidRPr="002426EC">
        <w:rPr>
          <w:rFonts w:ascii="Arial" w:hAnsi="Arial" w:cs="Arial"/>
          <w:sz w:val="24"/>
          <w:szCs w:val="24"/>
        </w:rPr>
        <w:t xml:space="preserve">uruchamiany ręcznie dźwignią z zewnątrz obudowy. </w:t>
      </w:r>
    </w:p>
    <w:p w14:paraId="1F29393D" w14:textId="77777777" w:rsidR="00D54748"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Wlot zabezpieczony jest drobną</w:t>
      </w:r>
      <w:r w:rsidR="00D54748" w:rsidRPr="002426EC">
        <w:rPr>
          <w:rFonts w:ascii="Arial" w:hAnsi="Arial" w:cs="Arial"/>
          <w:sz w:val="24"/>
          <w:szCs w:val="24"/>
        </w:rPr>
        <w:t xml:space="preserve"> </w:t>
      </w:r>
      <w:r w:rsidRPr="002426EC">
        <w:rPr>
          <w:rFonts w:ascii="Arial" w:hAnsi="Arial" w:cs="Arial"/>
          <w:sz w:val="24"/>
          <w:szCs w:val="24"/>
        </w:rPr>
        <w:t>siatką uniemożliwiającą przedostawanie się do wnę</w:t>
      </w:r>
      <w:r w:rsidR="000B3507" w:rsidRPr="002426EC">
        <w:rPr>
          <w:rFonts w:ascii="Arial" w:hAnsi="Arial" w:cs="Arial"/>
          <w:sz w:val="24"/>
          <w:szCs w:val="24"/>
        </w:rPr>
        <w:t xml:space="preserve">trza obudowy drobnych gryzoni i </w:t>
      </w:r>
      <w:r w:rsidRPr="002426EC">
        <w:rPr>
          <w:rFonts w:ascii="Arial" w:hAnsi="Arial" w:cs="Arial"/>
          <w:sz w:val="24"/>
          <w:szCs w:val="24"/>
        </w:rPr>
        <w:t xml:space="preserve">owadów. </w:t>
      </w:r>
    </w:p>
    <w:p w14:paraId="769D71D6" w14:textId="0B858EE3"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Wlot stanowi jednocześnie uchwyt do podnoszenia pokrywy obudowy.</w:t>
      </w:r>
    </w:p>
    <w:p w14:paraId="1DC75702" w14:textId="77777777" w:rsidR="00D54748" w:rsidRPr="002426EC" w:rsidRDefault="00D54748" w:rsidP="00D54748">
      <w:pPr>
        <w:tabs>
          <w:tab w:val="left" w:pos="3075"/>
        </w:tabs>
        <w:spacing w:after="0" w:line="240" w:lineRule="auto"/>
        <w:rPr>
          <w:rFonts w:ascii="Arial" w:hAnsi="Arial" w:cs="Arial"/>
          <w:sz w:val="24"/>
          <w:szCs w:val="24"/>
        </w:rPr>
      </w:pPr>
    </w:p>
    <w:p w14:paraId="0361B894" w14:textId="77777777" w:rsidR="00D54748"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5. Kominek wentylacyjny o konstrukcji uniemożliwiającej</w:t>
      </w:r>
      <w:r w:rsidR="000B3507" w:rsidRPr="002426EC">
        <w:rPr>
          <w:rFonts w:ascii="Arial" w:hAnsi="Arial" w:cs="Arial"/>
          <w:sz w:val="24"/>
          <w:szCs w:val="24"/>
        </w:rPr>
        <w:t xml:space="preserve"> przedostawanie się do wewnątrz </w:t>
      </w:r>
      <w:r w:rsidRPr="002426EC">
        <w:rPr>
          <w:rFonts w:ascii="Arial" w:hAnsi="Arial" w:cs="Arial"/>
          <w:sz w:val="24"/>
          <w:szCs w:val="24"/>
        </w:rPr>
        <w:t xml:space="preserve">obudowy wody deszczowej oraz owadów. </w:t>
      </w:r>
    </w:p>
    <w:p w14:paraId="562CD22A" w14:textId="56F2B8DE" w:rsidR="00226D45"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Kominek ocieplony jest wkładką poliuretanową.</w:t>
      </w:r>
    </w:p>
    <w:p w14:paraId="38AAF1D8" w14:textId="77777777" w:rsidR="00D54748" w:rsidRPr="002426EC" w:rsidRDefault="00D54748" w:rsidP="00D54748">
      <w:pPr>
        <w:tabs>
          <w:tab w:val="left" w:pos="3075"/>
        </w:tabs>
        <w:spacing w:after="0" w:line="240" w:lineRule="auto"/>
        <w:rPr>
          <w:rFonts w:ascii="Arial" w:hAnsi="Arial" w:cs="Arial"/>
          <w:sz w:val="24"/>
          <w:szCs w:val="24"/>
        </w:rPr>
      </w:pPr>
    </w:p>
    <w:p w14:paraId="110CB31A" w14:textId="77777777" w:rsidR="00D54748"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 xml:space="preserve">6. Zawiasy wewnętrzne. </w:t>
      </w:r>
    </w:p>
    <w:p w14:paraId="1DD7BE88" w14:textId="77777777" w:rsidR="00A0583E" w:rsidRPr="002426EC" w:rsidRDefault="00226D45" w:rsidP="00D54748">
      <w:pPr>
        <w:tabs>
          <w:tab w:val="left" w:pos="3075"/>
        </w:tabs>
        <w:spacing w:after="0" w:line="240" w:lineRule="auto"/>
        <w:rPr>
          <w:rFonts w:ascii="Arial" w:hAnsi="Arial" w:cs="Arial"/>
          <w:sz w:val="24"/>
          <w:szCs w:val="24"/>
        </w:rPr>
      </w:pPr>
      <w:r w:rsidRPr="002426EC">
        <w:rPr>
          <w:rFonts w:ascii="Arial" w:hAnsi="Arial" w:cs="Arial"/>
          <w:sz w:val="24"/>
          <w:szCs w:val="24"/>
        </w:rPr>
        <w:t xml:space="preserve">Pokrywa otwiera się </w:t>
      </w:r>
      <w:r w:rsidR="000B3507" w:rsidRPr="002426EC">
        <w:rPr>
          <w:rFonts w:ascii="Arial" w:hAnsi="Arial" w:cs="Arial"/>
          <w:sz w:val="24"/>
          <w:szCs w:val="24"/>
        </w:rPr>
        <w:t xml:space="preserve">na dwóch zawiasach wewnętrznych </w:t>
      </w:r>
      <w:r w:rsidRPr="002426EC">
        <w:rPr>
          <w:rFonts w:ascii="Arial" w:hAnsi="Arial" w:cs="Arial"/>
          <w:sz w:val="24"/>
          <w:szCs w:val="24"/>
        </w:rPr>
        <w:t>wieloelementowych unoszących pokrywę obudow</w:t>
      </w:r>
      <w:r w:rsidR="000B3507" w:rsidRPr="002426EC">
        <w:rPr>
          <w:rFonts w:ascii="Arial" w:hAnsi="Arial" w:cs="Arial"/>
          <w:sz w:val="24"/>
          <w:szCs w:val="24"/>
        </w:rPr>
        <w:t xml:space="preserve">y ponad podstawę w momencie jej </w:t>
      </w:r>
      <w:r w:rsidRPr="002426EC">
        <w:rPr>
          <w:rFonts w:ascii="Arial" w:hAnsi="Arial" w:cs="Arial"/>
          <w:sz w:val="24"/>
          <w:szCs w:val="24"/>
        </w:rPr>
        <w:t>otwierania. Zawiasy wykonane są z elementów metalow</w:t>
      </w:r>
      <w:r w:rsidR="000B3507" w:rsidRPr="002426EC">
        <w:rPr>
          <w:rFonts w:ascii="Arial" w:hAnsi="Arial" w:cs="Arial"/>
          <w:sz w:val="24"/>
          <w:szCs w:val="24"/>
        </w:rPr>
        <w:t xml:space="preserve">ych nierdzewnych z przekładkami </w:t>
      </w:r>
      <w:r w:rsidRPr="002426EC">
        <w:rPr>
          <w:rFonts w:ascii="Arial" w:hAnsi="Arial" w:cs="Arial"/>
          <w:sz w:val="24"/>
          <w:szCs w:val="24"/>
        </w:rPr>
        <w:t>teflonowymi zabezpieczającymi wycieranie się ic</w:t>
      </w:r>
      <w:r w:rsidR="000B3507" w:rsidRPr="002426EC">
        <w:rPr>
          <w:rFonts w:ascii="Arial" w:hAnsi="Arial" w:cs="Arial"/>
          <w:sz w:val="24"/>
          <w:szCs w:val="24"/>
        </w:rPr>
        <w:t xml:space="preserve">h powierzchni przy wielokrotnym </w:t>
      </w:r>
      <w:r w:rsidRPr="002426EC">
        <w:rPr>
          <w:rFonts w:ascii="Arial" w:hAnsi="Arial" w:cs="Arial"/>
          <w:sz w:val="24"/>
          <w:szCs w:val="24"/>
        </w:rPr>
        <w:t xml:space="preserve">otwieraniu pokrywy. </w:t>
      </w:r>
    </w:p>
    <w:p w14:paraId="2329C4A5" w14:textId="76DC21F9" w:rsidR="00226D45" w:rsidRPr="002426EC" w:rsidRDefault="00226D45" w:rsidP="00A0583E">
      <w:pPr>
        <w:tabs>
          <w:tab w:val="left" w:pos="3075"/>
        </w:tabs>
        <w:spacing w:after="0" w:line="240" w:lineRule="auto"/>
        <w:rPr>
          <w:rFonts w:ascii="Arial" w:hAnsi="Arial" w:cs="Arial"/>
          <w:sz w:val="24"/>
          <w:szCs w:val="24"/>
        </w:rPr>
      </w:pPr>
      <w:r w:rsidRPr="002426EC">
        <w:rPr>
          <w:rFonts w:ascii="Arial" w:hAnsi="Arial" w:cs="Arial"/>
          <w:sz w:val="24"/>
          <w:szCs w:val="24"/>
        </w:rPr>
        <w:t>W obudowach montowane jest wsp</w:t>
      </w:r>
      <w:r w:rsidR="00A0583E" w:rsidRPr="002426EC">
        <w:rPr>
          <w:rFonts w:ascii="Arial" w:hAnsi="Arial" w:cs="Arial"/>
          <w:sz w:val="24"/>
          <w:szCs w:val="24"/>
        </w:rPr>
        <w:t xml:space="preserve">omaganie otwierania pokrywy, co </w:t>
      </w:r>
      <w:r w:rsidRPr="002426EC">
        <w:rPr>
          <w:rFonts w:ascii="Arial" w:hAnsi="Arial" w:cs="Arial"/>
          <w:sz w:val="24"/>
          <w:szCs w:val="24"/>
        </w:rPr>
        <w:t>znacznie ułatwia jej podnoszenie.</w:t>
      </w:r>
    </w:p>
    <w:p w14:paraId="76105081" w14:textId="77777777" w:rsidR="00A0583E" w:rsidRPr="002426EC" w:rsidRDefault="00A0583E" w:rsidP="00A0583E">
      <w:pPr>
        <w:tabs>
          <w:tab w:val="left" w:pos="3075"/>
        </w:tabs>
        <w:spacing w:after="0" w:line="240" w:lineRule="auto"/>
        <w:rPr>
          <w:rFonts w:ascii="Arial" w:hAnsi="Arial" w:cs="Arial"/>
          <w:sz w:val="24"/>
          <w:szCs w:val="24"/>
        </w:rPr>
      </w:pPr>
    </w:p>
    <w:p w14:paraId="6AED593A"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7. Zamek pokrywy zamontowany jest na wysokości wlotu powietrza. </w:t>
      </w:r>
    </w:p>
    <w:p w14:paraId="38176E2B" w14:textId="2E84E35C"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Na zewnątrz zamek zabezpieczony jest kopułką z masy silikonowej chroniąc go przed zamarzaniem.</w:t>
      </w:r>
    </w:p>
    <w:p w14:paraId="3B12F971" w14:textId="77777777" w:rsidR="00A0583E" w:rsidRPr="002426EC" w:rsidRDefault="00A0583E" w:rsidP="00A0583E">
      <w:pPr>
        <w:tabs>
          <w:tab w:val="left" w:pos="3075"/>
        </w:tabs>
        <w:spacing w:after="0" w:line="240" w:lineRule="auto"/>
        <w:rPr>
          <w:rFonts w:ascii="Arial" w:hAnsi="Arial" w:cs="Arial"/>
          <w:sz w:val="24"/>
          <w:szCs w:val="24"/>
        </w:rPr>
      </w:pPr>
    </w:p>
    <w:p w14:paraId="61F846A8"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8. Uszczelka pokrywy. </w:t>
      </w:r>
    </w:p>
    <w:p w14:paraId="0EB8DE1A"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Pokrywa spoczywa na podstawie opierając się na uszczelce zamontowanej wewnątrz pokrywy na wysokości około 20 mm od dolnej krawędzi. </w:t>
      </w:r>
    </w:p>
    <w:p w14:paraId="0371C070" w14:textId="652D38C6"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Takie rozwiązanie całkowicie eliminuje zjawisko przymarzania uszczelki do podstawy w przypadkach gwałtownego obniżania się temperatury otoczenia poniżej 0 </w:t>
      </w:r>
      <w:r w:rsidRPr="002426EC">
        <w:rPr>
          <w:rFonts w:ascii="Arial" w:hAnsi="Arial" w:cs="Arial"/>
          <w:sz w:val="24"/>
          <w:szCs w:val="24"/>
          <w:vertAlign w:val="superscript"/>
        </w:rPr>
        <w:t>0</w:t>
      </w:r>
      <w:r w:rsidRPr="002426EC">
        <w:rPr>
          <w:rFonts w:ascii="Arial" w:hAnsi="Arial" w:cs="Arial"/>
          <w:sz w:val="24"/>
          <w:szCs w:val="24"/>
        </w:rPr>
        <w:t>C.</w:t>
      </w:r>
    </w:p>
    <w:p w14:paraId="12E80004" w14:textId="77777777" w:rsidR="00A0583E" w:rsidRPr="002426EC" w:rsidRDefault="00A0583E" w:rsidP="00A0583E">
      <w:pPr>
        <w:tabs>
          <w:tab w:val="left" w:pos="3075"/>
        </w:tabs>
        <w:spacing w:after="0" w:line="240" w:lineRule="auto"/>
        <w:rPr>
          <w:rFonts w:ascii="Arial" w:hAnsi="Arial" w:cs="Arial"/>
          <w:sz w:val="24"/>
          <w:szCs w:val="24"/>
        </w:rPr>
      </w:pPr>
    </w:p>
    <w:p w14:paraId="69554522"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9. Głowica studni głębinowej (nowa) z orurowaniem o średnicy 100 mm oraz kołnierzem obrotowym u góry głowicy umożliwiającym centryczne ustawienie wodomierza do podejścia rury wodociągowej. </w:t>
      </w:r>
    </w:p>
    <w:p w14:paraId="72516AAB" w14:textId="074A2596"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Płyta głowicy spoczywa na uszczelce gumowej gr. 5 mm i jest zamocowana do podstawy za pomocą śrub M 16.</w:t>
      </w:r>
    </w:p>
    <w:p w14:paraId="4290A51D" w14:textId="77777777" w:rsidR="00A0583E" w:rsidRPr="002426EC" w:rsidRDefault="00A0583E" w:rsidP="00A0583E">
      <w:pPr>
        <w:tabs>
          <w:tab w:val="left" w:pos="3075"/>
        </w:tabs>
        <w:spacing w:after="0" w:line="240" w:lineRule="auto"/>
        <w:rPr>
          <w:rFonts w:ascii="Arial" w:hAnsi="Arial" w:cs="Arial"/>
          <w:sz w:val="24"/>
          <w:szCs w:val="24"/>
        </w:rPr>
      </w:pPr>
    </w:p>
    <w:p w14:paraId="38760A33"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10. Manometr 0 - 1,0 MPa.</w:t>
      </w:r>
    </w:p>
    <w:p w14:paraId="421B1729" w14:textId="77777777" w:rsidR="00A0583E" w:rsidRPr="002426EC" w:rsidRDefault="00A0583E" w:rsidP="00A0583E">
      <w:pPr>
        <w:tabs>
          <w:tab w:val="left" w:pos="3075"/>
        </w:tabs>
        <w:spacing w:after="0" w:line="240" w:lineRule="auto"/>
        <w:rPr>
          <w:rFonts w:ascii="Arial" w:hAnsi="Arial" w:cs="Arial"/>
          <w:sz w:val="24"/>
          <w:szCs w:val="24"/>
        </w:rPr>
      </w:pPr>
    </w:p>
    <w:p w14:paraId="50999B21"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11</w:t>
      </w:r>
      <w:r w:rsidR="00A0583E" w:rsidRPr="002426EC">
        <w:rPr>
          <w:rFonts w:ascii="Arial" w:hAnsi="Arial" w:cs="Arial"/>
          <w:sz w:val="24"/>
          <w:szCs w:val="24"/>
        </w:rPr>
        <w:t>. Wodomierz prosty o średnicy</w:t>
      </w:r>
      <w:r w:rsidRPr="002426EC">
        <w:rPr>
          <w:rFonts w:ascii="Arial" w:hAnsi="Arial" w:cs="Arial"/>
          <w:sz w:val="24"/>
          <w:szCs w:val="24"/>
        </w:rPr>
        <w:t xml:space="preserve"> 100 mm montowany w pozycji pionowej. </w:t>
      </w:r>
    </w:p>
    <w:p w14:paraId="31FF47D3" w14:textId="2FE12372"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Zastosowane rozwiązanie usytuowania wodomierza spełnia wymogi producentów wodomierzy w zakresie koniecznych odcinków prostych przed i za wodomierzem.</w:t>
      </w:r>
    </w:p>
    <w:p w14:paraId="6B1999D0" w14:textId="77777777" w:rsidR="00A0583E" w:rsidRPr="002426EC" w:rsidRDefault="00A0583E" w:rsidP="00A0583E">
      <w:pPr>
        <w:tabs>
          <w:tab w:val="left" w:pos="3075"/>
        </w:tabs>
        <w:spacing w:after="0" w:line="240" w:lineRule="auto"/>
        <w:rPr>
          <w:rFonts w:ascii="Arial" w:hAnsi="Arial" w:cs="Arial"/>
          <w:sz w:val="24"/>
          <w:szCs w:val="24"/>
        </w:rPr>
      </w:pPr>
    </w:p>
    <w:p w14:paraId="41595F57" w14:textId="7FB3FA7F"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12. Odcinek rurociągu ze stali kwasoodpornej prosty za wodomierzem o długości, c</w:t>
      </w:r>
      <w:r w:rsidR="00A0583E" w:rsidRPr="002426EC">
        <w:rPr>
          <w:rFonts w:ascii="Arial" w:hAnsi="Arial" w:cs="Arial"/>
          <w:sz w:val="24"/>
          <w:szCs w:val="24"/>
        </w:rPr>
        <w:t xml:space="preserve">o najmniej </w:t>
      </w:r>
      <w:r w:rsidRPr="002426EC">
        <w:rPr>
          <w:rFonts w:ascii="Arial" w:hAnsi="Arial" w:cs="Arial"/>
          <w:sz w:val="24"/>
          <w:szCs w:val="24"/>
        </w:rPr>
        <w:t>L= 2D.</w:t>
      </w:r>
    </w:p>
    <w:p w14:paraId="369DCC54" w14:textId="77777777" w:rsidR="00A0583E" w:rsidRPr="002426EC" w:rsidRDefault="00A0583E" w:rsidP="00A0583E">
      <w:pPr>
        <w:tabs>
          <w:tab w:val="left" w:pos="3075"/>
        </w:tabs>
        <w:spacing w:after="0" w:line="240" w:lineRule="auto"/>
        <w:rPr>
          <w:rFonts w:ascii="Arial" w:hAnsi="Arial" w:cs="Arial"/>
          <w:sz w:val="24"/>
          <w:szCs w:val="24"/>
        </w:rPr>
      </w:pPr>
    </w:p>
    <w:p w14:paraId="1CAB6386"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13. Kolana hamburskie ze stali kwasoodpornej.</w:t>
      </w:r>
    </w:p>
    <w:p w14:paraId="5EB48576" w14:textId="77777777" w:rsidR="00A0583E" w:rsidRPr="002426EC" w:rsidRDefault="00A0583E" w:rsidP="00A0583E">
      <w:pPr>
        <w:tabs>
          <w:tab w:val="left" w:pos="3075"/>
        </w:tabs>
        <w:spacing w:after="0" w:line="240" w:lineRule="auto"/>
        <w:rPr>
          <w:rFonts w:ascii="Arial" w:hAnsi="Arial" w:cs="Arial"/>
          <w:sz w:val="24"/>
          <w:szCs w:val="24"/>
        </w:rPr>
      </w:pPr>
    </w:p>
    <w:p w14:paraId="4E70DCA1"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14. Odcinek rurociągu ze stali kwasoodpornej z zaworem czerpalnym. </w:t>
      </w:r>
    </w:p>
    <w:p w14:paraId="3F5E04A5" w14:textId="5ACCE161"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Zawór ten spełnia również rolę zaworu odpowietrzającego.</w:t>
      </w:r>
    </w:p>
    <w:p w14:paraId="00EF3EBA" w14:textId="77777777" w:rsidR="00A0583E" w:rsidRPr="002426EC" w:rsidRDefault="00A0583E" w:rsidP="00A0583E">
      <w:pPr>
        <w:tabs>
          <w:tab w:val="left" w:pos="3075"/>
        </w:tabs>
        <w:spacing w:after="0" w:line="240" w:lineRule="auto"/>
        <w:rPr>
          <w:rFonts w:ascii="Arial" w:hAnsi="Arial" w:cs="Arial"/>
          <w:sz w:val="24"/>
          <w:szCs w:val="24"/>
        </w:rPr>
      </w:pPr>
    </w:p>
    <w:p w14:paraId="14E51412" w14:textId="12934943"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15. </w:t>
      </w:r>
      <w:r w:rsidR="00A0583E" w:rsidRPr="002426EC">
        <w:rPr>
          <w:rFonts w:ascii="Arial" w:hAnsi="Arial" w:cs="Arial"/>
          <w:sz w:val="24"/>
          <w:szCs w:val="24"/>
        </w:rPr>
        <w:t>Zawór zwrotny międzykołnierzowy</w:t>
      </w:r>
      <w:r w:rsidRPr="002426EC">
        <w:rPr>
          <w:rFonts w:ascii="Arial" w:hAnsi="Arial" w:cs="Arial"/>
          <w:sz w:val="24"/>
          <w:szCs w:val="24"/>
        </w:rPr>
        <w:t>.</w:t>
      </w:r>
    </w:p>
    <w:p w14:paraId="376E5061" w14:textId="77777777" w:rsidR="00A0583E" w:rsidRPr="002426EC" w:rsidRDefault="00A0583E" w:rsidP="00A0583E">
      <w:pPr>
        <w:tabs>
          <w:tab w:val="left" w:pos="3075"/>
        </w:tabs>
        <w:spacing w:after="0" w:line="240" w:lineRule="auto"/>
        <w:rPr>
          <w:rFonts w:ascii="Arial" w:hAnsi="Arial" w:cs="Arial"/>
          <w:sz w:val="24"/>
          <w:szCs w:val="24"/>
        </w:rPr>
      </w:pPr>
    </w:p>
    <w:p w14:paraId="333FC01F" w14:textId="29732E2F"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16. Przepustnica zaporow</w:t>
      </w:r>
      <w:r w:rsidR="00A0583E" w:rsidRPr="002426EC">
        <w:rPr>
          <w:rFonts w:ascii="Arial" w:hAnsi="Arial" w:cs="Arial"/>
          <w:sz w:val="24"/>
          <w:szCs w:val="24"/>
        </w:rPr>
        <w:t xml:space="preserve">a międzykołnierzowa o średnicy </w:t>
      </w:r>
      <w:r w:rsidRPr="002426EC">
        <w:rPr>
          <w:rFonts w:ascii="Arial" w:hAnsi="Arial" w:cs="Arial"/>
          <w:sz w:val="24"/>
          <w:szCs w:val="24"/>
        </w:rPr>
        <w:t>100 mm.</w:t>
      </w:r>
    </w:p>
    <w:p w14:paraId="42BF8662" w14:textId="77777777" w:rsidR="00A0583E" w:rsidRPr="002426EC" w:rsidRDefault="00A0583E" w:rsidP="00A0583E">
      <w:pPr>
        <w:tabs>
          <w:tab w:val="left" w:pos="3075"/>
        </w:tabs>
        <w:spacing w:after="0" w:line="240" w:lineRule="auto"/>
        <w:rPr>
          <w:rFonts w:ascii="Arial" w:hAnsi="Arial" w:cs="Arial"/>
          <w:sz w:val="24"/>
          <w:szCs w:val="24"/>
        </w:rPr>
      </w:pPr>
    </w:p>
    <w:p w14:paraId="2FBA26FA"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17. Wspornik kotwiący.</w:t>
      </w:r>
    </w:p>
    <w:p w14:paraId="4893381D" w14:textId="77777777" w:rsidR="00A0583E" w:rsidRPr="002426EC" w:rsidRDefault="00A0583E" w:rsidP="00A0583E">
      <w:pPr>
        <w:tabs>
          <w:tab w:val="left" w:pos="3075"/>
        </w:tabs>
        <w:spacing w:after="0" w:line="240" w:lineRule="auto"/>
        <w:rPr>
          <w:rFonts w:ascii="Arial" w:hAnsi="Arial" w:cs="Arial"/>
          <w:sz w:val="24"/>
          <w:szCs w:val="24"/>
        </w:rPr>
      </w:pPr>
    </w:p>
    <w:p w14:paraId="161A9B5A"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18. Osłona otworu w podstawie obudowy, przez który wpr</w:t>
      </w:r>
      <w:r w:rsidR="00A0583E" w:rsidRPr="002426EC">
        <w:rPr>
          <w:rFonts w:ascii="Arial" w:hAnsi="Arial" w:cs="Arial"/>
          <w:sz w:val="24"/>
          <w:szCs w:val="24"/>
        </w:rPr>
        <w:t xml:space="preserve">owadzona jest rura wodociągowa, </w:t>
      </w:r>
      <w:r w:rsidRPr="002426EC">
        <w:rPr>
          <w:rFonts w:ascii="Arial" w:hAnsi="Arial" w:cs="Arial"/>
          <w:sz w:val="24"/>
          <w:szCs w:val="24"/>
        </w:rPr>
        <w:t xml:space="preserve">przykrywająca łupki ocieplające podejście tej rury. </w:t>
      </w:r>
    </w:p>
    <w:p w14:paraId="10B6641C" w14:textId="492D002D" w:rsidR="000B3507" w:rsidRPr="002426EC" w:rsidRDefault="00A0583E"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Osłona wykonana jest z blachy </w:t>
      </w:r>
      <w:r w:rsidR="000B3507" w:rsidRPr="002426EC">
        <w:rPr>
          <w:rFonts w:ascii="Arial" w:hAnsi="Arial" w:cs="Arial"/>
          <w:sz w:val="24"/>
          <w:szCs w:val="24"/>
        </w:rPr>
        <w:t>aluminiowej i składa się z dwóch łączonych ze sobą p</w:t>
      </w:r>
      <w:r w:rsidRPr="002426EC">
        <w:rPr>
          <w:rFonts w:ascii="Arial" w:hAnsi="Arial" w:cs="Arial"/>
          <w:sz w:val="24"/>
          <w:szCs w:val="24"/>
        </w:rPr>
        <w:t xml:space="preserve">ołówek, co umożliwia zakładanie </w:t>
      </w:r>
      <w:r w:rsidR="000B3507" w:rsidRPr="002426EC">
        <w:rPr>
          <w:rFonts w:ascii="Arial" w:hAnsi="Arial" w:cs="Arial"/>
          <w:sz w:val="24"/>
          <w:szCs w:val="24"/>
        </w:rPr>
        <w:t>osłony po zamontowaniu armatury.</w:t>
      </w:r>
    </w:p>
    <w:p w14:paraId="5E6C92DE" w14:textId="77777777" w:rsidR="00A0583E" w:rsidRPr="002426EC" w:rsidRDefault="00A0583E" w:rsidP="00A0583E">
      <w:pPr>
        <w:tabs>
          <w:tab w:val="left" w:pos="3075"/>
        </w:tabs>
        <w:spacing w:after="0" w:line="240" w:lineRule="auto"/>
        <w:rPr>
          <w:rFonts w:ascii="Arial" w:hAnsi="Arial" w:cs="Arial"/>
          <w:sz w:val="24"/>
          <w:szCs w:val="24"/>
        </w:rPr>
      </w:pPr>
    </w:p>
    <w:p w14:paraId="2F9C22B0"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19. Skrzynka elektryczna hermetyczna z tworzywa sztuc</w:t>
      </w:r>
      <w:r w:rsidR="00A0583E" w:rsidRPr="002426EC">
        <w:rPr>
          <w:rFonts w:ascii="Arial" w:hAnsi="Arial" w:cs="Arial"/>
          <w:sz w:val="24"/>
          <w:szCs w:val="24"/>
        </w:rPr>
        <w:t>znego z rozłącznikiem lub listwą</w:t>
      </w:r>
      <w:r w:rsidRPr="002426EC">
        <w:rPr>
          <w:rFonts w:ascii="Arial" w:hAnsi="Arial" w:cs="Arial"/>
          <w:sz w:val="24"/>
          <w:szCs w:val="24"/>
        </w:rPr>
        <w:t xml:space="preserve"> LZ 35 albo LZ 95. </w:t>
      </w:r>
    </w:p>
    <w:p w14:paraId="4E4399F7"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Pod skrzynką w podstawie obudowy znajduje się otwór umożliwiający wprowadzenie do obudowy przewodu zasilającego. </w:t>
      </w:r>
    </w:p>
    <w:p w14:paraId="4AAD634A" w14:textId="127683CE"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Przewiduje się wykonanie w podłożu betonowym przepustu z rury PCV usytuowanego pod w/w otworem w podstawie obudowy.</w:t>
      </w:r>
    </w:p>
    <w:p w14:paraId="67AB3EF7" w14:textId="77777777" w:rsidR="00A0583E" w:rsidRPr="002426EC" w:rsidRDefault="00A0583E" w:rsidP="00A0583E">
      <w:pPr>
        <w:tabs>
          <w:tab w:val="left" w:pos="3075"/>
        </w:tabs>
        <w:spacing w:after="0" w:line="240" w:lineRule="auto"/>
        <w:rPr>
          <w:rFonts w:ascii="Arial" w:hAnsi="Arial" w:cs="Arial"/>
          <w:sz w:val="24"/>
          <w:szCs w:val="24"/>
        </w:rPr>
      </w:pPr>
    </w:p>
    <w:p w14:paraId="2F9B6E5C"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20. Ocieplenie rury wodociągowej wykonane z dwóch składających się łupin z pianki poliuretanowej o długości 1,10m i grubości 5-8 cm. </w:t>
      </w:r>
    </w:p>
    <w:p w14:paraId="1AE214C4"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Łupki te osłonięte są kilkoma warstwami folii polietylenowej co umożliwia ich montaż bezpośrednio w podłożu. </w:t>
      </w:r>
    </w:p>
    <w:p w14:paraId="6012551C" w14:textId="6E435AB9"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Łupki montowane mogą być również od góry poprzez wsunięcie ich przez otwór wykonany wcześniej w podstawie obudowy.</w:t>
      </w:r>
    </w:p>
    <w:p w14:paraId="28FC5BE7" w14:textId="77777777" w:rsidR="00A0583E" w:rsidRPr="002426EC" w:rsidRDefault="00A0583E" w:rsidP="00A0583E">
      <w:pPr>
        <w:tabs>
          <w:tab w:val="left" w:pos="3075"/>
        </w:tabs>
        <w:spacing w:after="0" w:line="240" w:lineRule="auto"/>
        <w:rPr>
          <w:rFonts w:ascii="Arial" w:hAnsi="Arial" w:cs="Arial"/>
          <w:sz w:val="24"/>
          <w:szCs w:val="24"/>
        </w:rPr>
      </w:pPr>
    </w:p>
    <w:p w14:paraId="3B55A4D1" w14:textId="06907B54"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21. Wspornik pokrywy służący do podtrzymywania pokrywy w fazie otwarcia. Metalowy wspornik jest w całości ocynkowany a jego płaszczyzna na której opiera się pokrywa powleczona jest masą silikonową.</w:t>
      </w:r>
    </w:p>
    <w:p w14:paraId="745E6795" w14:textId="77777777" w:rsidR="00A0583E" w:rsidRPr="002426EC" w:rsidRDefault="00A0583E" w:rsidP="00A0583E">
      <w:pPr>
        <w:tabs>
          <w:tab w:val="left" w:pos="3075"/>
        </w:tabs>
        <w:spacing w:after="0" w:line="240" w:lineRule="auto"/>
        <w:rPr>
          <w:rFonts w:ascii="Arial" w:hAnsi="Arial" w:cs="Arial"/>
          <w:sz w:val="24"/>
          <w:szCs w:val="24"/>
        </w:rPr>
      </w:pPr>
    </w:p>
    <w:p w14:paraId="5FA0A982"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22. Kolano żeliwne dwukołnierzowe ze stopką.</w:t>
      </w:r>
    </w:p>
    <w:p w14:paraId="64B8C7F2" w14:textId="77777777" w:rsidR="00A0583E" w:rsidRPr="002426EC" w:rsidRDefault="00A0583E" w:rsidP="00A0583E">
      <w:pPr>
        <w:tabs>
          <w:tab w:val="left" w:pos="3075"/>
        </w:tabs>
        <w:spacing w:after="0" w:line="240" w:lineRule="auto"/>
        <w:rPr>
          <w:rFonts w:ascii="Arial" w:hAnsi="Arial" w:cs="Arial"/>
          <w:sz w:val="24"/>
          <w:szCs w:val="24"/>
        </w:rPr>
      </w:pPr>
    </w:p>
    <w:p w14:paraId="3193DA49"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23. Bloczek oporowy.</w:t>
      </w:r>
    </w:p>
    <w:p w14:paraId="1FDB82D5" w14:textId="77777777" w:rsidR="00A0583E" w:rsidRPr="002426EC" w:rsidRDefault="00A0583E" w:rsidP="00A0583E">
      <w:pPr>
        <w:tabs>
          <w:tab w:val="left" w:pos="3075"/>
        </w:tabs>
        <w:spacing w:after="0" w:line="240" w:lineRule="auto"/>
        <w:rPr>
          <w:rFonts w:ascii="Arial" w:hAnsi="Arial" w:cs="Arial"/>
          <w:sz w:val="24"/>
          <w:szCs w:val="24"/>
        </w:rPr>
      </w:pPr>
    </w:p>
    <w:p w14:paraId="1029F83E" w14:textId="1B9A9F20"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24. Rura tłoczna ze stali kwasoodporn</w:t>
      </w:r>
      <w:r w:rsidR="00A0583E" w:rsidRPr="002426EC">
        <w:rPr>
          <w:rFonts w:ascii="Arial" w:hAnsi="Arial" w:cs="Arial"/>
          <w:sz w:val="24"/>
          <w:szCs w:val="24"/>
        </w:rPr>
        <w:t>ej pompy głębinowej o średnicy</w:t>
      </w:r>
      <w:r w:rsidRPr="002426EC">
        <w:rPr>
          <w:rFonts w:ascii="Arial" w:hAnsi="Arial" w:cs="Arial"/>
          <w:sz w:val="24"/>
          <w:szCs w:val="24"/>
        </w:rPr>
        <w:t xml:space="preserve"> 80</w:t>
      </w:r>
      <w:r w:rsidR="00A0583E" w:rsidRPr="002426EC">
        <w:rPr>
          <w:rFonts w:ascii="Arial" w:hAnsi="Arial" w:cs="Arial"/>
          <w:sz w:val="24"/>
          <w:szCs w:val="24"/>
        </w:rPr>
        <w:t xml:space="preserve"> </w:t>
      </w:r>
      <w:r w:rsidRPr="002426EC">
        <w:rPr>
          <w:rFonts w:ascii="Arial" w:hAnsi="Arial" w:cs="Arial"/>
          <w:sz w:val="24"/>
          <w:szCs w:val="24"/>
        </w:rPr>
        <w:t>mm.</w:t>
      </w:r>
    </w:p>
    <w:p w14:paraId="15D748FF" w14:textId="77777777" w:rsidR="00A0583E" w:rsidRPr="002426EC" w:rsidRDefault="00A0583E" w:rsidP="00A0583E">
      <w:pPr>
        <w:tabs>
          <w:tab w:val="left" w:pos="3075"/>
        </w:tabs>
        <w:spacing w:after="0" w:line="240" w:lineRule="auto"/>
        <w:rPr>
          <w:rFonts w:ascii="Arial" w:hAnsi="Arial" w:cs="Arial"/>
          <w:sz w:val="24"/>
          <w:szCs w:val="24"/>
        </w:rPr>
      </w:pPr>
    </w:p>
    <w:p w14:paraId="35250E35"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25. Rura osłonowa studni.</w:t>
      </w:r>
    </w:p>
    <w:p w14:paraId="7F182537" w14:textId="77777777" w:rsidR="00A0583E" w:rsidRPr="002426EC" w:rsidRDefault="00A0583E" w:rsidP="00A0583E">
      <w:pPr>
        <w:tabs>
          <w:tab w:val="left" w:pos="3075"/>
        </w:tabs>
        <w:spacing w:after="0" w:line="240" w:lineRule="auto"/>
        <w:rPr>
          <w:rFonts w:ascii="Arial" w:hAnsi="Arial" w:cs="Arial"/>
          <w:sz w:val="24"/>
          <w:szCs w:val="24"/>
        </w:rPr>
      </w:pPr>
    </w:p>
    <w:p w14:paraId="699EDD1F" w14:textId="227298F9" w:rsidR="000B3507" w:rsidRPr="002426EC" w:rsidRDefault="00A0583E" w:rsidP="00A0583E">
      <w:pPr>
        <w:tabs>
          <w:tab w:val="left" w:pos="3075"/>
        </w:tabs>
        <w:spacing w:after="0" w:line="240" w:lineRule="auto"/>
        <w:rPr>
          <w:rFonts w:ascii="Arial" w:hAnsi="Arial" w:cs="Arial"/>
          <w:sz w:val="24"/>
          <w:szCs w:val="24"/>
        </w:rPr>
      </w:pPr>
      <w:r w:rsidRPr="002426EC">
        <w:rPr>
          <w:rFonts w:ascii="Arial" w:hAnsi="Arial" w:cs="Arial"/>
          <w:sz w:val="24"/>
          <w:szCs w:val="24"/>
        </w:rPr>
        <w:t>26. Rura DN</w:t>
      </w:r>
      <w:r w:rsidR="000B3507" w:rsidRPr="002426EC">
        <w:rPr>
          <w:rFonts w:ascii="Arial" w:hAnsi="Arial" w:cs="Arial"/>
          <w:sz w:val="24"/>
          <w:szCs w:val="24"/>
        </w:rPr>
        <w:t>32 mm do pomiaru gwizdawką poziomu wody w studni.</w:t>
      </w:r>
    </w:p>
    <w:p w14:paraId="24E1B45C" w14:textId="77777777" w:rsidR="00A0583E" w:rsidRPr="002426EC" w:rsidRDefault="00A0583E" w:rsidP="00A0583E">
      <w:pPr>
        <w:tabs>
          <w:tab w:val="left" w:pos="3075"/>
        </w:tabs>
        <w:spacing w:after="0" w:line="240" w:lineRule="auto"/>
        <w:rPr>
          <w:rFonts w:ascii="Arial" w:hAnsi="Arial" w:cs="Arial"/>
          <w:sz w:val="24"/>
          <w:szCs w:val="24"/>
        </w:rPr>
      </w:pPr>
    </w:p>
    <w:p w14:paraId="0E95CE40" w14:textId="41F656F4"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27. Rur</w:t>
      </w:r>
      <w:r w:rsidR="00A0583E" w:rsidRPr="002426EC">
        <w:rPr>
          <w:rFonts w:ascii="Arial" w:hAnsi="Arial" w:cs="Arial"/>
          <w:sz w:val="24"/>
          <w:szCs w:val="24"/>
        </w:rPr>
        <w:t>a DN</w:t>
      </w:r>
      <w:r w:rsidRPr="002426EC">
        <w:rPr>
          <w:rFonts w:ascii="Arial" w:hAnsi="Arial" w:cs="Arial"/>
          <w:sz w:val="24"/>
          <w:szCs w:val="24"/>
        </w:rPr>
        <w:t>32 mm do ewentualnego wprowadzenia czujnika poziomu w studni.</w:t>
      </w:r>
    </w:p>
    <w:p w14:paraId="78130514" w14:textId="77777777" w:rsidR="00A0583E" w:rsidRPr="002426EC" w:rsidRDefault="00A0583E" w:rsidP="00A0583E">
      <w:pPr>
        <w:tabs>
          <w:tab w:val="left" w:pos="3075"/>
        </w:tabs>
        <w:spacing w:after="0" w:line="240" w:lineRule="auto"/>
        <w:rPr>
          <w:rFonts w:ascii="Arial" w:hAnsi="Arial" w:cs="Arial"/>
          <w:sz w:val="24"/>
          <w:szCs w:val="24"/>
        </w:rPr>
      </w:pPr>
    </w:p>
    <w:p w14:paraId="24161484"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Obudowa studni wyposażona będzie w urządzenie automatycznego awaryjnego</w:t>
      </w:r>
    </w:p>
    <w:p w14:paraId="7E1DC652"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ogrzewania.</w:t>
      </w:r>
    </w:p>
    <w:p w14:paraId="574E24BC"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Przed montażem obudowy studni z ogrzewaniem awaryjnym należy ułożyć dodatkowo</w:t>
      </w:r>
    </w:p>
    <w:p w14:paraId="6BE41E54" w14:textId="264F762D"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kabel trzyprzewodowy na obciążenie do 200 W</w:t>
      </w:r>
      <w:r w:rsidR="00A0583E" w:rsidRPr="002426EC">
        <w:rPr>
          <w:rFonts w:ascii="Arial" w:hAnsi="Arial" w:cs="Arial"/>
          <w:sz w:val="24"/>
          <w:szCs w:val="24"/>
        </w:rPr>
        <w:t>,</w:t>
      </w:r>
      <w:r w:rsidRPr="002426EC">
        <w:rPr>
          <w:rFonts w:ascii="Arial" w:hAnsi="Arial" w:cs="Arial"/>
          <w:sz w:val="24"/>
          <w:szCs w:val="24"/>
        </w:rPr>
        <w:t xml:space="preserve"> z uwzg</w:t>
      </w:r>
      <w:r w:rsidR="00A0583E" w:rsidRPr="002426EC">
        <w:rPr>
          <w:rFonts w:ascii="Arial" w:hAnsi="Arial" w:cs="Arial"/>
          <w:sz w:val="24"/>
          <w:szCs w:val="24"/>
        </w:rPr>
        <w:t>lędnieniem odległości zasilania.</w:t>
      </w:r>
    </w:p>
    <w:p w14:paraId="296C7B25" w14:textId="2D73CA61" w:rsidR="000B3507" w:rsidRPr="002426EC" w:rsidRDefault="00A0583E" w:rsidP="00A0583E">
      <w:pPr>
        <w:tabs>
          <w:tab w:val="left" w:pos="3075"/>
        </w:tabs>
        <w:spacing w:after="0" w:line="240" w:lineRule="auto"/>
        <w:rPr>
          <w:rFonts w:ascii="Arial" w:hAnsi="Arial" w:cs="Arial"/>
          <w:sz w:val="24"/>
          <w:szCs w:val="24"/>
        </w:rPr>
      </w:pPr>
      <w:r w:rsidRPr="002426EC">
        <w:rPr>
          <w:rFonts w:ascii="Arial" w:hAnsi="Arial" w:cs="Arial"/>
          <w:sz w:val="24"/>
          <w:szCs w:val="24"/>
        </w:rPr>
        <w:t>P</w:t>
      </w:r>
      <w:r w:rsidR="000B3507" w:rsidRPr="002426EC">
        <w:rPr>
          <w:rFonts w:ascii="Arial" w:hAnsi="Arial" w:cs="Arial"/>
          <w:sz w:val="24"/>
          <w:szCs w:val="24"/>
        </w:rPr>
        <w:t>r</w:t>
      </w:r>
      <w:r w:rsidRPr="002426EC">
        <w:rPr>
          <w:rFonts w:ascii="Arial" w:hAnsi="Arial" w:cs="Arial"/>
          <w:sz w:val="24"/>
          <w:szCs w:val="24"/>
        </w:rPr>
        <w:t>zewiduje się montaż kabla YKY 3x</w:t>
      </w:r>
      <w:r w:rsidR="000B3507" w:rsidRPr="002426EC">
        <w:rPr>
          <w:rFonts w:ascii="Arial" w:hAnsi="Arial" w:cs="Arial"/>
          <w:sz w:val="24"/>
          <w:szCs w:val="24"/>
        </w:rPr>
        <w:t>2,5 mm2.</w:t>
      </w:r>
    </w:p>
    <w:p w14:paraId="41BD1362" w14:textId="77777777"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Urządzenie awaryjnego ogrzewania wymaga oddzielnego zasilania ponieważ pracuje</w:t>
      </w:r>
    </w:p>
    <w:p w14:paraId="4E27AE26"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wyłącznie w czasie kiedy pompa głębinowa jest wyłączona. </w:t>
      </w:r>
    </w:p>
    <w:p w14:paraId="2A597361" w14:textId="2D4F7B09"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Wyłączenie pompy jest równoznaczne z brakiem przepływu wody, która stanowi główny i w pełni wystarczający czynnik utrzymujący temperaturę dodatnią wewnątrz obudowy studni nawet przy spadku temperatury zewnętrznej poniżej </w:t>
      </w:r>
      <w:r w:rsidR="00A0583E" w:rsidRPr="002426EC">
        <w:rPr>
          <w:rFonts w:ascii="Arial" w:hAnsi="Arial" w:cs="Arial"/>
          <w:sz w:val="24"/>
          <w:szCs w:val="24"/>
        </w:rPr>
        <w:t xml:space="preserve"> </w:t>
      </w:r>
      <w:r w:rsidRPr="002426EC">
        <w:rPr>
          <w:rFonts w:ascii="Arial" w:hAnsi="Arial" w:cs="Arial"/>
          <w:sz w:val="24"/>
          <w:szCs w:val="24"/>
        </w:rPr>
        <w:t xml:space="preserve">-20 </w:t>
      </w:r>
      <w:r w:rsidRPr="002426EC">
        <w:rPr>
          <w:rFonts w:ascii="Arial" w:hAnsi="Arial" w:cs="Arial"/>
          <w:sz w:val="24"/>
          <w:szCs w:val="24"/>
          <w:vertAlign w:val="superscript"/>
        </w:rPr>
        <w:t>0</w:t>
      </w:r>
      <w:r w:rsidRPr="002426EC">
        <w:rPr>
          <w:rFonts w:ascii="Arial" w:hAnsi="Arial" w:cs="Arial"/>
          <w:sz w:val="24"/>
          <w:szCs w:val="24"/>
        </w:rPr>
        <w:t>C.</w:t>
      </w:r>
    </w:p>
    <w:p w14:paraId="526BD7EF" w14:textId="77777777" w:rsidR="00A0583E"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Ogrzewanie awaryjne włącza się i wyłącza automatyczni</w:t>
      </w:r>
      <w:r w:rsidR="00A0583E" w:rsidRPr="002426EC">
        <w:rPr>
          <w:rFonts w:ascii="Arial" w:hAnsi="Arial" w:cs="Arial"/>
          <w:sz w:val="24"/>
          <w:szCs w:val="24"/>
        </w:rPr>
        <w:t xml:space="preserve">e przy temperaturze pod pokrywą </w:t>
      </w:r>
      <w:r w:rsidRPr="002426EC">
        <w:rPr>
          <w:rFonts w:ascii="Arial" w:hAnsi="Arial" w:cs="Arial"/>
          <w:sz w:val="24"/>
          <w:szCs w:val="24"/>
        </w:rPr>
        <w:t xml:space="preserve">obudowy studni w przedziale od 0 </w:t>
      </w:r>
      <w:r w:rsidRPr="002426EC">
        <w:rPr>
          <w:rFonts w:ascii="Arial" w:hAnsi="Arial" w:cs="Arial"/>
          <w:sz w:val="24"/>
          <w:szCs w:val="24"/>
          <w:vertAlign w:val="superscript"/>
        </w:rPr>
        <w:t>0</w:t>
      </w:r>
      <w:r w:rsidR="00CF4C84" w:rsidRPr="002426EC">
        <w:rPr>
          <w:rFonts w:ascii="Arial" w:hAnsi="Arial" w:cs="Arial"/>
          <w:sz w:val="24"/>
          <w:szCs w:val="24"/>
          <w:vertAlign w:val="superscript"/>
        </w:rPr>
        <w:t xml:space="preserve"> </w:t>
      </w:r>
      <w:r w:rsidRPr="002426EC">
        <w:rPr>
          <w:rFonts w:ascii="Arial" w:hAnsi="Arial" w:cs="Arial"/>
          <w:sz w:val="24"/>
          <w:szCs w:val="24"/>
        </w:rPr>
        <w:t xml:space="preserve">C do +40C. </w:t>
      </w:r>
    </w:p>
    <w:p w14:paraId="1BA528E8" w14:textId="21DBA826" w:rsidR="000B3507" w:rsidRPr="002426EC" w:rsidRDefault="000B3507" w:rsidP="00A0583E">
      <w:pPr>
        <w:tabs>
          <w:tab w:val="left" w:pos="3075"/>
        </w:tabs>
        <w:spacing w:after="0" w:line="240" w:lineRule="auto"/>
        <w:rPr>
          <w:rFonts w:ascii="Arial" w:hAnsi="Arial" w:cs="Arial"/>
          <w:sz w:val="24"/>
          <w:szCs w:val="24"/>
        </w:rPr>
      </w:pPr>
      <w:r w:rsidRPr="002426EC">
        <w:rPr>
          <w:rFonts w:ascii="Arial" w:hAnsi="Arial" w:cs="Arial"/>
          <w:sz w:val="24"/>
          <w:szCs w:val="24"/>
        </w:rPr>
        <w:t>W związ</w:t>
      </w:r>
      <w:r w:rsidR="00A0583E" w:rsidRPr="002426EC">
        <w:rPr>
          <w:rFonts w:ascii="Arial" w:hAnsi="Arial" w:cs="Arial"/>
          <w:sz w:val="24"/>
          <w:szCs w:val="24"/>
        </w:rPr>
        <w:t xml:space="preserve">ku z tym w kilkanaście minut po załączeniu się pompy głębinowej </w:t>
      </w:r>
      <w:r w:rsidRPr="002426EC">
        <w:rPr>
          <w:rFonts w:ascii="Arial" w:hAnsi="Arial" w:cs="Arial"/>
          <w:sz w:val="24"/>
          <w:szCs w:val="24"/>
        </w:rPr>
        <w:t xml:space="preserve">przepływająca woda </w:t>
      </w:r>
      <w:r w:rsidR="00A0583E" w:rsidRPr="002426EC">
        <w:rPr>
          <w:rFonts w:ascii="Arial" w:hAnsi="Arial" w:cs="Arial"/>
          <w:sz w:val="24"/>
          <w:szCs w:val="24"/>
        </w:rPr>
        <w:t xml:space="preserve">podnosi temperaturę pod pokrywą </w:t>
      </w:r>
      <w:r w:rsidRPr="002426EC">
        <w:rPr>
          <w:rFonts w:ascii="Arial" w:hAnsi="Arial" w:cs="Arial"/>
          <w:sz w:val="24"/>
          <w:szCs w:val="24"/>
        </w:rPr>
        <w:t>obudowy, co z kolei powoduje automatyczne wyłączenie się systemu grzejnego.</w:t>
      </w:r>
    </w:p>
    <w:p w14:paraId="0EBB2782" w14:textId="77777777" w:rsidR="004D0EB3" w:rsidRPr="002426EC" w:rsidRDefault="004D0EB3" w:rsidP="00A0583E">
      <w:pPr>
        <w:tabs>
          <w:tab w:val="left" w:pos="3075"/>
        </w:tabs>
        <w:spacing w:after="0" w:line="240" w:lineRule="auto"/>
        <w:rPr>
          <w:rFonts w:ascii="Arial" w:hAnsi="Arial" w:cs="Arial"/>
          <w:sz w:val="24"/>
          <w:szCs w:val="24"/>
        </w:rPr>
      </w:pPr>
    </w:p>
    <w:p w14:paraId="230D5438" w14:textId="0011044E" w:rsidR="00CF4C84"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5.2 </w:t>
      </w:r>
      <w:r w:rsidR="008A14AD" w:rsidRPr="00BB4919">
        <w:rPr>
          <w:rFonts w:ascii="Arial" w:hAnsi="Arial" w:cs="Arial"/>
          <w:b/>
          <w:sz w:val="24"/>
          <w:szCs w:val="24"/>
        </w:rPr>
        <w:t xml:space="preserve"> </w:t>
      </w:r>
      <w:r w:rsidR="00CF4C84" w:rsidRPr="00BB4919">
        <w:rPr>
          <w:rFonts w:ascii="Arial" w:hAnsi="Arial" w:cs="Arial"/>
          <w:b/>
          <w:sz w:val="24"/>
          <w:szCs w:val="24"/>
        </w:rPr>
        <w:t>Urządzenia pompowe</w:t>
      </w:r>
    </w:p>
    <w:p w14:paraId="2286556B" w14:textId="77777777" w:rsidR="00A0583E" w:rsidRPr="002426EC" w:rsidRDefault="00CF4C84" w:rsidP="00A0583E">
      <w:pPr>
        <w:tabs>
          <w:tab w:val="left" w:pos="3075"/>
        </w:tabs>
        <w:spacing w:after="0" w:line="240" w:lineRule="auto"/>
        <w:rPr>
          <w:rFonts w:ascii="Arial" w:hAnsi="Arial" w:cs="Arial"/>
          <w:sz w:val="24"/>
          <w:szCs w:val="24"/>
        </w:rPr>
      </w:pPr>
      <w:r w:rsidRPr="002426EC">
        <w:rPr>
          <w:rFonts w:ascii="Arial" w:hAnsi="Arial" w:cs="Arial"/>
          <w:sz w:val="24"/>
          <w:szCs w:val="24"/>
        </w:rPr>
        <w:t xml:space="preserve">Wymianie pomp podlegają studnie istniejące nr </w:t>
      </w:r>
      <w:proofErr w:type="spellStart"/>
      <w:r w:rsidRPr="002426EC">
        <w:rPr>
          <w:rFonts w:ascii="Arial" w:hAnsi="Arial" w:cs="Arial"/>
          <w:sz w:val="24"/>
          <w:szCs w:val="24"/>
        </w:rPr>
        <w:t>IIa</w:t>
      </w:r>
      <w:proofErr w:type="spellEnd"/>
      <w:r w:rsidRPr="002426EC">
        <w:rPr>
          <w:rFonts w:ascii="Arial" w:hAnsi="Arial" w:cs="Arial"/>
          <w:sz w:val="24"/>
          <w:szCs w:val="24"/>
        </w:rPr>
        <w:t xml:space="preserve"> i III oraz</w:t>
      </w:r>
      <w:r w:rsidR="008B0631" w:rsidRPr="002426EC">
        <w:rPr>
          <w:rFonts w:ascii="Arial" w:hAnsi="Arial" w:cs="Arial"/>
          <w:sz w:val="24"/>
          <w:szCs w:val="24"/>
        </w:rPr>
        <w:t xml:space="preserve"> montaż</w:t>
      </w:r>
      <w:r w:rsidRPr="002426EC">
        <w:rPr>
          <w:rFonts w:ascii="Arial" w:hAnsi="Arial" w:cs="Arial"/>
          <w:sz w:val="24"/>
          <w:szCs w:val="24"/>
        </w:rPr>
        <w:t xml:space="preserve"> nowych pomp z orur</w:t>
      </w:r>
      <w:r w:rsidR="00A0583E" w:rsidRPr="002426EC">
        <w:rPr>
          <w:rFonts w:ascii="Arial" w:hAnsi="Arial" w:cs="Arial"/>
          <w:sz w:val="24"/>
          <w:szCs w:val="24"/>
        </w:rPr>
        <w:t xml:space="preserve">owaniem dla studni </w:t>
      </w:r>
      <w:proofErr w:type="spellStart"/>
      <w:r w:rsidR="00A0583E" w:rsidRPr="002426EC">
        <w:rPr>
          <w:rFonts w:ascii="Arial" w:hAnsi="Arial" w:cs="Arial"/>
          <w:sz w:val="24"/>
          <w:szCs w:val="24"/>
        </w:rPr>
        <w:t>IVa</w:t>
      </w:r>
      <w:proofErr w:type="spellEnd"/>
      <w:r w:rsidR="00A0583E" w:rsidRPr="002426EC">
        <w:rPr>
          <w:rFonts w:ascii="Arial" w:hAnsi="Arial" w:cs="Arial"/>
          <w:sz w:val="24"/>
          <w:szCs w:val="24"/>
        </w:rPr>
        <w:t xml:space="preserve"> i V która</w:t>
      </w:r>
      <w:r w:rsidRPr="002426EC">
        <w:rPr>
          <w:rFonts w:ascii="Arial" w:hAnsi="Arial" w:cs="Arial"/>
          <w:sz w:val="24"/>
          <w:szCs w:val="24"/>
        </w:rPr>
        <w:t xml:space="preserve"> dopiero powstanie</w:t>
      </w:r>
      <w:r w:rsidR="006466A8" w:rsidRPr="002426EC">
        <w:rPr>
          <w:rFonts w:ascii="Arial" w:hAnsi="Arial" w:cs="Arial"/>
          <w:sz w:val="24"/>
          <w:szCs w:val="24"/>
        </w:rPr>
        <w:t xml:space="preserve">. </w:t>
      </w:r>
    </w:p>
    <w:p w14:paraId="12574001" w14:textId="77777777" w:rsidR="00A0583E" w:rsidRPr="002426EC" w:rsidRDefault="006466A8" w:rsidP="00A0583E">
      <w:pPr>
        <w:tabs>
          <w:tab w:val="left" w:pos="3075"/>
        </w:tabs>
        <w:spacing w:after="0" w:line="240" w:lineRule="auto"/>
        <w:rPr>
          <w:rFonts w:ascii="Arial" w:hAnsi="Arial" w:cs="Arial"/>
          <w:sz w:val="24"/>
          <w:szCs w:val="24"/>
        </w:rPr>
      </w:pPr>
      <w:r w:rsidRPr="002426EC">
        <w:rPr>
          <w:rFonts w:ascii="Arial" w:hAnsi="Arial" w:cs="Arial"/>
          <w:sz w:val="24"/>
          <w:szCs w:val="24"/>
        </w:rPr>
        <w:t>M</w:t>
      </w:r>
      <w:r w:rsidR="00A0583E" w:rsidRPr="002426EC">
        <w:rPr>
          <w:rFonts w:ascii="Arial" w:hAnsi="Arial" w:cs="Arial"/>
          <w:sz w:val="24"/>
          <w:szCs w:val="24"/>
        </w:rPr>
        <w:t>oce pomp dopasować do aktualnego</w:t>
      </w:r>
      <w:r w:rsidRPr="002426EC">
        <w:rPr>
          <w:rFonts w:ascii="Arial" w:hAnsi="Arial" w:cs="Arial"/>
          <w:sz w:val="24"/>
          <w:szCs w:val="24"/>
        </w:rPr>
        <w:t xml:space="preserve"> zapotrzebowani</w:t>
      </w:r>
      <w:r w:rsidR="00A0583E" w:rsidRPr="002426EC">
        <w:rPr>
          <w:rFonts w:ascii="Arial" w:hAnsi="Arial" w:cs="Arial"/>
          <w:sz w:val="24"/>
          <w:szCs w:val="24"/>
        </w:rPr>
        <w:t>a</w:t>
      </w:r>
      <w:r w:rsidRPr="002426EC">
        <w:rPr>
          <w:rFonts w:ascii="Arial" w:hAnsi="Arial" w:cs="Arial"/>
          <w:sz w:val="24"/>
          <w:szCs w:val="24"/>
        </w:rPr>
        <w:t xml:space="preserve">. </w:t>
      </w:r>
    </w:p>
    <w:p w14:paraId="575154E6" w14:textId="1ACA3152" w:rsidR="00CF4C84" w:rsidRPr="002426EC" w:rsidRDefault="006466A8" w:rsidP="00A0583E">
      <w:pPr>
        <w:tabs>
          <w:tab w:val="left" w:pos="3075"/>
        </w:tabs>
        <w:spacing w:after="0" w:line="240" w:lineRule="auto"/>
        <w:rPr>
          <w:rFonts w:ascii="Arial" w:hAnsi="Arial" w:cs="Arial"/>
          <w:sz w:val="24"/>
          <w:szCs w:val="24"/>
        </w:rPr>
      </w:pPr>
      <w:r w:rsidRPr="002426EC">
        <w:rPr>
          <w:rFonts w:ascii="Arial" w:hAnsi="Arial" w:cs="Arial"/>
          <w:sz w:val="24"/>
          <w:szCs w:val="24"/>
        </w:rPr>
        <w:t>Pompy</w:t>
      </w:r>
      <w:r w:rsidR="00A0583E" w:rsidRPr="002426EC">
        <w:rPr>
          <w:rFonts w:ascii="Arial" w:hAnsi="Arial" w:cs="Arial"/>
          <w:sz w:val="24"/>
          <w:szCs w:val="24"/>
        </w:rPr>
        <w:t xml:space="preserve"> głębinowe  powinny pracować z sof-startem.</w:t>
      </w:r>
      <w:r w:rsidR="004D2D20" w:rsidRPr="002426EC">
        <w:rPr>
          <w:rFonts w:ascii="Arial" w:hAnsi="Arial" w:cs="Arial"/>
          <w:sz w:val="24"/>
          <w:szCs w:val="24"/>
        </w:rPr>
        <w:t xml:space="preserve"> </w:t>
      </w:r>
    </w:p>
    <w:p w14:paraId="78DF07C7" w14:textId="77777777" w:rsidR="00A0583E" w:rsidRPr="002426EC" w:rsidRDefault="00A0583E" w:rsidP="00A0583E">
      <w:pPr>
        <w:spacing w:after="0" w:line="240" w:lineRule="auto"/>
        <w:contextualSpacing/>
        <w:rPr>
          <w:rFonts w:ascii="Arial" w:hAnsi="Arial" w:cs="Arial"/>
          <w:sz w:val="24"/>
          <w:szCs w:val="24"/>
        </w:rPr>
      </w:pPr>
    </w:p>
    <w:p w14:paraId="76B114C3" w14:textId="77777777" w:rsidR="000926DC" w:rsidRPr="002426EC" w:rsidRDefault="000926DC" w:rsidP="00A0583E">
      <w:pPr>
        <w:spacing w:after="0" w:line="240" w:lineRule="auto"/>
        <w:contextualSpacing/>
        <w:rPr>
          <w:rFonts w:ascii="Arial" w:hAnsi="Arial" w:cs="Arial"/>
          <w:sz w:val="24"/>
          <w:szCs w:val="24"/>
        </w:rPr>
      </w:pPr>
      <w:r w:rsidRPr="002426EC">
        <w:rPr>
          <w:rFonts w:ascii="Arial" w:hAnsi="Arial" w:cs="Arial"/>
          <w:sz w:val="24"/>
          <w:szCs w:val="24"/>
        </w:rPr>
        <w:t>Szczegółowy algorytm pracy studni powinien zapewnić:</w:t>
      </w:r>
    </w:p>
    <w:p w14:paraId="02767986" w14:textId="77777777" w:rsidR="000926DC" w:rsidRPr="002426EC" w:rsidRDefault="000926DC" w:rsidP="003F0D83">
      <w:pPr>
        <w:pStyle w:val="Akapitzlist"/>
        <w:numPr>
          <w:ilvl w:val="0"/>
          <w:numId w:val="30"/>
        </w:numPr>
        <w:spacing w:after="0" w:line="240" w:lineRule="auto"/>
        <w:rPr>
          <w:rFonts w:ascii="Arial" w:hAnsi="Arial" w:cs="Arial"/>
          <w:sz w:val="24"/>
          <w:szCs w:val="24"/>
        </w:rPr>
      </w:pPr>
      <w:r w:rsidRPr="002426EC">
        <w:rPr>
          <w:rFonts w:ascii="Arial" w:hAnsi="Arial" w:cs="Arial"/>
          <w:sz w:val="24"/>
          <w:szCs w:val="24"/>
        </w:rPr>
        <w:t>równomierne zużywanie się pomp,</w:t>
      </w:r>
    </w:p>
    <w:p w14:paraId="1620C6C0" w14:textId="085A56C3" w:rsidR="000926DC" w:rsidRPr="002426EC" w:rsidRDefault="008A14AD" w:rsidP="003F0D83">
      <w:pPr>
        <w:pStyle w:val="Akapitzlist"/>
        <w:numPr>
          <w:ilvl w:val="0"/>
          <w:numId w:val="30"/>
        </w:numPr>
        <w:spacing w:after="0" w:line="240" w:lineRule="auto"/>
        <w:rPr>
          <w:rFonts w:ascii="Arial" w:hAnsi="Arial" w:cs="Arial"/>
          <w:sz w:val="24"/>
          <w:szCs w:val="24"/>
        </w:rPr>
      </w:pPr>
      <w:r w:rsidRPr="002426EC">
        <w:rPr>
          <w:rFonts w:ascii="Arial" w:hAnsi="Arial" w:cs="Arial"/>
          <w:sz w:val="24"/>
          <w:szCs w:val="24"/>
        </w:rPr>
        <w:t>pracę</w:t>
      </w:r>
      <w:r w:rsidR="000926DC" w:rsidRPr="002426EC">
        <w:rPr>
          <w:rFonts w:ascii="Arial" w:hAnsi="Arial" w:cs="Arial"/>
          <w:sz w:val="24"/>
          <w:szCs w:val="24"/>
        </w:rPr>
        <w:t xml:space="preserve"> SUW z jak największą ilością godzin na dobę,</w:t>
      </w:r>
    </w:p>
    <w:p w14:paraId="027568A8" w14:textId="77777777" w:rsidR="000926DC" w:rsidRPr="002426EC" w:rsidRDefault="000926DC" w:rsidP="003F0D83">
      <w:pPr>
        <w:pStyle w:val="Akapitzlist"/>
        <w:numPr>
          <w:ilvl w:val="0"/>
          <w:numId w:val="30"/>
        </w:numPr>
        <w:spacing w:after="0" w:line="240" w:lineRule="auto"/>
        <w:rPr>
          <w:rFonts w:ascii="Arial" w:hAnsi="Arial" w:cs="Arial"/>
          <w:sz w:val="24"/>
          <w:szCs w:val="24"/>
        </w:rPr>
      </w:pPr>
      <w:r w:rsidRPr="002426EC">
        <w:rPr>
          <w:rFonts w:ascii="Arial" w:hAnsi="Arial" w:cs="Arial"/>
          <w:sz w:val="24"/>
          <w:szCs w:val="24"/>
        </w:rPr>
        <w:t>z wydajnością nie przekraczającą projektowanej wydajności na jaką zostały dobrane urządzenia układu technologicznego,</w:t>
      </w:r>
    </w:p>
    <w:p w14:paraId="6D3CA249" w14:textId="18CC6BBA" w:rsidR="000926DC" w:rsidRPr="002426EC" w:rsidRDefault="000926DC" w:rsidP="003F0D83">
      <w:pPr>
        <w:pStyle w:val="Akapitzlist"/>
        <w:numPr>
          <w:ilvl w:val="0"/>
          <w:numId w:val="30"/>
        </w:numPr>
        <w:spacing w:after="0" w:line="240" w:lineRule="auto"/>
        <w:rPr>
          <w:rFonts w:ascii="Arial" w:hAnsi="Arial" w:cs="Arial"/>
          <w:sz w:val="24"/>
          <w:szCs w:val="24"/>
        </w:rPr>
      </w:pPr>
      <w:r w:rsidRPr="002426EC">
        <w:rPr>
          <w:rFonts w:ascii="Arial" w:hAnsi="Arial" w:cs="Arial"/>
          <w:sz w:val="24"/>
          <w:szCs w:val="24"/>
        </w:rPr>
        <w:t>z wydajnością nie przekraczającą wydajności eksploatacyjnej ujęcia określonej</w:t>
      </w:r>
      <w:r w:rsidR="008A14AD" w:rsidRPr="002426EC">
        <w:rPr>
          <w:rFonts w:ascii="Arial" w:hAnsi="Arial" w:cs="Arial"/>
          <w:sz w:val="24"/>
          <w:szCs w:val="24"/>
        </w:rPr>
        <w:t xml:space="preserve"> </w:t>
      </w:r>
      <w:r w:rsidRPr="002426EC">
        <w:rPr>
          <w:rFonts w:ascii="Arial" w:hAnsi="Arial" w:cs="Arial"/>
          <w:sz w:val="24"/>
          <w:szCs w:val="24"/>
        </w:rPr>
        <w:t xml:space="preserve"> w pozwoleniu wodno-prawnym</w:t>
      </w:r>
      <w:r w:rsidR="008A14AD" w:rsidRPr="002426EC">
        <w:rPr>
          <w:rFonts w:ascii="Arial" w:hAnsi="Arial" w:cs="Arial"/>
          <w:sz w:val="24"/>
          <w:szCs w:val="24"/>
        </w:rPr>
        <w:t>.</w:t>
      </w:r>
    </w:p>
    <w:p w14:paraId="4A2ABFA2" w14:textId="77777777" w:rsidR="000926DC" w:rsidRPr="002426EC" w:rsidRDefault="000926DC" w:rsidP="00B812A5">
      <w:pPr>
        <w:spacing w:after="0" w:line="240" w:lineRule="auto"/>
        <w:ind w:left="1276"/>
        <w:contextualSpacing/>
        <w:rPr>
          <w:rFonts w:ascii="Arial" w:hAnsi="Arial" w:cs="Arial"/>
          <w:sz w:val="24"/>
          <w:szCs w:val="24"/>
        </w:rPr>
      </w:pPr>
    </w:p>
    <w:p w14:paraId="65069705" w14:textId="754D81C7" w:rsidR="000926DC" w:rsidRPr="002426EC" w:rsidRDefault="000926DC" w:rsidP="008A14AD">
      <w:pPr>
        <w:spacing w:after="0" w:line="240" w:lineRule="auto"/>
        <w:rPr>
          <w:rFonts w:ascii="Arial" w:hAnsi="Arial" w:cs="Arial"/>
          <w:sz w:val="24"/>
          <w:szCs w:val="24"/>
        </w:rPr>
      </w:pPr>
      <w:r w:rsidRPr="002426EC">
        <w:rPr>
          <w:rFonts w:ascii="Arial" w:hAnsi="Arial" w:cs="Arial"/>
          <w:sz w:val="24"/>
          <w:szCs w:val="24"/>
        </w:rPr>
        <w:t>Pompy głębinowe powinny posiadać ciśnienie pracy zapewniające transport wody do zbiornika retencyjnego przy budynku stacji</w:t>
      </w:r>
      <w:r w:rsidR="008A14AD" w:rsidRPr="002426EC">
        <w:rPr>
          <w:rFonts w:ascii="Arial" w:hAnsi="Arial" w:cs="Arial"/>
          <w:sz w:val="24"/>
          <w:szCs w:val="24"/>
        </w:rPr>
        <w:t>.</w:t>
      </w:r>
      <w:r w:rsidRPr="002426EC">
        <w:rPr>
          <w:rFonts w:ascii="Arial" w:hAnsi="Arial" w:cs="Arial"/>
          <w:sz w:val="24"/>
          <w:szCs w:val="24"/>
        </w:rPr>
        <w:t xml:space="preserve">   </w:t>
      </w:r>
    </w:p>
    <w:p w14:paraId="48DC8D9B" w14:textId="77777777" w:rsidR="000926DC" w:rsidRPr="002426EC" w:rsidRDefault="000926DC" w:rsidP="00B812A5">
      <w:pPr>
        <w:spacing w:after="0" w:line="240" w:lineRule="auto"/>
        <w:ind w:left="1276"/>
        <w:contextualSpacing/>
        <w:rPr>
          <w:rFonts w:ascii="Arial" w:hAnsi="Arial" w:cs="Arial"/>
          <w:sz w:val="24"/>
          <w:szCs w:val="24"/>
        </w:rPr>
      </w:pPr>
      <w:r w:rsidRPr="002426EC">
        <w:rPr>
          <w:rFonts w:ascii="Arial" w:hAnsi="Arial" w:cs="Arial"/>
          <w:sz w:val="24"/>
          <w:szCs w:val="24"/>
        </w:rPr>
        <w:t xml:space="preserve">            </w:t>
      </w:r>
    </w:p>
    <w:p w14:paraId="503157A3" w14:textId="77777777" w:rsidR="000926DC" w:rsidRPr="002426EC" w:rsidRDefault="000926DC" w:rsidP="008A14AD">
      <w:pPr>
        <w:spacing w:after="0" w:line="240" w:lineRule="auto"/>
        <w:rPr>
          <w:rFonts w:ascii="Arial" w:hAnsi="Arial" w:cs="Arial"/>
          <w:sz w:val="24"/>
          <w:szCs w:val="24"/>
        </w:rPr>
      </w:pPr>
      <w:r w:rsidRPr="002426EC">
        <w:rPr>
          <w:rFonts w:ascii="Arial" w:hAnsi="Arial" w:cs="Arial"/>
          <w:sz w:val="24"/>
          <w:szCs w:val="24"/>
        </w:rPr>
        <w:t>Zabezpieczenie pomp głębinowych przed suchobiegiem:</w:t>
      </w:r>
    </w:p>
    <w:p w14:paraId="0FFBEA60" w14:textId="4F61B9B1" w:rsidR="000926DC" w:rsidRPr="002426EC" w:rsidRDefault="000926DC" w:rsidP="003F0D83">
      <w:pPr>
        <w:pStyle w:val="Akapitzlist"/>
        <w:numPr>
          <w:ilvl w:val="0"/>
          <w:numId w:val="31"/>
        </w:numPr>
        <w:spacing w:after="0" w:line="240" w:lineRule="auto"/>
        <w:rPr>
          <w:rFonts w:ascii="Arial" w:hAnsi="Arial" w:cs="Arial"/>
          <w:sz w:val="24"/>
          <w:szCs w:val="24"/>
        </w:rPr>
      </w:pPr>
      <w:r w:rsidRPr="002426EC">
        <w:rPr>
          <w:rFonts w:ascii="Arial" w:hAnsi="Arial" w:cs="Arial"/>
          <w:sz w:val="24"/>
          <w:szCs w:val="24"/>
        </w:rPr>
        <w:t>sonda hydrostatyczna – I stopień zabezpieczenia</w:t>
      </w:r>
      <w:r w:rsidR="008A14AD" w:rsidRPr="002426EC">
        <w:rPr>
          <w:rFonts w:ascii="Arial" w:hAnsi="Arial" w:cs="Arial"/>
          <w:sz w:val="24"/>
          <w:szCs w:val="24"/>
        </w:rPr>
        <w:t>,</w:t>
      </w:r>
    </w:p>
    <w:p w14:paraId="713A02D4" w14:textId="43809B8A" w:rsidR="00CF4C84" w:rsidRPr="002426EC" w:rsidRDefault="000926DC" w:rsidP="003F0D83">
      <w:pPr>
        <w:pStyle w:val="Akapitzlist"/>
        <w:numPr>
          <w:ilvl w:val="0"/>
          <w:numId w:val="31"/>
        </w:numPr>
        <w:spacing w:after="0" w:line="240" w:lineRule="auto"/>
        <w:rPr>
          <w:rFonts w:ascii="Arial" w:hAnsi="Arial" w:cs="Arial"/>
          <w:sz w:val="24"/>
          <w:szCs w:val="24"/>
        </w:rPr>
      </w:pPr>
      <w:r w:rsidRPr="002426EC">
        <w:rPr>
          <w:rFonts w:ascii="Arial" w:hAnsi="Arial" w:cs="Arial"/>
          <w:sz w:val="24"/>
          <w:szCs w:val="24"/>
        </w:rPr>
        <w:t xml:space="preserve">zabezpieczenie </w:t>
      </w:r>
      <w:r w:rsidR="008A14AD" w:rsidRPr="002426EC">
        <w:rPr>
          <w:rFonts w:ascii="Arial" w:hAnsi="Arial" w:cs="Arial"/>
          <w:sz w:val="24"/>
          <w:szCs w:val="24"/>
        </w:rPr>
        <w:t>pod-prądowe</w:t>
      </w:r>
      <w:r w:rsidRPr="002426EC">
        <w:rPr>
          <w:rFonts w:ascii="Arial" w:hAnsi="Arial" w:cs="Arial"/>
          <w:sz w:val="24"/>
          <w:szCs w:val="24"/>
        </w:rPr>
        <w:t xml:space="preserve"> – II stopień zabezpieczenia</w:t>
      </w:r>
    </w:p>
    <w:p w14:paraId="37DBC597" w14:textId="77777777" w:rsidR="008A14AD" w:rsidRPr="002426EC" w:rsidRDefault="008A14AD" w:rsidP="008A14AD">
      <w:pPr>
        <w:pStyle w:val="Akapitzlist"/>
        <w:spacing w:after="0" w:line="240" w:lineRule="auto"/>
        <w:rPr>
          <w:rFonts w:ascii="Arial" w:hAnsi="Arial" w:cs="Arial"/>
          <w:sz w:val="24"/>
          <w:szCs w:val="24"/>
        </w:rPr>
      </w:pPr>
    </w:p>
    <w:p w14:paraId="2940A3FD" w14:textId="793E1268" w:rsidR="005A0104" w:rsidRPr="00BB4919" w:rsidRDefault="00BB4919" w:rsidP="00BB4919">
      <w:pPr>
        <w:tabs>
          <w:tab w:val="left" w:pos="3075"/>
        </w:tabs>
        <w:spacing w:after="0" w:line="240" w:lineRule="auto"/>
        <w:rPr>
          <w:rFonts w:ascii="Arial" w:hAnsi="Arial" w:cs="Arial"/>
          <w:b/>
          <w:bCs/>
          <w:sz w:val="24"/>
          <w:szCs w:val="24"/>
        </w:rPr>
      </w:pPr>
      <w:r>
        <w:rPr>
          <w:rFonts w:ascii="Arial" w:hAnsi="Arial" w:cs="Arial"/>
          <w:b/>
          <w:bCs/>
          <w:sz w:val="24"/>
          <w:szCs w:val="24"/>
        </w:rPr>
        <w:t xml:space="preserve">5.3 </w:t>
      </w:r>
      <w:r w:rsidR="008A14AD" w:rsidRPr="00BB4919">
        <w:rPr>
          <w:rFonts w:ascii="Arial" w:hAnsi="Arial" w:cs="Arial"/>
          <w:b/>
          <w:bCs/>
          <w:sz w:val="24"/>
          <w:szCs w:val="24"/>
        </w:rPr>
        <w:t xml:space="preserve"> </w:t>
      </w:r>
      <w:r w:rsidR="005A0104" w:rsidRPr="00BB4919">
        <w:rPr>
          <w:rFonts w:ascii="Arial" w:hAnsi="Arial" w:cs="Arial"/>
          <w:b/>
          <w:bCs/>
          <w:sz w:val="24"/>
          <w:szCs w:val="24"/>
        </w:rPr>
        <w:t>Przyłą</w:t>
      </w:r>
      <w:r w:rsidR="006C6F71" w:rsidRPr="00BB4919">
        <w:rPr>
          <w:rFonts w:ascii="Arial" w:hAnsi="Arial" w:cs="Arial"/>
          <w:b/>
          <w:bCs/>
          <w:sz w:val="24"/>
          <w:szCs w:val="24"/>
        </w:rPr>
        <w:t xml:space="preserve">cza studni </w:t>
      </w:r>
      <w:proofErr w:type="spellStart"/>
      <w:r w:rsidR="006C6F71" w:rsidRPr="00BB4919">
        <w:rPr>
          <w:rFonts w:ascii="Arial" w:hAnsi="Arial" w:cs="Arial"/>
          <w:b/>
          <w:bCs/>
          <w:sz w:val="24"/>
          <w:szCs w:val="24"/>
        </w:rPr>
        <w:t>Ia</w:t>
      </w:r>
      <w:proofErr w:type="spellEnd"/>
      <w:r w:rsidR="006C6F71" w:rsidRPr="00BB4919">
        <w:rPr>
          <w:rFonts w:ascii="Arial" w:hAnsi="Arial" w:cs="Arial"/>
          <w:b/>
          <w:bCs/>
          <w:sz w:val="24"/>
          <w:szCs w:val="24"/>
        </w:rPr>
        <w:t xml:space="preserve">, </w:t>
      </w:r>
      <w:proofErr w:type="spellStart"/>
      <w:r w:rsidR="006C6F71" w:rsidRPr="00BB4919">
        <w:rPr>
          <w:rFonts w:ascii="Arial" w:hAnsi="Arial" w:cs="Arial"/>
          <w:b/>
          <w:bCs/>
          <w:sz w:val="24"/>
          <w:szCs w:val="24"/>
        </w:rPr>
        <w:t>IIa</w:t>
      </w:r>
      <w:proofErr w:type="spellEnd"/>
      <w:r w:rsidR="006C6F71" w:rsidRPr="00BB4919">
        <w:rPr>
          <w:rFonts w:ascii="Arial" w:hAnsi="Arial" w:cs="Arial"/>
          <w:b/>
          <w:bCs/>
          <w:sz w:val="24"/>
          <w:szCs w:val="24"/>
        </w:rPr>
        <w:t>, III</w:t>
      </w:r>
      <w:r w:rsidR="005A0104" w:rsidRPr="00BB4919">
        <w:rPr>
          <w:rFonts w:ascii="Arial" w:hAnsi="Arial" w:cs="Arial"/>
          <w:b/>
          <w:bCs/>
          <w:sz w:val="24"/>
          <w:szCs w:val="24"/>
        </w:rPr>
        <w:t xml:space="preserve">, </w:t>
      </w:r>
      <w:proofErr w:type="spellStart"/>
      <w:r w:rsidR="005A0104" w:rsidRPr="00BB4919">
        <w:rPr>
          <w:rFonts w:ascii="Arial" w:hAnsi="Arial" w:cs="Arial"/>
          <w:b/>
          <w:bCs/>
          <w:sz w:val="24"/>
          <w:szCs w:val="24"/>
        </w:rPr>
        <w:t>IVa</w:t>
      </w:r>
      <w:proofErr w:type="spellEnd"/>
      <w:r w:rsidR="005A0104" w:rsidRPr="00BB4919">
        <w:rPr>
          <w:rFonts w:ascii="Arial" w:hAnsi="Arial" w:cs="Arial"/>
          <w:b/>
          <w:bCs/>
          <w:sz w:val="24"/>
          <w:szCs w:val="24"/>
        </w:rPr>
        <w:t xml:space="preserve"> i V do stacji uzdatniania wody</w:t>
      </w:r>
    </w:p>
    <w:p w14:paraId="2FDFDD3B" w14:textId="6BB41CB5" w:rsidR="005A0104"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 xml:space="preserve">W ramach planowanych prac </w:t>
      </w:r>
      <w:r w:rsidR="005A0104" w:rsidRPr="002426EC">
        <w:rPr>
          <w:rFonts w:ascii="Arial" w:hAnsi="Arial" w:cs="Arial"/>
          <w:sz w:val="24"/>
          <w:szCs w:val="24"/>
        </w:rPr>
        <w:t>przewid</w:t>
      </w:r>
      <w:r w:rsidRPr="002426EC">
        <w:rPr>
          <w:rFonts w:ascii="Arial" w:hAnsi="Arial" w:cs="Arial"/>
          <w:sz w:val="24"/>
          <w:szCs w:val="24"/>
        </w:rPr>
        <w:t>uje się przebudowę</w:t>
      </w:r>
      <w:r w:rsidR="005A0104" w:rsidRPr="002426EC">
        <w:rPr>
          <w:rFonts w:ascii="Arial" w:hAnsi="Arial" w:cs="Arial"/>
          <w:sz w:val="24"/>
          <w:szCs w:val="24"/>
        </w:rPr>
        <w:t xml:space="preserve"> rurociągów przyłączeniowych</w:t>
      </w:r>
    </w:p>
    <w:p w14:paraId="3A36DC60" w14:textId="501D34BE" w:rsidR="005A0104" w:rsidRPr="002426EC" w:rsidRDefault="005A0104" w:rsidP="008A14AD">
      <w:pPr>
        <w:tabs>
          <w:tab w:val="left" w:pos="3075"/>
        </w:tabs>
        <w:spacing w:after="0" w:line="240" w:lineRule="auto"/>
        <w:rPr>
          <w:rFonts w:ascii="Arial" w:hAnsi="Arial" w:cs="Arial"/>
          <w:sz w:val="24"/>
          <w:szCs w:val="24"/>
        </w:rPr>
      </w:pPr>
      <w:r w:rsidRPr="002426EC">
        <w:rPr>
          <w:rFonts w:ascii="Arial" w:hAnsi="Arial" w:cs="Arial"/>
          <w:sz w:val="24"/>
          <w:szCs w:val="24"/>
        </w:rPr>
        <w:t xml:space="preserve">ujęcia wody podziemnej </w:t>
      </w:r>
      <w:r w:rsidR="008B0631" w:rsidRPr="002426EC">
        <w:rPr>
          <w:rFonts w:ascii="Arial" w:hAnsi="Arial" w:cs="Arial"/>
          <w:sz w:val="24"/>
          <w:szCs w:val="24"/>
        </w:rPr>
        <w:t xml:space="preserve">dla ujęcia </w:t>
      </w:r>
      <w:r w:rsidRPr="002426EC">
        <w:rPr>
          <w:rFonts w:ascii="Arial" w:hAnsi="Arial" w:cs="Arial"/>
          <w:sz w:val="24"/>
          <w:szCs w:val="24"/>
        </w:rPr>
        <w:t>nr</w:t>
      </w:r>
      <w:r w:rsidR="008B0631" w:rsidRPr="002426EC">
        <w:rPr>
          <w:rFonts w:ascii="Arial" w:hAnsi="Arial" w:cs="Arial"/>
          <w:sz w:val="24"/>
          <w:szCs w:val="24"/>
        </w:rPr>
        <w:t xml:space="preserve"> </w:t>
      </w:r>
      <w:proofErr w:type="spellStart"/>
      <w:r w:rsidR="008B0631" w:rsidRPr="002426EC">
        <w:rPr>
          <w:rFonts w:ascii="Arial" w:hAnsi="Arial" w:cs="Arial"/>
          <w:sz w:val="24"/>
          <w:szCs w:val="24"/>
        </w:rPr>
        <w:t>Ia</w:t>
      </w:r>
      <w:proofErr w:type="spellEnd"/>
      <w:r w:rsidR="008B0631" w:rsidRPr="002426EC">
        <w:rPr>
          <w:rFonts w:ascii="Arial" w:hAnsi="Arial" w:cs="Arial"/>
          <w:sz w:val="24"/>
          <w:szCs w:val="24"/>
        </w:rPr>
        <w:t>,</w:t>
      </w:r>
      <w:r w:rsidRPr="002426EC">
        <w:rPr>
          <w:rFonts w:ascii="Arial" w:hAnsi="Arial" w:cs="Arial"/>
          <w:sz w:val="24"/>
          <w:szCs w:val="24"/>
        </w:rPr>
        <w:t xml:space="preserve"> </w:t>
      </w:r>
      <w:proofErr w:type="spellStart"/>
      <w:r w:rsidRPr="002426EC">
        <w:rPr>
          <w:rFonts w:ascii="Arial" w:hAnsi="Arial" w:cs="Arial"/>
          <w:sz w:val="24"/>
          <w:szCs w:val="24"/>
        </w:rPr>
        <w:t>IIa,</w:t>
      </w:r>
      <w:r w:rsidR="006C6F71" w:rsidRPr="002426EC">
        <w:rPr>
          <w:rFonts w:ascii="Arial" w:hAnsi="Arial" w:cs="Arial"/>
          <w:sz w:val="24"/>
          <w:szCs w:val="24"/>
        </w:rPr>
        <w:t>III</w:t>
      </w:r>
      <w:proofErr w:type="spellEnd"/>
      <w:r w:rsidR="006C6F71" w:rsidRPr="002426EC">
        <w:rPr>
          <w:rFonts w:ascii="Arial" w:hAnsi="Arial" w:cs="Arial"/>
          <w:sz w:val="24"/>
          <w:szCs w:val="24"/>
        </w:rPr>
        <w:t>,</w:t>
      </w:r>
      <w:r w:rsidR="008B0631" w:rsidRPr="002426EC">
        <w:rPr>
          <w:rFonts w:ascii="Arial" w:hAnsi="Arial" w:cs="Arial"/>
          <w:sz w:val="24"/>
          <w:szCs w:val="24"/>
        </w:rPr>
        <w:t xml:space="preserve"> </w:t>
      </w:r>
      <w:r w:rsidRPr="002426EC">
        <w:rPr>
          <w:rFonts w:ascii="Arial" w:hAnsi="Arial" w:cs="Arial"/>
          <w:sz w:val="24"/>
          <w:szCs w:val="24"/>
        </w:rPr>
        <w:t xml:space="preserve"> </w:t>
      </w:r>
      <w:proofErr w:type="spellStart"/>
      <w:r w:rsidRPr="002426EC">
        <w:rPr>
          <w:rFonts w:ascii="Arial" w:hAnsi="Arial" w:cs="Arial"/>
          <w:sz w:val="24"/>
          <w:szCs w:val="24"/>
        </w:rPr>
        <w:t>IVa</w:t>
      </w:r>
      <w:proofErr w:type="spellEnd"/>
      <w:r w:rsidRPr="002426EC">
        <w:rPr>
          <w:rFonts w:ascii="Arial" w:hAnsi="Arial" w:cs="Arial"/>
          <w:sz w:val="24"/>
          <w:szCs w:val="24"/>
        </w:rPr>
        <w:t xml:space="preserve"> i V,</w:t>
      </w:r>
      <w:r w:rsidR="008A14AD" w:rsidRPr="002426EC">
        <w:rPr>
          <w:rFonts w:ascii="Arial" w:hAnsi="Arial" w:cs="Arial"/>
          <w:sz w:val="24"/>
          <w:szCs w:val="24"/>
        </w:rPr>
        <w:t xml:space="preserve"> oraz:</w:t>
      </w:r>
    </w:p>
    <w:p w14:paraId="65B134B3" w14:textId="3F52333B" w:rsidR="005A0104" w:rsidRPr="002426EC" w:rsidRDefault="008A14AD" w:rsidP="008A14AD">
      <w:pPr>
        <w:tabs>
          <w:tab w:val="left" w:pos="3075"/>
        </w:tabs>
        <w:spacing w:after="0" w:line="240" w:lineRule="auto"/>
        <w:rPr>
          <w:rFonts w:ascii="Arial" w:hAnsi="Arial" w:cs="Arial"/>
          <w:sz w:val="24"/>
          <w:szCs w:val="24"/>
        </w:rPr>
      </w:pPr>
      <w:r w:rsidRPr="002426EC">
        <w:rPr>
          <w:rFonts w:ascii="Arial" w:hAnsi="Arial" w:cs="Arial"/>
          <w:sz w:val="24"/>
          <w:szCs w:val="24"/>
        </w:rPr>
        <w:t>- wymianę</w:t>
      </w:r>
      <w:r w:rsidR="005A0104" w:rsidRPr="002426EC">
        <w:rPr>
          <w:rFonts w:ascii="Arial" w:hAnsi="Arial" w:cs="Arial"/>
          <w:sz w:val="24"/>
          <w:szCs w:val="24"/>
        </w:rPr>
        <w:t xml:space="preserve"> kabli energetycznych zasilających pompy głębinowe</w:t>
      </w:r>
      <w:r w:rsidR="004D2D20" w:rsidRPr="002426EC">
        <w:rPr>
          <w:rFonts w:ascii="Arial" w:hAnsi="Arial" w:cs="Arial"/>
          <w:sz w:val="24"/>
          <w:szCs w:val="24"/>
        </w:rPr>
        <w:t>,</w:t>
      </w:r>
    </w:p>
    <w:p w14:paraId="5A3FB175" w14:textId="4F8432BA" w:rsidR="005A0104" w:rsidRPr="002426EC" w:rsidRDefault="005A0104" w:rsidP="008A14AD">
      <w:pPr>
        <w:tabs>
          <w:tab w:val="left" w:pos="3075"/>
        </w:tabs>
        <w:spacing w:after="0" w:line="240" w:lineRule="auto"/>
        <w:rPr>
          <w:rFonts w:ascii="Arial" w:hAnsi="Arial" w:cs="Arial"/>
          <w:sz w:val="24"/>
          <w:szCs w:val="24"/>
        </w:rPr>
      </w:pPr>
      <w:r w:rsidRPr="002426EC">
        <w:rPr>
          <w:rFonts w:ascii="Arial" w:hAnsi="Arial" w:cs="Arial"/>
          <w:sz w:val="24"/>
          <w:szCs w:val="24"/>
        </w:rPr>
        <w:t>- ułożenie kabli sygnalizacji otwarcia włazu obudowy studni</w:t>
      </w:r>
      <w:r w:rsidR="008A14AD" w:rsidRPr="002426EC">
        <w:rPr>
          <w:rFonts w:ascii="Arial" w:hAnsi="Arial" w:cs="Arial"/>
          <w:sz w:val="24"/>
          <w:szCs w:val="24"/>
        </w:rPr>
        <w:t>,</w:t>
      </w:r>
    </w:p>
    <w:p w14:paraId="7AAB40FF" w14:textId="5C0FCDED" w:rsidR="004D2D20" w:rsidRPr="002426EC" w:rsidRDefault="004D2D20" w:rsidP="008A14AD">
      <w:pPr>
        <w:tabs>
          <w:tab w:val="left" w:pos="3075"/>
        </w:tabs>
        <w:spacing w:after="0" w:line="240" w:lineRule="auto"/>
        <w:rPr>
          <w:rFonts w:ascii="Arial" w:hAnsi="Arial" w:cs="Arial"/>
          <w:sz w:val="24"/>
          <w:szCs w:val="24"/>
        </w:rPr>
      </w:pPr>
      <w:r w:rsidRPr="002426EC">
        <w:rPr>
          <w:rFonts w:ascii="Arial" w:hAnsi="Arial" w:cs="Arial"/>
          <w:sz w:val="24"/>
          <w:szCs w:val="24"/>
        </w:rPr>
        <w:t xml:space="preserve">- ułożenie kabli sygnalizacyjnych niezbędnych do </w:t>
      </w:r>
      <w:r w:rsidR="008A14AD" w:rsidRPr="002426EC">
        <w:rPr>
          <w:rFonts w:ascii="Arial" w:hAnsi="Arial" w:cs="Arial"/>
          <w:sz w:val="24"/>
          <w:szCs w:val="24"/>
        </w:rPr>
        <w:t xml:space="preserve">sterowania i wizualizacji </w:t>
      </w:r>
      <w:r w:rsidRPr="002426EC">
        <w:rPr>
          <w:rFonts w:ascii="Arial" w:hAnsi="Arial" w:cs="Arial"/>
          <w:sz w:val="24"/>
          <w:szCs w:val="24"/>
        </w:rPr>
        <w:t>studni</w:t>
      </w:r>
      <w:r w:rsidR="008A14AD" w:rsidRPr="002426EC">
        <w:rPr>
          <w:rFonts w:ascii="Arial" w:hAnsi="Arial" w:cs="Arial"/>
          <w:sz w:val="24"/>
          <w:szCs w:val="24"/>
        </w:rPr>
        <w:t>,</w:t>
      </w:r>
    </w:p>
    <w:p w14:paraId="1B7AD547" w14:textId="4DD3DBA7" w:rsidR="00226D45" w:rsidRPr="002426EC" w:rsidRDefault="005A0104" w:rsidP="008A14AD">
      <w:pPr>
        <w:tabs>
          <w:tab w:val="left" w:pos="3075"/>
        </w:tabs>
        <w:spacing w:after="0" w:line="240" w:lineRule="auto"/>
        <w:rPr>
          <w:rFonts w:ascii="Arial" w:hAnsi="Arial" w:cs="Arial"/>
          <w:sz w:val="24"/>
          <w:szCs w:val="24"/>
        </w:rPr>
      </w:pPr>
      <w:r w:rsidRPr="002426EC">
        <w:rPr>
          <w:rFonts w:ascii="Arial" w:hAnsi="Arial" w:cs="Arial"/>
          <w:sz w:val="24"/>
          <w:szCs w:val="24"/>
        </w:rPr>
        <w:t>- ułożenie bednarki</w:t>
      </w:r>
      <w:r w:rsidR="008A14AD" w:rsidRPr="002426EC">
        <w:rPr>
          <w:rFonts w:ascii="Arial" w:hAnsi="Arial" w:cs="Arial"/>
          <w:sz w:val="24"/>
          <w:szCs w:val="24"/>
        </w:rPr>
        <w:t xml:space="preserve"> uziemiającej,</w:t>
      </w:r>
    </w:p>
    <w:p w14:paraId="1228626B" w14:textId="41BB65AF" w:rsidR="005A0104" w:rsidRPr="002426EC" w:rsidRDefault="004D2D20" w:rsidP="008A14AD">
      <w:pPr>
        <w:tabs>
          <w:tab w:val="left" w:pos="3075"/>
        </w:tabs>
        <w:spacing w:after="0" w:line="240" w:lineRule="auto"/>
        <w:rPr>
          <w:rFonts w:ascii="Arial" w:hAnsi="Arial" w:cs="Arial"/>
          <w:sz w:val="24"/>
          <w:szCs w:val="24"/>
        </w:rPr>
      </w:pPr>
      <w:r w:rsidRPr="002426EC">
        <w:rPr>
          <w:rFonts w:ascii="Arial" w:hAnsi="Arial" w:cs="Arial"/>
          <w:sz w:val="24"/>
          <w:szCs w:val="24"/>
        </w:rPr>
        <w:t xml:space="preserve">- ułożenie rurociągów </w:t>
      </w:r>
      <w:r w:rsidR="008A14AD" w:rsidRPr="002426EC">
        <w:rPr>
          <w:rFonts w:ascii="Arial" w:hAnsi="Arial" w:cs="Arial"/>
          <w:sz w:val="24"/>
          <w:szCs w:val="24"/>
        </w:rPr>
        <w:t>międzyobiektowych</w:t>
      </w:r>
      <w:r w:rsidRPr="002426EC">
        <w:rPr>
          <w:rFonts w:ascii="Arial" w:hAnsi="Arial" w:cs="Arial"/>
          <w:sz w:val="24"/>
          <w:szCs w:val="24"/>
        </w:rPr>
        <w:t xml:space="preserve"> wraz z </w:t>
      </w:r>
      <w:r w:rsidR="008A14AD" w:rsidRPr="002426EC">
        <w:rPr>
          <w:rFonts w:ascii="Arial" w:hAnsi="Arial" w:cs="Arial"/>
          <w:sz w:val="24"/>
          <w:szCs w:val="24"/>
        </w:rPr>
        <w:t xml:space="preserve">niezbędnymi </w:t>
      </w:r>
      <w:r w:rsidRPr="002426EC">
        <w:rPr>
          <w:rFonts w:ascii="Arial" w:hAnsi="Arial" w:cs="Arial"/>
          <w:sz w:val="24"/>
          <w:szCs w:val="24"/>
        </w:rPr>
        <w:t>zasuwami</w:t>
      </w:r>
      <w:r w:rsidR="008A14AD" w:rsidRPr="002426EC">
        <w:rPr>
          <w:rFonts w:ascii="Arial" w:hAnsi="Arial" w:cs="Arial"/>
          <w:sz w:val="24"/>
          <w:szCs w:val="24"/>
        </w:rPr>
        <w:t>.</w:t>
      </w:r>
    </w:p>
    <w:p w14:paraId="0ED8B96F" w14:textId="77777777" w:rsidR="008B0631" w:rsidRPr="002426EC" w:rsidRDefault="008B0631" w:rsidP="00B812A5">
      <w:pPr>
        <w:tabs>
          <w:tab w:val="left" w:pos="3075"/>
        </w:tabs>
        <w:spacing w:after="0" w:line="240" w:lineRule="auto"/>
        <w:rPr>
          <w:rFonts w:ascii="Arial" w:hAnsi="Arial" w:cs="Arial"/>
          <w:sz w:val="24"/>
          <w:szCs w:val="24"/>
        </w:rPr>
      </w:pPr>
    </w:p>
    <w:p w14:paraId="0102BF77" w14:textId="142BA893" w:rsidR="00991133" w:rsidRPr="00BB4919" w:rsidRDefault="00BB4919" w:rsidP="00BB4919">
      <w:pPr>
        <w:tabs>
          <w:tab w:val="left" w:pos="3075"/>
        </w:tabs>
        <w:spacing w:after="0" w:line="240" w:lineRule="auto"/>
        <w:rPr>
          <w:rFonts w:ascii="Arial" w:hAnsi="Arial" w:cs="Arial"/>
          <w:b/>
          <w:bCs/>
          <w:sz w:val="24"/>
          <w:szCs w:val="24"/>
        </w:rPr>
      </w:pPr>
      <w:r>
        <w:rPr>
          <w:rFonts w:ascii="Arial" w:hAnsi="Arial" w:cs="Arial"/>
          <w:b/>
          <w:bCs/>
          <w:sz w:val="24"/>
          <w:szCs w:val="24"/>
        </w:rPr>
        <w:t xml:space="preserve">5.4 </w:t>
      </w:r>
      <w:r w:rsidR="008A14AD" w:rsidRPr="00BB4919">
        <w:rPr>
          <w:rFonts w:ascii="Arial" w:hAnsi="Arial" w:cs="Arial"/>
          <w:b/>
          <w:bCs/>
          <w:sz w:val="24"/>
          <w:szCs w:val="24"/>
        </w:rPr>
        <w:t xml:space="preserve"> </w:t>
      </w:r>
      <w:r w:rsidR="00991133" w:rsidRPr="00BB4919">
        <w:rPr>
          <w:rFonts w:ascii="Arial" w:hAnsi="Arial" w:cs="Arial"/>
          <w:b/>
          <w:bCs/>
          <w:sz w:val="24"/>
          <w:szCs w:val="24"/>
        </w:rPr>
        <w:t>Stacja uzdatniania wody – przebudowa urządzeń technologicznych</w:t>
      </w:r>
    </w:p>
    <w:p w14:paraId="46492473" w14:textId="0D1FEFA3" w:rsidR="008B0631" w:rsidRPr="002426EC" w:rsidRDefault="008B0631" w:rsidP="008A14AD">
      <w:pPr>
        <w:tabs>
          <w:tab w:val="left" w:pos="3075"/>
        </w:tabs>
        <w:spacing w:after="0" w:line="240" w:lineRule="auto"/>
        <w:rPr>
          <w:rFonts w:ascii="Arial" w:hAnsi="Arial" w:cs="Arial"/>
          <w:b/>
          <w:sz w:val="24"/>
          <w:szCs w:val="24"/>
        </w:rPr>
      </w:pPr>
      <w:r w:rsidRPr="002426EC">
        <w:rPr>
          <w:rFonts w:ascii="Arial" w:hAnsi="Arial" w:cs="Arial"/>
          <w:b/>
          <w:sz w:val="24"/>
          <w:szCs w:val="24"/>
        </w:rPr>
        <w:t>Modernizację instalacji stacji uzdatni</w:t>
      </w:r>
      <w:r w:rsidR="008A14AD" w:rsidRPr="002426EC">
        <w:rPr>
          <w:rFonts w:ascii="Arial" w:hAnsi="Arial" w:cs="Arial"/>
          <w:b/>
          <w:sz w:val="24"/>
          <w:szCs w:val="24"/>
        </w:rPr>
        <w:t xml:space="preserve">ania wody należy prowadzić przy </w:t>
      </w:r>
      <w:r w:rsidRPr="002426EC">
        <w:rPr>
          <w:rFonts w:ascii="Arial" w:hAnsi="Arial" w:cs="Arial"/>
          <w:b/>
          <w:sz w:val="24"/>
          <w:szCs w:val="24"/>
        </w:rPr>
        <w:t>zachowaniu ciągłej dostawy wody uzdatnionej (zgodnie z wymaganiami odpowiednich przepisów) do sieci wodociągowej.                                                                                                                                                                                        Wykonawca będzie ponosić koszty związane z wykonaniem robót tymczasowych niezbędnych dla utrzymania ciągłości eksploatacji (np. budowa, utrzymanie, demontaż obejść („by-passów”) obiektów, tymczasowe przepompowywanie wody).</w:t>
      </w:r>
    </w:p>
    <w:p w14:paraId="2B4E863B" w14:textId="141A6E46" w:rsidR="008B0631" w:rsidRDefault="008B0631" w:rsidP="00B812A5">
      <w:pPr>
        <w:tabs>
          <w:tab w:val="left" w:pos="3075"/>
        </w:tabs>
        <w:spacing w:after="0" w:line="240" w:lineRule="auto"/>
        <w:ind w:left="360"/>
        <w:rPr>
          <w:rFonts w:ascii="Arial" w:hAnsi="Arial" w:cs="Arial"/>
          <w:b/>
          <w:sz w:val="24"/>
          <w:szCs w:val="24"/>
        </w:rPr>
      </w:pPr>
    </w:p>
    <w:p w14:paraId="78467DA3" w14:textId="77777777" w:rsidR="00BB4919" w:rsidRDefault="00BB4919" w:rsidP="00B812A5">
      <w:pPr>
        <w:tabs>
          <w:tab w:val="left" w:pos="3075"/>
        </w:tabs>
        <w:spacing w:after="0" w:line="240" w:lineRule="auto"/>
        <w:ind w:left="360"/>
        <w:rPr>
          <w:rFonts w:ascii="Arial" w:hAnsi="Arial" w:cs="Arial"/>
          <w:b/>
          <w:sz w:val="24"/>
          <w:szCs w:val="24"/>
        </w:rPr>
      </w:pPr>
    </w:p>
    <w:p w14:paraId="434ED9A4" w14:textId="77777777" w:rsidR="00BB4919" w:rsidRDefault="00BB4919" w:rsidP="00B812A5">
      <w:pPr>
        <w:tabs>
          <w:tab w:val="left" w:pos="3075"/>
        </w:tabs>
        <w:spacing w:after="0" w:line="240" w:lineRule="auto"/>
        <w:ind w:left="360"/>
        <w:rPr>
          <w:rFonts w:ascii="Arial" w:hAnsi="Arial" w:cs="Arial"/>
          <w:b/>
          <w:sz w:val="24"/>
          <w:szCs w:val="24"/>
        </w:rPr>
      </w:pPr>
    </w:p>
    <w:p w14:paraId="43003322" w14:textId="77777777" w:rsidR="00BB4919" w:rsidRDefault="00BB4919" w:rsidP="00B812A5">
      <w:pPr>
        <w:tabs>
          <w:tab w:val="left" w:pos="3075"/>
        </w:tabs>
        <w:spacing w:after="0" w:line="240" w:lineRule="auto"/>
        <w:ind w:left="360"/>
        <w:rPr>
          <w:rFonts w:ascii="Arial" w:hAnsi="Arial" w:cs="Arial"/>
          <w:b/>
          <w:sz w:val="24"/>
          <w:szCs w:val="24"/>
        </w:rPr>
      </w:pPr>
    </w:p>
    <w:p w14:paraId="79B66EEC" w14:textId="77777777" w:rsidR="00BB4919" w:rsidRPr="002426EC" w:rsidRDefault="00BB4919" w:rsidP="00B812A5">
      <w:pPr>
        <w:tabs>
          <w:tab w:val="left" w:pos="3075"/>
        </w:tabs>
        <w:spacing w:after="0" w:line="240" w:lineRule="auto"/>
        <w:ind w:left="360"/>
        <w:rPr>
          <w:rFonts w:ascii="Arial" w:hAnsi="Arial" w:cs="Arial"/>
          <w:b/>
          <w:sz w:val="24"/>
          <w:szCs w:val="24"/>
        </w:rPr>
      </w:pPr>
    </w:p>
    <w:p w14:paraId="50129393" w14:textId="1D38F9B0" w:rsidR="008B0631" w:rsidRPr="002426EC" w:rsidRDefault="00991133" w:rsidP="008A14AD">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Przewiduje się całkowity demontaż istniejących</w:t>
      </w:r>
      <w:r w:rsidR="004B6659" w:rsidRPr="002426EC">
        <w:rPr>
          <w:rFonts w:ascii="Arial" w:hAnsi="Arial" w:cs="Arial"/>
          <w:sz w:val="24"/>
          <w:szCs w:val="24"/>
        </w:rPr>
        <w:t xml:space="preserve"> instalacji i </w:t>
      </w:r>
      <w:r w:rsidRPr="002426EC">
        <w:rPr>
          <w:rFonts w:ascii="Arial" w:hAnsi="Arial" w:cs="Arial"/>
          <w:sz w:val="24"/>
          <w:szCs w:val="24"/>
        </w:rPr>
        <w:t>urządzeń stacji uzdatniania wody</w:t>
      </w:r>
      <w:r w:rsidR="008A14AD" w:rsidRPr="002426EC">
        <w:rPr>
          <w:rFonts w:ascii="Arial" w:hAnsi="Arial" w:cs="Arial"/>
          <w:sz w:val="24"/>
          <w:szCs w:val="24"/>
        </w:rPr>
        <w:t>,</w:t>
      </w:r>
      <w:r w:rsidRPr="002426EC">
        <w:rPr>
          <w:rFonts w:ascii="Arial" w:hAnsi="Arial" w:cs="Arial"/>
          <w:sz w:val="24"/>
          <w:szCs w:val="24"/>
        </w:rPr>
        <w:t xml:space="preserve"> ze względu n</w:t>
      </w:r>
      <w:r w:rsidR="004B6659" w:rsidRPr="002426EC">
        <w:rPr>
          <w:rFonts w:ascii="Arial" w:hAnsi="Arial" w:cs="Arial"/>
          <w:sz w:val="24"/>
          <w:szCs w:val="24"/>
        </w:rPr>
        <w:t>a ich całkowitą dekapitalizację</w:t>
      </w:r>
    </w:p>
    <w:p w14:paraId="6177F273" w14:textId="73B44085" w:rsidR="00991133" w:rsidRPr="002426EC" w:rsidRDefault="00034D84" w:rsidP="00B812A5">
      <w:pPr>
        <w:tabs>
          <w:tab w:val="left" w:pos="3075"/>
        </w:tabs>
        <w:spacing w:after="0" w:line="240" w:lineRule="auto"/>
        <w:ind w:left="360"/>
        <w:rPr>
          <w:rFonts w:ascii="Arial" w:hAnsi="Arial" w:cs="Arial"/>
          <w:sz w:val="24"/>
          <w:szCs w:val="24"/>
        </w:rPr>
      </w:pPr>
      <w:r w:rsidRPr="002426EC">
        <w:rPr>
          <w:rFonts w:ascii="Arial" w:hAnsi="Arial" w:cs="Arial"/>
          <w:sz w:val="24"/>
          <w:szCs w:val="24"/>
        </w:rPr>
        <w:t xml:space="preserve"> </w:t>
      </w:r>
    </w:p>
    <w:p w14:paraId="0CE2C7FD" w14:textId="2DCF94A1" w:rsidR="008B0631"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W zakresie przebudowy stacji uzdatniania wody opracowanie winno obejmować swym zakresem technologię uzdatniania wody działającej w systemie automatycznym</w:t>
      </w:r>
      <w:r w:rsidR="008A14AD" w:rsidRPr="002426EC">
        <w:rPr>
          <w:rFonts w:ascii="Arial" w:hAnsi="Arial" w:cs="Arial"/>
          <w:sz w:val="24"/>
          <w:szCs w:val="24"/>
        </w:rPr>
        <w:t>, a w tym</w:t>
      </w:r>
      <w:r w:rsidRPr="002426EC">
        <w:rPr>
          <w:rFonts w:ascii="Arial" w:hAnsi="Arial" w:cs="Arial"/>
          <w:sz w:val="24"/>
          <w:szCs w:val="24"/>
        </w:rPr>
        <w:t xml:space="preserve">: </w:t>
      </w:r>
    </w:p>
    <w:p w14:paraId="027E3E62" w14:textId="1C1CEC52" w:rsidR="008B0631"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 xml:space="preserve">- instalację uzdatniania wody i tłoczenia wody do sieci wodociągowej zlokalizowaną                                      w przebudowanym budynku SUW, </w:t>
      </w:r>
    </w:p>
    <w:p w14:paraId="32546239" w14:textId="2ECBC84A" w:rsidR="005A0104"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 zagadnienia związane ze współpracą (sterowane i automatyka pracy) instalacji uzdatniania wody z urządzeniami i obiektami na terenie rejonu stacji t.j. pompami głębinowymi zlokalizowanymi w st</w:t>
      </w:r>
      <w:r w:rsidR="008A14AD" w:rsidRPr="002426EC">
        <w:rPr>
          <w:rFonts w:ascii="Arial" w:hAnsi="Arial" w:cs="Arial"/>
          <w:sz w:val="24"/>
          <w:szCs w:val="24"/>
        </w:rPr>
        <w:t>udniach głębinowych, zbiornikami</w:t>
      </w:r>
      <w:r w:rsidRPr="002426EC">
        <w:rPr>
          <w:rFonts w:ascii="Arial" w:hAnsi="Arial" w:cs="Arial"/>
          <w:sz w:val="24"/>
          <w:szCs w:val="24"/>
        </w:rPr>
        <w:t xml:space="preserve"> wyrównawczym</w:t>
      </w:r>
      <w:r w:rsidR="008A14AD" w:rsidRPr="002426EC">
        <w:rPr>
          <w:rFonts w:ascii="Arial" w:hAnsi="Arial" w:cs="Arial"/>
          <w:sz w:val="24"/>
          <w:szCs w:val="24"/>
        </w:rPr>
        <w:t>i</w:t>
      </w:r>
      <w:r w:rsidRPr="002426EC">
        <w:rPr>
          <w:rFonts w:ascii="Arial" w:hAnsi="Arial" w:cs="Arial"/>
          <w:sz w:val="24"/>
          <w:szCs w:val="24"/>
        </w:rPr>
        <w:t xml:space="preserve"> wody uzdatnionej, zestawem pomp sieciowych II° i odstojnikiem </w:t>
      </w:r>
      <w:r w:rsidR="008A14AD" w:rsidRPr="002426EC">
        <w:rPr>
          <w:rFonts w:ascii="Arial" w:hAnsi="Arial" w:cs="Arial"/>
          <w:sz w:val="24"/>
          <w:szCs w:val="24"/>
        </w:rPr>
        <w:t>(pompownią) wód popłucznych</w:t>
      </w:r>
      <w:r w:rsidRPr="002426EC">
        <w:rPr>
          <w:rFonts w:ascii="Arial" w:hAnsi="Arial" w:cs="Arial"/>
          <w:sz w:val="24"/>
          <w:szCs w:val="24"/>
        </w:rPr>
        <w:t>.</w:t>
      </w:r>
    </w:p>
    <w:p w14:paraId="5ACF7AF9" w14:textId="77777777" w:rsidR="008A14AD" w:rsidRPr="002426EC" w:rsidRDefault="008A14AD" w:rsidP="008A14AD">
      <w:pPr>
        <w:tabs>
          <w:tab w:val="left" w:pos="3075"/>
        </w:tabs>
        <w:spacing w:after="0" w:line="240" w:lineRule="auto"/>
        <w:rPr>
          <w:rFonts w:ascii="Arial" w:hAnsi="Arial" w:cs="Arial"/>
          <w:sz w:val="24"/>
          <w:szCs w:val="24"/>
        </w:rPr>
      </w:pPr>
    </w:p>
    <w:p w14:paraId="6D06E92A" w14:textId="483CFB63" w:rsidR="008B0631"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Instalacje i urządzenia związane z uzdatnianiem wody i tłoczeniem jej do sieci wodociągowej zostały wspólnie zlokalizowane w hali filtrów przeb</w:t>
      </w:r>
      <w:r w:rsidR="008A14AD" w:rsidRPr="002426EC">
        <w:rPr>
          <w:rFonts w:ascii="Arial" w:hAnsi="Arial" w:cs="Arial"/>
          <w:sz w:val="24"/>
          <w:szCs w:val="24"/>
        </w:rPr>
        <w:t>udowanego  budynku. Wyjątkiem jest jedynie,</w:t>
      </w:r>
      <w:r w:rsidRPr="002426EC">
        <w:rPr>
          <w:rFonts w:ascii="Arial" w:hAnsi="Arial" w:cs="Arial"/>
          <w:sz w:val="24"/>
          <w:szCs w:val="24"/>
        </w:rPr>
        <w:t xml:space="preserve"> instalacja dezynfe</w:t>
      </w:r>
      <w:r w:rsidR="008A14AD" w:rsidRPr="002426EC">
        <w:rPr>
          <w:rFonts w:ascii="Arial" w:hAnsi="Arial" w:cs="Arial"/>
          <w:sz w:val="24"/>
          <w:szCs w:val="24"/>
        </w:rPr>
        <w:t>kcji wody gdzie przewiduję się wydzielenie</w:t>
      </w:r>
      <w:r w:rsidRPr="002426EC">
        <w:rPr>
          <w:rFonts w:ascii="Arial" w:hAnsi="Arial" w:cs="Arial"/>
          <w:sz w:val="24"/>
          <w:szCs w:val="24"/>
        </w:rPr>
        <w:t xml:space="preserve"> pomieszczenia chlorowni</w:t>
      </w:r>
      <w:r w:rsidR="008A14AD" w:rsidRPr="002426EC">
        <w:rPr>
          <w:rFonts w:ascii="Arial" w:hAnsi="Arial" w:cs="Arial"/>
          <w:sz w:val="24"/>
          <w:szCs w:val="24"/>
        </w:rPr>
        <w:t xml:space="preserve"> z oddzielnym wejściem</w:t>
      </w:r>
      <w:r w:rsidRPr="002426EC">
        <w:rPr>
          <w:rFonts w:ascii="Arial" w:hAnsi="Arial" w:cs="Arial"/>
          <w:sz w:val="24"/>
          <w:szCs w:val="24"/>
        </w:rPr>
        <w:t xml:space="preserve">. </w:t>
      </w:r>
    </w:p>
    <w:p w14:paraId="6684CE2B" w14:textId="77777777" w:rsidR="008A14AD" w:rsidRPr="002426EC" w:rsidRDefault="008A14AD" w:rsidP="008A14AD">
      <w:pPr>
        <w:tabs>
          <w:tab w:val="left" w:pos="3075"/>
        </w:tabs>
        <w:spacing w:after="0" w:line="240" w:lineRule="auto"/>
        <w:rPr>
          <w:rFonts w:ascii="Arial" w:hAnsi="Arial" w:cs="Arial"/>
          <w:sz w:val="24"/>
          <w:szCs w:val="24"/>
        </w:rPr>
      </w:pPr>
    </w:p>
    <w:p w14:paraId="3D2BE5F8" w14:textId="4547C9EF" w:rsidR="008B0631"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Pobierana woda ze studni głębinowych jest pompowana poprzez układ napowietrzania i blok filtracyjny do zbiornik</w:t>
      </w:r>
      <w:r w:rsidR="008A14AD" w:rsidRPr="002426EC">
        <w:rPr>
          <w:rFonts w:ascii="Arial" w:hAnsi="Arial" w:cs="Arial"/>
          <w:sz w:val="24"/>
          <w:szCs w:val="24"/>
        </w:rPr>
        <w:t xml:space="preserve">ów wyrównawczych V = 2 x 150 m3 </w:t>
      </w:r>
      <w:r w:rsidR="006466A8" w:rsidRPr="002426EC">
        <w:rPr>
          <w:rFonts w:ascii="Arial" w:hAnsi="Arial" w:cs="Arial"/>
          <w:sz w:val="24"/>
          <w:szCs w:val="24"/>
        </w:rPr>
        <w:t>(dokładna pojemność wraz z zapasem określi wykonawca na etapie obliczeń</w:t>
      </w:r>
      <w:r w:rsidR="008A14AD" w:rsidRPr="002426EC">
        <w:rPr>
          <w:rFonts w:ascii="Arial" w:hAnsi="Arial" w:cs="Arial"/>
          <w:sz w:val="24"/>
          <w:szCs w:val="24"/>
        </w:rPr>
        <w:t xml:space="preserve"> projektowych</w:t>
      </w:r>
      <w:r w:rsidR="006466A8" w:rsidRPr="002426EC">
        <w:rPr>
          <w:rFonts w:ascii="Arial" w:hAnsi="Arial" w:cs="Arial"/>
          <w:sz w:val="24"/>
          <w:szCs w:val="24"/>
        </w:rPr>
        <w:t>)</w:t>
      </w:r>
      <w:r w:rsidR="008A14AD" w:rsidRPr="002426EC">
        <w:rPr>
          <w:rFonts w:ascii="Arial" w:hAnsi="Arial" w:cs="Arial"/>
          <w:sz w:val="24"/>
          <w:szCs w:val="24"/>
        </w:rPr>
        <w:t>.</w:t>
      </w:r>
    </w:p>
    <w:p w14:paraId="6E1AB79A" w14:textId="77777777" w:rsidR="008A14AD" w:rsidRPr="002426EC" w:rsidRDefault="008A14AD" w:rsidP="008A14AD">
      <w:pPr>
        <w:tabs>
          <w:tab w:val="left" w:pos="3075"/>
        </w:tabs>
        <w:spacing w:after="0" w:line="240" w:lineRule="auto"/>
        <w:rPr>
          <w:rFonts w:ascii="Arial" w:hAnsi="Arial" w:cs="Arial"/>
          <w:sz w:val="24"/>
          <w:szCs w:val="24"/>
        </w:rPr>
      </w:pPr>
    </w:p>
    <w:p w14:paraId="120290B9" w14:textId="77777777" w:rsidR="008A14AD"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 xml:space="preserve">Zasadnicze procesy technologiczne uzdatniania wody prowadzone są na ciśnieniowych filtrach pośpiesznych. </w:t>
      </w:r>
    </w:p>
    <w:p w14:paraId="6EF5218B" w14:textId="77777777" w:rsidR="008A14AD"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Zakładana prędkość filtracji V &lt; 8,0 m</w:t>
      </w:r>
      <w:r w:rsidR="008A14AD" w:rsidRPr="002426EC">
        <w:rPr>
          <w:rFonts w:ascii="Arial" w:hAnsi="Arial" w:cs="Arial"/>
          <w:sz w:val="24"/>
          <w:szCs w:val="24"/>
        </w:rPr>
        <w:t>3</w:t>
      </w:r>
      <w:r w:rsidRPr="002426EC">
        <w:rPr>
          <w:rFonts w:ascii="Arial" w:hAnsi="Arial" w:cs="Arial"/>
          <w:sz w:val="24"/>
          <w:szCs w:val="24"/>
        </w:rPr>
        <w:t>/</w:t>
      </w:r>
      <w:r w:rsidR="008A14AD" w:rsidRPr="002426EC">
        <w:rPr>
          <w:rFonts w:ascii="Arial" w:hAnsi="Arial" w:cs="Arial"/>
          <w:sz w:val="24"/>
          <w:szCs w:val="24"/>
        </w:rPr>
        <w:t>m2x</w:t>
      </w:r>
      <w:r w:rsidRPr="002426EC">
        <w:rPr>
          <w:rFonts w:ascii="Arial" w:hAnsi="Arial" w:cs="Arial"/>
          <w:sz w:val="24"/>
          <w:szCs w:val="24"/>
        </w:rPr>
        <w:t xml:space="preserve">h. </w:t>
      </w:r>
    </w:p>
    <w:p w14:paraId="301A1018" w14:textId="77777777" w:rsidR="008A14AD" w:rsidRPr="002426EC" w:rsidRDefault="008B0631" w:rsidP="008A14AD">
      <w:pPr>
        <w:tabs>
          <w:tab w:val="left" w:pos="3075"/>
        </w:tabs>
        <w:spacing w:after="0" w:line="240" w:lineRule="auto"/>
        <w:rPr>
          <w:rFonts w:ascii="Arial" w:hAnsi="Arial" w:cs="Arial"/>
          <w:sz w:val="24"/>
          <w:szCs w:val="24"/>
        </w:rPr>
      </w:pPr>
      <w:r w:rsidRPr="002426EC">
        <w:rPr>
          <w:rFonts w:ascii="Arial" w:hAnsi="Arial" w:cs="Arial"/>
          <w:sz w:val="24"/>
          <w:szCs w:val="24"/>
        </w:rPr>
        <w:t xml:space="preserve">Filtry wypełnione złożem kwarcowym oraz masą katalityczną. </w:t>
      </w:r>
    </w:p>
    <w:p w14:paraId="582242B8" w14:textId="0EE99028" w:rsidR="008B0631" w:rsidRPr="002426EC" w:rsidRDefault="00230A6A" w:rsidP="008A14AD">
      <w:pPr>
        <w:tabs>
          <w:tab w:val="left" w:pos="3075"/>
        </w:tabs>
        <w:spacing w:after="0" w:line="240" w:lineRule="auto"/>
        <w:rPr>
          <w:rFonts w:ascii="Arial" w:hAnsi="Arial" w:cs="Arial"/>
          <w:sz w:val="24"/>
          <w:szCs w:val="24"/>
        </w:rPr>
      </w:pPr>
      <w:r w:rsidRPr="002426EC">
        <w:rPr>
          <w:rFonts w:ascii="Arial" w:hAnsi="Arial" w:cs="Arial"/>
          <w:sz w:val="24"/>
          <w:szCs w:val="24"/>
        </w:rPr>
        <w:t>Końcową technologię i rozwiązania opracuje Wykonawca</w:t>
      </w:r>
      <w:r w:rsidR="006056D6" w:rsidRPr="002426EC">
        <w:rPr>
          <w:rFonts w:ascii="Arial" w:hAnsi="Arial" w:cs="Arial"/>
          <w:sz w:val="24"/>
          <w:szCs w:val="24"/>
        </w:rPr>
        <w:t>.</w:t>
      </w:r>
    </w:p>
    <w:p w14:paraId="314C169D" w14:textId="77777777" w:rsidR="006056D6" w:rsidRPr="002426EC" w:rsidRDefault="006056D6" w:rsidP="006056D6">
      <w:pPr>
        <w:tabs>
          <w:tab w:val="left" w:pos="3075"/>
        </w:tabs>
        <w:spacing w:after="0" w:line="240" w:lineRule="auto"/>
        <w:rPr>
          <w:rFonts w:ascii="Arial" w:hAnsi="Arial" w:cs="Arial"/>
          <w:sz w:val="24"/>
          <w:szCs w:val="24"/>
        </w:rPr>
      </w:pPr>
    </w:p>
    <w:p w14:paraId="7A4F6CEF" w14:textId="77777777" w:rsidR="006056D6" w:rsidRPr="002426EC" w:rsidRDefault="008B0631" w:rsidP="006056D6">
      <w:pPr>
        <w:tabs>
          <w:tab w:val="left" w:pos="3075"/>
        </w:tabs>
        <w:spacing w:after="0" w:line="240" w:lineRule="auto"/>
        <w:rPr>
          <w:rFonts w:ascii="Arial" w:hAnsi="Arial" w:cs="Arial"/>
          <w:sz w:val="24"/>
          <w:szCs w:val="24"/>
        </w:rPr>
      </w:pPr>
      <w:r w:rsidRPr="002426EC">
        <w:rPr>
          <w:rFonts w:ascii="Arial" w:hAnsi="Arial" w:cs="Arial"/>
          <w:sz w:val="24"/>
          <w:szCs w:val="24"/>
        </w:rPr>
        <w:t>Płukanie filtrów prowadzone jest automatycznie, zgodnie z programem płukania, z użyciem wody uz</w:t>
      </w:r>
      <w:r w:rsidR="006056D6" w:rsidRPr="002426EC">
        <w:rPr>
          <w:rFonts w:ascii="Arial" w:hAnsi="Arial" w:cs="Arial"/>
          <w:sz w:val="24"/>
          <w:szCs w:val="24"/>
        </w:rPr>
        <w:t>datnionej tłoczonej ze zbiorników wyrównawczych, wydzieloną pompą do płukania.</w:t>
      </w:r>
    </w:p>
    <w:p w14:paraId="04DE7A83" w14:textId="77777777" w:rsidR="006056D6" w:rsidRPr="002426EC" w:rsidRDefault="006056D6" w:rsidP="006056D6">
      <w:pPr>
        <w:tabs>
          <w:tab w:val="left" w:pos="3075"/>
        </w:tabs>
        <w:spacing w:after="0" w:line="240" w:lineRule="auto"/>
        <w:rPr>
          <w:rFonts w:ascii="Arial" w:hAnsi="Arial" w:cs="Arial"/>
          <w:sz w:val="24"/>
          <w:szCs w:val="24"/>
        </w:rPr>
      </w:pPr>
      <w:r w:rsidRPr="002426EC">
        <w:rPr>
          <w:rFonts w:ascii="Arial" w:hAnsi="Arial" w:cs="Arial"/>
          <w:sz w:val="24"/>
          <w:szCs w:val="24"/>
        </w:rPr>
        <w:t>Powstałe wody popłuczne i ocieki,</w:t>
      </w:r>
      <w:r w:rsidR="008B0631" w:rsidRPr="002426EC">
        <w:rPr>
          <w:rFonts w:ascii="Arial" w:hAnsi="Arial" w:cs="Arial"/>
          <w:sz w:val="24"/>
          <w:szCs w:val="24"/>
        </w:rPr>
        <w:t xml:space="preserve"> odprowadzane będą do odstojnika </w:t>
      </w:r>
      <w:r w:rsidRPr="002426EC">
        <w:rPr>
          <w:rFonts w:ascii="Arial" w:hAnsi="Arial" w:cs="Arial"/>
          <w:sz w:val="24"/>
          <w:szCs w:val="24"/>
        </w:rPr>
        <w:t>wód popłucznych</w:t>
      </w:r>
      <w:r w:rsidR="008B0631" w:rsidRPr="002426EC">
        <w:rPr>
          <w:rFonts w:ascii="Arial" w:hAnsi="Arial" w:cs="Arial"/>
          <w:sz w:val="24"/>
          <w:szCs w:val="24"/>
        </w:rPr>
        <w:t>, skąd po sedymentacji rurociągiem tłocznym</w:t>
      </w:r>
      <w:r w:rsidRPr="002426EC">
        <w:rPr>
          <w:rFonts w:ascii="Arial" w:hAnsi="Arial" w:cs="Arial"/>
          <w:sz w:val="24"/>
          <w:szCs w:val="24"/>
        </w:rPr>
        <w:t>,</w:t>
      </w:r>
      <w:r w:rsidR="008B0631" w:rsidRPr="002426EC">
        <w:rPr>
          <w:rFonts w:ascii="Arial" w:hAnsi="Arial" w:cs="Arial"/>
          <w:sz w:val="24"/>
          <w:szCs w:val="24"/>
        </w:rPr>
        <w:t xml:space="preserve"> </w:t>
      </w:r>
      <w:r w:rsidRPr="002426EC">
        <w:rPr>
          <w:rFonts w:ascii="Arial" w:hAnsi="Arial" w:cs="Arial"/>
          <w:sz w:val="24"/>
          <w:szCs w:val="24"/>
        </w:rPr>
        <w:t xml:space="preserve">należy </w:t>
      </w:r>
      <w:r w:rsidR="008B0631" w:rsidRPr="002426EC">
        <w:rPr>
          <w:rFonts w:ascii="Arial" w:hAnsi="Arial" w:cs="Arial"/>
          <w:sz w:val="24"/>
          <w:szCs w:val="24"/>
        </w:rPr>
        <w:t xml:space="preserve">odprowadzić </w:t>
      </w:r>
      <w:r w:rsidRPr="002426EC">
        <w:rPr>
          <w:rFonts w:ascii="Arial" w:hAnsi="Arial" w:cs="Arial"/>
          <w:sz w:val="24"/>
          <w:szCs w:val="24"/>
        </w:rPr>
        <w:t>je do gminnej kanalizacji sanitarnej i dalej do oczyszczalni ścieków.</w:t>
      </w:r>
      <w:r w:rsidR="008B0631" w:rsidRPr="002426EC">
        <w:rPr>
          <w:rFonts w:ascii="Arial" w:hAnsi="Arial" w:cs="Arial"/>
          <w:sz w:val="24"/>
          <w:szCs w:val="24"/>
        </w:rPr>
        <w:t xml:space="preserve"> </w:t>
      </w:r>
    </w:p>
    <w:p w14:paraId="42B51850" w14:textId="18C10297" w:rsidR="008B0631" w:rsidRPr="002426EC" w:rsidRDefault="008B0631" w:rsidP="006056D6">
      <w:pPr>
        <w:tabs>
          <w:tab w:val="left" w:pos="3075"/>
        </w:tabs>
        <w:spacing w:after="0" w:line="240" w:lineRule="auto"/>
        <w:rPr>
          <w:rFonts w:ascii="Arial" w:hAnsi="Arial" w:cs="Arial"/>
          <w:sz w:val="24"/>
          <w:szCs w:val="24"/>
        </w:rPr>
      </w:pPr>
      <w:r w:rsidRPr="002426EC">
        <w:rPr>
          <w:rFonts w:ascii="Arial" w:hAnsi="Arial" w:cs="Arial"/>
          <w:sz w:val="24"/>
          <w:szCs w:val="24"/>
        </w:rPr>
        <w:t xml:space="preserve">Siłowniki przepustnic niezbędnych do automatycznego płukania </w:t>
      </w:r>
      <w:r w:rsidR="006056D6" w:rsidRPr="002426EC">
        <w:rPr>
          <w:rFonts w:ascii="Arial" w:hAnsi="Arial" w:cs="Arial"/>
          <w:sz w:val="24"/>
          <w:szCs w:val="24"/>
        </w:rPr>
        <w:t xml:space="preserve">i regeneracji </w:t>
      </w:r>
      <w:r w:rsidRPr="002426EC">
        <w:rPr>
          <w:rFonts w:ascii="Arial" w:hAnsi="Arial" w:cs="Arial"/>
          <w:sz w:val="24"/>
          <w:szCs w:val="24"/>
        </w:rPr>
        <w:t xml:space="preserve">filtrów, </w:t>
      </w:r>
      <w:r w:rsidR="00230A6A" w:rsidRPr="002426EC">
        <w:rPr>
          <w:rFonts w:ascii="Arial" w:hAnsi="Arial" w:cs="Arial"/>
          <w:sz w:val="24"/>
          <w:szCs w:val="24"/>
        </w:rPr>
        <w:t xml:space="preserve">                                                   z napędami elektrycznymi</w:t>
      </w:r>
      <w:r w:rsidR="006056D6" w:rsidRPr="002426EC">
        <w:rPr>
          <w:rFonts w:ascii="Arial" w:hAnsi="Arial" w:cs="Arial"/>
          <w:sz w:val="24"/>
          <w:szCs w:val="24"/>
        </w:rPr>
        <w:t xml:space="preserve"> (wariantowo napędy pneumatyczne), sterowane</w:t>
      </w:r>
      <w:r w:rsidR="00230A6A" w:rsidRPr="002426EC">
        <w:rPr>
          <w:rFonts w:ascii="Arial" w:hAnsi="Arial" w:cs="Arial"/>
          <w:sz w:val="24"/>
          <w:szCs w:val="24"/>
        </w:rPr>
        <w:t xml:space="preserve"> odpowiedn</w:t>
      </w:r>
      <w:r w:rsidR="006056D6" w:rsidRPr="002426EC">
        <w:rPr>
          <w:rFonts w:ascii="Arial" w:hAnsi="Arial" w:cs="Arial"/>
          <w:sz w:val="24"/>
          <w:szCs w:val="24"/>
        </w:rPr>
        <w:t>io zaprogramowanym sterownikiem</w:t>
      </w:r>
      <w:r w:rsidR="00230A6A" w:rsidRPr="002426EC">
        <w:rPr>
          <w:rFonts w:ascii="Arial" w:hAnsi="Arial" w:cs="Arial"/>
          <w:sz w:val="24"/>
          <w:szCs w:val="24"/>
        </w:rPr>
        <w:t>.</w:t>
      </w:r>
    </w:p>
    <w:p w14:paraId="1CF17FEA" w14:textId="77777777" w:rsidR="006056D6"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Przefiltrowana woda pł</w:t>
      </w:r>
      <w:r w:rsidR="006056D6" w:rsidRPr="002426EC">
        <w:rPr>
          <w:rFonts w:ascii="Arial" w:hAnsi="Arial" w:cs="Arial"/>
          <w:sz w:val="24"/>
          <w:szCs w:val="24"/>
        </w:rPr>
        <w:t>ynie następnie do projektowanych zbiorników</w:t>
      </w:r>
      <w:r w:rsidRPr="002426EC">
        <w:rPr>
          <w:rFonts w:ascii="Arial" w:hAnsi="Arial" w:cs="Arial"/>
          <w:sz w:val="24"/>
          <w:szCs w:val="24"/>
        </w:rPr>
        <w:t xml:space="preserve"> </w:t>
      </w:r>
      <w:r w:rsidR="006056D6" w:rsidRPr="002426EC">
        <w:rPr>
          <w:rFonts w:ascii="Arial" w:hAnsi="Arial" w:cs="Arial"/>
          <w:sz w:val="24"/>
          <w:szCs w:val="24"/>
        </w:rPr>
        <w:t>wyrównawczych</w:t>
      </w:r>
      <w:r w:rsidRPr="002426EC">
        <w:rPr>
          <w:rFonts w:ascii="Arial" w:hAnsi="Arial" w:cs="Arial"/>
          <w:sz w:val="24"/>
          <w:szCs w:val="24"/>
        </w:rPr>
        <w:t xml:space="preserve">                              V= 2 x 150 m3. </w:t>
      </w:r>
    </w:p>
    <w:p w14:paraId="11DCE3D9" w14:textId="0407024B" w:rsidR="00230A6A"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Do rurociągu wody uzdatnionej, za filtrami do celów dezynfekcji (w miarę potrzeb sanitarnych) może być dodawany podchloryn sodu - za pomocą pompki dozującej</w:t>
      </w:r>
      <w:r w:rsidR="006056D6" w:rsidRPr="002426EC">
        <w:rPr>
          <w:rFonts w:ascii="Arial" w:hAnsi="Arial" w:cs="Arial"/>
          <w:sz w:val="24"/>
          <w:szCs w:val="24"/>
        </w:rPr>
        <w:t xml:space="preserve"> (zestawu dozującego)</w:t>
      </w:r>
      <w:r w:rsidRPr="002426EC">
        <w:rPr>
          <w:rFonts w:ascii="Arial" w:hAnsi="Arial" w:cs="Arial"/>
          <w:sz w:val="24"/>
          <w:szCs w:val="24"/>
        </w:rPr>
        <w:t xml:space="preserve">. </w:t>
      </w:r>
    </w:p>
    <w:p w14:paraId="4FC0D547" w14:textId="77777777" w:rsidR="006056D6"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Tłoczen</w:t>
      </w:r>
      <w:r w:rsidR="006056D6" w:rsidRPr="002426EC">
        <w:rPr>
          <w:rFonts w:ascii="Arial" w:hAnsi="Arial" w:cs="Arial"/>
          <w:sz w:val="24"/>
          <w:szCs w:val="24"/>
        </w:rPr>
        <w:t>ie wody uzdatnionej ze zbiorników wyrównawczych,</w:t>
      </w:r>
      <w:r w:rsidRPr="002426EC">
        <w:rPr>
          <w:rFonts w:ascii="Arial" w:hAnsi="Arial" w:cs="Arial"/>
          <w:sz w:val="24"/>
          <w:szCs w:val="24"/>
        </w:rPr>
        <w:t xml:space="preserve"> do sieci wodociągowej odbywa się za pomocą zastawu pomp sieciowych </w:t>
      </w:r>
      <w:r w:rsidR="006056D6" w:rsidRPr="002426EC">
        <w:rPr>
          <w:rFonts w:ascii="Arial" w:hAnsi="Arial" w:cs="Arial"/>
          <w:sz w:val="24"/>
          <w:szCs w:val="24"/>
        </w:rPr>
        <w:t xml:space="preserve">(zestaw pompowy hydroforowy) </w:t>
      </w:r>
      <w:r w:rsidRPr="002426EC">
        <w:rPr>
          <w:rFonts w:ascii="Arial" w:hAnsi="Arial" w:cs="Arial"/>
          <w:sz w:val="24"/>
          <w:szCs w:val="24"/>
        </w:rPr>
        <w:t xml:space="preserve">sterowanych ,,falownikiem". </w:t>
      </w:r>
    </w:p>
    <w:p w14:paraId="621DAB09" w14:textId="470716BB" w:rsidR="00230A6A"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Para</w:t>
      </w:r>
      <w:r w:rsidR="006056D6" w:rsidRPr="002426EC">
        <w:rPr>
          <w:rFonts w:ascii="Arial" w:hAnsi="Arial" w:cs="Arial"/>
          <w:sz w:val="24"/>
          <w:szCs w:val="24"/>
        </w:rPr>
        <w:t xml:space="preserve">metrem sterującym zestawem </w:t>
      </w:r>
      <w:r w:rsidRPr="002426EC">
        <w:rPr>
          <w:rFonts w:ascii="Arial" w:hAnsi="Arial" w:cs="Arial"/>
          <w:sz w:val="24"/>
          <w:szCs w:val="24"/>
        </w:rPr>
        <w:t xml:space="preserve">pomp jest zadana wartość ciśnienia po stronie tłocznej pompowni. </w:t>
      </w:r>
    </w:p>
    <w:p w14:paraId="75FFD035" w14:textId="77777777" w:rsidR="006056D6"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 xml:space="preserve">Ogrzewanie stacji uzdatniania wody elektryczne za pomocą grzejników z regulacją temperatury. </w:t>
      </w:r>
    </w:p>
    <w:p w14:paraId="273762BF" w14:textId="3F65FD33" w:rsidR="00230A6A"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Dla eliminacji zjawiska wilgoci w budynku stacji przewidziano montaż osuszacza powietrza</w:t>
      </w:r>
      <w:r w:rsidR="006056D6" w:rsidRPr="002426EC">
        <w:rPr>
          <w:rFonts w:ascii="Arial" w:hAnsi="Arial" w:cs="Arial"/>
          <w:sz w:val="24"/>
          <w:szCs w:val="24"/>
        </w:rPr>
        <w:t>.</w:t>
      </w:r>
      <w:r w:rsidRPr="002426EC">
        <w:rPr>
          <w:rFonts w:ascii="Arial" w:hAnsi="Arial" w:cs="Arial"/>
          <w:sz w:val="24"/>
          <w:szCs w:val="24"/>
        </w:rPr>
        <w:t xml:space="preserve"> </w:t>
      </w:r>
    </w:p>
    <w:p w14:paraId="373CC8AB" w14:textId="77777777" w:rsidR="00230A6A" w:rsidRPr="002426EC" w:rsidRDefault="00230A6A" w:rsidP="00B812A5">
      <w:pPr>
        <w:tabs>
          <w:tab w:val="left" w:pos="3075"/>
        </w:tabs>
        <w:spacing w:after="0" w:line="240" w:lineRule="auto"/>
        <w:ind w:left="360"/>
        <w:rPr>
          <w:rFonts w:ascii="Arial" w:hAnsi="Arial" w:cs="Arial"/>
          <w:sz w:val="24"/>
          <w:szCs w:val="24"/>
        </w:rPr>
      </w:pPr>
    </w:p>
    <w:p w14:paraId="12D3F123" w14:textId="1470676F" w:rsidR="00230A6A"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 xml:space="preserve">Szafa rozdzielczo - sterownicza zasilająca i sterująca urządzeniami stacji oraz rozdzielnia pneumatyczna realizująca proces przygotowania powietrza do aeracji zlokalizowane w hali filtrów, </w:t>
      </w:r>
    </w:p>
    <w:p w14:paraId="67D68495" w14:textId="45F31956" w:rsidR="00230A6A"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Praca stacji uzdatniania wody w pełni automatyczna, zaś jedynymi czynnościami wymaganymi od obsługi (poza dozorem i bieżącą konserwacją urządzeń wymaganą w DTR tych urządzeń) są prace związane z okresowym przygotowywaniem robocze</w:t>
      </w:r>
      <w:r w:rsidR="006056D6" w:rsidRPr="002426EC">
        <w:rPr>
          <w:rFonts w:ascii="Arial" w:hAnsi="Arial" w:cs="Arial"/>
          <w:sz w:val="24"/>
          <w:szCs w:val="24"/>
        </w:rPr>
        <w:t>go roztworu podchlorynu sodu - w</w:t>
      </w:r>
      <w:r w:rsidRPr="002426EC">
        <w:rPr>
          <w:rFonts w:ascii="Arial" w:hAnsi="Arial" w:cs="Arial"/>
          <w:sz w:val="24"/>
          <w:szCs w:val="24"/>
        </w:rPr>
        <w:t xml:space="preserve"> miarę zużycia, w przypadku konieczności prowadzenia procesu dezynfekcji wody. </w:t>
      </w:r>
    </w:p>
    <w:p w14:paraId="1A1FDC33" w14:textId="77777777" w:rsidR="006056D6" w:rsidRPr="002426EC" w:rsidRDefault="006056D6" w:rsidP="006056D6">
      <w:pPr>
        <w:tabs>
          <w:tab w:val="left" w:pos="3075"/>
        </w:tabs>
        <w:spacing w:after="0" w:line="240" w:lineRule="auto"/>
        <w:rPr>
          <w:rFonts w:ascii="Arial" w:hAnsi="Arial" w:cs="Arial"/>
          <w:sz w:val="24"/>
          <w:szCs w:val="24"/>
        </w:rPr>
      </w:pPr>
    </w:p>
    <w:p w14:paraId="534F4FD7" w14:textId="77777777" w:rsidR="006056D6" w:rsidRPr="002426EC" w:rsidRDefault="004D2D20" w:rsidP="006056D6">
      <w:pPr>
        <w:tabs>
          <w:tab w:val="left" w:pos="3075"/>
        </w:tabs>
        <w:spacing w:after="0" w:line="240" w:lineRule="auto"/>
        <w:rPr>
          <w:rFonts w:ascii="Arial" w:hAnsi="Arial" w:cs="Arial"/>
          <w:sz w:val="24"/>
          <w:szCs w:val="24"/>
        </w:rPr>
      </w:pPr>
      <w:r w:rsidRPr="002426EC">
        <w:rPr>
          <w:rFonts w:ascii="Arial" w:hAnsi="Arial" w:cs="Arial"/>
          <w:sz w:val="24"/>
          <w:szCs w:val="24"/>
        </w:rPr>
        <w:t>Źródłem</w:t>
      </w:r>
      <w:r w:rsidR="00230A6A" w:rsidRPr="002426EC">
        <w:rPr>
          <w:rFonts w:ascii="Arial" w:hAnsi="Arial" w:cs="Arial"/>
          <w:sz w:val="24"/>
          <w:szCs w:val="24"/>
        </w:rPr>
        <w:t xml:space="preserve"> wody są studnie wiercone. </w:t>
      </w:r>
    </w:p>
    <w:p w14:paraId="157A0963" w14:textId="77777777" w:rsidR="006056D6"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 xml:space="preserve">Parametrem sterującym pracą pomp głębinowych jest poziom wody w zbiornikach wyrównawczych. </w:t>
      </w:r>
    </w:p>
    <w:p w14:paraId="02EBC145" w14:textId="12EF35A4" w:rsidR="00230A6A" w:rsidRPr="002426EC" w:rsidRDefault="00230A6A" w:rsidP="006056D6">
      <w:pPr>
        <w:tabs>
          <w:tab w:val="left" w:pos="3075"/>
        </w:tabs>
        <w:spacing w:after="0" w:line="240" w:lineRule="auto"/>
        <w:rPr>
          <w:rFonts w:ascii="Arial" w:hAnsi="Arial" w:cs="Arial"/>
          <w:sz w:val="24"/>
          <w:szCs w:val="24"/>
        </w:rPr>
      </w:pPr>
      <w:r w:rsidRPr="002426EC">
        <w:rPr>
          <w:rFonts w:ascii="Arial" w:hAnsi="Arial" w:cs="Arial"/>
          <w:sz w:val="24"/>
          <w:szCs w:val="24"/>
        </w:rPr>
        <w:t>Pompy głębinowe sterowane są również poziomami zabezpieczenia przed suchobiegiem za pomocą czujników poziomu lustra wody zainstalowanych w studniach</w:t>
      </w:r>
      <w:r w:rsidR="006056D6" w:rsidRPr="002426EC">
        <w:rPr>
          <w:rFonts w:ascii="Arial" w:hAnsi="Arial" w:cs="Arial"/>
          <w:sz w:val="24"/>
          <w:szCs w:val="24"/>
        </w:rPr>
        <w:t xml:space="preserve"> (wariantowo typowymi zabezpieczeniami pomp głębinowych).</w:t>
      </w:r>
    </w:p>
    <w:p w14:paraId="3CE76F6F" w14:textId="77777777" w:rsidR="004D0EB3" w:rsidRPr="002426EC" w:rsidRDefault="004D0EB3" w:rsidP="00B812A5">
      <w:pPr>
        <w:tabs>
          <w:tab w:val="left" w:pos="3075"/>
        </w:tabs>
        <w:spacing w:after="0" w:line="240" w:lineRule="auto"/>
        <w:ind w:left="360"/>
        <w:rPr>
          <w:rFonts w:ascii="Arial" w:hAnsi="Arial" w:cs="Arial"/>
          <w:sz w:val="24"/>
          <w:szCs w:val="24"/>
        </w:rPr>
      </w:pPr>
    </w:p>
    <w:p w14:paraId="24631DD2" w14:textId="77777777" w:rsidR="00230A6A" w:rsidRPr="002426EC" w:rsidRDefault="00230A6A" w:rsidP="006056D6">
      <w:pPr>
        <w:tabs>
          <w:tab w:val="left" w:pos="3075"/>
        </w:tabs>
        <w:spacing w:after="0" w:line="240" w:lineRule="auto"/>
        <w:rPr>
          <w:rFonts w:ascii="Arial" w:hAnsi="Arial" w:cs="Arial"/>
          <w:sz w:val="24"/>
          <w:szCs w:val="24"/>
          <w:u w:val="single"/>
        </w:rPr>
      </w:pPr>
      <w:r w:rsidRPr="002426EC">
        <w:rPr>
          <w:rFonts w:ascii="Arial" w:hAnsi="Arial" w:cs="Arial"/>
          <w:sz w:val="24"/>
          <w:szCs w:val="24"/>
          <w:u w:val="single"/>
        </w:rPr>
        <w:t xml:space="preserve">Napowietrzanie wody. </w:t>
      </w:r>
    </w:p>
    <w:p w14:paraId="52E6BDE4" w14:textId="7DE98E7F" w:rsidR="00775653" w:rsidRPr="002426EC" w:rsidRDefault="00775653" w:rsidP="006056D6">
      <w:pPr>
        <w:keepNext/>
        <w:keepLines/>
        <w:spacing w:after="0" w:line="240" w:lineRule="auto"/>
        <w:outlineLvl w:val="1"/>
        <w:rPr>
          <w:rFonts w:ascii="Arial" w:hAnsi="Arial" w:cs="Arial"/>
          <w:sz w:val="24"/>
          <w:szCs w:val="24"/>
        </w:rPr>
      </w:pPr>
      <w:bookmarkStart w:id="0" w:name="_Toc97637681"/>
      <w:r w:rsidRPr="002426EC">
        <w:rPr>
          <w:rFonts w:ascii="Arial" w:hAnsi="Arial" w:cs="Arial"/>
          <w:sz w:val="24"/>
          <w:szCs w:val="24"/>
        </w:rPr>
        <w:t>Zestaw aeracji</w:t>
      </w:r>
      <w:bookmarkEnd w:id="0"/>
      <w:r w:rsidR="006056D6" w:rsidRPr="002426EC">
        <w:rPr>
          <w:rFonts w:ascii="Arial" w:hAnsi="Arial" w:cs="Arial"/>
          <w:sz w:val="24"/>
          <w:szCs w:val="24"/>
        </w:rPr>
        <w:t>:</w:t>
      </w:r>
    </w:p>
    <w:p w14:paraId="790FC80A" w14:textId="75EA5864" w:rsidR="00775653" w:rsidRPr="002426EC" w:rsidRDefault="00775653" w:rsidP="003F0D83">
      <w:pPr>
        <w:pStyle w:val="Akapitzlist"/>
        <w:numPr>
          <w:ilvl w:val="0"/>
          <w:numId w:val="32"/>
        </w:numPr>
        <w:spacing w:after="0" w:line="240" w:lineRule="auto"/>
        <w:rPr>
          <w:rFonts w:ascii="Arial" w:hAnsi="Arial" w:cs="Arial"/>
          <w:sz w:val="24"/>
          <w:szCs w:val="24"/>
        </w:rPr>
      </w:pPr>
      <w:r w:rsidRPr="002426EC">
        <w:rPr>
          <w:rFonts w:ascii="Arial" w:hAnsi="Arial" w:cs="Arial"/>
          <w:sz w:val="24"/>
          <w:szCs w:val="24"/>
        </w:rPr>
        <w:t>Dobór na minimalny czas kontaktu wody z powietrzem w aeratorze 150</w:t>
      </w:r>
      <w:r w:rsidR="006056D6" w:rsidRPr="002426EC">
        <w:rPr>
          <w:rFonts w:ascii="Arial" w:hAnsi="Arial" w:cs="Arial"/>
          <w:sz w:val="24"/>
          <w:szCs w:val="24"/>
        </w:rPr>
        <w:t xml:space="preserve"> </w:t>
      </w:r>
      <w:r w:rsidRPr="002426EC">
        <w:rPr>
          <w:rFonts w:ascii="Arial" w:hAnsi="Arial" w:cs="Arial"/>
          <w:sz w:val="24"/>
          <w:szCs w:val="24"/>
        </w:rPr>
        <w:t>s. Dobrano aerator o średnicy minimum DN 1200 i objętości 2,5 m3</w:t>
      </w:r>
      <w:r w:rsidR="006056D6" w:rsidRPr="002426EC">
        <w:rPr>
          <w:rFonts w:ascii="Arial" w:hAnsi="Arial" w:cs="Arial"/>
          <w:sz w:val="24"/>
          <w:szCs w:val="24"/>
        </w:rPr>
        <w:t>.</w:t>
      </w:r>
    </w:p>
    <w:p w14:paraId="6D7A1D45" w14:textId="028D149F" w:rsidR="00775653" w:rsidRPr="002426EC" w:rsidRDefault="00775653" w:rsidP="003F0D83">
      <w:pPr>
        <w:pStyle w:val="Akapitzlist"/>
        <w:numPr>
          <w:ilvl w:val="0"/>
          <w:numId w:val="32"/>
        </w:numPr>
        <w:spacing w:after="0" w:line="240" w:lineRule="auto"/>
        <w:rPr>
          <w:rFonts w:ascii="Arial" w:hAnsi="Arial" w:cs="Arial"/>
          <w:sz w:val="24"/>
          <w:szCs w:val="24"/>
        </w:rPr>
      </w:pPr>
      <w:r w:rsidRPr="002426EC">
        <w:rPr>
          <w:rFonts w:ascii="Arial" w:hAnsi="Arial" w:cs="Arial"/>
          <w:sz w:val="24"/>
          <w:szCs w:val="24"/>
        </w:rPr>
        <w:t>Pojedynczy zestaw aeracji</w:t>
      </w:r>
      <w:r w:rsidR="006056D6" w:rsidRPr="002426EC">
        <w:rPr>
          <w:rFonts w:ascii="Arial" w:hAnsi="Arial" w:cs="Arial"/>
          <w:sz w:val="24"/>
          <w:szCs w:val="24"/>
        </w:rPr>
        <w:t>.</w:t>
      </w:r>
    </w:p>
    <w:p w14:paraId="4150ABB4" w14:textId="6FCA9C75" w:rsidR="007C1E22"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Aerator ze specjalną blachą ochronną umożliwiającą prawidłowe odpowietrzanie. (Ciśnienie dopuszczalne PS</w:t>
      </w:r>
      <w:r w:rsidR="006056D6" w:rsidRPr="002426EC">
        <w:rPr>
          <w:rFonts w:ascii="Arial" w:hAnsi="Arial" w:cs="Arial"/>
          <w:sz w:val="24"/>
          <w:szCs w:val="24"/>
        </w:rPr>
        <w:t xml:space="preserve"> </w:t>
      </w:r>
      <w:r w:rsidRPr="002426EC">
        <w:rPr>
          <w:rFonts w:ascii="Arial" w:hAnsi="Arial" w:cs="Arial"/>
          <w:sz w:val="24"/>
          <w:szCs w:val="24"/>
        </w:rPr>
        <w:t>=</w:t>
      </w:r>
      <w:r w:rsidR="006056D6" w:rsidRPr="002426EC">
        <w:rPr>
          <w:rFonts w:ascii="Arial" w:hAnsi="Arial" w:cs="Arial"/>
          <w:sz w:val="24"/>
          <w:szCs w:val="24"/>
        </w:rPr>
        <w:t xml:space="preserve"> </w:t>
      </w:r>
      <w:r w:rsidRPr="002426EC">
        <w:rPr>
          <w:rFonts w:ascii="Arial" w:hAnsi="Arial" w:cs="Arial"/>
          <w:sz w:val="24"/>
          <w:szCs w:val="24"/>
        </w:rPr>
        <w:t xml:space="preserve">6 bar oraz temperatura dopuszczalna TS=50°; wykonanie stal czarna, malowany wewnątrz żywicą poliestrową z atestem PZH a </w:t>
      </w:r>
      <w:r w:rsidR="000D0DA7" w:rsidRPr="002426EC">
        <w:rPr>
          <w:rFonts w:ascii="Arial" w:hAnsi="Arial" w:cs="Arial"/>
          <w:sz w:val="24"/>
          <w:szCs w:val="24"/>
        </w:rPr>
        <w:t>na zewnątrz farbą poliuretanową),</w:t>
      </w:r>
    </w:p>
    <w:p w14:paraId="240E3F22" w14:textId="4AE133A8"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 xml:space="preserve">System napowietrzania musi zapewniać stopień natlenienia wody nie gorszy niż </w:t>
      </w:r>
      <w:r w:rsidR="007C1E22" w:rsidRPr="002426EC">
        <w:rPr>
          <w:rFonts w:ascii="Arial" w:hAnsi="Arial" w:cs="Arial"/>
          <w:sz w:val="24"/>
          <w:szCs w:val="24"/>
        </w:rPr>
        <w:t xml:space="preserve">                                             </w:t>
      </w:r>
      <w:r w:rsidRPr="002426EC">
        <w:rPr>
          <w:rFonts w:ascii="Arial" w:hAnsi="Arial" w:cs="Arial"/>
          <w:sz w:val="24"/>
          <w:szCs w:val="24"/>
        </w:rPr>
        <w:t>7,0-8,0 mg/l O2</w:t>
      </w:r>
      <w:r w:rsidR="000D0DA7" w:rsidRPr="002426EC">
        <w:rPr>
          <w:rFonts w:ascii="Arial" w:hAnsi="Arial" w:cs="Arial"/>
          <w:sz w:val="24"/>
          <w:szCs w:val="24"/>
        </w:rPr>
        <w:t>,</w:t>
      </w:r>
    </w:p>
    <w:p w14:paraId="5198B9D8" w14:textId="77777777"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złoże z pierścieni wypełniających,</w:t>
      </w:r>
    </w:p>
    <w:p w14:paraId="3C879750" w14:textId="77777777" w:rsidR="000D0DA7"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 xml:space="preserve">przepustnice korpus GG25, dysk  ze stali nierdzewnej z dźwignią ręczną, </w:t>
      </w:r>
    </w:p>
    <w:p w14:paraId="6B1E652D" w14:textId="6371D476" w:rsidR="00775653" w:rsidRPr="002426EC" w:rsidRDefault="000D0DA7" w:rsidP="000D0DA7">
      <w:pPr>
        <w:pStyle w:val="Akapitzlist"/>
        <w:spacing w:after="0" w:line="240" w:lineRule="auto"/>
        <w:ind w:left="502"/>
        <w:rPr>
          <w:rFonts w:ascii="Arial" w:hAnsi="Arial" w:cs="Arial"/>
          <w:sz w:val="24"/>
          <w:szCs w:val="24"/>
        </w:rPr>
      </w:pPr>
      <w:r w:rsidRPr="002426EC">
        <w:rPr>
          <w:rFonts w:ascii="Arial" w:hAnsi="Arial" w:cs="Arial"/>
          <w:sz w:val="24"/>
          <w:szCs w:val="24"/>
        </w:rPr>
        <w:t xml:space="preserve">zgodnie z </w:t>
      </w:r>
      <w:r w:rsidR="00775653" w:rsidRPr="002426EC">
        <w:rPr>
          <w:rFonts w:ascii="Arial" w:hAnsi="Arial" w:cs="Arial"/>
          <w:sz w:val="24"/>
          <w:szCs w:val="24"/>
        </w:rPr>
        <w:t>PN-EN 10088-1</w:t>
      </w:r>
      <w:r w:rsidRPr="002426EC">
        <w:rPr>
          <w:rFonts w:ascii="Arial" w:hAnsi="Arial" w:cs="Arial"/>
          <w:sz w:val="24"/>
          <w:szCs w:val="24"/>
        </w:rPr>
        <w:t>,</w:t>
      </w:r>
    </w:p>
    <w:p w14:paraId="081C5F72" w14:textId="77777777"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orurowanie ze stali nierdzewnej AISI 304 trawione oraz pasywowane zgodnie z PN-EN 10088,</w:t>
      </w:r>
    </w:p>
    <w:p w14:paraId="438641B3" w14:textId="77777777"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 xml:space="preserve">odpowietrznik automatyczny ze stali nierdzewnej X5CrNi 18-10 (1.4301) zgodnie z PN-EN 10088-1, </w:t>
      </w:r>
    </w:p>
    <w:p w14:paraId="10934D17" w14:textId="20F0AB6E"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manometr</w:t>
      </w:r>
      <w:r w:rsidR="000D0DA7" w:rsidRPr="002426EC">
        <w:rPr>
          <w:rFonts w:ascii="Arial" w:hAnsi="Arial" w:cs="Arial"/>
          <w:sz w:val="24"/>
          <w:szCs w:val="24"/>
        </w:rPr>
        <w:t>,</w:t>
      </w:r>
    </w:p>
    <w:p w14:paraId="7E0135C1" w14:textId="2634D645"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z</w:t>
      </w:r>
      <w:r w:rsidR="000D0DA7" w:rsidRPr="002426EC">
        <w:rPr>
          <w:rFonts w:ascii="Arial" w:hAnsi="Arial" w:cs="Arial"/>
          <w:sz w:val="24"/>
          <w:szCs w:val="24"/>
        </w:rPr>
        <w:t>awór czerpalny do poboru próbek,</w:t>
      </w:r>
    </w:p>
    <w:p w14:paraId="0F783B7B" w14:textId="540CEEE8"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konstrukcja wsporcza wraz z obejmami ze stali nierdzewnej AISI 304</w:t>
      </w:r>
      <w:r w:rsidR="000D0DA7" w:rsidRPr="002426EC">
        <w:rPr>
          <w:rFonts w:ascii="Arial" w:hAnsi="Arial" w:cs="Arial"/>
          <w:sz w:val="24"/>
          <w:szCs w:val="24"/>
        </w:rPr>
        <w:t>,</w:t>
      </w:r>
    </w:p>
    <w:p w14:paraId="128E95A8" w14:textId="0F360BF5"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kołnierze, śruby, nakrętki i podkładki ze stali nierdzewnej AISI 304</w:t>
      </w:r>
      <w:r w:rsidR="000D0DA7" w:rsidRPr="002426EC">
        <w:rPr>
          <w:rFonts w:ascii="Arial" w:hAnsi="Arial" w:cs="Arial"/>
          <w:sz w:val="24"/>
          <w:szCs w:val="24"/>
        </w:rPr>
        <w:t>,</w:t>
      </w:r>
      <w:r w:rsidRPr="002426EC">
        <w:rPr>
          <w:rFonts w:ascii="Arial" w:hAnsi="Arial" w:cs="Arial"/>
          <w:sz w:val="24"/>
          <w:szCs w:val="24"/>
        </w:rPr>
        <w:t xml:space="preserve"> </w:t>
      </w:r>
    </w:p>
    <w:p w14:paraId="03101BD0" w14:textId="767781C8"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zawór odcinający, zawór zwrotny, manometr</w:t>
      </w:r>
      <w:r w:rsidR="000D0DA7" w:rsidRPr="002426EC">
        <w:rPr>
          <w:rFonts w:ascii="Arial" w:hAnsi="Arial" w:cs="Arial"/>
          <w:sz w:val="24"/>
          <w:szCs w:val="24"/>
        </w:rPr>
        <w:t>, kraniki do poboru próbek wody,</w:t>
      </w:r>
    </w:p>
    <w:p w14:paraId="1C079C82" w14:textId="27756908" w:rsidR="00775653" w:rsidRPr="002426EC" w:rsidRDefault="00775653"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wąż z odpowietrznika do skrzyni pomiarowej</w:t>
      </w:r>
      <w:r w:rsidR="000D0DA7" w:rsidRPr="002426EC">
        <w:rPr>
          <w:rFonts w:ascii="Arial" w:hAnsi="Arial" w:cs="Arial"/>
          <w:sz w:val="24"/>
          <w:szCs w:val="24"/>
        </w:rPr>
        <w:t>,</w:t>
      </w:r>
    </w:p>
    <w:p w14:paraId="61BADCE6" w14:textId="61AD8549" w:rsidR="000D0DA7" w:rsidRPr="002426EC" w:rsidRDefault="000D0DA7" w:rsidP="003F0D83">
      <w:pPr>
        <w:pStyle w:val="Akapitzlist"/>
        <w:numPr>
          <w:ilvl w:val="0"/>
          <w:numId w:val="14"/>
        </w:numPr>
        <w:spacing w:after="0" w:line="240" w:lineRule="auto"/>
        <w:rPr>
          <w:rFonts w:ascii="Arial" w:hAnsi="Arial" w:cs="Arial"/>
          <w:sz w:val="24"/>
          <w:szCs w:val="24"/>
        </w:rPr>
      </w:pPr>
      <w:r w:rsidRPr="002426EC">
        <w:rPr>
          <w:rFonts w:ascii="Arial" w:hAnsi="Arial" w:cs="Arial"/>
          <w:sz w:val="24"/>
          <w:szCs w:val="24"/>
        </w:rPr>
        <w:t>zawór bezpieczeństwa (dobrany dla całej technologii SUW).</w:t>
      </w:r>
    </w:p>
    <w:p w14:paraId="6B0BE591" w14:textId="77777777" w:rsidR="00775653" w:rsidRDefault="00775653" w:rsidP="00B812A5">
      <w:pPr>
        <w:spacing w:after="0" w:line="240" w:lineRule="auto"/>
        <w:ind w:left="720"/>
        <w:rPr>
          <w:rFonts w:ascii="Arial" w:hAnsi="Arial" w:cs="Arial"/>
          <w:sz w:val="24"/>
          <w:szCs w:val="24"/>
        </w:rPr>
      </w:pPr>
    </w:p>
    <w:p w14:paraId="66CA5030" w14:textId="77777777" w:rsidR="00BB4919" w:rsidRDefault="00BB4919" w:rsidP="00B812A5">
      <w:pPr>
        <w:spacing w:after="0" w:line="240" w:lineRule="auto"/>
        <w:ind w:left="720"/>
        <w:rPr>
          <w:rFonts w:ascii="Arial" w:hAnsi="Arial" w:cs="Arial"/>
          <w:sz w:val="24"/>
          <w:szCs w:val="24"/>
        </w:rPr>
      </w:pPr>
    </w:p>
    <w:p w14:paraId="7A733666" w14:textId="77777777" w:rsidR="00BB4919" w:rsidRDefault="00BB4919" w:rsidP="00B812A5">
      <w:pPr>
        <w:spacing w:after="0" w:line="240" w:lineRule="auto"/>
        <w:ind w:left="720"/>
        <w:rPr>
          <w:rFonts w:ascii="Arial" w:hAnsi="Arial" w:cs="Arial"/>
          <w:sz w:val="24"/>
          <w:szCs w:val="24"/>
        </w:rPr>
      </w:pPr>
    </w:p>
    <w:p w14:paraId="30FAD5A6" w14:textId="77777777" w:rsidR="00BB4919" w:rsidRDefault="00BB4919" w:rsidP="00B812A5">
      <w:pPr>
        <w:spacing w:after="0" w:line="240" w:lineRule="auto"/>
        <w:ind w:left="720"/>
        <w:rPr>
          <w:rFonts w:ascii="Arial" w:hAnsi="Arial" w:cs="Arial"/>
          <w:sz w:val="24"/>
          <w:szCs w:val="24"/>
        </w:rPr>
      </w:pPr>
    </w:p>
    <w:p w14:paraId="21E31F0B" w14:textId="77777777" w:rsidR="00BB4919" w:rsidRPr="002426EC" w:rsidRDefault="00BB4919" w:rsidP="00B812A5">
      <w:pPr>
        <w:spacing w:after="0" w:line="240" w:lineRule="auto"/>
        <w:ind w:left="720"/>
        <w:rPr>
          <w:rFonts w:ascii="Arial" w:hAnsi="Arial" w:cs="Arial"/>
          <w:sz w:val="24"/>
          <w:szCs w:val="24"/>
        </w:rPr>
      </w:pPr>
    </w:p>
    <w:p w14:paraId="3800E1FB" w14:textId="77777777" w:rsidR="00924331" w:rsidRPr="002426EC" w:rsidRDefault="00924331" w:rsidP="00924331">
      <w:pPr>
        <w:spacing w:after="0" w:line="240" w:lineRule="auto"/>
        <w:rPr>
          <w:rFonts w:ascii="Arial" w:hAnsi="Arial" w:cs="Arial"/>
          <w:sz w:val="24"/>
          <w:szCs w:val="24"/>
          <w:u w:val="single"/>
        </w:rPr>
      </w:pPr>
      <w:r w:rsidRPr="002426EC">
        <w:rPr>
          <w:rFonts w:ascii="Arial" w:hAnsi="Arial" w:cs="Arial"/>
          <w:sz w:val="24"/>
          <w:szCs w:val="24"/>
          <w:u w:val="single"/>
        </w:rPr>
        <w:lastRenderedPageBreak/>
        <w:t>Sterowanie:</w:t>
      </w:r>
    </w:p>
    <w:p w14:paraId="14EA2BC9" w14:textId="12FB7E4F" w:rsidR="00924331" w:rsidRPr="002426EC" w:rsidRDefault="00924331" w:rsidP="00924331">
      <w:pPr>
        <w:spacing w:after="0" w:line="240" w:lineRule="auto"/>
        <w:rPr>
          <w:rFonts w:ascii="Arial" w:hAnsi="Arial" w:cs="Arial"/>
          <w:sz w:val="24"/>
          <w:szCs w:val="24"/>
        </w:rPr>
      </w:pPr>
      <w:r w:rsidRPr="002426EC">
        <w:rPr>
          <w:rFonts w:ascii="Arial" w:hAnsi="Arial" w:cs="Arial"/>
          <w:sz w:val="24"/>
          <w:szCs w:val="24"/>
        </w:rPr>
        <w:t>Zestaw aeracji powinien być wyposażony w  miejscową rozdzielnicę sterowania napędami przepustnic, umożliwiający obsługę przepustnic aeratora „ręcznie”.</w:t>
      </w:r>
    </w:p>
    <w:p w14:paraId="769E6A13" w14:textId="7249C445" w:rsidR="00924331" w:rsidRPr="002426EC" w:rsidRDefault="00924331" w:rsidP="00924331">
      <w:pPr>
        <w:spacing w:after="0" w:line="240" w:lineRule="auto"/>
        <w:rPr>
          <w:rFonts w:ascii="Arial" w:hAnsi="Arial" w:cs="Arial"/>
          <w:sz w:val="24"/>
          <w:szCs w:val="24"/>
        </w:rPr>
      </w:pPr>
      <w:r w:rsidRPr="002426EC">
        <w:rPr>
          <w:rFonts w:ascii="Arial" w:hAnsi="Arial" w:cs="Arial"/>
          <w:sz w:val="24"/>
          <w:szCs w:val="24"/>
        </w:rPr>
        <w:t>Dopuszcza się wykorzystanie rozdzielnicy pierwszego z filtrów.</w:t>
      </w:r>
    </w:p>
    <w:p w14:paraId="6DE2FC95" w14:textId="77777777" w:rsidR="00924331" w:rsidRPr="002426EC" w:rsidRDefault="00924331" w:rsidP="000D0DA7">
      <w:pPr>
        <w:spacing w:after="0" w:line="240" w:lineRule="auto"/>
        <w:rPr>
          <w:rFonts w:ascii="Arial" w:hAnsi="Arial" w:cs="Arial"/>
          <w:sz w:val="24"/>
          <w:szCs w:val="24"/>
        </w:rPr>
      </w:pPr>
    </w:p>
    <w:p w14:paraId="4272E150" w14:textId="03293E96" w:rsidR="00775653" w:rsidRPr="002426EC" w:rsidRDefault="00775653" w:rsidP="000D0DA7">
      <w:pPr>
        <w:spacing w:after="0" w:line="240" w:lineRule="auto"/>
        <w:rPr>
          <w:rFonts w:ascii="Arial" w:hAnsi="Arial" w:cs="Arial"/>
          <w:sz w:val="24"/>
          <w:szCs w:val="24"/>
        </w:rPr>
      </w:pPr>
      <w:r w:rsidRPr="002426EC">
        <w:rPr>
          <w:rFonts w:ascii="Arial" w:hAnsi="Arial" w:cs="Arial"/>
          <w:sz w:val="24"/>
          <w:szCs w:val="24"/>
        </w:rPr>
        <w:t xml:space="preserve">Zestaw aeracji </w:t>
      </w:r>
      <w:r w:rsidR="000D0DA7" w:rsidRPr="002426EC">
        <w:rPr>
          <w:rFonts w:ascii="Arial" w:hAnsi="Arial" w:cs="Arial"/>
          <w:sz w:val="24"/>
          <w:szCs w:val="24"/>
        </w:rPr>
        <w:t xml:space="preserve">powinien </w:t>
      </w:r>
      <w:r w:rsidRPr="002426EC">
        <w:rPr>
          <w:rFonts w:ascii="Arial" w:hAnsi="Arial" w:cs="Arial"/>
          <w:sz w:val="24"/>
          <w:szCs w:val="24"/>
        </w:rPr>
        <w:t xml:space="preserve">posiadać atest </w:t>
      </w:r>
      <w:r w:rsidR="000D0DA7" w:rsidRPr="002426EC">
        <w:rPr>
          <w:rFonts w:ascii="Arial" w:hAnsi="Arial" w:cs="Arial"/>
          <w:sz w:val="24"/>
          <w:szCs w:val="24"/>
        </w:rPr>
        <w:t xml:space="preserve">higieniczny </w:t>
      </w:r>
      <w:r w:rsidRPr="002426EC">
        <w:rPr>
          <w:rFonts w:ascii="Arial" w:hAnsi="Arial" w:cs="Arial"/>
          <w:sz w:val="24"/>
          <w:szCs w:val="24"/>
        </w:rPr>
        <w:t>na kompletne urządzenie.</w:t>
      </w:r>
    </w:p>
    <w:p w14:paraId="4C3A9ACB" w14:textId="77777777" w:rsidR="00775653" w:rsidRPr="002426EC" w:rsidRDefault="00775653" w:rsidP="00B812A5">
      <w:pPr>
        <w:spacing w:after="0" w:line="240" w:lineRule="auto"/>
        <w:ind w:left="567"/>
        <w:rPr>
          <w:rFonts w:ascii="Arial" w:hAnsi="Arial" w:cs="Arial"/>
          <w:sz w:val="24"/>
          <w:szCs w:val="24"/>
        </w:rPr>
      </w:pPr>
    </w:p>
    <w:p w14:paraId="7F514AB0" w14:textId="6052C460" w:rsidR="00775653" w:rsidRPr="002426EC" w:rsidRDefault="00775653" w:rsidP="000D0DA7">
      <w:pPr>
        <w:keepNext/>
        <w:keepLines/>
        <w:spacing w:after="0" w:line="240" w:lineRule="auto"/>
        <w:outlineLvl w:val="1"/>
        <w:rPr>
          <w:rFonts w:ascii="Arial" w:hAnsi="Arial" w:cs="Arial"/>
          <w:sz w:val="24"/>
          <w:szCs w:val="24"/>
          <w:u w:val="single"/>
        </w:rPr>
      </w:pPr>
      <w:bookmarkStart w:id="1" w:name="_Toc97637682"/>
      <w:r w:rsidRPr="002426EC">
        <w:rPr>
          <w:rFonts w:ascii="Arial" w:hAnsi="Arial" w:cs="Arial"/>
          <w:sz w:val="24"/>
          <w:szCs w:val="24"/>
          <w:u w:val="single"/>
        </w:rPr>
        <w:t>Mieszacz rurowy</w:t>
      </w:r>
      <w:bookmarkEnd w:id="1"/>
      <w:r w:rsidR="000D0DA7" w:rsidRPr="002426EC">
        <w:rPr>
          <w:rFonts w:ascii="Arial" w:hAnsi="Arial" w:cs="Arial"/>
          <w:sz w:val="24"/>
          <w:szCs w:val="24"/>
          <w:u w:val="single"/>
        </w:rPr>
        <w:t>:</w:t>
      </w:r>
    </w:p>
    <w:p w14:paraId="6CAB462F" w14:textId="26A67DB7" w:rsidR="00775653" w:rsidRPr="002426EC" w:rsidRDefault="00775653" w:rsidP="003F0D83">
      <w:pPr>
        <w:pStyle w:val="Akapitzlist"/>
        <w:numPr>
          <w:ilvl w:val="0"/>
          <w:numId w:val="33"/>
        </w:numPr>
        <w:spacing w:after="0" w:line="240" w:lineRule="auto"/>
        <w:rPr>
          <w:rFonts w:ascii="Arial" w:hAnsi="Arial" w:cs="Arial"/>
          <w:sz w:val="24"/>
          <w:szCs w:val="24"/>
        </w:rPr>
      </w:pPr>
      <w:r w:rsidRPr="002426EC">
        <w:rPr>
          <w:rFonts w:ascii="Arial" w:hAnsi="Arial" w:cs="Arial"/>
          <w:sz w:val="24"/>
          <w:szCs w:val="24"/>
        </w:rPr>
        <w:t>Mieszacz rurowy usytuowany przed aeratorem</w:t>
      </w:r>
      <w:r w:rsidR="000D0DA7" w:rsidRPr="002426EC">
        <w:rPr>
          <w:rFonts w:ascii="Arial" w:hAnsi="Arial" w:cs="Arial"/>
          <w:sz w:val="24"/>
          <w:szCs w:val="24"/>
        </w:rPr>
        <w:t>.</w:t>
      </w:r>
    </w:p>
    <w:p w14:paraId="5676EC56" w14:textId="77777777" w:rsidR="000D0DA7" w:rsidRPr="002426EC" w:rsidRDefault="000D0DA7" w:rsidP="000D0DA7">
      <w:pPr>
        <w:spacing w:after="0" w:line="240" w:lineRule="auto"/>
        <w:ind w:left="720"/>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Cel: dokładne wymieszanie powietrza z wodą w procesie napowietrzania</w:t>
      </w:r>
      <w:r w:rsidRPr="002426EC">
        <w:rPr>
          <w:rFonts w:ascii="Arial" w:hAnsi="Arial" w:cs="Arial"/>
          <w:sz w:val="24"/>
          <w:szCs w:val="24"/>
        </w:rPr>
        <w:t>,</w:t>
      </w:r>
    </w:p>
    <w:p w14:paraId="67D9452E" w14:textId="20617524" w:rsidR="00775653" w:rsidRPr="002426EC" w:rsidRDefault="000D0DA7" w:rsidP="000D0DA7">
      <w:pPr>
        <w:spacing w:after="0" w:line="240" w:lineRule="auto"/>
        <w:ind w:left="720"/>
        <w:rPr>
          <w:rFonts w:ascii="Arial" w:hAnsi="Arial" w:cs="Arial"/>
          <w:sz w:val="24"/>
          <w:szCs w:val="24"/>
        </w:rPr>
      </w:pPr>
      <w:r w:rsidRPr="002426EC">
        <w:rPr>
          <w:rFonts w:ascii="Arial" w:hAnsi="Arial" w:cs="Arial"/>
          <w:sz w:val="24"/>
          <w:szCs w:val="24"/>
        </w:rPr>
        <w:t>- Długość</w:t>
      </w:r>
      <w:r w:rsidR="00775653" w:rsidRPr="002426EC">
        <w:rPr>
          <w:rFonts w:ascii="Arial" w:hAnsi="Arial" w:cs="Arial"/>
          <w:sz w:val="24"/>
          <w:szCs w:val="24"/>
        </w:rPr>
        <w:t xml:space="preserve"> zabudowy około 1 m</w:t>
      </w:r>
      <w:r w:rsidRPr="002426EC">
        <w:rPr>
          <w:rFonts w:ascii="Arial" w:hAnsi="Arial" w:cs="Arial"/>
          <w:sz w:val="24"/>
          <w:szCs w:val="24"/>
        </w:rPr>
        <w:t>,</w:t>
      </w:r>
    </w:p>
    <w:p w14:paraId="153FDB05" w14:textId="5EB40022" w:rsidR="00775653" w:rsidRPr="002426EC" w:rsidRDefault="000D0DA7" w:rsidP="000D0DA7">
      <w:pPr>
        <w:spacing w:after="0" w:line="240" w:lineRule="auto"/>
        <w:ind w:left="720"/>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Mieszacz wykonany z stali nierdzewnej AISI 304</w:t>
      </w:r>
      <w:r w:rsidRPr="002426EC">
        <w:rPr>
          <w:rFonts w:ascii="Arial" w:hAnsi="Arial" w:cs="Arial"/>
          <w:sz w:val="24"/>
          <w:szCs w:val="24"/>
        </w:rPr>
        <w:t>,</w:t>
      </w:r>
    </w:p>
    <w:p w14:paraId="563939CD" w14:textId="77777777" w:rsidR="000D0DA7" w:rsidRPr="002426EC" w:rsidRDefault="000D0DA7" w:rsidP="000D0DA7">
      <w:pPr>
        <w:spacing w:after="0" w:line="240" w:lineRule="auto"/>
        <w:ind w:left="720"/>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kołnierze, śruby, nakrętki i podkładki ze stali nierdzewnej AISI 304</w:t>
      </w:r>
      <w:r w:rsidRPr="002426EC">
        <w:rPr>
          <w:rFonts w:ascii="Arial" w:hAnsi="Arial" w:cs="Arial"/>
          <w:sz w:val="24"/>
          <w:szCs w:val="24"/>
        </w:rPr>
        <w:t>,</w:t>
      </w:r>
    </w:p>
    <w:p w14:paraId="27E45D27" w14:textId="6E6821E5" w:rsidR="00775653" w:rsidRPr="002426EC" w:rsidRDefault="000D0DA7" w:rsidP="000D0DA7">
      <w:pPr>
        <w:spacing w:after="0" w:line="240" w:lineRule="auto"/>
        <w:ind w:left="720"/>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średnica mieszacza dopasowana do układu technologicznego i średnic rurociągu wody surowej</w:t>
      </w:r>
    </w:p>
    <w:p w14:paraId="2BE93E36" w14:textId="77777777" w:rsidR="000D0DA7" w:rsidRPr="002426EC" w:rsidRDefault="000D0DA7" w:rsidP="000D0DA7">
      <w:pPr>
        <w:keepNext/>
        <w:keepLines/>
        <w:spacing w:after="0" w:line="240" w:lineRule="auto"/>
        <w:outlineLvl w:val="1"/>
        <w:rPr>
          <w:rFonts w:ascii="Arial" w:hAnsi="Arial" w:cs="Arial"/>
          <w:sz w:val="24"/>
          <w:szCs w:val="24"/>
        </w:rPr>
      </w:pPr>
      <w:bookmarkStart w:id="2" w:name="_Toc97637683"/>
    </w:p>
    <w:p w14:paraId="7ED65CCF" w14:textId="2E046660" w:rsidR="00775653" w:rsidRPr="002426EC" w:rsidRDefault="00775653" w:rsidP="000D0DA7">
      <w:pPr>
        <w:keepNext/>
        <w:keepLines/>
        <w:spacing w:after="0" w:line="240" w:lineRule="auto"/>
        <w:outlineLvl w:val="1"/>
        <w:rPr>
          <w:rFonts w:ascii="Arial" w:hAnsi="Arial" w:cs="Arial"/>
          <w:sz w:val="24"/>
          <w:szCs w:val="24"/>
          <w:u w:val="single"/>
        </w:rPr>
      </w:pPr>
      <w:r w:rsidRPr="002426EC">
        <w:rPr>
          <w:rFonts w:ascii="Arial" w:hAnsi="Arial" w:cs="Arial"/>
          <w:sz w:val="24"/>
          <w:szCs w:val="24"/>
          <w:u w:val="single"/>
        </w:rPr>
        <w:t>Sprężarki</w:t>
      </w:r>
      <w:bookmarkEnd w:id="2"/>
      <w:r w:rsidR="000D0DA7" w:rsidRPr="002426EC">
        <w:rPr>
          <w:rFonts w:ascii="Arial" w:hAnsi="Arial" w:cs="Arial"/>
          <w:sz w:val="24"/>
          <w:szCs w:val="24"/>
          <w:u w:val="single"/>
        </w:rPr>
        <w:t>:</w:t>
      </w:r>
    </w:p>
    <w:p w14:paraId="2339BC5D" w14:textId="77777777" w:rsidR="000D0DA7" w:rsidRPr="002426EC" w:rsidRDefault="00775653" w:rsidP="003F0D83">
      <w:pPr>
        <w:pStyle w:val="Akapitzlist"/>
        <w:numPr>
          <w:ilvl w:val="0"/>
          <w:numId w:val="33"/>
        </w:num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Dobór na 10% zapotrzebowanie powietrza do napowietrzanej wody. </w:t>
      </w:r>
    </w:p>
    <w:p w14:paraId="00B36185" w14:textId="78FBFDCB" w:rsidR="00775653" w:rsidRPr="002426EC" w:rsidRDefault="00775653" w:rsidP="003F0D83">
      <w:pPr>
        <w:pStyle w:val="Akapitzlist"/>
        <w:numPr>
          <w:ilvl w:val="0"/>
          <w:numId w:val="33"/>
        </w:num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Obciążenie pojedynczej sprężarki nie powinno przekraczać 75%.</w:t>
      </w:r>
    </w:p>
    <w:p w14:paraId="7CB0E994" w14:textId="3AD188A2" w:rsidR="00775653" w:rsidRPr="002426EC" w:rsidRDefault="00775653" w:rsidP="003F0D83">
      <w:pPr>
        <w:pStyle w:val="Akapitzlist"/>
        <w:numPr>
          <w:ilvl w:val="0"/>
          <w:numId w:val="33"/>
        </w:num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Wydajność pojedynczej sprężarki min. 12 m3/h</w:t>
      </w:r>
      <w:r w:rsidR="000D0DA7" w:rsidRPr="002426EC">
        <w:rPr>
          <w:rFonts w:ascii="Arial" w:hAnsi="Arial" w:cs="Arial"/>
          <w:sz w:val="24"/>
          <w:szCs w:val="24"/>
        </w:rPr>
        <w:t>.</w:t>
      </w:r>
    </w:p>
    <w:p w14:paraId="2F633DDE" w14:textId="77777777" w:rsidR="000D0DA7" w:rsidRPr="002426EC" w:rsidRDefault="000D0DA7" w:rsidP="003F0D83">
      <w:pPr>
        <w:pStyle w:val="Akapitzlist"/>
        <w:numPr>
          <w:ilvl w:val="0"/>
          <w:numId w:val="33"/>
        </w:num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Sprężarki tłokowe bezolejowe</w:t>
      </w:r>
      <w:r w:rsidR="00775653" w:rsidRPr="002426EC">
        <w:rPr>
          <w:rFonts w:ascii="Arial" w:hAnsi="Arial" w:cs="Arial"/>
          <w:sz w:val="24"/>
          <w:szCs w:val="24"/>
        </w:rPr>
        <w:t xml:space="preserve"> z funkcją automatycznego restartu po zaniku nap</w:t>
      </w:r>
      <w:r w:rsidRPr="002426EC">
        <w:rPr>
          <w:rFonts w:ascii="Arial" w:hAnsi="Arial" w:cs="Arial"/>
          <w:sz w:val="24"/>
          <w:szCs w:val="24"/>
        </w:rPr>
        <w:t>ięcia.</w:t>
      </w:r>
    </w:p>
    <w:p w14:paraId="29FDD0CC" w14:textId="2073E509" w:rsidR="00775653" w:rsidRPr="002426EC" w:rsidRDefault="000D0DA7" w:rsidP="003F0D83">
      <w:pPr>
        <w:pStyle w:val="Akapitzlist"/>
        <w:numPr>
          <w:ilvl w:val="0"/>
          <w:numId w:val="33"/>
        </w:num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N</w:t>
      </w:r>
      <w:r w:rsidR="00775653" w:rsidRPr="002426EC">
        <w:rPr>
          <w:rFonts w:ascii="Arial" w:hAnsi="Arial" w:cs="Arial"/>
          <w:sz w:val="24"/>
          <w:szCs w:val="24"/>
        </w:rPr>
        <w:t>ależy przewidzieć dwie sprężarki pracujące naprzemiennie</w:t>
      </w:r>
      <w:r w:rsidRPr="002426EC">
        <w:rPr>
          <w:rFonts w:ascii="Arial" w:hAnsi="Arial" w:cs="Arial"/>
          <w:sz w:val="24"/>
          <w:szCs w:val="24"/>
        </w:rPr>
        <w:t>.</w:t>
      </w:r>
    </w:p>
    <w:p w14:paraId="093FF50F" w14:textId="13FAF45D" w:rsidR="00775653" w:rsidRPr="002426EC" w:rsidRDefault="00775653" w:rsidP="003F0D83">
      <w:pPr>
        <w:pStyle w:val="Akapitzlist"/>
        <w:numPr>
          <w:ilvl w:val="0"/>
          <w:numId w:val="33"/>
        </w:num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Zbiornik sprężarki pionowy nie mniejszy niż 250</w:t>
      </w:r>
      <w:r w:rsidR="000D0DA7" w:rsidRPr="002426EC">
        <w:rPr>
          <w:rFonts w:ascii="Arial" w:hAnsi="Arial" w:cs="Arial"/>
          <w:sz w:val="24"/>
          <w:szCs w:val="24"/>
        </w:rPr>
        <w:t xml:space="preserve"> </w:t>
      </w:r>
      <w:r w:rsidRPr="002426EC">
        <w:rPr>
          <w:rFonts w:ascii="Arial" w:hAnsi="Arial" w:cs="Arial"/>
          <w:sz w:val="24"/>
          <w:szCs w:val="24"/>
        </w:rPr>
        <w:t>dm3 malowany wewnętrznie.</w:t>
      </w:r>
    </w:p>
    <w:p w14:paraId="75A8F6D8" w14:textId="77777777" w:rsidR="00775653" w:rsidRPr="002426EC" w:rsidRDefault="00775653" w:rsidP="00B812A5">
      <w:pPr>
        <w:autoSpaceDE w:val="0"/>
        <w:autoSpaceDN w:val="0"/>
        <w:adjustRightInd w:val="0"/>
        <w:spacing w:after="0" w:line="240" w:lineRule="auto"/>
        <w:ind w:left="576"/>
        <w:rPr>
          <w:rFonts w:ascii="Arial" w:hAnsi="Arial" w:cs="Arial"/>
          <w:sz w:val="24"/>
          <w:szCs w:val="24"/>
        </w:rPr>
      </w:pPr>
    </w:p>
    <w:p w14:paraId="6E12B7B9" w14:textId="1D7D4F6E" w:rsidR="00775653" w:rsidRPr="002426EC" w:rsidRDefault="00775653"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Konstrukcja</w:t>
      </w:r>
      <w:r w:rsidR="000D0DA7" w:rsidRPr="002426EC">
        <w:rPr>
          <w:rFonts w:ascii="Arial" w:hAnsi="Arial" w:cs="Arial"/>
          <w:sz w:val="24"/>
          <w:szCs w:val="24"/>
        </w:rPr>
        <w:t>:</w:t>
      </w:r>
    </w:p>
    <w:p w14:paraId="3FA8E45C" w14:textId="77777777" w:rsidR="000D0DA7"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kompletna sprężarka zamontowana na stojącym zbiorniku</w:t>
      </w:r>
      <w:r w:rsidRPr="002426EC">
        <w:rPr>
          <w:rFonts w:ascii="Arial" w:hAnsi="Arial" w:cs="Arial"/>
          <w:sz w:val="24"/>
          <w:szCs w:val="24"/>
        </w:rPr>
        <w:t>,</w:t>
      </w:r>
    </w:p>
    <w:p w14:paraId="4DA30242" w14:textId="77777777" w:rsidR="000D0DA7"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wewnętrzne pokrycie zbiornika</w:t>
      </w:r>
      <w:r w:rsidRPr="002426EC">
        <w:rPr>
          <w:rFonts w:ascii="Arial" w:hAnsi="Arial" w:cs="Arial"/>
          <w:sz w:val="24"/>
          <w:szCs w:val="24"/>
        </w:rPr>
        <w:t>,</w:t>
      </w:r>
    </w:p>
    <w:p w14:paraId="4651E757" w14:textId="2B0C1EFD"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tłumiki drgań pomiędzy zbiornikiem a sprężarką</w:t>
      </w:r>
      <w:r w:rsidRPr="002426EC">
        <w:rPr>
          <w:rFonts w:ascii="Arial" w:hAnsi="Arial" w:cs="Arial"/>
          <w:sz w:val="24"/>
          <w:szCs w:val="24"/>
        </w:rPr>
        <w:t>,</w:t>
      </w:r>
    </w:p>
    <w:p w14:paraId="4F24BEDC" w14:textId="61AFB99F"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automatyczna regulacja włącznikiem ciśnieniowym</w:t>
      </w:r>
      <w:r w:rsidRPr="002426EC">
        <w:rPr>
          <w:rFonts w:ascii="Arial" w:hAnsi="Arial" w:cs="Arial"/>
          <w:sz w:val="24"/>
          <w:szCs w:val="24"/>
        </w:rPr>
        <w:t>,</w:t>
      </w:r>
    </w:p>
    <w:p w14:paraId="4FBAD7FC" w14:textId="7875C187"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odpowietrzanie sprężarki po wyłączeniu poprzez włącznik ciśnieniowy</w:t>
      </w:r>
      <w:r w:rsidRPr="002426EC">
        <w:rPr>
          <w:rFonts w:ascii="Arial" w:hAnsi="Arial" w:cs="Arial"/>
          <w:sz w:val="24"/>
          <w:szCs w:val="24"/>
        </w:rPr>
        <w:t>,</w:t>
      </w:r>
    </w:p>
    <w:p w14:paraId="4DFCC520" w14:textId="65865588"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rozruch bezpośredni silnika</w:t>
      </w:r>
      <w:r w:rsidRPr="002426EC">
        <w:rPr>
          <w:rFonts w:ascii="Arial" w:hAnsi="Arial" w:cs="Arial"/>
          <w:sz w:val="24"/>
          <w:szCs w:val="24"/>
        </w:rPr>
        <w:t>.</w:t>
      </w:r>
      <w:r w:rsidR="00775653" w:rsidRPr="002426EC">
        <w:rPr>
          <w:rFonts w:ascii="Arial" w:hAnsi="Arial" w:cs="Arial"/>
          <w:sz w:val="24"/>
          <w:szCs w:val="24"/>
        </w:rPr>
        <w:t xml:space="preserve"> </w:t>
      </w:r>
    </w:p>
    <w:p w14:paraId="752329A6" w14:textId="77777777" w:rsidR="00775653" w:rsidRPr="002426EC" w:rsidRDefault="00775653" w:rsidP="00B812A5">
      <w:pPr>
        <w:autoSpaceDE w:val="0"/>
        <w:autoSpaceDN w:val="0"/>
        <w:adjustRightInd w:val="0"/>
        <w:spacing w:after="0" w:line="240" w:lineRule="auto"/>
        <w:rPr>
          <w:rFonts w:ascii="Arial" w:hAnsi="Arial" w:cs="Arial"/>
          <w:sz w:val="24"/>
          <w:szCs w:val="24"/>
        </w:rPr>
      </w:pPr>
    </w:p>
    <w:p w14:paraId="6101BB04" w14:textId="0F514608"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Agregat s</w:t>
      </w:r>
      <w:r w:rsidR="00775653" w:rsidRPr="002426EC">
        <w:rPr>
          <w:rFonts w:ascii="Arial" w:hAnsi="Arial" w:cs="Arial"/>
          <w:sz w:val="24"/>
          <w:szCs w:val="24"/>
        </w:rPr>
        <w:t>prężarkowy</w:t>
      </w:r>
      <w:r w:rsidRPr="002426EC">
        <w:rPr>
          <w:rFonts w:ascii="Arial" w:hAnsi="Arial" w:cs="Arial"/>
          <w:sz w:val="24"/>
          <w:szCs w:val="24"/>
        </w:rPr>
        <w:t>:</w:t>
      </w:r>
    </w:p>
    <w:p w14:paraId="0F223A64" w14:textId="77777777" w:rsidR="000D0DA7"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chłodzony powietrzem jedno-stopniowy, 2-cylindrowy, bezolejowy</w:t>
      </w:r>
      <w:r w:rsidRPr="002426EC">
        <w:rPr>
          <w:rFonts w:ascii="Arial" w:hAnsi="Arial" w:cs="Arial"/>
          <w:sz w:val="24"/>
          <w:szCs w:val="24"/>
        </w:rPr>
        <w:t>.</w:t>
      </w:r>
    </w:p>
    <w:p w14:paraId="6688911F" w14:textId="52A245F8"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 xml:space="preserve"> korbowody i wał korbowy z długo smarownymi łożyskami teflonowymi</w:t>
      </w:r>
      <w:r w:rsidRPr="002426EC">
        <w:rPr>
          <w:rFonts w:ascii="Arial" w:hAnsi="Arial" w:cs="Arial"/>
          <w:sz w:val="24"/>
          <w:szCs w:val="24"/>
        </w:rPr>
        <w:t>.</w:t>
      </w:r>
    </w:p>
    <w:p w14:paraId="203434A5" w14:textId="67B21C1E"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wszystkie ruchome elementy wyważane</w:t>
      </w:r>
      <w:r w:rsidRPr="002426EC">
        <w:rPr>
          <w:rFonts w:ascii="Arial" w:hAnsi="Arial" w:cs="Arial"/>
          <w:sz w:val="24"/>
          <w:szCs w:val="24"/>
        </w:rPr>
        <w:t>.</w:t>
      </w:r>
    </w:p>
    <w:p w14:paraId="5C9224A2" w14:textId="77777777" w:rsidR="000D0DA7"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filtr ssania z tłumikiem</w:t>
      </w:r>
      <w:r w:rsidRPr="002426EC">
        <w:rPr>
          <w:rFonts w:ascii="Arial" w:hAnsi="Arial" w:cs="Arial"/>
          <w:sz w:val="24"/>
          <w:szCs w:val="24"/>
        </w:rPr>
        <w:t>.</w:t>
      </w:r>
    </w:p>
    <w:p w14:paraId="281B86D3" w14:textId="0CEF2534"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krótki skok i niska prędkość tłoka</w:t>
      </w:r>
      <w:r w:rsidRPr="002426EC">
        <w:rPr>
          <w:rFonts w:ascii="Arial" w:hAnsi="Arial" w:cs="Arial"/>
          <w:sz w:val="24"/>
          <w:szCs w:val="24"/>
        </w:rPr>
        <w:t>.</w:t>
      </w:r>
    </w:p>
    <w:p w14:paraId="43101F39" w14:textId="5795D677"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bezpośrednie sprzęgnięcie silnika i bloku sprężarki</w:t>
      </w:r>
      <w:r w:rsidRPr="002426EC">
        <w:rPr>
          <w:rFonts w:ascii="Arial" w:hAnsi="Arial" w:cs="Arial"/>
          <w:sz w:val="24"/>
          <w:szCs w:val="24"/>
        </w:rPr>
        <w:t>.</w:t>
      </w:r>
    </w:p>
    <w:p w14:paraId="5C8AADFD" w14:textId="6202CDD0" w:rsidR="00775653" w:rsidRPr="002426EC" w:rsidRDefault="000D0DA7"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silnik z wentylatorem chłodzącym silnik i blok sprężarki</w:t>
      </w:r>
      <w:r w:rsidRPr="002426EC">
        <w:rPr>
          <w:rFonts w:ascii="Arial" w:hAnsi="Arial" w:cs="Arial"/>
          <w:sz w:val="24"/>
          <w:szCs w:val="24"/>
        </w:rPr>
        <w:t>.</w:t>
      </w:r>
    </w:p>
    <w:p w14:paraId="4F41AC69" w14:textId="77777777" w:rsidR="00775653" w:rsidRPr="002426EC" w:rsidRDefault="00775653" w:rsidP="00B812A5">
      <w:pPr>
        <w:autoSpaceDE w:val="0"/>
        <w:autoSpaceDN w:val="0"/>
        <w:adjustRightInd w:val="0"/>
        <w:spacing w:after="0" w:line="240" w:lineRule="auto"/>
        <w:ind w:left="576"/>
        <w:rPr>
          <w:rFonts w:ascii="Arial" w:hAnsi="Arial" w:cs="Arial"/>
          <w:sz w:val="24"/>
          <w:szCs w:val="24"/>
        </w:rPr>
      </w:pPr>
    </w:p>
    <w:p w14:paraId="25800865" w14:textId="34F6198B" w:rsidR="00775653" w:rsidRPr="002426EC" w:rsidRDefault="00775653" w:rsidP="000D0DA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Wyposażenie</w:t>
      </w:r>
      <w:r w:rsidR="00BB71C7" w:rsidRPr="002426EC">
        <w:rPr>
          <w:rFonts w:ascii="Arial" w:hAnsi="Arial" w:cs="Arial"/>
          <w:sz w:val="24"/>
          <w:szCs w:val="24"/>
        </w:rPr>
        <w:t>:</w:t>
      </w:r>
    </w:p>
    <w:p w14:paraId="3BCED2C6" w14:textId="2155AD83" w:rsidR="00775653" w:rsidRPr="002426EC" w:rsidRDefault="00BB71C7" w:rsidP="00BB71C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zawór zwrotny,</w:t>
      </w:r>
      <w:r w:rsidRPr="002426EC">
        <w:rPr>
          <w:rFonts w:ascii="Arial" w:hAnsi="Arial" w:cs="Arial"/>
          <w:sz w:val="24"/>
          <w:szCs w:val="24"/>
        </w:rPr>
        <w:t xml:space="preserve"> manometr, zawór bezpieczeństwa.</w:t>
      </w:r>
      <w:r w:rsidR="00775653" w:rsidRPr="002426EC">
        <w:rPr>
          <w:rFonts w:ascii="Arial" w:hAnsi="Arial" w:cs="Arial"/>
          <w:sz w:val="24"/>
          <w:szCs w:val="24"/>
        </w:rPr>
        <w:t xml:space="preserve">  </w:t>
      </w:r>
    </w:p>
    <w:p w14:paraId="0878C5BB" w14:textId="00FD3AD7" w:rsidR="00775653" w:rsidRPr="002426EC" w:rsidRDefault="00BB71C7" w:rsidP="00BB71C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775653" w:rsidRPr="002426EC">
        <w:rPr>
          <w:rFonts w:ascii="Arial" w:hAnsi="Arial" w:cs="Arial"/>
          <w:sz w:val="24"/>
          <w:szCs w:val="24"/>
        </w:rPr>
        <w:t>nastawny włącznik ciśnieniowy z włącznikiem zasilania i odciążeniem rozruchu</w:t>
      </w:r>
      <w:r w:rsidRPr="002426EC">
        <w:rPr>
          <w:rFonts w:ascii="Arial" w:hAnsi="Arial" w:cs="Arial"/>
          <w:sz w:val="24"/>
          <w:szCs w:val="24"/>
        </w:rPr>
        <w:t>.</w:t>
      </w:r>
    </w:p>
    <w:p w14:paraId="1C465B92" w14:textId="4542C310" w:rsidR="00775653" w:rsidRPr="002426EC" w:rsidRDefault="00BB71C7" w:rsidP="00BB71C7">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automatyczny </w:t>
      </w:r>
      <w:r w:rsidR="00775653" w:rsidRPr="002426EC">
        <w:rPr>
          <w:rFonts w:ascii="Arial" w:hAnsi="Arial" w:cs="Arial"/>
          <w:sz w:val="24"/>
          <w:szCs w:val="24"/>
        </w:rPr>
        <w:t>zawór spustu kondensatu</w:t>
      </w:r>
      <w:r w:rsidRPr="002426EC">
        <w:rPr>
          <w:rFonts w:ascii="Arial" w:hAnsi="Arial" w:cs="Arial"/>
          <w:sz w:val="24"/>
          <w:szCs w:val="24"/>
        </w:rPr>
        <w:t>.</w:t>
      </w:r>
      <w:r w:rsidR="00775653" w:rsidRPr="002426EC">
        <w:rPr>
          <w:rFonts w:ascii="Arial" w:hAnsi="Arial" w:cs="Arial"/>
          <w:sz w:val="24"/>
          <w:szCs w:val="24"/>
        </w:rPr>
        <w:t xml:space="preserve"> </w:t>
      </w:r>
    </w:p>
    <w:p w14:paraId="5233B233" w14:textId="77777777" w:rsidR="00775653" w:rsidRDefault="00775653" w:rsidP="00B812A5">
      <w:pPr>
        <w:autoSpaceDE w:val="0"/>
        <w:autoSpaceDN w:val="0"/>
        <w:adjustRightInd w:val="0"/>
        <w:spacing w:after="0" w:line="240" w:lineRule="auto"/>
        <w:rPr>
          <w:rFonts w:ascii="Arial" w:hAnsi="Arial" w:cs="Arial"/>
          <w:sz w:val="24"/>
          <w:szCs w:val="24"/>
        </w:rPr>
      </w:pPr>
    </w:p>
    <w:p w14:paraId="212AA564" w14:textId="77777777" w:rsidR="00BB4919" w:rsidRDefault="00BB4919" w:rsidP="00B812A5">
      <w:pPr>
        <w:autoSpaceDE w:val="0"/>
        <w:autoSpaceDN w:val="0"/>
        <w:adjustRightInd w:val="0"/>
        <w:spacing w:after="0" w:line="240" w:lineRule="auto"/>
        <w:rPr>
          <w:rFonts w:ascii="Arial" w:hAnsi="Arial" w:cs="Arial"/>
          <w:sz w:val="24"/>
          <w:szCs w:val="24"/>
        </w:rPr>
      </w:pPr>
    </w:p>
    <w:p w14:paraId="7C17B03C" w14:textId="77777777" w:rsidR="00BB4919" w:rsidRDefault="00BB4919" w:rsidP="00B812A5">
      <w:pPr>
        <w:autoSpaceDE w:val="0"/>
        <w:autoSpaceDN w:val="0"/>
        <w:adjustRightInd w:val="0"/>
        <w:spacing w:after="0" w:line="240" w:lineRule="auto"/>
        <w:rPr>
          <w:rFonts w:ascii="Arial" w:hAnsi="Arial" w:cs="Arial"/>
          <w:sz w:val="24"/>
          <w:szCs w:val="24"/>
        </w:rPr>
      </w:pPr>
    </w:p>
    <w:p w14:paraId="33D0F5DE" w14:textId="77777777" w:rsidR="00BB4919" w:rsidRPr="002426EC" w:rsidRDefault="00BB4919" w:rsidP="00B812A5">
      <w:pPr>
        <w:autoSpaceDE w:val="0"/>
        <w:autoSpaceDN w:val="0"/>
        <w:adjustRightInd w:val="0"/>
        <w:spacing w:after="0" w:line="240" w:lineRule="auto"/>
        <w:rPr>
          <w:rFonts w:ascii="Arial" w:hAnsi="Arial" w:cs="Arial"/>
          <w:sz w:val="24"/>
          <w:szCs w:val="24"/>
        </w:rPr>
      </w:pPr>
    </w:p>
    <w:p w14:paraId="591B93F8" w14:textId="2F593A90" w:rsidR="00230A6A" w:rsidRPr="002426EC" w:rsidRDefault="00BB71C7" w:rsidP="00BB71C7">
      <w:pPr>
        <w:tabs>
          <w:tab w:val="left" w:pos="3075"/>
        </w:tabs>
        <w:spacing w:after="0" w:line="240" w:lineRule="auto"/>
        <w:rPr>
          <w:rFonts w:ascii="Arial" w:hAnsi="Arial" w:cs="Arial"/>
          <w:sz w:val="24"/>
          <w:szCs w:val="24"/>
          <w:u w:val="single"/>
        </w:rPr>
      </w:pPr>
      <w:r w:rsidRPr="002426EC">
        <w:rPr>
          <w:rFonts w:ascii="Arial" w:hAnsi="Arial" w:cs="Arial"/>
          <w:sz w:val="24"/>
          <w:szCs w:val="24"/>
          <w:u w:val="single"/>
        </w:rPr>
        <w:lastRenderedPageBreak/>
        <w:t>Filtry ciśnieniowe:</w:t>
      </w:r>
      <w:r w:rsidR="00230A6A" w:rsidRPr="002426EC">
        <w:rPr>
          <w:rFonts w:ascii="Arial" w:hAnsi="Arial" w:cs="Arial"/>
          <w:sz w:val="24"/>
          <w:szCs w:val="24"/>
          <w:u w:val="single"/>
        </w:rPr>
        <w:t xml:space="preserve"> </w:t>
      </w:r>
    </w:p>
    <w:p w14:paraId="11762DF0" w14:textId="3EB284D9" w:rsidR="00F82D82" w:rsidRPr="002426EC" w:rsidRDefault="00F82D82" w:rsidP="003F0D83">
      <w:pPr>
        <w:pStyle w:val="Akapitzlist"/>
        <w:numPr>
          <w:ilvl w:val="0"/>
          <w:numId w:val="34"/>
        </w:numPr>
        <w:spacing w:after="0" w:line="240" w:lineRule="auto"/>
        <w:rPr>
          <w:rFonts w:ascii="Arial" w:hAnsi="Arial" w:cs="Arial"/>
          <w:sz w:val="24"/>
          <w:szCs w:val="24"/>
        </w:rPr>
      </w:pPr>
      <w:r w:rsidRPr="002426EC">
        <w:rPr>
          <w:rFonts w:ascii="Arial" w:hAnsi="Arial" w:cs="Arial"/>
          <w:sz w:val="24"/>
          <w:szCs w:val="24"/>
        </w:rPr>
        <w:t>Dobór dla filtracji jednostopniowej, maksymalna prędkość filtracji – 5,5 m/h</w:t>
      </w:r>
      <w:r w:rsidR="00BB71C7" w:rsidRPr="002426EC">
        <w:rPr>
          <w:rFonts w:ascii="Arial" w:hAnsi="Arial" w:cs="Arial"/>
          <w:sz w:val="24"/>
          <w:szCs w:val="24"/>
        </w:rPr>
        <w:t>,</w:t>
      </w:r>
    </w:p>
    <w:p w14:paraId="7DCCF81F" w14:textId="05621E62" w:rsidR="00F82D82" w:rsidRPr="002426EC" w:rsidRDefault="00F82D82" w:rsidP="003F0D83">
      <w:pPr>
        <w:pStyle w:val="Akapitzlist"/>
        <w:numPr>
          <w:ilvl w:val="0"/>
          <w:numId w:val="34"/>
        </w:numPr>
        <w:spacing w:after="0" w:line="240" w:lineRule="auto"/>
        <w:rPr>
          <w:rFonts w:ascii="Arial" w:hAnsi="Arial" w:cs="Arial"/>
          <w:sz w:val="24"/>
          <w:szCs w:val="24"/>
        </w:rPr>
      </w:pPr>
      <w:r w:rsidRPr="002426EC">
        <w:rPr>
          <w:rFonts w:ascii="Arial" w:hAnsi="Arial" w:cs="Arial"/>
          <w:sz w:val="24"/>
          <w:szCs w:val="24"/>
        </w:rPr>
        <w:t>Założono min. 4 filtry DN 1800</w:t>
      </w:r>
      <w:r w:rsidR="00BB71C7" w:rsidRPr="002426EC">
        <w:rPr>
          <w:rFonts w:ascii="Arial" w:hAnsi="Arial" w:cs="Arial"/>
          <w:sz w:val="24"/>
          <w:szCs w:val="24"/>
        </w:rPr>
        <w:t>,</w:t>
      </w:r>
    </w:p>
    <w:p w14:paraId="3B57B659" w14:textId="33629D32" w:rsidR="00F82D82" w:rsidRPr="002426EC" w:rsidRDefault="00BB71C7" w:rsidP="003F0D83">
      <w:pPr>
        <w:pStyle w:val="Akapitzlist"/>
        <w:numPr>
          <w:ilvl w:val="0"/>
          <w:numId w:val="2"/>
        </w:numPr>
        <w:spacing w:after="0" w:line="240" w:lineRule="auto"/>
        <w:rPr>
          <w:rFonts w:ascii="Arial" w:hAnsi="Arial" w:cs="Arial"/>
          <w:sz w:val="24"/>
          <w:szCs w:val="24"/>
        </w:rPr>
      </w:pPr>
      <w:r w:rsidRPr="002426EC">
        <w:rPr>
          <w:rFonts w:ascii="Arial" w:hAnsi="Arial" w:cs="Arial"/>
          <w:sz w:val="24"/>
          <w:szCs w:val="24"/>
        </w:rPr>
        <w:t>Płaszcz filtra min. 15</w:t>
      </w:r>
      <w:r w:rsidR="00F82D82" w:rsidRPr="002426EC">
        <w:rPr>
          <w:rFonts w:ascii="Arial" w:hAnsi="Arial" w:cs="Arial"/>
          <w:sz w:val="24"/>
          <w:szCs w:val="24"/>
        </w:rPr>
        <w:t>00 mm</w:t>
      </w:r>
      <w:r w:rsidRPr="002426EC">
        <w:rPr>
          <w:rFonts w:ascii="Arial" w:hAnsi="Arial" w:cs="Arial"/>
          <w:sz w:val="24"/>
          <w:szCs w:val="24"/>
        </w:rPr>
        <w:t>,</w:t>
      </w:r>
    </w:p>
    <w:p w14:paraId="2EFB3C31" w14:textId="3CBDD8BB" w:rsidR="00F82D82" w:rsidRPr="002426EC" w:rsidRDefault="00F82D82" w:rsidP="003F0D83">
      <w:pPr>
        <w:pStyle w:val="Akapitzlist"/>
        <w:numPr>
          <w:ilvl w:val="0"/>
          <w:numId w:val="2"/>
        </w:numPr>
        <w:spacing w:after="0" w:line="240" w:lineRule="auto"/>
        <w:rPr>
          <w:rFonts w:ascii="Arial" w:hAnsi="Arial" w:cs="Arial"/>
          <w:sz w:val="24"/>
          <w:szCs w:val="24"/>
        </w:rPr>
      </w:pPr>
      <w:r w:rsidRPr="002426EC">
        <w:rPr>
          <w:rFonts w:ascii="Arial" w:hAnsi="Arial" w:cs="Arial"/>
          <w:sz w:val="24"/>
          <w:szCs w:val="24"/>
        </w:rPr>
        <w:t>Warstwa złoża katalitycznego o wysokości minimum 35</w:t>
      </w:r>
      <w:r w:rsidR="00BB71C7" w:rsidRPr="002426EC">
        <w:rPr>
          <w:rFonts w:ascii="Arial" w:hAnsi="Arial" w:cs="Arial"/>
          <w:sz w:val="24"/>
          <w:szCs w:val="24"/>
        </w:rPr>
        <w:t xml:space="preserve"> </w:t>
      </w:r>
      <w:r w:rsidRPr="002426EC">
        <w:rPr>
          <w:rFonts w:ascii="Arial" w:hAnsi="Arial" w:cs="Arial"/>
          <w:sz w:val="24"/>
          <w:szCs w:val="24"/>
        </w:rPr>
        <w:t>cm</w:t>
      </w:r>
      <w:r w:rsidR="00BB71C7" w:rsidRPr="002426EC">
        <w:rPr>
          <w:rFonts w:ascii="Arial" w:hAnsi="Arial" w:cs="Arial"/>
          <w:sz w:val="24"/>
          <w:szCs w:val="24"/>
        </w:rPr>
        <w:t>,</w:t>
      </w:r>
    </w:p>
    <w:p w14:paraId="7740DEB1" w14:textId="500026B6" w:rsidR="00F82D82" w:rsidRPr="002426EC" w:rsidRDefault="00F82D82" w:rsidP="003F0D83">
      <w:pPr>
        <w:pStyle w:val="Akapitzlist"/>
        <w:numPr>
          <w:ilvl w:val="0"/>
          <w:numId w:val="2"/>
        </w:numPr>
        <w:spacing w:after="0" w:line="240" w:lineRule="auto"/>
        <w:rPr>
          <w:rFonts w:ascii="Arial" w:hAnsi="Arial" w:cs="Arial"/>
          <w:sz w:val="24"/>
          <w:szCs w:val="24"/>
        </w:rPr>
      </w:pPr>
      <w:r w:rsidRPr="002426EC">
        <w:rPr>
          <w:rFonts w:ascii="Arial" w:hAnsi="Arial" w:cs="Arial"/>
          <w:sz w:val="24"/>
          <w:szCs w:val="24"/>
        </w:rPr>
        <w:t>Warstwa złoża właściweg</w:t>
      </w:r>
      <w:r w:rsidR="00BB71C7" w:rsidRPr="002426EC">
        <w:rPr>
          <w:rFonts w:ascii="Arial" w:hAnsi="Arial" w:cs="Arial"/>
          <w:sz w:val="24"/>
          <w:szCs w:val="24"/>
        </w:rPr>
        <w:t>o kwarcowego o wysokości min. 8</w:t>
      </w:r>
      <w:r w:rsidRPr="002426EC">
        <w:rPr>
          <w:rFonts w:ascii="Arial" w:hAnsi="Arial" w:cs="Arial"/>
          <w:sz w:val="24"/>
          <w:szCs w:val="24"/>
        </w:rPr>
        <w:t>0 cm</w:t>
      </w:r>
    </w:p>
    <w:p w14:paraId="0EAC23AA" w14:textId="77777777" w:rsidR="00F82D82" w:rsidRPr="002426EC" w:rsidRDefault="00F82D82" w:rsidP="003F0D83">
      <w:pPr>
        <w:pStyle w:val="Akapitzlist"/>
        <w:numPr>
          <w:ilvl w:val="0"/>
          <w:numId w:val="2"/>
        </w:numPr>
        <w:spacing w:after="0" w:line="240" w:lineRule="auto"/>
        <w:rPr>
          <w:rFonts w:ascii="Arial" w:hAnsi="Arial" w:cs="Arial"/>
          <w:sz w:val="24"/>
          <w:szCs w:val="24"/>
        </w:rPr>
      </w:pPr>
      <w:r w:rsidRPr="002426EC">
        <w:rPr>
          <w:rFonts w:ascii="Arial" w:hAnsi="Arial" w:cs="Arial"/>
          <w:sz w:val="24"/>
          <w:szCs w:val="24"/>
        </w:rPr>
        <w:t>Warstwy podsypkowe 2 x 10 cm</w:t>
      </w:r>
    </w:p>
    <w:p w14:paraId="7CE0F1DE" w14:textId="77777777" w:rsidR="00F82D82" w:rsidRPr="002426EC" w:rsidRDefault="00F82D82" w:rsidP="00B812A5">
      <w:pPr>
        <w:spacing w:after="0" w:line="240" w:lineRule="auto"/>
        <w:ind w:left="567"/>
        <w:rPr>
          <w:rFonts w:ascii="Arial" w:hAnsi="Arial" w:cs="Arial"/>
          <w:sz w:val="24"/>
          <w:szCs w:val="24"/>
        </w:rPr>
      </w:pPr>
    </w:p>
    <w:p w14:paraId="45BB5415" w14:textId="77777777" w:rsidR="00F82D82" w:rsidRPr="002426EC" w:rsidRDefault="00F82D82" w:rsidP="00BB71C7">
      <w:pPr>
        <w:spacing w:after="0" w:line="240" w:lineRule="auto"/>
        <w:rPr>
          <w:rFonts w:ascii="Arial" w:hAnsi="Arial" w:cs="Arial"/>
          <w:sz w:val="24"/>
          <w:szCs w:val="24"/>
        </w:rPr>
      </w:pPr>
      <w:r w:rsidRPr="002426EC">
        <w:rPr>
          <w:rFonts w:ascii="Arial" w:hAnsi="Arial" w:cs="Arial"/>
          <w:sz w:val="24"/>
          <w:szCs w:val="24"/>
        </w:rPr>
        <w:t>Kompletny zestaw filtracyjny składa się z następujących elementów:</w:t>
      </w:r>
    </w:p>
    <w:p w14:paraId="3E9595AD" w14:textId="6A0991E7" w:rsidR="00F82D82" w:rsidRPr="002426EC" w:rsidRDefault="00BB71C7" w:rsidP="003F0D83">
      <w:pPr>
        <w:numPr>
          <w:ilvl w:val="0"/>
          <w:numId w:val="1"/>
        </w:numPr>
        <w:spacing w:after="0" w:line="240" w:lineRule="auto"/>
        <w:rPr>
          <w:rFonts w:ascii="Arial" w:hAnsi="Arial" w:cs="Arial"/>
          <w:sz w:val="24"/>
          <w:szCs w:val="24"/>
        </w:rPr>
      </w:pPr>
      <w:r w:rsidRPr="002426EC">
        <w:rPr>
          <w:rFonts w:ascii="Arial" w:hAnsi="Arial" w:cs="Arial"/>
          <w:sz w:val="24"/>
          <w:szCs w:val="24"/>
        </w:rPr>
        <w:t>F</w:t>
      </w:r>
      <w:r w:rsidR="00F82D82" w:rsidRPr="002426EC">
        <w:rPr>
          <w:rFonts w:ascii="Arial" w:hAnsi="Arial" w:cs="Arial"/>
          <w:sz w:val="24"/>
          <w:szCs w:val="24"/>
        </w:rPr>
        <w:t>iltr</w:t>
      </w:r>
      <w:r w:rsidRPr="002426EC">
        <w:rPr>
          <w:rFonts w:ascii="Arial" w:hAnsi="Arial" w:cs="Arial"/>
          <w:sz w:val="24"/>
          <w:szCs w:val="24"/>
        </w:rPr>
        <w:t>:</w:t>
      </w:r>
      <w:r w:rsidR="00F82D82" w:rsidRPr="002426EC">
        <w:rPr>
          <w:rFonts w:ascii="Arial" w:hAnsi="Arial" w:cs="Arial"/>
          <w:sz w:val="24"/>
          <w:szCs w:val="24"/>
        </w:rPr>
        <w:t xml:space="preserve"> (Ciśnienie dopuszczalne PS = 6</w:t>
      </w:r>
      <w:r w:rsidRPr="002426EC">
        <w:rPr>
          <w:rFonts w:ascii="Arial" w:hAnsi="Arial" w:cs="Arial"/>
          <w:sz w:val="24"/>
          <w:szCs w:val="24"/>
        </w:rPr>
        <w:t xml:space="preserve"> </w:t>
      </w:r>
      <w:r w:rsidR="00F82D82" w:rsidRPr="002426EC">
        <w:rPr>
          <w:rFonts w:ascii="Arial" w:hAnsi="Arial" w:cs="Arial"/>
          <w:sz w:val="24"/>
          <w:szCs w:val="24"/>
        </w:rPr>
        <w:t xml:space="preserve">bar oraz  temperatura dopuszczalna TS=50°; wykonanie stal czarna, malowany wewnątrz żywicą poliestrową z atestem PZH a </w:t>
      </w:r>
      <w:r w:rsidRPr="002426EC">
        <w:rPr>
          <w:rFonts w:ascii="Arial" w:hAnsi="Arial" w:cs="Arial"/>
          <w:sz w:val="24"/>
          <w:szCs w:val="24"/>
        </w:rPr>
        <w:t xml:space="preserve">na </w:t>
      </w:r>
      <w:r w:rsidR="00F82D82" w:rsidRPr="002426EC">
        <w:rPr>
          <w:rFonts w:ascii="Arial" w:hAnsi="Arial" w:cs="Arial"/>
          <w:sz w:val="24"/>
          <w:szCs w:val="24"/>
        </w:rPr>
        <w:t>zewnątrz farbą  poliuretanową)</w:t>
      </w:r>
      <w:r w:rsidRPr="002426EC">
        <w:rPr>
          <w:rFonts w:ascii="Arial" w:hAnsi="Arial" w:cs="Arial"/>
          <w:sz w:val="24"/>
          <w:szCs w:val="24"/>
        </w:rPr>
        <w:t>,</w:t>
      </w:r>
    </w:p>
    <w:p w14:paraId="0B9BE4D8" w14:textId="1C29BDA1" w:rsidR="00F82D82" w:rsidRPr="002426EC" w:rsidRDefault="00F82D82" w:rsidP="003F0D83">
      <w:pPr>
        <w:numPr>
          <w:ilvl w:val="0"/>
          <w:numId w:val="1"/>
        </w:numPr>
        <w:spacing w:after="0" w:line="240" w:lineRule="auto"/>
        <w:rPr>
          <w:rFonts w:ascii="Arial" w:hAnsi="Arial" w:cs="Arial"/>
          <w:sz w:val="24"/>
          <w:szCs w:val="24"/>
        </w:rPr>
      </w:pPr>
      <w:r w:rsidRPr="002426EC">
        <w:rPr>
          <w:rFonts w:ascii="Arial" w:hAnsi="Arial" w:cs="Arial"/>
          <w:sz w:val="24"/>
          <w:szCs w:val="24"/>
        </w:rPr>
        <w:t>złoże filtracyjne kwarcowe i kat</w:t>
      </w:r>
      <w:r w:rsidR="00BB71C7" w:rsidRPr="002426EC">
        <w:rPr>
          <w:rFonts w:ascii="Arial" w:hAnsi="Arial" w:cs="Arial"/>
          <w:sz w:val="24"/>
          <w:szCs w:val="24"/>
        </w:rPr>
        <w:t>alityczne dobrane przez Wykonawcę na etapie prac projektowych,</w:t>
      </w:r>
    </w:p>
    <w:p w14:paraId="3E1EB96A" w14:textId="77777777" w:rsidR="00BB71C7" w:rsidRPr="002426EC" w:rsidRDefault="00F82D82" w:rsidP="003F0D83">
      <w:pPr>
        <w:numPr>
          <w:ilvl w:val="0"/>
          <w:numId w:val="1"/>
        </w:numPr>
        <w:spacing w:after="0" w:line="240" w:lineRule="auto"/>
        <w:rPr>
          <w:rFonts w:ascii="Arial" w:hAnsi="Arial" w:cs="Arial"/>
          <w:sz w:val="24"/>
          <w:szCs w:val="24"/>
        </w:rPr>
      </w:pPr>
      <w:r w:rsidRPr="002426EC">
        <w:rPr>
          <w:rFonts w:ascii="Arial" w:hAnsi="Arial" w:cs="Arial"/>
          <w:sz w:val="24"/>
          <w:szCs w:val="24"/>
        </w:rPr>
        <w:t>przepustnice międz</w:t>
      </w:r>
      <w:r w:rsidR="00BB71C7" w:rsidRPr="002426EC">
        <w:rPr>
          <w:rFonts w:ascii="Arial" w:hAnsi="Arial" w:cs="Arial"/>
          <w:sz w:val="24"/>
          <w:szCs w:val="24"/>
        </w:rPr>
        <w:t xml:space="preserve">ykołnierzowe korpus GG25, dysk </w:t>
      </w:r>
      <w:r w:rsidRPr="002426EC">
        <w:rPr>
          <w:rFonts w:ascii="Arial" w:hAnsi="Arial" w:cs="Arial"/>
          <w:sz w:val="24"/>
          <w:szCs w:val="24"/>
        </w:rPr>
        <w:t>ze stali nierdze</w:t>
      </w:r>
      <w:r w:rsidR="00BB71C7" w:rsidRPr="002426EC">
        <w:rPr>
          <w:rFonts w:ascii="Arial" w:hAnsi="Arial" w:cs="Arial"/>
          <w:sz w:val="24"/>
          <w:szCs w:val="24"/>
        </w:rPr>
        <w:t xml:space="preserve">wnej z </w:t>
      </w:r>
      <w:r w:rsidR="009D1F4D" w:rsidRPr="002426EC">
        <w:rPr>
          <w:rFonts w:ascii="Arial" w:hAnsi="Arial" w:cs="Arial"/>
          <w:sz w:val="24"/>
          <w:szCs w:val="24"/>
        </w:rPr>
        <w:t>napędami   elektrycznymi</w:t>
      </w:r>
      <w:r w:rsidR="0034524A" w:rsidRPr="002426EC">
        <w:rPr>
          <w:rFonts w:ascii="Arial" w:hAnsi="Arial" w:cs="Arial"/>
          <w:sz w:val="24"/>
          <w:szCs w:val="24"/>
        </w:rPr>
        <w:t xml:space="preserve">  </w:t>
      </w:r>
      <w:r w:rsidR="00BB71C7" w:rsidRPr="002426EC">
        <w:rPr>
          <w:rFonts w:ascii="Arial" w:hAnsi="Arial" w:cs="Arial"/>
          <w:sz w:val="24"/>
          <w:szCs w:val="24"/>
        </w:rPr>
        <w:t>(wariantowo pneumatycznymi), sterowane</w:t>
      </w:r>
      <w:r w:rsidR="0034524A" w:rsidRPr="002426EC">
        <w:rPr>
          <w:rFonts w:ascii="Arial" w:hAnsi="Arial" w:cs="Arial"/>
          <w:sz w:val="24"/>
          <w:szCs w:val="24"/>
        </w:rPr>
        <w:t xml:space="preserve"> odpowiednio zaprogramowanym sterownikiem</w:t>
      </w:r>
      <w:r w:rsidR="00AD1A60" w:rsidRPr="002426EC">
        <w:rPr>
          <w:rFonts w:ascii="Arial" w:hAnsi="Arial" w:cs="Arial"/>
          <w:sz w:val="24"/>
          <w:szCs w:val="24"/>
        </w:rPr>
        <w:t xml:space="preserve">.                               </w:t>
      </w:r>
    </w:p>
    <w:p w14:paraId="36837E1C" w14:textId="77777777" w:rsidR="00BB71C7" w:rsidRPr="002426EC" w:rsidRDefault="00BB71C7" w:rsidP="00BB71C7">
      <w:pPr>
        <w:spacing w:after="0" w:line="240" w:lineRule="auto"/>
        <w:rPr>
          <w:rFonts w:ascii="Arial" w:hAnsi="Arial" w:cs="Arial"/>
          <w:sz w:val="24"/>
          <w:szCs w:val="24"/>
        </w:rPr>
      </w:pPr>
    </w:p>
    <w:p w14:paraId="2B10A6BD" w14:textId="3BBBFBFD" w:rsidR="00AD1A60" w:rsidRPr="002426EC" w:rsidRDefault="00AD1A60" w:rsidP="00BB71C7">
      <w:pPr>
        <w:spacing w:after="0" w:line="240" w:lineRule="auto"/>
        <w:rPr>
          <w:rFonts w:ascii="Arial" w:hAnsi="Arial" w:cs="Arial"/>
          <w:sz w:val="24"/>
          <w:szCs w:val="24"/>
        </w:rPr>
      </w:pPr>
      <w:r w:rsidRPr="002426EC">
        <w:rPr>
          <w:rFonts w:ascii="Arial" w:hAnsi="Arial" w:cs="Arial"/>
          <w:sz w:val="24"/>
          <w:szCs w:val="24"/>
        </w:rPr>
        <w:t>Wymagane parametry techniczno-eksploatacyjne napędów:</w:t>
      </w:r>
    </w:p>
    <w:p w14:paraId="38D95FFA" w14:textId="18629902"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nie wymaga konserwacji i smarowania</w:t>
      </w:r>
    </w:p>
    <w:p w14:paraId="0643BFF5" w14:textId="5FB69DE7"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 xml:space="preserve">przeznaczony do </w:t>
      </w:r>
      <w:r w:rsidR="00BB71C7" w:rsidRPr="002426EC">
        <w:rPr>
          <w:rFonts w:ascii="Arial" w:hAnsi="Arial" w:cs="Arial"/>
          <w:sz w:val="24"/>
          <w:szCs w:val="24"/>
        </w:rPr>
        <w:t>armatury o kącie otwarcia do 90 st.</w:t>
      </w:r>
    </w:p>
    <w:p w14:paraId="7027CE14" w14:textId="6D89CA71"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łożyska wału zabezpieczone przed wydmuchnięciem</w:t>
      </w:r>
      <w:r w:rsidR="00BB71C7" w:rsidRPr="002426EC">
        <w:rPr>
          <w:rFonts w:ascii="Arial" w:hAnsi="Arial" w:cs="Arial"/>
          <w:sz w:val="24"/>
          <w:szCs w:val="24"/>
        </w:rPr>
        <w:t>,</w:t>
      </w:r>
    </w:p>
    <w:p w14:paraId="4219B852" w14:textId="5A283BD3"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nominalny moment obrotowy dopasowany do normy EN ISO 5211</w:t>
      </w:r>
      <w:r w:rsidR="00BB71C7" w:rsidRPr="002426EC">
        <w:rPr>
          <w:rFonts w:ascii="Arial" w:hAnsi="Arial" w:cs="Arial"/>
          <w:sz w:val="24"/>
          <w:szCs w:val="24"/>
        </w:rPr>
        <w:t>,</w:t>
      </w:r>
    </w:p>
    <w:p w14:paraId="6FC100B8" w14:textId="548BE159"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napięcie sterowania: 24 V</w:t>
      </w:r>
      <w:r w:rsidR="00BB71C7" w:rsidRPr="002426EC">
        <w:rPr>
          <w:rFonts w:ascii="Arial" w:hAnsi="Arial" w:cs="Arial"/>
          <w:sz w:val="24"/>
          <w:szCs w:val="24"/>
        </w:rPr>
        <w:t>DC,</w:t>
      </w:r>
    </w:p>
    <w:p w14:paraId="5A45985D" w14:textId="1550E90E"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dobrze widoczny elastyczny wskaźnik położenia</w:t>
      </w:r>
      <w:r w:rsidR="00BB71C7" w:rsidRPr="002426EC">
        <w:rPr>
          <w:rFonts w:ascii="Arial" w:hAnsi="Arial" w:cs="Arial"/>
          <w:sz w:val="24"/>
          <w:szCs w:val="24"/>
        </w:rPr>
        <w:t>,</w:t>
      </w:r>
    </w:p>
    <w:p w14:paraId="3AF31C00" w14:textId="6A5EAC37"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zmiana funkcji dzięki obróceniu płyty przełączeniowej elektrozaworu:</w:t>
      </w:r>
    </w:p>
    <w:p w14:paraId="1B85FB47" w14:textId="158597EC" w:rsidR="00AD1A60" w:rsidRPr="002426EC" w:rsidRDefault="00BB71C7" w:rsidP="00BB71C7">
      <w:pPr>
        <w:pStyle w:val="Akapitzlist"/>
        <w:autoSpaceDE w:val="0"/>
        <w:autoSpaceDN w:val="0"/>
        <w:adjustRightInd w:val="0"/>
        <w:spacing w:after="0" w:line="240" w:lineRule="auto"/>
        <w:ind w:left="708"/>
        <w:rPr>
          <w:rFonts w:ascii="Arial" w:hAnsi="Arial" w:cs="Arial"/>
          <w:sz w:val="24"/>
          <w:szCs w:val="24"/>
        </w:rPr>
      </w:pPr>
      <w:r w:rsidRPr="002426EC">
        <w:rPr>
          <w:rFonts w:ascii="Arial" w:hAnsi="Arial" w:cs="Arial"/>
          <w:sz w:val="24"/>
          <w:szCs w:val="24"/>
        </w:rPr>
        <w:t xml:space="preserve">- </w:t>
      </w:r>
      <w:r w:rsidR="00AD1A60" w:rsidRPr="002426EC">
        <w:rPr>
          <w:rFonts w:ascii="Arial" w:hAnsi="Arial" w:cs="Arial"/>
          <w:sz w:val="24"/>
          <w:szCs w:val="24"/>
        </w:rPr>
        <w:t xml:space="preserve">brak napięcia zasilania </w:t>
      </w:r>
      <w:r w:rsidRPr="002426EC">
        <w:rPr>
          <w:rFonts w:ascii="Arial" w:hAnsi="Arial" w:cs="Arial"/>
          <w:sz w:val="24"/>
          <w:szCs w:val="24"/>
        </w:rPr>
        <w:t>–</w:t>
      </w:r>
      <w:r w:rsidR="00AD1A60" w:rsidRPr="002426EC">
        <w:rPr>
          <w:rFonts w:ascii="Arial" w:hAnsi="Arial" w:cs="Arial"/>
          <w:sz w:val="24"/>
          <w:szCs w:val="24"/>
        </w:rPr>
        <w:t xml:space="preserve"> zamknięte</w:t>
      </w:r>
      <w:r w:rsidRPr="002426EC">
        <w:rPr>
          <w:rFonts w:ascii="Arial" w:hAnsi="Arial" w:cs="Arial"/>
          <w:sz w:val="24"/>
          <w:szCs w:val="24"/>
        </w:rPr>
        <w:t>,</w:t>
      </w:r>
    </w:p>
    <w:p w14:paraId="7E058D02" w14:textId="4121F6B3" w:rsidR="00AD1A60" w:rsidRPr="002426EC" w:rsidRDefault="00BB71C7" w:rsidP="00BB71C7">
      <w:pPr>
        <w:pStyle w:val="Akapitzlist"/>
        <w:autoSpaceDE w:val="0"/>
        <w:autoSpaceDN w:val="0"/>
        <w:adjustRightInd w:val="0"/>
        <w:spacing w:after="0" w:line="240" w:lineRule="auto"/>
        <w:ind w:left="708"/>
        <w:rPr>
          <w:rFonts w:ascii="Arial" w:hAnsi="Arial" w:cs="Arial"/>
          <w:sz w:val="24"/>
          <w:szCs w:val="24"/>
        </w:rPr>
      </w:pPr>
      <w:r w:rsidRPr="002426EC">
        <w:rPr>
          <w:rFonts w:ascii="Arial" w:hAnsi="Arial" w:cs="Arial"/>
          <w:sz w:val="24"/>
          <w:szCs w:val="24"/>
        </w:rPr>
        <w:t xml:space="preserve">- </w:t>
      </w:r>
      <w:r w:rsidR="00AD1A60" w:rsidRPr="002426EC">
        <w:rPr>
          <w:rFonts w:ascii="Arial" w:hAnsi="Arial" w:cs="Arial"/>
          <w:sz w:val="24"/>
          <w:szCs w:val="24"/>
        </w:rPr>
        <w:t xml:space="preserve">brak napięcia zasilania </w:t>
      </w:r>
      <w:r w:rsidRPr="002426EC">
        <w:rPr>
          <w:rFonts w:ascii="Arial" w:hAnsi="Arial" w:cs="Arial"/>
          <w:sz w:val="24"/>
          <w:szCs w:val="24"/>
        </w:rPr>
        <w:t>–</w:t>
      </w:r>
      <w:r w:rsidR="00AD1A60" w:rsidRPr="002426EC">
        <w:rPr>
          <w:rFonts w:ascii="Arial" w:hAnsi="Arial" w:cs="Arial"/>
          <w:sz w:val="24"/>
          <w:szCs w:val="24"/>
        </w:rPr>
        <w:t xml:space="preserve"> otwarte</w:t>
      </w:r>
      <w:r w:rsidRPr="002426EC">
        <w:rPr>
          <w:rFonts w:ascii="Arial" w:hAnsi="Arial" w:cs="Arial"/>
          <w:sz w:val="24"/>
          <w:szCs w:val="24"/>
        </w:rPr>
        <w:t>.</w:t>
      </w:r>
    </w:p>
    <w:p w14:paraId="35FF8B1A" w14:textId="727C1E7A"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 xml:space="preserve">aluminiowy cylinder utwardzony wewnątrz </w:t>
      </w:r>
      <w:proofErr w:type="spellStart"/>
      <w:r w:rsidRPr="002426EC">
        <w:rPr>
          <w:rFonts w:ascii="Arial" w:hAnsi="Arial" w:cs="Arial"/>
          <w:sz w:val="24"/>
          <w:szCs w:val="24"/>
        </w:rPr>
        <w:t>elaksalowany</w:t>
      </w:r>
      <w:proofErr w:type="spellEnd"/>
      <w:r w:rsidRPr="002426EC">
        <w:rPr>
          <w:rFonts w:ascii="Arial" w:hAnsi="Arial" w:cs="Arial"/>
          <w:sz w:val="24"/>
          <w:szCs w:val="24"/>
        </w:rPr>
        <w:t xml:space="preserve"> zewnętrznie</w:t>
      </w:r>
    </w:p>
    <w:p w14:paraId="27882436" w14:textId="1EAA2AC7" w:rsidR="00AD1A60" w:rsidRPr="002426EC" w:rsidRDefault="00AD1A60" w:rsidP="003F0D83">
      <w:pPr>
        <w:pStyle w:val="Akapitzlist"/>
        <w:numPr>
          <w:ilvl w:val="0"/>
          <w:numId w:val="15"/>
        </w:numPr>
        <w:autoSpaceDE w:val="0"/>
        <w:autoSpaceDN w:val="0"/>
        <w:adjustRightInd w:val="0"/>
        <w:spacing w:after="0" w:line="240" w:lineRule="auto"/>
        <w:ind w:left="720"/>
        <w:rPr>
          <w:rFonts w:ascii="Arial" w:hAnsi="Arial" w:cs="Arial"/>
          <w:sz w:val="24"/>
          <w:szCs w:val="24"/>
        </w:rPr>
      </w:pPr>
      <w:r w:rsidRPr="002426EC">
        <w:rPr>
          <w:rFonts w:ascii="Arial" w:hAnsi="Arial" w:cs="Arial"/>
          <w:sz w:val="24"/>
          <w:szCs w:val="24"/>
        </w:rPr>
        <w:t>wszystkie elementy złączne ze stali nierdzewnej</w:t>
      </w:r>
    </w:p>
    <w:p w14:paraId="269253A7" w14:textId="77777777" w:rsidR="00BB71C7" w:rsidRPr="002426EC" w:rsidRDefault="00BB71C7" w:rsidP="00B812A5">
      <w:pPr>
        <w:pStyle w:val="Akapitzlist"/>
        <w:autoSpaceDE w:val="0"/>
        <w:autoSpaceDN w:val="0"/>
        <w:adjustRightInd w:val="0"/>
        <w:spacing w:after="0" w:line="240" w:lineRule="auto"/>
        <w:rPr>
          <w:rFonts w:ascii="Arial" w:hAnsi="Arial" w:cs="Arial"/>
          <w:sz w:val="24"/>
          <w:szCs w:val="24"/>
        </w:rPr>
      </w:pPr>
    </w:p>
    <w:p w14:paraId="6DEEBA0E" w14:textId="29920FF4" w:rsidR="00BB71C7" w:rsidRPr="002426EC" w:rsidRDefault="00BB71C7" w:rsidP="003F0D83">
      <w:pPr>
        <w:numPr>
          <w:ilvl w:val="0"/>
          <w:numId w:val="35"/>
        </w:numPr>
        <w:spacing w:after="0" w:line="240" w:lineRule="auto"/>
        <w:ind w:right="141"/>
        <w:rPr>
          <w:rFonts w:ascii="Arial" w:hAnsi="Arial" w:cs="Arial"/>
          <w:sz w:val="24"/>
          <w:szCs w:val="24"/>
        </w:rPr>
      </w:pPr>
      <w:r w:rsidRPr="002426EC">
        <w:rPr>
          <w:rFonts w:ascii="Arial" w:hAnsi="Arial" w:cs="Arial"/>
          <w:sz w:val="24"/>
          <w:szCs w:val="24"/>
        </w:rPr>
        <w:t>D</w:t>
      </w:r>
      <w:r w:rsidR="00F82D82" w:rsidRPr="002426EC">
        <w:rPr>
          <w:rFonts w:ascii="Arial" w:hAnsi="Arial" w:cs="Arial"/>
          <w:sz w:val="24"/>
          <w:szCs w:val="24"/>
        </w:rPr>
        <w:t>renaż rurowy wysokooporowy współosiowy</w:t>
      </w:r>
      <w:r w:rsidRPr="002426EC">
        <w:rPr>
          <w:rFonts w:ascii="Arial" w:hAnsi="Arial" w:cs="Arial"/>
          <w:sz w:val="24"/>
          <w:szCs w:val="24"/>
        </w:rPr>
        <w:t>.,</w:t>
      </w:r>
    </w:p>
    <w:p w14:paraId="08958565" w14:textId="32AF1794" w:rsidR="00F82D82" w:rsidRPr="002426EC" w:rsidRDefault="00F82D82" w:rsidP="003F0D83">
      <w:pPr>
        <w:numPr>
          <w:ilvl w:val="0"/>
          <w:numId w:val="35"/>
        </w:numPr>
        <w:spacing w:after="0" w:line="240" w:lineRule="auto"/>
        <w:ind w:right="141"/>
        <w:rPr>
          <w:rFonts w:ascii="Arial" w:hAnsi="Arial" w:cs="Arial"/>
          <w:sz w:val="24"/>
          <w:szCs w:val="24"/>
        </w:rPr>
      </w:pPr>
      <w:r w:rsidRPr="002426EC">
        <w:rPr>
          <w:rFonts w:ascii="Arial" w:hAnsi="Arial" w:cs="Arial"/>
          <w:sz w:val="24"/>
          <w:szCs w:val="24"/>
        </w:rPr>
        <w:t xml:space="preserve">Dla poprawności przebiegu procesów technologicznych m.in. utleniania, filtracji, płukania złóż filtracyjnych, należy przewidzieć wykorzystanie technologii rusztu lateralnego współosiowego. </w:t>
      </w:r>
      <w:r w:rsidR="00924331" w:rsidRPr="002426EC">
        <w:rPr>
          <w:rFonts w:ascii="Arial" w:hAnsi="Arial" w:cs="Arial"/>
          <w:sz w:val="24"/>
          <w:szCs w:val="24"/>
        </w:rPr>
        <w:t xml:space="preserve">Oparty o dwa niezależne ruszty </w:t>
      </w:r>
      <w:r w:rsidRPr="002426EC">
        <w:rPr>
          <w:rFonts w:ascii="Arial" w:hAnsi="Arial" w:cs="Arial"/>
          <w:sz w:val="24"/>
          <w:szCs w:val="24"/>
        </w:rPr>
        <w:t>umieszczone na wspólnej płaszczyźnie.</w:t>
      </w:r>
    </w:p>
    <w:p w14:paraId="6B2B3926" w14:textId="6389185A" w:rsidR="00F82D82" w:rsidRPr="002426EC" w:rsidRDefault="00BB71C7" w:rsidP="00BB71C7">
      <w:pPr>
        <w:spacing w:after="0" w:line="240" w:lineRule="auto"/>
        <w:ind w:left="720" w:right="141"/>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 xml:space="preserve">Ruszt zbudowany z dwóch głównych kolektorów (głowic filtracyjnych) umieszczonych współosiowo od których odchodzą </w:t>
      </w:r>
      <w:proofErr w:type="spellStart"/>
      <w:r w:rsidR="00F82D82" w:rsidRPr="002426EC">
        <w:rPr>
          <w:rFonts w:ascii="Arial" w:hAnsi="Arial" w:cs="Arial"/>
          <w:sz w:val="24"/>
          <w:szCs w:val="24"/>
        </w:rPr>
        <w:t>laterale</w:t>
      </w:r>
      <w:proofErr w:type="spellEnd"/>
      <w:r w:rsidR="00F82D82" w:rsidRPr="002426EC">
        <w:rPr>
          <w:rFonts w:ascii="Arial" w:hAnsi="Arial" w:cs="Arial"/>
          <w:sz w:val="24"/>
          <w:szCs w:val="24"/>
        </w:rPr>
        <w:t xml:space="preserve"> osobne dla powietrza i wody</w:t>
      </w:r>
      <w:r w:rsidR="005D491B" w:rsidRPr="002426EC">
        <w:rPr>
          <w:rFonts w:ascii="Arial" w:hAnsi="Arial" w:cs="Arial"/>
          <w:sz w:val="24"/>
          <w:szCs w:val="24"/>
        </w:rPr>
        <w:t>,</w:t>
      </w:r>
    </w:p>
    <w:p w14:paraId="6A52D93B" w14:textId="77777777" w:rsidR="005D491B" w:rsidRPr="002426EC" w:rsidRDefault="005D491B" w:rsidP="005D491B">
      <w:pPr>
        <w:spacing w:after="0" w:line="240" w:lineRule="auto"/>
        <w:ind w:right="141"/>
        <w:rPr>
          <w:rFonts w:ascii="Arial" w:hAnsi="Arial" w:cs="Arial"/>
          <w:sz w:val="24"/>
          <w:szCs w:val="24"/>
        </w:rPr>
      </w:pPr>
      <w:r w:rsidRPr="002426EC">
        <w:rPr>
          <w:rFonts w:ascii="Arial" w:hAnsi="Arial" w:cs="Arial"/>
          <w:sz w:val="24"/>
          <w:szCs w:val="24"/>
        </w:rPr>
        <w:t xml:space="preserve">          - R</w:t>
      </w:r>
      <w:r w:rsidR="00F82D82" w:rsidRPr="002426EC">
        <w:rPr>
          <w:rFonts w:ascii="Arial" w:hAnsi="Arial" w:cs="Arial"/>
          <w:sz w:val="24"/>
          <w:szCs w:val="24"/>
        </w:rPr>
        <w:t xml:space="preserve">uszt do płukania wodą ze szczelinami  filtracyjnymi o szerokości około </w:t>
      </w:r>
    </w:p>
    <w:p w14:paraId="743C4F40" w14:textId="3C4E1A3E" w:rsidR="00F82D82" w:rsidRPr="002426EC" w:rsidRDefault="005D491B" w:rsidP="005D491B">
      <w:pPr>
        <w:spacing w:after="0" w:line="240" w:lineRule="auto"/>
        <w:ind w:right="141"/>
        <w:rPr>
          <w:rFonts w:ascii="Arial" w:hAnsi="Arial" w:cs="Arial"/>
          <w:sz w:val="24"/>
          <w:szCs w:val="24"/>
        </w:rPr>
      </w:pPr>
      <w:r w:rsidRPr="002426EC">
        <w:rPr>
          <w:rFonts w:ascii="Arial" w:hAnsi="Arial" w:cs="Arial"/>
          <w:sz w:val="24"/>
          <w:szCs w:val="24"/>
        </w:rPr>
        <w:t xml:space="preserve">           </w:t>
      </w:r>
      <w:smartTag w:uri="urn:schemas-microsoft-com:office:smarttags" w:element="metricconverter">
        <w:smartTagPr>
          <w:attr w:name="ProductID" w:val="0,45 mm"/>
        </w:smartTagPr>
        <w:r w:rsidR="00F82D82" w:rsidRPr="002426EC">
          <w:rPr>
            <w:rFonts w:ascii="Arial" w:hAnsi="Arial" w:cs="Arial"/>
            <w:sz w:val="24"/>
            <w:szCs w:val="24"/>
          </w:rPr>
          <w:t>0,45 mm</w:t>
        </w:r>
      </w:smartTag>
      <w:r w:rsidR="00F82D82" w:rsidRPr="002426EC">
        <w:rPr>
          <w:rFonts w:ascii="Arial" w:hAnsi="Arial" w:cs="Arial"/>
          <w:sz w:val="24"/>
          <w:szCs w:val="24"/>
        </w:rPr>
        <w:t xml:space="preserve">. </w:t>
      </w:r>
    </w:p>
    <w:p w14:paraId="4820CA70" w14:textId="77777777" w:rsidR="005D491B" w:rsidRPr="002426EC" w:rsidRDefault="005D491B" w:rsidP="005D491B">
      <w:pPr>
        <w:spacing w:after="0" w:line="240" w:lineRule="auto"/>
        <w:ind w:right="141"/>
        <w:rPr>
          <w:rFonts w:ascii="Arial" w:hAnsi="Arial" w:cs="Arial"/>
          <w:sz w:val="24"/>
          <w:szCs w:val="24"/>
        </w:rPr>
      </w:pPr>
      <w:r w:rsidRPr="002426EC">
        <w:rPr>
          <w:rFonts w:ascii="Arial" w:hAnsi="Arial" w:cs="Arial"/>
          <w:sz w:val="24"/>
          <w:szCs w:val="24"/>
        </w:rPr>
        <w:t xml:space="preserve">          - Ł</w:t>
      </w:r>
      <w:r w:rsidR="00F82D82" w:rsidRPr="002426EC">
        <w:rPr>
          <w:rFonts w:ascii="Arial" w:hAnsi="Arial" w:cs="Arial"/>
          <w:sz w:val="24"/>
          <w:szCs w:val="24"/>
        </w:rPr>
        <w:t xml:space="preserve">ączna powierzchnia otworów (szczelin) powinna wynosić 0,2 - 0,4% w </w:t>
      </w:r>
    </w:p>
    <w:p w14:paraId="48B9528B" w14:textId="6A49E443" w:rsidR="00F82D82" w:rsidRPr="002426EC" w:rsidRDefault="005D491B" w:rsidP="005D491B">
      <w:pPr>
        <w:spacing w:after="0" w:line="240" w:lineRule="auto"/>
        <w:ind w:right="141"/>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 xml:space="preserve">stosunku do powierzchni filtra. </w:t>
      </w:r>
    </w:p>
    <w:p w14:paraId="08A087ED" w14:textId="45366717" w:rsidR="00F82D82" w:rsidRPr="002426EC" w:rsidRDefault="005D491B" w:rsidP="005D491B">
      <w:pPr>
        <w:spacing w:after="0" w:line="240" w:lineRule="auto"/>
        <w:ind w:right="141"/>
        <w:rPr>
          <w:rFonts w:ascii="Arial" w:hAnsi="Arial" w:cs="Arial"/>
          <w:sz w:val="24"/>
          <w:szCs w:val="24"/>
        </w:rPr>
      </w:pPr>
      <w:r w:rsidRPr="002426EC">
        <w:rPr>
          <w:rFonts w:ascii="Arial" w:hAnsi="Arial" w:cs="Arial"/>
          <w:sz w:val="24"/>
          <w:szCs w:val="24"/>
        </w:rPr>
        <w:t xml:space="preserve">          - R</w:t>
      </w:r>
      <w:r w:rsidR="00F82D82" w:rsidRPr="002426EC">
        <w:rPr>
          <w:rFonts w:ascii="Arial" w:hAnsi="Arial" w:cs="Arial"/>
          <w:sz w:val="24"/>
          <w:szCs w:val="24"/>
        </w:rPr>
        <w:t>uszt do płukania powietrzem z otworami o średnicy 3 mm.</w:t>
      </w:r>
    </w:p>
    <w:p w14:paraId="27D3510E" w14:textId="77777777" w:rsidR="005D491B" w:rsidRPr="002426EC" w:rsidRDefault="005D491B" w:rsidP="005D491B">
      <w:pPr>
        <w:spacing w:after="0" w:line="240" w:lineRule="auto"/>
        <w:ind w:right="141"/>
        <w:rPr>
          <w:rFonts w:ascii="Arial" w:hAnsi="Arial" w:cs="Arial"/>
          <w:sz w:val="24"/>
          <w:szCs w:val="24"/>
        </w:rPr>
      </w:pPr>
      <w:r w:rsidRPr="002426EC">
        <w:rPr>
          <w:rFonts w:ascii="Arial" w:hAnsi="Arial" w:cs="Arial"/>
          <w:sz w:val="24"/>
          <w:szCs w:val="24"/>
        </w:rPr>
        <w:t xml:space="preserve">          - Ł</w:t>
      </w:r>
      <w:r w:rsidR="00F82D82" w:rsidRPr="002426EC">
        <w:rPr>
          <w:rFonts w:ascii="Arial" w:hAnsi="Arial" w:cs="Arial"/>
          <w:sz w:val="24"/>
          <w:szCs w:val="24"/>
        </w:rPr>
        <w:t xml:space="preserve">ączna powierzchnia otworów (szczelin) powinna wynosić 0,018-0,022% w </w:t>
      </w:r>
    </w:p>
    <w:p w14:paraId="118B3204" w14:textId="59DB0B77" w:rsidR="00F82D82" w:rsidRPr="002426EC" w:rsidRDefault="005D491B" w:rsidP="005D491B">
      <w:pPr>
        <w:spacing w:after="0" w:line="240" w:lineRule="auto"/>
        <w:ind w:right="141"/>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stosunku do powierzchni filtra.</w:t>
      </w:r>
    </w:p>
    <w:p w14:paraId="240A8FA8" w14:textId="70D1F837" w:rsidR="00F82D82" w:rsidRPr="002426EC" w:rsidRDefault="005D491B"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odpowietrznik 1”</w:t>
      </w:r>
      <w:r w:rsidR="00F82D82" w:rsidRPr="002426EC">
        <w:rPr>
          <w:rFonts w:ascii="Arial" w:hAnsi="Arial" w:cs="Arial"/>
          <w:sz w:val="24"/>
          <w:szCs w:val="24"/>
        </w:rPr>
        <w:t xml:space="preserve"> ze stali nierdzewnej X5CrNi 18-10 (1.4301), przewód elast</w:t>
      </w:r>
      <w:r w:rsidRPr="002426EC">
        <w:rPr>
          <w:rFonts w:ascii="Arial" w:hAnsi="Arial" w:cs="Arial"/>
          <w:sz w:val="24"/>
          <w:szCs w:val="24"/>
        </w:rPr>
        <w:t>yczny doprowadzić do kanału wód popłucznych,</w:t>
      </w:r>
    </w:p>
    <w:p w14:paraId="4435EF75" w14:textId="305DBB09" w:rsidR="00F82D82" w:rsidRPr="002426EC" w:rsidRDefault="00F82D82"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lastRenderedPageBreak/>
        <w:t>odpowietrzenie ręczne z zaworkiem zwrotnym i odcinający</w:t>
      </w:r>
      <w:r w:rsidR="005D491B" w:rsidRPr="002426EC">
        <w:rPr>
          <w:rFonts w:ascii="Arial" w:hAnsi="Arial" w:cs="Arial"/>
          <w:sz w:val="24"/>
          <w:szCs w:val="24"/>
        </w:rPr>
        <w:t>m odprowadzone do na kanału wód popłucznych,</w:t>
      </w:r>
    </w:p>
    <w:p w14:paraId="643023A8" w14:textId="3AAF1226" w:rsidR="00F82D82" w:rsidRPr="002426EC" w:rsidRDefault="00F82D82"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orurowanie zestawu wykonane ze stali nierdzewnej AISI 304</w:t>
      </w:r>
      <w:r w:rsidR="005D491B" w:rsidRPr="002426EC">
        <w:rPr>
          <w:rFonts w:ascii="Arial" w:hAnsi="Arial" w:cs="Arial"/>
          <w:sz w:val="24"/>
          <w:szCs w:val="24"/>
        </w:rPr>
        <w:t>,</w:t>
      </w:r>
    </w:p>
    <w:p w14:paraId="25D4E12A" w14:textId="69581006" w:rsidR="00F82D82" w:rsidRPr="002426EC" w:rsidRDefault="00F82D82"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zawór czerpalny do poboru próbek</w:t>
      </w:r>
      <w:r w:rsidR="005D491B" w:rsidRPr="002426EC">
        <w:rPr>
          <w:rFonts w:ascii="Arial" w:hAnsi="Arial" w:cs="Arial"/>
          <w:sz w:val="24"/>
          <w:szCs w:val="24"/>
        </w:rPr>
        <w:t>,</w:t>
      </w:r>
    </w:p>
    <w:p w14:paraId="72CEC8C5" w14:textId="726B964F" w:rsidR="00F82D82" w:rsidRPr="002426EC" w:rsidRDefault="00F82D82"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manometry na wyjściu i wejściu do filtra</w:t>
      </w:r>
      <w:r w:rsidR="005D491B" w:rsidRPr="002426EC">
        <w:rPr>
          <w:rFonts w:ascii="Arial" w:hAnsi="Arial" w:cs="Arial"/>
          <w:sz w:val="24"/>
          <w:szCs w:val="24"/>
        </w:rPr>
        <w:t>,</w:t>
      </w:r>
    </w:p>
    <w:p w14:paraId="30A7B905" w14:textId="4182D6FD" w:rsidR="005D491B" w:rsidRPr="002426EC" w:rsidRDefault="005D491B"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przetworniki ciśnienia na wyjściu i wejściu do filtra,</w:t>
      </w:r>
    </w:p>
    <w:p w14:paraId="01F91678" w14:textId="247256A0" w:rsidR="00F82D82" w:rsidRPr="002426EC" w:rsidRDefault="00F82D82"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konstrukcja wsporcza wraz z obejmami ze stali nierdzewnej AISI 304</w:t>
      </w:r>
      <w:r w:rsidR="005D491B" w:rsidRPr="002426EC">
        <w:rPr>
          <w:rFonts w:ascii="Arial" w:hAnsi="Arial" w:cs="Arial"/>
          <w:sz w:val="24"/>
          <w:szCs w:val="24"/>
        </w:rPr>
        <w:t>,</w:t>
      </w:r>
    </w:p>
    <w:p w14:paraId="4BDFB875" w14:textId="517210C4" w:rsidR="00F82D82" w:rsidRPr="002426EC" w:rsidRDefault="00F82D82"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kołnierze, śruby, nakrętki i podkładki ze stali nierdzewnej AISI 304</w:t>
      </w:r>
      <w:r w:rsidR="005D491B" w:rsidRPr="002426EC">
        <w:rPr>
          <w:rFonts w:ascii="Arial" w:hAnsi="Arial" w:cs="Arial"/>
          <w:sz w:val="24"/>
          <w:szCs w:val="24"/>
        </w:rPr>
        <w:t>,</w:t>
      </w:r>
    </w:p>
    <w:p w14:paraId="60B4498E" w14:textId="1FFA0479" w:rsidR="00F82D82" w:rsidRPr="002426EC" w:rsidRDefault="00F82D82"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powietrze do zasilania siłowników pneumatycznych rozprowadzone za pomocą wężyków poliamidowych</w:t>
      </w:r>
      <w:r w:rsidR="005D491B" w:rsidRPr="002426EC">
        <w:rPr>
          <w:rFonts w:ascii="Arial" w:hAnsi="Arial" w:cs="Arial"/>
          <w:sz w:val="24"/>
          <w:szCs w:val="24"/>
        </w:rPr>
        <w:t>,</w:t>
      </w:r>
    </w:p>
    <w:p w14:paraId="0759C413" w14:textId="4195F368" w:rsidR="00F82D82" w:rsidRPr="002426EC" w:rsidRDefault="00F82D82" w:rsidP="003F0D83">
      <w:pPr>
        <w:numPr>
          <w:ilvl w:val="0"/>
          <w:numId w:val="1"/>
        </w:numPr>
        <w:spacing w:after="0" w:line="240" w:lineRule="auto"/>
        <w:ind w:right="141"/>
        <w:rPr>
          <w:rFonts w:ascii="Arial" w:hAnsi="Arial" w:cs="Arial"/>
          <w:sz w:val="24"/>
          <w:szCs w:val="24"/>
        </w:rPr>
      </w:pPr>
      <w:r w:rsidRPr="002426EC">
        <w:rPr>
          <w:rFonts w:ascii="Arial" w:hAnsi="Arial" w:cs="Arial"/>
          <w:sz w:val="24"/>
          <w:szCs w:val="24"/>
        </w:rPr>
        <w:t xml:space="preserve">odprowadzenie powietrza z </w:t>
      </w:r>
      <w:r w:rsidR="005D491B" w:rsidRPr="002426EC">
        <w:rPr>
          <w:rFonts w:ascii="Arial" w:hAnsi="Arial" w:cs="Arial"/>
          <w:sz w:val="24"/>
          <w:szCs w:val="24"/>
        </w:rPr>
        <w:t>odpowietrznika do kanału wód popłucznych</w:t>
      </w:r>
      <w:r w:rsidRPr="002426EC">
        <w:rPr>
          <w:rFonts w:ascii="Arial" w:hAnsi="Arial" w:cs="Arial"/>
          <w:sz w:val="24"/>
          <w:szCs w:val="24"/>
        </w:rPr>
        <w:t xml:space="preserve"> za pomocą węży tworzywowych PVC</w:t>
      </w:r>
      <w:r w:rsidR="005D491B" w:rsidRPr="002426EC">
        <w:rPr>
          <w:rFonts w:ascii="Arial" w:hAnsi="Arial" w:cs="Arial"/>
          <w:sz w:val="24"/>
          <w:szCs w:val="24"/>
        </w:rPr>
        <w:t>.</w:t>
      </w:r>
    </w:p>
    <w:p w14:paraId="069BEA71" w14:textId="77777777" w:rsidR="00924331" w:rsidRPr="002426EC" w:rsidRDefault="00924331" w:rsidP="005D491B">
      <w:pPr>
        <w:spacing w:after="0" w:line="240" w:lineRule="auto"/>
        <w:rPr>
          <w:rFonts w:ascii="Arial" w:hAnsi="Arial" w:cs="Arial"/>
          <w:sz w:val="24"/>
          <w:szCs w:val="24"/>
        </w:rPr>
      </w:pPr>
    </w:p>
    <w:p w14:paraId="13139E31" w14:textId="6A8CA3CC" w:rsidR="005D491B" w:rsidRPr="002426EC" w:rsidRDefault="00924331" w:rsidP="005D491B">
      <w:pPr>
        <w:spacing w:after="0" w:line="240" w:lineRule="auto"/>
        <w:rPr>
          <w:rFonts w:ascii="Arial" w:hAnsi="Arial" w:cs="Arial"/>
          <w:sz w:val="24"/>
          <w:szCs w:val="24"/>
          <w:u w:val="single"/>
        </w:rPr>
      </w:pPr>
      <w:r w:rsidRPr="002426EC">
        <w:rPr>
          <w:rFonts w:ascii="Arial" w:hAnsi="Arial" w:cs="Arial"/>
          <w:sz w:val="24"/>
          <w:szCs w:val="24"/>
          <w:u w:val="single"/>
        </w:rPr>
        <w:t>Sterowanie:</w:t>
      </w:r>
    </w:p>
    <w:p w14:paraId="3074A99E" w14:textId="2F1207B5" w:rsidR="00924331" w:rsidRPr="002426EC" w:rsidRDefault="00924331" w:rsidP="005D491B">
      <w:pPr>
        <w:spacing w:after="0" w:line="240" w:lineRule="auto"/>
        <w:rPr>
          <w:rFonts w:ascii="Arial" w:hAnsi="Arial" w:cs="Arial"/>
          <w:sz w:val="24"/>
          <w:szCs w:val="24"/>
        </w:rPr>
      </w:pPr>
      <w:r w:rsidRPr="002426EC">
        <w:rPr>
          <w:rFonts w:ascii="Arial" w:hAnsi="Arial" w:cs="Arial"/>
          <w:sz w:val="24"/>
          <w:szCs w:val="24"/>
        </w:rPr>
        <w:t>Każdy zestaw filtracyjny powinien być wyposażony w  miejscową rozdzielnicę sterowania napędami umożliwiająca obsługę przepustnic filtra „ręcznie”.</w:t>
      </w:r>
    </w:p>
    <w:p w14:paraId="21A8EFE5" w14:textId="352C4C22" w:rsidR="00924331" w:rsidRPr="002426EC" w:rsidRDefault="00924331" w:rsidP="005D491B">
      <w:pPr>
        <w:spacing w:after="0" w:line="240" w:lineRule="auto"/>
        <w:rPr>
          <w:rFonts w:ascii="Arial" w:hAnsi="Arial" w:cs="Arial"/>
          <w:sz w:val="24"/>
          <w:szCs w:val="24"/>
        </w:rPr>
      </w:pPr>
      <w:r w:rsidRPr="002426EC">
        <w:rPr>
          <w:rFonts w:ascii="Arial" w:hAnsi="Arial" w:cs="Arial"/>
          <w:sz w:val="24"/>
          <w:szCs w:val="24"/>
        </w:rPr>
        <w:t>Dopuszcza się zabudowę jednej rozdzielnicy dla dwóch filtrów.</w:t>
      </w:r>
    </w:p>
    <w:p w14:paraId="7F718558" w14:textId="77777777" w:rsidR="00924331" w:rsidRPr="002426EC" w:rsidRDefault="00924331" w:rsidP="005D491B">
      <w:pPr>
        <w:spacing w:after="0" w:line="240" w:lineRule="auto"/>
        <w:rPr>
          <w:rFonts w:ascii="Arial" w:hAnsi="Arial" w:cs="Arial"/>
          <w:sz w:val="24"/>
          <w:szCs w:val="24"/>
        </w:rPr>
      </w:pPr>
    </w:p>
    <w:p w14:paraId="19C3B4FE" w14:textId="77777777" w:rsidR="00F82D82" w:rsidRPr="002426EC" w:rsidRDefault="00F82D82" w:rsidP="005D491B">
      <w:pPr>
        <w:spacing w:after="0" w:line="240" w:lineRule="auto"/>
        <w:rPr>
          <w:rFonts w:ascii="Arial" w:hAnsi="Arial" w:cs="Arial"/>
          <w:sz w:val="24"/>
          <w:szCs w:val="24"/>
        </w:rPr>
      </w:pPr>
      <w:r w:rsidRPr="002426EC">
        <w:rPr>
          <w:rFonts w:ascii="Arial" w:hAnsi="Arial" w:cs="Arial"/>
          <w:sz w:val="24"/>
          <w:szCs w:val="24"/>
        </w:rPr>
        <w:t>Zestawy filtracyjne posiadają atest PZH na kompletne urządzenie.</w:t>
      </w:r>
    </w:p>
    <w:p w14:paraId="0139305B" w14:textId="77777777" w:rsidR="0062188A" w:rsidRPr="002426EC" w:rsidRDefault="0062188A" w:rsidP="00B812A5">
      <w:pPr>
        <w:tabs>
          <w:tab w:val="left" w:pos="3075"/>
        </w:tabs>
        <w:spacing w:after="0" w:line="240" w:lineRule="auto"/>
        <w:rPr>
          <w:rFonts w:ascii="Arial" w:hAnsi="Arial" w:cs="Arial"/>
          <w:sz w:val="24"/>
          <w:szCs w:val="24"/>
        </w:rPr>
      </w:pPr>
    </w:p>
    <w:p w14:paraId="69B8D4D1" w14:textId="77777777" w:rsidR="007210D9" w:rsidRPr="002426EC" w:rsidRDefault="0062188A" w:rsidP="00B812A5">
      <w:pPr>
        <w:tabs>
          <w:tab w:val="left" w:pos="3075"/>
        </w:tabs>
        <w:spacing w:after="0" w:line="240" w:lineRule="auto"/>
        <w:rPr>
          <w:rFonts w:ascii="Arial" w:hAnsi="Arial" w:cs="Arial"/>
          <w:b/>
          <w:i/>
          <w:sz w:val="24"/>
          <w:szCs w:val="24"/>
          <w:u w:val="single"/>
        </w:rPr>
      </w:pPr>
      <w:r w:rsidRPr="002426EC">
        <w:rPr>
          <w:rFonts w:ascii="Arial" w:hAnsi="Arial" w:cs="Arial"/>
          <w:b/>
          <w:i/>
          <w:sz w:val="24"/>
          <w:szCs w:val="24"/>
          <w:u w:val="single"/>
        </w:rPr>
        <w:t xml:space="preserve">Płukanie filtra. </w:t>
      </w:r>
    </w:p>
    <w:p w14:paraId="36DFA289" w14:textId="37ACD99D" w:rsidR="00F82D82" w:rsidRPr="002426EC" w:rsidRDefault="00F82D82" w:rsidP="00B812A5">
      <w:pPr>
        <w:pStyle w:val="Nagwek2"/>
        <w:spacing w:before="0" w:line="240" w:lineRule="auto"/>
        <w:rPr>
          <w:rFonts w:ascii="Arial" w:eastAsiaTheme="minorHAnsi" w:hAnsi="Arial" w:cs="Arial"/>
          <w:b w:val="0"/>
          <w:bCs w:val="0"/>
          <w:color w:val="auto"/>
          <w:sz w:val="24"/>
          <w:szCs w:val="24"/>
          <w:lang w:val="pl-PL"/>
        </w:rPr>
      </w:pPr>
      <w:bookmarkStart w:id="3" w:name="_Toc97637686"/>
      <w:r w:rsidRPr="002426EC">
        <w:rPr>
          <w:rFonts w:ascii="Arial" w:eastAsiaTheme="minorHAnsi" w:hAnsi="Arial" w:cs="Arial"/>
          <w:b w:val="0"/>
          <w:bCs w:val="0"/>
          <w:color w:val="auto"/>
          <w:sz w:val="24"/>
          <w:szCs w:val="24"/>
          <w:lang w:val="pl-PL"/>
        </w:rPr>
        <w:t xml:space="preserve">Regeneracja </w:t>
      </w:r>
      <w:r w:rsidR="005D491B" w:rsidRPr="002426EC">
        <w:rPr>
          <w:rFonts w:ascii="Arial" w:eastAsiaTheme="minorHAnsi" w:hAnsi="Arial" w:cs="Arial"/>
          <w:b w:val="0"/>
          <w:bCs w:val="0"/>
          <w:color w:val="auto"/>
          <w:sz w:val="24"/>
          <w:szCs w:val="24"/>
          <w:lang w:val="pl-PL"/>
        </w:rPr>
        <w:t xml:space="preserve">– płukanie </w:t>
      </w:r>
      <w:r w:rsidRPr="002426EC">
        <w:rPr>
          <w:rFonts w:ascii="Arial" w:eastAsiaTheme="minorHAnsi" w:hAnsi="Arial" w:cs="Arial"/>
          <w:b w:val="0"/>
          <w:bCs w:val="0"/>
          <w:color w:val="auto"/>
          <w:sz w:val="24"/>
          <w:szCs w:val="24"/>
          <w:lang w:val="pl-PL"/>
        </w:rPr>
        <w:t>filtra</w:t>
      </w:r>
      <w:bookmarkEnd w:id="3"/>
      <w:r w:rsidR="005D491B" w:rsidRPr="002426EC">
        <w:rPr>
          <w:rFonts w:ascii="Arial" w:eastAsiaTheme="minorHAnsi" w:hAnsi="Arial" w:cs="Arial"/>
          <w:b w:val="0"/>
          <w:bCs w:val="0"/>
          <w:color w:val="auto"/>
          <w:sz w:val="24"/>
          <w:szCs w:val="24"/>
          <w:lang w:val="pl-PL"/>
        </w:rPr>
        <w:t>:</w:t>
      </w:r>
    </w:p>
    <w:p w14:paraId="3C6B2C66" w14:textId="7D253C3D" w:rsidR="00F82D82" w:rsidRPr="002426EC" w:rsidRDefault="00F82D82" w:rsidP="00B812A5">
      <w:pPr>
        <w:pStyle w:val="Nagwek3"/>
        <w:spacing w:before="0" w:line="240" w:lineRule="auto"/>
        <w:rPr>
          <w:rFonts w:ascii="Arial" w:eastAsiaTheme="minorHAnsi" w:hAnsi="Arial" w:cs="Arial"/>
          <w:b w:val="0"/>
          <w:bCs w:val="0"/>
          <w:color w:val="auto"/>
          <w:sz w:val="24"/>
          <w:szCs w:val="24"/>
          <w:lang w:val="pl-PL"/>
        </w:rPr>
      </w:pPr>
      <w:bookmarkStart w:id="4" w:name="_Toc97637687"/>
      <w:r w:rsidRPr="002426EC">
        <w:rPr>
          <w:rFonts w:ascii="Arial" w:eastAsiaTheme="minorHAnsi" w:hAnsi="Arial" w:cs="Arial"/>
          <w:b w:val="0"/>
          <w:bCs w:val="0"/>
          <w:color w:val="auto"/>
          <w:sz w:val="24"/>
          <w:szCs w:val="24"/>
          <w:u w:val="single"/>
          <w:lang w:val="pl-PL"/>
        </w:rPr>
        <w:t>Zestaw dmuchawy</w:t>
      </w:r>
      <w:bookmarkEnd w:id="4"/>
      <w:r w:rsidR="005D491B" w:rsidRPr="002426EC">
        <w:rPr>
          <w:rFonts w:ascii="Arial" w:eastAsiaTheme="minorHAnsi" w:hAnsi="Arial" w:cs="Arial"/>
          <w:b w:val="0"/>
          <w:bCs w:val="0"/>
          <w:color w:val="auto"/>
          <w:sz w:val="24"/>
          <w:szCs w:val="24"/>
          <w:lang w:val="pl-PL"/>
        </w:rPr>
        <w:t>:</w:t>
      </w:r>
      <w:r w:rsidRPr="002426EC">
        <w:rPr>
          <w:rFonts w:ascii="Arial" w:eastAsiaTheme="minorHAnsi" w:hAnsi="Arial" w:cs="Arial"/>
          <w:b w:val="0"/>
          <w:bCs w:val="0"/>
          <w:color w:val="auto"/>
          <w:sz w:val="24"/>
          <w:szCs w:val="24"/>
          <w:lang w:val="pl-PL"/>
        </w:rPr>
        <w:t xml:space="preserve"> </w:t>
      </w:r>
    </w:p>
    <w:p w14:paraId="76931B98" w14:textId="09CBC0C9" w:rsidR="00F82D82" w:rsidRPr="002426EC" w:rsidRDefault="00F82D82" w:rsidP="003F0D83">
      <w:pPr>
        <w:pStyle w:val="Akapitzlist"/>
        <w:numPr>
          <w:ilvl w:val="0"/>
          <w:numId w:val="36"/>
        </w:numPr>
        <w:spacing w:after="0" w:line="240" w:lineRule="auto"/>
        <w:rPr>
          <w:rFonts w:ascii="Arial" w:hAnsi="Arial" w:cs="Arial"/>
          <w:sz w:val="24"/>
          <w:szCs w:val="24"/>
        </w:rPr>
      </w:pPr>
      <w:r w:rsidRPr="002426EC">
        <w:rPr>
          <w:rFonts w:ascii="Arial" w:hAnsi="Arial" w:cs="Arial"/>
          <w:sz w:val="24"/>
          <w:szCs w:val="24"/>
        </w:rPr>
        <w:t>Dobór na intensywność płukania powietrzem min. 18 dm3/s</w:t>
      </w:r>
      <w:r w:rsidR="005D491B" w:rsidRPr="002426EC">
        <w:rPr>
          <w:rFonts w:ascii="Arial" w:hAnsi="Arial" w:cs="Arial"/>
          <w:sz w:val="24"/>
          <w:szCs w:val="24"/>
        </w:rPr>
        <w:t>x</w:t>
      </w:r>
      <w:r w:rsidRPr="002426EC">
        <w:rPr>
          <w:rFonts w:ascii="Arial" w:hAnsi="Arial" w:cs="Arial"/>
          <w:sz w:val="24"/>
          <w:szCs w:val="24"/>
        </w:rPr>
        <w:t>m2</w:t>
      </w:r>
      <w:r w:rsidR="005D491B" w:rsidRPr="002426EC">
        <w:rPr>
          <w:rFonts w:ascii="Arial" w:hAnsi="Arial" w:cs="Arial"/>
          <w:sz w:val="24"/>
          <w:szCs w:val="24"/>
        </w:rPr>
        <w:t>,</w:t>
      </w:r>
    </w:p>
    <w:p w14:paraId="04968E8F" w14:textId="4ED415CA" w:rsidR="00F82D82" w:rsidRPr="002426EC" w:rsidRDefault="00F82D82" w:rsidP="003F0D83">
      <w:pPr>
        <w:pStyle w:val="Akapitzlist"/>
        <w:numPr>
          <w:ilvl w:val="0"/>
          <w:numId w:val="36"/>
        </w:numPr>
        <w:spacing w:after="0" w:line="240" w:lineRule="auto"/>
        <w:rPr>
          <w:rFonts w:ascii="Arial" w:hAnsi="Arial" w:cs="Arial"/>
          <w:sz w:val="24"/>
          <w:szCs w:val="24"/>
        </w:rPr>
      </w:pPr>
      <w:r w:rsidRPr="002426EC">
        <w:rPr>
          <w:rFonts w:ascii="Arial" w:hAnsi="Arial" w:cs="Arial"/>
          <w:sz w:val="24"/>
          <w:szCs w:val="24"/>
        </w:rPr>
        <w:t>Pojedyncza dmuchawa</w:t>
      </w:r>
      <w:r w:rsidR="005D491B" w:rsidRPr="002426EC">
        <w:rPr>
          <w:rFonts w:ascii="Arial" w:hAnsi="Arial" w:cs="Arial"/>
          <w:sz w:val="24"/>
          <w:szCs w:val="24"/>
        </w:rPr>
        <w:t>.</w:t>
      </w:r>
    </w:p>
    <w:p w14:paraId="1EE7ACA3" w14:textId="77777777" w:rsidR="00F82D82" w:rsidRPr="002426EC" w:rsidRDefault="00F82D82" w:rsidP="005D491B">
      <w:pPr>
        <w:spacing w:after="0" w:line="240" w:lineRule="auto"/>
        <w:rPr>
          <w:rFonts w:ascii="Arial" w:hAnsi="Arial" w:cs="Arial"/>
          <w:sz w:val="24"/>
          <w:szCs w:val="24"/>
        </w:rPr>
      </w:pPr>
      <w:r w:rsidRPr="002426EC">
        <w:rPr>
          <w:rFonts w:ascii="Arial" w:hAnsi="Arial" w:cs="Arial"/>
          <w:sz w:val="24"/>
          <w:szCs w:val="24"/>
        </w:rPr>
        <w:t xml:space="preserve">Zestaw dmuchawy składa się z następujących elementów: </w:t>
      </w:r>
    </w:p>
    <w:p w14:paraId="38D6B4E5" w14:textId="55B0A737"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Dmuchawy </w:t>
      </w:r>
      <w:proofErr w:type="spellStart"/>
      <w:r w:rsidRPr="002426EC">
        <w:rPr>
          <w:rFonts w:ascii="Arial" w:hAnsi="Arial" w:cs="Arial"/>
          <w:sz w:val="24"/>
          <w:szCs w:val="24"/>
        </w:rPr>
        <w:t>Rotsa</w:t>
      </w:r>
      <w:proofErr w:type="spellEnd"/>
      <w:r w:rsidR="00F82D82" w:rsidRPr="002426EC">
        <w:rPr>
          <w:rFonts w:ascii="Arial" w:hAnsi="Arial" w:cs="Arial"/>
          <w:sz w:val="24"/>
          <w:szCs w:val="24"/>
        </w:rPr>
        <w:t>,</w:t>
      </w:r>
    </w:p>
    <w:p w14:paraId="1FE67A34" w14:textId="3AB30926"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Nadciśnienie min. 4,5 m</w:t>
      </w:r>
      <w:r w:rsidRPr="002426EC">
        <w:rPr>
          <w:rFonts w:ascii="Arial" w:hAnsi="Arial" w:cs="Arial"/>
          <w:sz w:val="24"/>
          <w:szCs w:val="24"/>
        </w:rPr>
        <w:t>H2O,</w:t>
      </w:r>
    </w:p>
    <w:p w14:paraId="67EADB87" w14:textId="7161FC3E"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Zaworu bezpieczeństwa</w:t>
      </w:r>
      <w:r w:rsidRPr="002426EC">
        <w:rPr>
          <w:rFonts w:ascii="Arial" w:hAnsi="Arial" w:cs="Arial"/>
          <w:sz w:val="24"/>
          <w:szCs w:val="24"/>
        </w:rPr>
        <w:t>,</w:t>
      </w:r>
      <w:r w:rsidR="00F82D82" w:rsidRPr="002426EC">
        <w:rPr>
          <w:rFonts w:ascii="Arial" w:hAnsi="Arial" w:cs="Arial"/>
          <w:sz w:val="24"/>
          <w:szCs w:val="24"/>
        </w:rPr>
        <w:t xml:space="preserve"> </w:t>
      </w:r>
    </w:p>
    <w:p w14:paraId="37F4C48D" w14:textId="7BF691E0"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Łącznika amortyzacyjnego</w:t>
      </w:r>
      <w:r w:rsidR="00F82D82" w:rsidRPr="002426EC">
        <w:rPr>
          <w:rFonts w:ascii="Arial" w:hAnsi="Arial" w:cs="Arial"/>
          <w:sz w:val="24"/>
          <w:szCs w:val="24"/>
        </w:rPr>
        <w:t xml:space="preserve">, </w:t>
      </w:r>
    </w:p>
    <w:p w14:paraId="44252E63" w14:textId="36B253E7"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 xml:space="preserve">Zaworu zwrotnego typ. 402, </w:t>
      </w:r>
    </w:p>
    <w:p w14:paraId="61716BA6" w14:textId="2F2908CD"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Przepustnicy odcinającej</w:t>
      </w:r>
      <w:r w:rsidRPr="002426EC">
        <w:rPr>
          <w:rFonts w:ascii="Arial" w:hAnsi="Arial" w:cs="Arial"/>
          <w:sz w:val="24"/>
          <w:szCs w:val="24"/>
        </w:rPr>
        <w:t>,</w:t>
      </w:r>
      <w:r w:rsidR="00F82D82" w:rsidRPr="002426EC">
        <w:rPr>
          <w:rFonts w:ascii="Arial" w:hAnsi="Arial" w:cs="Arial"/>
          <w:sz w:val="24"/>
          <w:szCs w:val="24"/>
        </w:rPr>
        <w:t xml:space="preserve"> </w:t>
      </w:r>
    </w:p>
    <w:p w14:paraId="573B976B" w14:textId="5C8833BE"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Orurowania – rur i kształtek ze stali kwasoodpornej AISI 304</w:t>
      </w:r>
      <w:r w:rsidRPr="002426EC">
        <w:rPr>
          <w:rFonts w:ascii="Arial" w:hAnsi="Arial" w:cs="Arial"/>
          <w:sz w:val="24"/>
          <w:szCs w:val="24"/>
        </w:rPr>
        <w:t>,</w:t>
      </w:r>
    </w:p>
    <w:p w14:paraId="242CD517" w14:textId="61495309"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Kołnierze i połączenia śrubowe ze stali AISI 304</w:t>
      </w:r>
      <w:r w:rsidRPr="002426EC">
        <w:rPr>
          <w:rFonts w:ascii="Arial" w:hAnsi="Arial" w:cs="Arial"/>
          <w:sz w:val="24"/>
          <w:szCs w:val="24"/>
        </w:rPr>
        <w:t>,</w:t>
      </w:r>
    </w:p>
    <w:p w14:paraId="66F79870" w14:textId="4797D38E"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Konstrukcji wsporczej wraz z obejmami ze stali AISI 304</w:t>
      </w:r>
      <w:r w:rsidRPr="002426EC">
        <w:rPr>
          <w:rFonts w:ascii="Arial" w:hAnsi="Arial" w:cs="Arial"/>
          <w:sz w:val="24"/>
          <w:szCs w:val="24"/>
        </w:rPr>
        <w:t>,</w:t>
      </w:r>
    </w:p>
    <w:p w14:paraId="7FA7132E" w14:textId="7CF340A2" w:rsidR="005D491B" w:rsidRPr="002426EC" w:rsidRDefault="005D491B" w:rsidP="005D491B">
      <w:pPr>
        <w:spacing w:after="0" w:line="240" w:lineRule="auto"/>
        <w:rPr>
          <w:rFonts w:ascii="Arial" w:hAnsi="Arial" w:cs="Arial"/>
          <w:sz w:val="24"/>
          <w:szCs w:val="24"/>
        </w:rPr>
      </w:pPr>
      <w:r w:rsidRPr="002426EC">
        <w:rPr>
          <w:rFonts w:ascii="Arial" w:hAnsi="Arial" w:cs="Arial"/>
          <w:sz w:val="24"/>
          <w:szCs w:val="24"/>
        </w:rPr>
        <w:t>- Obudowy dźwiękochłonnej.</w:t>
      </w:r>
    </w:p>
    <w:p w14:paraId="439FECA9" w14:textId="77777777" w:rsidR="00F82D82" w:rsidRPr="002426EC" w:rsidRDefault="00F82D82" w:rsidP="00B812A5">
      <w:pPr>
        <w:pStyle w:val="Akapitzlist"/>
        <w:spacing w:after="0" w:line="240" w:lineRule="auto"/>
        <w:rPr>
          <w:rFonts w:ascii="Arial" w:hAnsi="Arial" w:cs="Arial"/>
          <w:sz w:val="24"/>
          <w:szCs w:val="24"/>
        </w:rPr>
      </w:pPr>
    </w:p>
    <w:p w14:paraId="6946DF6A" w14:textId="16D34DD3" w:rsidR="00F82D82" w:rsidRPr="002426EC" w:rsidRDefault="00F82D82" w:rsidP="005D491B">
      <w:pPr>
        <w:spacing w:after="0" w:line="240" w:lineRule="auto"/>
        <w:rPr>
          <w:rFonts w:ascii="Arial" w:hAnsi="Arial" w:cs="Arial"/>
          <w:sz w:val="24"/>
          <w:szCs w:val="24"/>
        </w:rPr>
      </w:pPr>
      <w:r w:rsidRPr="002426EC">
        <w:rPr>
          <w:rFonts w:ascii="Arial" w:hAnsi="Arial" w:cs="Arial"/>
          <w:sz w:val="24"/>
          <w:szCs w:val="24"/>
        </w:rPr>
        <w:t>Zestaw dmuchawy musi posiadać atest PZH  na kompletne urządzenie</w:t>
      </w:r>
      <w:r w:rsidR="005D491B" w:rsidRPr="002426EC">
        <w:rPr>
          <w:rFonts w:ascii="Arial" w:hAnsi="Arial" w:cs="Arial"/>
          <w:sz w:val="24"/>
          <w:szCs w:val="24"/>
        </w:rPr>
        <w:t>.</w:t>
      </w:r>
    </w:p>
    <w:p w14:paraId="5EF5E569" w14:textId="77777777" w:rsidR="00F82D82" w:rsidRPr="002426EC" w:rsidRDefault="00F82D82" w:rsidP="00B812A5">
      <w:pPr>
        <w:pStyle w:val="Akapitzlist"/>
        <w:spacing w:after="0" w:line="240" w:lineRule="auto"/>
        <w:ind w:left="709"/>
        <w:rPr>
          <w:rFonts w:ascii="Arial" w:hAnsi="Arial" w:cs="Arial"/>
          <w:sz w:val="24"/>
          <w:szCs w:val="24"/>
        </w:rPr>
      </w:pPr>
    </w:p>
    <w:p w14:paraId="1C41A759" w14:textId="37809AB2" w:rsidR="00F82D82" w:rsidRPr="002426EC" w:rsidRDefault="005D491B" w:rsidP="00B812A5">
      <w:pPr>
        <w:pStyle w:val="Nagwek3"/>
        <w:spacing w:before="0" w:line="240" w:lineRule="auto"/>
        <w:rPr>
          <w:rFonts w:ascii="Arial" w:hAnsi="Arial" w:cs="Arial"/>
          <w:b w:val="0"/>
          <w:color w:val="auto"/>
          <w:sz w:val="24"/>
          <w:szCs w:val="24"/>
          <w:u w:val="single"/>
          <w:lang w:val="pl-PL"/>
        </w:rPr>
      </w:pPr>
      <w:bookmarkStart w:id="5" w:name="_Toc97637688"/>
      <w:r w:rsidRPr="002426EC">
        <w:rPr>
          <w:rFonts w:ascii="Arial" w:hAnsi="Arial" w:cs="Arial"/>
          <w:b w:val="0"/>
          <w:color w:val="auto"/>
          <w:sz w:val="24"/>
          <w:szCs w:val="24"/>
          <w:u w:val="single"/>
        </w:rPr>
        <w:t>Zestaw pomp</w:t>
      </w:r>
      <w:r w:rsidR="00F82D82" w:rsidRPr="002426EC">
        <w:rPr>
          <w:rFonts w:ascii="Arial" w:hAnsi="Arial" w:cs="Arial"/>
          <w:b w:val="0"/>
          <w:color w:val="auto"/>
          <w:sz w:val="24"/>
          <w:szCs w:val="24"/>
          <w:u w:val="single"/>
        </w:rPr>
        <w:t xml:space="preserve"> płucz</w:t>
      </w:r>
      <w:bookmarkEnd w:id="5"/>
      <w:r w:rsidRPr="002426EC">
        <w:rPr>
          <w:rFonts w:ascii="Arial" w:hAnsi="Arial" w:cs="Arial"/>
          <w:b w:val="0"/>
          <w:color w:val="auto"/>
          <w:sz w:val="24"/>
          <w:szCs w:val="24"/>
          <w:u w:val="single"/>
          <w:lang w:val="pl-PL"/>
        </w:rPr>
        <w:t>ących:</w:t>
      </w:r>
    </w:p>
    <w:p w14:paraId="1DBDB4CF" w14:textId="09BFE5C1" w:rsidR="00F82D82" w:rsidRPr="002426EC" w:rsidRDefault="00F82D82" w:rsidP="003F0D83">
      <w:pPr>
        <w:pStyle w:val="Akapitzlist"/>
        <w:numPr>
          <w:ilvl w:val="0"/>
          <w:numId w:val="37"/>
        </w:numPr>
        <w:spacing w:after="0" w:line="240" w:lineRule="auto"/>
        <w:rPr>
          <w:rFonts w:ascii="Arial" w:hAnsi="Arial" w:cs="Arial"/>
          <w:sz w:val="24"/>
          <w:szCs w:val="24"/>
        </w:rPr>
      </w:pPr>
      <w:r w:rsidRPr="002426EC">
        <w:rPr>
          <w:rFonts w:ascii="Arial" w:hAnsi="Arial" w:cs="Arial"/>
          <w:sz w:val="24"/>
          <w:szCs w:val="24"/>
        </w:rPr>
        <w:t>Dobór na intensywność płukania wodą min 13 dm3/s</w:t>
      </w:r>
      <w:r w:rsidR="005D491B" w:rsidRPr="002426EC">
        <w:rPr>
          <w:rFonts w:ascii="Arial" w:hAnsi="Arial" w:cs="Arial"/>
          <w:sz w:val="24"/>
          <w:szCs w:val="24"/>
        </w:rPr>
        <w:t>x</w:t>
      </w:r>
      <w:r w:rsidRPr="002426EC">
        <w:rPr>
          <w:rFonts w:ascii="Arial" w:hAnsi="Arial" w:cs="Arial"/>
          <w:sz w:val="24"/>
          <w:szCs w:val="24"/>
        </w:rPr>
        <w:t>m2</w:t>
      </w:r>
      <w:r w:rsidR="005D491B" w:rsidRPr="002426EC">
        <w:rPr>
          <w:rFonts w:ascii="Arial" w:hAnsi="Arial" w:cs="Arial"/>
          <w:sz w:val="24"/>
          <w:szCs w:val="24"/>
        </w:rPr>
        <w:t>,</w:t>
      </w:r>
    </w:p>
    <w:p w14:paraId="2FB55667" w14:textId="24B5B6F2" w:rsidR="00F82D82" w:rsidRPr="00BB4919" w:rsidRDefault="00F82D82" w:rsidP="003F0D83">
      <w:pPr>
        <w:pStyle w:val="Akapitzlist"/>
        <w:numPr>
          <w:ilvl w:val="0"/>
          <w:numId w:val="37"/>
        </w:numPr>
        <w:spacing w:after="0" w:line="240" w:lineRule="auto"/>
        <w:rPr>
          <w:rFonts w:ascii="Arial" w:hAnsi="Arial" w:cs="Arial"/>
          <w:sz w:val="24"/>
          <w:szCs w:val="24"/>
        </w:rPr>
      </w:pPr>
      <w:r w:rsidRPr="002426EC">
        <w:rPr>
          <w:rFonts w:ascii="Arial" w:hAnsi="Arial" w:cs="Arial"/>
          <w:sz w:val="24"/>
          <w:szCs w:val="24"/>
        </w:rPr>
        <w:t>Pojedyncza pompa</w:t>
      </w:r>
      <w:r w:rsidR="0034524A" w:rsidRPr="002426EC">
        <w:rPr>
          <w:rFonts w:ascii="Arial" w:hAnsi="Arial" w:cs="Arial"/>
          <w:sz w:val="24"/>
          <w:szCs w:val="24"/>
        </w:rPr>
        <w:t xml:space="preserve"> + 1 rezerwowa pompa  (praca naprzemienna)</w:t>
      </w:r>
      <w:r w:rsidR="005D491B" w:rsidRPr="002426EC">
        <w:rPr>
          <w:rFonts w:ascii="Arial" w:hAnsi="Arial" w:cs="Arial"/>
          <w:sz w:val="24"/>
          <w:szCs w:val="24"/>
        </w:rPr>
        <w:t>.</w:t>
      </w:r>
    </w:p>
    <w:p w14:paraId="5AC07BA4" w14:textId="77777777" w:rsidR="00F82D82" w:rsidRPr="002426EC" w:rsidRDefault="00F82D82" w:rsidP="00B812A5">
      <w:pPr>
        <w:spacing w:after="0" w:line="240" w:lineRule="auto"/>
        <w:rPr>
          <w:rFonts w:ascii="Arial" w:hAnsi="Arial" w:cs="Arial"/>
          <w:sz w:val="24"/>
          <w:szCs w:val="24"/>
        </w:rPr>
      </w:pPr>
      <w:r w:rsidRPr="002426EC">
        <w:rPr>
          <w:rFonts w:ascii="Arial" w:hAnsi="Arial" w:cs="Arial"/>
          <w:sz w:val="24"/>
          <w:szCs w:val="24"/>
        </w:rPr>
        <w:t>Zestaw pompy płucznej składa się z następujących elementów:</w:t>
      </w:r>
    </w:p>
    <w:p w14:paraId="255434B2" w14:textId="4F78F44A"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Pompy płuczące – 2 szt.</w:t>
      </w:r>
    </w:p>
    <w:p w14:paraId="2A765CA5" w14:textId="54C376CE"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Ciśnienie podnoszenia min. 11m</w:t>
      </w:r>
      <w:r w:rsidRPr="002426EC">
        <w:rPr>
          <w:rFonts w:ascii="Arial" w:hAnsi="Arial" w:cs="Arial"/>
          <w:sz w:val="24"/>
          <w:szCs w:val="24"/>
        </w:rPr>
        <w:t>H2O,</w:t>
      </w:r>
    </w:p>
    <w:p w14:paraId="19CCE077" w14:textId="6C72EDD5" w:rsidR="00F82D82" w:rsidRPr="002426EC" w:rsidRDefault="005D491B" w:rsidP="005D491B">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Kolektora ssawnego ze stali nierdzewnej AISI 304</w:t>
      </w:r>
      <w:r w:rsidR="00A829DE" w:rsidRPr="002426EC">
        <w:rPr>
          <w:rFonts w:ascii="Arial" w:hAnsi="Arial" w:cs="Arial"/>
          <w:sz w:val="24"/>
          <w:szCs w:val="24"/>
        </w:rPr>
        <w:t>,</w:t>
      </w:r>
    </w:p>
    <w:p w14:paraId="63CBE362" w14:textId="77213EBC" w:rsidR="00F82D82" w:rsidRPr="002426EC" w:rsidRDefault="00A829DE" w:rsidP="00A829DE">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Kolektora tłocznego ze stali nierdzewnej AISI 304</w:t>
      </w:r>
      <w:r w:rsidRPr="002426EC">
        <w:rPr>
          <w:rFonts w:ascii="Arial" w:hAnsi="Arial" w:cs="Arial"/>
          <w:sz w:val="24"/>
          <w:szCs w:val="24"/>
        </w:rPr>
        <w:t>,</w:t>
      </w:r>
    </w:p>
    <w:p w14:paraId="1FDF229C" w14:textId="679CF6F0" w:rsidR="00F82D82" w:rsidRPr="002426EC" w:rsidRDefault="00A829DE" w:rsidP="00A829DE">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Armatury zwrotnej i odcinającej na ssaniu i tłoczeniu</w:t>
      </w:r>
      <w:r w:rsidRPr="002426EC">
        <w:rPr>
          <w:rFonts w:ascii="Arial" w:hAnsi="Arial" w:cs="Arial"/>
          <w:sz w:val="24"/>
          <w:szCs w:val="24"/>
        </w:rPr>
        <w:t>,</w:t>
      </w:r>
    </w:p>
    <w:p w14:paraId="4E3F85C0" w14:textId="030975EE" w:rsidR="00F82D82" w:rsidRPr="002426EC" w:rsidRDefault="00A829DE" w:rsidP="00A829DE">
      <w:pPr>
        <w:spacing w:after="0" w:line="240" w:lineRule="auto"/>
        <w:rPr>
          <w:rFonts w:ascii="Arial" w:hAnsi="Arial" w:cs="Arial"/>
          <w:sz w:val="24"/>
          <w:szCs w:val="24"/>
        </w:rPr>
      </w:pPr>
      <w:r w:rsidRPr="002426EC">
        <w:rPr>
          <w:rFonts w:ascii="Arial" w:hAnsi="Arial" w:cs="Arial"/>
          <w:sz w:val="24"/>
          <w:szCs w:val="24"/>
        </w:rPr>
        <w:t xml:space="preserve">- </w:t>
      </w:r>
      <w:r w:rsidR="00F82D82" w:rsidRPr="002426EC">
        <w:rPr>
          <w:rFonts w:ascii="Arial" w:hAnsi="Arial" w:cs="Arial"/>
          <w:sz w:val="24"/>
          <w:szCs w:val="24"/>
        </w:rPr>
        <w:t>Kołnierze luźne i połączenia śrubowe ze stali AISI 304</w:t>
      </w:r>
      <w:r w:rsidRPr="002426EC">
        <w:rPr>
          <w:rFonts w:ascii="Arial" w:hAnsi="Arial" w:cs="Arial"/>
          <w:sz w:val="24"/>
          <w:szCs w:val="24"/>
        </w:rPr>
        <w:t>.</w:t>
      </w:r>
    </w:p>
    <w:p w14:paraId="75FAF0BC" w14:textId="77777777" w:rsidR="00F82D82" w:rsidRPr="002426EC" w:rsidRDefault="00F82D82" w:rsidP="00B812A5">
      <w:pPr>
        <w:spacing w:after="0" w:line="240" w:lineRule="auto"/>
        <w:ind w:left="1701"/>
        <w:rPr>
          <w:rFonts w:ascii="Arial" w:hAnsi="Arial" w:cs="Arial"/>
          <w:sz w:val="24"/>
          <w:szCs w:val="24"/>
        </w:rPr>
      </w:pPr>
    </w:p>
    <w:p w14:paraId="36F26245" w14:textId="1CFDEB4D" w:rsidR="00F82D82" w:rsidRPr="002426EC" w:rsidRDefault="00F82D82" w:rsidP="00B812A5">
      <w:pPr>
        <w:spacing w:after="0" w:line="240" w:lineRule="auto"/>
        <w:rPr>
          <w:rFonts w:ascii="Arial" w:hAnsi="Arial" w:cs="Arial"/>
          <w:sz w:val="24"/>
          <w:szCs w:val="24"/>
        </w:rPr>
      </w:pPr>
      <w:r w:rsidRPr="002426EC">
        <w:rPr>
          <w:rFonts w:ascii="Arial" w:hAnsi="Arial" w:cs="Arial"/>
          <w:sz w:val="24"/>
          <w:szCs w:val="24"/>
        </w:rPr>
        <w:t>Zestaw pompy płucznej musi posiadać atest PZH na kompletne urządzenie</w:t>
      </w:r>
      <w:r w:rsidR="00A829DE" w:rsidRPr="002426EC">
        <w:rPr>
          <w:rFonts w:ascii="Arial" w:hAnsi="Arial" w:cs="Arial"/>
          <w:sz w:val="24"/>
          <w:szCs w:val="24"/>
        </w:rPr>
        <w:t>.</w:t>
      </w:r>
    </w:p>
    <w:p w14:paraId="5438B986" w14:textId="77777777" w:rsidR="00A829DE" w:rsidRPr="002426EC" w:rsidRDefault="00A829DE" w:rsidP="00B812A5">
      <w:pPr>
        <w:spacing w:after="0" w:line="240" w:lineRule="auto"/>
        <w:rPr>
          <w:rFonts w:ascii="Arial" w:hAnsi="Arial" w:cs="Arial"/>
          <w:sz w:val="24"/>
          <w:szCs w:val="24"/>
        </w:rPr>
      </w:pPr>
    </w:p>
    <w:p w14:paraId="526C79B5" w14:textId="34C0DAB3" w:rsidR="006C6F71" w:rsidRPr="002426EC" w:rsidRDefault="00A829DE" w:rsidP="00B812A5">
      <w:pPr>
        <w:spacing w:after="0" w:line="240" w:lineRule="auto"/>
        <w:rPr>
          <w:rFonts w:ascii="Arial" w:hAnsi="Arial" w:cs="Arial"/>
          <w:sz w:val="24"/>
          <w:szCs w:val="24"/>
        </w:rPr>
      </w:pPr>
      <w:r w:rsidRPr="002426EC">
        <w:rPr>
          <w:rFonts w:ascii="Arial" w:hAnsi="Arial" w:cs="Arial"/>
          <w:sz w:val="24"/>
          <w:szCs w:val="24"/>
        </w:rPr>
        <w:t>Dopuszcza się zabudowę zestawu pomp płuczących,</w:t>
      </w:r>
      <w:r w:rsidR="00F82D82" w:rsidRPr="002426EC">
        <w:rPr>
          <w:rFonts w:ascii="Arial" w:hAnsi="Arial" w:cs="Arial"/>
          <w:sz w:val="24"/>
          <w:szCs w:val="24"/>
        </w:rPr>
        <w:t xml:space="preserve"> na wspólnej ramie z zestawem hydroforowym</w:t>
      </w:r>
      <w:r w:rsidRPr="002426EC">
        <w:rPr>
          <w:rFonts w:ascii="Arial" w:hAnsi="Arial" w:cs="Arial"/>
          <w:sz w:val="24"/>
          <w:szCs w:val="24"/>
        </w:rPr>
        <w:t xml:space="preserve"> sieciowym.</w:t>
      </w:r>
    </w:p>
    <w:p w14:paraId="3ECCBBB6" w14:textId="77777777" w:rsidR="007210D9" w:rsidRPr="002426EC" w:rsidRDefault="007210D9" w:rsidP="00B812A5">
      <w:pPr>
        <w:tabs>
          <w:tab w:val="left" w:pos="3075"/>
        </w:tabs>
        <w:spacing w:after="0" w:line="240" w:lineRule="auto"/>
        <w:rPr>
          <w:rFonts w:ascii="Arial" w:hAnsi="Arial" w:cs="Arial"/>
          <w:sz w:val="24"/>
          <w:szCs w:val="24"/>
        </w:rPr>
      </w:pPr>
    </w:p>
    <w:p w14:paraId="789C857F" w14:textId="51D23FC3" w:rsidR="007210D9" w:rsidRPr="002426EC" w:rsidRDefault="007210D9" w:rsidP="00A829DE">
      <w:pPr>
        <w:tabs>
          <w:tab w:val="left" w:pos="3075"/>
        </w:tabs>
        <w:spacing w:after="0" w:line="240" w:lineRule="auto"/>
        <w:rPr>
          <w:rFonts w:ascii="Arial" w:hAnsi="Arial" w:cs="Arial"/>
          <w:sz w:val="24"/>
          <w:szCs w:val="24"/>
          <w:u w:val="single"/>
        </w:rPr>
      </w:pPr>
      <w:r w:rsidRPr="002426EC">
        <w:rPr>
          <w:rFonts w:ascii="Arial" w:hAnsi="Arial" w:cs="Arial"/>
          <w:sz w:val="24"/>
          <w:szCs w:val="24"/>
          <w:u w:val="single"/>
        </w:rPr>
        <w:t xml:space="preserve">Odstojnik </w:t>
      </w:r>
      <w:r w:rsidR="00A829DE" w:rsidRPr="002426EC">
        <w:rPr>
          <w:rFonts w:ascii="Arial" w:hAnsi="Arial" w:cs="Arial"/>
          <w:sz w:val="24"/>
          <w:szCs w:val="24"/>
          <w:u w:val="single"/>
        </w:rPr>
        <w:t>wód popłucznych</w:t>
      </w:r>
      <w:r w:rsidRPr="002426EC">
        <w:rPr>
          <w:rFonts w:ascii="Arial" w:hAnsi="Arial" w:cs="Arial"/>
          <w:sz w:val="24"/>
          <w:szCs w:val="24"/>
          <w:u w:val="single"/>
        </w:rPr>
        <w:t xml:space="preserve">. </w:t>
      </w:r>
    </w:p>
    <w:p w14:paraId="2F530A27" w14:textId="38DD8BD3" w:rsidR="00A829DE" w:rsidRPr="002426EC" w:rsidRDefault="007210D9" w:rsidP="00A829DE">
      <w:pPr>
        <w:tabs>
          <w:tab w:val="left" w:pos="3075"/>
        </w:tabs>
        <w:spacing w:after="0" w:line="240" w:lineRule="auto"/>
        <w:rPr>
          <w:rFonts w:ascii="Arial" w:hAnsi="Arial" w:cs="Arial"/>
          <w:sz w:val="24"/>
          <w:szCs w:val="24"/>
        </w:rPr>
      </w:pPr>
      <w:r w:rsidRPr="002426EC">
        <w:rPr>
          <w:rFonts w:ascii="Arial" w:hAnsi="Arial" w:cs="Arial"/>
          <w:sz w:val="24"/>
          <w:szCs w:val="24"/>
        </w:rPr>
        <w:t xml:space="preserve">Z uwagi na częstotliwość </w:t>
      </w:r>
      <w:r w:rsidR="006B78E5" w:rsidRPr="002426EC">
        <w:rPr>
          <w:rFonts w:ascii="Arial" w:hAnsi="Arial" w:cs="Arial"/>
          <w:sz w:val="24"/>
          <w:szCs w:val="24"/>
        </w:rPr>
        <w:t>płukania filtrów przy</w:t>
      </w:r>
      <w:r w:rsidR="00924331" w:rsidRPr="002426EC">
        <w:rPr>
          <w:rFonts w:ascii="Arial" w:hAnsi="Arial" w:cs="Arial"/>
          <w:sz w:val="24"/>
          <w:szCs w:val="24"/>
        </w:rPr>
        <w:t>jmuje się objętość czynną min. 12</w:t>
      </w:r>
      <w:r w:rsidR="00A829DE" w:rsidRPr="002426EC">
        <w:rPr>
          <w:rFonts w:ascii="Arial" w:hAnsi="Arial" w:cs="Arial"/>
          <w:sz w:val="24"/>
          <w:szCs w:val="24"/>
        </w:rPr>
        <w:t xml:space="preserve"> </w:t>
      </w:r>
      <w:r w:rsidR="006B78E5" w:rsidRPr="002426EC">
        <w:rPr>
          <w:rFonts w:ascii="Arial" w:hAnsi="Arial" w:cs="Arial"/>
          <w:sz w:val="24"/>
          <w:szCs w:val="24"/>
        </w:rPr>
        <w:t xml:space="preserve">m3.                                            </w:t>
      </w:r>
      <w:r w:rsidRPr="002426EC">
        <w:rPr>
          <w:rFonts w:ascii="Arial" w:hAnsi="Arial" w:cs="Arial"/>
          <w:sz w:val="24"/>
          <w:szCs w:val="24"/>
        </w:rPr>
        <w:t>Do płukania stosuje się wodę c</w:t>
      </w:r>
      <w:r w:rsidR="006B78E5" w:rsidRPr="002426EC">
        <w:rPr>
          <w:rFonts w:ascii="Arial" w:hAnsi="Arial" w:cs="Arial"/>
          <w:sz w:val="24"/>
          <w:szCs w:val="24"/>
        </w:rPr>
        <w:t xml:space="preserve">zystą pochodzącą </w:t>
      </w:r>
      <w:r w:rsidRPr="002426EC">
        <w:rPr>
          <w:rFonts w:ascii="Arial" w:hAnsi="Arial" w:cs="Arial"/>
          <w:sz w:val="24"/>
          <w:szCs w:val="24"/>
        </w:rPr>
        <w:t xml:space="preserve">z zbiorników wyrównawczych. </w:t>
      </w:r>
    </w:p>
    <w:p w14:paraId="749E89D3" w14:textId="77777777" w:rsidR="00924331" w:rsidRPr="002426EC" w:rsidRDefault="007210D9" w:rsidP="00A829DE">
      <w:pPr>
        <w:tabs>
          <w:tab w:val="left" w:pos="3075"/>
        </w:tabs>
        <w:spacing w:after="0" w:line="240" w:lineRule="auto"/>
        <w:rPr>
          <w:rFonts w:ascii="Arial" w:hAnsi="Arial" w:cs="Arial"/>
          <w:sz w:val="24"/>
          <w:szCs w:val="24"/>
        </w:rPr>
      </w:pPr>
      <w:r w:rsidRPr="002426EC">
        <w:rPr>
          <w:rFonts w:ascii="Arial" w:hAnsi="Arial" w:cs="Arial"/>
          <w:sz w:val="24"/>
          <w:szCs w:val="24"/>
        </w:rPr>
        <w:t>Po płukaniu wstecznym odbywa się filtracja ze spustem filtratu do kanalizacji .</w:t>
      </w:r>
    </w:p>
    <w:p w14:paraId="27BA4183" w14:textId="011A6163" w:rsidR="007210D9" w:rsidRPr="002426EC" w:rsidRDefault="007210D9" w:rsidP="00A829DE">
      <w:pPr>
        <w:tabs>
          <w:tab w:val="left" w:pos="3075"/>
        </w:tabs>
        <w:spacing w:after="0" w:line="240" w:lineRule="auto"/>
        <w:rPr>
          <w:rFonts w:ascii="Arial" w:hAnsi="Arial" w:cs="Arial"/>
          <w:sz w:val="24"/>
          <w:szCs w:val="24"/>
        </w:rPr>
      </w:pPr>
      <w:r w:rsidRPr="002426EC">
        <w:rPr>
          <w:rFonts w:ascii="Arial" w:hAnsi="Arial" w:cs="Arial"/>
          <w:sz w:val="24"/>
          <w:szCs w:val="24"/>
        </w:rPr>
        <w:t xml:space="preserve">Płukanie filtrów odbywa się pojedynczo, automatycznie w ustalonym podczas rozruchu cyklu czasowym. </w:t>
      </w:r>
    </w:p>
    <w:p w14:paraId="6C16BEA5" w14:textId="77777777" w:rsidR="00924331" w:rsidRPr="002426EC" w:rsidRDefault="007210D9" w:rsidP="00924331">
      <w:pPr>
        <w:tabs>
          <w:tab w:val="left" w:pos="3075"/>
        </w:tabs>
        <w:spacing w:after="0" w:line="240" w:lineRule="auto"/>
        <w:rPr>
          <w:rFonts w:ascii="Arial" w:hAnsi="Arial" w:cs="Arial"/>
          <w:sz w:val="24"/>
          <w:szCs w:val="24"/>
        </w:rPr>
      </w:pPr>
      <w:r w:rsidRPr="002426EC">
        <w:rPr>
          <w:rFonts w:ascii="Arial" w:hAnsi="Arial" w:cs="Arial"/>
          <w:sz w:val="24"/>
          <w:szCs w:val="24"/>
        </w:rPr>
        <w:t xml:space="preserve">Rozpoczęcie się procesu płukania filtra uzależnione jest również od opróżnienia się odstojnika popłuczyn. </w:t>
      </w:r>
    </w:p>
    <w:p w14:paraId="269ACC62" w14:textId="77777777" w:rsidR="00497E14" w:rsidRPr="002426EC" w:rsidRDefault="007210D9" w:rsidP="00924331">
      <w:pPr>
        <w:tabs>
          <w:tab w:val="left" w:pos="3075"/>
        </w:tabs>
        <w:spacing w:after="0" w:line="240" w:lineRule="auto"/>
        <w:rPr>
          <w:rFonts w:ascii="Arial" w:hAnsi="Arial" w:cs="Arial"/>
          <w:sz w:val="24"/>
          <w:szCs w:val="24"/>
        </w:rPr>
      </w:pPr>
      <w:r w:rsidRPr="002426EC">
        <w:rPr>
          <w:rFonts w:ascii="Arial" w:hAnsi="Arial" w:cs="Arial"/>
          <w:sz w:val="24"/>
          <w:szCs w:val="24"/>
        </w:rPr>
        <w:t xml:space="preserve">Następuje to na skutek załączenia się pompy w odstojniku popłuczyn, po upływie czasu niezbędnego na sedymentację zawiesin zawartych w popłuczynach. </w:t>
      </w:r>
    </w:p>
    <w:p w14:paraId="5205E67D" w14:textId="77777777" w:rsidR="00497E14" w:rsidRPr="002426EC" w:rsidRDefault="007210D9" w:rsidP="00924331">
      <w:pPr>
        <w:tabs>
          <w:tab w:val="left" w:pos="3075"/>
        </w:tabs>
        <w:spacing w:after="0" w:line="240" w:lineRule="auto"/>
        <w:rPr>
          <w:rFonts w:ascii="Arial" w:hAnsi="Arial" w:cs="Arial"/>
          <w:sz w:val="24"/>
          <w:szCs w:val="24"/>
        </w:rPr>
      </w:pPr>
      <w:r w:rsidRPr="002426EC">
        <w:rPr>
          <w:rFonts w:ascii="Arial" w:hAnsi="Arial" w:cs="Arial"/>
          <w:sz w:val="24"/>
          <w:szCs w:val="24"/>
        </w:rPr>
        <w:t xml:space="preserve">Czas ten, odliczany od chwili zakończenia płukania danego filtra, wynosić ma od 2 do 12 godzin - nastawa parametrem wprowadzanym z szafy sterowniczej stacji. </w:t>
      </w:r>
    </w:p>
    <w:p w14:paraId="2F70197B" w14:textId="47681C35" w:rsidR="007210D9" w:rsidRPr="002426EC" w:rsidRDefault="007210D9" w:rsidP="00924331">
      <w:pPr>
        <w:tabs>
          <w:tab w:val="left" w:pos="3075"/>
        </w:tabs>
        <w:spacing w:after="0" w:line="240" w:lineRule="auto"/>
        <w:rPr>
          <w:rFonts w:ascii="Arial" w:hAnsi="Arial" w:cs="Arial"/>
          <w:sz w:val="24"/>
          <w:szCs w:val="24"/>
        </w:rPr>
      </w:pPr>
      <w:r w:rsidRPr="002426EC">
        <w:rPr>
          <w:rFonts w:ascii="Arial" w:hAnsi="Arial" w:cs="Arial"/>
          <w:sz w:val="24"/>
          <w:szCs w:val="24"/>
        </w:rPr>
        <w:t xml:space="preserve">Ustalenie powyższych parametrów czasowych oraz ostateczne ustawienie intensywności płukania nastąpi podczas rozruchu technologicznego stacji. </w:t>
      </w:r>
    </w:p>
    <w:p w14:paraId="6B5665ED" w14:textId="77777777" w:rsidR="00497E14" w:rsidRPr="002426EC" w:rsidRDefault="007210D9" w:rsidP="00497E14">
      <w:pPr>
        <w:tabs>
          <w:tab w:val="left" w:pos="3075"/>
        </w:tabs>
        <w:spacing w:after="0" w:line="240" w:lineRule="auto"/>
        <w:rPr>
          <w:rFonts w:ascii="Arial" w:hAnsi="Arial" w:cs="Arial"/>
          <w:sz w:val="24"/>
          <w:szCs w:val="24"/>
        </w:rPr>
      </w:pPr>
      <w:r w:rsidRPr="002426EC">
        <w:rPr>
          <w:rFonts w:ascii="Arial" w:hAnsi="Arial" w:cs="Arial"/>
          <w:sz w:val="24"/>
          <w:szCs w:val="24"/>
        </w:rPr>
        <w:t>Zadaniem odstojnika popłuczyn jest sklarowanie wód popłucznych z płukania filtra. Przewiduje się minimalny czas na odstanie wody popłucznej w odstojniku 24 godziny. Wody nadosadowe po odstaniu będą przetłaczane pompą do istniejącej kanaliza</w:t>
      </w:r>
      <w:r w:rsidR="00497E14" w:rsidRPr="002426EC">
        <w:rPr>
          <w:rFonts w:ascii="Arial" w:hAnsi="Arial" w:cs="Arial"/>
          <w:sz w:val="24"/>
          <w:szCs w:val="24"/>
        </w:rPr>
        <w:t xml:space="preserve">cji lub do istniejącego wylotu, co </w:t>
      </w:r>
      <w:r w:rsidRPr="002426EC">
        <w:rPr>
          <w:rFonts w:ascii="Arial" w:hAnsi="Arial" w:cs="Arial"/>
          <w:sz w:val="24"/>
          <w:szCs w:val="24"/>
        </w:rPr>
        <w:t xml:space="preserve">musi być zgodne z obowiązującymi przepisami. </w:t>
      </w:r>
    </w:p>
    <w:p w14:paraId="18BF67D8" w14:textId="77777777" w:rsidR="00497E14" w:rsidRPr="002426EC" w:rsidRDefault="007210D9" w:rsidP="00497E14">
      <w:pPr>
        <w:tabs>
          <w:tab w:val="left" w:pos="3075"/>
        </w:tabs>
        <w:spacing w:after="0" w:line="240" w:lineRule="auto"/>
        <w:rPr>
          <w:rFonts w:ascii="Arial" w:hAnsi="Arial" w:cs="Arial"/>
          <w:sz w:val="24"/>
          <w:szCs w:val="24"/>
        </w:rPr>
      </w:pPr>
      <w:r w:rsidRPr="002426EC">
        <w:rPr>
          <w:rFonts w:ascii="Arial" w:hAnsi="Arial" w:cs="Arial"/>
          <w:sz w:val="24"/>
          <w:szCs w:val="24"/>
        </w:rPr>
        <w:t xml:space="preserve">Dla potrzeb nowej technologii uzdatniania wody, oraz umożliwienie odprowadzenie sposobem grawitacyjnym wód z płukania filtrów przewiduje się nowy odstojnik popłuczyn. </w:t>
      </w:r>
    </w:p>
    <w:p w14:paraId="2956DF5E" w14:textId="08E23960" w:rsidR="008B0631" w:rsidRPr="002426EC" w:rsidRDefault="007210D9" w:rsidP="00497E14">
      <w:pPr>
        <w:tabs>
          <w:tab w:val="left" w:pos="3075"/>
        </w:tabs>
        <w:spacing w:after="0" w:line="240" w:lineRule="auto"/>
        <w:rPr>
          <w:rFonts w:ascii="Arial" w:hAnsi="Arial" w:cs="Arial"/>
          <w:sz w:val="24"/>
          <w:szCs w:val="24"/>
        </w:rPr>
      </w:pPr>
      <w:r w:rsidRPr="002426EC">
        <w:rPr>
          <w:rFonts w:ascii="Arial" w:hAnsi="Arial" w:cs="Arial"/>
          <w:sz w:val="24"/>
          <w:szCs w:val="24"/>
        </w:rPr>
        <w:t>Odstojnik popłuczyn wykonać z</w:t>
      </w:r>
      <w:r w:rsidR="001722EB" w:rsidRPr="002426EC">
        <w:rPr>
          <w:rFonts w:ascii="Arial" w:hAnsi="Arial" w:cs="Arial"/>
          <w:sz w:val="24"/>
          <w:szCs w:val="24"/>
        </w:rPr>
        <w:t xml:space="preserve"> komory żelbetowej</w:t>
      </w:r>
      <w:r w:rsidR="00497E14" w:rsidRPr="002426EC">
        <w:rPr>
          <w:rFonts w:ascii="Arial" w:hAnsi="Arial" w:cs="Arial"/>
          <w:sz w:val="24"/>
          <w:szCs w:val="24"/>
        </w:rPr>
        <w:t xml:space="preserve"> min. </w:t>
      </w:r>
      <w:r w:rsidR="001722EB" w:rsidRPr="002426EC">
        <w:rPr>
          <w:rFonts w:ascii="Arial" w:hAnsi="Arial" w:cs="Arial"/>
          <w:sz w:val="24"/>
          <w:szCs w:val="24"/>
        </w:rPr>
        <w:t xml:space="preserve">B-45 </w:t>
      </w:r>
      <w:r w:rsidRPr="002426EC">
        <w:rPr>
          <w:rFonts w:ascii="Arial" w:hAnsi="Arial" w:cs="Arial"/>
          <w:sz w:val="24"/>
          <w:szCs w:val="24"/>
        </w:rPr>
        <w:t xml:space="preserve"> przykrytych płytami nadstudziennymi z włazami żeliwnymi i wywietrznikami.</w:t>
      </w:r>
    </w:p>
    <w:p w14:paraId="69BFD623" w14:textId="77777777" w:rsidR="00497E14" w:rsidRPr="002426EC" w:rsidRDefault="00497E14" w:rsidP="00497E14">
      <w:pPr>
        <w:tabs>
          <w:tab w:val="left" w:pos="3075"/>
        </w:tabs>
        <w:spacing w:after="0" w:line="240" w:lineRule="auto"/>
        <w:rPr>
          <w:rFonts w:ascii="Arial" w:hAnsi="Arial" w:cs="Arial"/>
          <w:b/>
          <w:sz w:val="24"/>
          <w:szCs w:val="24"/>
        </w:rPr>
      </w:pPr>
    </w:p>
    <w:p w14:paraId="051BBB1D" w14:textId="563C3BB0" w:rsidR="001722EB" w:rsidRPr="002426EC" w:rsidRDefault="00497E14" w:rsidP="00497E14">
      <w:pPr>
        <w:tabs>
          <w:tab w:val="left" w:pos="3075"/>
        </w:tabs>
        <w:spacing w:after="0" w:line="240" w:lineRule="auto"/>
        <w:rPr>
          <w:rFonts w:ascii="Arial" w:hAnsi="Arial" w:cs="Arial"/>
          <w:sz w:val="24"/>
          <w:szCs w:val="24"/>
          <w:u w:val="single"/>
        </w:rPr>
      </w:pPr>
      <w:r w:rsidRPr="002426EC">
        <w:rPr>
          <w:rFonts w:ascii="Arial" w:hAnsi="Arial" w:cs="Arial"/>
          <w:sz w:val="24"/>
          <w:szCs w:val="24"/>
          <w:u w:val="single"/>
        </w:rPr>
        <w:t>Osuszacz powietrza:</w:t>
      </w:r>
    </w:p>
    <w:p w14:paraId="5FCAB43D" w14:textId="77777777" w:rsidR="00497E14" w:rsidRPr="002426EC" w:rsidRDefault="00F519B8" w:rsidP="00497E14">
      <w:pPr>
        <w:tabs>
          <w:tab w:val="left" w:pos="3075"/>
        </w:tabs>
        <w:spacing w:after="0" w:line="240" w:lineRule="auto"/>
        <w:rPr>
          <w:rFonts w:ascii="Arial" w:hAnsi="Arial" w:cs="Arial"/>
          <w:sz w:val="24"/>
          <w:szCs w:val="24"/>
        </w:rPr>
      </w:pPr>
      <w:r w:rsidRPr="002426EC">
        <w:rPr>
          <w:rFonts w:ascii="Arial" w:hAnsi="Arial" w:cs="Arial"/>
          <w:sz w:val="24"/>
          <w:szCs w:val="24"/>
        </w:rPr>
        <w:t xml:space="preserve">Osuszacze przeznaczone są do intensywnego osuszania pomieszczeń i materiałów w nich zgromadzonych oraz do utrzymywania poziomu wilgotności w pomieszczeniach w zakresie 40 – 100 %. </w:t>
      </w:r>
    </w:p>
    <w:p w14:paraId="621C4564" w14:textId="77777777" w:rsidR="00497E14" w:rsidRPr="002426EC" w:rsidRDefault="00F519B8" w:rsidP="00497E14">
      <w:pPr>
        <w:tabs>
          <w:tab w:val="left" w:pos="3075"/>
        </w:tabs>
        <w:spacing w:after="0" w:line="240" w:lineRule="auto"/>
        <w:rPr>
          <w:rFonts w:ascii="Arial" w:hAnsi="Arial" w:cs="Arial"/>
          <w:sz w:val="24"/>
          <w:szCs w:val="24"/>
        </w:rPr>
      </w:pPr>
      <w:r w:rsidRPr="002426EC">
        <w:rPr>
          <w:rFonts w:ascii="Arial" w:hAnsi="Arial" w:cs="Arial"/>
          <w:sz w:val="24"/>
          <w:szCs w:val="24"/>
        </w:rPr>
        <w:t xml:space="preserve">Ze względu na specyfikę konstrukcji (koła transportowe o średnicy 250mm) mogą być łatwo przemieszczane po nierównym terenie, stąd też mają szerokie zastosowanie w pracach remontowo-budowlanych i usługach osuszania. </w:t>
      </w:r>
    </w:p>
    <w:p w14:paraId="284894CF" w14:textId="086DA2E7" w:rsidR="00F04F69" w:rsidRPr="002426EC" w:rsidRDefault="00497E14" w:rsidP="00BB4919">
      <w:pPr>
        <w:tabs>
          <w:tab w:val="left" w:pos="3075"/>
        </w:tabs>
        <w:spacing w:after="0" w:line="240" w:lineRule="auto"/>
        <w:rPr>
          <w:rFonts w:ascii="Arial" w:hAnsi="Arial" w:cs="Arial"/>
          <w:sz w:val="24"/>
          <w:szCs w:val="24"/>
        </w:rPr>
      </w:pPr>
      <w:r w:rsidRPr="002426EC">
        <w:rPr>
          <w:rFonts w:ascii="Arial" w:hAnsi="Arial" w:cs="Arial"/>
          <w:sz w:val="24"/>
          <w:szCs w:val="24"/>
        </w:rPr>
        <w:t>Osuszaczach powinien być wyposażony w</w:t>
      </w:r>
      <w:r w:rsidR="00F519B8" w:rsidRPr="002426EC">
        <w:rPr>
          <w:rFonts w:ascii="Arial" w:hAnsi="Arial" w:cs="Arial"/>
          <w:sz w:val="24"/>
          <w:szCs w:val="24"/>
        </w:rPr>
        <w:t xml:space="preserve"> układ automatycznego rozmrażania gorącymi parami w związku z tym mogą pracować w pomieszczeniach, w których temperatura powietrza zawiera się w przedziale 3</w:t>
      </w:r>
      <w:r w:rsidR="00F519B8" w:rsidRPr="002426EC">
        <w:rPr>
          <w:rFonts w:ascii="Arial" w:hAnsi="Arial" w:cs="Arial"/>
          <w:sz w:val="24"/>
          <w:szCs w:val="24"/>
        </w:rPr>
        <w:sym w:font="Symbol" w:char="F0B0"/>
      </w:r>
      <w:r w:rsidR="00F519B8" w:rsidRPr="002426EC">
        <w:rPr>
          <w:rFonts w:ascii="Arial" w:hAnsi="Arial" w:cs="Arial"/>
          <w:sz w:val="24"/>
          <w:szCs w:val="24"/>
        </w:rPr>
        <w:t>C…35</w:t>
      </w:r>
      <w:r w:rsidR="00F519B8" w:rsidRPr="002426EC">
        <w:rPr>
          <w:rFonts w:ascii="Arial" w:hAnsi="Arial" w:cs="Arial"/>
          <w:sz w:val="24"/>
          <w:szCs w:val="24"/>
        </w:rPr>
        <w:sym w:font="Symbol" w:char="F0B0"/>
      </w:r>
      <w:r w:rsidR="00BB4919">
        <w:rPr>
          <w:rFonts w:ascii="Arial" w:hAnsi="Arial" w:cs="Arial"/>
          <w:sz w:val="24"/>
          <w:szCs w:val="24"/>
        </w:rPr>
        <w:t xml:space="preserve">C. </w:t>
      </w:r>
    </w:p>
    <w:p w14:paraId="2F07E6A9" w14:textId="77777777" w:rsidR="00497E14" w:rsidRPr="002426EC" w:rsidRDefault="00497E14" w:rsidP="00497E14">
      <w:pPr>
        <w:autoSpaceDE w:val="0"/>
        <w:autoSpaceDN w:val="0"/>
        <w:adjustRightInd w:val="0"/>
        <w:spacing w:after="0" w:line="240" w:lineRule="auto"/>
        <w:ind w:firstLine="1"/>
        <w:rPr>
          <w:rFonts w:ascii="Arial" w:hAnsi="Arial" w:cs="Arial"/>
          <w:sz w:val="24"/>
          <w:szCs w:val="24"/>
        </w:rPr>
      </w:pPr>
      <w:r w:rsidRPr="002426EC">
        <w:rPr>
          <w:rFonts w:ascii="Arial" w:hAnsi="Arial" w:cs="Arial"/>
          <w:sz w:val="24"/>
          <w:szCs w:val="24"/>
        </w:rPr>
        <w:t>Wyposażenie:</w:t>
      </w:r>
    </w:p>
    <w:p w14:paraId="6F2A4025" w14:textId="78978A34"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zbiornik skroplin o pojemności 10 litrów</w:t>
      </w:r>
      <w:r w:rsidR="00F04F69" w:rsidRPr="002426EC">
        <w:rPr>
          <w:rFonts w:ascii="Arial" w:hAnsi="Arial" w:cs="Arial"/>
          <w:sz w:val="24"/>
          <w:szCs w:val="24"/>
        </w:rPr>
        <w:t xml:space="preserve"> oraz krócieć do bezpośredniego </w:t>
      </w:r>
      <w:r w:rsidR="00F519B8" w:rsidRPr="002426EC">
        <w:rPr>
          <w:rFonts w:ascii="Arial" w:hAnsi="Arial" w:cs="Arial"/>
          <w:sz w:val="24"/>
          <w:szCs w:val="24"/>
        </w:rPr>
        <w:t>odprowadzania skroplin do kanalizacji</w:t>
      </w:r>
      <w:r w:rsidRPr="002426EC">
        <w:rPr>
          <w:rFonts w:ascii="Arial" w:hAnsi="Arial" w:cs="Arial"/>
          <w:sz w:val="24"/>
          <w:szCs w:val="24"/>
        </w:rPr>
        <w:t>,</w:t>
      </w:r>
    </w:p>
    <w:p w14:paraId="42EBCF77" w14:textId="786049FF"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zakłada się dwa osuszacze</w:t>
      </w:r>
      <w:r w:rsidRPr="002426EC">
        <w:rPr>
          <w:rFonts w:ascii="Arial" w:hAnsi="Arial" w:cs="Arial"/>
          <w:sz w:val="24"/>
          <w:szCs w:val="24"/>
        </w:rPr>
        <w:t>,</w:t>
      </w:r>
    </w:p>
    <w:p w14:paraId="6B82E42A" w14:textId="13B5B7D1"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przewód zasilający długości 3,5</w:t>
      </w:r>
      <w:r w:rsidRPr="002426EC">
        <w:rPr>
          <w:rFonts w:ascii="Arial" w:hAnsi="Arial" w:cs="Arial"/>
          <w:sz w:val="24"/>
          <w:szCs w:val="24"/>
        </w:rPr>
        <w:t xml:space="preserve"> </w:t>
      </w:r>
      <w:r w:rsidR="00F519B8" w:rsidRPr="002426EC">
        <w:rPr>
          <w:rFonts w:ascii="Arial" w:hAnsi="Arial" w:cs="Arial"/>
          <w:sz w:val="24"/>
          <w:szCs w:val="24"/>
        </w:rPr>
        <w:t>m</w:t>
      </w:r>
      <w:r w:rsidRPr="002426EC">
        <w:rPr>
          <w:rFonts w:ascii="Arial" w:hAnsi="Arial" w:cs="Arial"/>
          <w:sz w:val="24"/>
          <w:szCs w:val="24"/>
        </w:rPr>
        <w:t>,</w:t>
      </w:r>
    </w:p>
    <w:p w14:paraId="17781A98" w14:textId="6E868B78"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filtr</w:t>
      </w:r>
      <w:r w:rsidR="00F519B8" w:rsidRPr="002426EC">
        <w:rPr>
          <w:rFonts w:ascii="Arial" w:hAnsi="Arial" w:cs="Arial"/>
          <w:sz w:val="24"/>
          <w:szCs w:val="24"/>
        </w:rPr>
        <w:t xml:space="preserve"> powietrza klasy eu3 + filtr zapasowy</w:t>
      </w:r>
      <w:r w:rsidRPr="002426EC">
        <w:rPr>
          <w:rFonts w:ascii="Arial" w:hAnsi="Arial" w:cs="Arial"/>
          <w:sz w:val="24"/>
          <w:szCs w:val="24"/>
        </w:rPr>
        <w:t>,</w:t>
      </w:r>
    </w:p>
    <w:p w14:paraId="75A0EC18" w14:textId="45CDEE57"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gniazdo wyjściowe do podłączenia higrostatu zewnętrznego</w:t>
      </w:r>
      <w:r w:rsidRPr="002426EC">
        <w:rPr>
          <w:rFonts w:ascii="Arial" w:hAnsi="Arial" w:cs="Arial"/>
          <w:sz w:val="24"/>
          <w:szCs w:val="24"/>
        </w:rPr>
        <w:t>,</w:t>
      </w:r>
    </w:p>
    <w:p w14:paraId="398E3B5F" w14:textId="34695A61"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obudowa z blachy stalowej ocynkowanej malowanej proszkowo</w:t>
      </w:r>
      <w:r w:rsidRPr="002426EC">
        <w:rPr>
          <w:rFonts w:ascii="Arial" w:hAnsi="Arial" w:cs="Arial"/>
          <w:sz w:val="24"/>
          <w:szCs w:val="24"/>
        </w:rPr>
        <w:t>,</w:t>
      </w:r>
    </w:p>
    <w:p w14:paraId="20887FA9" w14:textId="7DF01499"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uchwyt transportowy</w:t>
      </w:r>
      <w:r w:rsidRPr="002426EC">
        <w:rPr>
          <w:rFonts w:ascii="Arial" w:hAnsi="Arial" w:cs="Arial"/>
          <w:sz w:val="24"/>
          <w:szCs w:val="24"/>
        </w:rPr>
        <w:t>,</w:t>
      </w:r>
    </w:p>
    <w:p w14:paraId="2F962932" w14:textId="21E1AC81"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mikroprocesorowy układ sterowania</w:t>
      </w:r>
      <w:r w:rsidRPr="002426EC">
        <w:rPr>
          <w:rFonts w:ascii="Arial" w:hAnsi="Arial" w:cs="Arial"/>
          <w:sz w:val="24"/>
          <w:szCs w:val="24"/>
        </w:rPr>
        <w:t>.</w:t>
      </w:r>
    </w:p>
    <w:p w14:paraId="5540614D" w14:textId="77777777" w:rsidR="00497E14" w:rsidRPr="002426EC" w:rsidRDefault="00497E14" w:rsidP="00497E14">
      <w:pPr>
        <w:autoSpaceDE w:val="0"/>
        <w:autoSpaceDN w:val="0"/>
        <w:adjustRightInd w:val="0"/>
        <w:spacing w:after="0" w:line="240" w:lineRule="auto"/>
        <w:rPr>
          <w:rFonts w:ascii="Arial" w:hAnsi="Arial" w:cs="Arial"/>
          <w:sz w:val="24"/>
          <w:szCs w:val="24"/>
        </w:rPr>
      </w:pPr>
    </w:p>
    <w:p w14:paraId="2EB742D9" w14:textId="77777777" w:rsidR="00F519B8" w:rsidRPr="002426EC" w:rsidRDefault="00F519B8"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Charakterystyka układu sterowania:</w:t>
      </w:r>
    </w:p>
    <w:p w14:paraId="478C56F3" w14:textId="1A39D4A8"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dwa tryby pracy:</w:t>
      </w:r>
    </w:p>
    <w:p w14:paraId="6DF07321" w14:textId="77777777" w:rsidR="00F519B8" w:rsidRPr="002426EC" w:rsidRDefault="00F519B8" w:rsidP="003F0D83">
      <w:pPr>
        <w:pStyle w:val="Akapitzlist"/>
        <w:numPr>
          <w:ilvl w:val="0"/>
          <w:numId w:val="38"/>
        </w:num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START – osuszacz pracuje w trybie ciągłym, niezależnie od wilgotności</w:t>
      </w:r>
    </w:p>
    <w:p w14:paraId="549FB329" w14:textId="77777777" w:rsidR="00497E14" w:rsidRPr="002426EC" w:rsidRDefault="00F519B8" w:rsidP="003F0D83">
      <w:pPr>
        <w:pStyle w:val="Akapitzlist"/>
        <w:numPr>
          <w:ilvl w:val="0"/>
          <w:numId w:val="38"/>
        </w:num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AUTO – praca osuszacza sterowana higrostatem zewnętrznym</w:t>
      </w:r>
    </w:p>
    <w:p w14:paraId="3B1A2272" w14:textId="28AF8A93"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czujnik i sygnalizacja napełnienia zbiornika</w:t>
      </w:r>
      <w:r w:rsidRPr="002426EC">
        <w:rPr>
          <w:rFonts w:ascii="Arial" w:hAnsi="Arial" w:cs="Arial"/>
          <w:sz w:val="24"/>
          <w:szCs w:val="24"/>
        </w:rPr>
        <w:t>,</w:t>
      </w:r>
    </w:p>
    <w:p w14:paraId="74A84D5F" w14:textId="49FFA07B"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sygnalizacja wystąpienia awarii</w:t>
      </w:r>
      <w:r w:rsidRPr="002426EC">
        <w:rPr>
          <w:rFonts w:ascii="Arial" w:hAnsi="Arial" w:cs="Arial"/>
          <w:sz w:val="24"/>
          <w:szCs w:val="24"/>
        </w:rPr>
        <w:t>,</w:t>
      </w:r>
    </w:p>
    <w:p w14:paraId="77AD2D2B" w14:textId="2E223386"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sygnalizacja włączenia osuszacza</w:t>
      </w:r>
      <w:r w:rsidRPr="002426EC">
        <w:rPr>
          <w:rFonts w:ascii="Arial" w:hAnsi="Arial" w:cs="Arial"/>
          <w:sz w:val="24"/>
          <w:szCs w:val="24"/>
        </w:rPr>
        <w:t>,</w:t>
      </w:r>
    </w:p>
    <w:p w14:paraId="49AACDF8" w14:textId="6EB96886"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układ automatycznego rozmrażania gorącymi parami</w:t>
      </w:r>
      <w:r w:rsidRPr="002426EC">
        <w:rPr>
          <w:rFonts w:ascii="Arial" w:hAnsi="Arial" w:cs="Arial"/>
          <w:sz w:val="24"/>
          <w:szCs w:val="24"/>
        </w:rPr>
        <w:t>,</w:t>
      </w:r>
    </w:p>
    <w:p w14:paraId="38AC8CF8" w14:textId="2A7D20B6" w:rsidR="00F519B8" w:rsidRPr="002426EC" w:rsidRDefault="00497E14" w:rsidP="00497E14">
      <w:pPr>
        <w:autoSpaceDE w:val="0"/>
        <w:autoSpaceDN w:val="0"/>
        <w:adjustRightInd w:val="0"/>
        <w:spacing w:after="0" w:line="240" w:lineRule="auto"/>
        <w:rPr>
          <w:rFonts w:ascii="Arial" w:hAnsi="Arial" w:cs="Arial"/>
          <w:sz w:val="24"/>
          <w:szCs w:val="24"/>
        </w:rPr>
      </w:pPr>
      <w:r w:rsidRPr="002426EC">
        <w:rPr>
          <w:rFonts w:ascii="Arial" w:hAnsi="Arial" w:cs="Arial"/>
          <w:sz w:val="24"/>
          <w:szCs w:val="24"/>
        </w:rPr>
        <w:t xml:space="preserve">- </w:t>
      </w:r>
      <w:r w:rsidR="00F519B8" w:rsidRPr="002426EC">
        <w:rPr>
          <w:rFonts w:ascii="Arial" w:hAnsi="Arial" w:cs="Arial"/>
          <w:sz w:val="24"/>
          <w:szCs w:val="24"/>
        </w:rPr>
        <w:t>zabezpieczenie sprężarki przed zbyt częstym rozruchem i przeciążeniem</w:t>
      </w:r>
      <w:r w:rsidRPr="002426EC">
        <w:rPr>
          <w:rFonts w:ascii="Arial" w:hAnsi="Arial" w:cs="Arial"/>
          <w:sz w:val="24"/>
          <w:szCs w:val="24"/>
        </w:rPr>
        <w:t>.</w:t>
      </w:r>
    </w:p>
    <w:p w14:paraId="1D5CB0C0" w14:textId="77777777" w:rsidR="00497E14" w:rsidRPr="002426EC" w:rsidRDefault="00497E14" w:rsidP="00497E14">
      <w:pPr>
        <w:tabs>
          <w:tab w:val="left" w:pos="3075"/>
        </w:tabs>
        <w:spacing w:after="0" w:line="240" w:lineRule="auto"/>
        <w:rPr>
          <w:rFonts w:ascii="Arial" w:hAnsi="Arial" w:cs="Arial"/>
          <w:sz w:val="24"/>
          <w:szCs w:val="24"/>
        </w:rPr>
      </w:pPr>
    </w:p>
    <w:p w14:paraId="6B8DF9CA" w14:textId="07F565EF" w:rsidR="001722EB" w:rsidRPr="002426EC" w:rsidRDefault="001722EB" w:rsidP="00497E14">
      <w:pPr>
        <w:tabs>
          <w:tab w:val="left" w:pos="3075"/>
        </w:tabs>
        <w:spacing w:after="0" w:line="240" w:lineRule="auto"/>
        <w:rPr>
          <w:rFonts w:ascii="Arial" w:hAnsi="Arial" w:cs="Arial"/>
          <w:sz w:val="24"/>
          <w:szCs w:val="24"/>
          <w:u w:val="single"/>
        </w:rPr>
      </w:pPr>
      <w:r w:rsidRPr="002426EC">
        <w:rPr>
          <w:rFonts w:ascii="Arial" w:hAnsi="Arial" w:cs="Arial"/>
          <w:sz w:val="24"/>
          <w:szCs w:val="24"/>
          <w:u w:val="single"/>
        </w:rPr>
        <w:t>Urządzenia do dezynfekcji wody</w:t>
      </w:r>
      <w:r w:rsidR="00497E14" w:rsidRPr="002426EC">
        <w:rPr>
          <w:rFonts w:ascii="Arial" w:hAnsi="Arial" w:cs="Arial"/>
          <w:sz w:val="24"/>
          <w:szCs w:val="24"/>
          <w:u w:val="single"/>
        </w:rPr>
        <w:t>:</w:t>
      </w:r>
    </w:p>
    <w:p w14:paraId="701626BF" w14:textId="6C542D6E"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Dozownik podchlorynu sodu</w:t>
      </w:r>
      <w:r w:rsidR="00497E14" w:rsidRPr="002426EC">
        <w:rPr>
          <w:rFonts w:ascii="Arial" w:hAnsi="Arial" w:cs="Arial"/>
          <w:sz w:val="24"/>
          <w:szCs w:val="24"/>
        </w:rPr>
        <w:t>.</w:t>
      </w:r>
    </w:p>
    <w:p w14:paraId="0BFE41E0" w14:textId="4DB12949"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Na podstawie analizy technologicznej wody nie stwierdza się zanieczyszczeń bakteriologicznych wody pobieranej z ujęcia wody podziemnej .</w:t>
      </w:r>
    </w:p>
    <w:p w14:paraId="7C1932AE" w14:textId="2787B283"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W stacji wodociągowej zostaną zainstalowane dwa chloratory ( pompy dozujące) włączane ręcznie i sprzężony z pracą pomp poziomych .</w:t>
      </w:r>
    </w:p>
    <w:p w14:paraId="1999E24D" w14:textId="61946523"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Uwaga: chlorator musi być przystosowany do proporcjonalnej regulacji wydajności w stosunku do zmieniającego się przepływu wody w rurociągu .</w:t>
      </w:r>
    </w:p>
    <w:p w14:paraId="3893F631" w14:textId="77777777"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Przewiduje się montaż cyfrowych pomp dozujących o następujących parametrach</w:t>
      </w:r>
    </w:p>
    <w:p w14:paraId="6DBD9CF6" w14:textId="3A647D13" w:rsidR="001722EB" w:rsidRPr="002426EC" w:rsidRDefault="00497E14" w:rsidP="00497E14">
      <w:pPr>
        <w:tabs>
          <w:tab w:val="left" w:pos="3075"/>
        </w:tabs>
        <w:spacing w:after="0" w:line="240" w:lineRule="auto"/>
        <w:rPr>
          <w:rFonts w:ascii="Arial" w:hAnsi="Arial" w:cs="Arial"/>
          <w:sz w:val="24"/>
          <w:szCs w:val="24"/>
        </w:rPr>
      </w:pPr>
      <w:r w:rsidRPr="002426EC">
        <w:rPr>
          <w:rFonts w:ascii="Arial" w:hAnsi="Arial" w:cs="Arial"/>
          <w:sz w:val="24"/>
          <w:szCs w:val="24"/>
        </w:rPr>
        <w:t>Technicznych:</w:t>
      </w:r>
    </w:p>
    <w:p w14:paraId="3C1F0424" w14:textId="77777777" w:rsidR="00497E14" w:rsidRPr="002426EC" w:rsidRDefault="00497E14" w:rsidP="00497E14">
      <w:pPr>
        <w:tabs>
          <w:tab w:val="left" w:pos="3075"/>
        </w:tabs>
        <w:spacing w:after="0" w:line="240" w:lineRule="auto"/>
        <w:rPr>
          <w:rFonts w:ascii="Arial" w:hAnsi="Arial" w:cs="Arial"/>
          <w:sz w:val="24"/>
          <w:szCs w:val="24"/>
        </w:rPr>
      </w:pPr>
    </w:p>
    <w:tbl>
      <w:tblPr>
        <w:tblStyle w:val="Tabela-Siatka"/>
        <w:tblW w:w="0" w:type="auto"/>
        <w:tblInd w:w="360" w:type="dxa"/>
        <w:tblLook w:val="04A0" w:firstRow="1" w:lastRow="0" w:firstColumn="1" w:lastColumn="0" w:noHBand="0" w:noVBand="1"/>
      </w:tblPr>
      <w:tblGrid>
        <w:gridCol w:w="4351"/>
        <w:gridCol w:w="4351"/>
      </w:tblGrid>
      <w:tr w:rsidR="001722EB" w:rsidRPr="002426EC" w14:paraId="141FF6FD" w14:textId="77777777" w:rsidTr="001722EB">
        <w:tc>
          <w:tcPr>
            <w:tcW w:w="4351" w:type="dxa"/>
          </w:tcPr>
          <w:p w14:paraId="10157B9C" w14:textId="41A160DC"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 xml:space="preserve">Maksymalny przepływ </w:t>
            </w:r>
          </w:p>
        </w:tc>
        <w:tc>
          <w:tcPr>
            <w:tcW w:w="4351" w:type="dxa"/>
          </w:tcPr>
          <w:p w14:paraId="2333C52C" w14:textId="702E773D"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4 - 8 dm3/h</w:t>
            </w:r>
          </w:p>
        </w:tc>
      </w:tr>
      <w:tr w:rsidR="001722EB" w:rsidRPr="002426EC" w14:paraId="6BD1A1AF" w14:textId="77777777" w:rsidTr="001722EB">
        <w:tc>
          <w:tcPr>
            <w:tcW w:w="4351" w:type="dxa"/>
          </w:tcPr>
          <w:p w14:paraId="2952FEC2" w14:textId="56B86E5D"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 xml:space="preserve">Maksymalne ciśnienie </w:t>
            </w:r>
          </w:p>
        </w:tc>
        <w:tc>
          <w:tcPr>
            <w:tcW w:w="4351" w:type="dxa"/>
          </w:tcPr>
          <w:p w14:paraId="700430D0" w14:textId="7C6EB834"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0,2 - 12 MPA</w:t>
            </w:r>
          </w:p>
        </w:tc>
      </w:tr>
      <w:tr w:rsidR="001722EB" w:rsidRPr="002426EC" w14:paraId="269EDA1A" w14:textId="77777777" w:rsidTr="001722EB">
        <w:tc>
          <w:tcPr>
            <w:tcW w:w="4351" w:type="dxa"/>
          </w:tcPr>
          <w:p w14:paraId="643495CE" w14:textId="3E9D9B9A"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 xml:space="preserve">Maksymalna wysokość ssania </w:t>
            </w:r>
          </w:p>
        </w:tc>
        <w:tc>
          <w:tcPr>
            <w:tcW w:w="4351" w:type="dxa"/>
          </w:tcPr>
          <w:p w14:paraId="5063FAF1" w14:textId="3F672E66"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3 m</w:t>
            </w:r>
          </w:p>
        </w:tc>
      </w:tr>
      <w:tr w:rsidR="001722EB" w:rsidRPr="002426EC" w14:paraId="318327C5" w14:textId="77777777" w:rsidTr="001722EB">
        <w:tc>
          <w:tcPr>
            <w:tcW w:w="4351" w:type="dxa"/>
          </w:tcPr>
          <w:p w14:paraId="3721D629" w14:textId="746BD585"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 xml:space="preserve">Sygnał wyjściowy </w:t>
            </w:r>
          </w:p>
        </w:tc>
        <w:tc>
          <w:tcPr>
            <w:tcW w:w="4351" w:type="dxa"/>
          </w:tcPr>
          <w:p w14:paraId="2821BE02" w14:textId="67EB40AE"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4 - 20 Ma</w:t>
            </w:r>
          </w:p>
        </w:tc>
      </w:tr>
      <w:tr w:rsidR="001722EB" w:rsidRPr="002426EC" w14:paraId="7CFD5574" w14:textId="77777777" w:rsidTr="001722EB">
        <w:tc>
          <w:tcPr>
            <w:tcW w:w="4351" w:type="dxa"/>
          </w:tcPr>
          <w:p w14:paraId="0F9990A1" w14:textId="471D4CAB"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 xml:space="preserve">Maksymalne zużycie mocy </w:t>
            </w:r>
          </w:p>
        </w:tc>
        <w:tc>
          <w:tcPr>
            <w:tcW w:w="4351" w:type="dxa"/>
          </w:tcPr>
          <w:p w14:paraId="114E1EB9" w14:textId="4A1326D2"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12,2 W</w:t>
            </w:r>
          </w:p>
        </w:tc>
      </w:tr>
      <w:tr w:rsidR="001722EB" w:rsidRPr="002426EC" w14:paraId="04000865" w14:textId="77777777" w:rsidTr="001722EB">
        <w:tc>
          <w:tcPr>
            <w:tcW w:w="4351" w:type="dxa"/>
          </w:tcPr>
          <w:p w14:paraId="1DC43077" w14:textId="5BC512F0"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 xml:space="preserve">Zasilanie </w:t>
            </w:r>
          </w:p>
        </w:tc>
        <w:tc>
          <w:tcPr>
            <w:tcW w:w="4351" w:type="dxa"/>
          </w:tcPr>
          <w:p w14:paraId="0A83F94F" w14:textId="32747A6C" w:rsidR="001722EB" w:rsidRPr="002426EC" w:rsidRDefault="001722EB" w:rsidP="00B812A5">
            <w:pPr>
              <w:tabs>
                <w:tab w:val="left" w:pos="3075"/>
              </w:tabs>
              <w:rPr>
                <w:rFonts w:ascii="Arial" w:hAnsi="Arial" w:cs="Arial"/>
                <w:sz w:val="24"/>
                <w:szCs w:val="24"/>
              </w:rPr>
            </w:pPr>
            <w:r w:rsidRPr="002426EC">
              <w:rPr>
                <w:rFonts w:ascii="Arial" w:hAnsi="Arial" w:cs="Arial"/>
                <w:sz w:val="24"/>
                <w:szCs w:val="24"/>
              </w:rPr>
              <w:t>230 V, 50-60 Hz</w:t>
            </w:r>
          </w:p>
        </w:tc>
      </w:tr>
    </w:tbl>
    <w:p w14:paraId="0CEEA270" w14:textId="77777777" w:rsidR="00497E14" w:rsidRPr="002426EC" w:rsidRDefault="00497E14" w:rsidP="00497E14">
      <w:pPr>
        <w:tabs>
          <w:tab w:val="left" w:pos="3075"/>
        </w:tabs>
        <w:spacing w:after="0" w:line="240" w:lineRule="auto"/>
        <w:rPr>
          <w:rFonts w:ascii="Arial" w:hAnsi="Arial" w:cs="Arial"/>
          <w:sz w:val="24"/>
          <w:szCs w:val="24"/>
        </w:rPr>
      </w:pPr>
    </w:p>
    <w:p w14:paraId="540CAB91" w14:textId="2044ED2B"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Pompa dozująca musi być dostosowana do współpracy z pompami sterowanymi przetwornicami częstotliwości tj. o zmiennej chwilowej wydajności dostosowanej do bieżącego rozbioru wody.</w:t>
      </w:r>
    </w:p>
    <w:p w14:paraId="39DA4F7F" w14:textId="77777777" w:rsidR="00497E14" w:rsidRPr="002426EC" w:rsidRDefault="00497E14" w:rsidP="00497E14">
      <w:pPr>
        <w:tabs>
          <w:tab w:val="left" w:pos="3075"/>
        </w:tabs>
        <w:spacing w:after="0" w:line="240" w:lineRule="auto"/>
        <w:rPr>
          <w:rFonts w:ascii="Arial" w:hAnsi="Arial" w:cs="Arial"/>
          <w:sz w:val="24"/>
          <w:szCs w:val="24"/>
        </w:rPr>
      </w:pPr>
    </w:p>
    <w:p w14:paraId="051EB77D" w14:textId="77777777"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W skład zestawu dozowania środków dezynfekcyjnych wchodzą:</w:t>
      </w:r>
    </w:p>
    <w:p w14:paraId="0671F9C6" w14:textId="3094AD26"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pompa dozująca</w:t>
      </w:r>
      <w:r w:rsidR="00497E14" w:rsidRPr="002426EC">
        <w:rPr>
          <w:rFonts w:ascii="Arial" w:hAnsi="Arial" w:cs="Arial"/>
          <w:sz w:val="24"/>
          <w:szCs w:val="24"/>
        </w:rPr>
        <w:t>,</w:t>
      </w:r>
    </w:p>
    <w:p w14:paraId="5D87DFB8" w14:textId="52C34F37"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zbiornik roztworu podchlorynu sodu o pojemności V = 100 dm3</w:t>
      </w:r>
      <w:r w:rsidR="00497E14" w:rsidRPr="002426EC">
        <w:rPr>
          <w:rFonts w:ascii="Arial" w:hAnsi="Arial" w:cs="Arial"/>
          <w:sz w:val="24"/>
          <w:szCs w:val="24"/>
        </w:rPr>
        <w:t>,</w:t>
      </w:r>
    </w:p>
    <w:p w14:paraId="409E77ED" w14:textId="29C2C49A"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zestaw ssawny czynnika dezynfekcyjnego</w:t>
      </w:r>
      <w:r w:rsidR="00497E14" w:rsidRPr="002426EC">
        <w:rPr>
          <w:rFonts w:ascii="Arial" w:hAnsi="Arial" w:cs="Arial"/>
          <w:sz w:val="24"/>
          <w:szCs w:val="24"/>
        </w:rPr>
        <w:t>,</w:t>
      </w:r>
    </w:p>
    <w:p w14:paraId="1A6B9006" w14:textId="2FFD16B2"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mieszadło ręczne roztworu w zbiorniku</w:t>
      </w:r>
      <w:r w:rsidR="00497E14" w:rsidRPr="002426EC">
        <w:rPr>
          <w:rFonts w:ascii="Arial" w:hAnsi="Arial" w:cs="Arial"/>
          <w:sz w:val="24"/>
          <w:szCs w:val="24"/>
        </w:rPr>
        <w:t>,</w:t>
      </w:r>
    </w:p>
    <w:p w14:paraId="2B80F040" w14:textId="1B5C80D6"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czujnik poziomu roztworu dezynfekcyjnego w zbiorniku</w:t>
      </w:r>
      <w:r w:rsidR="00497E14" w:rsidRPr="002426EC">
        <w:rPr>
          <w:rFonts w:ascii="Arial" w:hAnsi="Arial" w:cs="Arial"/>
          <w:sz w:val="24"/>
          <w:szCs w:val="24"/>
        </w:rPr>
        <w:t>,</w:t>
      </w:r>
    </w:p>
    <w:p w14:paraId="0C8D9853" w14:textId="46C740DF"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przewód przyłącza do rurociągu tłocznego</w:t>
      </w:r>
      <w:r w:rsidR="00497E14" w:rsidRPr="002426EC">
        <w:rPr>
          <w:rFonts w:ascii="Arial" w:hAnsi="Arial" w:cs="Arial"/>
          <w:sz w:val="24"/>
          <w:szCs w:val="24"/>
        </w:rPr>
        <w:t>,</w:t>
      </w:r>
    </w:p>
    <w:p w14:paraId="1CD951F1" w14:textId="61D7D85F"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zestaw zaworów - przelotowy i zwrotny z tworzywa sztucznego odpornego na dz</w:t>
      </w:r>
      <w:r w:rsidR="00497E14" w:rsidRPr="002426EC">
        <w:rPr>
          <w:rFonts w:ascii="Arial" w:hAnsi="Arial" w:cs="Arial"/>
          <w:sz w:val="24"/>
          <w:szCs w:val="24"/>
        </w:rPr>
        <w:t xml:space="preserve">iałanie środków dezynfekcyjnego </w:t>
      </w:r>
      <w:r w:rsidRPr="002426EC">
        <w:rPr>
          <w:rFonts w:ascii="Arial" w:hAnsi="Arial" w:cs="Arial"/>
          <w:sz w:val="24"/>
          <w:szCs w:val="24"/>
        </w:rPr>
        <w:t>zainstalowanego urządzenia.</w:t>
      </w:r>
    </w:p>
    <w:p w14:paraId="525487ED" w14:textId="77777777" w:rsidR="001722EB" w:rsidRPr="002426EC" w:rsidRDefault="001722EB" w:rsidP="00B812A5">
      <w:pPr>
        <w:tabs>
          <w:tab w:val="left" w:pos="3075"/>
        </w:tabs>
        <w:spacing w:after="0" w:line="240" w:lineRule="auto"/>
        <w:ind w:left="360"/>
        <w:rPr>
          <w:rFonts w:ascii="Arial" w:hAnsi="Arial" w:cs="Arial"/>
          <w:sz w:val="24"/>
          <w:szCs w:val="24"/>
        </w:rPr>
      </w:pPr>
    </w:p>
    <w:p w14:paraId="2A14126A" w14:textId="540329EF" w:rsidR="001722EB" w:rsidRPr="002426EC" w:rsidRDefault="001722EB" w:rsidP="00497E14">
      <w:pPr>
        <w:tabs>
          <w:tab w:val="left" w:pos="3075"/>
        </w:tabs>
        <w:spacing w:after="0" w:line="240" w:lineRule="auto"/>
        <w:rPr>
          <w:rFonts w:ascii="Arial" w:hAnsi="Arial" w:cs="Arial"/>
          <w:sz w:val="24"/>
          <w:szCs w:val="24"/>
          <w:u w:val="single"/>
        </w:rPr>
      </w:pPr>
      <w:r w:rsidRPr="002426EC">
        <w:rPr>
          <w:rFonts w:ascii="Arial" w:hAnsi="Arial" w:cs="Arial"/>
          <w:sz w:val="24"/>
          <w:szCs w:val="24"/>
          <w:u w:val="single"/>
        </w:rPr>
        <w:t xml:space="preserve">Zbiornik wody czystej </w:t>
      </w:r>
      <w:r w:rsidR="00497E14" w:rsidRPr="002426EC">
        <w:rPr>
          <w:rFonts w:ascii="Arial" w:hAnsi="Arial" w:cs="Arial"/>
          <w:sz w:val="24"/>
          <w:szCs w:val="24"/>
          <w:u w:val="single"/>
        </w:rPr>
        <w:t>–</w:t>
      </w:r>
      <w:r w:rsidRPr="002426EC">
        <w:rPr>
          <w:rFonts w:ascii="Arial" w:hAnsi="Arial" w:cs="Arial"/>
          <w:sz w:val="24"/>
          <w:szCs w:val="24"/>
          <w:u w:val="single"/>
        </w:rPr>
        <w:t xml:space="preserve"> wyrównawczy</w:t>
      </w:r>
      <w:r w:rsidR="00497E14" w:rsidRPr="002426EC">
        <w:rPr>
          <w:rFonts w:ascii="Arial" w:hAnsi="Arial" w:cs="Arial"/>
          <w:sz w:val="24"/>
          <w:szCs w:val="24"/>
          <w:u w:val="single"/>
        </w:rPr>
        <w:t>:</w:t>
      </w:r>
    </w:p>
    <w:p w14:paraId="44F62023" w14:textId="186C8E04" w:rsidR="00C130E1"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Parametry techniczne zbiornika wyrównawczego</w:t>
      </w:r>
      <w:r w:rsidR="00497E14" w:rsidRPr="002426EC">
        <w:rPr>
          <w:rFonts w:ascii="Arial" w:hAnsi="Arial" w:cs="Arial"/>
          <w:sz w:val="24"/>
          <w:szCs w:val="24"/>
        </w:rPr>
        <w:t>.</w:t>
      </w:r>
      <w:r w:rsidR="00C130E1" w:rsidRPr="002426EC">
        <w:rPr>
          <w:rFonts w:ascii="Arial" w:hAnsi="Arial" w:cs="Arial"/>
          <w:sz w:val="24"/>
          <w:szCs w:val="24"/>
        </w:rPr>
        <w:t xml:space="preserve"> </w:t>
      </w:r>
    </w:p>
    <w:p w14:paraId="3917F576" w14:textId="77777777" w:rsidR="00497E14"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Zgodnie z założeniami obliczeniowymi uwzględniającymi w wydajność ujęcia wody</w:t>
      </w:r>
      <w:r w:rsidR="00C130E1" w:rsidRPr="002426EC">
        <w:rPr>
          <w:rFonts w:ascii="Arial" w:hAnsi="Arial" w:cs="Arial"/>
          <w:sz w:val="24"/>
          <w:szCs w:val="24"/>
        </w:rPr>
        <w:t xml:space="preserve"> </w:t>
      </w:r>
      <w:r w:rsidRPr="002426EC">
        <w:rPr>
          <w:rFonts w:ascii="Arial" w:hAnsi="Arial" w:cs="Arial"/>
          <w:sz w:val="24"/>
          <w:szCs w:val="24"/>
        </w:rPr>
        <w:t>podziemnej, zapotrzebowanie wody na cele bytowo-gospodarcze oraz wymogi dotyczące</w:t>
      </w:r>
      <w:r w:rsidR="00C130E1" w:rsidRPr="002426EC">
        <w:rPr>
          <w:rFonts w:ascii="Arial" w:hAnsi="Arial" w:cs="Arial"/>
          <w:sz w:val="24"/>
          <w:szCs w:val="24"/>
        </w:rPr>
        <w:t xml:space="preserve"> </w:t>
      </w:r>
      <w:r w:rsidRPr="002426EC">
        <w:rPr>
          <w:rFonts w:ascii="Arial" w:hAnsi="Arial" w:cs="Arial"/>
          <w:sz w:val="24"/>
          <w:szCs w:val="24"/>
        </w:rPr>
        <w:t xml:space="preserve">dostarczenia wymaganej przepisami </w:t>
      </w:r>
      <w:r w:rsidR="00497E14" w:rsidRPr="002426EC">
        <w:rPr>
          <w:rFonts w:ascii="Arial" w:hAnsi="Arial" w:cs="Arial"/>
          <w:sz w:val="24"/>
          <w:szCs w:val="24"/>
        </w:rPr>
        <w:t>ilości</w:t>
      </w:r>
      <w:r w:rsidRPr="002426EC">
        <w:rPr>
          <w:rFonts w:ascii="Arial" w:hAnsi="Arial" w:cs="Arial"/>
          <w:sz w:val="24"/>
          <w:szCs w:val="24"/>
        </w:rPr>
        <w:t xml:space="preserve"> wody na cele przeciwpożarowe stwierdzono</w:t>
      </w:r>
      <w:r w:rsidR="00C130E1" w:rsidRPr="002426EC">
        <w:rPr>
          <w:rFonts w:ascii="Arial" w:hAnsi="Arial" w:cs="Arial"/>
          <w:sz w:val="24"/>
          <w:szCs w:val="24"/>
        </w:rPr>
        <w:t xml:space="preserve"> </w:t>
      </w:r>
      <w:r w:rsidRPr="002426EC">
        <w:rPr>
          <w:rFonts w:ascii="Arial" w:hAnsi="Arial" w:cs="Arial"/>
          <w:sz w:val="24"/>
          <w:szCs w:val="24"/>
        </w:rPr>
        <w:t xml:space="preserve">konieczność budowy zbiornika wyrównawczego pokrywającego deficyt </w:t>
      </w:r>
      <w:r w:rsidRPr="002426EC">
        <w:rPr>
          <w:rFonts w:ascii="Arial" w:hAnsi="Arial" w:cs="Arial"/>
          <w:sz w:val="24"/>
          <w:szCs w:val="24"/>
        </w:rPr>
        <w:lastRenderedPageBreak/>
        <w:t>wody w okresach</w:t>
      </w:r>
      <w:r w:rsidR="00C130E1" w:rsidRPr="002426EC">
        <w:rPr>
          <w:rFonts w:ascii="Arial" w:hAnsi="Arial" w:cs="Arial"/>
          <w:sz w:val="24"/>
          <w:szCs w:val="24"/>
        </w:rPr>
        <w:t xml:space="preserve"> </w:t>
      </w:r>
      <w:r w:rsidRPr="002426EC">
        <w:rPr>
          <w:rFonts w:ascii="Arial" w:hAnsi="Arial" w:cs="Arial"/>
          <w:sz w:val="24"/>
          <w:szCs w:val="24"/>
        </w:rPr>
        <w:t xml:space="preserve">największego rozbioru wody oraz w czasie poboru na cele przeciwpożarowe. </w:t>
      </w:r>
    </w:p>
    <w:p w14:paraId="21A04A98" w14:textId="53A6CEC9"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Kubatura</w:t>
      </w:r>
      <w:r w:rsidR="00497E14" w:rsidRPr="002426EC">
        <w:rPr>
          <w:rFonts w:ascii="Arial" w:hAnsi="Arial" w:cs="Arial"/>
          <w:sz w:val="24"/>
          <w:szCs w:val="24"/>
        </w:rPr>
        <w:t xml:space="preserve"> </w:t>
      </w:r>
      <w:r w:rsidRPr="002426EC">
        <w:rPr>
          <w:rFonts w:ascii="Arial" w:hAnsi="Arial" w:cs="Arial"/>
          <w:sz w:val="24"/>
          <w:szCs w:val="24"/>
        </w:rPr>
        <w:t>jednej komory zbior</w:t>
      </w:r>
      <w:r w:rsidR="00C130E1" w:rsidRPr="002426EC">
        <w:rPr>
          <w:rFonts w:ascii="Arial" w:hAnsi="Arial" w:cs="Arial"/>
          <w:sz w:val="24"/>
          <w:szCs w:val="24"/>
        </w:rPr>
        <w:t>nika wyrównawczego wynosi V = 15</w:t>
      </w:r>
      <w:r w:rsidR="00497E14" w:rsidRPr="002426EC">
        <w:rPr>
          <w:rFonts w:ascii="Arial" w:hAnsi="Arial" w:cs="Arial"/>
          <w:sz w:val="24"/>
          <w:szCs w:val="24"/>
        </w:rPr>
        <w:t>0 m3</w:t>
      </w:r>
      <w:r w:rsidRPr="002426EC">
        <w:rPr>
          <w:rFonts w:ascii="Arial" w:hAnsi="Arial" w:cs="Arial"/>
          <w:sz w:val="24"/>
          <w:szCs w:val="24"/>
        </w:rPr>
        <w:t>.</w:t>
      </w:r>
    </w:p>
    <w:p w14:paraId="1D5A7739" w14:textId="6211CF4C"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Projekt przewiduje wy</w:t>
      </w:r>
      <w:r w:rsidR="00497E14" w:rsidRPr="002426EC">
        <w:rPr>
          <w:rFonts w:ascii="Arial" w:hAnsi="Arial" w:cs="Arial"/>
          <w:sz w:val="24"/>
          <w:szCs w:val="24"/>
        </w:rPr>
        <w:t>konanie zbiornika wyrównawczego</w:t>
      </w:r>
      <w:r w:rsidRPr="002426EC">
        <w:rPr>
          <w:rFonts w:ascii="Arial" w:hAnsi="Arial" w:cs="Arial"/>
          <w:sz w:val="24"/>
          <w:szCs w:val="24"/>
        </w:rPr>
        <w:t>, stalowego o pojemności</w:t>
      </w:r>
    </w:p>
    <w:p w14:paraId="51BA03E4" w14:textId="77777777" w:rsidR="00497E14" w:rsidRPr="002426EC" w:rsidRDefault="00497E14" w:rsidP="00497E14">
      <w:pPr>
        <w:tabs>
          <w:tab w:val="left" w:pos="3075"/>
        </w:tabs>
        <w:spacing w:after="0" w:line="240" w:lineRule="auto"/>
        <w:rPr>
          <w:rFonts w:ascii="Arial" w:hAnsi="Arial" w:cs="Arial"/>
          <w:sz w:val="24"/>
          <w:szCs w:val="24"/>
        </w:rPr>
      </w:pPr>
      <w:r w:rsidRPr="002426EC">
        <w:rPr>
          <w:rFonts w:ascii="Arial" w:hAnsi="Arial" w:cs="Arial"/>
          <w:sz w:val="24"/>
          <w:szCs w:val="24"/>
        </w:rPr>
        <w:t>użytkowej V = 2*</w:t>
      </w:r>
      <w:r w:rsidR="00C130E1" w:rsidRPr="002426EC">
        <w:rPr>
          <w:rFonts w:ascii="Arial" w:hAnsi="Arial" w:cs="Arial"/>
          <w:sz w:val="24"/>
          <w:szCs w:val="24"/>
        </w:rPr>
        <w:t>150 m3 = 3</w:t>
      </w:r>
      <w:r w:rsidRPr="002426EC">
        <w:rPr>
          <w:rFonts w:ascii="Arial" w:hAnsi="Arial" w:cs="Arial"/>
          <w:sz w:val="24"/>
          <w:szCs w:val="24"/>
        </w:rPr>
        <w:t>00 m3</w:t>
      </w:r>
      <w:r w:rsidR="006466A8" w:rsidRPr="002426EC">
        <w:rPr>
          <w:rFonts w:ascii="Arial" w:hAnsi="Arial" w:cs="Arial"/>
          <w:sz w:val="24"/>
          <w:szCs w:val="24"/>
        </w:rPr>
        <w:t xml:space="preserve"> (dokładną pojemność wraz z zapasem określi wykonawca na etapie obliczeń)</w:t>
      </w:r>
      <w:r w:rsidRPr="002426EC">
        <w:rPr>
          <w:rFonts w:ascii="Arial" w:hAnsi="Arial" w:cs="Arial"/>
          <w:sz w:val="24"/>
          <w:szCs w:val="24"/>
        </w:rPr>
        <w:t>.</w:t>
      </w:r>
    </w:p>
    <w:p w14:paraId="313EAA7E" w14:textId="77777777" w:rsidR="00497E14"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xml:space="preserve"> Zgodnie z tym projektem zostanie wybudowany stalowy</w:t>
      </w:r>
      <w:r w:rsidR="00C130E1" w:rsidRPr="002426EC">
        <w:rPr>
          <w:rFonts w:ascii="Arial" w:hAnsi="Arial" w:cs="Arial"/>
          <w:sz w:val="24"/>
          <w:szCs w:val="24"/>
        </w:rPr>
        <w:t xml:space="preserve"> </w:t>
      </w:r>
      <w:r w:rsidRPr="002426EC">
        <w:rPr>
          <w:rFonts w:ascii="Arial" w:hAnsi="Arial" w:cs="Arial"/>
          <w:sz w:val="24"/>
          <w:szCs w:val="24"/>
        </w:rPr>
        <w:t xml:space="preserve">zbiornik wyrównawczy dwukomorowy. </w:t>
      </w:r>
    </w:p>
    <w:p w14:paraId="4427605C" w14:textId="77777777" w:rsidR="00497E14"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Komory w kształ</w:t>
      </w:r>
      <w:r w:rsidR="00052476" w:rsidRPr="002426EC">
        <w:rPr>
          <w:rFonts w:ascii="Arial" w:hAnsi="Arial" w:cs="Arial"/>
          <w:sz w:val="24"/>
          <w:szCs w:val="24"/>
        </w:rPr>
        <w:t xml:space="preserve">cie pionowego walca o wymiarach o </w:t>
      </w:r>
      <w:r w:rsidR="00C130E1" w:rsidRPr="002426EC">
        <w:rPr>
          <w:rFonts w:ascii="Arial" w:hAnsi="Arial" w:cs="Arial"/>
          <w:sz w:val="24"/>
          <w:szCs w:val="24"/>
        </w:rPr>
        <w:t xml:space="preserve">średnicy </w:t>
      </w:r>
      <w:r w:rsidR="00497E14" w:rsidRPr="002426EC">
        <w:rPr>
          <w:rFonts w:ascii="Arial" w:hAnsi="Arial" w:cs="Arial"/>
          <w:sz w:val="24"/>
          <w:szCs w:val="24"/>
        </w:rPr>
        <w:t>4,60 m każda</w:t>
      </w:r>
      <w:r w:rsidRPr="002426EC">
        <w:rPr>
          <w:rFonts w:ascii="Arial" w:hAnsi="Arial" w:cs="Arial"/>
          <w:sz w:val="24"/>
          <w:szCs w:val="24"/>
        </w:rPr>
        <w:t xml:space="preserve">. </w:t>
      </w:r>
    </w:p>
    <w:p w14:paraId="3C0F6AA5" w14:textId="4F9EED60" w:rsidR="001722E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Zbiornik będzie posadowiony</w:t>
      </w:r>
      <w:r w:rsidR="00C130E1" w:rsidRPr="002426EC">
        <w:rPr>
          <w:rFonts w:ascii="Arial" w:hAnsi="Arial" w:cs="Arial"/>
          <w:sz w:val="24"/>
          <w:szCs w:val="24"/>
        </w:rPr>
        <w:t xml:space="preserve"> na</w:t>
      </w:r>
      <w:r w:rsidRPr="002426EC">
        <w:rPr>
          <w:rFonts w:ascii="Arial" w:hAnsi="Arial" w:cs="Arial"/>
          <w:sz w:val="24"/>
          <w:szCs w:val="24"/>
        </w:rPr>
        <w:t xml:space="preserve"> żelbetowej</w:t>
      </w:r>
      <w:r w:rsidR="00C130E1" w:rsidRPr="002426EC">
        <w:rPr>
          <w:rFonts w:ascii="Arial" w:hAnsi="Arial" w:cs="Arial"/>
          <w:sz w:val="24"/>
          <w:szCs w:val="24"/>
        </w:rPr>
        <w:t xml:space="preserve"> </w:t>
      </w:r>
      <w:r w:rsidRPr="002426EC">
        <w:rPr>
          <w:rFonts w:ascii="Arial" w:hAnsi="Arial" w:cs="Arial"/>
          <w:sz w:val="24"/>
          <w:szCs w:val="24"/>
        </w:rPr>
        <w:t xml:space="preserve">płycie </w:t>
      </w:r>
      <w:r w:rsidR="00497E14" w:rsidRPr="002426EC">
        <w:rPr>
          <w:rFonts w:ascii="Arial" w:hAnsi="Arial" w:cs="Arial"/>
          <w:sz w:val="24"/>
          <w:szCs w:val="24"/>
        </w:rPr>
        <w:t>(</w:t>
      </w:r>
      <w:r w:rsidRPr="002426EC">
        <w:rPr>
          <w:rFonts w:ascii="Arial" w:hAnsi="Arial" w:cs="Arial"/>
          <w:sz w:val="24"/>
          <w:szCs w:val="24"/>
        </w:rPr>
        <w:t>w</w:t>
      </w:r>
      <w:r w:rsidR="00497E14" w:rsidRPr="002426EC">
        <w:rPr>
          <w:rFonts w:ascii="Arial" w:hAnsi="Arial" w:cs="Arial"/>
          <w:sz w:val="24"/>
          <w:szCs w:val="24"/>
        </w:rPr>
        <w:t>edług projektu konstrukcyjnego)</w:t>
      </w:r>
      <w:r w:rsidRPr="002426EC">
        <w:rPr>
          <w:rFonts w:ascii="Arial" w:hAnsi="Arial" w:cs="Arial"/>
          <w:sz w:val="24"/>
          <w:szCs w:val="24"/>
        </w:rPr>
        <w:t>.</w:t>
      </w:r>
    </w:p>
    <w:p w14:paraId="25C47BF3" w14:textId="77777777" w:rsidR="00BB3E2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Elementy do budowy zbiornika wykonane są ze stali węglowej konstrukcyjnej o określonej</w:t>
      </w:r>
      <w:r w:rsidR="00C130E1" w:rsidRPr="002426EC">
        <w:rPr>
          <w:rFonts w:ascii="Arial" w:hAnsi="Arial" w:cs="Arial"/>
          <w:sz w:val="24"/>
          <w:szCs w:val="24"/>
        </w:rPr>
        <w:t xml:space="preserve"> </w:t>
      </w:r>
      <w:r w:rsidRPr="002426EC">
        <w:rPr>
          <w:rFonts w:ascii="Arial" w:hAnsi="Arial" w:cs="Arial"/>
          <w:sz w:val="24"/>
          <w:szCs w:val="24"/>
        </w:rPr>
        <w:t xml:space="preserve">wytrzymałości i sprawdzonej spawalności. </w:t>
      </w:r>
    </w:p>
    <w:p w14:paraId="43C71E3D" w14:textId="77777777" w:rsidR="00BB3E2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Korpus zbiornika stanowi stalowy walczak</w:t>
      </w:r>
      <w:r w:rsidR="00C130E1" w:rsidRPr="002426EC">
        <w:rPr>
          <w:rFonts w:ascii="Arial" w:hAnsi="Arial" w:cs="Arial"/>
          <w:sz w:val="24"/>
          <w:szCs w:val="24"/>
        </w:rPr>
        <w:t xml:space="preserve"> </w:t>
      </w:r>
      <w:r w:rsidRPr="002426EC">
        <w:rPr>
          <w:rFonts w:ascii="Arial" w:hAnsi="Arial" w:cs="Arial"/>
          <w:sz w:val="24"/>
          <w:szCs w:val="24"/>
        </w:rPr>
        <w:t xml:space="preserve">pionowy, usztywniony pierścieniami ze stali profilowej. </w:t>
      </w:r>
    </w:p>
    <w:p w14:paraId="50DB9E6E" w14:textId="77777777" w:rsidR="00BB3E2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Od dołu zamknięty dnem płaskim,</w:t>
      </w:r>
      <w:r w:rsidR="00C130E1" w:rsidRPr="002426EC">
        <w:rPr>
          <w:rFonts w:ascii="Arial" w:hAnsi="Arial" w:cs="Arial"/>
          <w:sz w:val="24"/>
          <w:szCs w:val="24"/>
        </w:rPr>
        <w:t xml:space="preserve"> </w:t>
      </w:r>
      <w:r w:rsidRPr="002426EC">
        <w:rPr>
          <w:rFonts w:ascii="Arial" w:hAnsi="Arial" w:cs="Arial"/>
          <w:sz w:val="24"/>
          <w:szCs w:val="24"/>
        </w:rPr>
        <w:t xml:space="preserve">natomiast od góry dachem stożkowym. </w:t>
      </w:r>
    </w:p>
    <w:p w14:paraId="515E3AF4" w14:textId="77777777" w:rsidR="00BB3E2B" w:rsidRPr="002426EC" w:rsidRDefault="001722EB" w:rsidP="00497E14">
      <w:pPr>
        <w:tabs>
          <w:tab w:val="left" w:pos="3075"/>
        </w:tabs>
        <w:spacing w:after="0" w:line="240" w:lineRule="auto"/>
        <w:rPr>
          <w:rFonts w:ascii="Arial" w:hAnsi="Arial" w:cs="Arial"/>
          <w:sz w:val="24"/>
          <w:szCs w:val="24"/>
        </w:rPr>
      </w:pPr>
      <w:r w:rsidRPr="002426EC">
        <w:rPr>
          <w:rFonts w:ascii="Arial" w:hAnsi="Arial" w:cs="Arial"/>
          <w:sz w:val="24"/>
          <w:szCs w:val="24"/>
        </w:rPr>
        <w:t xml:space="preserve">Całość spawana – nierozbieralna. </w:t>
      </w:r>
    </w:p>
    <w:p w14:paraId="137A54E6" w14:textId="77777777" w:rsidR="00BB3E2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W dnie zbiornika</w:t>
      </w:r>
      <w:r w:rsidR="00C130E1" w:rsidRPr="002426EC">
        <w:rPr>
          <w:rFonts w:ascii="Arial" w:hAnsi="Arial" w:cs="Arial"/>
          <w:sz w:val="24"/>
          <w:szCs w:val="24"/>
        </w:rPr>
        <w:t xml:space="preserve"> </w:t>
      </w:r>
      <w:r w:rsidRPr="002426EC">
        <w:rPr>
          <w:rFonts w:ascii="Arial" w:hAnsi="Arial" w:cs="Arial"/>
          <w:sz w:val="24"/>
          <w:szCs w:val="24"/>
        </w:rPr>
        <w:t>umieszczono następujące króćce eksploatacyjne: dopływ Dn100, odpływ 150, spust Dn150</w:t>
      </w:r>
      <w:r w:rsidR="00C130E1" w:rsidRPr="002426EC">
        <w:rPr>
          <w:rFonts w:ascii="Arial" w:hAnsi="Arial" w:cs="Arial"/>
          <w:sz w:val="24"/>
          <w:szCs w:val="24"/>
        </w:rPr>
        <w:t xml:space="preserve"> </w:t>
      </w:r>
      <w:r w:rsidRPr="002426EC">
        <w:rPr>
          <w:rFonts w:ascii="Arial" w:hAnsi="Arial" w:cs="Arial"/>
          <w:sz w:val="24"/>
          <w:szCs w:val="24"/>
        </w:rPr>
        <w:t>i przelew Dn150.</w:t>
      </w:r>
    </w:p>
    <w:p w14:paraId="438B6D1A" w14:textId="77777777" w:rsidR="00BB3E2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 xml:space="preserve">Część walcowa w dolnej strefie posiada właz rewizyjno – ewakuacyjny Dn500. </w:t>
      </w:r>
    </w:p>
    <w:p w14:paraId="11D350C3" w14:textId="56E5634C" w:rsidR="001722E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W</w:t>
      </w:r>
      <w:r w:rsidR="00C130E1" w:rsidRPr="002426EC">
        <w:rPr>
          <w:rFonts w:ascii="Arial" w:hAnsi="Arial" w:cs="Arial"/>
          <w:sz w:val="24"/>
          <w:szCs w:val="24"/>
        </w:rPr>
        <w:t xml:space="preserve"> </w:t>
      </w:r>
      <w:r w:rsidRPr="002426EC">
        <w:rPr>
          <w:rFonts w:ascii="Arial" w:hAnsi="Arial" w:cs="Arial"/>
          <w:sz w:val="24"/>
          <w:szCs w:val="24"/>
        </w:rPr>
        <w:t>zadaszeniu zbio</w:t>
      </w:r>
      <w:r w:rsidR="00C130E1" w:rsidRPr="002426EC">
        <w:rPr>
          <w:rFonts w:ascii="Arial" w:hAnsi="Arial" w:cs="Arial"/>
          <w:sz w:val="24"/>
          <w:szCs w:val="24"/>
        </w:rPr>
        <w:t>rnika zamontowano: wywietrznik Dn</w:t>
      </w:r>
      <w:r w:rsidRPr="002426EC">
        <w:rPr>
          <w:rFonts w:ascii="Arial" w:hAnsi="Arial" w:cs="Arial"/>
          <w:sz w:val="24"/>
          <w:szCs w:val="24"/>
        </w:rPr>
        <w:t>1000, właz Dn500, oraz króciec Dn100</w:t>
      </w:r>
      <w:r w:rsidR="00C130E1" w:rsidRPr="002426EC">
        <w:rPr>
          <w:rFonts w:ascii="Arial" w:hAnsi="Arial" w:cs="Arial"/>
          <w:sz w:val="24"/>
          <w:szCs w:val="24"/>
        </w:rPr>
        <w:t xml:space="preserve"> </w:t>
      </w:r>
      <w:r w:rsidRPr="002426EC">
        <w:rPr>
          <w:rFonts w:ascii="Arial" w:hAnsi="Arial" w:cs="Arial"/>
          <w:sz w:val="24"/>
          <w:szCs w:val="24"/>
        </w:rPr>
        <w:t>przystosowany do montażu sond kontaktowych elektronicznego wskaźnika poziomu wody.</w:t>
      </w:r>
    </w:p>
    <w:p w14:paraId="72CE0A1A" w14:textId="77777777" w:rsidR="001722E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Dostęp do w/w elementów umożliwia zewnętrzny, obarierowany układ drabina – podest.</w:t>
      </w:r>
    </w:p>
    <w:p w14:paraId="391F472E" w14:textId="77777777" w:rsidR="00BB3E2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Wewnątrz zbiornika, pod zadaszeniem, w strefie lokalizacji włazu Dn500 znajduje się</w:t>
      </w:r>
      <w:r w:rsidR="00C130E1" w:rsidRPr="002426EC">
        <w:rPr>
          <w:rFonts w:ascii="Arial" w:hAnsi="Arial" w:cs="Arial"/>
          <w:sz w:val="24"/>
          <w:szCs w:val="24"/>
        </w:rPr>
        <w:t xml:space="preserve"> </w:t>
      </w:r>
      <w:r w:rsidRPr="002426EC">
        <w:rPr>
          <w:rFonts w:ascii="Arial" w:hAnsi="Arial" w:cs="Arial"/>
          <w:sz w:val="24"/>
          <w:szCs w:val="24"/>
        </w:rPr>
        <w:t>podest wewnętrzny z drabinką umożliwiający dostęp do orurowania wewnętrznego oraz</w:t>
      </w:r>
      <w:r w:rsidR="00C130E1" w:rsidRPr="002426EC">
        <w:rPr>
          <w:rFonts w:ascii="Arial" w:hAnsi="Arial" w:cs="Arial"/>
          <w:sz w:val="24"/>
          <w:szCs w:val="24"/>
        </w:rPr>
        <w:t xml:space="preserve"> </w:t>
      </w:r>
      <w:r w:rsidRPr="002426EC">
        <w:rPr>
          <w:rFonts w:ascii="Arial" w:hAnsi="Arial" w:cs="Arial"/>
          <w:sz w:val="24"/>
          <w:szCs w:val="24"/>
        </w:rPr>
        <w:t>przeprowadzenia rewizji i prac montażowych związanych z ewentualnym instalowaniem</w:t>
      </w:r>
      <w:r w:rsidR="00C130E1" w:rsidRPr="002426EC">
        <w:rPr>
          <w:rFonts w:ascii="Arial" w:hAnsi="Arial" w:cs="Arial"/>
          <w:sz w:val="24"/>
          <w:szCs w:val="24"/>
        </w:rPr>
        <w:t xml:space="preserve"> </w:t>
      </w:r>
      <w:r w:rsidRPr="002426EC">
        <w:rPr>
          <w:rFonts w:ascii="Arial" w:hAnsi="Arial" w:cs="Arial"/>
          <w:sz w:val="24"/>
          <w:szCs w:val="24"/>
        </w:rPr>
        <w:t xml:space="preserve">zaworu pływakowego. </w:t>
      </w:r>
    </w:p>
    <w:p w14:paraId="2CC89326" w14:textId="55B58F89" w:rsidR="001722E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Powierzchnia zbiornika po oczyszczeniu metodą strumieniowo –</w:t>
      </w:r>
      <w:r w:rsidR="00C130E1" w:rsidRPr="002426EC">
        <w:rPr>
          <w:rFonts w:ascii="Arial" w:hAnsi="Arial" w:cs="Arial"/>
          <w:sz w:val="24"/>
          <w:szCs w:val="24"/>
        </w:rPr>
        <w:t xml:space="preserve"> </w:t>
      </w:r>
      <w:r w:rsidRPr="002426EC">
        <w:rPr>
          <w:rFonts w:ascii="Arial" w:hAnsi="Arial" w:cs="Arial"/>
          <w:sz w:val="24"/>
          <w:szCs w:val="24"/>
        </w:rPr>
        <w:t>ścierną do klasy czystości Sa2,5 zabezpieczone s</w:t>
      </w:r>
      <w:r w:rsidR="00BB3E2B" w:rsidRPr="002426EC">
        <w:rPr>
          <w:rFonts w:ascii="Arial" w:hAnsi="Arial" w:cs="Arial"/>
          <w:sz w:val="24"/>
          <w:szCs w:val="24"/>
        </w:rPr>
        <w:t xml:space="preserve">ą: wewnątrz – farbą z atestem PZH </w:t>
      </w:r>
      <w:r w:rsidRPr="002426EC">
        <w:rPr>
          <w:rFonts w:ascii="Arial" w:hAnsi="Arial" w:cs="Arial"/>
          <w:sz w:val="24"/>
          <w:szCs w:val="24"/>
        </w:rPr>
        <w:t>do</w:t>
      </w:r>
      <w:r w:rsidR="00C130E1" w:rsidRPr="002426EC">
        <w:rPr>
          <w:rFonts w:ascii="Arial" w:hAnsi="Arial" w:cs="Arial"/>
          <w:sz w:val="24"/>
          <w:szCs w:val="24"/>
        </w:rPr>
        <w:t xml:space="preserve"> </w:t>
      </w:r>
      <w:r w:rsidRPr="002426EC">
        <w:rPr>
          <w:rFonts w:ascii="Arial" w:hAnsi="Arial" w:cs="Arial"/>
          <w:sz w:val="24"/>
          <w:szCs w:val="24"/>
        </w:rPr>
        <w:t>wody pitnej, zewnątrz – farbą podkładową przeciwrdzewną, a na życzenie zamawiającego</w:t>
      </w:r>
      <w:r w:rsidR="00C130E1" w:rsidRPr="002426EC">
        <w:rPr>
          <w:rFonts w:ascii="Arial" w:hAnsi="Arial" w:cs="Arial"/>
          <w:sz w:val="24"/>
          <w:szCs w:val="24"/>
        </w:rPr>
        <w:t xml:space="preserve"> </w:t>
      </w:r>
      <w:r w:rsidRPr="002426EC">
        <w:rPr>
          <w:rFonts w:ascii="Arial" w:hAnsi="Arial" w:cs="Arial"/>
          <w:sz w:val="24"/>
          <w:szCs w:val="24"/>
        </w:rPr>
        <w:t>również lakierem bitumicznym.</w:t>
      </w:r>
    </w:p>
    <w:p w14:paraId="6C3835EA" w14:textId="77777777" w:rsidR="00BB3E2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Izolacja ścian zbiornika wyrównawczego</w:t>
      </w:r>
      <w:r w:rsidR="00BB3E2B" w:rsidRPr="002426EC">
        <w:rPr>
          <w:rFonts w:ascii="Arial" w:hAnsi="Arial" w:cs="Arial"/>
          <w:sz w:val="24"/>
          <w:szCs w:val="24"/>
        </w:rPr>
        <w:t>:</w:t>
      </w:r>
    </w:p>
    <w:p w14:paraId="1F202121" w14:textId="77777777" w:rsidR="00BB3E2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Na ściankach zewnętrznych zbiornika (część walcowa i zadaszenie) znajdują się</w:t>
      </w:r>
      <w:r w:rsidR="00C130E1" w:rsidRPr="002426EC">
        <w:rPr>
          <w:rFonts w:ascii="Arial" w:hAnsi="Arial" w:cs="Arial"/>
          <w:sz w:val="24"/>
          <w:szCs w:val="24"/>
        </w:rPr>
        <w:t xml:space="preserve"> </w:t>
      </w:r>
      <w:r w:rsidRPr="002426EC">
        <w:rPr>
          <w:rFonts w:ascii="Arial" w:hAnsi="Arial" w:cs="Arial"/>
          <w:sz w:val="24"/>
          <w:szCs w:val="24"/>
        </w:rPr>
        <w:t>uchwyty do mocowania łat drewnianych, podtrzymujących materiał izolacyjny (wełna</w:t>
      </w:r>
      <w:r w:rsidR="00C130E1" w:rsidRPr="002426EC">
        <w:rPr>
          <w:rFonts w:ascii="Arial" w:hAnsi="Arial" w:cs="Arial"/>
          <w:sz w:val="24"/>
          <w:szCs w:val="24"/>
        </w:rPr>
        <w:t xml:space="preserve"> </w:t>
      </w:r>
      <w:r w:rsidRPr="002426EC">
        <w:rPr>
          <w:rFonts w:ascii="Arial" w:hAnsi="Arial" w:cs="Arial"/>
          <w:sz w:val="24"/>
          <w:szCs w:val="24"/>
        </w:rPr>
        <w:t>mineralna</w:t>
      </w:r>
      <w:r w:rsidR="00C130E1" w:rsidRPr="002426EC">
        <w:rPr>
          <w:rFonts w:ascii="Arial" w:hAnsi="Arial" w:cs="Arial"/>
          <w:sz w:val="24"/>
          <w:szCs w:val="24"/>
        </w:rPr>
        <w:t xml:space="preserve"> gr 15 cm</w:t>
      </w:r>
      <w:r w:rsidRPr="002426EC">
        <w:rPr>
          <w:rFonts w:ascii="Arial" w:hAnsi="Arial" w:cs="Arial"/>
          <w:sz w:val="24"/>
          <w:szCs w:val="24"/>
        </w:rPr>
        <w:t xml:space="preserve">) i blach osłonowych. </w:t>
      </w:r>
    </w:p>
    <w:p w14:paraId="596280F5" w14:textId="77777777" w:rsidR="00BB3E2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Przewiduje się wykonani izolacji ścian zbiornika wełna</w:t>
      </w:r>
      <w:r w:rsidR="00C130E1" w:rsidRPr="002426EC">
        <w:rPr>
          <w:rFonts w:ascii="Arial" w:hAnsi="Arial" w:cs="Arial"/>
          <w:sz w:val="24"/>
          <w:szCs w:val="24"/>
        </w:rPr>
        <w:t xml:space="preserve"> mineralną grubości warstwy </w:t>
      </w:r>
    </w:p>
    <w:p w14:paraId="4102C202" w14:textId="77777777" w:rsidR="00BB3E2B" w:rsidRPr="002426EC" w:rsidRDefault="00C130E1" w:rsidP="00BB3E2B">
      <w:pPr>
        <w:tabs>
          <w:tab w:val="left" w:pos="3075"/>
        </w:tabs>
        <w:spacing w:after="0" w:line="240" w:lineRule="auto"/>
        <w:rPr>
          <w:rFonts w:ascii="Arial" w:hAnsi="Arial" w:cs="Arial"/>
          <w:sz w:val="24"/>
          <w:szCs w:val="24"/>
        </w:rPr>
      </w:pPr>
      <w:r w:rsidRPr="002426EC">
        <w:rPr>
          <w:rFonts w:ascii="Arial" w:hAnsi="Arial" w:cs="Arial"/>
          <w:sz w:val="24"/>
          <w:szCs w:val="24"/>
        </w:rPr>
        <w:t>15</w:t>
      </w:r>
      <w:r w:rsidR="001722EB" w:rsidRPr="002426EC">
        <w:rPr>
          <w:rFonts w:ascii="Arial" w:hAnsi="Arial" w:cs="Arial"/>
          <w:sz w:val="24"/>
          <w:szCs w:val="24"/>
        </w:rPr>
        <w:t xml:space="preserve"> cm. </w:t>
      </w:r>
    </w:p>
    <w:p w14:paraId="72EFFE5A" w14:textId="21D99EFF" w:rsidR="001722EB" w:rsidRPr="002426EC" w:rsidRDefault="001722EB" w:rsidP="00BB3E2B">
      <w:pPr>
        <w:tabs>
          <w:tab w:val="left" w:pos="3075"/>
        </w:tabs>
        <w:spacing w:after="0" w:line="240" w:lineRule="auto"/>
        <w:rPr>
          <w:rFonts w:ascii="Arial" w:hAnsi="Arial" w:cs="Arial"/>
          <w:sz w:val="24"/>
          <w:szCs w:val="24"/>
        </w:rPr>
      </w:pPr>
      <w:r w:rsidRPr="002426EC">
        <w:rPr>
          <w:rFonts w:ascii="Arial" w:hAnsi="Arial" w:cs="Arial"/>
          <w:sz w:val="24"/>
          <w:szCs w:val="24"/>
        </w:rPr>
        <w:t>Następnie zostanie wykonana zewnętrzna osłona ścian</w:t>
      </w:r>
      <w:r w:rsidR="00C130E1" w:rsidRPr="002426EC">
        <w:rPr>
          <w:rFonts w:ascii="Arial" w:hAnsi="Arial" w:cs="Arial"/>
          <w:sz w:val="24"/>
          <w:szCs w:val="24"/>
        </w:rPr>
        <w:t xml:space="preserve"> </w:t>
      </w:r>
      <w:r w:rsidRPr="002426EC">
        <w:rPr>
          <w:rFonts w:ascii="Arial" w:hAnsi="Arial" w:cs="Arial"/>
          <w:sz w:val="24"/>
          <w:szCs w:val="24"/>
        </w:rPr>
        <w:t>zbiornika z</w:t>
      </w:r>
      <w:r w:rsidR="00052476" w:rsidRPr="002426EC">
        <w:rPr>
          <w:rFonts w:ascii="Arial" w:hAnsi="Arial" w:cs="Arial"/>
          <w:sz w:val="24"/>
          <w:szCs w:val="24"/>
        </w:rPr>
        <w:t xml:space="preserve"> blachy trapezowej , aluminiowej grubości 0,55</w:t>
      </w:r>
      <w:r w:rsidRPr="002426EC">
        <w:rPr>
          <w:rFonts w:ascii="Arial" w:hAnsi="Arial" w:cs="Arial"/>
          <w:sz w:val="24"/>
          <w:szCs w:val="24"/>
        </w:rPr>
        <w:t xml:space="preserve"> mm, jednostronnie lakierowanej.</w:t>
      </w:r>
    </w:p>
    <w:p w14:paraId="0FEF8051" w14:textId="746BC1F8" w:rsidR="001722EB" w:rsidRPr="002426EC" w:rsidRDefault="001722EB" w:rsidP="00BB3E2B">
      <w:pPr>
        <w:tabs>
          <w:tab w:val="left" w:pos="3075"/>
        </w:tabs>
        <w:spacing w:after="0" w:line="240" w:lineRule="auto"/>
        <w:rPr>
          <w:rFonts w:ascii="Arial" w:hAnsi="Arial" w:cs="Arial"/>
          <w:sz w:val="24"/>
          <w:szCs w:val="24"/>
        </w:rPr>
      </w:pPr>
    </w:p>
    <w:p w14:paraId="631F122C" w14:textId="2CF6BAB9" w:rsidR="00BB3E2B" w:rsidRPr="002426EC" w:rsidRDefault="00BB3E2B" w:rsidP="00BB3E2B">
      <w:pPr>
        <w:tabs>
          <w:tab w:val="left" w:pos="3075"/>
        </w:tabs>
        <w:spacing w:after="0" w:line="240" w:lineRule="auto"/>
        <w:rPr>
          <w:rFonts w:ascii="Arial" w:hAnsi="Arial" w:cs="Arial"/>
          <w:sz w:val="24"/>
          <w:szCs w:val="24"/>
        </w:rPr>
      </w:pPr>
      <w:r w:rsidRPr="002426EC">
        <w:rPr>
          <w:rFonts w:ascii="Arial" w:hAnsi="Arial" w:cs="Arial"/>
          <w:sz w:val="24"/>
          <w:szCs w:val="24"/>
        </w:rPr>
        <w:t>Alternatywnie dopuszcza się zabudowę zbiorników żelbetowych.</w:t>
      </w:r>
    </w:p>
    <w:p w14:paraId="34B54F11" w14:textId="77777777" w:rsidR="00BB3E2B" w:rsidRPr="002426EC" w:rsidRDefault="00BB3E2B" w:rsidP="00B812A5">
      <w:pPr>
        <w:tabs>
          <w:tab w:val="left" w:pos="3075"/>
        </w:tabs>
        <w:spacing w:after="0" w:line="240" w:lineRule="auto"/>
        <w:ind w:left="360"/>
        <w:rPr>
          <w:rFonts w:ascii="Arial" w:hAnsi="Arial" w:cs="Arial"/>
          <w:sz w:val="24"/>
          <w:szCs w:val="24"/>
        </w:rPr>
      </w:pPr>
    </w:p>
    <w:p w14:paraId="47A07706" w14:textId="1066141E" w:rsidR="00C130E1" w:rsidRPr="002426EC" w:rsidRDefault="00C130E1" w:rsidP="00BB3E2B">
      <w:pPr>
        <w:tabs>
          <w:tab w:val="left" w:pos="3075"/>
        </w:tabs>
        <w:spacing w:after="0" w:line="240" w:lineRule="auto"/>
        <w:rPr>
          <w:rFonts w:ascii="Arial" w:hAnsi="Arial" w:cs="Arial"/>
          <w:sz w:val="24"/>
          <w:szCs w:val="24"/>
        </w:rPr>
      </w:pPr>
      <w:r w:rsidRPr="002426EC">
        <w:rPr>
          <w:rFonts w:ascii="Arial" w:hAnsi="Arial" w:cs="Arial"/>
          <w:sz w:val="24"/>
          <w:szCs w:val="24"/>
        </w:rPr>
        <w:t>Technologia i sterowanie pracą zbiornika wyrównawczego</w:t>
      </w:r>
      <w:r w:rsidR="00BB3E2B" w:rsidRPr="002426EC">
        <w:rPr>
          <w:rFonts w:ascii="Arial" w:hAnsi="Arial" w:cs="Arial"/>
          <w:sz w:val="24"/>
          <w:szCs w:val="24"/>
        </w:rPr>
        <w:t>:</w:t>
      </w:r>
    </w:p>
    <w:p w14:paraId="7202FD44" w14:textId="77777777" w:rsidR="00C130E1" w:rsidRPr="002426EC" w:rsidRDefault="00C130E1" w:rsidP="00BB3E2B">
      <w:pPr>
        <w:tabs>
          <w:tab w:val="left" w:pos="3075"/>
        </w:tabs>
        <w:spacing w:after="0" w:line="240" w:lineRule="auto"/>
        <w:rPr>
          <w:rFonts w:ascii="Arial" w:hAnsi="Arial" w:cs="Arial"/>
          <w:sz w:val="24"/>
          <w:szCs w:val="24"/>
        </w:rPr>
      </w:pPr>
      <w:r w:rsidRPr="002426EC">
        <w:rPr>
          <w:rFonts w:ascii="Arial" w:hAnsi="Arial" w:cs="Arial"/>
          <w:sz w:val="24"/>
          <w:szCs w:val="24"/>
        </w:rPr>
        <w:t>Wolnostojący zbiornik wyrównawczy będzie przyłączony do stacji wodociągowej</w:t>
      </w:r>
    </w:p>
    <w:p w14:paraId="77BAFC9B" w14:textId="252C0402" w:rsidR="00C130E1" w:rsidRPr="002426EC" w:rsidRDefault="00BB3E2B" w:rsidP="00BB3E2B">
      <w:pPr>
        <w:tabs>
          <w:tab w:val="left" w:pos="3075"/>
        </w:tabs>
        <w:spacing w:after="0" w:line="240" w:lineRule="auto"/>
        <w:rPr>
          <w:rFonts w:ascii="Arial" w:hAnsi="Arial" w:cs="Arial"/>
          <w:sz w:val="24"/>
          <w:szCs w:val="24"/>
        </w:rPr>
      </w:pPr>
      <w:r w:rsidRPr="002426EC">
        <w:rPr>
          <w:rFonts w:ascii="Arial" w:hAnsi="Arial" w:cs="Arial"/>
          <w:sz w:val="24"/>
          <w:szCs w:val="24"/>
        </w:rPr>
        <w:t>następującymi rurociągami</w:t>
      </w:r>
      <w:r w:rsidR="00C130E1" w:rsidRPr="002426EC">
        <w:rPr>
          <w:rFonts w:ascii="Arial" w:hAnsi="Arial" w:cs="Arial"/>
          <w:sz w:val="24"/>
          <w:szCs w:val="24"/>
        </w:rPr>
        <w:t>:</w:t>
      </w:r>
    </w:p>
    <w:p w14:paraId="5B79BD85" w14:textId="24A28703" w:rsidR="00C130E1" w:rsidRPr="002426EC" w:rsidRDefault="006466A8" w:rsidP="00BB3E2B">
      <w:pPr>
        <w:tabs>
          <w:tab w:val="left" w:pos="3075"/>
        </w:tabs>
        <w:spacing w:after="0" w:line="240" w:lineRule="auto"/>
        <w:rPr>
          <w:rFonts w:ascii="Arial" w:hAnsi="Arial" w:cs="Arial"/>
          <w:sz w:val="24"/>
          <w:szCs w:val="24"/>
        </w:rPr>
      </w:pPr>
      <w:r w:rsidRPr="002426EC">
        <w:rPr>
          <w:rFonts w:ascii="Arial" w:hAnsi="Arial" w:cs="Arial"/>
          <w:sz w:val="24"/>
          <w:szCs w:val="24"/>
        </w:rPr>
        <w:t>1. rurociąg tłoczny pomp I</w:t>
      </w:r>
      <w:r w:rsidRPr="002426EC">
        <w:rPr>
          <w:rFonts w:ascii="Arial" w:hAnsi="Arial" w:cs="Arial"/>
          <w:sz w:val="24"/>
          <w:szCs w:val="24"/>
          <w:vertAlign w:val="superscript"/>
        </w:rPr>
        <w:t>0</w:t>
      </w:r>
      <w:r w:rsidR="00C130E1" w:rsidRPr="002426EC">
        <w:rPr>
          <w:rFonts w:ascii="Arial" w:hAnsi="Arial" w:cs="Arial"/>
          <w:sz w:val="24"/>
          <w:szCs w:val="24"/>
        </w:rPr>
        <w:t xml:space="preserve"> </w:t>
      </w:r>
      <w:r w:rsidR="00E60780" w:rsidRPr="002426EC">
        <w:rPr>
          <w:rFonts w:ascii="Arial" w:hAnsi="Arial" w:cs="Arial"/>
          <w:sz w:val="24"/>
          <w:szCs w:val="24"/>
        </w:rPr>
        <w:t>–</w:t>
      </w:r>
      <w:r w:rsidR="00C130E1" w:rsidRPr="002426EC">
        <w:rPr>
          <w:rFonts w:ascii="Arial" w:hAnsi="Arial" w:cs="Arial"/>
          <w:sz w:val="24"/>
          <w:szCs w:val="24"/>
        </w:rPr>
        <w:t xml:space="preserve"> PE</w:t>
      </w:r>
      <w:r w:rsidR="00E60780" w:rsidRPr="002426EC">
        <w:rPr>
          <w:rFonts w:ascii="Arial" w:hAnsi="Arial" w:cs="Arial"/>
          <w:sz w:val="24"/>
          <w:szCs w:val="24"/>
        </w:rPr>
        <w:t xml:space="preserve"> min</w:t>
      </w:r>
      <w:r w:rsidR="00C130E1" w:rsidRPr="002426EC">
        <w:rPr>
          <w:rFonts w:ascii="Arial" w:hAnsi="Arial" w:cs="Arial"/>
          <w:sz w:val="24"/>
          <w:szCs w:val="24"/>
        </w:rPr>
        <w:t xml:space="preserve"> </w:t>
      </w:r>
      <w:proofErr w:type="spellStart"/>
      <w:r w:rsidR="00C130E1" w:rsidRPr="002426EC">
        <w:rPr>
          <w:rFonts w:ascii="Arial" w:hAnsi="Arial" w:cs="Arial"/>
          <w:sz w:val="24"/>
          <w:szCs w:val="24"/>
        </w:rPr>
        <w:t>dn</w:t>
      </w:r>
      <w:proofErr w:type="spellEnd"/>
      <w:r w:rsidR="00C130E1" w:rsidRPr="002426EC">
        <w:rPr>
          <w:rFonts w:ascii="Arial" w:hAnsi="Arial" w:cs="Arial"/>
          <w:sz w:val="24"/>
          <w:szCs w:val="24"/>
        </w:rPr>
        <w:t xml:space="preserve"> 160 mm</w:t>
      </w:r>
      <w:r w:rsidR="00BB3E2B" w:rsidRPr="002426EC">
        <w:rPr>
          <w:rFonts w:ascii="Arial" w:hAnsi="Arial" w:cs="Arial"/>
          <w:sz w:val="24"/>
          <w:szCs w:val="24"/>
        </w:rPr>
        <w:t>,</w:t>
      </w:r>
    </w:p>
    <w:p w14:paraId="686870DB" w14:textId="0A22401B" w:rsidR="00C130E1" w:rsidRPr="002426EC" w:rsidRDefault="00C130E1" w:rsidP="00BB3E2B">
      <w:pPr>
        <w:tabs>
          <w:tab w:val="left" w:pos="3075"/>
        </w:tabs>
        <w:spacing w:after="0" w:line="240" w:lineRule="auto"/>
        <w:rPr>
          <w:rFonts w:ascii="Arial" w:hAnsi="Arial" w:cs="Arial"/>
          <w:sz w:val="24"/>
          <w:szCs w:val="24"/>
        </w:rPr>
      </w:pPr>
      <w:r w:rsidRPr="002426EC">
        <w:rPr>
          <w:rFonts w:ascii="Arial" w:hAnsi="Arial" w:cs="Arial"/>
          <w:sz w:val="24"/>
          <w:szCs w:val="24"/>
        </w:rPr>
        <w:t>2. ruroc</w:t>
      </w:r>
      <w:r w:rsidR="006466A8" w:rsidRPr="002426EC">
        <w:rPr>
          <w:rFonts w:ascii="Arial" w:hAnsi="Arial" w:cs="Arial"/>
          <w:sz w:val="24"/>
          <w:szCs w:val="24"/>
        </w:rPr>
        <w:t>iąg ssawny pomp II</w:t>
      </w:r>
      <w:r w:rsidR="006466A8" w:rsidRPr="002426EC">
        <w:rPr>
          <w:rFonts w:ascii="Arial" w:hAnsi="Arial" w:cs="Arial"/>
          <w:sz w:val="24"/>
          <w:szCs w:val="24"/>
          <w:vertAlign w:val="superscript"/>
        </w:rPr>
        <w:t>0</w:t>
      </w:r>
      <w:r w:rsidR="00E60780" w:rsidRPr="002426EC">
        <w:rPr>
          <w:rFonts w:ascii="Arial" w:hAnsi="Arial" w:cs="Arial"/>
          <w:sz w:val="24"/>
          <w:szCs w:val="24"/>
        </w:rPr>
        <w:t xml:space="preserve"> - PE  min </w:t>
      </w:r>
      <w:proofErr w:type="spellStart"/>
      <w:r w:rsidR="00E60780" w:rsidRPr="002426EC">
        <w:rPr>
          <w:rFonts w:ascii="Arial" w:hAnsi="Arial" w:cs="Arial"/>
          <w:sz w:val="24"/>
          <w:szCs w:val="24"/>
        </w:rPr>
        <w:t>dn</w:t>
      </w:r>
      <w:proofErr w:type="spellEnd"/>
      <w:r w:rsidR="00E60780" w:rsidRPr="002426EC">
        <w:rPr>
          <w:rFonts w:ascii="Arial" w:hAnsi="Arial" w:cs="Arial"/>
          <w:sz w:val="24"/>
          <w:szCs w:val="24"/>
        </w:rPr>
        <w:t xml:space="preserve"> 160</w:t>
      </w:r>
      <w:r w:rsidRPr="002426EC">
        <w:rPr>
          <w:rFonts w:ascii="Arial" w:hAnsi="Arial" w:cs="Arial"/>
          <w:sz w:val="24"/>
          <w:szCs w:val="24"/>
        </w:rPr>
        <w:t>mm</w:t>
      </w:r>
      <w:r w:rsidR="00BB3E2B" w:rsidRPr="002426EC">
        <w:rPr>
          <w:rFonts w:ascii="Arial" w:hAnsi="Arial" w:cs="Arial"/>
          <w:sz w:val="24"/>
          <w:szCs w:val="24"/>
        </w:rPr>
        <w:t>,</w:t>
      </w:r>
    </w:p>
    <w:p w14:paraId="09BE5DB9" w14:textId="6AD0C382" w:rsidR="00C130E1" w:rsidRPr="002426EC" w:rsidRDefault="00C130E1" w:rsidP="00BB3E2B">
      <w:pPr>
        <w:tabs>
          <w:tab w:val="left" w:pos="3075"/>
        </w:tabs>
        <w:spacing w:after="0" w:line="240" w:lineRule="auto"/>
        <w:rPr>
          <w:rFonts w:ascii="Arial" w:hAnsi="Arial" w:cs="Arial"/>
          <w:sz w:val="24"/>
          <w:szCs w:val="24"/>
        </w:rPr>
      </w:pPr>
      <w:r w:rsidRPr="002426EC">
        <w:rPr>
          <w:rFonts w:ascii="Arial" w:hAnsi="Arial" w:cs="Arial"/>
          <w:sz w:val="24"/>
          <w:szCs w:val="24"/>
        </w:rPr>
        <w:t>3. rurociąg spustowy + przelewowy zbiornika –</w:t>
      </w:r>
      <w:r w:rsidR="00E60780" w:rsidRPr="002426EC">
        <w:rPr>
          <w:rFonts w:ascii="Arial" w:hAnsi="Arial" w:cs="Arial"/>
          <w:sz w:val="24"/>
          <w:szCs w:val="24"/>
        </w:rPr>
        <w:t xml:space="preserve"> PE min</w:t>
      </w:r>
      <w:r w:rsidR="00BB3E2B" w:rsidRPr="002426EC">
        <w:rPr>
          <w:rFonts w:ascii="Arial" w:hAnsi="Arial" w:cs="Arial"/>
          <w:sz w:val="24"/>
          <w:szCs w:val="24"/>
        </w:rPr>
        <w:t xml:space="preserve"> </w:t>
      </w:r>
      <w:proofErr w:type="spellStart"/>
      <w:r w:rsidR="00BB3E2B" w:rsidRPr="002426EC">
        <w:rPr>
          <w:rFonts w:ascii="Arial" w:hAnsi="Arial" w:cs="Arial"/>
          <w:sz w:val="24"/>
          <w:szCs w:val="24"/>
        </w:rPr>
        <w:t>dn</w:t>
      </w:r>
      <w:proofErr w:type="spellEnd"/>
      <w:r w:rsidR="00BB3E2B" w:rsidRPr="002426EC">
        <w:rPr>
          <w:rFonts w:ascii="Arial" w:hAnsi="Arial" w:cs="Arial"/>
          <w:sz w:val="24"/>
          <w:szCs w:val="24"/>
        </w:rPr>
        <w:t xml:space="preserve"> 160 mm</w:t>
      </w:r>
      <w:r w:rsidRPr="002426EC">
        <w:rPr>
          <w:rFonts w:ascii="Arial" w:hAnsi="Arial" w:cs="Arial"/>
          <w:sz w:val="24"/>
          <w:szCs w:val="24"/>
        </w:rPr>
        <w:t>.</w:t>
      </w:r>
    </w:p>
    <w:p w14:paraId="65E942C4" w14:textId="77777777" w:rsidR="00BB3E2B" w:rsidRPr="002426EC" w:rsidRDefault="00BB3E2B" w:rsidP="00BB3E2B">
      <w:pPr>
        <w:tabs>
          <w:tab w:val="left" w:pos="3075"/>
        </w:tabs>
        <w:spacing w:after="0" w:line="240" w:lineRule="auto"/>
        <w:rPr>
          <w:rFonts w:ascii="Arial" w:hAnsi="Arial" w:cs="Arial"/>
          <w:sz w:val="24"/>
          <w:szCs w:val="24"/>
        </w:rPr>
      </w:pPr>
    </w:p>
    <w:p w14:paraId="28BD0B69" w14:textId="3A7CC7D6" w:rsidR="00C130E1" w:rsidRPr="002426EC" w:rsidRDefault="00C130E1" w:rsidP="00BB3E2B">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Na rurociągach stanowiących uzbrojenie zbiornika zostaną zainstalowane zasuwy żeliwne kołnierzowe z o</w:t>
      </w:r>
      <w:r w:rsidR="00BB3E2B" w:rsidRPr="002426EC">
        <w:rPr>
          <w:rFonts w:ascii="Arial" w:hAnsi="Arial" w:cs="Arial"/>
          <w:sz w:val="24"/>
          <w:szCs w:val="24"/>
        </w:rPr>
        <w:t>budowami i skrzynkami ulicznymi</w:t>
      </w:r>
      <w:r w:rsidRPr="002426EC">
        <w:rPr>
          <w:rFonts w:ascii="Arial" w:hAnsi="Arial" w:cs="Arial"/>
          <w:sz w:val="24"/>
          <w:szCs w:val="24"/>
        </w:rPr>
        <w:t>.</w:t>
      </w:r>
    </w:p>
    <w:p w14:paraId="600B2126" w14:textId="77777777" w:rsidR="00BB3E2B" w:rsidRPr="002426EC" w:rsidRDefault="00BB3E2B" w:rsidP="00BB3E2B">
      <w:pPr>
        <w:tabs>
          <w:tab w:val="left" w:pos="3075"/>
        </w:tabs>
        <w:spacing w:after="0" w:line="240" w:lineRule="auto"/>
        <w:rPr>
          <w:rFonts w:ascii="Arial" w:hAnsi="Arial" w:cs="Arial"/>
          <w:sz w:val="24"/>
          <w:szCs w:val="24"/>
        </w:rPr>
      </w:pPr>
    </w:p>
    <w:p w14:paraId="42971A85" w14:textId="77777777" w:rsidR="00BB3E2B" w:rsidRPr="002426EC" w:rsidRDefault="00C130E1" w:rsidP="00BB3E2B">
      <w:pPr>
        <w:tabs>
          <w:tab w:val="left" w:pos="3075"/>
        </w:tabs>
        <w:spacing w:after="0" w:line="240" w:lineRule="auto"/>
        <w:rPr>
          <w:rFonts w:ascii="Arial" w:hAnsi="Arial" w:cs="Arial"/>
          <w:sz w:val="24"/>
          <w:szCs w:val="24"/>
        </w:rPr>
      </w:pPr>
      <w:r w:rsidRPr="002426EC">
        <w:rPr>
          <w:rFonts w:ascii="Arial" w:hAnsi="Arial" w:cs="Arial"/>
          <w:sz w:val="24"/>
          <w:szCs w:val="24"/>
        </w:rPr>
        <w:t>Urządzenia sterujące będą zainsta</w:t>
      </w:r>
      <w:r w:rsidR="00BB3E2B" w:rsidRPr="002426EC">
        <w:rPr>
          <w:rFonts w:ascii="Arial" w:hAnsi="Arial" w:cs="Arial"/>
          <w:sz w:val="24"/>
          <w:szCs w:val="24"/>
        </w:rPr>
        <w:t>lowane w obu komorach zbiornika</w:t>
      </w:r>
      <w:r w:rsidRPr="002426EC">
        <w:rPr>
          <w:rFonts w:ascii="Arial" w:hAnsi="Arial" w:cs="Arial"/>
          <w:sz w:val="24"/>
          <w:szCs w:val="24"/>
        </w:rPr>
        <w:t xml:space="preserve">. </w:t>
      </w:r>
    </w:p>
    <w:p w14:paraId="470C9083" w14:textId="51E55512" w:rsidR="001722EB" w:rsidRPr="002426EC" w:rsidRDefault="00C130E1" w:rsidP="00BB3E2B">
      <w:pPr>
        <w:tabs>
          <w:tab w:val="left" w:pos="3075"/>
        </w:tabs>
        <w:spacing w:after="0" w:line="240" w:lineRule="auto"/>
        <w:rPr>
          <w:rFonts w:ascii="Arial" w:hAnsi="Arial" w:cs="Arial"/>
          <w:sz w:val="24"/>
          <w:szCs w:val="24"/>
        </w:rPr>
      </w:pPr>
      <w:r w:rsidRPr="002426EC">
        <w:rPr>
          <w:rFonts w:ascii="Arial" w:hAnsi="Arial" w:cs="Arial"/>
          <w:sz w:val="24"/>
          <w:szCs w:val="24"/>
        </w:rPr>
        <w:t>Sterowanie poziomami załączenia i wyłączenia pomp głębinowych oraz zabezpieczenie przed suchobiegiem pomp drugiego stopnia będzie się odby</w:t>
      </w:r>
      <w:r w:rsidR="00BB3E2B" w:rsidRPr="002426EC">
        <w:rPr>
          <w:rFonts w:ascii="Arial" w:hAnsi="Arial" w:cs="Arial"/>
          <w:sz w:val="24"/>
          <w:szCs w:val="24"/>
        </w:rPr>
        <w:t xml:space="preserve">wać przy zastosowaniu czujników </w:t>
      </w:r>
      <w:r w:rsidR="00ED3C37" w:rsidRPr="002426EC">
        <w:rPr>
          <w:rFonts w:ascii="Arial" w:hAnsi="Arial" w:cs="Arial"/>
          <w:sz w:val="24"/>
          <w:szCs w:val="24"/>
        </w:rPr>
        <w:t>poziomu wody CPW</w:t>
      </w:r>
      <w:r w:rsidR="00BB3E2B" w:rsidRPr="002426EC">
        <w:rPr>
          <w:rFonts w:ascii="Arial" w:hAnsi="Arial" w:cs="Arial"/>
          <w:sz w:val="24"/>
          <w:szCs w:val="24"/>
        </w:rPr>
        <w:t xml:space="preserve"> i sondy hydrostatycznej w powiązaniu z centralnym układem sterowania i wizualizacji SUW</w:t>
      </w:r>
      <w:r w:rsidR="00ED3C37" w:rsidRPr="002426EC">
        <w:rPr>
          <w:rFonts w:ascii="Arial" w:hAnsi="Arial" w:cs="Arial"/>
          <w:sz w:val="24"/>
          <w:szCs w:val="24"/>
        </w:rPr>
        <w:t xml:space="preserve">. </w:t>
      </w:r>
    </w:p>
    <w:p w14:paraId="65FD75D8" w14:textId="77777777" w:rsidR="00BB3E2B" w:rsidRPr="002426EC" w:rsidRDefault="00BB3E2B" w:rsidP="00BB3E2B">
      <w:pPr>
        <w:tabs>
          <w:tab w:val="left" w:pos="3075"/>
        </w:tabs>
        <w:spacing w:after="0" w:line="240" w:lineRule="auto"/>
        <w:rPr>
          <w:rFonts w:ascii="Arial" w:hAnsi="Arial" w:cs="Arial"/>
          <w:sz w:val="24"/>
          <w:szCs w:val="24"/>
        </w:rPr>
      </w:pPr>
    </w:p>
    <w:p w14:paraId="55227A81" w14:textId="3103C8AE" w:rsidR="00785457" w:rsidRPr="002426EC" w:rsidRDefault="00785457" w:rsidP="00BB3E2B">
      <w:pPr>
        <w:tabs>
          <w:tab w:val="left" w:pos="3075"/>
        </w:tabs>
        <w:spacing w:after="0" w:line="240" w:lineRule="auto"/>
        <w:rPr>
          <w:rFonts w:ascii="Arial" w:hAnsi="Arial" w:cs="Arial"/>
          <w:sz w:val="24"/>
          <w:szCs w:val="24"/>
        </w:rPr>
      </w:pPr>
      <w:r w:rsidRPr="002426EC">
        <w:rPr>
          <w:rFonts w:ascii="Arial" w:hAnsi="Arial" w:cs="Arial"/>
          <w:sz w:val="24"/>
          <w:szCs w:val="24"/>
        </w:rPr>
        <w:t>Przewody technologiczne</w:t>
      </w:r>
      <w:r w:rsidR="00052476" w:rsidRPr="002426EC">
        <w:rPr>
          <w:rFonts w:ascii="Arial" w:hAnsi="Arial" w:cs="Arial"/>
          <w:sz w:val="24"/>
          <w:szCs w:val="24"/>
        </w:rPr>
        <w:t xml:space="preserve"> wewnętrzne</w:t>
      </w:r>
      <w:r w:rsidRPr="002426EC">
        <w:rPr>
          <w:rFonts w:ascii="Arial" w:hAnsi="Arial" w:cs="Arial"/>
          <w:sz w:val="24"/>
          <w:szCs w:val="24"/>
        </w:rPr>
        <w:t xml:space="preserve"> należy ozn</w:t>
      </w:r>
      <w:r w:rsidR="00BB3E2B" w:rsidRPr="002426EC">
        <w:rPr>
          <w:rFonts w:ascii="Arial" w:hAnsi="Arial" w:cs="Arial"/>
          <w:sz w:val="24"/>
          <w:szCs w:val="24"/>
        </w:rPr>
        <w:t>akować w następujących kolorach</w:t>
      </w:r>
      <w:r w:rsidRPr="002426EC">
        <w:rPr>
          <w:rFonts w:ascii="Arial" w:hAnsi="Arial" w:cs="Arial"/>
          <w:sz w:val="24"/>
          <w:szCs w:val="24"/>
        </w:rPr>
        <w:t>:</w:t>
      </w:r>
    </w:p>
    <w:p w14:paraId="26C29456" w14:textId="65245935" w:rsidR="00785457" w:rsidRPr="002426EC" w:rsidRDefault="00785457" w:rsidP="003F0D83">
      <w:pPr>
        <w:pStyle w:val="Akapitzlist"/>
        <w:numPr>
          <w:ilvl w:val="0"/>
          <w:numId w:val="39"/>
        </w:numPr>
        <w:tabs>
          <w:tab w:val="left" w:pos="3075"/>
        </w:tabs>
        <w:spacing w:after="0" w:line="240" w:lineRule="auto"/>
        <w:rPr>
          <w:rFonts w:ascii="Arial" w:hAnsi="Arial" w:cs="Arial"/>
          <w:sz w:val="24"/>
          <w:szCs w:val="24"/>
        </w:rPr>
      </w:pPr>
      <w:r w:rsidRPr="002426EC">
        <w:rPr>
          <w:rFonts w:ascii="Arial" w:hAnsi="Arial" w:cs="Arial"/>
          <w:sz w:val="24"/>
          <w:szCs w:val="24"/>
        </w:rPr>
        <w:t>woda surowa - zielony , ciemny</w:t>
      </w:r>
      <w:r w:rsidR="00BB3E2B" w:rsidRPr="002426EC">
        <w:rPr>
          <w:rFonts w:ascii="Arial" w:hAnsi="Arial" w:cs="Arial"/>
          <w:sz w:val="24"/>
          <w:szCs w:val="24"/>
        </w:rPr>
        <w:t>,</w:t>
      </w:r>
    </w:p>
    <w:p w14:paraId="11C1692F" w14:textId="69EAFE32" w:rsidR="00785457" w:rsidRPr="002426EC" w:rsidRDefault="00785457" w:rsidP="003F0D83">
      <w:pPr>
        <w:pStyle w:val="Akapitzlist"/>
        <w:numPr>
          <w:ilvl w:val="0"/>
          <w:numId w:val="39"/>
        </w:numPr>
        <w:tabs>
          <w:tab w:val="left" w:pos="3075"/>
        </w:tabs>
        <w:spacing w:after="0" w:line="240" w:lineRule="auto"/>
        <w:rPr>
          <w:rFonts w:ascii="Arial" w:hAnsi="Arial" w:cs="Arial"/>
          <w:sz w:val="24"/>
          <w:szCs w:val="24"/>
        </w:rPr>
      </w:pPr>
      <w:r w:rsidRPr="002426EC">
        <w:rPr>
          <w:rFonts w:ascii="Arial" w:hAnsi="Arial" w:cs="Arial"/>
          <w:sz w:val="24"/>
          <w:szCs w:val="24"/>
        </w:rPr>
        <w:t xml:space="preserve">woda czysta </w:t>
      </w:r>
      <w:r w:rsidR="00BB3E2B" w:rsidRPr="002426EC">
        <w:rPr>
          <w:rFonts w:ascii="Arial" w:hAnsi="Arial" w:cs="Arial"/>
          <w:sz w:val="24"/>
          <w:szCs w:val="24"/>
        </w:rPr>
        <w:t>–</w:t>
      </w:r>
      <w:r w:rsidRPr="002426EC">
        <w:rPr>
          <w:rFonts w:ascii="Arial" w:hAnsi="Arial" w:cs="Arial"/>
          <w:sz w:val="24"/>
          <w:szCs w:val="24"/>
        </w:rPr>
        <w:t xml:space="preserve"> niebieski</w:t>
      </w:r>
      <w:r w:rsidR="00BB3E2B" w:rsidRPr="002426EC">
        <w:rPr>
          <w:rFonts w:ascii="Arial" w:hAnsi="Arial" w:cs="Arial"/>
          <w:sz w:val="24"/>
          <w:szCs w:val="24"/>
        </w:rPr>
        <w:t>,</w:t>
      </w:r>
    </w:p>
    <w:p w14:paraId="43ECDD8E" w14:textId="1CBDFB38" w:rsidR="00785457" w:rsidRPr="002426EC" w:rsidRDefault="00785457" w:rsidP="003F0D83">
      <w:pPr>
        <w:pStyle w:val="Akapitzlist"/>
        <w:numPr>
          <w:ilvl w:val="0"/>
          <w:numId w:val="39"/>
        </w:numPr>
        <w:tabs>
          <w:tab w:val="left" w:pos="3075"/>
        </w:tabs>
        <w:spacing w:after="0" w:line="240" w:lineRule="auto"/>
        <w:rPr>
          <w:rFonts w:ascii="Arial" w:hAnsi="Arial" w:cs="Arial"/>
          <w:sz w:val="24"/>
          <w:szCs w:val="24"/>
        </w:rPr>
      </w:pPr>
      <w:r w:rsidRPr="002426EC">
        <w:rPr>
          <w:rFonts w:ascii="Arial" w:hAnsi="Arial" w:cs="Arial"/>
          <w:sz w:val="24"/>
          <w:szCs w:val="24"/>
        </w:rPr>
        <w:t xml:space="preserve">woda do płukania </w:t>
      </w:r>
      <w:r w:rsidR="00BB3E2B" w:rsidRPr="002426EC">
        <w:rPr>
          <w:rFonts w:ascii="Arial" w:hAnsi="Arial" w:cs="Arial"/>
          <w:sz w:val="24"/>
          <w:szCs w:val="24"/>
        </w:rPr>
        <w:t>–</w:t>
      </w:r>
      <w:r w:rsidRPr="002426EC">
        <w:rPr>
          <w:rFonts w:ascii="Arial" w:hAnsi="Arial" w:cs="Arial"/>
          <w:sz w:val="24"/>
          <w:szCs w:val="24"/>
        </w:rPr>
        <w:t xml:space="preserve"> niebieski</w:t>
      </w:r>
      <w:r w:rsidR="00BB3E2B" w:rsidRPr="002426EC">
        <w:rPr>
          <w:rFonts w:ascii="Arial" w:hAnsi="Arial" w:cs="Arial"/>
          <w:sz w:val="24"/>
          <w:szCs w:val="24"/>
        </w:rPr>
        <w:t>,</w:t>
      </w:r>
    </w:p>
    <w:p w14:paraId="70FC743D" w14:textId="103E4659" w:rsidR="00785457" w:rsidRPr="002426EC" w:rsidRDefault="00785457" w:rsidP="003F0D83">
      <w:pPr>
        <w:pStyle w:val="Akapitzlist"/>
        <w:numPr>
          <w:ilvl w:val="0"/>
          <w:numId w:val="39"/>
        </w:numPr>
        <w:tabs>
          <w:tab w:val="left" w:pos="3075"/>
        </w:tabs>
        <w:spacing w:after="0" w:line="240" w:lineRule="auto"/>
        <w:rPr>
          <w:rFonts w:ascii="Arial" w:hAnsi="Arial" w:cs="Arial"/>
          <w:sz w:val="24"/>
          <w:szCs w:val="24"/>
        </w:rPr>
      </w:pPr>
      <w:r w:rsidRPr="002426EC">
        <w:rPr>
          <w:rFonts w:ascii="Arial" w:hAnsi="Arial" w:cs="Arial"/>
          <w:sz w:val="24"/>
          <w:szCs w:val="24"/>
        </w:rPr>
        <w:t xml:space="preserve">woda popłuczna </w:t>
      </w:r>
      <w:r w:rsidR="00BB3E2B" w:rsidRPr="002426EC">
        <w:rPr>
          <w:rFonts w:ascii="Arial" w:hAnsi="Arial" w:cs="Arial"/>
          <w:sz w:val="24"/>
          <w:szCs w:val="24"/>
        </w:rPr>
        <w:t>–</w:t>
      </w:r>
      <w:r w:rsidRPr="002426EC">
        <w:rPr>
          <w:rFonts w:ascii="Arial" w:hAnsi="Arial" w:cs="Arial"/>
          <w:sz w:val="24"/>
          <w:szCs w:val="24"/>
        </w:rPr>
        <w:t xml:space="preserve"> jasnobrązowy</w:t>
      </w:r>
      <w:r w:rsidR="00BB3E2B" w:rsidRPr="002426EC">
        <w:rPr>
          <w:rFonts w:ascii="Arial" w:hAnsi="Arial" w:cs="Arial"/>
          <w:sz w:val="24"/>
          <w:szCs w:val="24"/>
        </w:rPr>
        <w:t>,</w:t>
      </w:r>
    </w:p>
    <w:p w14:paraId="20043855" w14:textId="6E565079" w:rsidR="00785457" w:rsidRPr="002426EC" w:rsidRDefault="00785457" w:rsidP="003F0D83">
      <w:pPr>
        <w:pStyle w:val="Akapitzlist"/>
        <w:numPr>
          <w:ilvl w:val="0"/>
          <w:numId w:val="39"/>
        </w:numPr>
        <w:tabs>
          <w:tab w:val="left" w:pos="3075"/>
        </w:tabs>
        <w:spacing w:after="0" w:line="240" w:lineRule="auto"/>
        <w:rPr>
          <w:rFonts w:ascii="Arial" w:hAnsi="Arial" w:cs="Arial"/>
          <w:sz w:val="24"/>
          <w:szCs w:val="24"/>
        </w:rPr>
      </w:pPr>
      <w:r w:rsidRPr="002426EC">
        <w:rPr>
          <w:rFonts w:ascii="Arial" w:hAnsi="Arial" w:cs="Arial"/>
          <w:sz w:val="24"/>
          <w:szCs w:val="24"/>
        </w:rPr>
        <w:t xml:space="preserve">powietrze </w:t>
      </w:r>
      <w:r w:rsidR="00BB3E2B" w:rsidRPr="002426EC">
        <w:rPr>
          <w:rFonts w:ascii="Arial" w:hAnsi="Arial" w:cs="Arial"/>
          <w:sz w:val="24"/>
          <w:szCs w:val="24"/>
        </w:rPr>
        <w:t>–</w:t>
      </w:r>
      <w:r w:rsidRPr="002426EC">
        <w:rPr>
          <w:rFonts w:ascii="Arial" w:hAnsi="Arial" w:cs="Arial"/>
          <w:sz w:val="24"/>
          <w:szCs w:val="24"/>
        </w:rPr>
        <w:t xml:space="preserve"> żółty</w:t>
      </w:r>
      <w:r w:rsidR="00BB3E2B" w:rsidRPr="002426EC">
        <w:rPr>
          <w:rFonts w:ascii="Arial" w:hAnsi="Arial" w:cs="Arial"/>
          <w:sz w:val="24"/>
          <w:szCs w:val="24"/>
        </w:rPr>
        <w:t>,</w:t>
      </w:r>
    </w:p>
    <w:p w14:paraId="5CF1C535" w14:textId="362F907C" w:rsidR="00785457" w:rsidRPr="002426EC" w:rsidRDefault="00785457" w:rsidP="003F0D83">
      <w:pPr>
        <w:pStyle w:val="Akapitzlist"/>
        <w:numPr>
          <w:ilvl w:val="0"/>
          <w:numId w:val="39"/>
        </w:numPr>
        <w:tabs>
          <w:tab w:val="left" w:pos="3075"/>
        </w:tabs>
        <w:spacing w:after="0" w:line="240" w:lineRule="auto"/>
        <w:rPr>
          <w:rFonts w:ascii="Arial" w:hAnsi="Arial" w:cs="Arial"/>
          <w:sz w:val="24"/>
          <w:szCs w:val="24"/>
        </w:rPr>
      </w:pPr>
      <w:r w:rsidRPr="002426EC">
        <w:rPr>
          <w:rFonts w:ascii="Arial" w:hAnsi="Arial" w:cs="Arial"/>
          <w:sz w:val="24"/>
          <w:szCs w:val="24"/>
        </w:rPr>
        <w:t>podchloryn - jasno zielony</w:t>
      </w:r>
      <w:r w:rsidR="00BB3E2B" w:rsidRPr="002426EC">
        <w:rPr>
          <w:rFonts w:ascii="Arial" w:hAnsi="Arial" w:cs="Arial"/>
          <w:sz w:val="24"/>
          <w:szCs w:val="24"/>
        </w:rPr>
        <w:t>,</w:t>
      </w:r>
    </w:p>
    <w:p w14:paraId="4227622A" w14:textId="6D7EC034" w:rsidR="00785457" w:rsidRPr="002426EC" w:rsidRDefault="00785457" w:rsidP="003F0D83">
      <w:pPr>
        <w:pStyle w:val="Akapitzlist"/>
        <w:numPr>
          <w:ilvl w:val="0"/>
          <w:numId w:val="39"/>
        </w:numPr>
        <w:tabs>
          <w:tab w:val="left" w:pos="3075"/>
        </w:tabs>
        <w:spacing w:after="0" w:line="240" w:lineRule="auto"/>
        <w:rPr>
          <w:rFonts w:ascii="Arial" w:hAnsi="Arial" w:cs="Arial"/>
          <w:sz w:val="24"/>
          <w:szCs w:val="24"/>
        </w:rPr>
      </w:pPr>
      <w:r w:rsidRPr="002426EC">
        <w:rPr>
          <w:rFonts w:ascii="Arial" w:hAnsi="Arial" w:cs="Arial"/>
          <w:sz w:val="24"/>
          <w:szCs w:val="24"/>
        </w:rPr>
        <w:t>zbiorniki - szarostalowy lub niebieski</w:t>
      </w:r>
      <w:r w:rsidR="00BB3E2B" w:rsidRPr="002426EC">
        <w:rPr>
          <w:rFonts w:ascii="Arial" w:hAnsi="Arial" w:cs="Arial"/>
          <w:sz w:val="24"/>
          <w:szCs w:val="24"/>
        </w:rPr>
        <w:t>.</w:t>
      </w:r>
    </w:p>
    <w:p w14:paraId="7BEDABE9" w14:textId="77777777" w:rsidR="005F286B" w:rsidRPr="002426EC" w:rsidRDefault="005F286B" w:rsidP="00BB4919">
      <w:pPr>
        <w:tabs>
          <w:tab w:val="left" w:pos="3075"/>
        </w:tabs>
        <w:spacing w:after="0" w:line="240" w:lineRule="auto"/>
        <w:rPr>
          <w:rFonts w:ascii="Arial" w:hAnsi="Arial" w:cs="Arial"/>
          <w:sz w:val="24"/>
          <w:szCs w:val="24"/>
        </w:rPr>
      </w:pPr>
    </w:p>
    <w:p w14:paraId="67E914DC" w14:textId="03C06890" w:rsidR="00991133" w:rsidRPr="00BB4919" w:rsidRDefault="00BB4919" w:rsidP="00BB4919">
      <w:pPr>
        <w:tabs>
          <w:tab w:val="left" w:pos="3075"/>
        </w:tabs>
        <w:spacing w:after="0" w:line="240" w:lineRule="auto"/>
        <w:rPr>
          <w:rFonts w:ascii="Arial" w:hAnsi="Arial" w:cs="Arial"/>
          <w:b/>
          <w:bCs/>
          <w:sz w:val="24"/>
          <w:szCs w:val="24"/>
        </w:rPr>
      </w:pPr>
      <w:r>
        <w:rPr>
          <w:rFonts w:ascii="Arial" w:hAnsi="Arial" w:cs="Arial"/>
          <w:b/>
          <w:bCs/>
          <w:sz w:val="24"/>
          <w:szCs w:val="24"/>
        </w:rPr>
        <w:t xml:space="preserve">5.5 </w:t>
      </w:r>
      <w:r w:rsidR="00BB3E2B" w:rsidRPr="00BB4919">
        <w:rPr>
          <w:rFonts w:ascii="Arial" w:hAnsi="Arial" w:cs="Arial"/>
          <w:b/>
          <w:bCs/>
          <w:sz w:val="24"/>
          <w:szCs w:val="24"/>
        </w:rPr>
        <w:t xml:space="preserve"> </w:t>
      </w:r>
      <w:r w:rsidR="00991133" w:rsidRPr="00BB4919">
        <w:rPr>
          <w:rFonts w:ascii="Arial" w:hAnsi="Arial" w:cs="Arial"/>
          <w:b/>
          <w:bCs/>
          <w:sz w:val="24"/>
          <w:szCs w:val="24"/>
        </w:rPr>
        <w:t>Sterowanie i automatyka</w:t>
      </w:r>
    </w:p>
    <w:p w14:paraId="470E5CC7" w14:textId="60440B92" w:rsidR="00ED3C37" w:rsidRPr="002426EC" w:rsidRDefault="00ED3C37" w:rsidP="00BB3E2B">
      <w:pPr>
        <w:tabs>
          <w:tab w:val="left" w:pos="3075"/>
        </w:tabs>
        <w:spacing w:after="0" w:line="240" w:lineRule="auto"/>
        <w:rPr>
          <w:rFonts w:ascii="Arial" w:hAnsi="Arial" w:cs="Arial"/>
          <w:b/>
          <w:bCs/>
          <w:sz w:val="24"/>
          <w:szCs w:val="24"/>
        </w:rPr>
      </w:pPr>
      <w:r w:rsidRPr="002426EC">
        <w:rPr>
          <w:rFonts w:ascii="Arial" w:hAnsi="Arial" w:cs="Arial"/>
          <w:bCs/>
          <w:sz w:val="24"/>
          <w:szCs w:val="24"/>
          <w:u w:val="single"/>
        </w:rPr>
        <w:t>Rozdzielnia technologiczna</w:t>
      </w:r>
      <w:r w:rsidR="00BB3E2B" w:rsidRPr="002426EC">
        <w:rPr>
          <w:rFonts w:ascii="Arial" w:hAnsi="Arial" w:cs="Arial"/>
          <w:b/>
          <w:bCs/>
          <w:sz w:val="24"/>
          <w:szCs w:val="24"/>
        </w:rPr>
        <w:t>:</w:t>
      </w:r>
      <w:r w:rsidRPr="002426EC">
        <w:rPr>
          <w:rFonts w:ascii="Arial" w:hAnsi="Arial" w:cs="Arial"/>
          <w:b/>
          <w:bCs/>
          <w:sz w:val="24"/>
          <w:szCs w:val="24"/>
        </w:rPr>
        <w:t xml:space="preserve"> </w:t>
      </w:r>
    </w:p>
    <w:p w14:paraId="2D7CC21F" w14:textId="77777777" w:rsidR="00BB3E2B"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Rozdzielnia Technologiczna jest rozdzielnią zawierającą urządzenia pośrednie dla elementów elektrycznych stacji uzdatniania wody. </w:t>
      </w:r>
    </w:p>
    <w:p w14:paraId="0D0A1E21" w14:textId="262FF030"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Zasilana jest z Rozdzielni Energetycznej napięciem 3x400V kablem pięciożyłowym. Zawiera ona w sobie zasilanie i sterowanie: </w:t>
      </w:r>
    </w:p>
    <w:p w14:paraId="583297AD"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pompami głębinowymi, ,</w:t>
      </w:r>
    </w:p>
    <w:p w14:paraId="27F1B0D3"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pompą płuczną, </w:t>
      </w:r>
    </w:p>
    <w:p w14:paraId="7E19547B"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dmuchawą, </w:t>
      </w:r>
    </w:p>
    <w:p w14:paraId="2CCAFDFA"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elektrozaworami napędów przepustnic filtrów, </w:t>
      </w:r>
    </w:p>
    <w:p w14:paraId="027E2D13"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pompą w odstojniku popłuczyn. </w:t>
      </w:r>
    </w:p>
    <w:p w14:paraId="75EFA32B" w14:textId="77777777" w:rsidR="00ED3C37" w:rsidRPr="002426EC" w:rsidRDefault="00ED3C37" w:rsidP="00B812A5">
      <w:pPr>
        <w:tabs>
          <w:tab w:val="left" w:pos="3075"/>
        </w:tabs>
        <w:spacing w:after="0" w:line="240" w:lineRule="auto"/>
        <w:ind w:left="360"/>
        <w:rPr>
          <w:rFonts w:ascii="Arial" w:hAnsi="Arial" w:cs="Arial"/>
          <w:bCs/>
          <w:sz w:val="24"/>
          <w:szCs w:val="24"/>
        </w:rPr>
      </w:pPr>
    </w:p>
    <w:p w14:paraId="3D93EFCB"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Znajdują się w niej również zabezpieczenia zwarciowe, różnicowo-prądowe i zabezpieczenia termiczne dla zasilanych urządzeń. Jest ona także miejscem przyłączenia wszelkich elementów pomiarowo - kontrolnych takich jak: </w:t>
      </w:r>
    </w:p>
    <w:p w14:paraId="6F6319EF" w14:textId="7B5E52C4"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analogowe przekładniki prądowe (kontrola suchobiegu poprzez pomiar </w:t>
      </w:r>
      <w:r w:rsidR="00052476" w:rsidRPr="002426EC">
        <w:rPr>
          <w:rFonts w:ascii="Arial" w:hAnsi="Arial" w:cs="Arial"/>
          <w:bCs/>
          <w:sz w:val="24"/>
          <w:szCs w:val="24"/>
        </w:rPr>
        <w:t>prądu</w:t>
      </w:r>
      <w:r w:rsidRPr="002426EC">
        <w:rPr>
          <w:rFonts w:ascii="Arial" w:hAnsi="Arial" w:cs="Arial"/>
          <w:bCs/>
          <w:sz w:val="24"/>
          <w:szCs w:val="24"/>
        </w:rPr>
        <w:t xml:space="preserve"> biegu jałowego silników pomp głębinowych), </w:t>
      </w:r>
    </w:p>
    <w:p w14:paraId="47E6D8D7" w14:textId="72A6593F"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sonda hydrostatyczna w każdym zbiorniku retencyjnym wody uzdatnionej (pomiar analogowy poziomu wody). </w:t>
      </w:r>
    </w:p>
    <w:p w14:paraId="7E19830C" w14:textId="181E1B82"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przepływomierzy</w:t>
      </w:r>
      <w:r w:rsidR="00BB3E2B" w:rsidRPr="002426EC">
        <w:rPr>
          <w:rFonts w:ascii="Arial" w:hAnsi="Arial" w:cs="Arial"/>
          <w:bCs/>
          <w:sz w:val="24"/>
          <w:szCs w:val="24"/>
        </w:rPr>
        <w:t xml:space="preserve"> - wodomierzy</w:t>
      </w:r>
      <w:r w:rsidRPr="002426EC">
        <w:rPr>
          <w:rFonts w:ascii="Arial" w:hAnsi="Arial" w:cs="Arial"/>
          <w:bCs/>
          <w:sz w:val="24"/>
          <w:szCs w:val="24"/>
        </w:rPr>
        <w:t xml:space="preserve">, </w:t>
      </w:r>
    </w:p>
    <w:p w14:paraId="33C5667C" w14:textId="56121B4C"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przetwornik</w:t>
      </w:r>
      <w:r w:rsidR="00BB3E2B" w:rsidRPr="002426EC">
        <w:rPr>
          <w:rFonts w:ascii="Arial" w:hAnsi="Arial" w:cs="Arial"/>
          <w:bCs/>
          <w:sz w:val="24"/>
          <w:szCs w:val="24"/>
        </w:rPr>
        <w:t>i</w:t>
      </w:r>
      <w:r w:rsidRPr="002426EC">
        <w:rPr>
          <w:rFonts w:ascii="Arial" w:hAnsi="Arial" w:cs="Arial"/>
          <w:bCs/>
          <w:sz w:val="24"/>
          <w:szCs w:val="24"/>
        </w:rPr>
        <w:t xml:space="preserve"> ciśnienia (analogowy pomiar ciśnienia w układzie napowietrzania i obwodach napędów pneumatycznych). </w:t>
      </w:r>
    </w:p>
    <w:p w14:paraId="0FAE20FB" w14:textId="77777777" w:rsidR="00BB3E2B" w:rsidRPr="002426EC" w:rsidRDefault="00BB3E2B" w:rsidP="00BB3E2B">
      <w:pPr>
        <w:tabs>
          <w:tab w:val="left" w:pos="3075"/>
        </w:tabs>
        <w:spacing w:after="0" w:line="240" w:lineRule="auto"/>
        <w:rPr>
          <w:rFonts w:ascii="Arial" w:hAnsi="Arial" w:cs="Arial"/>
          <w:bCs/>
          <w:sz w:val="24"/>
          <w:szCs w:val="24"/>
        </w:rPr>
      </w:pPr>
    </w:p>
    <w:p w14:paraId="75E459CB" w14:textId="77777777" w:rsidR="00BB3E2B"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Na drzwiach rozdzielni zamontowan</w:t>
      </w:r>
      <w:r w:rsidR="00BB3E2B" w:rsidRPr="002426EC">
        <w:rPr>
          <w:rFonts w:ascii="Arial" w:hAnsi="Arial" w:cs="Arial"/>
          <w:bCs/>
          <w:sz w:val="24"/>
          <w:szCs w:val="24"/>
        </w:rPr>
        <w:t>y jest kolorowy panel dotykowy 12</w:t>
      </w:r>
      <w:r w:rsidRPr="002426EC">
        <w:rPr>
          <w:rFonts w:ascii="Arial" w:hAnsi="Arial" w:cs="Arial"/>
          <w:bCs/>
          <w:sz w:val="24"/>
          <w:szCs w:val="24"/>
        </w:rPr>
        <w:t xml:space="preserve">"), dzięki któremu można obserwować parametry pracy urządzeń SUW oraz sterować pracą całej stacji agregatu sprężarkowego, który posiada własny sterownik. </w:t>
      </w:r>
    </w:p>
    <w:p w14:paraId="796A9580" w14:textId="77777777" w:rsidR="00BB3E2B"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Zasilane urządzenia (silniki) zabezpieczane są kompaktowymi </w:t>
      </w:r>
      <w:r w:rsidR="00BB3E2B" w:rsidRPr="002426EC">
        <w:rPr>
          <w:rFonts w:ascii="Arial" w:hAnsi="Arial" w:cs="Arial"/>
          <w:bCs/>
          <w:sz w:val="24"/>
          <w:szCs w:val="24"/>
        </w:rPr>
        <w:t>wyłącznikami</w:t>
      </w:r>
      <w:r w:rsidRPr="002426EC">
        <w:rPr>
          <w:rFonts w:ascii="Arial" w:hAnsi="Arial" w:cs="Arial"/>
          <w:bCs/>
          <w:sz w:val="24"/>
          <w:szCs w:val="24"/>
        </w:rPr>
        <w:t xml:space="preserve"> silnikowymi. </w:t>
      </w:r>
    </w:p>
    <w:p w14:paraId="6E64F146" w14:textId="18C9E0DF"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Włączanie/wyłączanie odpowiednich urządzeń w trybie ręcznym następuje poprzez aparaturę kontrolno-sterującą (p</w:t>
      </w:r>
      <w:r w:rsidR="00BB3E2B" w:rsidRPr="002426EC">
        <w:rPr>
          <w:rFonts w:ascii="Arial" w:hAnsi="Arial" w:cs="Arial"/>
          <w:bCs/>
          <w:sz w:val="24"/>
          <w:szCs w:val="24"/>
        </w:rPr>
        <w:t>rzełączniki trybu pracy „AUTO-O-</w:t>
      </w:r>
      <w:r w:rsidRPr="002426EC">
        <w:rPr>
          <w:rFonts w:ascii="Arial" w:hAnsi="Arial" w:cs="Arial"/>
          <w:bCs/>
          <w:sz w:val="24"/>
          <w:szCs w:val="24"/>
        </w:rPr>
        <w:t xml:space="preserve">RĘKA" dla silników) lub poprzez panel HMI (napędy przepustnic filtrów). </w:t>
      </w:r>
    </w:p>
    <w:p w14:paraId="17567FA9" w14:textId="77777777" w:rsidR="00052476" w:rsidRPr="002426EC" w:rsidRDefault="00052476" w:rsidP="00B812A5">
      <w:pPr>
        <w:tabs>
          <w:tab w:val="left" w:pos="3075"/>
        </w:tabs>
        <w:spacing w:after="0" w:line="240" w:lineRule="auto"/>
        <w:rPr>
          <w:rFonts w:ascii="Arial" w:hAnsi="Arial" w:cs="Arial"/>
          <w:bCs/>
          <w:sz w:val="24"/>
          <w:szCs w:val="24"/>
        </w:rPr>
      </w:pPr>
    </w:p>
    <w:p w14:paraId="1B80EA6B" w14:textId="5D1C4B6D" w:rsidR="00ED3C37" w:rsidRPr="002426EC" w:rsidRDefault="00BB3E2B" w:rsidP="00BB3E2B">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lastRenderedPageBreak/>
        <w:t>Sterownik mikroprocesorowy:</w:t>
      </w:r>
    </w:p>
    <w:p w14:paraId="21868092" w14:textId="77777777" w:rsidR="00BB3E2B"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Programowalny sterownik służy do sterowania pracą urządzeń stosowanych na stacji uzdatniania wody. </w:t>
      </w:r>
    </w:p>
    <w:p w14:paraId="5F8F1F6E" w14:textId="77777777" w:rsidR="00BB3E2B"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Mikroprocesorowy sterownik ma budowę modułową pozwalającą na dowolne konfigurowanie oraz rozbudowę o dodatkowe </w:t>
      </w:r>
      <w:r w:rsidR="00BB3E2B" w:rsidRPr="002426EC">
        <w:rPr>
          <w:rFonts w:ascii="Arial" w:hAnsi="Arial" w:cs="Arial"/>
          <w:bCs/>
          <w:sz w:val="24"/>
          <w:szCs w:val="24"/>
        </w:rPr>
        <w:t>moduły</w:t>
      </w:r>
      <w:r w:rsidRPr="002426EC">
        <w:rPr>
          <w:rFonts w:ascii="Arial" w:hAnsi="Arial" w:cs="Arial"/>
          <w:bCs/>
          <w:sz w:val="24"/>
          <w:szCs w:val="24"/>
        </w:rPr>
        <w:t xml:space="preserve"> wejść/wyjść analogowych i binarnych. </w:t>
      </w:r>
    </w:p>
    <w:p w14:paraId="3BADB91A" w14:textId="10B5B20E"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Podstawowe dane techniczne sterownika: </w:t>
      </w:r>
    </w:p>
    <w:p w14:paraId="12A2F70F" w14:textId="2F145814"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zasilanie: 15..30VDC (standardowo poprzez zasilacz buforowy z podtrzymanie akumulatorowym), - interfejsy komunikacyjne: R$232, RS485, </w:t>
      </w:r>
    </w:p>
    <w:p w14:paraId="10ECC169"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parametry transmisji: protokół MODBUS F RTU (</w:t>
      </w:r>
      <w:proofErr w:type="spellStart"/>
      <w:r w:rsidRPr="002426EC">
        <w:rPr>
          <w:rFonts w:ascii="Arial" w:hAnsi="Arial" w:cs="Arial"/>
          <w:bCs/>
          <w:sz w:val="24"/>
          <w:szCs w:val="24"/>
        </w:rPr>
        <w:t>slave</w:t>
      </w:r>
      <w:proofErr w:type="spellEnd"/>
      <w:r w:rsidRPr="002426EC">
        <w:rPr>
          <w:rFonts w:ascii="Arial" w:hAnsi="Arial" w:cs="Arial"/>
          <w:bCs/>
          <w:sz w:val="24"/>
          <w:szCs w:val="24"/>
        </w:rPr>
        <w:t xml:space="preserve">, 8 bitów danych, brak bitu parzystości, 1 bit stopu, maksymalna prędkość transmisji 115200bps), </w:t>
      </w:r>
    </w:p>
    <w:p w14:paraId="65C48D25"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temperatura pracy: -5...+75 °C, </w:t>
      </w:r>
    </w:p>
    <w:p w14:paraId="4067A087" w14:textId="30E7FB3C"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wilgotność </w:t>
      </w:r>
      <w:r w:rsidR="00BB3E2B" w:rsidRPr="002426EC">
        <w:rPr>
          <w:rFonts w:ascii="Arial" w:hAnsi="Arial" w:cs="Arial"/>
          <w:bCs/>
          <w:sz w:val="24"/>
          <w:szCs w:val="24"/>
        </w:rPr>
        <w:t xml:space="preserve">: </w:t>
      </w:r>
      <w:r w:rsidRPr="002426EC">
        <w:rPr>
          <w:rFonts w:ascii="Arial" w:hAnsi="Arial" w:cs="Arial"/>
          <w:bCs/>
          <w:sz w:val="24"/>
          <w:szCs w:val="24"/>
        </w:rPr>
        <w:t xml:space="preserve">-5...95 %, </w:t>
      </w:r>
    </w:p>
    <w:p w14:paraId="62863DF2"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dostęp poprzez przeglądarkę internetową i wbudowany serwer WWW oraz system  stron internetowych pozwalający na przegląd bieżących danych procesowych, nastaw, komunikatów alarmowych bieżących i historycznych, </w:t>
      </w:r>
    </w:p>
    <w:p w14:paraId="53036420" w14:textId="77777777" w:rsidR="00ED3C37" w:rsidRPr="002426EC" w:rsidRDefault="00ED3C37" w:rsidP="00BB3E2B">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-zdalną zmianę nastaw poprzez system stron internetowych, </w:t>
      </w:r>
    </w:p>
    <w:p w14:paraId="4424F917" w14:textId="7777777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gromadzenie danych procesowych w plikach historycznych oraz logach, </w:t>
      </w:r>
    </w:p>
    <w:p w14:paraId="5974BC8C" w14:textId="7777777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wymianę oprogramowania poprzez łącze Ethernetowi, </w:t>
      </w:r>
    </w:p>
    <w:p w14:paraId="2E6281E9" w14:textId="65D18385"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zdalną wymianę oprogramowania (w przypadku podłączenia do Internetu lub sieci GPRS/EDGE/UMTS),</w:t>
      </w:r>
    </w:p>
    <w:p w14:paraId="5EB43EFB" w14:textId="141EA515"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obsługę różnych interfejsów komunikacyjnych (kablowe, radiowe, GSM/ GPRS/EDGE/UMTS) z wykorzystaniem protokołów internetowych.</w:t>
      </w:r>
    </w:p>
    <w:p w14:paraId="3A83BE26" w14:textId="77777777" w:rsidR="00ED3C37" w:rsidRPr="002426EC" w:rsidRDefault="00ED3C37" w:rsidP="00B812A5">
      <w:pPr>
        <w:tabs>
          <w:tab w:val="left" w:pos="3075"/>
        </w:tabs>
        <w:spacing w:after="0" w:line="240" w:lineRule="auto"/>
        <w:ind w:left="360"/>
        <w:rPr>
          <w:rFonts w:ascii="Arial" w:hAnsi="Arial" w:cs="Arial"/>
          <w:bCs/>
          <w:sz w:val="24"/>
          <w:szCs w:val="24"/>
        </w:rPr>
      </w:pPr>
    </w:p>
    <w:p w14:paraId="67FFC1B6" w14:textId="78E8074C" w:rsidR="00ED3C37" w:rsidRPr="002426EC" w:rsidRDefault="008A1FD2" w:rsidP="008A1FD2">
      <w:pPr>
        <w:tabs>
          <w:tab w:val="left" w:pos="3075"/>
        </w:tabs>
        <w:spacing w:after="0" w:line="240" w:lineRule="auto"/>
        <w:rPr>
          <w:rFonts w:ascii="Arial" w:hAnsi="Arial" w:cs="Arial"/>
          <w:bCs/>
          <w:sz w:val="24"/>
          <w:szCs w:val="24"/>
        </w:rPr>
      </w:pPr>
      <w:r w:rsidRPr="002426EC">
        <w:rPr>
          <w:rFonts w:ascii="Arial" w:hAnsi="Arial" w:cs="Arial"/>
          <w:bCs/>
          <w:sz w:val="24"/>
          <w:szCs w:val="24"/>
          <w:u w:val="single"/>
        </w:rPr>
        <w:t>Zasada działania sterownika:</w:t>
      </w:r>
      <w:r w:rsidR="00ED3C37" w:rsidRPr="002426EC">
        <w:rPr>
          <w:rFonts w:ascii="Arial" w:hAnsi="Arial" w:cs="Arial"/>
          <w:bCs/>
          <w:sz w:val="24"/>
          <w:szCs w:val="24"/>
        </w:rPr>
        <w:t xml:space="preserve"> </w:t>
      </w:r>
    </w:p>
    <w:p w14:paraId="59B751EF" w14:textId="7777777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Sterownik wystawia odpowiednie sygnały sterujące włączające i wyłączające określone urządzenia na podstawie sygnałów otrzymywanych z sondy hydrostatycznej, przepływomierzy, prądowych przetworników ciśnienia i prądu oraz programu wewnętrznego jak i wewnętrznego programowalnego zegara wyznaczającego rozpoczęcie procesu płukania. </w:t>
      </w:r>
    </w:p>
    <w:p w14:paraId="31EBF4B8" w14:textId="77777777" w:rsidR="00ED3C37" w:rsidRPr="002426EC" w:rsidRDefault="00ED3C37" w:rsidP="00B812A5">
      <w:pPr>
        <w:tabs>
          <w:tab w:val="left" w:pos="3075"/>
        </w:tabs>
        <w:spacing w:after="0" w:line="240" w:lineRule="auto"/>
        <w:ind w:left="360"/>
        <w:rPr>
          <w:rFonts w:ascii="Arial" w:hAnsi="Arial" w:cs="Arial"/>
          <w:bCs/>
          <w:sz w:val="24"/>
          <w:szCs w:val="24"/>
        </w:rPr>
      </w:pPr>
    </w:p>
    <w:p w14:paraId="68CF3076" w14:textId="2A2089BC" w:rsidR="00ED3C37" w:rsidRPr="002426EC" w:rsidRDefault="008A1FD2" w:rsidP="008A1FD2">
      <w:pPr>
        <w:tabs>
          <w:tab w:val="left" w:pos="3075"/>
        </w:tabs>
        <w:spacing w:after="0" w:line="240" w:lineRule="auto"/>
        <w:rPr>
          <w:rFonts w:ascii="Arial" w:hAnsi="Arial" w:cs="Arial"/>
          <w:bCs/>
          <w:sz w:val="24"/>
          <w:szCs w:val="24"/>
        </w:rPr>
      </w:pPr>
      <w:r w:rsidRPr="002426EC">
        <w:rPr>
          <w:rFonts w:ascii="Arial" w:hAnsi="Arial" w:cs="Arial"/>
          <w:bCs/>
          <w:sz w:val="24"/>
          <w:szCs w:val="24"/>
          <w:u w:val="single"/>
        </w:rPr>
        <w:t>Podstawowe funkcje:</w:t>
      </w:r>
      <w:r w:rsidR="00ED3C37" w:rsidRPr="002426EC">
        <w:rPr>
          <w:rFonts w:ascii="Arial" w:hAnsi="Arial" w:cs="Arial"/>
          <w:bCs/>
          <w:sz w:val="24"/>
          <w:szCs w:val="24"/>
        </w:rPr>
        <w:t xml:space="preserve"> </w:t>
      </w:r>
    </w:p>
    <w:p w14:paraId="6F831B9F" w14:textId="7777777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Sterownik na podstawie sygnałów analogowych dostarczanych z przetworników zewnętrznych (pomiar: ciśnienia, przepływu) realizuje rozmaite zadania: </w:t>
      </w:r>
    </w:p>
    <w:p w14:paraId="13C78D2A" w14:textId="7777777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włącza i wyłącza pompy głębinowe w zależności od poziomu wody w zbiorniku retencyjnym, </w:t>
      </w:r>
    </w:p>
    <w:p w14:paraId="697F3509" w14:textId="6961C576"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podczas procesu płukania załącza zawory elektromagnetyczne doprowadzające powietrze do filtrów, </w:t>
      </w:r>
    </w:p>
    <w:p w14:paraId="50227DA0" w14:textId="02474569"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zabezpiecza pompę płuczną przed suchobiegiem w przypadku, gdy poziom wody  w zbiorniku obniży się poniżej określonego poziomu lub przy braku przepływu mierzonego przepływomierzem przy pompie płucznej, </w:t>
      </w:r>
    </w:p>
    <w:p w14:paraId="563A376B" w14:textId="7777777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blokuje włączenie pompy płucznej jeżeli układ elektryczny wykazuje awarię, </w:t>
      </w:r>
    </w:p>
    <w:p w14:paraId="126CEAFA" w14:textId="7777777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steruje pracą przepustnic z napędem pneumatycznym przy filtrach, </w:t>
      </w:r>
    </w:p>
    <w:p w14:paraId="777F29E5" w14:textId="11B92FD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umożliwia odczyt aktualnych parametrów podczas pracy oraz przy zablokowanej  możliwości włączenia urządzeń, </w:t>
      </w:r>
    </w:p>
    <w:p w14:paraId="6477356B" w14:textId="7777777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umożliwia ręczne sterowanie poszczególnymi urządzeniami (poprzez panel HMI), </w:t>
      </w:r>
    </w:p>
    <w:p w14:paraId="4C493432" w14:textId="5C2992E0"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umożliwia nadzór on-line w postaci wizualizacji nadzorowanego obiektu przy zapewnieniu stałego łącza kablowego (lokalne stanowisko operatorskie) lub łącza internetowego (zdalne stanowisko operatorskie), </w:t>
      </w:r>
    </w:p>
    <w:p w14:paraId="76B98ACC" w14:textId="2F643257" w:rsidR="00ED3C37" w:rsidRPr="002426EC" w:rsidRDefault="00ED3C37"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umożliwia całodobowy monitoring stacji uzdatniania wody.</w:t>
      </w:r>
    </w:p>
    <w:p w14:paraId="376EED8C" w14:textId="77777777" w:rsidR="007076CC" w:rsidRPr="002426EC" w:rsidRDefault="007076CC" w:rsidP="00B812A5">
      <w:pPr>
        <w:tabs>
          <w:tab w:val="left" w:pos="3075"/>
        </w:tabs>
        <w:spacing w:after="0" w:line="240" w:lineRule="auto"/>
        <w:ind w:left="360"/>
        <w:rPr>
          <w:rFonts w:ascii="Arial" w:hAnsi="Arial" w:cs="Arial"/>
          <w:bCs/>
          <w:sz w:val="24"/>
          <w:szCs w:val="24"/>
        </w:rPr>
      </w:pPr>
    </w:p>
    <w:p w14:paraId="50A8DB78" w14:textId="2B310CA1" w:rsidR="007076CC" w:rsidRPr="002426EC" w:rsidRDefault="008A1FD2" w:rsidP="008A1FD2">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Sterowanie pracą stacji:</w:t>
      </w:r>
      <w:r w:rsidR="007076CC" w:rsidRPr="002426EC">
        <w:rPr>
          <w:rFonts w:ascii="Arial" w:hAnsi="Arial" w:cs="Arial"/>
          <w:bCs/>
          <w:sz w:val="24"/>
          <w:szCs w:val="24"/>
          <w:u w:val="single"/>
        </w:rPr>
        <w:t xml:space="preserve"> </w:t>
      </w:r>
    </w:p>
    <w:p w14:paraId="13BE4A7E"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Projektowana stacja uzdatniania wody pracuje całkowicie automatycznie. </w:t>
      </w:r>
    </w:p>
    <w:p w14:paraId="5938FE1A"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Pracą zarządzać będzie mikroprocesorowy sterownik zapewniający automatyczne działanie procesów filtracji oraz płukania filtrów. </w:t>
      </w:r>
    </w:p>
    <w:p w14:paraId="10AFA8FA"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Po przepompowaniu zadanej ilości wody ze studni głębinowych lub upłynięciu określonej liczby dni, sterownik realizuje automatycznie cały proces płukania ze wskazaniem na okres nocny. </w:t>
      </w:r>
    </w:p>
    <w:p w14:paraId="1265FDEB"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Pracą pomp pierwszego stopnia sterują sondy hydrostatyczne zawieszone                                   w zbiornikach wyrównawczych. </w:t>
      </w:r>
    </w:p>
    <w:p w14:paraId="78F85FC9" w14:textId="5413E893" w:rsidR="007076CC"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Pracą pomp drugiego stopnia steruje odrębny sterownik mikroprocesorowy z kol</w:t>
      </w:r>
      <w:r w:rsidR="008A1FD2" w:rsidRPr="002426EC">
        <w:rPr>
          <w:rFonts w:ascii="Arial" w:hAnsi="Arial" w:cs="Arial"/>
          <w:bCs/>
          <w:sz w:val="24"/>
          <w:szCs w:val="24"/>
        </w:rPr>
        <w:t>orowym panelem dotykowym LCD 10</w:t>
      </w:r>
      <w:r w:rsidRPr="002426EC">
        <w:rPr>
          <w:rFonts w:ascii="Arial" w:hAnsi="Arial" w:cs="Arial"/>
          <w:bCs/>
          <w:sz w:val="24"/>
          <w:szCs w:val="24"/>
        </w:rPr>
        <w:t xml:space="preserve">", znajdujący się na wyposażeniu zestawu hydroforowego pomp II° i utrzymujący ciśnienie wody na wyjściu ze stacji na stałym poziomie. </w:t>
      </w:r>
    </w:p>
    <w:p w14:paraId="5BF47AD0" w14:textId="77777777" w:rsidR="007076CC" w:rsidRPr="002426EC" w:rsidRDefault="007076CC" w:rsidP="00B812A5">
      <w:pPr>
        <w:tabs>
          <w:tab w:val="left" w:pos="3075"/>
        </w:tabs>
        <w:spacing w:after="0" w:line="240" w:lineRule="auto"/>
        <w:ind w:left="360"/>
        <w:rPr>
          <w:rFonts w:ascii="Arial" w:hAnsi="Arial" w:cs="Arial"/>
          <w:bCs/>
          <w:sz w:val="24"/>
          <w:szCs w:val="24"/>
        </w:rPr>
      </w:pPr>
    </w:p>
    <w:p w14:paraId="4D186FD4" w14:textId="7491A24B" w:rsidR="007076CC"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u w:val="single"/>
        </w:rPr>
        <w:t>Praca s</w:t>
      </w:r>
      <w:r w:rsidR="008A1FD2" w:rsidRPr="002426EC">
        <w:rPr>
          <w:rFonts w:ascii="Arial" w:hAnsi="Arial" w:cs="Arial"/>
          <w:bCs/>
          <w:sz w:val="24"/>
          <w:szCs w:val="24"/>
          <w:u w:val="single"/>
        </w:rPr>
        <w:t>tacji w trybie uzdatniania wody:</w:t>
      </w:r>
      <w:r w:rsidRPr="002426EC">
        <w:rPr>
          <w:rFonts w:ascii="Arial" w:hAnsi="Arial" w:cs="Arial"/>
          <w:bCs/>
          <w:sz w:val="24"/>
          <w:szCs w:val="24"/>
        </w:rPr>
        <w:t xml:space="preserve"> </w:t>
      </w:r>
    </w:p>
    <w:p w14:paraId="1ACE336F"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Na podstawie ciągłego pomiaru poziomu wody dokonywane jest napełnianie zbiornika retencyjnego pompami głębinowymi. </w:t>
      </w:r>
    </w:p>
    <w:p w14:paraId="67C905FC"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Tłoczą one wodę ze studni głębinowych do budy</w:t>
      </w:r>
      <w:r w:rsidR="008A1FD2" w:rsidRPr="002426EC">
        <w:rPr>
          <w:rFonts w:ascii="Arial" w:hAnsi="Arial" w:cs="Arial"/>
          <w:bCs/>
          <w:sz w:val="24"/>
          <w:szCs w:val="24"/>
        </w:rPr>
        <w:t xml:space="preserve">nku stacji </w:t>
      </w:r>
      <w:r w:rsidRPr="002426EC">
        <w:rPr>
          <w:rFonts w:ascii="Arial" w:hAnsi="Arial" w:cs="Arial"/>
          <w:bCs/>
          <w:sz w:val="24"/>
          <w:szCs w:val="24"/>
        </w:rPr>
        <w:t xml:space="preserve">i poprzez aerator, zespół filtrów do zbiornika retencyjnego. </w:t>
      </w:r>
    </w:p>
    <w:p w14:paraId="24467E81"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Podczas pracy pomp głębinowych dokonywany jest pomiar ilości przepompowanej wody surowej. </w:t>
      </w:r>
    </w:p>
    <w:p w14:paraId="6B71E8B1" w14:textId="3F6FD04A" w:rsidR="007076CC"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Uzdatniona woda znajdująca się w zbiorniku wyrównawczym pobierana jest poprzez sekcję zestawu hydroforowego II° i tłoczona jest bezpośrednio w sieć wodociągową. Zestaw hydroforowy jest zabezpieczony przed suchobiegiem sygnalizatorem pływakowym zawieszonym w zbiornikach retencyjnych.</w:t>
      </w:r>
    </w:p>
    <w:p w14:paraId="3F966DEA" w14:textId="77777777" w:rsidR="008A1FD2" w:rsidRPr="002426EC" w:rsidRDefault="008A1FD2" w:rsidP="008A1FD2">
      <w:pPr>
        <w:tabs>
          <w:tab w:val="left" w:pos="3075"/>
        </w:tabs>
        <w:spacing w:after="0" w:line="240" w:lineRule="auto"/>
        <w:rPr>
          <w:rFonts w:ascii="Arial" w:hAnsi="Arial" w:cs="Arial"/>
          <w:b/>
          <w:bCs/>
          <w:sz w:val="24"/>
          <w:szCs w:val="24"/>
        </w:rPr>
      </w:pPr>
    </w:p>
    <w:p w14:paraId="45C2B029" w14:textId="09038B58" w:rsidR="007076CC"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u w:val="single"/>
        </w:rPr>
        <w:t>Praca stacji w trybie płukania.</w:t>
      </w:r>
      <w:r w:rsidR="008A1FD2" w:rsidRPr="002426EC">
        <w:rPr>
          <w:rFonts w:ascii="Arial" w:hAnsi="Arial" w:cs="Arial"/>
          <w:bCs/>
          <w:sz w:val="24"/>
          <w:szCs w:val="24"/>
        </w:rPr>
        <w:t>:</w:t>
      </w:r>
      <w:r w:rsidRPr="002426EC">
        <w:rPr>
          <w:rFonts w:ascii="Arial" w:hAnsi="Arial" w:cs="Arial"/>
          <w:bCs/>
          <w:sz w:val="24"/>
          <w:szCs w:val="24"/>
        </w:rPr>
        <w:t xml:space="preserve"> </w:t>
      </w:r>
    </w:p>
    <w:p w14:paraId="68056092"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Proces płukania rozpoczyna się o ustawionej programowo godzinie płukania i upłynięciu określonej liczby dni bądź określonej zadanej ilości wody mierzonej przepływomierzem za pompami głębinowymi na wejściu do stacji uzdatniania. </w:t>
      </w:r>
    </w:p>
    <w:p w14:paraId="63EAAB1D"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W początkowej fazie napełniany jest zbiornik retencyjny do poziomu maksymalnego. </w:t>
      </w:r>
    </w:p>
    <w:p w14:paraId="48E0838B"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W następnej kolejności układ przechodzi do spustu wody z pierwszego filtru. </w:t>
      </w:r>
    </w:p>
    <w:p w14:paraId="2C898185"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Po spuszczeniu wody następuje otwarcie odpowiednich przepustnic rozpoczyna się płukanie (wzruszenie złoża) filtru powietrzem z dmuchawy, po czym filtr płukany jest wodą przy innym odpowiednim ustawieniu przepustnic. </w:t>
      </w:r>
    </w:p>
    <w:p w14:paraId="0B0D6D2D"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W następnej kolejności woda tłoczona jest poprzez filtr do odstojnika popłuczyn stabilizując złoże. </w:t>
      </w:r>
    </w:p>
    <w:p w14:paraId="15F2674A"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Po zakończeniu powyższych procedur układ kończy płukanie filtra i przechodzi do płukania następnego filtra po określony</w:t>
      </w:r>
      <w:r w:rsidR="008A1FD2" w:rsidRPr="002426EC">
        <w:rPr>
          <w:rFonts w:ascii="Arial" w:hAnsi="Arial" w:cs="Arial"/>
          <w:bCs/>
          <w:sz w:val="24"/>
          <w:szCs w:val="24"/>
        </w:rPr>
        <w:t xml:space="preserve">m czasie </w:t>
      </w:r>
      <w:r w:rsidRPr="002426EC">
        <w:rPr>
          <w:rFonts w:ascii="Arial" w:hAnsi="Arial" w:cs="Arial"/>
          <w:bCs/>
          <w:sz w:val="24"/>
          <w:szCs w:val="24"/>
        </w:rPr>
        <w:t xml:space="preserve">w identyczny sposób wg ustalonej procedury. </w:t>
      </w:r>
    </w:p>
    <w:p w14:paraId="58ECEB96" w14:textId="0F714745" w:rsidR="007076CC"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Po zakończeniu płukania filtra następuje przejście do pracy w trybie uzdatniania. </w:t>
      </w:r>
    </w:p>
    <w:p w14:paraId="07C7DD30" w14:textId="77777777" w:rsidR="008A1FD2" w:rsidRPr="002426EC" w:rsidRDefault="008A1FD2" w:rsidP="008A1FD2">
      <w:pPr>
        <w:tabs>
          <w:tab w:val="left" w:pos="3075"/>
        </w:tabs>
        <w:spacing w:after="0" w:line="240" w:lineRule="auto"/>
        <w:rPr>
          <w:rFonts w:ascii="Arial" w:hAnsi="Arial" w:cs="Arial"/>
          <w:bCs/>
          <w:sz w:val="24"/>
          <w:szCs w:val="24"/>
        </w:rPr>
      </w:pPr>
    </w:p>
    <w:p w14:paraId="1416D068" w14:textId="71E1F3FF" w:rsidR="007076CC" w:rsidRPr="002426EC" w:rsidRDefault="008A1FD2" w:rsidP="008A1FD2">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Rozdzielnia pneumatyczna:</w:t>
      </w:r>
      <w:r w:rsidR="007076CC" w:rsidRPr="002426EC">
        <w:rPr>
          <w:rFonts w:ascii="Arial" w:hAnsi="Arial" w:cs="Arial"/>
          <w:bCs/>
          <w:sz w:val="24"/>
          <w:szCs w:val="24"/>
          <w:u w:val="single"/>
        </w:rPr>
        <w:t xml:space="preserve"> </w:t>
      </w:r>
    </w:p>
    <w:p w14:paraId="3490B1A5" w14:textId="67E31639" w:rsidR="000C78A0" w:rsidRPr="002426EC" w:rsidRDefault="000C78A0" w:rsidP="008A1FD2">
      <w:pPr>
        <w:spacing w:after="0" w:line="240" w:lineRule="auto"/>
        <w:rPr>
          <w:rFonts w:ascii="Arial" w:hAnsi="Arial" w:cs="Arial"/>
          <w:bCs/>
          <w:sz w:val="24"/>
          <w:szCs w:val="24"/>
        </w:rPr>
      </w:pPr>
      <w:r w:rsidRPr="002426EC">
        <w:rPr>
          <w:rFonts w:ascii="Arial" w:hAnsi="Arial" w:cs="Arial"/>
          <w:bCs/>
          <w:sz w:val="24"/>
          <w:szCs w:val="24"/>
        </w:rPr>
        <w:t xml:space="preserve">Rozdzielnia pneumatyczna realizuje proces przygotowania powietrza do aeracji. Zadaniem </w:t>
      </w:r>
      <w:bookmarkStart w:id="6" w:name="OLE_LINK1"/>
      <w:bookmarkStart w:id="7" w:name="OLE_LINK2"/>
      <w:bookmarkStart w:id="8" w:name="OLE_LINK5"/>
      <w:r w:rsidRPr="002426EC">
        <w:rPr>
          <w:rFonts w:ascii="Arial" w:hAnsi="Arial" w:cs="Arial"/>
          <w:bCs/>
          <w:sz w:val="24"/>
          <w:szCs w:val="24"/>
        </w:rPr>
        <w:t xml:space="preserve">części układu odpowiedzialnej za przygotowanie powietrza dla siłowników pneumatycznych </w:t>
      </w:r>
      <w:bookmarkEnd w:id="6"/>
      <w:bookmarkEnd w:id="7"/>
      <w:bookmarkEnd w:id="8"/>
      <w:r w:rsidRPr="002426EC">
        <w:rPr>
          <w:rFonts w:ascii="Arial" w:hAnsi="Arial" w:cs="Arial"/>
          <w:bCs/>
          <w:sz w:val="24"/>
          <w:szCs w:val="24"/>
        </w:rPr>
        <w:t>jest zapewnienie odpowiedniego ciśnienia oraz czystości powietrza, zadaniem części układu odpowiedzialnej</w:t>
      </w:r>
      <w:r w:rsidR="008A1FD2" w:rsidRPr="002426EC">
        <w:rPr>
          <w:rFonts w:ascii="Arial" w:hAnsi="Arial" w:cs="Arial"/>
          <w:bCs/>
          <w:sz w:val="24"/>
          <w:szCs w:val="24"/>
        </w:rPr>
        <w:t xml:space="preserve"> za przygotowanie powietrza dla </w:t>
      </w:r>
      <w:r w:rsidRPr="002426EC">
        <w:rPr>
          <w:rFonts w:ascii="Arial" w:hAnsi="Arial" w:cs="Arial"/>
          <w:bCs/>
          <w:sz w:val="24"/>
          <w:szCs w:val="24"/>
        </w:rPr>
        <w:t>napowietrzania jest zapewnienie odpowiedniego ciśnienia powietrza, ilości podawanego powietrza oraz czystości.</w:t>
      </w:r>
    </w:p>
    <w:p w14:paraId="2DFBE3B4" w14:textId="77777777" w:rsidR="000C78A0" w:rsidRPr="002426EC" w:rsidRDefault="000C78A0" w:rsidP="00B812A5">
      <w:pPr>
        <w:spacing w:after="0" w:line="240" w:lineRule="auto"/>
        <w:ind w:left="567"/>
        <w:rPr>
          <w:rFonts w:ascii="Arial" w:eastAsia="Calibri" w:hAnsi="Arial" w:cs="Arial"/>
          <w:sz w:val="24"/>
          <w:szCs w:val="24"/>
        </w:rPr>
      </w:pPr>
    </w:p>
    <w:p w14:paraId="335B4549" w14:textId="77777777" w:rsidR="000C78A0" w:rsidRPr="002426EC" w:rsidRDefault="000C78A0" w:rsidP="008A1FD2">
      <w:pPr>
        <w:spacing w:after="0" w:line="240" w:lineRule="auto"/>
        <w:rPr>
          <w:rFonts w:ascii="Arial" w:hAnsi="Arial" w:cs="Arial"/>
          <w:bCs/>
          <w:sz w:val="24"/>
          <w:szCs w:val="24"/>
        </w:rPr>
      </w:pPr>
      <w:r w:rsidRPr="002426EC">
        <w:rPr>
          <w:rFonts w:ascii="Arial" w:hAnsi="Arial" w:cs="Arial"/>
          <w:bCs/>
          <w:sz w:val="24"/>
          <w:szCs w:val="24"/>
        </w:rPr>
        <w:lastRenderedPageBreak/>
        <w:t>W skład rozdzielni pneumatycznej wchodzą następujące elementy:</w:t>
      </w:r>
    </w:p>
    <w:p w14:paraId="4F7DD3A4" w14:textId="46C9E729"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zawór odcinająco – napowietrzający</w:t>
      </w:r>
      <w:r w:rsidRPr="002426EC">
        <w:rPr>
          <w:rFonts w:ascii="Arial" w:hAnsi="Arial" w:cs="Arial"/>
          <w:bCs/>
          <w:sz w:val="24"/>
          <w:szCs w:val="24"/>
        </w:rPr>
        <w:t>,</w:t>
      </w:r>
    </w:p>
    <w:p w14:paraId="292D176A" w14:textId="41DA0BB1"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proofErr w:type="spellStart"/>
      <w:r w:rsidR="000C78A0" w:rsidRPr="002426EC">
        <w:rPr>
          <w:rFonts w:ascii="Arial" w:hAnsi="Arial" w:cs="Arial"/>
          <w:bCs/>
          <w:sz w:val="24"/>
          <w:szCs w:val="24"/>
        </w:rPr>
        <w:t>filtro</w:t>
      </w:r>
      <w:proofErr w:type="spellEnd"/>
      <w:r w:rsidR="000C78A0" w:rsidRPr="002426EC">
        <w:rPr>
          <w:rFonts w:ascii="Arial" w:hAnsi="Arial" w:cs="Arial"/>
          <w:bCs/>
          <w:sz w:val="24"/>
          <w:szCs w:val="24"/>
        </w:rPr>
        <w:t xml:space="preserve"> – reduktor</w:t>
      </w:r>
      <w:r w:rsidRPr="002426EC">
        <w:rPr>
          <w:rFonts w:ascii="Arial" w:hAnsi="Arial" w:cs="Arial"/>
          <w:bCs/>
          <w:sz w:val="24"/>
          <w:szCs w:val="24"/>
        </w:rPr>
        <w:t>,</w:t>
      </w:r>
      <w:r w:rsidR="000C78A0" w:rsidRPr="002426EC">
        <w:rPr>
          <w:rFonts w:ascii="Arial" w:hAnsi="Arial" w:cs="Arial"/>
          <w:bCs/>
          <w:sz w:val="24"/>
          <w:szCs w:val="24"/>
        </w:rPr>
        <w:t xml:space="preserve"> </w:t>
      </w:r>
    </w:p>
    <w:p w14:paraId="41E8195F" w14:textId="31F210C5"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filtr powietrza</w:t>
      </w:r>
      <w:r w:rsidRPr="002426EC">
        <w:rPr>
          <w:rFonts w:ascii="Arial" w:hAnsi="Arial" w:cs="Arial"/>
          <w:bCs/>
          <w:sz w:val="24"/>
          <w:szCs w:val="24"/>
        </w:rPr>
        <w:t>,</w:t>
      </w:r>
    </w:p>
    <w:p w14:paraId="00221F84" w14:textId="211A7337"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przetwornik ciśnienia do kontroli powietrza podawanego na siłowniki</w:t>
      </w:r>
      <w:r w:rsidRPr="002426EC">
        <w:rPr>
          <w:rFonts w:ascii="Arial" w:hAnsi="Arial" w:cs="Arial"/>
          <w:bCs/>
          <w:sz w:val="24"/>
          <w:szCs w:val="24"/>
        </w:rPr>
        <w:t>,</w:t>
      </w:r>
    </w:p>
    <w:p w14:paraId="381FC1CD" w14:textId="5F02F3FC"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regulator ciśnienia</w:t>
      </w:r>
      <w:r w:rsidRPr="002426EC">
        <w:rPr>
          <w:rFonts w:ascii="Arial" w:hAnsi="Arial" w:cs="Arial"/>
          <w:bCs/>
          <w:sz w:val="24"/>
          <w:szCs w:val="24"/>
        </w:rPr>
        <w:t>,</w:t>
      </w:r>
      <w:r w:rsidR="000C78A0" w:rsidRPr="002426EC">
        <w:rPr>
          <w:rFonts w:ascii="Arial" w:hAnsi="Arial" w:cs="Arial"/>
          <w:bCs/>
          <w:sz w:val="24"/>
          <w:szCs w:val="24"/>
        </w:rPr>
        <w:t xml:space="preserve"> </w:t>
      </w:r>
    </w:p>
    <w:p w14:paraId="355AADD1" w14:textId="1658DB0D"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filtr mgły olejowej</w:t>
      </w:r>
      <w:r w:rsidRPr="002426EC">
        <w:rPr>
          <w:rFonts w:ascii="Arial" w:hAnsi="Arial" w:cs="Arial"/>
          <w:bCs/>
          <w:sz w:val="24"/>
          <w:szCs w:val="24"/>
        </w:rPr>
        <w:t>,</w:t>
      </w:r>
    </w:p>
    <w:p w14:paraId="72CAF2B4" w14:textId="2604FCA2"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zawór elektromagnetyczny</w:t>
      </w:r>
      <w:r w:rsidRPr="002426EC">
        <w:rPr>
          <w:rFonts w:ascii="Arial" w:hAnsi="Arial" w:cs="Arial"/>
          <w:bCs/>
          <w:sz w:val="24"/>
          <w:szCs w:val="24"/>
        </w:rPr>
        <w:t>,</w:t>
      </w:r>
      <w:r w:rsidR="000C78A0" w:rsidRPr="002426EC">
        <w:rPr>
          <w:rFonts w:ascii="Arial" w:hAnsi="Arial" w:cs="Arial"/>
          <w:bCs/>
          <w:sz w:val="24"/>
          <w:szCs w:val="24"/>
        </w:rPr>
        <w:t xml:space="preserve"> </w:t>
      </w:r>
    </w:p>
    <w:p w14:paraId="6ECDE40A" w14:textId="0379F516"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rotametr</w:t>
      </w:r>
      <w:r w:rsidRPr="002426EC">
        <w:rPr>
          <w:rFonts w:ascii="Arial" w:hAnsi="Arial" w:cs="Arial"/>
          <w:bCs/>
          <w:sz w:val="24"/>
          <w:szCs w:val="24"/>
        </w:rPr>
        <w:t>,</w:t>
      </w:r>
      <w:r w:rsidR="000C78A0" w:rsidRPr="002426EC">
        <w:rPr>
          <w:rFonts w:ascii="Arial" w:hAnsi="Arial" w:cs="Arial"/>
          <w:bCs/>
          <w:sz w:val="24"/>
          <w:szCs w:val="24"/>
        </w:rPr>
        <w:t xml:space="preserve"> </w:t>
      </w:r>
    </w:p>
    <w:p w14:paraId="6BB24F30" w14:textId="5C79AF26"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zawór zwrotny</w:t>
      </w:r>
      <w:r w:rsidRPr="002426EC">
        <w:rPr>
          <w:rFonts w:ascii="Arial" w:hAnsi="Arial" w:cs="Arial"/>
          <w:bCs/>
          <w:sz w:val="24"/>
          <w:szCs w:val="24"/>
        </w:rPr>
        <w:t>.</w:t>
      </w:r>
      <w:r w:rsidR="000C78A0" w:rsidRPr="002426EC">
        <w:rPr>
          <w:rFonts w:ascii="Arial" w:hAnsi="Arial" w:cs="Arial"/>
          <w:bCs/>
          <w:sz w:val="24"/>
          <w:szCs w:val="24"/>
        </w:rPr>
        <w:t xml:space="preserve"> </w:t>
      </w:r>
    </w:p>
    <w:p w14:paraId="3294D282" w14:textId="77777777" w:rsidR="000C78A0" w:rsidRPr="002426EC" w:rsidRDefault="000C78A0" w:rsidP="00B812A5">
      <w:pPr>
        <w:spacing w:after="0" w:line="240" w:lineRule="auto"/>
        <w:rPr>
          <w:rFonts w:ascii="Arial" w:eastAsia="Calibri" w:hAnsi="Arial" w:cs="Arial"/>
          <w:sz w:val="24"/>
          <w:szCs w:val="24"/>
        </w:rPr>
      </w:pPr>
    </w:p>
    <w:p w14:paraId="125C98A0" w14:textId="434123BD" w:rsidR="000C78A0" w:rsidRPr="002426EC" w:rsidRDefault="000C78A0" w:rsidP="008A1FD2">
      <w:pPr>
        <w:spacing w:after="0" w:line="240" w:lineRule="auto"/>
        <w:rPr>
          <w:rFonts w:ascii="Arial" w:hAnsi="Arial" w:cs="Arial"/>
          <w:bCs/>
          <w:sz w:val="24"/>
          <w:szCs w:val="24"/>
        </w:rPr>
      </w:pPr>
      <w:r w:rsidRPr="002426EC">
        <w:rPr>
          <w:rFonts w:ascii="Arial" w:hAnsi="Arial" w:cs="Arial"/>
          <w:bCs/>
          <w:sz w:val="24"/>
          <w:szCs w:val="24"/>
        </w:rPr>
        <w:t>Opis komponentów rozdzielni pneumatycznej</w:t>
      </w:r>
      <w:r w:rsidR="008A1FD2" w:rsidRPr="002426EC">
        <w:rPr>
          <w:rFonts w:ascii="Arial" w:hAnsi="Arial" w:cs="Arial"/>
          <w:bCs/>
          <w:sz w:val="24"/>
          <w:szCs w:val="24"/>
        </w:rPr>
        <w:t>:</w:t>
      </w:r>
    </w:p>
    <w:p w14:paraId="06AE69E5" w14:textId="77777777" w:rsidR="008A1FD2" w:rsidRPr="002426EC" w:rsidRDefault="000C78A0" w:rsidP="003F0D83">
      <w:pPr>
        <w:pStyle w:val="Akapitzlist"/>
        <w:numPr>
          <w:ilvl w:val="0"/>
          <w:numId w:val="40"/>
        </w:numPr>
        <w:spacing w:after="0" w:line="240" w:lineRule="auto"/>
        <w:rPr>
          <w:rFonts w:ascii="Arial" w:hAnsi="Arial" w:cs="Arial"/>
          <w:bCs/>
          <w:sz w:val="24"/>
          <w:szCs w:val="24"/>
        </w:rPr>
      </w:pPr>
      <w:r w:rsidRPr="002426EC">
        <w:rPr>
          <w:rFonts w:ascii="Arial" w:hAnsi="Arial" w:cs="Arial"/>
          <w:bCs/>
          <w:sz w:val="24"/>
          <w:szCs w:val="24"/>
        </w:rPr>
        <w:t>zawór odcinająco-napowietrzający – umożliwia doprowadzenie sprężonego powietrza do zespołu przygotowania powietrza, oraz odcięcie zasilania z równoczesnym odpowietrzeniem układu (otwarcie poprzez obrót z dopchnięciem pokrętła)</w:t>
      </w:r>
      <w:r w:rsidR="008A1FD2" w:rsidRPr="002426EC">
        <w:rPr>
          <w:rFonts w:ascii="Arial" w:hAnsi="Arial" w:cs="Arial"/>
          <w:bCs/>
          <w:sz w:val="24"/>
          <w:szCs w:val="24"/>
        </w:rPr>
        <w:t>,</w:t>
      </w:r>
    </w:p>
    <w:p w14:paraId="265F3832" w14:textId="77777777" w:rsidR="008A1FD2" w:rsidRPr="002426EC" w:rsidRDefault="000C78A0" w:rsidP="003F0D83">
      <w:pPr>
        <w:pStyle w:val="Akapitzlist"/>
        <w:numPr>
          <w:ilvl w:val="0"/>
          <w:numId w:val="40"/>
        </w:numPr>
        <w:spacing w:after="0" w:line="240" w:lineRule="auto"/>
        <w:rPr>
          <w:rFonts w:ascii="Arial" w:hAnsi="Arial" w:cs="Arial"/>
          <w:bCs/>
          <w:sz w:val="24"/>
          <w:szCs w:val="24"/>
        </w:rPr>
      </w:pPr>
      <w:proofErr w:type="spellStart"/>
      <w:r w:rsidRPr="002426EC">
        <w:rPr>
          <w:rFonts w:ascii="Arial" w:hAnsi="Arial" w:cs="Arial"/>
          <w:bCs/>
          <w:sz w:val="24"/>
          <w:szCs w:val="24"/>
        </w:rPr>
        <w:t>filtro</w:t>
      </w:r>
      <w:proofErr w:type="spellEnd"/>
      <w:r w:rsidRPr="002426EC">
        <w:rPr>
          <w:rFonts w:ascii="Arial" w:hAnsi="Arial" w:cs="Arial"/>
          <w:bCs/>
          <w:sz w:val="24"/>
          <w:szCs w:val="24"/>
        </w:rPr>
        <w:t xml:space="preserve">-reduktor z automatycznym spustem kondensatu – łączy funkcje filtra powietrza i zaworu redukcyjnego. Przez obrót z dopchnięciem pokrętła obserwując manometr, ustawia się żądane ciśnienie sprężonego powietrza podawanego ze sprężarki do instalacji zasilającej siłowniki – wymagana wartość  6 bar. </w:t>
      </w:r>
    </w:p>
    <w:p w14:paraId="59A1AD7E" w14:textId="2D254D53" w:rsidR="000C78A0" w:rsidRPr="002426EC" w:rsidRDefault="000C78A0" w:rsidP="003F0D83">
      <w:pPr>
        <w:pStyle w:val="Akapitzlist"/>
        <w:numPr>
          <w:ilvl w:val="0"/>
          <w:numId w:val="40"/>
        </w:numPr>
        <w:spacing w:after="0" w:line="240" w:lineRule="auto"/>
        <w:rPr>
          <w:rFonts w:ascii="Arial" w:hAnsi="Arial" w:cs="Arial"/>
          <w:bCs/>
          <w:sz w:val="24"/>
          <w:szCs w:val="24"/>
        </w:rPr>
      </w:pPr>
      <w:r w:rsidRPr="002426EC">
        <w:rPr>
          <w:rFonts w:ascii="Arial" w:hAnsi="Arial" w:cs="Arial"/>
          <w:bCs/>
          <w:sz w:val="24"/>
          <w:szCs w:val="24"/>
        </w:rPr>
        <w:t xml:space="preserve">przetwornik ciśnienia – kontrola prawidłowości ciśnienia w instalacji sprężonego powietrza zasilającej siłowniki przepustnic. Sygnał binarny z  przekaźnika przekazywany jest do sterownika SUW rozdzielni technologicznej. Spadek ciśnienia poniżej ustalonej w sterowniku wartości (około 5,5 </w:t>
      </w:r>
      <w:proofErr w:type="spellStart"/>
      <w:r w:rsidRPr="002426EC">
        <w:rPr>
          <w:rFonts w:ascii="Arial" w:hAnsi="Arial" w:cs="Arial"/>
          <w:bCs/>
          <w:sz w:val="24"/>
          <w:szCs w:val="24"/>
        </w:rPr>
        <w:t>bara</w:t>
      </w:r>
      <w:proofErr w:type="spellEnd"/>
      <w:r w:rsidRPr="002426EC">
        <w:rPr>
          <w:rFonts w:ascii="Arial" w:hAnsi="Arial" w:cs="Arial"/>
          <w:bCs/>
          <w:sz w:val="24"/>
          <w:szCs w:val="24"/>
        </w:rPr>
        <w:t>) powoduje wyłączenie SUW</w:t>
      </w:r>
      <w:r w:rsidR="008A1FD2" w:rsidRPr="002426EC">
        <w:rPr>
          <w:rFonts w:ascii="Arial" w:hAnsi="Arial" w:cs="Arial"/>
          <w:bCs/>
          <w:sz w:val="24"/>
          <w:szCs w:val="24"/>
        </w:rPr>
        <w:t>.</w:t>
      </w:r>
    </w:p>
    <w:p w14:paraId="6308E74F" w14:textId="77777777" w:rsidR="008A1FD2" w:rsidRPr="002426EC" w:rsidRDefault="000C78A0" w:rsidP="003F0D83">
      <w:pPr>
        <w:pStyle w:val="Akapitzlist"/>
        <w:numPr>
          <w:ilvl w:val="0"/>
          <w:numId w:val="40"/>
        </w:numPr>
        <w:spacing w:after="0" w:line="240" w:lineRule="auto"/>
        <w:rPr>
          <w:rFonts w:ascii="Arial" w:hAnsi="Arial" w:cs="Arial"/>
          <w:bCs/>
          <w:sz w:val="24"/>
          <w:szCs w:val="24"/>
        </w:rPr>
      </w:pPr>
      <w:r w:rsidRPr="002426EC">
        <w:rPr>
          <w:rFonts w:ascii="Arial" w:hAnsi="Arial" w:cs="Arial"/>
          <w:bCs/>
          <w:sz w:val="24"/>
          <w:szCs w:val="24"/>
        </w:rPr>
        <w:t>elektrozawór – otwiera w trybie automatycznym przepływ powietrza do napowietrzania wody surowej w aeratorze w momencie uruchomienia uzdatniania i napełniania zbiornika retencyjnego. Zawór jest sterowany z rozdzielni technologicznej stacji uzdatniania wody. W przypadku, gdy pracuje pompa głębinowa zawór jest otwarty i powietrze ze sprężarki kierowane jest na aerator. W przypadku, gdy pompa głębinowa nie pracuje zawór powinien automatycznie zostać zamknięty. Zawór ten jest normalnie zamknięty tzn. przy braku zasilania elektrycznego jest zamknięty. Istnieje możliwość niezależnego, ręcznego otwarcia zaworu za pomocą pokrętła na drzwiach rozdzielni technologicznej SUW. Należy pamiętać że podczas pracy SUW w trybie automatycznym pokrętło to powinno znajdować się w pozycji „auto”</w:t>
      </w:r>
      <w:r w:rsidR="008A1FD2" w:rsidRPr="002426EC">
        <w:rPr>
          <w:rFonts w:ascii="Arial" w:hAnsi="Arial" w:cs="Arial"/>
          <w:bCs/>
          <w:sz w:val="24"/>
          <w:szCs w:val="24"/>
        </w:rPr>
        <w:t>.</w:t>
      </w:r>
    </w:p>
    <w:p w14:paraId="7E1F39C9" w14:textId="7743072F" w:rsidR="000C78A0" w:rsidRPr="002426EC" w:rsidRDefault="000C78A0" w:rsidP="003F0D83">
      <w:pPr>
        <w:pStyle w:val="Akapitzlist"/>
        <w:numPr>
          <w:ilvl w:val="0"/>
          <w:numId w:val="40"/>
        </w:numPr>
        <w:spacing w:after="0" w:line="240" w:lineRule="auto"/>
        <w:rPr>
          <w:rFonts w:ascii="Arial" w:hAnsi="Arial" w:cs="Arial"/>
          <w:bCs/>
          <w:sz w:val="24"/>
          <w:szCs w:val="24"/>
        </w:rPr>
      </w:pPr>
      <w:r w:rsidRPr="002426EC">
        <w:rPr>
          <w:rFonts w:ascii="Arial" w:hAnsi="Arial" w:cs="Arial"/>
          <w:bCs/>
          <w:sz w:val="24"/>
          <w:szCs w:val="24"/>
        </w:rPr>
        <w:t>regulator ciśnienia – umożliwia ustawienie właściwego ciśnienia a przez to strumienia powietrza do napowietrzania.  Przez obrót z dopchnięciem pokrętła obserwując manometr, i wskazania pływaka rotametru, ustawić należy żądany przepływ</w:t>
      </w:r>
      <w:r w:rsidR="008A1FD2" w:rsidRPr="002426EC">
        <w:rPr>
          <w:rFonts w:ascii="Arial" w:hAnsi="Arial" w:cs="Arial"/>
          <w:bCs/>
          <w:sz w:val="24"/>
          <w:szCs w:val="24"/>
        </w:rPr>
        <w:t>.</w:t>
      </w:r>
      <w:r w:rsidRPr="002426EC">
        <w:rPr>
          <w:rFonts w:ascii="Arial" w:hAnsi="Arial" w:cs="Arial"/>
          <w:bCs/>
          <w:sz w:val="24"/>
          <w:szCs w:val="24"/>
        </w:rPr>
        <w:t xml:space="preserve"> </w:t>
      </w:r>
    </w:p>
    <w:p w14:paraId="7ADB617C" w14:textId="1E312CFE" w:rsidR="000C78A0" w:rsidRPr="002426EC" w:rsidRDefault="008A1FD2" w:rsidP="003F0D83">
      <w:pPr>
        <w:pStyle w:val="Akapitzlist"/>
        <w:numPr>
          <w:ilvl w:val="0"/>
          <w:numId w:val="40"/>
        </w:numPr>
        <w:spacing w:after="0" w:line="240" w:lineRule="auto"/>
        <w:rPr>
          <w:rFonts w:ascii="Arial" w:hAnsi="Arial" w:cs="Arial"/>
          <w:bCs/>
          <w:sz w:val="24"/>
          <w:szCs w:val="24"/>
        </w:rPr>
      </w:pPr>
      <w:r w:rsidRPr="002426EC">
        <w:rPr>
          <w:rFonts w:ascii="Arial" w:hAnsi="Arial" w:cs="Arial"/>
          <w:bCs/>
          <w:sz w:val="24"/>
          <w:szCs w:val="24"/>
        </w:rPr>
        <w:t>w</w:t>
      </w:r>
      <w:r w:rsidR="000C78A0" w:rsidRPr="002426EC">
        <w:rPr>
          <w:rFonts w:ascii="Arial" w:hAnsi="Arial" w:cs="Arial"/>
          <w:bCs/>
          <w:sz w:val="24"/>
          <w:szCs w:val="24"/>
        </w:rPr>
        <w:t xml:space="preserve">ymagane ciśnienie powietrza do aeracji odczytane na manometrze reduktora podczas aeracji to p = ciśnienie wody w aeratorze + 0,1 MPa. </w:t>
      </w:r>
    </w:p>
    <w:p w14:paraId="4D37D35F" w14:textId="77777777" w:rsidR="000C78A0" w:rsidRPr="002426EC" w:rsidRDefault="000C78A0" w:rsidP="003F0D83">
      <w:pPr>
        <w:pStyle w:val="Akapitzlist"/>
        <w:numPr>
          <w:ilvl w:val="0"/>
          <w:numId w:val="40"/>
        </w:numPr>
        <w:spacing w:after="0" w:line="240" w:lineRule="auto"/>
        <w:rPr>
          <w:rFonts w:ascii="Arial" w:hAnsi="Arial" w:cs="Arial"/>
          <w:bCs/>
          <w:sz w:val="24"/>
          <w:szCs w:val="24"/>
        </w:rPr>
      </w:pPr>
      <w:r w:rsidRPr="002426EC">
        <w:rPr>
          <w:rFonts w:ascii="Arial" w:hAnsi="Arial" w:cs="Arial"/>
          <w:bCs/>
          <w:sz w:val="24"/>
          <w:szCs w:val="24"/>
        </w:rPr>
        <w:t>filtr mgły olejowej – usuwa wodę, olej i cząstki stałe z powietrza do napowietrzania wody surowej.</w:t>
      </w:r>
    </w:p>
    <w:p w14:paraId="71B4D121" w14:textId="0AF84D1E" w:rsidR="000C78A0" w:rsidRPr="002426EC" w:rsidRDefault="000C78A0" w:rsidP="003F0D83">
      <w:pPr>
        <w:pStyle w:val="Akapitzlist"/>
        <w:numPr>
          <w:ilvl w:val="0"/>
          <w:numId w:val="40"/>
        </w:numPr>
        <w:spacing w:after="0" w:line="240" w:lineRule="auto"/>
        <w:rPr>
          <w:rFonts w:ascii="Arial" w:hAnsi="Arial" w:cs="Arial"/>
          <w:bCs/>
          <w:sz w:val="24"/>
          <w:szCs w:val="24"/>
        </w:rPr>
      </w:pPr>
      <w:r w:rsidRPr="002426EC">
        <w:rPr>
          <w:rFonts w:ascii="Arial" w:hAnsi="Arial" w:cs="Arial"/>
          <w:bCs/>
          <w:sz w:val="24"/>
          <w:szCs w:val="24"/>
        </w:rPr>
        <w:t>rotametr – umożliwia ustawienie i k</w:t>
      </w:r>
      <w:r w:rsidR="008A1FD2" w:rsidRPr="002426EC">
        <w:rPr>
          <w:rFonts w:ascii="Arial" w:hAnsi="Arial" w:cs="Arial"/>
          <w:bCs/>
          <w:sz w:val="24"/>
          <w:szCs w:val="24"/>
        </w:rPr>
        <w:t xml:space="preserve">ontrolę strumienia powietrza do </w:t>
      </w:r>
      <w:r w:rsidRPr="002426EC">
        <w:rPr>
          <w:rFonts w:ascii="Arial" w:hAnsi="Arial" w:cs="Arial"/>
          <w:bCs/>
          <w:sz w:val="24"/>
          <w:szCs w:val="24"/>
        </w:rPr>
        <w:t xml:space="preserve">napowietrzania podczas procesu uzdatniania wody surowej. Rotametr jest przepływomierzem pływakowym przeznaczonym do pomiaru natężenia przepływu cieczy i gazów. Powietrze przepływając od dołu do góry kanału   pomiarowego rotametru, podnosi ruchomy pływak. Wysokość uniesienia pływaka </w:t>
      </w:r>
      <w:r w:rsidRPr="002426EC">
        <w:rPr>
          <w:rFonts w:ascii="Arial" w:hAnsi="Arial" w:cs="Arial"/>
          <w:bCs/>
          <w:sz w:val="24"/>
          <w:szCs w:val="24"/>
        </w:rPr>
        <w:lastRenderedPageBreak/>
        <w:t>jest proporcjonalna do natężenia przepływu, które jest odczytywane na skali na rurze pomiarowej, a jego wartość wyznacza pływak</w:t>
      </w:r>
      <w:r w:rsidR="008A1FD2" w:rsidRPr="002426EC">
        <w:rPr>
          <w:rFonts w:ascii="Arial" w:hAnsi="Arial" w:cs="Arial"/>
          <w:bCs/>
          <w:sz w:val="24"/>
          <w:szCs w:val="24"/>
        </w:rPr>
        <w:t>.</w:t>
      </w:r>
    </w:p>
    <w:p w14:paraId="40C7D53A" w14:textId="5370223A" w:rsidR="000C78A0" w:rsidRPr="002426EC" w:rsidRDefault="000C78A0" w:rsidP="003F0D83">
      <w:pPr>
        <w:pStyle w:val="Akapitzlist"/>
        <w:numPr>
          <w:ilvl w:val="0"/>
          <w:numId w:val="40"/>
        </w:numPr>
        <w:spacing w:after="0" w:line="240" w:lineRule="auto"/>
        <w:rPr>
          <w:rFonts w:ascii="Arial" w:hAnsi="Arial" w:cs="Arial"/>
          <w:bCs/>
          <w:sz w:val="24"/>
          <w:szCs w:val="24"/>
        </w:rPr>
      </w:pPr>
      <w:r w:rsidRPr="002426EC">
        <w:rPr>
          <w:rFonts w:ascii="Arial" w:hAnsi="Arial" w:cs="Arial"/>
          <w:bCs/>
          <w:sz w:val="24"/>
          <w:szCs w:val="24"/>
        </w:rPr>
        <w:t>zawór zwrotny – uniemożliwia przedostanie się drobin wody z instalacji</w:t>
      </w:r>
      <w:r w:rsidR="008A1FD2" w:rsidRPr="002426EC">
        <w:rPr>
          <w:rFonts w:ascii="Arial" w:hAnsi="Arial" w:cs="Arial"/>
          <w:bCs/>
          <w:sz w:val="24"/>
          <w:szCs w:val="24"/>
        </w:rPr>
        <w:t>.</w:t>
      </w:r>
    </w:p>
    <w:p w14:paraId="4D4BDDD3" w14:textId="77777777" w:rsidR="000C78A0" w:rsidRPr="002426EC" w:rsidRDefault="000C78A0" w:rsidP="00B812A5">
      <w:pPr>
        <w:spacing w:after="0" w:line="240" w:lineRule="auto"/>
        <w:ind w:left="1843"/>
        <w:rPr>
          <w:rFonts w:ascii="Arial" w:eastAsia="Calibri" w:hAnsi="Arial" w:cs="Arial"/>
          <w:sz w:val="24"/>
          <w:szCs w:val="24"/>
        </w:rPr>
      </w:pPr>
    </w:p>
    <w:p w14:paraId="7289B3A0" w14:textId="7CE48FA4" w:rsidR="000C78A0" w:rsidRPr="002426EC" w:rsidRDefault="000C78A0" w:rsidP="008A1FD2">
      <w:pPr>
        <w:spacing w:after="0" w:line="240" w:lineRule="auto"/>
        <w:rPr>
          <w:rFonts w:ascii="Arial" w:hAnsi="Arial" w:cs="Arial"/>
          <w:bCs/>
          <w:sz w:val="24"/>
          <w:szCs w:val="24"/>
        </w:rPr>
      </w:pPr>
      <w:r w:rsidRPr="002426EC">
        <w:rPr>
          <w:rFonts w:ascii="Arial" w:hAnsi="Arial" w:cs="Arial"/>
          <w:bCs/>
          <w:sz w:val="24"/>
          <w:szCs w:val="24"/>
        </w:rPr>
        <w:t xml:space="preserve">Wszystkie elementy rozdzielni pneumatycznej </w:t>
      </w:r>
      <w:r w:rsidR="008A1FD2" w:rsidRPr="002426EC">
        <w:rPr>
          <w:rFonts w:ascii="Arial" w:hAnsi="Arial" w:cs="Arial"/>
          <w:bCs/>
          <w:sz w:val="24"/>
          <w:szCs w:val="24"/>
        </w:rPr>
        <w:t>umieszczone są na panelu</w:t>
      </w:r>
      <w:r w:rsidRPr="002426EC">
        <w:rPr>
          <w:rFonts w:ascii="Arial" w:hAnsi="Arial" w:cs="Arial"/>
          <w:bCs/>
          <w:sz w:val="24"/>
          <w:szCs w:val="24"/>
        </w:rPr>
        <w:t xml:space="preserve">. </w:t>
      </w:r>
    </w:p>
    <w:p w14:paraId="6767794B" w14:textId="77777777" w:rsidR="008A1FD2" w:rsidRPr="002426EC" w:rsidRDefault="008A1FD2" w:rsidP="008A1FD2">
      <w:pPr>
        <w:spacing w:after="0" w:line="240" w:lineRule="auto"/>
        <w:rPr>
          <w:rFonts w:ascii="Arial" w:hAnsi="Arial" w:cs="Arial"/>
          <w:bCs/>
          <w:sz w:val="24"/>
          <w:szCs w:val="24"/>
        </w:rPr>
      </w:pPr>
    </w:p>
    <w:p w14:paraId="27BD085F" w14:textId="07A50FAF" w:rsidR="000C78A0" w:rsidRPr="002426EC" w:rsidRDefault="000C78A0" w:rsidP="008A1FD2">
      <w:pPr>
        <w:spacing w:after="0" w:line="240" w:lineRule="auto"/>
        <w:rPr>
          <w:rFonts w:ascii="Arial" w:hAnsi="Arial" w:cs="Arial"/>
          <w:bCs/>
          <w:sz w:val="24"/>
          <w:szCs w:val="24"/>
        </w:rPr>
      </w:pPr>
      <w:r w:rsidRPr="002426EC">
        <w:rPr>
          <w:rFonts w:ascii="Arial" w:hAnsi="Arial" w:cs="Arial"/>
          <w:bCs/>
          <w:sz w:val="24"/>
          <w:szCs w:val="24"/>
        </w:rPr>
        <w:t>Rozprowadzenie powietrza do zasilania siłowników za pomocą wężyków poliamidowych</w:t>
      </w:r>
      <w:r w:rsidR="008A1FD2" w:rsidRPr="002426EC">
        <w:rPr>
          <w:rFonts w:ascii="Arial" w:hAnsi="Arial" w:cs="Arial"/>
          <w:bCs/>
          <w:sz w:val="24"/>
          <w:szCs w:val="24"/>
        </w:rPr>
        <w:t>.</w:t>
      </w:r>
    </w:p>
    <w:p w14:paraId="62577374" w14:textId="77777777" w:rsidR="008A1FD2" w:rsidRPr="002426EC" w:rsidRDefault="008A1FD2" w:rsidP="008A1FD2">
      <w:pPr>
        <w:spacing w:after="0" w:line="240" w:lineRule="auto"/>
        <w:rPr>
          <w:rFonts w:ascii="Arial" w:hAnsi="Arial" w:cs="Arial"/>
          <w:bCs/>
          <w:sz w:val="24"/>
          <w:szCs w:val="24"/>
        </w:rPr>
      </w:pPr>
    </w:p>
    <w:p w14:paraId="19F6F91C" w14:textId="0F538270" w:rsidR="000C78A0" w:rsidRPr="002426EC" w:rsidRDefault="008A1FD2" w:rsidP="008A1FD2">
      <w:pPr>
        <w:spacing w:after="0" w:line="240" w:lineRule="auto"/>
        <w:rPr>
          <w:rFonts w:ascii="Arial" w:hAnsi="Arial" w:cs="Arial"/>
          <w:bCs/>
          <w:sz w:val="24"/>
          <w:szCs w:val="24"/>
        </w:rPr>
      </w:pPr>
      <w:r w:rsidRPr="002426EC">
        <w:rPr>
          <w:rFonts w:ascii="Arial" w:hAnsi="Arial" w:cs="Arial"/>
          <w:bCs/>
          <w:sz w:val="24"/>
          <w:szCs w:val="24"/>
        </w:rPr>
        <w:t>Elementy rozdzielni pneumatycznej</w:t>
      </w:r>
      <w:r w:rsidR="000C78A0" w:rsidRPr="002426EC">
        <w:rPr>
          <w:rFonts w:ascii="Arial" w:hAnsi="Arial" w:cs="Arial"/>
          <w:bCs/>
          <w:sz w:val="24"/>
          <w:szCs w:val="24"/>
        </w:rPr>
        <w:t xml:space="preserve"> </w:t>
      </w:r>
      <w:r w:rsidRPr="002426EC">
        <w:rPr>
          <w:rFonts w:ascii="Arial" w:hAnsi="Arial" w:cs="Arial"/>
          <w:bCs/>
          <w:sz w:val="24"/>
          <w:szCs w:val="24"/>
        </w:rPr>
        <w:t xml:space="preserve">powinny </w:t>
      </w:r>
      <w:r w:rsidR="000C78A0" w:rsidRPr="002426EC">
        <w:rPr>
          <w:rFonts w:ascii="Arial" w:hAnsi="Arial" w:cs="Arial"/>
          <w:bCs/>
          <w:sz w:val="24"/>
          <w:szCs w:val="24"/>
        </w:rPr>
        <w:t>posiada</w:t>
      </w:r>
      <w:r w:rsidRPr="002426EC">
        <w:rPr>
          <w:rFonts w:ascii="Arial" w:hAnsi="Arial" w:cs="Arial"/>
          <w:bCs/>
          <w:sz w:val="24"/>
          <w:szCs w:val="24"/>
        </w:rPr>
        <w:t>ć</w:t>
      </w:r>
      <w:r w:rsidR="000C78A0" w:rsidRPr="002426EC">
        <w:rPr>
          <w:rFonts w:ascii="Arial" w:hAnsi="Arial" w:cs="Arial"/>
          <w:bCs/>
          <w:sz w:val="24"/>
          <w:szCs w:val="24"/>
        </w:rPr>
        <w:t xml:space="preserve"> atest PZH</w:t>
      </w:r>
      <w:r w:rsidRPr="002426EC">
        <w:rPr>
          <w:rFonts w:ascii="Arial" w:hAnsi="Arial" w:cs="Arial"/>
          <w:bCs/>
          <w:sz w:val="24"/>
          <w:szCs w:val="24"/>
        </w:rPr>
        <w:t>.</w:t>
      </w:r>
    </w:p>
    <w:p w14:paraId="7CFC1019" w14:textId="77777777" w:rsidR="007076CC" w:rsidRPr="002426EC" w:rsidRDefault="007076CC" w:rsidP="00B812A5">
      <w:pPr>
        <w:tabs>
          <w:tab w:val="left" w:pos="3075"/>
        </w:tabs>
        <w:spacing w:after="0" w:line="240" w:lineRule="auto"/>
        <w:ind w:left="360"/>
        <w:rPr>
          <w:rFonts w:ascii="Arial" w:hAnsi="Arial" w:cs="Arial"/>
          <w:b/>
          <w:bCs/>
          <w:sz w:val="24"/>
          <w:szCs w:val="24"/>
        </w:rPr>
      </w:pPr>
    </w:p>
    <w:p w14:paraId="07BD2836" w14:textId="77777777" w:rsidR="000C78A0" w:rsidRPr="002426EC" w:rsidRDefault="000C78A0" w:rsidP="00B812A5">
      <w:pPr>
        <w:tabs>
          <w:tab w:val="left" w:pos="3075"/>
        </w:tabs>
        <w:spacing w:after="0" w:line="240" w:lineRule="auto"/>
        <w:ind w:left="360"/>
        <w:rPr>
          <w:rFonts w:ascii="Arial" w:hAnsi="Arial" w:cs="Arial"/>
          <w:bCs/>
          <w:sz w:val="24"/>
          <w:szCs w:val="24"/>
        </w:rPr>
      </w:pPr>
    </w:p>
    <w:p w14:paraId="6D2C4F22" w14:textId="0628D8E3" w:rsidR="007076CC" w:rsidRPr="002426EC" w:rsidRDefault="007076CC" w:rsidP="008A1FD2">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Instalacja wodociągowe i sprężonego powi</w:t>
      </w:r>
      <w:r w:rsidR="008A1FD2" w:rsidRPr="002426EC">
        <w:rPr>
          <w:rFonts w:ascii="Arial" w:hAnsi="Arial" w:cs="Arial"/>
          <w:bCs/>
          <w:sz w:val="24"/>
          <w:szCs w:val="24"/>
          <w:u w:val="single"/>
        </w:rPr>
        <w:t>etrza w stacji uzdatniania wody:</w:t>
      </w:r>
      <w:r w:rsidRPr="002426EC">
        <w:rPr>
          <w:rFonts w:ascii="Arial" w:hAnsi="Arial" w:cs="Arial"/>
          <w:bCs/>
          <w:sz w:val="24"/>
          <w:szCs w:val="24"/>
          <w:u w:val="single"/>
        </w:rPr>
        <w:t xml:space="preserve"> </w:t>
      </w:r>
    </w:p>
    <w:p w14:paraId="23D469CD"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Prefabrykacja orurowania, zestawów filtracyjnych, aeratora, dmuchawy, zestawu pompy płucznej i zestawu hydroforowego realizowana będzie w warunkach stabilnej produkcji w hali produkcyjnej w procesie zorganizowanej produkcji i kontroli. </w:t>
      </w:r>
    </w:p>
    <w:p w14:paraId="3940C820"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Całkowity montaż zestawów układu technologicznego i rurociągów spinających wraz z próbą szczelności odbywa się w hali produkcyjnej przed wysyłką urządzeń na obiekt. Na obiekt dostarczane jest kompletne urządzenie po pomyślnym przejściu kontroli jakości. </w:t>
      </w:r>
    </w:p>
    <w:p w14:paraId="0FE0B084" w14:textId="77777777"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Orurowanie stacji wykonać z rur i kształtek ze stali odpornej na korozję gatunku X5CrNi 18-10 (1.4301) zgodnie z PN-EN 100881. </w:t>
      </w:r>
    </w:p>
    <w:p w14:paraId="7E4C8AC2" w14:textId="7272E334" w:rsidR="008A1FD2"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Dla zapewnienia odpowiednich warunków higienicznych (eliminacja osadzania się zanieczyszczeń w miejscu rozgałęzienia) i stabilnego przepływu medium (obliczenia hydrauliczne stacji wykonano dla niniejszego rozwiązania) rozgałęzienia rur są wykonywane w technologii wyciągania szyjek metodą obróbki plastycznej</w:t>
      </w:r>
      <w:r w:rsidR="008A1FD2" w:rsidRPr="002426EC">
        <w:rPr>
          <w:rFonts w:ascii="Arial" w:hAnsi="Arial" w:cs="Arial"/>
          <w:bCs/>
          <w:sz w:val="24"/>
          <w:szCs w:val="24"/>
        </w:rPr>
        <w:t>,</w:t>
      </w:r>
      <w:r w:rsidRPr="002426EC">
        <w:rPr>
          <w:rFonts w:ascii="Arial" w:hAnsi="Arial" w:cs="Arial"/>
          <w:bCs/>
          <w:sz w:val="24"/>
          <w:szCs w:val="24"/>
        </w:rPr>
        <w:t xml:space="preserve"> a połączenia za pomocą zamkniętyc</w:t>
      </w:r>
      <w:r w:rsidR="00183FE7" w:rsidRPr="002426EC">
        <w:rPr>
          <w:rFonts w:ascii="Arial" w:hAnsi="Arial" w:cs="Arial"/>
          <w:bCs/>
          <w:sz w:val="24"/>
          <w:szCs w:val="24"/>
        </w:rPr>
        <w:t>h głowic do spawania</w:t>
      </w:r>
      <w:r w:rsidRPr="002426EC">
        <w:rPr>
          <w:rFonts w:ascii="Arial" w:hAnsi="Arial" w:cs="Arial"/>
          <w:bCs/>
          <w:sz w:val="24"/>
          <w:szCs w:val="24"/>
        </w:rPr>
        <w:t xml:space="preserve">. </w:t>
      </w:r>
    </w:p>
    <w:p w14:paraId="1AAF44E6" w14:textId="77777777" w:rsidR="00183FE7"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Na rurociągach w wykonaniu ze stali kwasoodpornej 1.4301, wymaga się </w:t>
      </w:r>
      <w:r w:rsidR="00183FE7" w:rsidRPr="002426EC">
        <w:rPr>
          <w:rFonts w:ascii="Arial" w:hAnsi="Arial" w:cs="Arial"/>
          <w:bCs/>
          <w:sz w:val="24"/>
          <w:szCs w:val="24"/>
        </w:rPr>
        <w:t>za</w:t>
      </w:r>
      <w:r w:rsidRPr="002426EC">
        <w:rPr>
          <w:rFonts w:ascii="Arial" w:hAnsi="Arial" w:cs="Arial"/>
          <w:bCs/>
          <w:sz w:val="24"/>
          <w:szCs w:val="24"/>
        </w:rPr>
        <w:t xml:space="preserve">stosowania kołnierzy łączeniowych w wykonaniu ze stali kwasoodpornej 1.4301. </w:t>
      </w:r>
    </w:p>
    <w:p w14:paraId="1240321D" w14:textId="77777777" w:rsidR="00183FE7" w:rsidRPr="002426EC" w:rsidRDefault="007076CC" w:rsidP="008A1FD2">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Kołnierze należy osadzać na rurociągach zakończonych wyobleniem jako „luźne" i łączyć za pomocą śrub w wykonaniu ze stali kwasoodpornej 1.4301. </w:t>
      </w:r>
    </w:p>
    <w:p w14:paraId="5F4C0355" w14:textId="77777777" w:rsidR="00183FE7" w:rsidRPr="002426EC" w:rsidRDefault="007076CC" w:rsidP="00183FE7">
      <w:pPr>
        <w:tabs>
          <w:tab w:val="left" w:pos="3075"/>
        </w:tabs>
        <w:spacing w:after="0" w:line="240" w:lineRule="auto"/>
        <w:rPr>
          <w:rFonts w:ascii="Arial" w:hAnsi="Arial" w:cs="Arial"/>
          <w:bCs/>
          <w:sz w:val="24"/>
          <w:szCs w:val="24"/>
        </w:rPr>
      </w:pPr>
      <w:r w:rsidRPr="002426EC">
        <w:rPr>
          <w:rFonts w:ascii="Arial" w:hAnsi="Arial" w:cs="Arial"/>
          <w:bCs/>
          <w:sz w:val="24"/>
          <w:szCs w:val="24"/>
        </w:rPr>
        <w:t>Takie rozwiązanie zapewni odpowiednią łatwość montażu i demontażu oraz ograniczy powstawanie naprężeń przenoszonych na instal</w:t>
      </w:r>
      <w:r w:rsidR="00183FE7" w:rsidRPr="002426EC">
        <w:rPr>
          <w:rFonts w:ascii="Arial" w:hAnsi="Arial" w:cs="Arial"/>
          <w:bCs/>
          <w:sz w:val="24"/>
          <w:szCs w:val="24"/>
        </w:rPr>
        <w:t xml:space="preserve">ację. </w:t>
      </w:r>
    </w:p>
    <w:p w14:paraId="7126B4C6" w14:textId="77777777" w:rsidR="00183FE7" w:rsidRPr="002426EC" w:rsidRDefault="001B4861" w:rsidP="00183FE7">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Mając na uwadze zapewnienie odpowiedniej trwałości elementów wykonanych ze stali kwasoodpornych ich powierzchnie bezwzględnie należy poddać trawieniu, a następnie pasywacji. </w:t>
      </w:r>
    </w:p>
    <w:p w14:paraId="063F2726" w14:textId="77777777" w:rsidR="00183FE7" w:rsidRPr="002426EC" w:rsidRDefault="001B4861" w:rsidP="00183FE7">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Zabiegi te muszą być koniecznie przeprowadzone na wewnętrznych oraz na zewnętrznych powierzchniach elementów. </w:t>
      </w:r>
    </w:p>
    <w:p w14:paraId="4A368212" w14:textId="77777777" w:rsidR="00183FE7" w:rsidRPr="002426EC" w:rsidRDefault="001B4861" w:rsidP="00183FE7">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Stale kwasoodporne </w:t>
      </w:r>
      <w:r w:rsidR="00052476" w:rsidRPr="002426EC">
        <w:rPr>
          <w:rFonts w:ascii="Arial" w:hAnsi="Arial" w:cs="Arial"/>
          <w:bCs/>
          <w:sz w:val="24"/>
          <w:szCs w:val="24"/>
        </w:rPr>
        <w:t>niepoddane</w:t>
      </w:r>
      <w:r w:rsidRPr="002426EC">
        <w:rPr>
          <w:rFonts w:ascii="Arial" w:hAnsi="Arial" w:cs="Arial"/>
          <w:bCs/>
          <w:sz w:val="24"/>
          <w:szCs w:val="24"/>
        </w:rPr>
        <w:t xml:space="preserve"> zabiegom trawienia i pasywacji po zakończeniu procesów spawalniczych, mają bardzo wysoką skłonność do powstawania korozji wżerowej, w środowiskach zawierających wolny chlor, który jest powszechnie stosowany w stacjach uzdatniania wody, w procesie dezynfekcji. </w:t>
      </w:r>
    </w:p>
    <w:p w14:paraId="41FB6A21" w14:textId="77777777" w:rsidR="00183FE7" w:rsidRPr="002426EC" w:rsidRDefault="001B4861" w:rsidP="00183FE7">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Istotnym zagrożeniem jest również korozja podosadowa, która może wystąpić w sytuacjach wystąpienia osadów np. przy eksploatacji SUW z niepełną wydajnością. </w:t>
      </w:r>
    </w:p>
    <w:p w14:paraId="19E53548" w14:textId="65235E03" w:rsidR="001B4861" w:rsidRPr="002426EC" w:rsidRDefault="001B4861" w:rsidP="00183FE7">
      <w:pPr>
        <w:tabs>
          <w:tab w:val="left" w:pos="3075"/>
        </w:tabs>
        <w:spacing w:after="0" w:line="240" w:lineRule="auto"/>
        <w:rPr>
          <w:rFonts w:ascii="Arial" w:hAnsi="Arial" w:cs="Arial"/>
          <w:bCs/>
          <w:sz w:val="24"/>
          <w:szCs w:val="24"/>
        </w:rPr>
      </w:pPr>
      <w:r w:rsidRPr="002426EC">
        <w:rPr>
          <w:rFonts w:ascii="Arial" w:hAnsi="Arial" w:cs="Arial"/>
          <w:bCs/>
          <w:sz w:val="24"/>
          <w:szCs w:val="24"/>
        </w:rPr>
        <w:t>Oba rodzaje korozji mogą w bardzo krótkim czasie doprowadzić do nieodwracalnego uszkodzenia elementów.</w:t>
      </w:r>
    </w:p>
    <w:p w14:paraId="18DA73C1" w14:textId="77777777" w:rsidR="00183FE7" w:rsidRDefault="00183FE7" w:rsidP="00183FE7">
      <w:pPr>
        <w:tabs>
          <w:tab w:val="left" w:pos="3075"/>
        </w:tabs>
        <w:spacing w:after="0" w:line="240" w:lineRule="auto"/>
        <w:rPr>
          <w:rFonts w:ascii="Arial" w:hAnsi="Arial" w:cs="Arial"/>
          <w:bCs/>
          <w:sz w:val="24"/>
          <w:szCs w:val="24"/>
        </w:rPr>
      </w:pPr>
    </w:p>
    <w:p w14:paraId="710F391A" w14:textId="77777777" w:rsidR="00BB4919" w:rsidRDefault="00BB4919" w:rsidP="00183FE7">
      <w:pPr>
        <w:tabs>
          <w:tab w:val="left" w:pos="3075"/>
        </w:tabs>
        <w:spacing w:after="0" w:line="240" w:lineRule="auto"/>
        <w:rPr>
          <w:rFonts w:ascii="Arial" w:hAnsi="Arial" w:cs="Arial"/>
          <w:bCs/>
          <w:sz w:val="24"/>
          <w:szCs w:val="24"/>
        </w:rPr>
      </w:pPr>
    </w:p>
    <w:p w14:paraId="700E9BB2" w14:textId="77777777" w:rsidR="00BB4919" w:rsidRDefault="00BB4919" w:rsidP="00183FE7">
      <w:pPr>
        <w:tabs>
          <w:tab w:val="left" w:pos="3075"/>
        </w:tabs>
        <w:spacing w:after="0" w:line="240" w:lineRule="auto"/>
        <w:rPr>
          <w:rFonts w:ascii="Arial" w:hAnsi="Arial" w:cs="Arial"/>
          <w:bCs/>
          <w:sz w:val="24"/>
          <w:szCs w:val="24"/>
        </w:rPr>
      </w:pPr>
    </w:p>
    <w:p w14:paraId="7B77E23D" w14:textId="77777777" w:rsidR="00BB4919" w:rsidRPr="002426EC" w:rsidRDefault="00BB4919" w:rsidP="00183FE7">
      <w:pPr>
        <w:tabs>
          <w:tab w:val="left" w:pos="3075"/>
        </w:tabs>
        <w:spacing w:after="0" w:line="240" w:lineRule="auto"/>
        <w:rPr>
          <w:rFonts w:ascii="Arial" w:hAnsi="Arial" w:cs="Arial"/>
          <w:bCs/>
          <w:sz w:val="24"/>
          <w:szCs w:val="24"/>
        </w:rPr>
      </w:pPr>
    </w:p>
    <w:p w14:paraId="2FC27893" w14:textId="0F9784B7" w:rsidR="002B1025" w:rsidRPr="002426EC" w:rsidRDefault="002B1025" w:rsidP="00183FE7">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lastRenderedPageBreak/>
        <w:t>Urządzenia pomiarowo-kontrolne</w:t>
      </w:r>
      <w:r w:rsidR="00183FE7" w:rsidRPr="002426EC">
        <w:rPr>
          <w:rFonts w:ascii="Arial" w:hAnsi="Arial" w:cs="Arial"/>
          <w:bCs/>
          <w:sz w:val="24"/>
          <w:szCs w:val="24"/>
          <w:u w:val="single"/>
        </w:rPr>
        <w:t>:</w:t>
      </w:r>
    </w:p>
    <w:p w14:paraId="45408508" w14:textId="0BF123E5" w:rsidR="000C78A0" w:rsidRPr="002426EC" w:rsidRDefault="000C78A0" w:rsidP="00B812A5">
      <w:pPr>
        <w:pStyle w:val="Nagwek3"/>
        <w:spacing w:before="0" w:line="240" w:lineRule="auto"/>
        <w:rPr>
          <w:rFonts w:ascii="Arial" w:hAnsi="Arial" w:cs="Arial"/>
          <w:b w:val="0"/>
          <w:color w:val="auto"/>
          <w:sz w:val="24"/>
          <w:szCs w:val="24"/>
          <w:lang w:val="pl-PL"/>
        </w:rPr>
      </w:pPr>
      <w:bookmarkStart w:id="9" w:name="_Toc97637698"/>
      <w:r w:rsidRPr="002426EC">
        <w:rPr>
          <w:rFonts w:ascii="Arial" w:hAnsi="Arial" w:cs="Arial"/>
          <w:b w:val="0"/>
          <w:color w:val="auto"/>
          <w:sz w:val="24"/>
          <w:szCs w:val="24"/>
        </w:rPr>
        <w:t>Przepływomierze</w:t>
      </w:r>
      <w:bookmarkEnd w:id="9"/>
      <w:r w:rsidR="00183FE7" w:rsidRPr="002426EC">
        <w:rPr>
          <w:rFonts w:ascii="Arial" w:hAnsi="Arial" w:cs="Arial"/>
          <w:b w:val="0"/>
          <w:color w:val="auto"/>
          <w:sz w:val="24"/>
          <w:szCs w:val="24"/>
          <w:lang w:val="pl-PL"/>
        </w:rPr>
        <w:t>:</w:t>
      </w:r>
    </w:p>
    <w:p w14:paraId="3CFAB945" w14:textId="77777777" w:rsidR="00183FE7" w:rsidRPr="002426EC" w:rsidRDefault="000C78A0" w:rsidP="00183FE7">
      <w:pPr>
        <w:pStyle w:val="Tekstpodstawowy2"/>
        <w:jc w:val="left"/>
        <w:rPr>
          <w:rFonts w:ascii="Arial" w:hAnsi="Arial" w:cs="Arial"/>
          <w:szCs w:val="24"/>
          <w:lang w:val="pl-PL"/>
        </w:rPr>
      </w:pPr>
      <w:r w:rsidRPr="002426EC">
        <w:rPr>
          <w:rFonts w:ascii="Arial" w:hAnsi="Arial" w:cs="Arial"/>
          <w:szCs w:val="24"/>
        </w:rPr>
        <w:t>Do pomiaru natężenia przepływu wody w stacji uzdatniania wody oraz do sterowania procesem uzdatniania przyjęto przepływomierze elektromagnetyczne z przetwornikiem</w:t>
      </w:r>
      <w:r w:rsidRPr="002426EC">
        <w:rPr>
          <w:rFonts w:ascii="Arial" w:hAnsi="Arial" w:cs="Arial"/>
          <w:szCs w:val="24"/>
          <w:lang w:val="pl-PL"/>
        </w:rPr>
        <w:t xml:space="preserve">. </w:t>
      </w:r>
    </w:p>
    <w:p w14:paraId="6606E8A2" w14:textId="77777777" w:rsidR="00183FE7" w:rsidRPr="002426EC" w:rsidRDefault="00183FE7" w:rsidP="00183FE7">
      <w:pPr>
        <w:pStyle w:val="Tekstpodstawowy2"/>
        <w:jc w:val="left"/>
        <w:rPr>
          <w:rFonts w:ascii="Arial" w:hAnsi="Arial" w:cs="Arial"/>
          <w:szCs w:val="24"/>
          <w:lang w:val="pl-PL"/>
        </w:rPr>
      </w:pPr>
    </w:p>
    <w:p w14:paraId="573C54AE" w14:textId="79A264EE" w:rsidR="000C78A0" w:rsidRPr="002426EC" w:rsidRDefault="000C78A0" w:rsidP="00183FE7">
      <w:pPr>
        <w:pStyle w:val="Tekstpodstawowy2"/>
        <w:jc w:val="left"/>
        <w:rPr>
          <w:rFonts w:ascii="Arial" w:hAnsi="Arial" w:cs="Arial"/>
          <w:szCs w:val="24"/>
          <w:lang w:val="pl-PL"/>
        </w:rPr>
      </w:pPr>
      <w:r w:rsidRPr="002426EC">
        <w:rPr>
          <w:rFonts w:ascii="Arial" w:hAnsi="Arial" w:cs="Arial"/>
          <w:szCs w:val="24"/>
          <w:lang w:val="pl-PL"/>
        </w:rPr>
        <w:t>Przewiduję się pomiar przepływu na:</w:t>
      </w:r>
    </w:p>
    <w:p w14:paraId="408969B5" w14:textId="4951465E"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wodzie surowej</w:t>
      </w:r>
      <w:r w:rsidRPr="002426EC">
        <w:rPr>
          <w:rFonts w:ascii="Arial" w:hAnsi="Arial" w:cs="Arial"/>
          <w:bCs/>
          <w:sz w:val="24"/>
          <w:szCs w:val="24"/>
        </w:rPr>
        <w:t>,</w:t>
      </w:r>
      <w:r w:rsidR="000C78A0" w:rsidRPr="002426EC">
        <w:rPr>
          <w:rFonts w:ascii="Arial" w:hAnsi="Arial" w:cs="Arial"/>
          <w:bCs/>
          <w:sz w:val="24"/>
          <w:szCs w:val="24"/>
        </w:rPr>
        <w:t xml:space="preserve"> </w:t>
      </w:r>
    </w:p>
    <w:p w14:paraId="72A91E11" w14:textId="3D559735"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wody uzdatnionej na sieć</w:t>
      </w:r>
      <w:r w:rsidRPr="002426EC">
        <w:rPr>
          <w:rFonts w:ascii="Arial" w:hAnsi="Arial" w:cs="Arial"/>
          <w:bCs/>
          <w:sz w:val="24"/>
          <w:szCs w:val="24"/>
        </w:rPr>
        <w:t>,</w:t>
      </w:r>
    </w:p>
    <w:p w14:paraId="5CF35FCB" w14:textId="064F9C59"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wody płucznej</w:t>
      </w:r>
      <w:r w:rsidRPr="002426EC">
        <w:rPr>
          <w:rFonts w:ascii="Arial" w:hAnsi="Arial" w:cs="Arial"/>
          <w:bCs/>
          <w:sz w:val="24"/>
          <w:szCs w:val="24"/>
        </w:rPr>
        <w:t>,</w:t>
      </w:r>
    </w:p>
    <w:p w14:paraId="7FAEE50E" w14:textId="6ECA21B3"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wody po filtrach</w:t>
      </w:r>
      <w:r w:rsidRPr="002426EC">
        <w:rPr>
          <w:rFonts w:ascii="Arial" w:hAnsi="Arial" w:cs="Arial"/>
          <w:bCs/>
          <w:sz w:val="24"/>
          <w:szCs w:val="24"/>
        </w:rPr>
        <w:t>,</w:t>
      </w:r>
      <w:r w:rsidR="000C78A0" w:rsidRPr="002426EC">
        <w:rPr>
          <w:rFonts w:ascii="Arial" w:hAnsi="Arial" w:cs="Arial"/>
          <w:bCs/>
          <w:sz w:val="24"/>
          <w:szCs w:val="24"/>
        </w:rPr>
        <w:tab/>
      </w:r>
    </w:p>
    <w:p w14:paraId="73964304" w14:textId="77777777" w:rsidR="000C78A0" w:rsidRPr="002426EC" w:rsidRDefault="000C78A0" w:rsidP="00B812A5">
      <w:pPr>
        <w:spacing w:after="0" w:line="240" w:lineRule="auto"/>
        <w:ind w:left="709" w:firstLine="425"/>
        <w:rPr>
          <w:rFonts w:ascii="Arial" w:hAnsi="Arial" w:cs="Arial"/>
          <w:sz w:val="24"/>
          <w:szCs w:val="24"/>
          <w:u w:val="single"/>
        </w:rPr>
      </w:pPr>
    </w:p>
    <w:p w14:paraId="6695F73F" w14:textId="3310B14F" w:rsidR="000C78A0" w:rsidRPr="002426EC" w:rsidRDefault="000C78A0" w:rsidP="00183FE7">
      <w:pPr>
        <w:spacing w:after="0" w:line="240" w:lineRule="auto"/>
        <w:rPr>
          <w:rFonts w:ascii="Arial" w:hAnsi="Arial" w:cs="Arial"/>
          <w:sz w:val="24"/>
          <w:szCs w:val="24"/>
        </w:rPr>
      </w:pPr>
      <w:r w:rsidRPr="002426EC">
        <w:rPr>
          <w:rFonts w:ascii="Arial" w:hAnsi="Arial" w:cs="Arial"/>
          <w:sz w:val="24"/>
          <w:szCs w:val="24"/>
        </w:rPr>
        <w:t>Wymagania techniczne przepływomierzy</w:t>
      </w:r>
      <w:r w:rsidR="00183FE7" w:rsidRPr="002426EC">
        <w:rPr>
          <w:rFonts w:ascii="Arial" w:hAnsi="Arial" w:cs="Arial"/>
          <w:sz w:val="24"/>
          <w:szCs w:val="24"/>
        </w:rPr>
        <w:t>:</w:t>
      </w:r>
    </w:p>
    <w:p w14:paraId="223B2366" w14:textId="226EF586" w:rsidR="000C78A0" w:rsidRPr="002426EC" w:rsidRDefault="000C78A0" w:rsidP="00183FE7">
      <w:pPr>
        <w:spacing w:after="0" w:line="240" w:lineRule="auto"/>
        <w:rPr>
          <w:rFonts w:ascii="Arial" w:hAnsi="Arial" w:cs="Arial"/>
          <w:color w:val="000000"/>
          <w:sz w:val="24"/>
          <w:szCs w:val="24"/>
        </w:rPr>
      </w:pPr>
      <w:r w:rsidRPr="002426EC">
        <w:rPr>
          <w:rFonts w:ascii="Arial" w:hAnsi="Arial" w:cs="Arial"/>
          <w:sz w:val="24"/>
          <w:szCs w:val="24"/>
        </w:rPr>
        <w:t>Czujnik przepływu</w:t>
      </w:r>
      <w:r w:rsidR="00183FE7" w:rsidRPr="002426EC">
        <w:rPr>
          <w:rFonts w:ascii="Arial" w:hAnsi="Arial" w:cs="Arial"/>
          <w:sz w:val="24"/>
          <w:szCs w:val="24"/>
        </w:rPr>
        <w:t>:</w:t>
      </w:r>
    </w:p>
    <w:p w14:paraId="51C9CF07" w14:textId="14B03DED"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owiercenie kołnierzy wg.  en 1092-1, PN16</w:t>
      </w:r>
      <w:r w:rsidRPr="002426EC">
        <w:rPr>
          <w:rFonts w:ascii="Arial" w:hAnsi="Arial" w:cs="Arial"/>
          <w:bCs/>
          <w:sz w:val="24"/>
          <w:szCs w:val="24"/>
        </w:rPr>
        <w:t>,</w:t>
      </w:r>
      <w:r w:rsidR="000C78A0" w:rsidRPr="002426EC">
        <w:rPr>
          <w:rFonts w:ascii="Arial" w:hAnsi="Arial" w:cs="Arial"/>
          <w:bCs/>
          <w:sz w:val="24"/>
          <w:szCs w:val="24"/>
        </w:rPr>
        <w:t xml:space="preserve">                                                                                                                                                                                                                                                                                                                                                                                                            </w:t>
      </w:r>
    </w:p>
    <w:p w14:paraId="46182A9E" w14:textId="05F9CDE2"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zakres prędkości: 0,1 do 10 m/s</w:t>
      </w:r>
      <w:r w:rsidRPr="002426EC">
        <w:rPr>
          <w:rFonts w:ascii="Arial" w:hAnsi="Arial" w:cs="Arial"/>
          <w:bCs/>
          <w:sz w:val="24"/>
          <w:szCs w:val="24"/>
        </w:rPr>
        <w:t>,</w:t>
      </w:r>
    </w:p>
    <w:p w14:paraId="2827B888" w14:textId="75AF9A31"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zakres przepływów: do 250 m3/h</w:t>
      </w:r>
      <w:r w:rsidRPr="002426EC">
        <w:rPr>
          <w:rFonts w:ascii="Arial" w:hAnsi="Arial" w:cs="Arial"/>
          <w:bCs/>
          <w:sz w:val="24"/>
          <w:szCs w:val="24"/>
        </w:rPr>
        <w:t>,</w:t>
      </w:r>
    </w:p>
    <w:p w14:paraId="16DEF7AD" w14:textId="67EA9BEB"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kołnierze i korpus -stal węglowa </w:t>
      </w:r>
      <w:proofErr w:type="spellStart"/>
      <w:r w:rsidR="000C78A0" w:rsidRPr="002426EC">
        <w:rPr>
          <w:rFonts w:ascii="Arial" w:hAnsi="Arial" w:cs="Arial"/>
          <w:bCs/>
          <w:sz w:val="24"/>
          <w:szCs w:val="24"/>
        </w:rPr>
        <w:t>st</w:t>
      </w:r>
      <w:proofErr w:type="spellEnd"/>
      <w:r w:rsidR="000C78A0" w:rsidRPr="002426EC">
        <w:rPr>
          <w:rFonts w:ascii="Arial" w:hAnsi="Arial" w:cs="Arial"/>
          <w:bCs/>
          <w:sz w:val="24"/>
          <w:szCs w:val="24"/>
        </w:rPr>
        <w:t xml:space="preserve"> 37.2 malowane dwuskładnikową farbą epoksydową</w:t>
      </w:r>
      <w:r w:rsidRPr="002426EC">
        <w:rPr>
          <w:rFonts w:ascii="Arial" w:hAnsi="Arial" w:cs="Arial"/>
          <w:bCs/>
          <w:sz w:val="24"/>
          <w:szCs w:val="24"/>
        </w:rPr>
        <w:t>,</w:t>
      </w:r>
    </w:p>
    <w:p w14:paraId="02D05928" w14:textId="12965C8C"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wykładzina:  NBR</w:t>
      </w:r>
      <w:r w:rsidRPr="002426EC">
        <w:rPr>
          <w:rFonts w:ascii="Arial" w:hAnsi="Arial" w:cs="Arial"/>
          <w:bCs/>
          <w:sz w:val="24"/>
          <w:szCs w:val="24"/>
        </w:rPr>
        <w:t>,</w:t>
      </w:r>
    </w:p>
    <w:p w14:paraId="0DF8F494" w14:textId="331BB2D0"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materiał elektrod pomiar. i uziemiających: hastelloy c276</w:t>
      </w:r>
      <w:r w:rsidRPr="002426EC">
        <w:rPr>
          <w:rFonts w:ascii="Arial" w:hAnsi="Arial" w:cs="Arial"/>
          <w:bCs/>
          <w:sz w:val="24"/>
          <w:szCs w:val="24"/>
        </w:rPr>
        <w:t>,</w:t>
      </w:r>
    </w:p>
    <w:p w14:paraId="22CB8938" w14:textId="63431CA0"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temperatura otoczenia: -40...+70°</w:t>
      </w:r>
      <w:r w:rsidRPr="002426EC">
        <w:rPr>
          <w:rFonts w:ascii="Arial" w:hAnsi="Arial" w:cs="Arial"/>
          <w:bCs/>
          <w:sz w:val="24"/>
          <w:szCs w:val="24"/>
        </w:rPr>
        <w:t>,</w:t>
      </w:r>
    </w:p>
    <w:p w14:paraId="755BDD57" w14:textId="4EB4733B"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temperatura medium: -10...+70°</w:t>
      </w:r>
      <w:r w:rsidRPr="002426EC">
        <w:rPr>
          <w:rFonts w:ascii="Arial" w:hAnsi="Arial" w:cs="Arial"/>
          <w:bCs/>
          <w:sz w:val="24"/>
          <w:szCs w:val="24"/>
        </w:rPr>
        <w:t>,</w:t>
      </w:r>
    </w:p>
    <w:p w14:paraId="6047550E" w14:textId="7A0DBB88"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wersja kompakt</w:t>
      </w:r>
      <w:r w:rsidRPr="002426EC">
        <w:rPr>
          <w:rFonts w:ascii="Arial" w:hAnsi="Arial" w:cs="Arial"/>
          <w:bCs/>
          <w:sz w:val="24"/>
          <w:szCs w:val="24"/>
        </w:rPr>
        <w:t>,</w:t>
      </w:r>
      <w:r w:rsidR="000C78A0" w:rsidRPr="002426EC">
        <w:rPr>
          <w:rFonts w:ascii="Arial" w:hAnsi="Arial" w:cs="Arial"/>
          <w:bCs/>
          <w:sz w:val="24"/>
          <w:szCs w:val="24"/>
        </w:rPr>
        <w:t xml:space="preserve"> </w:t>
      </w:r>
    </w:p>
    <w:p w14:paraId="2B96DD11" w14:textId="6747C501"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obudowa spawana, stopień ochrony:ip67 (ip68 z zestawem uszczelniającym)</w:t>
      </w:r>
      <w:r w:rsidRPr="002426EC">
        <w:rPr>
          <w:rFonts w:ascii="Arial" w:hAnsi="Arial" w:cs="Arial"/>
          <w:bCs/>
          <w:sz w:val="24"/>
          <w:szCs w:val="24"/>
        </w:rPr>
        <w:t>,</w:t>
      </w:r>
    </w:p>
    <w:p w14:paraId="55ABACFE" w14:textId="6D6FB45A"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przyłącze elektryczne: dławik kablowy m20x1,5</w:t>
      </w:r>
      <w:r w:rsidRPr="002426EC">
        <w:rPr>
          <w:rFonts w:ascii="Arial" w:hAnsi="Arial" w:cs="Arial"/>
          <w:bCs/>
          <w:sz w:val="24"/>
          <w:szCs w:val="24"/>
        </w:rPr>
        <w:t>,</w:t>
      </w:r>
    </w:p>
    <w:p w14:paraId="3618619E" w14:textId="0F3112F3"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atest PZH</w:t>
      </w:r>
      <w:r w:rsidRPr="002426EC">
        <w:rPr>
          <w:rFonts w:ascii="Arial" w:hAnsi="Arial" w:cs="Arial"/>
          <w:bCs/>
          <w:sz w:val="24"/>
          <w:szCs w:val="24"/>
        </w:rPr>
        <w:t>.</w:t>
      </w:r>
    </w:p>
    <w:p w14:paraId="68B09E9C" w14:textId="77777777" w:rsidR="00183FE7" w:rsidRPr="002426EC" w:rsidRDefault="00183FE7" w:rsidP="00183FE7">
      <w:pPr>
        <w:spacing w:after="0" w:line="240" w:lineRule="auto"/>
        <w:rPr>
          <w:rFonts w:ascii="Arial" w:hAnsi="Arial" w:cs="Arial"/>
          <w:bCs/>
          <w:sz w:val="24"/>
          <w:szCs w:val="24"/>
        </w:rPr>
      </w:pPr>
    </w:p>
    <w:p w14:paraId="3A825134" w14:textId="79B3CED1" w:rsidR="000C78A0" w:rsidRPr="002426EC" w:rsidRDefault="000C78A0" w:rsidP="00183FE7">
      <w:pPr>
        <w:spacing w:after="0" w:line="240" w:lineRule="auto"/>
        <w:rPr>
          <w:rFonts w:ascii="Arial" w:hAnsi="Arial" w:cs="Arial"/>
          <w:bCs/>
          <w:sz w:val="24"/>
          <w:szCs w:val="24"/>
        </w:rPr>
      </w:pPr>
      <w:r w:rsidRPr="002426EC">
        <w:rPr>
          <w:rFonts w:ascii="Arial" w:hAnsi="Arial" w:cs="Arial"/>
          <w:bCs/>
          <w:sz w:val="24"/>
          <w:szCs w:val="24"/>
        </w:rPr>
        <w:t>Przetwornik pomiarowy</w:t>
      </w:r>
      <w:r w:rsidR="00183FE7" w:rsidRPr="002426EC">
        <w:rPr>
          <w:rFonts w:ascii="Arial" w:hAnsi="Arial" w:cs="Arial"/>
          <w:bCs/>
          <w:sz w:val="24"/>
          <w:szCs w:val="24"/>
        </w:rPr>
        <w:t>:</w:t>
      </w:r>
      <w:r w:rsidRPr="002426EC">
        <w:rPr>
          <w:rFonts w:ascii="Arial" w:hAnsi="Arial" w:cs="Arial"/>
          <w:bCs/>
          <w:sz w:val="24"/>
          <w:szCs w:val="24"/>
        </w:rPr>
        <w:t xml:space="preserve"> </w:t>
      </w:r>
    </w:p>
    <w:p w14:paraId="34721600" w14:textId="02121B2B"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obudowa: poliamid, IP 67 </w:t>
      </w:r>
    </w:p>
    <w:p w14:paraId="17C2DD3D" w14:textId="0BA90230"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dokładność: 0,2% aktualnego przepływu ±1 mm/s</w:t>
      </w:r>
    </w:p>
    <w:p w14:paraId="29AE1B78" w14:textId="6DC59C71"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sposób montażu: kompaktowy lub rozłączny </w:t>
      </w:r>
    </w:p>
    <w:p w14:paraId="176087D0" w14:textId="510F83F1"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wyświetlacz: 3 liniowy ciekłokrystaliczny </w:t>
      </w:r>
    </w:p>
    <w:p w14:paraId="6D46F965" w14:textId="281777F5"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funkcje: przepływ chwilowy, dwa liczniki, przep</w:t>
      </w:r>
      <w:r w:rsidR="00F04F69" w:rsidRPr="002426EC">
        <w:rPr>
          <w:rFonts w:ascii="Arial" w:hAnsi="Arial" w:cs="Arial"/>
          <w:bCs/>
          <w:sz w:val="24"/>
          <w:szCs w:val="24"/>
        </w:rPr>
        <w:t xml:space="preserve">ływ jedno/dwukierunkowy, </w:t>
      </w:r>
      <w:r w:rsidR="000C78A0" w:rsidRPr="002426EC">
        <w:rPr>
          <w:rFonts w:ascii="Arial" w:hAnsi="Arial" w:cs="Arial"/>
          <w:bCs/>
          <w:sz w:val="24"/>
          <w:szCs w:val="24"/>
        </w:rPr>
        <w:t>komunikaty o błędach, detekcja pustej   rury, sterowanie dozowanie</w:t>
      </w:r>
    </w:p>
    <w:p w14:paraId="6C43813E" w14:textId="77777777" w:rsidR="00183FE7"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wyjście prądowe: 0/4-20 </w:t>
      </w:r>
    </w:p>
    <w:p w14:paraId="56DA98CB" w14:textId="5FC4FED5"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M</w:t>
      </w:r>
      <w:r w:rsidR="000C78A0" w:rsidRPr="002426EC">
        <w:rPr>
          <w:rFonts w:ascii="Arial" w:hAnsi="Arial" w:cs="Arial"/>
          <w:bCs/>
          <w:sz w:val="24"/>
          <w:szCs w:val="24"/>
        </w:rPr>
        <w:t>a</w:t>
      </w:r>
      <w:r w:rsidRPr="002426EC">
        <w:rPr>
          <w:rFonts w:ascii="Arial" w:hAnsi="Arial" w:cs="Arial"/>
          <w:bCs/>
          <w:sz w:val="24"/>
          <w:szCs w:val="24"/>
        </w:rPr>
        <w:t>:</w:t>
      </w:r>
    </w:p>
    <w:p w14:paraId="1B247C64" w14:textId="237114D0"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wyjście impulsowe/częstotliwość: 0-10 kHz</w:t>
      </w:r>
    </w:p>
    <w:p w14:paraId="61C4B73B" w14:textId="44382476"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wyjście przekaźnikowe: przekaźnik przełączny</w:t>
      </w:r>
    </w:p>
    <w:p w14:paraId="52B64765" w14:textId="38DBA5D9"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wejście binarne: 11-30 v dc                                    </w:t>
      </w:r>
    </w:p>
    <w:p w14:paraId="35DDDC49" w14:textId="1E8DAEA6"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komunikacja cyfrowa: </w:t>
      </w:r>
      <w:proofErr w:type="spellStart"/>
      <w:r w:rsidR="000C78A0" w:rsidRPr="002426EC">
        <w:rPr>
          <w:rFonts w:ascii="Arial" w:hAnsi="Arial" w:cs="Arial"/>
          <w:bCs/>
          <w:sz w:val="24"/>
          <w:szCs w:val="24"/>
        </w:rPr>
        <w:t>modbus</w:t>
      </w:r>
      <w:proofErr w:type="spellEnd"/>
      <w:r w:rsidR="000C78A0" w:rsidRPr="002426EC">
        <w:rPr>
          <w:rFonts w:ascii="Arial" w:hAnsi="Arial" w:cs="Arial"/>
          <w:bCs/>
          <w:sz w:val="24"/>
          <w:szCs w:val="24"/>
        </w:rPr>
        <w:t xml:space="preserve"> RTU</w:t>
      </w:r>
    </w:p>
    <w:p w14:paraId="1B58BA42" w14:textId="3C71EBE0"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temperatura pracy: -20 do +60°c </w:t>
      </w:r>
    </w:p>
    <w:p w14:paraId="35EE325F" w14:textId="7972B47B"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 xml:space="preserve">napięcie zasilania: 230V </w:t>
      </w:r>
    </w:p>
    <w:p w14:paraId="0E0F296D" w14:textId="4082D728" w:rsidR="000C78A0"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0C78A0" w:rsidRPr="002426EC">
        <w:rPr>
          <w:rFonts w:ascii="Arial" w:hAnsi="Arial" w:cs="Arial"/>
          <w:bCs/>
          <w:sz w:val="24"/>
          <w:szCs w:val="24"/>
        </w:rPr>
        <w:t>oprogramowanie: j. polski</w:t>
      </w:r>
    </w:p>
    <w:p w14:paraId="46DC0992" w14:textId="77777777" w:rsidR="00183FE7" w:rsidRPr="002426EC" w:rsidRDefault="00183FE7" w:rsidP="00183FE7">
      <w:pPr>
        <w:spacing w:after="0" w:line="240" w:lineRule="auto"/>
        <w:rPr>
          <w:rFonts w:ascii="Arial" w:hAnsi="Arial" w:cs="Arial"/>
          <w:b/>
          <w:sz w:val="24"/>
          <w:szCs w:val="24"/>
        </w:rPr>
      </w:pPr>
      <w:bookmarkStart w:id="10" w:name="_Toc97637709"/>
    </w:p>
    <w:p w14:paraId="337DB9E4" w14:textId="76CA383A" w:rsidR="00183FE7" w:rsidRPr="002426EC" w:rsidRDefault="00183FE7" w:rsidP="00183FE7">
      <w:pPr>
        <w:spacing w:after="0" w:line="240" w:lineRule="auto"/>
        <w:rPr>
          <w:rFonts w:ascii="Arial" w:hAnsi="Arial" w:cs="Arial"/>
          <w:color w:val="000000"/>
          <w:sz w:val="24"/>
          <w:szCs w:val="24"/>
        </w:rPr>
      </w:pPr>
      <w:r w:rsidRPr="002426EC">
        <w:rPr>
          <w:rFonts w:ascii="Arial" w:hAnsi="Arial" w:cs="Arial"/>
          <w:color w:val="000000"/>
          <w:sz w:val="24"/>
          <w:szCs w:val="24"/>
        </w:rPr>
        <w:t>Jako przetworników pomiarowych w/w przepływów dopuszcza się zastosowanie wodomierzy z głowicami NKO, w powiązaniu z centralnym systemem sterowania i wizualizacji technologii SUW.</w:t>
      </w:r>
    </w:p>
    <w:p w14:paraId="5B458AA4" w14:textId="77777777" w:rsidR="00183FE7" w:rsidRPr="002426EC" w:rsidRDefault="006B78E5" w:rsidP="00B812A5">
      <w:pPr>
        <w:pStyle w:val="Nagwek3"/>
        <w:spacing w:before="0" w:line="240" w:lineRule="auto"/>
        <w:rPr>
          <w:rFonts w:ascii="Arial" w:eastAsiaTheme="minorHAnsi" w:hAnsi="Arial" w:cs="Arial"/>
          <w:b w:val="0"/>
          <w:color w:val="auto"/>
          <w:sz w:val="24"/>
          <w:szCs w:val="24"/>
          <w:lang w:val="pl-PL"/>
        </w:rPr>
      </w:pPr>
      <w:r w:rsidRPr="002426EC">
        <w:rPr>
          <w:rFonts w:ascii="Arial" w:eastAsiaTheme="minorHAnsi" w:hAnsi="Arial" w:cs="Arial"/>
          <w:b w:val="0"/>
          <w:color w:val="auto"/>
          <w:sz w:val="24"/>
          <w:szCs w:val="24"/>
          <w:lang w:val="pl-PL"/>
        </w:rPr>
        <w:t xml:space="preserve"> </w:t>
      </w:r>
    </w:p>
    <w:p w14:paraId="5DCF2A92" w14:textId="026813AA" w:rsidR="006B78E5" w:rsidRPr="002426EC" w:rsidRDefault="006B78E5" w:rsidP="00B812A5">
      <w:pPr>
        <w:pStyle w:val="Nagwek3"/>
        <w:spacing w:before="0" w:line="240" w:lineRule="auto"/>
        <w:rPr>
          <w:rFonts w:ascii="Arial" w:eastAsiaTheme="minorHAnsi" w:hAnsi="Arial" w:cs="Arial"/>
          <w:b w:val="0"/>
          <w:color w:val="auto"/>
          <w:sz w:val="24"/>
          <w:szCs w:val="24"/>
          <w:u w:val="single"/>
          <w:lang w:val="pl-PL"/>
        </w:rPr>
      </w:pPr>
      <w:r w:rsidRPr="002426EC">
        <w:rPr>
          <w:rFonts w:ascii="Arial" w:eastAsiaTheme="minorHAnsi" w:hAnsi="Arial" w:cs="Arial"/>
          <w:b w:val="0"/>
          <w:color w:val="auto"/>
          <w:sz w:val="24"/>
          <w:szCs w:val="24"/>
          <w:u w:val="single"/>
          <w:lang w:val="pl-PL"/>
        </w:rPr>
        <w:t>Przetworniki ciśnienia</w:t>
      </w:r>
      <w:bookmarkEnd w:id="10"/>
      <w:r w:rsidR="00183FE7" w:rsidRPr="002426EC">
        <w:rPr>
          <w:rFonts w:ascii="Arial" w:eastAsiaTheme="minorHAnsi" w:hAnsi="Arial" w:cs="Arial"/>
          <w:b w:val="0"/>
          <w:color w:val="auto"/>
          <w:sz w:val="24"/>
          <w:szCs w:val="24"/>
          <w:u w:val="single"/>
          <w:lang w:val="pl-PL"/>
        </w:rPr>
        <w:t>:</w:t>
      </w:r>
    </w:p>
    <w:p w14:paraId="6FA10292" w14:textId="72C91AD6" w:rsidR="006B78E5" w:rsidRPr="002426EC" w:rsidRDefault="00183FE7" w:rsidP="00B812A5">
      <w:pPr>
        <w:spacing w:after="0" w:line="240" w:lineRule="auto"/>
        <w:rPr>
          <w:rFonts w:ascii="Arial" w:hAnsi="Arial" w:cs="Arial"/>
          <w:bCs/>
          <w:sz w:val="24"/>
          <w:szCs w:val="24"/>
        </w:rPr>
      </w:pPr>
      <w:r w:rsidRPr="002426EC">
        <w:rPr>
          <w:rFonts w:ascii="Arial" w:hAnsi="Arial" w:cs="Arial"/>
          <w:bCs/>
          <w:sz w:val="24"/>
          <w:szCs w:val="24"/>
        </w:rPr>
        <w:t>Kontrola ciśnień</w:t>
      </w:r>
      <w:r w:rsidR="006B78E5" w:rsidRPr="002426EC">
        <w:rPr>
          <w:rFonts w:ascii="Arial" w:hAnsi="Arial" w:cs="Arial"/>
          <w:bCs/>
          <w:sz w:val="24"/>
          <w:szCs w:val="24"/>
        </w:rPr>
        <w:t xml:space="preserve"> na układzie technologicznym za pomocą przetworników ciśnienia:</w:t>
      </w:r>
    </w:p>
    <w:p w14:paraId="081A693C" w14:textId="40AE7D39" w:rsidR="005E156B" w:rsidRPr="002426EC" w:rsidRDefault="005E156B" w:rsidP="00B812A5">
      <w:pPr>
        <w:spacing w:after="0" w:line="240" w:lineRule="auto"/>
        <w:rPr>
          <w:rFonts w:ascii="Arial" w:hAnsi="Arial" w:cs="Arial"/>
          <w:sz w:val="24"/>
          <w:szCs w:val="24"/>
        </w:rPr>
      </w:pPr>
      <w:r w:rsidRPr="002426EC">
        <w:rPr>
          <w:rFonts w:ascii="Arial" w:hAnsi="Arial" w:cs="Arial"/>
          <w:bCs/>
          <w:sz w:val="24"/>
          <w:szCs w:val="24"/>
        </w:rPr>
        <w:lastRenderedPageBreak/>
        <w:t>- na rurociągach studni głębinowych,</w:t>
      </w:r>
    </w:p>
    <w:p w14:paraId="0EEC8B96" w14:textId="0E8C471A" w:rsidR="006B78E5"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na rurociągu wody surowej </w:t>
      </w:r>
      <w:r w:rsidR="005E156B" w:rsidRPr="002426EC">
        <w:rPr>
          <w:rFonts w:ascii="Arial" w:hAnsi="Arial" w:cs="Arial"/>
          <w:bCs/>
          <w:sz w:val="24"/>
          <w:szCs w:val="24"/>
        </w:rPr>
        <w:t>w hali SUW,</w:t>
      </w:r>
    </w:p>
    <w:p w14:paraId="36905E74" w14:textId="4077F453" w:rsidR="005E156B" w:rsidRPr="002426EC" w:rsidRDefault="005E156B" w:rsidP="00183FE7">
      <w:pPr>
        <w:spacing w:after="0" w:line="240" w:lineRule="auto"/>
        <w:rPr>
          <w:rFonts w:ascii="Arial" w:hAnsi="Arial" w:cs="Arial"/>
          <w:bCs/>
          <w:sz w:val="24"/>
          <w:szCs w:val="24"/>
        </w:rPr>
      </w:pPr>
      <w:r w:rsidRPr="002426EC">
        <w:rPr>
          <w:rFonts w:ascii="Arial" w:hAnsi="Arial" w:cs="Arial"/>
          <w:bCs/>
          <w:sz w:val="24"/>
          <w:szCs w:val="24"/>
        </w:rPr>
        <w:t>- na wyjściu aeratora,</w:t>
      </w:r>
    </w:p>
    <w:p w14:paraId="54E4DFC1" w14:textId="440BBEE3" w:rsidR="005E156B" w:rsidRPr="002426EC" w:rsidRDefault="005E156B" w:rsidP="00183FE7">
      <w:pPr>
        <w:spacing w:after="0" w:line="240" w:lineRule="auto"/>
        <w:rPr>
          <w:rFonts w:ascii="Arial" w:hAnsi="Arial" w:cs="Arial"/>
          <w:bCs/>
          <w:sz w:val="24"/>
          <w:szCs w:val="24"/>
        </w:rPr>
      </w:pPr>
      <w:r w:rsidRPr="002426EC">
        <w:rPr>
          <w:rFonts w:ascii="Arial" w:hAnsi="Arial" w:cs="Arial"/>
          <w:bCs/>
          <w:sz w:val="24"/>
          <w:szCs w:val="24"/>
        </w:rPr>
        <w:t>- na wyjściu z każdego filtra,</w:t>
      </w:r>
    </w:p>
    <w:p w14:paraId="23B3A660" w14:textId="11A6EAAD" w:rsidR="006B78E5" w:rsidRPr="002426EC" w:rsidRDefault="00183FE7" w:rsidP="00183FE7">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na tłoczeniu pompy płucznej</w:t>
      </w:r>
      <w:r w:rsidR="005E156B" w:rsidRPr="002426EC">
        <w:rPr>
          <w:rFonts w:ascii="Arial" w:hAnsi="Arial" w:cs="Arial"/>
          <w:bCs/>
          <w:sz w:val="24"/>
          <w:szCs w:val="24"/>
        </w:rPr>
        <w:t>,</w:t>
      </w:r>
    </w:p>
    <w:p w14:paraId="3E028326" w14:textId="4B85AB04" w:rsidR="006B78E5" w:rsidRPr="002426EC" w:rsidRDefault="005E156B" w:rsidP="005E156B">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na tłoczeniu dmuchawy</w:t>
      </w:r>
      <w:r w:rsidRPr="002426EC">
        <w:rPr>
          <w:rFonts w:ascii="Arial" w:hAnsi="Arial" w:cs="Arial"/>
          <w:bCs/>
          <w:sz w:val="24"/>
          <w:szCs w:val="24"/>
        </w:rPr>
        <w:t>,</w:t>
      </w:r>
    </w:p>
    <w:p w14:paraId="016E0D38" w14:textId="61FE8CD2" w:rsidR="006B78E5" w:rsidRPr="002426EC" w:rsidRDefault="005E156B" w:rsidP="005E156B">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na tłoczeniu zestawu pomp sieciowych</w:t>
      </w:r>
      <w:r w:rsidRPr="002426EC">
        <w:rPr>
          <w:rFonts w:ascii="Arial" w:hAnsi="Arial" w:cs="Arial"/>
          <w:bCs/>
          <w:sz w:val="24"/>
          <w:szCs w:val="24"/>
        </w:rPr>
        <w:t>,</w:t>
      </w:r>
    </w:p>
    <w:p w14:paraId="75FDCA99" w14:textId="7D6D425B" w:rsidR="006B78E5" w:rsidRPr="002426EC" w:rsidRDefault="005E156B" w:rsidP="005E156B">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na przygotowaniu powietrza</w:t>
      </w:r>
      <w:r w:rsidRPr="002426EC">
        <w:rPr>
          <w:rFonts w:ascii="Arial" w:hAnsi="Arial" w:cs="Arial"/>
          <w:bCs/>
          <w:sz w:val="24"/>
          <w:szCs w:val="24"/>
        </w:rPr>
        <w:t>.</w:t>
      </w:r>
    </w:p>
    <w:p w14:paraId="72F56087" w14:textId="77777777" w:rsidR="00052476" w:rsidRPr="002426EC" w:rsidRDefault="00052476" w:rsidP="00B812A5">
      <w:pPr>
        <w:tabs>
          <w:tab w:val="left" w:pos="3075"/>
        </w:tabs>
        <w:spacing w:after="0" w:line="240" w:lineRule="auto"/>
        <w:rPr>
          <w:rFonts w:ascii="Arial" w:hAnsi="Arial" w:cs="Arial"/>
          <w:bCs/>
          <w:sz w:val="24"/>
          <w:szCs w:val="24"/>
        </w:rPr>
      </w:pPr>
    </w:p>
    <w:p w14:paraId="636D5CAD" w14:textId="77777777" w:rsidR="005E156B" w:rsidRPr="002426EC" w:rsidRDefault="001B4861" w:rsidP="005E156B">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Zestaw pompowy wody II</w:t>
      </w:r>
      <w:r w:rsidRPr="002426EC">
        <w:rPr>
          <w:rFonts w:ascii="Arial" w:hAnsi="Arial" w:cs="Arial"/>
          <w:bCs/>
          <w:sz w:val="24"/>
          <w:szCs w:val="24"/>
          <w:u w:val="single"/>
          <w:vertAlign w:val="superscript"/>
        </w:rPr>
        <w:t>0</w:t>
      </w:r>
      <w:r w:rsidR="005E156B" w:rsidRPr="002426EC">
        <w:rPr>
          <w:rFonts w:ascii="Arial" w:hAnsi="Arial" w:cs="Arial"/>
          <w:bCs/>
          <w:sz w:val="24"/>
          <w:szCs w:val="24"/>
          <w:u w:val="single"/>
        </w:rPr>
        <w:t>:</w:t>
      </w:r>
      <w:bookmarkStart w:id="11" w:name="_Toc97637711"/>
    </w:p>
    <w:p w14:paraId="1AD5F2D8" w14:textId="2CF9E9A2" w:rsidR="006B78E5" w:rsidRPr="002426EC" w:rsidRDefault="006B78E5" w:rsidP="005E156B">
      <w:pPr>
        <w:tabs>
          <w:tab w:val="left" w:pos="3075"/>
        </w:tabs>
        <w:spacing w:after="0" w:line="240" w:lineRule="auto"/>
        <w:rPr>
          <w:rFonts w:ascii="Arial" w:hAnsi="Arial" w:cs="Arial"/>
          <w:bCs/>
          <w:sz w:val="24"/>
          <w:szCs w:val="24"/>
          <w:u w:val="single"/>
        </w:rPr>
      </w:pPr>
      <w:r w:rsidRPr="002426EC">
        <w:rPr>
          <w:rFonts w:ascii="Arial" w:hAnsi="Arial" w:cs="Arial"/>
          <w:sz w:val="24"/>
          <w:szCs w:val="24"/>
        </w:rPr>
        <w:t>Pompownia główna II stopnia – zestaw hydroforowy</w:t>
      </w:r>
      <w:bookmarkEnd w:id="11"/>
      <w:r w:rsidR="005E156B" w:rsidRPr="002426EC">
        <w:rPr>
          <w:rFonts w:ascii="Arial" w:hAnsi="Arial" w:cs="Arial"/>
          <w:sz w:val="24"/>
          <w:szCs w:val="24"/>
        </w:rPr>
        <w:t>:</w:t>
      </w:r>
    </w:p>
    <w:p w14:paraId="1CD211C0" w14:textId="4ED77059" w:rsidR="006B78E5" w:rsidRPr="002426EC" w:rsidRDefault="006B78E5" w:rsidP="00B812A5">
      <w:pPr>
        <w:spacing w:after="0" w:line="240" w:lineRule="auto"/>
        <w:rPr>
          <w:rFonts w:ascii="Arial" w:hAnsi="Arial" w:cs="Arial"/>
          <w:bCs/>
          <w:sz w:val="24"/>
          <w:szCs w:val="24"/>
        </w:rPr>
      </w:pPr>
      <w:r w:rsidRPr="002426EC">
        <w:rPr>
          <w:rFonts w:ascii="Arial" w:hAnsi="Arial" w:cs="Arial"/>
          <w:bCs/>
          <w:sz w:val="24"/>
          <w:szCs w:val="24"/>
        </w:rPr>
        <w:t>Dobór na poniższe parametry:</w:t>
      </w:r>
    </w:p>
    <w:p w14:paraId="41FFBEF4" w14:textId="27447EFA" w:rsidR="006B78E5" w:rsidRPr="002426EC" w:rsidRDefault="005E156B" w:rsidP="00B812A5">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Wydajność maksymalna godzinowa 110 m3/h,</w:t>
      </w:r>
    </w:p>
    <w:p w14:paraId="0B4D6611" w14:textId="30C103FC" w:rsidR="006B78E5" w:rsidRPr="002426EC" w:rsidRDefault="005E156B" w:rsidP="00B812A5">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 Minimalna wysokość podnoszenia 50 m sł.H2O.</w:t>
      </w:r>
    </w:p>
    <w:p w14:paraId="33516255" w14:textId="73252ACE" w:rsidR="006B78E5" w:rsidRPr="002426EC" w:rsidRDefault="005E156B" w:rsidP="00B812A5">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Układ pięciu pomp w tym należy przewidzieć pompę rezerwową</w:t>
      </w:r>
    </w:p>
    <w:p w14:paraId="301BC676" w14:textId="77777777" w:rsidR="005E156B" w:rsidRPr="002426EC" w:rsidRDefault="005E156B" w:rsidP="00B812A5">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Moc pojedynczej pompy max. 7,5kW</w:t>
      </w:r>
    </w:p>
    <w:p w14:paraId="3D81F9D2" w14:textId="412F31A0" w:rsidR="006B78E5" w:rsidRPr="002426EC" w:rsidRDefault="005E156B" w:rsidP="00B812A5">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Zestaw </w:t>
      </w:r>
      <w:proofErr w:type="spellStart"/>
      <w:r w:rsidR="006B78E5" w:rsidRPr="002426EC">
        <w:rPr>
          <w:rFonts w:ascii="Arial" w:hAnsi="Arial" w:cs="Arial"/>
          <w:bCs/>
          <w:sz w:val="24"/>
          <w:szCs w:val="24"/>
        </w:rPr>
        <w:t>wielo</w:t>
      </w:r>
      <w:r w:rsidR="00BB4919">
        <w:rPr>
          <w:rFonts w:ascii="Arial" w:hAnsi="Arial" w:cs="Arial"/>
          <w:bCs/>
          <w:sz w:val="24"/>
          <w:szCs w:val="24"/>
        </w:rPr>
        <w:t>-</w:t>
      </w:r>
      <w:r w:rsidR="006B78E5" w:rsidRPr="002426EC">
        <w:rPr>
          <w:rFonts w:ascii="Arial" w:hAnsi="Arial" w:cs="Arial"/>
          <w:bCs/>
          <w:sz w:val="24"/>
          <w:szCs w:val="24"/>
        </w:rPr>
        <w:t>przetwornicowy</w:t>
      </w:r>
      <w:proofErr w:type="spellEnd"/>
      <w:r w:rsidR="006B78E5" w:rsidRPr="002426EC">
        <w:rPr>
          <w:rFonts w:ascii="Arial" w:hAnsi="Arial" w:cs="Arial"/>
          <w:bCs/>
          <w:sz w:val="24"/>
          <w:szCs w:val="24"/>
        </w:rPr>
        <w:t xml:space="preserve">, </w:t>
      </w:r>
    </w:p>
    <w:p w14:paraId="328691B8" w14:textId="77777777" w:rsidR="005E156B" w:rsidRPr="002426EC" w:rsidRDefault="005E156B" w:rsidP="00B812A5">
      <w:pPr>
        <w:spacing w:after="0" w:line="240" w:lineRule="auto"/>
        <w:rPr>
          <w:rFonts w:ascii="Arial" w:hAnsi="Arial" w:cs="Arial"/>
          <w:bCs/>
          <w:sz w:val="24"/>
          <w:szCs w:val="24"/>
        </w:rPr>
      </w:pPr>
    </w:p>
    <w:p w14:paraId="3CF0E0A8" w14:textId="77777777" w:rsidR="005E156B" w:rsidRPr="002426EC" w:rsidRDefault="006B78E5" w:rsidP="00B812A5">
      <w:pPr>
        <w:spacing w:after="0" w:line="240" w:lineRule="auto"/>
        <w:rPr>
          <w:rFonts w:ascii="Arial" w:hAnsi="Arial" w:cs="Arial"/>
          <w:bCs/>
          <w:sz w:val="24"/>
          <w:szCs w:val="24"/>
        </w:rPr>
      </w:pPr>
      <w:r w:rsidRPr="002426EC">
        <w:rPr>
          <w:rFonts w:ascii="Arial" w:hAnsi="Arial" w:cs="Arial"/>
          <w:bCs/>
          <w:sz w:val="24"/>
          <w:szCs w:val="24"/>
        </w:rPr>
        <w:t>UWAGA Parametry pr</w:t>
      </w:r>
      <w:r w:rsidR="005E156B" w:rsidRPr="002426EC">
        <w:rPr>
          <w:rFonts w:ascii="Arial" w:hAnsi="Arial" w:cs="Arial"/>
          <w:bCs/>
          <w:sz w:val="24"/>
          <w:szCs w:val="24"/>
        </w:rPr>
        <w:t xml:space="preserve">acy zestawu określi Wykonawca </w:t>
      </w:r>
      <w:r w:rsidRPr="002426EC">
        <w:rPr>
          <w:rFonts w:ascii="Arial" w:hAnsi="Arial" w:cs="Arial"/>
          <w:bCs/>
          <w:sz w:val="24"/>
          <w:szCs w:val="24"/>
        </w:rPr>
        <w:t>na podstawie obliczeń.</w:t>
      </w:r>
    </w:p>
    <w:p w14:paraId="51699EC9" w14:textId="3B0915BC" w:rsidR="006B78E5" w:rsidRPr="002426EC" w:rsidRDefault="006B78E5" w:rsidP="00B812A5">
      <w:pPr>
        <w:spacing w:after="0" w:line="240" w:lineRule="auto"/>
        <w:rPr>
          <w:rFonts w:ascii="Arial" w:hAnsi="Arial" w:cs="Arial"/>
          <w:bCs/>
          <w:sz w:val="24"/>
          <w:szCs w:val="24"/>
        </w:rPr>
      </w:pPr>
      <w:r w:rsidRPr="002426EC">
        <w:rPr>
          <w:rFonts w:ascii="Arial" w:hAnsi="Arial" w:cs="Arial"/>
          <w:bCs/>
          <w:sz w:val="24"/>
          <w:szCs w:val="24"/>
        </w:rPr>
        <w:t xml:space="preserve">Zestaw hydroforowy wykonany jest jako kompletne, w pełni zautomatyzowane urządzenie, wykonane w warunkach stabilnej produkcji na hali produkcyjnej, wszystkie spoiny wykonane zostały w technologii właściwej dla stali kwasoodpornej </w:t>
      </w:r>
      <w:r w:rsidR="005E156B" w:rsidRPr="002426EC">
        <w:rPr>
          <w:rFonts w:ascii="Arial" w:hAnsi="Arial" w:cs="Arial"/>
          <w:bCs/>
          <w:sz w:val="24"/>
          <w:szCs w:val="24"/>
        </w:rPr>
        <w:t>.</w:t>
      </w:r>
    </w:p>
    <w:p w14:paraId="5BFD782F" w14:textId="77777777" w:rsidR="006B78E5" w:rsidRPr="002426EC" w:rsidRDefault="006B78E5" w:rsidP="00B812A5">
      <w:pPr>
        <w:tabs>
          <w:tab w:val="num" w:pos="193"/>
        </w:tabs>
        <w:spacing w:after="0" w:line="240" w:lineRule="auto"/>
        <w:rPr>
          <w:rFonts w:ascii="Arial" w:hAnsi="Arial" w:cs="Arial"/>
          <w:bCs/>
          <w:sz w:val="24"/>
          <w:szCs w:val="24"/>
        </w:rPr>
      </w:pPr>
      <w:r w:rsidRPr="002426EC">
        <w:rPr>
          <w:rFonts w:ascii="Arial" w:hAnsi="Arial" w:cs="Arial"/>
          <w:bCs/>
          <w:sz w:val="24"/>
          <w:szCs w:val="24"/>
        </w:rPr>
        <w:t>Armatura odcinająca- zawory kulowe, a dla pomp o przyłączu większym niż DN 50 przepustnice,</w:t>
      </w:r>
    </w:p>
    <w:p w14:paraId="25F883E2" w14:textId="1E1A9EDD" w:rsidR="006B78E5" w:rsidRPr="002426EC" w:rsidRDefault="006B78E5" w:rsidP="00B812A5">
      <w:pPr>
        <w:tabs>
          <w:tab w:val="num" w:pos="193"/>
        </w:tabs>
        <w:spacing w:after="0" w:line="240" w:lineRule="auto"/>
        <w:rPr>
          <w:rFonts w:ascii="Arial" w:hAnsi="Arial" w:cs="Arial"/>
          <w:bCs/>
          <w:sz w:val="24"/>
          <w:szCs w:val="24"/>
        </w:rPr>
      </w:pPr>
      <w:r w:rsidRPr="002426EC">
        <w:rPr>
          <w:rFonts w:ascii="Arial" w:hAnsi="Arial" w:cs="Arial"/>
          <w:bCs/>
          <w:sz w:val="24"/>
          <w:szCs w:val="24"/>
        </w:rPr>
        <w:t xml:space="preserve">Na kolektorze tłocznym wykonanym ze stali kwasoodpornej AISI 304 trawione oraz pasywowane zgodnie z PN-EN 10088-1, należy zamontować zbiorniki </w:t>
      </w:r>
      <w:r w:rsidR="005E156B" w:rsidRPr="002426EC">
        <w:rPr>
          <w:rFonts w:ascii="Arial" w:hAnsi="Arial" w:cs="Arial"/>
          <w:bCs/>
          <w:sz w:val="24"/>
          <w:szCs w:val="24"/>
        </w:rPr>
        <w:t xml:space="preserve">przeponowe o pojemności 25 dm3, </w:t>
      </w:r>
      <w:r w:rsidRPr="002426EC">
        <w:rPr>
          <w:rFonts w:ascii="Arial" w:hAnsi="Arial" w:cs="Arial"/>
          <w:bCs/>
          <w:sz w:val="24"/>
          <w:szCs w:val="24"/>
        </w:rPr>
        <w:t xml:space="preserve">odpowiedniej ilości stosownie do </w:t>
      </w:r>
      <w:r w:rsidR="005E156B" w:rsidRPr="002426EC">
        <w:rPr>
          <w:rFonts w:ascii="Arial" w:hAnsi="Arial" w:cs="Arial"/>
          <w:bCs/>
          <w:sz w:val="24"/>
          <w:szCs w:val="24"/>
        </w:rPr>
        <w:t xml:space="preserve">wydajności układu </w:t>
      </w:r>
      <w:r w:rsidRPr="002426EC">
        <w:rPr>
          <w:rFonts w:ascii="Arial" w:hAnsi="Arial" w:cs="Arial"/>
          <w:bCs/>
          <w:sz w:val="24"/>
          <w:szCs w:val="24"/>
        </w:rPr>
        <w:t>hydroforowego, kolektor tłoczny wykonany ze stali kwasoodpornej AISI 304</w:t>
      </w:r>
      <w:r w:rsidR="005E156B" w:rsidRPr="002426EC">
        <w:rPr>
          <w:rFonts w:ascii="Arial" w:hAnsi="Arial" w:cs="Arial"/>
          <w:bCs/>
          <w:sz w:val="24"/>
          <w:szCs w:val="24"/>
        </w:rPr>
        <w:t>,</w:t>
      </w:r>
      <w:r w:rsidRPr="002426EC">
        <w:rPr>
          <w:rFonts w:ascii="Arial" w:hAnsi="Arial" w:cs="Arial"/>
          <w:bCs/>
          <w:sz w:val="24"/>
          <w:szCs w:val="24"/>
        </w:rPr>
        <w:t xml:space="preserve"> trawione oraz pasywowane zgodnie z PN-EN 10088-1, powinien być zamontowany powyżej kolektora ssawnego, konstrukcję wsporcza zestawu hydroforowego wykonana ze stali kwasoodpornej AISI 304 trawione oraz pasywowane zgodnie z PN-EN 10088-1, w celu ograniczenia przenoszenia drgań na posadzkę, zestaw hydroforowy zamontowany jest na podkładkach wibroizolacyjnych</w:t>
      </w:r>
    </w:p>
    <w:p w14:paraId="7E4D368F" w14:textId="77777777" w:rsidR="005E156B" w:rsidRPr="002426EC" w:rsidRDefault="005E156B" w:rsidP="005E156B">
      <w:pPr>
        <w:pStyle w:val="Tekstpodstawowy2"/>
        <w:jc w:val="left"/>
        <w:rPr>
          <w:rFonts w:ascii="Arial" w:eastAsiaTheme="minorHAnsi" w:hAnsi="Arial" w:cs="Arial"/>
          <w:bCs/>
          <w:szCs w:val="24"/>
          <w:lang w:val="pl-PL" w:eastAsia="en-US"/>
        </w:rPr>
      </w:pPr>
    </w:p>
    <w:p w14:paraId="49E842A7" w14:textId="73330794" w:rsidR="006B78E5" w:rsidRPr="002426EC" w:rsidRDefault="006B78E5" w:rsidP="005E156B">
      <w:pPr>
        <w:pStyle w:val="Tekstpodstawowy2"/>
        <w:jc w:val="left"/>
        <w:rPr>
          <w:rFonts w:ascii="Arial" w:eastAsiaTheme="minorHAnsi" w:hAnsi="Arial" w:cs="Arial"/>
          <w:bCs/>
          <w:szCs w:val="24"/>
          <w:lang w:val="pl-PL" w:eastAsia="en-US"/>
        </w:rPr>
      </w:pPr>
      <w:r w:rsidRPr="002426EC">
        <w:rPr>
          <w:rFonts w:ascii="Arial" w:eastAsiaTheme="minorHAnsi" w:hAnsi="Arial" w:cs="Arial"/>
          <w:bCs/>
          <w:szCs w:val="24"/>
          <w:lang w:val="pl-PL" w:eastAsia="en-US"/>
        </w:rPr>
        <w:t>Elementy pomp pionowych mające kontakt z wodą wykonane są ze stali kwasoodpornej</w:t>
      </w:r>
      <w:r w:rsidR="005E156B" w:rsidRPr="002426EC">
        <w:rPr>
          <w:rFonts w:ascii="Arial" w:eastAsiaTheme="minorHAnsi" w:hAnsi="Arial" w:cs="Arial"/>
          <w:bCs/>
          <w:szCs w:val="24"/>
          <w:lang w:val="pl-PL" w:eastAsia="en-US"/>
        </w:rPr>
        <w:t>.</w:t>
      </w:r>
      <w:r w:rsidRPr="002426EC">
        <w:rPr>
          <w:rFonts w:ascii="Arial" w:eastAsiaTheme="minorHAnsi" w:hAnsi="Arial" w:cs="Arial"/>
          <w:bCs/>
          <w:szCs w:val="24"/>
          <w:lang w:val="pl-PL" w:eastAsia="en-US"/>
        </w:rPr>
        <w:t xml:space="preserve"> :</w:t>
      </w:r>
    </w:p>
    <w:p w14:paraId="6E51DA6E" w14:textId="07B6ADE2" w:rsidR="006B78E5" w:rsidRPr="002426EC" w:rsidRDefault="005E156B" w:rsidP="005E156B">
      <w:pPr>
        <w:pStyle w:val="Nagwek"/>
        <w:tabs>
          <w:tab w:val="clear" w:pos="4536"/>
          <w:tab w:val="clear" w:pos="9072"/>
        </w:tabs>
        <w:ind w:right="55"/>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wirniki/kierownice (1.4301);</w:t>
      </w:r>
    </w:p>
    <w:p w14:paraId="55359F07" w14:textId="063966FC" w:rsidR="006B78E5" w:rsidRPr="002426EC" w:rsidRDefault="005E156B" w:rsidP="005E156B">
      <w:pPr>
        <w:pStyle w:val="Nagwek"/>
        <w:tabs>
          <w:tab w:val="clear" w:pos="4536"/>
          <w:tab w:val="clear" w:pos="9072"/>
        </w:tabs>
        <w:ind w:right="55"/>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ściągi (1.4301); </w:t>
      </w:r>
    </w:p>
    <w:p w14:paraId="0522AD22" w14:textId="633087A5" w:rsidR="006B78E5" w:rsidRPr="002426EC" w:rsidRDefault="005E156B" w:rsidP="005E156B">
      <w:pPr>
        <w:pStyle w:val="Nagwek"/>
        <w:tabs>
          <w:tab w:val="clear" w:pos="4536"/>
          <w:tab w:val="clear" w:pos="9072"/>
        </w:tabs>
        <w:ind w:right="55"/>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płaszcz zewnętrzny (1.4301);</w:t>
      </w:r>
    </w:p>
    <w:p w14:paraId="3C33C496" w14:textId="77777777" w:rsidR="005E156B" w:rsidRPr="002426EC" w:rsidRDefault="005E156B" w:rsidP="005E156B">
      <w:pPr>
        <w:pStyle w:val="Nagwek"/>
        <w:tabs>
          <w:tab w:val="clear" w:pos="4536"/>
          <w:tab w:val="clear" w:pos="9072"/>
        </w:tabs>
        <w:ind w:right="55"/>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gło</w:t>
      </w:r>
      <w:r w:rsidRPr="002426EC">
        <w:rPr>
          <w:rFonts w:ascii="Arial" w:hAnsi="Arial" w:cs="Arial"/>
          <w:bCs/>
          <w:sz w:val="24"/>
          <w:szCs w:val="24"/>
        </w:rPr>
        <w:t>wica i podstawa pompy (1.4301);</w:t>
      </w:r>
    </w:p>
    <w:p w14:paraId="48F7935A" w14:textId="6DDF9520" w:rsidR="006B78E5" w:rsidRPr="002426EC" w:rsidRDefault="005E156B" w:rsidP="005E156B">
      <w:pPr>
        <w:pStyle w:val="Nagwek"/>
        <w:tabs>
          <w:tab w:val="clear" w:pos="4536"/>
          <w:tab w:val="clear" w:pos="9072"/>
        </w:tabs>
        <w:ind w:right="55"/>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wał (1.4057).</w:t>
      </w:r>
    </w:p>
    <w:p w14:paraId="5CDCC4A7" w14:textId="77777777" w:rsidR="006B78E5" w:rsidRPr="002426EC" w:rsidRDefault="006B78E5" w:rsidP="00B812A5">
      <w:pPr>
        <w:pStyle w:val="Tekstpodstawowy2"/>
        <w:ind w:left="993" w:firstLine="567"/>
        <w:jc w:val="left"/>
        <w:rPr>
          <w:rFonts w:ascii="Arial" w:hAnsi="Arial" w:cs="Arial"/>
          <w:szCs w:val="24"/>
        </w:rPr>
      </w:pPr>
    </w:p>
    <w:p w14:paraId="1C711628" w14:textId="77777777" w:rsidR="006B78E5" w:rsidRPr="002426EC" w:rsidRDefault="006B78E5" w:rsidP="005E156B">
      <w:pPr>
        <w:pStyle w:val="Tekstpodstawowy2"/>
        <w:jc w:val="left"/>
        <w:rPr>
          <w:rFonts w:ascii="Arial" w:eastAsiaTheme="minorHAnsi" w:hAnsi="Arial" w:cs="Arial"/>
          <w:bCs/>
          <w:szCs w:val="24"/>
          <w:lang w:val="pl-PL" w:eastAsia="en-US"/>
        </w:rPr>
      </w:pPr>
      <w:r w:rsidRPr="002426EC">
        <w:rPr>
          <w:rFonts w:ascii="Arial" w:eastAsiaTheme="minorHAnsi" w:hAnsi="Arial" w:cs="Arial"/>
          <w:bCs/>
          <w:szCs w:val="24"/>
          <w:lang w:val="pl-PL" w:eastAsia="en-US"/>
        </w:rPr>
        <w:t xml:space="preserve">Zestaw hydroforowy musi posiadać atest PZH. </w:t>
      </w:r>
    </w:p>
    <w:p w14:paraId="396BCE0E" w14:textId="29428F4A" w:rsidR="006B78E5" w:rsidRPr="002426EC" w:rsidRDefault="005E156B" w:rsidP="005E156B">
      <w:pPr>
        <w:pStyle w:val="Tekstpodstawowy2"/>
        <w:jc w:val="left"/>
        <w:rPr>
          <w:rFonts w:ascii="Arial" w:eastAsiaTheme="minorHAnsi" w:hAnsi="Arial" w:cs="Arial"/>
          <w:bCs/>
          <w:szCs w:val="24"/>
          <w:lang w:val="pl-PL" w:eastAsia="en-US"/>
        </w:rPr>
      </w:pPr>
      <w:r w:rsidRPr="002426EC">
        <w:rPr>
          <w:rFonts w:ascii="Arial" w:eastAsiaTheme="minorHAnsi" w:hAnsi="Arial" w:cs="Arial"/>
          <w:bCs/>
          <w:szCs w:val="24"/>
          <w:lang w:val="pl-PL" w:eastAsia="en-US"/>
        </w:rPr>
        <w:t>Urządzenie powinno</w:t>
      </w:r>
      <w:r w:rsidR="006B78E5" w:rsidRPr="002426EC">
        <w:rPr>
          <w:rFonts w:ascii="Arial" w:eastAsiaTheme="minorHAnsi" w:hAnsi="Arial" w:cs="Arial"/>
          <w:bCs/>
          <w:szCs w:val="24"/>
          <w:lang w:val="pl-PL" w:eastAsia="en-US"/>
        </w:rPr>
        <w:t xml:space="preserve"> zgodne z Dyrektywą Europejską - dyrektywą maszynową 2006/42/WE a rozdzielnia sterująca zgodna z dyrektywami:</w:t>
      </w:r>
    </w:p>
    <w:p w14:paraId="77CCBA89" w14:textId="797FC7D8" w:rsidR="006B78E5" w:rsidRPr="002426EC" w:rsidRDefault="005E156B" w:rsidP="005E156B">
      <w:pPr>
        <w:pStyle w:val="Tekstpodstawowy2"/>
        <w:jc w:val="left"/>
        <w:rPr>
          <w:rFonts w:ascii="Arial" w:eastAsiaTheme="minorHAnsi" w:hAnsi="Arial" w:cs="Arial"/>
          <w:bCs/>
          <w:szCs w:val="24"/>
          <w:lang w:val="pl-PL" w:eastAsia="en-US"/>
        </w:rPr>
      </w:pPr>
      <w:r w:rsidRPr="002426EC">
        <w:rPr>
          <w:rFonts w:ascii="Arial" w:eastAsiaTheme="minorHAnsi" w:hAnsi="Arial" w:cs="Arial"/>
          <w:bCs/>
          <w:szCs w:val="24"/>
          <w:lang w:val="pl-PL" w:eastAsia="en-US"/>
        </w:rPr>
        <w:t xml:space="preserve">- </w:t>
      </w:r>
      <w:r w:rsidR="006B78E5" w:rsidRPr="002426EC">
        <w:rPr>
          <w:rFonts w:ascii="Arial" w:eastAsiaTheme="minorHAnsi" w:hAnsi="Arial" w:cs="Arial"/>
          <w:bCs/>
          <w:szCs w:val="24"/>
          <w:lang w:val="pl-PL" w:eastAsia="en-US"/>
        </w:rPr>
        <w:t>2006/95/WE – wyposażenie elektryczne przewidziane do stosowania w określonym zakresie napięć;</w:t>
      </w:r>
    </w:p>
    <w:p w14:paraId="041D169B" w14:textId="3622B1FD" w:rsidR="006B78E5" w:rsidRPr="002426EC" w:rsidRDefault="005E156B" w:rsidP="005E156B">
      <w:pPr>
        <w:pStyle w:val="Tekstpodstawowy2"/>
        <w:jc w:val="left"/>
        <w:rPr>
          <w:rFonts w:ascii="Arial" w:eastAsiaTheme="minorHAnsi" w:hAnsi="Arial" w:cs="Arial"/>
          <w:bCs/>
          <w:szCs w:val="24"/>
          <w:lang w:val="pl-PL" w:eastAsia="en-US"/>
        </w:rPr>
      </w:pPr>
      <w:r w:rsidRPr="002426EC">
        <w:rPr>
          <w:rFonts w:ascii="Arial" w:eastAsiaTheme="minorHAnsi" w:hAnsi="Arial" w:cs="Arial"/>
          <w:bCs/>
          <w:szCs w:val="24"/>
          <w:lang w:val="pl-PL" w:eastAsia="en-US"/>
        </w:rPr>
        <w:t xml:space="preserve">- </w:t>
      </w:r>
      <w:r w:rsidR="006B78E5" w:rsidRPr="002426EC">
        <w:rPr>
          <w:rFonts w:ascii="Arial" w:eastAsiaTheme="minorHAnsi" w:hAnsi="Arial" w:cs="Arial"/>
          <w:bCs/>
          <w:szCs w:val="24"/>
          <w:lang w:val="pl-PL" w:eastAsia="en-US"/>
        </w:rPr>
        <w:t>2004/108/WE – kompatybilność elektromagnetyczna.</w:t>
      </w:r>
    </w:p>
    <w:p w14:paraId="0EA38105" w14:textId="77777777" w:rsidR="006C6F71" w:rsidRDefault="006C6F71" w:rsidP="00B812A5">
      <w:pPr>
        <w:pStyle w:val="Tekstpodstawowy2"/>
        <w:jc w:val="left"/>
        <w:rPr>
          <w:rFonts w:ascii="Arial" w:hAnsi="Arial" w:cs="Arial"/>
          <w:bCs/>
          <w:szCs w:val="24"/>
          <w:lang w:val="pl-PL"/>
        </w:rPr>
      </w:pPr>
    </w:p>
    <w:p w14:paraId="4A8F9D84" w14:textId="77777777" w:rsidR="00BB4919" w:rsidRPr="002426EC" w:rsidRDefault="00BB4919" w:rsidP="00B812A5">
      <w:pPr>
        <w:pStyle w:val="Tekstpodstawowy2"/>
        <w:jc w:val="left"/>
        <w:rPr>
          <w:rFonts w:ascii="Arial" w:hAnsi="Arial" w:cs="Arial"/>
          <w:bCs/>
          <w:szCs w:val="24"/>
          <w:lang w:val="pl-PL"/>
        </w:rPr>
      </w:pPr>
    </w:p>
    <w:p w14:paraId="6AF8DD19" w14:textId="6C130EF3" w:rsidR="006B78E5" w:rsidRPr="002426EC" w:rsidRDefault="006B78E5" w:rsidP="005E156B">
      <w:pPr>
        <w:spacing w:after="0" w:line="240" w:lineRule="auto"/>
        <w:rPr>
          <w:rFonts w:ascii="Arial" w:hAnsi="Arial" w:cs="Arial"/>
          <w:bCs/>
          <w:sz w:val="24"/>
          <w:szCs w:val="24"/>
        </w:rPr>
      </w:pPr>
      <w:r w:rsidRPr="002426EC">
        <w:rPr>
          <w:rFonts w:ascii="Arial" w:hAnsi="Arial" w:cs="Arial"/>
          <w:bCs/>
          <w:sz w:val="24"/>
          <w:szCs w:val="24"/>
        </w:rPr>
        <w:lastRenderedPageBreak/>
        <w:t>Sterowanie</w:t>
      </w:r>
      <w:r w:rsidR="005E156B" w:rsidRPr="002426EC">
        <w:rPr>
          <w:rFonts w:ascii="Arial" w:hAnsi="Arial" w:cs="Arial"/>
          <w:bCs/>
          <w:sz w:val="24"/>
          <w:szCs w:val="24"/>
        </w:rPr>
        <w:t>:</w:t>
      </w:r>
    </w:p>
    <w:p w14:paraId="03670046" w14:textId="0621ED00" w:rsidR="006B78E5" w:rsidRPr="002426EC" w:rsidRDefault="006B78E5" w:rsidP="005E156B">
      <w:pPr>
        <w:spacing w:after="0" w:line="240" w:lineRule="auto"/>
        <w:rPr>
          <w:rFonts w:ascii="Arial" w:hAnsi="Arial" w:cs="Arial"/>
          <w:bCs/>
          <w:sz w:val="24"/>
          <w:szCs w:val="24"/>
        </w:rPr>
      </w:pPr>
      <w:r w:rsidRPr="002426EC">
        <w:rPr>
          <w:rFonts w:ascii="Arial" w:hAnsi="Arial" w:cs="Arial"/>
          <w:bCs/>
          <w:sz w:val="24"/>
          <w:szCs w:val="24"/>
        </w:rPr>
        <w:t>Sterowanie za pomocą sterownika mikropro</w:t>
      </w:r>
      <w:r w:rsidR="005E156B" w:rsidRPr="002426EC">
        <w:rPr>
          <w:rFonts w:ascii="Arial" w:hAnsi="Arial" w:cs="Arial"/>
          <w:bCs/>
          <w:sz w:val="24"/>
          <w:szCs w:val="24"/>
        </w:rPr>
        <w:t xml:space="preserve">cesorowego </w:t>
      </w:r>
      <w:r w:rsidRPr="002426EC">
        <w:rPr>
          <w:rFonts w:ascii="Arial" w:hAnsi="Arial" w:cs="Arial"/>
          <w:bCs/>
          <w:sz w:val="24"/>
          <w:szCs w:val="24"/>
        </w:rPr>
        <w:t xml:space="preserve">z </w:t>
      </w:r>
      <w:r w:rsidR="005E156B" w:rsidRPr="002426EC">
        <w:rPr>
          <w:rFonts w:ascii="Arial" w:hAnsi="Arial" w:cs="Arial"/>
          <w:bCs/>
          <w:sz w:val="24"/>
          <w:szCs w:val="24"/>
        </w:rPr>
        <w:t>kolorowym panelem operatorskim 10</w:t>
      </w:r>
      <w:r w:rsidRPr="002426EC">
        <w:rPr>
          <w:rFonts w:ascii="Arial" w:hAnsi="Arial" w:cs="Arial"/>
          <w:bCs/>
          <w:sz w:val="24"/>
          <w:szCs w:val="24"/>
        </w:rPr>
        <w:t>”, który po sygnale an</w:t>
      </w:r>
      <w:r w:rsidR="005E156B" w:rsidRPr="002426EC">
        <w:rPr>
          <w:rFonts w:ascii="Arial" w:hAnsi="Arial" w:cs="Arial"/>
          <w:bCs/>
          <w:sz w:val="24"/>
          <w:szCs w:val="24"/>
        </w:rPr>
        <w:t xml:space="preserve">alogowym współpracuje z wieloma </w:t>
      </w:r>
      <w:r w:rsidRPr="002426EC">
        <w:rPr>
          <w:rFonts w:ascii="Arial" w:hAnsi="Arial" w:cs="Arial"/>
          <w:bCs/>
          <w:sz w:val="24"/>
          <w:szCs w:val="24"/>
        </w:rPr>
        <w:t xml:space="preserve">przetwornicami częstotliwości. </w:t>
      </w:r>
    </w:p>
    <w:p w14:paraId="02AD81B1" w14:textId="2C41803C" w:rsidR="005E156B" w:rsidRPr="002426EC" w:rsidRDefault="006B78E5" w:rsidP="005E156B">
      <w:pPr>
        <w:spacing w:after="0" w:line="240" w:lineRule="auto"/>
        <w:rPr>
          <w:rFonts w:ascii="Arial" w:hAnsi="Arial" w:cs="Arial"/>
          <w:bCs/>
          <w:sz w:val="24"/>
          <w:szCs w:val="24"/>
        </w:rPr>
      </w:pPr>
      <w:r w:rsidRPr="002426EC">
        <w:rPr>
          <w:rFonts w:ascii="Arial" w:hAnsi="Arial" w:cs="Arial"/>
          <w:bCs/>
          <w:sz w:val="24"/>
          <w:szCs w:val="24"/>
        </w:rPr>
        <w:t xml:space="preserve">Zestaw pompowy posiada komplet zabezpieczeń zwarciowych i termicznych oraz przed suchobiegiem za pomocą pływaka oraz wibracyjnego sygnalizatora poziomu cieczy umieszczonego w kolektorze ssawnym zestawu. </w:t>
      </w:r>
    </w:p>
    <w:p w14:paraId="68D5AF84" w14:textId="77777777" w:rsidR="005E156B" w:rsidRPr="002426EC" w:rsidRDefault="005E156B" w:rsidP="005E156B">
      <w:pPr>
        <w:spacing w:after="0" w:line="240" w:lineRule="auto"/>
        <w:rPr>
          <w:rFonts w:ascii="Arial" w:hAnsi="Arial" w:cs="Arial"/>
          <w:bCs/>
          <w:sz w:val="24"/>
          <w:szCs w:val="24"/>
        </w:rPr>
      </w:pPr>
    </w:p>
    <w:p w14:paraId="67E15A8E" w14:textId="04119338" w:rsidR="005E156B" w:rsidRPr="002426EC" w:rsidRDefault="005E156B" w:rsidP="005E156B">
      <w:pPr>
        <w:spacing w:after="0" w:line="240" w:lineRule="auto"/>
        <w:rPr>
          <w:rFonts w:ascii="Arial" w:hAnsi="Arial" w:cs="Arial"/>
          <w:bCs/>
          <w:sz w:val="24"/>
          <w:szCs w:val="24"/>
        </w:rPr>
      </w:pPr>
      <w:r w:rsidRPr="002426EC">
        <w:rPr>
          <w:rFonts w:ascii="Arial" w:hAnsi="Arial" w:cs="Arial"/>
          <w:bCs/>
          <w:sz w:val="24"/>
          <w:szCs w:val="24"/>
        </w:rPr>
        <w:t>Szafa zasilająco –sterownicza układu pompowego:</w:t>
      </w:r>
    </w:p>
    <w:p w14:paraId="16E140D5" w14:textId="77777777" w:rsidR="006B78E5" w:rsidRPr="002426EC" w:rsidRDefault="006B78E5" w:rsidP="005E156B">
      <w:pPr>
        <w:spacing w:after="0" w:line="240" w:lineRule="auto"/>
        <w:rPr>
          <w:rFonts w:ascii="Arial" w:hAnsi="Arial" w:cs="Arial"/>
          <w:bCs/>
          <w:sz w:val="24"/>
          <w:szCs w:val="24"/>
        </w:rPr>
      </w:pPr>
      <w:r w:rsidRPr="002426EC">
        <w:rPr>
          <w:rFonts w:ascii="Arial" w:hAnsi="Arial" w:cs="Arial"/>
          <w:bCs/>
          <w:sz w:val="24"/>
          <w:szCs w:val="24"/>
        </w:rPr>
        <w:t>Szafa sterownicza w zależności od wielkości zamontowana na ramie zestawu, na osobnym wsporniku lub wolnostojąca wykonana z metalu, malowana proszkowo, posiada stopień ochrony nie mniejszy niż IP 54, wyposażona w:</w:t>
      </w:r>
    </w:p>
    <w:p w14:paraId="5A80EF56" w14:textId="231A4888" w:rsidR="006B78E5" w:rsidRPr="002426EC" w:rsidRDefault="005E156B" w:rsidP="005E156B">
      <w:pPr>
        <w:spacing w:after="0" w:line="240" w:lineRule="auto"/>
        <w:rPr>
          <w:rFonts w:ascii="Arial" w:hAnsi="Arial" w:cs="Arial"/>
          <w:bCs/>
          <w:sz w:val="24"/>
          <w:szCs w:val="24"/>
        </w:rPr>
      </w:pPr>
      <w:r w:rsidRPr="002426EC">
        <w:rPr>
          <w:rFonts w:ascii="Arial" w:hAnsi="Arial" w:cs="Arial"/>
          <w:bCs/>
          <w:sz w:val="24"/>
          <w:szCs w:val="24"/>
        </w:rPr>
        <w:t>- sterownik mikroprocesorowy</w:t>
      </w:r>
      <w:r w:rsidR="006B78E5" w:rsidRPr="002426EC">
        <w:rPr>
          <w:rFonts w:ascii="Arial" w:hAnsi="Arial" w:cs="Arial"/>
          <w:bCs/>
          <w:sz w:val="24"/>
          <w:szCs w:val="24"/>
        </w:rPr>
        <w:t xml:space="preserve"> z </w:t>
      </w:r>
      <w:r w:rsidRPr="002426EC">
        <w:rPr>
          <w:rFonts w:ascii="Arial" w:hAnsi="Arial" w:cs="Arial"/>
          <w:bCs/>
          <w:sz w:val="24"/>
          <w:szCs w:val="24"/>
        </w:rPr>
        <w:t>kolorowym panelem operatorskim 10</w:t>
      </w:r>
      <w:r w:rsidR="006B78E5" w:rsidRPr="002426EC">
        <w:rPr>
          <w:rFonts w:ascii="Arial" w:hAnsi="Arial" w:cs="Arial"/>
          <w:bCs/>
          <w:sz w:val="24"/>
          <w:szCs w:val="24"/>
        </w:rPr>
        <w:t>”,</w:t>
      </w:r>
    </w:p>
    <w:p w14:paraId="5A7335C5" w14:textId="495E3FF5" w:rsidR="006B78E5" w:rsidRPr="002426EC" w:rsidRDefault="005E156B" w:rsidP="005E156B">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przetwornice umieszczone w szafie zestawu hydroforowego</w:t>
      </w:r>
      <w:r w:rsidRPr="002426EC">
        <w:rPr>
          <w:rFonts w:ascii="Arial" w:hAnsi="Arial" w:cs="Arial"/>
          <w:bCs/>
          <w:sz w:val="24"/>
          <w:szCs w:val="24"/>
        </w:rPr>
        <w:t>,</w:t>
      </w:r>
    </w:p>
    <w:p w14:paraId="604D71AB" w14:textId="058FBA93" w:rsidR="006B78E5" w:rsidRPr="002426EC" w:rsidRDefault="005E156B" w:rsidP="005E156B">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aparaturę zabezpieczająco-łączeniową: wyłącznik silnikowy (zabezpieczenie zwarciowe i przeciążeniowe),</w:t>
      </w:r>
    </w:p>
    <w:p w14:paraId="160E992C" w14:textId="75F550B2" w:rsidR="006B78E5" w:rsidRPr="002426EC" w:rsidRDefault="005E156B" w:rsidP="005E156B">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rozłącznik główny,</w:t>
      </w:r>
    </w:p>
    <w:p w14:paraId="4916DD9D" w14:textId="7046D320" w:rsidR="006B78E5" w:rsidRPr="002426EC" w:rsidRDefault="002745B8" w:rsidP="002745B8">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kontrolę faz zasilania: spadek napięcia, asymetria, kolejność faz,</w:t>
      </w:r>
    </w:p>
    <w:p w14:paraId="74D1E7AB" w14:textId="77777777" w:rsidR="002745B8" w:rsidRPr="002426EC" w:rsidRDefault="002745B8" w:rsidP="002745B8">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kontrolę ciśnienia: przetwornik ciśnienia, </w:t>
      </w:r>
    </w:p>
    <w:p w14:paraId="04182FAE" w14:textId="39246FF9" w:rsidR="006B78E5" w:rsidRPr="002426EC" w:rsidRDefault="002745B8" w:rsidP="002745B8">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kontrolę suchobiegu: za pomocą pływaka oraz wibracyjnego sygnalizatora poziomu cieczy umieszczonego w kolektorze ssawnym zestawu, </w:t>
      </w:r>
    </w:p>
    <w:p w14:paraId="2EE9E633" w14:textId="45E887B6" w:rsidR="006B78E5" w:rsidRPr="002426EC" w:rsidRDefault="002745B8" w:rsidP="002745B8">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sygnalizację zasilania, pracy pomp,</w:t>
      </w:r>
    </w:p>
    <w:p w14:paraId="5E311103" w14:textId="17613BC3" w:rsidR="006B78E5" w:rsidRPr="002426EC" w:rsidRDefault="002745B8" w:rsidP="002745B8">
      <w:pPr>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ręczne załączan</w:t>
      </w:r>
      <w:r w:rsidRPr="002426EC">
        <w:rPr>
          <w:rFonts w:ascii="Arial" w:hAnsi="Arial" w:cs="Arial"/>
          <w:bCs/>
          <w:sz w:val="24"/>
          <w:szCs w:val="24"/>
        </w:rPr>
        <w:t>ie pomp</w:t>
      </w:r>
      <w:r w:rsidR="006B78E5" w:rsidRPr="002426EC">
        <w:rPr>
          <w:rFonts w:ascii="Arial" w:hAnsi="Arial" w:cs="Arial"/>
          <w:bCs/>
          <w:sz w:val="24"/>
          <w:szCs w:val="24"/>
        </w:rPr>
        <w:t>.</w:t>
      </w:r>
    </w:p>
    <w:p w14:paraId="1B667BCE" w14:textId="77777777" w:rsidR="006B78E5" w:rsidRPr="002426EC" w:rsidRDefault="006B78E5" w:rsidP="00B812A5">
      <w:pPr>
        <w:spacing w:after="0" w:line="240" w:lineRule="auto"/>
        <w:rPr>
          <w:rFonts w:ascii="Arial" w:hAnsi="Arial" w:cs="Arial"/>
          <w:sz w:val="24"/>
          <w:szCs w:val="24"/>
        </w:rPr>
      </w:pPr>
    </w:p>
    <w:p w14:paraId="45A84DE6" w14:textId="083E788B" w:rsidR="006B78E5" w:rsidRPr="002426EC" w:rsidRDefault="006B78E5" w:rsidP="002745B8">
      <w:pPr>
        <w:tabs>
          <w:tab w:val="num" w:pos="709"/>
        </w:tabs>
        <w:spacing w:after="0" w:line="240" w:lineRule="auto"/>
        <w:rPr>
          <w:rFonts w:ascii="Arial" w:hAnsi="Arial" w:cs="Arial"/>
          <w:bCs/>
          <w:sz w:val="24"/>
          <w:szCs w:val="24"/>
        </w:rPr>
      </w:pPr>
      <w:r w:rsidRPr="002426EC">
        <w:rPr>
          <w:rFonts w:ascii="Arial" w:hAnsi="Arial" w:cs="Arial"/>
          <w:bCs/>
          <w:sz w:val="24"/>
          <w:szCs w:val="24"/>
        </w:rPr>
        <w:t>Podstawowe funkcje sterownika</w:t>
      </w:r>
      <w:r w:rsidR="002745B8" w:rsidRPr="002426EC">
        <w:rPr>
          <w:rFonts w:ascii="Arial" w:hAnsi="Arial" w:cs="Arial"/>
          <w:bCs/>
          <w:sz w:val="24"/>
          <w:szCs w:val="24"/>
        </w:rPr>
        <w:t>:</w:t>
      </w:r>
      <w:r w:rsidRPr="002426EC">
        <w:rPr>
          <w:rFonts w:ascii="Arial" w:hAnsi="Arial" w:cs="Arial"/>
          <w:bCs/>
          <w:sz w:val="24"/>
          <w:szCs w:val="24"/>
        </w:rPr>
        <w:t xml:space="preserve">        </w:t>
      </w:r>
    </w:p>
    <w:p w14:paraId="64C15601" w14:textId="5FA311A9"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posiada możliwość pracy z przetwornicami częstotliwości,</w:t>
      </w:r>
    </w:p>
    <w:p w14:paraId="680D6251" w14:textId="0DE95DD5"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sterownik, posiada możliwość komunikacji z systemami nadrzędnymi przy wykorzystaniu portów komunikacyjnych (protokoły komunikacyjne do uzgodnienia). </w:t>
      </w:r>
    </w:p>
    <w:p w14:paraId="6481A43A" w14:textId="4CC17B43"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umożliwia sterowanie pracą pomp z zachowaniem odpowiedniej kolejności załączania i wyłączania pomp (przełączanie pomp po każdym cyklu pracy),</w:t>
      </w:r>
    </w:p>
    <w:p w14:paraId="5C862700" w14:textId="35A28CBC"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uniemożliwia jednoczesne załączanie więcej niż jednej pompy, przesuwając w czasie rozruchy poszczególnych pomp,</w:t>
      </w:r>
    </w:p>
    <w:p w14:paraId="2193145A" w14:textId="37FDE881"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blokuje możliwość natychmiastowego włączenia / wyłączenia pompy po wyłączeniu / włączeniu poprzedniej, poprzez co uniemożliwia pulsacyjną pracę w przypadku gwałtownych zmian poboru wody,</w:t>
      </w:r>
    </w:p>
    <w:p w14:paraId="22808302" w14:textId="22CD7F65"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pozwala na ograniczanie maksymalnej liczby pomp pracujących jednocześnie,</w:t>
      </w:r>
    </w:p>
    <w:p w14:paraId="372EB40D" w14:textId="46363A74"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zabezpiecza zestaw przed suchobiegiem, wyłączając kolejno poszczególne pompy zestawu przy spadku ciśnienia na ssani</w:t>
      </w:r>
      <w:r w:rsidRPr="002426EC">
        <w:rPr>
          <w:rFonts w:ascii="Arial" w:hAnsi="Arial" w:cs="Arial"/>
          <w:bCs/>
          <w:sz w:val="24"/>
          <w:szCs w:val="24"/>
        </w:rPr>
        <w:t xml:space="preserve">u poniżej wartości zadanej (dla </w:t>
      </w:r>
      <w:r w:rsidR="006B78E5" w:rsidRPr="002426EC">
        <w:rPr>
          <w:rFonts w:ascii="Arial" w:hAnsi="Arial" w:cs="Arial"/>
          <w:bCs/>
          <w:sz w:val="24"/>
          <w:szCs w:val="24"/>
        </w:rPr>
        <w:t>zestawów z bezpośrednim podłączeniem do wodociągu) lub w przypadku, gdy poziom wody w zbiorniku obniży się poniżej wartości zadanej,</w:t>
      </w:r>
    </w:p>
    <w:p w14:paraId="15BE25C6" w14:textId="296D5ACB"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niezwłocznie wyłącza pompy w przypadku przekroczenia dopuszczalnego ciśnienia w kolektorze tłocznym,</w:t>
      </w:r>
    </w:p>
    <w:p w14:paraId="3ABBE89C" w14:textId="6340F1BD"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sterownik umożliwia przełączanie pomp, w czasie małych poborów wody zapewniając ich optymalne wykorzystanie, </w:t>
      </w:r>
    </w:p>
    <w:p w14:paraId="55D76DAE" w14:textId="4D86D140"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 xml:space="preserve">sterownik umożliwia współpracę z komputerem za pomocą połączenia kablowego poprzez łącze </w:t>
      </w:r>
      <w:proofErr w:type="spellStart"/>
      <w:r w:rsidR="006B78E5" w:rsidRPr="002426EC">
        <w:rPr>
          <w:rFonts w:ascii="Arial" w:hAnsi="Arial" w:cs="Arial"/>
          <w:bCs/>
          <w:sz w:val="24"/>
          <w:szCs w:val="24"/>
        </w:rPr>
        <w:t>ethernetowe</w:t>
      </w:r>
      <w:proofErr w:type="spellEnd"/>
      <w:r w:rsidR="006B78E5" w:rsidRPr="002426EC">
        <w:rPr>
          <w:rFonts w:ascii="Arial" w:hAnsi="Arial" w:cs="Arial"/>
          <w:bCs/>
          <w:sz w:val="24"/>
          <w:szCs w:val="24"/>
        </w:rPr>
        <w:t>,</w:t>
      </w:r>
    </w:p>
    <w:p w14:paraId="44979137" w14:textId="48166C2D"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umożliwia automatyczną zmianę parametrów pracy zestawu w zadanych przedziałach czasowych,</w:t>
      </w:r>
    </w:p>
    <w:p w14:paraId="05AABF21" w14:textId="1F40D1B7"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lastRenderedPageBreak/>
        <w:t xml:space="preserve">- </w:t>
      </w:r>
      <w:r w:rsidR="006B78E5" w:rsidRPr="002426EC">
        <w:rPr>
          <w:rFonts w:ascii="Arial" w:hAnsi="Arial" w:cs="Arial"/>
          <w:bCs/>
          <w:sz w:val="24"/>
          <w:szCs w:val="24"/>
        </w:rPr>
        <w:t xml:space="preserve">sterownik posiada możliwość odczytu podstawowych parametrów (wyświetlacz na drzwiach szafy): poziom lustra wody w zbiornikach, tłoczenia, obroty/ częstotliwość silnika z przetwornicą, </w:t>
      </w:r>
    </w:p>
    <w:p w14:paraId="027307CB" w14:textId="14BA2B61"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montaż sterownika zapewnia stopień ochrony IP 54 od strony zewnętrznej rozdzielni,</w:t>
      </w:r>
    </w:p>
    <w:p w14:paraId="11FEB012" w14:textId="451EF02B" w:rsidR="006B78E5" w:rsidRPr="002426EC" w:rsidRDefault="002745B8" w:rsidP="002745B8">
      <w:pPr>
        <w:tabs>
          <w:tab w:val="left" w:pos="709"/>
        </w:tabs>
        <w:spacing w:after="0" w:line="240" w:lineRule="auto"/>
        <w:rPr>
          <w:rFonts w:ascii="Arial" w:hAnsi="Arial" w:cs="Arial"/>
          <w:bCs/>
          <w:sz w:val="24"/>
          <w:szCs w:val="24"/>
        </w:rPr>
      </w:pPr>
      <w:r w:rsidRPr="002426EC">
        <w:rPr>
          <w:rFonts w:ascii="Arial" w:hAnsi="Arial" w:cs="Arial"/>
          <w:bCs/>
          <w:sz w:val="24"/>
          <w:szCs w:val="24"/>
        </w:rPr>
        <w:t xml:space="preserve">- </w:t>
      </w:r>
      <w:r w:rsidR="006B78E5" w:rsidRPr="002426EC">
        <w:rPr>
          <w:rFonts w:ascii="Arial" w:hAnsi="Arial" w:cs="Arial"/>
          <w:bCs/>
          <w:sz w:val="24"/>
          <w:szCs w:val="24"/>
        </w:rPr>
        <w:t>sterownik jest oznakowany znakiem CE.</w:t>
      </w:r>
    </w:p>
    <w:p w14:paraId="09AADC8B" w14:textId="77777777" w:rsidR="006B78E5" w:rsidRPr="002426EC" w:rsidRDefault="006B78E5" w:rsidP="00B812A5">
      <w:pPr>
        <w:tabs>
          <w:tab w:val="left" w:pos="3075"/>
        </w:tabs>
        <w:spacing w:after="0" w:line="240" w:lineRule="auto"/>
        <w:ind w:left="360"/>
        <w:rPr>
          <w:rFonts w:ascii="Arial" w:hAnsi="Arial" w:cs="Arial"/>
          <w:bCs/>
          <w:sz w:val="24"/>
          <w:szCs w:val="24"/>
        </w:rPr>
      </w:pPr>
    </w:p>
    <w:p w14:paraId="7BA50CC6" w14:textId="7BA50587" w:rsidR="00086A9C" w:rsidRPr="002426EC" w:rsidRDefault="002745B8" w:rsidP="002745B8">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Rurociągi międzyobiektowe:</w:t>
      </w:r>
      <w:r w:rsidR="00086A9C" w:rsidRPr="002426EC">
        <w:rPr>
          <w:rFonts w:ascii="Arial" w:hAnsi="Arial" w:cs="Arial"/>
          <w:bCs/>
          <w:sz w:val="24"/>
          <w:szCs w:val="24"/>
          <w:u w:val="single"/>
        </w:rPr>
        <w:t xml:space="preserve"> </w:t>
      </w:r>
    </w:p>
    <w:p w14:paraId="330FCE85" w14:textId="77777777" w:rsidR="002745B8" w:rsidRPr="002426EC" w:rsidRDefault="00086A9C" w:rsidP="002745B8">
      <w:pPr>
        <w:tabs>
          <w:tab w:val="left" w:pos="3075"/>
        </w:tabs>
        <w:spacing w:after="0" w:line="240" w:lineRule="auto"/>
        <w:rPr>
          <w:rFonts w:ascii="Arial" w:hAnsi="Arial" w:cs="Arial"/>
          <w:bCs/>
          <w:sz w:val="24"/>
          <w:szCs w:val="24"/>
        </w:rPr>
      </w:pPr>
      <w:r w:rsidRPr="002426EC">
        <w:rPr>
          <w:rFonts w:ascii="Arial" w:hAnsi="Arial" w:cs="Arial"/>
          <w:bCs/>
          <w:sz w:val="24"/>
          <w:szCs w:val="24"/>
        </w:rPr>
        <w:t>Kanalizacja z rur kanalizacyjnych PVC-U kla</w:t>
      </w:r>
      <w:r w:rsidR="002745B8" w:rsidRPr="002426EC">
        <w:rPr>
          <w:rFonts w:ascii="Arial" w:hAnsi="Arial" w:cs="Arial"/>
          <w:bCs/>
          <w:sz w:val="24"/>
          <w:szCs w:val="24"/>
        </w:rPr>
        <w:t>sy S SN8 SDR 34 ze ścianka litą.</w:t>
      </w:r>
    </w:p>
    <w:p w14:paraId="742EC6DD" w14:textId="77777777" w:rsidR="002745B8" w:rsidRPr="002426EC" w:rsidRDefault="002745B8" w:rsidP="002745B8">
      <w:pPr>
        <w:tabs>
          <w:tab w:val="left" w:pos="3075"/>
        </w:tabs>
        <w:spacing w:after="0" w:line="240" w:lineRule="auto"/>
        <w:rPr>
          <w:rFonts w:ascii="Arial" w:hAnsi="Arial" w:cs="Arial"/>
          <w:bCs/>
          <w:sz w:val="24"/>
          <w:szCs w:val="24"/>
        </w:rPr>
      </w:pPr>
    </w:p>
    <w:p w14:paraId="05E808A9" w14:textId="210C6942" w:rsidR="00086A9C" w:rsidRPr="002426EC" w:rsidRDefault="002745B8" w:rsidP="002745B8">
      <w:pPr>
        <w:tabs>
          <w:tab w:val="left" w:pos="3075"/>
        </w:tabs>
        <w:spacing w:after="0" w:line="240" w:lineRule="auto"/>
        <w:rPr>
          <w:rFonts w:ascii="Arial" w:hAnsi="Arial" w:cs="Arial"/>
          <w:bCs/>
          <w:sz w:val="24"/>
          <w:szCs w:val="24"/>
        </w:rPr>
      </w:pPr>
      <w:r w:rsidRPr="002426EC">
        <w:rPr>
          <w:rFonts w:ascii="Arial" w:hAnsi="Arial" w:cs="Arial"/>
          <w:bCs/>
          <w:sz w:val="24"/>
          <w:szCs w:val="24"/>
        </w:rPr>
        <w:t>R</w:t>
      </w:r>
      <w:r w:rsidR="00086A9C" w:rsidRPr="002426EC">
        <w:rPr>
          <w:rFonts w:ascii="Arial" w:hAnsi="Arial" w:cs="Arial"/>
          <w:bCs/>
          <w:sz w:val="24"/>
          <w:szCs w:val="24"/>
        </w:rPr>
        <w:t>urociąg</w:t>
      </w:r>
      <w:r w:rsidR="00052476" w:rsidRPr="002426EC">
        <w:rPr>
          <w:rFonts w:ascii="Arial" w:hAnsi="Arial" w:cs="Arial"/>
          <w:bCs/>
          <w:sz w:val="24"/>
          <w:szCs w:val="24"/>
        </w:rPr>
        <w:t>i wodociągowe z rur PE100 SDR 11 PN 16</w:t>
      </w:r>
      <w:r w:rsidR="00086A9C" w:rsidRPr="002426EC">
        <w:rPr>
          <w:rFonts w:ascii="Arial" w:hAnsi="Arial" w:cs="Arial"/>
          <w:bCs/>
          <w:sz w:val="24"/>
          <w:szCs w:val="24"/>
        </w:rPr>
        <w:t xml:space="preserve">. </w:t>
      </w:r>
    </w:p>
    <w:p w14:paraId="64FDE20D" w14:textId="77777777" w:rsidR="00086A9C" w:rsidRPr="002426EC" w:rsidRDefault="00086A9C" w:rsidP="00B812A5">
      <w:pPr>
        <w:tabs>
          <w:tab w:val="left" w:pos="3075"/>
        </w:tabs>
        <w:spacing w:after="0" w:line="240" w:lineRule="auto"/>
        <w:rPr>
          <w:rFonts w:ascii="Arial" w:hAnsi="Arial" w:cs="Arial"/>
          <w:bCs/>
          <w:sz w:val="24"/>
          <w:szCs w:val="24"/>
        </w:rPr>
      </w:pPr>
    </w:p>
    <w:p w14:paraId="31A0F145" w14:textId="41900DD6" w:rsidR="00086A9C" w:rsidRPr="002426EC" w:rsidRDefault="00086A9C" w:rsidP="002745B8">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Studzienki rewizyjne</w:t>
      </w:r>
      <w:r w:rsidR="002745B8" w:rsidRPr="002426EC">
        <w:rPr>
          <w:rFonts w:ascii="Arial" w:hAnsi="Arial" w:cs="Arial"/>
          <w:bCs/>
          <w:sz w:val="24"/>
          <w:szCs w:val="24"/>
          <w:u w:val="single"/>
        </w:rPr>
        <w:t>:</w:t>
      </w:r>
      <w:r w:rsidRPr="002426EC">
        <w:rPr>
          <w:rFonts w:ascii="Arial" w:hAnsi="Arial" w:cs="Arial"/>
          <w:bCs/>
          <w:sz w:val="24"/>
          <w:szCs w:val="24"/>
          <w:u w:val="single"/>
        </w:rPr>
        <w:t xml:space="preserve"> </w:t>
      </w:r>
    </w:p>
    <w:p w14:paraId="0654AE8D" w14:textId="77777777" w:rsidR="00086A9C" w:rsidRPr="002426EC" w:rsidRDefault="00086A9C" w:rsidP="002745B8">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Na głównych kanałach grawitacyjnych studzienki rewizyjne Ø 1000 i 1200 mm wykonane z kręgów betonowych z betonu min. B45, oraz studzienki tworzywowe o średnicy 600 mm. </w:t>
      </w:r>
    </w:p>
    <w:p w14:paraId="79B8F976" w14:textId="77777777" w:rsidR="00086A9C" w:rsidRPr="002426EC" w:rsidRDefault="00086A9C" w:rsidP="002745B8">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Każda studzienka tworzywowa Ø 600 mm składa się z następujących elementów: </w:t>
      </w:r>
    </w:p>
    <w:p w14:paraId="48472472" w14:textId="786A2F94" w:rsidR="00086A9C" w:rsidRPr="002426EC" w:rsidRDefault="00086A9C" w:rsidP="003F0D83">
      <w:pPr>
        <w:pStyle w:val="Akapitzlist"/>
        <w:numPr>
          <w:ilvl w:val="0"/>
          <w:numId w:val="41"/>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kineta studzienki inspekcyjnej z PP wraz z uszczelką, </w:t>
      </w:r>
    </w:p>
    <w:p w14:paraId="6C4DF790" w14:textId="6728C76A" w:rsidR="00086A9C" w:rsidRPr="002426EC" w:rsidRDefault="00086A9C" w:rsidP="003F0D83">
      <w:pPr>
        <w:pStyle w:val="Akapitzlist"/>
        <w:numPr>
          <w:ilvl w:val="0"/>
          <w:numId w:val="41"/>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rura karbowana, </w:t>
      </w:r>
    </w:p>
    <w:p w14:paraId="061F3A77" w14:textId="08216882" w:rsidR="00086A9C" w:rsidRPr="002426EC" w:rsidRDefault="00086A9C" w:rsidP="003F0D83">
      <w:pPr>
        <w:pStyle w:val="Akapitzlist"/>
        <w:numPr>
          <w:ilvl w:val="0"/>
          <w:numId w:val="41"/>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uszczelka do rury karbowanej, </w:t>
      </w:r>
    </w:p>
    <w:p w14:paraId="7712911D" w14:textId="7BE75331" w:rsidR="00086A9C" w:rsidRPr="002426EC" w:rsidRDefault="00086A9C" w:rsidP="003F0D83">
      <w:pPr>
        <w:pStyle w:val="Akapitzlist"/>
        <w:numPr>
          <w:ilvl w:val="0"/>
          <w:numId w:val="41"/>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rura teleskopowa, </w:t>
      </w:r>
    </w:p>
    <w:p w14:paraId="1E55F3FB" w14:textId="3BDA1B95" w:rsidR="00086A9C" w:rsidRPr="002426EC" w:rsidRDefault="00086A9C" w:rsidP="003F0D83">
      <w:pPr>
        <w:pStyle w:val="Akapitzlist"/>
        <w:numPr>
          <w:ilvl w:val="0"/>
          <w:numId w:val="41"/>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uszczelka do rury teleskopowej, </w:t>
      </w:r>
    </w:p>
    <w:p w14:paraId="71A56FE4" w14:textId="57EF69E0" w:rsidR="002745B8" w:rsidRPr="002426EC" w:rsidRDefault="00086A9C" w:rsidP="003F0D83">
      <w:pPr>
        <w:pStyle w:val="Akapitzlist"/>
        <w:numPr>
          <w:ilvl w:val="0"/>
          <w:numId w:val="41"/>
        </w:numPr>
        <w:tabs>
          <w:tab w:val="left" w:pos="3075"/>
        </w:tabs>
        <w:spacing w:after="0" w:line="240" w:lineRule="auto"/>
        <w:rPr>
          <w:rFonts w:ascii="Arial" w:hAnsi="Arial" w:cs="Arial"/>
          <w:bCs/>
          <w:sz w:val="24"/>
          <w:szCs w:val="24"/>
        </w:rPr>
      </w:pPr>
      <w:r w:rsidRPr="002426EC">
        <w:rPr>
          <w:rFonts w:ascii="Arial" w:hAnsi="Arial" w:cs="Arial"/>
          <w:bCs/>
          <w:sz w:val="24"/>
          <w:szCs w:val="24"/>
        </w:rPr>
        <w:t>żelbetowy pierścień odciążający,</w:t>
      </w:r>
    </w:p>
    <w:p w14:paraId="0B744EED" w14:textId="66DE1A57" w:rsidR="00086A9C" w:rsidRPr="002426EC" w:rsidRDefault="00086A9C" w:rsidP="003F0D83">
      <w:pPr>
        <w:pStyle w:val="Akapitzlist"/>
        <w:numPr>
          <w:ilvl w:val="0"/>
          <w:numId w:val="41"/>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adapter teleskopowy, </w:t>
      </w:r>
    </w:p>
    <w:p w14:paraId="08049405" w14:textId="1C255833" w:rsidR="00086A9C" w:rsidRPr="002426EC" w:rsidRDefault="00086A9C" w:rsidP="003F0D83">
      <w:pPr>
        <w:pStyle w:val="Akapitzlist"/>
        <w:numPr>
          <w:ilvl w:val="0"/>
          <w:numId w:val="41"/>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Właz żeliwny D 400. </w:t>
      </w:r>
    </w:p>
    <w:p w14:paraId="15D461D9" w14:textId="77777777" w:rsidR="002745B8" w:rsidRPr="002426EC" w:rsidRDefault="002745B8" w:rsidP="00B812A5">
      <w:pPr>
        <w:tabs>
          <w:tab w:val="left" w:pos="3075"/>
        </w:tabs>
        <w:spacing w:after="0" w:line="240" w:lineRule="auto"/>
        <w:ind w:left="360"/>
        <w:rPr>
          <w:rFonts w:ascii="Arial" w:hAnsi="Arial" w:cs="Arial"/>
          <w:bCs/>
          <w:sz w:val="24"/>
          <w:szCs w:val="24"/>
        </w:rPr>
      </w:pPr>
    </w:p>
    <w:p w14:paraId="32AF46F4" w14:textId="77777777" w:rsidR="00086A9C" w:rsidRPr="002426EC" w:rsidRDefault="00086A9C" w:rsidP="002745B8">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Wyrównanie wysokości osadzenia włazu w stosunku do nawierzchni wykonać za pomocą teleskopu. </w:t>
      </w:r>
    </w:p>
    <w:p w14:paraId="0941CEE4" w14:textId="77777777" w:rsidR="00086A9C" w:rsidRPr="002426EC" w:rsidRDefault="00086A9C" w:rsidP="002745B8">
      <w:p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Każda studzienka betonowa Ø 1000 i 1200 mm składa się z następujących elementów: </w:t>
      </w:r>
    </w:p>
    <w:p w14:paraId="3CAAC8E9" w14:textId="24D86F22" w:rsidR="00086A9C" w:rsidRPr="002426EC" w:rsidRDefault="002745B8" w:rsidP="003F0D83">
      <w:pPr>
        <w:pStyle w:val="Akapitzlist"/>
        <w:numPr>
          <w:ilvl w:val="0"/>
          <w:numId w:val="42"/>
        </w:numPr>
        <w:tabs>
          <w:tab w:val="left" w:pos="3075"/>
        </w:tabs>
        <w:spacing w:after="0" w:line="240" w:lineRule="auto"/>
        <w:rPr>
          <w:rFonts w:ascii="Arial" w:hAnsi="Arial" w:cs="Arial"/>
          <w:bCs/>
          <w:sz w:val="24"/>
          <w:szCs w:val="24"/>
        </w:rPr>
      </w:pPr>
      <w:r w:rsidRPr="002426EC">
        <w:rPr>
          <w:rFonts w:ascii="Arial" w:hAnsi="Arial" w:cs="Arial"/>
          <w:bCs/>
          <w:sz w:val="24"/>
          <w:szCs w:val="24"/>
        </w:rPr>
        <w:t>Właz</w:t>
      </w:r>
      <w:r w:rsidR="00086A9C" w:rsidRPr="002426EC">
        <w:rPr>
          <w:rFonts w:ascii="Arial" w:hAnsi="Arial" w:cs="Arial"/>
          <w:bCs/>
          <w:sz w:val="24"/>
          <w:szCs w:val="24"/>
        </w:rPr>
        <w:t xml:space="preserve"> kanałowy typu D400 Ø 600 mm, </w:t>
      </w:r>
    </w:p>
    <w:p w14:paraId="7EEA6271" w14:textId="465D20FC" w:rsidR="00086A9C" w:rsidRPr="002426EC" w:rsidRDefault="002745B8" w:rsidP="003F0D83">
      <w:pPr>
        <w:pStyle w:val="Akapitzlist"/>
        <w:numPr>
          <w:ilvl w:val="0"/>
          <w:numId w:val="42"/>
        </w:numPr>
        <w:tabs>
          <w:tab w:val="left" w:pos="3075"/>
        </w:tabs>
        <w:spacing w:after="0" w:line="240" w:lineRule="auto"/>
        <w:rPr>
          <w:rFonts w:ascii="Arial" w:hAnsi="Arial" w:cs="Arial"/>
          <w:bCs/>
          <w:sz w:val="24"/>
          <w:szCs w:val="24"/>
        </w:rPr>
      </w:pPr>
      <w:r w:rsidRPr="002426EC">
        <w:rPr>
          <w:rFonts w:ascii="Arial" w:hAnsi="Arial" w:cs="Arial"/>
          <w:bCs/>
          <w:sz w:val="24"/>
          <w:szCs w:val="24"/>
        </w:rPr>
        <w:t>płyta</w:t>
      </w:r>
      <w:r w:rsidR="00086A9C" w:rsidRPr="002426EC">
        <w:rPr>
          <w:rFonts w:ascii="Arial" w:hAnsi="Arial" w:cs="Arial"/>
          <w:bCs/>
          <w:sz w:val="24"/>
          <w:szCs w:val="24"/>
        </w:rPr>
        <w:t xml:space="preserve"> pokrywowa żelbetowa, </w:t>
      </w:r>
    </w:p>
    <w:p w14:paraId="00CF740D" w14:textId="3B32AED9" w:rsidR="00086A9C" w:rsidRPr="002426EC" w:rsidRDefault="00086A9C" w:rsidP="003F0D83">
      <w:pPr>
        <w:pStyle w:val="Akapitzlist"/>
        <w:numPr>
          <w:ilvl w:val="0"/>
          <w:numId w:val="42"/>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pierścień betonowy dystansowy, </w:t>
      </w:r>
    </w:p>
    <w:p w14:paraId="31A3D8E3" w14:textId="67A8BB03" w:rsidR="00086A9C" w:rsidRPr="002426EC" w:rsidRDefault="00086A9C" w:rsidP="003F0D83">
      <w:pPr>
        <w:pStyle w:val="Akapitzlist"/>
        <w:numPr>
          <w:ilvl w:val="0"/>
          <w:numId w:val="42"/>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kręgi betonowe Ø 1000 mm, </w:t>
      </w:r>
    </w:p>
    <w:p w14:paraId="75C43ED9" w14:textId="7F8BCCC6" w:rsidR="00086A9C" w:rsidRPr="002426EC" w:rsidRDefault="00086A9C" w:rsidP="003F0D83">
      <w:pPr>
        <w:pStyle w:val="Akapitzlist"/>
        <w:numPr>
          <w:ilvl w:val="0"/>
          <w:numId w:val="42"/>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żeliwne stopnie złazowe powlekane w kolorze jaskrawym, </w:t>
      </w:r>
    </w:p>
    <w:p w14:paraId="04AC13FE" w14:textId="534A2DF4" w:rsidR="00086A9C" w:rsidRPr="002426EC" w:rsidRDefault="00086A9C" w:rsidP="003F0D83">
      <w:pPr>
        <w:pStyle w:val="Akapitzlist"/>
        <w:numPr>
          <w:ilvl w:val="0"/>
          <w:numId w:val="42"/>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uszczelki gumowe. </w:t>
      </w:r>
    </w:p>
    <w:p w14:paraId="7AD5FDC9" w14:textId="77777777" w:rsidR="00086A9C" w:rsidRPr="002426EC" w:rsidRDefault="00086A9C" w:rsidP="00B812A5">
      <w:pPr>
        <w:tabs>
          <w:tab w:val="left" w:pos="3075"/>
        </w:tabs>
        <w:spacing w:after="0" w:line="240" w:lineRule="auto"/>
        <w:ind w:left="360"/>
        <w:rPr>
          <w:rFonts w:ascii="Arial" w:hAnsi="Arial" w:cs="Arial"/>
          <w:bCs/>
          <w:sz w:val="24"/>
          <w:szCs w:val="24"/>
        </w:rPr>
      </w:pPr>
    </w:p>
    <w:p w14:paraId="5887AA99" w14:textId="1076280C" w:rsidR="00086A9C" w:rsidRPr="002426EC" w:rsidRDefault="002745B8" w:rsidP="002745B8">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Zasuwy kołnierzowe:</w:t>
      </w:r>
      <w:r w:rsidR="00086A9C" w:rsidRPr="002426EC">
        <w:rPr>
          <w:rFonts w:ascii="Arial" w:hAnsi="Arial" w:cs="Arial"/>
          <w:bCs/>
          <w:sz w:val="24"/>
          <w:szCs w:val="24"/>
          <w:u w:val="single"/>
        </w:rPr>
        <w:t xml:space="preserve"> </w:t>
      </w:r>
    </w:p>
    <w:p w14:paraId="78812401" w14:textId="77777777" w:rsidR="002745B8"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ciśnienie nominalne PN 16,</w:t>
      </w:r>
    </w:p>
    <w:p w14:paraId="4A1C89D8" w14:textId="2ABB1EB8" w:rsidR="00086A9C"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długość zabudowy F5, </w:t>
      </w:r>
    </w:p>
    <w:p w14:paraId="43E0F0F2" w14:textId="625034AB" w:rsidR="00086A9C"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korpus, pokrywa, klin wykonane z żeliwa, min. GGG-40, klasa żeliwa oraz logo producenta oznakowane na korpusie w postaci odlewu, </w:t>
      </w:r>
    </w:p>
    <w:p w14:paraId="407358B8" w14:textId="77777777" w:rsidR="002745B8"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Owiercenie kołnierzy wg PN,</w:t>
      </w:r>
    </w:p>
    <w:p w14:paraId="320D82F1" w14:textId="524F59F6" w:rsidR="00086A9C"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przelot korpusu zasuwy - nominalny, pełny bez gniazda w miejscu zamknięcia, </w:t>
      </w:r>
    </w:p>
    <w:p w14:paraId="65E230AD" w14:textId="77777777" w:rsidR="002745B8"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wrzeciono (trzpień) ze stali nierdzewnej z gwintem walcowanym, wyposażone w niskotarciowe podkładki ślizgowe lub łożysko, uszczelnienie wrzeciona – min. potrójne, uszczelki typu o-ring, nakrętka wrzeciona z mosiądzu utwardzonego powierzchniowo,</w:t>
      </w:r>
    </w:p>
    <w:p w14:paraId="02ACE9E0" w14:textId="77777777" w:rsidR="002745B8"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zabezpieczenie tulei uszczelniającej przed kontaktem z ziemią - uszczelka czyszcząca oraz pierścień zabezpieczający przed wykręceniem tulei,</w:t>
      </w:r>
    </w:p>
    <w:p w14:paraId="7F755B93" w14:textId="75D09D4C" w:rsidR="00086A9C"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lastRenderedPageBreak/>
        <w:t xml:space="preserve"> mocujące pokrywę - nierdzewne, wpuszczone, nieprzelotowe zabezpieczone masą zalewową, </w:t>
      </w:r>
    </w:p>
    <w:p w14:paraId="54471B79" w14:textId="4742C3AA" w:rsidR="00086A9C"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zabezpieczenie antykorozyjne - zewnętrzne i wewnętrzne, żywicą epoksydową, grubość warstwy min. 25 </w:t>
      </w:r>
      <w:proofErr w:type="spellStart"/>
      <w:r w:rsidRPr="002426EC">
        <w:rPr>
          <w:rFonts w:ascii="Arial" w:hAnsi="Arial" w:cs="Arial"/>
          <w:bCs/>
          <w:sz w:val="24"/>
          <w:szCs w:val="24"/>
        </w:rPr>
        <w:t>um</w:t>
      </w:r>
      <w:proofErr w:type="spellEnd"/>
      <w:r w:rsidRPr="002426EC">
        <w:rPr>
          <w:rFonts w:ascii="Arial" w:hAnsi="Arial" w:cs="Arial"/>
          <w:bCs/>
          <w:sz w:val="24"/>
          <w:szCs w:val="24"/>
        </w:rPr>
        <w:t xml:space="preserve">, </w:t>
      </w:r>
    </w:p>
    <w:p w14:paraId="39E7B177" w14:textId="1922F18B" w:rsidR="00853F27" w:rsidRPr="002426EC" w:rsidRDefault="00086A9C" w:rsidP="003F0D83">
      <w:pPr>
        <w:pStyle w:val="Akapitzlist"/>
        <w:numPr>
          <w:ilvl w:val="0"/>
          <w:numId w:val="43"/>
        </w:numPr>
        <w:tabs>
          <w:tab w:val="left" w:pos="3075"/>
        </w:tabs>
        <w:spacing w:after="0" w:line="240" w:lineRule="auto"/>
        <w:rPr>
          <w:rFonts w:ascii="Arial" w:hAnsi="Arial" w:cs="Arial"/>
          <w:bCs/>
          <w:sz w:val="24"/>
          <w:szCs w:val="24"/>
        </w:rPr>
      </w:pPr>
      <w:r w:rsidRPr="002426EC">
        <w:rPr>
          <w:rFonts w:ascii="Arial" w:hAnsi="Arial" w:cs="Arial"/>
          <w:bCs/>
          <w:sz w:val="24"/>
          <w:szCs w:val="24"/>
        </w:rPr>
        <w:t>kolor niebieski</w:t>
      </w:r>
      <w:r w:rsidR="002745B8" w:rsidRPr="002426EC">
        <w:rPr>
          <w:rFonts w:ascii="Arial" w:hAnsi="Arial" w:cs="Arial"/>
          <w:bCs/>
          <w:sz w:val="24"/>
          <w:szCs w:val="24"/>
        </w:rPr>
        <w:t>.</w:t>
      </w:r>
    </w:p>
    <w:p w14:paraId="6C992A8C" w14:textId="77777777" w:rsidR="002745B8" w:rsidRPr="002426EC" w:rsidRDefault="002745B8" w:rsidP="002745B8">
      <w:pPr>
        <w:tabs>
          <w:tab w:val="left" w:pos="3075"/>
        </w:tabs>
        <w:spacing w:after="0" w:line="240" w:lineRule="auto"/>
        <w:rPr>
          <w:rFonts w:ascii="Arial" w:hAnsi="Arial" w:cs="Arial"/>
          <w:bCs/>
          <w:sz w:val="24"/>
          <w:szCs w:val="24"/>
        </w:rPr>
      </w:pPr>
    </w:p>
    <w:p w14:paraId="61DB9E77" w14:textId="38A8269A" w:rsidR="00086A9C" w:rsidRPr="002426EC" w:rsidRDefault="00086A9C" w:rsidP="002745B8">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Skrzynki do zasuw</w:t>
      </w:r>
      <w:r w:rsidR="002745B8" w:rsidRPr="002426EC">
        <w:rPr>
          <w:rFonts w:ascii="Arial" w:hAnsi="Arial" w:cs="Arial"/>
          <w:bCs/>
          <w:sz w:val="24"/>
          <w:szCs w:val="24"/>
          <w:u w:val="single"/>
        </w:rPr>
        <w:t>:</w:t>
      </w:r>
      <w:r w:rsidRPr="002426EC">
        <w:rPr>
          <w:rFonts w:ascii="Arial" w:hAnsi="Arial" w:cs="Arial"/>
          <w:bCs/>
          <w:sz w:val="24"/>
          <w:szCs w:val="24"/>
          <w:u w:val="single"/>
        </w:rPr>
        <w:t xml:space="preserve"> </w:t>
      </w:r>
    </w:p>
    <w:p w14:paraId="3F70D47A" w14:textId="77777777" w:rsidR="002745B8" w:rsidRPr="002426EC" w:rsidRDefault="00086A9C" w:rsidP="003F0D83">
      <w:pPr>
        <w:pStyle w:val="Akapitzlist"/>
        <w:numPr>
          <w:ilvl w:val="0"/>
          <w:numId w:val="44"/>
        </w:numPr>
        <w:tabs>
          <w:tab w:val="left" w:pos="3075"/>
        </w:tabs>
        <w:spacing w:after="0" w:line="240" w:lineRule="auto"/>
        <w:rPr>
          <w:rFonts w:ascii="Arial" w:hAnsi="Arial" w:cs="Arial"/>
          <w:bCs/>
          <w:sz w:val="24"/>
          <w:szCs w:val="24"/>
        </w:rPr>
      </w:pPr>
      <w:r w:rsidRPr="002426EC">
        <w:rPr>
          <w:rFonts w:ascii="Arial" w:hAnsi="Arial" w:cs="Arial"/>
          <w:bCs/>
          <w:sz w:val="24"/>
          <w:szCs w:val="24"/>
        </w:rPr>
        <w:t>korpus żeliwny,</w:t>
      </w:r>
    </w:p>
    <w:p w14:paraId="602CCF39" w14:textId="1329CADA" w:rsidR="00086A9C" w:rsidRPr="002426EC" w:rsidRDefault="00086A9C" w:rsidP="003F0D83">
      <w:pPr>
        <w:pStyle w:val="Akapitzlist"/>
        <w:numPr>
          <w:ilvl w:val="0"/>
          <w:numId w:val="44"/>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pokrywa żeliwa szare GG-20, </w:t>
      </w:r>
    </w:p>
    <w:p w14:paraId="3216B36C" w14:textId="738EBC23" w:rsidR="00086A9C" w:rsidRPr="002426EC" w:rsidRDefault="00086A9C" w:rsidP="003F0D83">
      <w:pPr>
        <w:pStyle w:val="Akapitzlist"/>
        <w:numPr>
          <w:ilvl w:val="0"/>
          <w:numId w:val="44"/>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wkładka - stal nierdzewna, </w:t>
      </w:r>
    </w:p>
    <w:p w14:paraId="5071BC60" w14:textId="77777777" w:rsidR="002745B8" w:rsidRPr="002426EC" w:rsidRDefault="00086A9C" w:rsidP="003F0D83">
      <w:pPr>
        <w:pStyle w:val="Akapitzlist"/>
        <w:numPr>
          <w:ilvl w:val="0"/>
          <w:numId w:val="44"/>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śruba - stal nierdzewna. </w:t>
      </w:r>
    </w:p>
    <w:p w14:paraId="2309C162" w14:textId="77777777" w:rsidR="002745B8" w:rsidRPr="002426EC" w:rsidRDefault="002745B8" w:rsidP="002745B8">
      <w:pPr>
        <w:tabs>
          <w:tab w:val="left" w:pos="3075"/>
        </w:tabs>
        <w:spacing w:after="0" w:line="240" w:lineRule="auto"/>
        <w:rPr>
          <w:rFonts w:ascii="Arial" w:hAnsi="Arial" w:cs="Arial"/>
          <w:bCs/>
          <w:sz w:val="24"/>
          <w:szCs w:val="24"/>
        </w:rPr>
      </w:pPr>
    </w:p>
    <w:p w14:paraId="6339C51F" w14:textId="484C8FE3" w:rsidR="00086A9C" w:rsidRPr="002426EC" w:rsidRDefault="00086A9C" w:rsidP="002745B8">
      <w:pPr>
        <w:tabs>
          <w:tab w:val="left" w:pos="3075"/>
        </w:tabs>
        <w:spacing w:after="0" w:line="240" w:lineRule="auto"/>
        <w:rPr>
          <w:rFonts w:ascii="Arial" w:hAnsi="Arial" w:cs="Arial"/>
          <w:bCs/>
          <w:sz w:val="24"/>
          <w:szCs w:val="24"/>
          <w:u w:val="single"/>
        </w:rPr>
      </w:pPr>
      <w:r w:rsidRPr="002426EC">
        <w:rPr>
          <w:rFonts w:ascii="Arial" w:hAnsi="Arial" w:cs="Arial"/>
          <w:bCs/>
          <w:sz w:val="24"/>
          <w:szCs w:val="24"/>
          <w:u w:val="single"/>
        </w:rPr>
        <w:t>Obudowy teleskopowe do zasuw ze wskazaniem otwarcia/zamknięcia</w:t>
      </w:r>
      <w:r w:rsidR="002745B8" w:rsidRPr="002426EC">
        <w:rPr>
          <w:rFonts w:ascii="Arial" w:hAnsi="Arial" w:cs="Arial"/>
          <w:bCs/>
          <w:sz w:val="24"/>
          <w:szCs w:val="24"/>
          <w:u w:val="single"/>
        </w:rPr>
        <w:t>:</w:t>
      </w:r>
    </w:p>
    <w:p w14:paraId="3A4C1CC4" w14:textId="3C1D76C6" w:rsidR="00086A9C" w:rsidRPr="002426EC" w:rsidRDefault="00086A9C" w:rsidP="003F0D83">
      <w:pPr>
        <w:pStyle w:val="Akapitzlist"/>
        <w:numPr>
          <w:ilvl w:val="0"/>
          <w:numId w:val="45"/>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Wrzeciono - stal ocynkowana, </w:t>
      </w:r>
    </w:p>
    <w:p w14:paraId="14F85144" w14:textId="159AB664" w:rsidR="00086A9C" w:rsidRPr="002426EC" w:rsidRDefault="002745B8" w:rsidP="003F0D83">
      <w:pPr>
        <w:pStyle w:val="Akapitzlist"/>
        <w:numPr>
          <w:ilvl w:val="0"/>
          <w:numId w:val="45"/>
        </w:numPr>
        <w:tabs>
          <w:tab w:val="left" w:pos="3075"/>
        </w:tabs>
        <w:spacing w:after="0" w:line="240" w:lineRule="auto"/>
        <w:rPr>
          <w:rFonts w:ascii="Arial" w:hAnsi="Arial" w:cs="Arial"/>
          <w:bCs/>
          <w:sz w:val="24"/>
          <w:szCs w:val="24"/>
        </w:rPr>
      </w:pPr>
      <w:r w:rsidRPr="002426EC">
        <w:rPr>
          <w:rFonts w:ascii="Arial" w:hAnsi="Arial" w:cs="Arial"/>
          <w:bCs/>
          <w:sz w:val="24"/>
          <w:szCs w:val="24"/>
        </w:rPr>
        <w:t>rura osłonowa - HDPE,</w:t>
      </w:r>
    </w:p>
    <w:p w14:paraId="7A5ABE54" w14:textId="77777777" w:rsidR="002745B8" w:rsidRPr="002426EC" w:rsidRDefault="002745B8" w:rsidP="003F0D83">
      <w:pPr>
        <w:pStyle w:val="Akapitzlist"/>
        <w:numPr>
          <w:ilvl w:val="0"/>
          <w:numId w:val="45"/>
        </w:numPr>
        <w:tabs>
          <w:tab w:val="left" w:pos="3075"/>
        </w:tabs>
        <w:spacing w:after="0" w:line="240" w:lineRule="auto"/>
        <w:rPr>
          <w:rFonts w:ascii="Arial" w:hAnsi="Arial" w:cs="Arial"/>
          <w:bCs/>
          <w:sz w:val="24"/>
          <w:szCs w:val="24"/>
        </w:rPr>
      </w:pPr>
      <w:r w:rsidRPr="002426EC">
        <w:rPr>
          <w:rFonts w:ascii="Arial" w:hAnsi="Arial" w:cs="Arial"/>
          <w:bCs/>
          <w:sz w:val="24"/>
          <w:szCs w:val="24"/>
        </w:rPr>
        <w:t>kołpak - żeliwo GG-25</w:t>
      </w:r>
    </w:p>
    <w:p w14:paraId="110CCE61" w14:textId="179B6B6F" w:rsidR="00086A9C" w:rsidRPr="002426EC" w:rsidRDefault="00086A9C" w:rsidP="003F0D83">
      <w:pPr>
        <w:pStyle w:val="Akapitzlist"/>
        <w:numPr>
          <w:ilvl w:val="0"/>
          <w:numId w:val="45"/>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 kontrola położenia trzpienia otwarte/zamknięte</w:t>
      </w:r>
    </w:p>
    <w:p w14:paraId="16C5549C" w14:textId="77777777" w:rsidR="00086A9C" w:rsidRPr="002426EC" w:rsidRDefault="00086A9C" w:rsidP="00B812A5">
      <w:pPr>
        <w:tabs>
          <w:tab w:val="left" w:pos="3075"/>
        </w:tabs>
        <w:spacing w:after="0" w:line="240" w:lineRule="auto"/>
        <w:ind w:left="360"/>
        <w:rPr>
          <w:rFonts w:ascii="Arial" w:hAnsi="Arial" w:cs="Arial"/>
          <w:bCs/>
          <w:sz w:val="24"/>
          <w:szCs w:val="24"/>
        </w:rPr>
      </w:pPr>
    </w:p>
    <w:p w14:paraId="33561749" w14:textId="16608CCC" w:rsidR="00086A9C" w:rsidRPr="002426EC" w:rsidRDefault="00086A9C" w:rsidP="002745B8">
      <w:pPr>
        <w:tabs>
          <w:tab w:val="left" w:pos="3075"/>
        </w:tabs>
        <w:spacing w:after="0" w:line="240" w:lineRule="auto"/>
        <w:rPr>
          <w:rFonts w:ascii="Arial" w:hAnsi="Arial" w:cs="Arial"/>
          <w:bCs/>
          <w:sz w:val="24"/>
          <w:szCs w:val="24"/>
        </w:rPr>
      </w:pPr>
      <w:r w:rsidRPr="002426EC">
        <w:rPr>
          <w:rFonts w:ascii="Arial" w:hAnsi="Arial" w:cs="Arial"/>
          <w:bCs/>
          <w:sz w:val="24"/>
          <w:szCs w:val="24"/>
          <w:u w:val="single"/>
        </w:rPr>
        <w:t>Hydranty nadziem</w:t>
      </w:r>
      <w:r w:rsidR="002745B8" w:rsidRPr="002426EC">
        <w:rPr>
          <w:rFonts w:ascii="Arial" w:hAnsi="Arial" w:cs="Arial"/>
          <w:bCs/>
          <w:sz w:val="24"/>
          <w:szCs w:val="24"/>
          <w:u w:val="single"/>
        </w:rPr>
        <w:t>ne DN80 z podwójnym zamknięciem:</w:t>
      </w:r>
      <w:r w:rsidRPr="002426EC">
        <w:rPr>
          <w:rFonts w:ascii="Arial" w:hAnsi="Arial" w:cs="Arial"/>
          <w:bCs/>
          <w:sz w:val="24"/>
          <w:szCs w:val="24"/>
        </w:rPr>
        <w:t xml:space="preserve"> </w:t>
      </w:r>
    </w:p>
    <w:p w14:paraId="08C82044" w14:textId="4691CA28" w:rsidR="00086A9C" w:rsidRPr="002426EC" w:rsidRDefault="00086A9C" w:rsidP="003F0D83">
      <w:pPr>
        <w:pStyle w:val="Akapitzlist"/>
        <w:numPr>
          <w:ilvl w:val="0"/>
          <w:numId w:val="46"/>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ciśnienie nominalne 16 PN, </w:t>
      </w:r>
    </w:p>
    <w:p w14:paraId="008A94E4" w14:textId="6C5A777B"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połączenie kołnierzowe wykonane zgodnie z PN, korpus górny, korpus dolny - żeliwo sferoidalne min GGG-40 na korpusie oznakowanie hydrantu określające producenta, średnicę DN, ciśnienie nominalne, materiał korpusu w postaci odlewu, kolumna - żeliwo sferoidalne min. GGG-40 lub stal nierdzewna, </w:t>
      </w:r>
    </w:p>
    <w:p w14:paraId="5F7EAD8B" w14:textId="2C06F397"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zabezpieczenie nasad – pokrywa nasady żeliwna lub ze stopu aluminium, </w:t>
      </w:r>
    </w:p>
    <w:p w14:paraId="19D4889D" w14:textId="75020A6B"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wrzeciono (trzpień) - stal nierdzewna z gwintem walcowanym, </w:t>
      </w:r>
    </w:p>
    <w:p w14:paraId="0989A92F" w14:textId="26BE04B8"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uszczelnienie wrzeciona - podwójne O-ringi, </w:t>
      </w:r>
    </w:p>
    <w:p w14:paraId="012C21C1" w14:textId="33319C37"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nakrętka wrzeciona - mosiądz o podwyższonej wytrzymałości, </w:t>
      </w:r>
    </w:p>
    <w:p w14:paraId="1517AD00" w14:textId="44098598"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odwodnienie - samoczynne z chwilą pełnego odcięcia przepływu tj. w położeniach pośrednich i przy całkowitym otwarciu powinno być suche, </w:t>
      </w:r>
    </w:p>
    <w:p w14:paraId="4854A235" w14:textId="7DDDE24A"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grzyb (tłok hydrantu) - pokryty całkowicie powłoką elastomerową dopuszczoną do kontaktu z wodą pitną, </w:t>
      </w:r>
    </w:p>
    <w:p w14:paraId="71DF9BFD" w14:textId="05CDD1FB"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zabezpieczenie antykorozyjne - zewnętrzne i wewnętrzne pokrycie żywicą  epoksydową, grubość warstwy min. 250 </w:t>
      </w:r>
      <w:proofErr w:type="spellStart"/>
      <w:r w:rsidRPr="002426EC">
        <w:rPr>
          <w:rFonts w:ascii="Arial" w:hAnsi="Arial" w:cs="Arial"/>
          <w:bCs/>
          <w:sz w:val="24"/>
          <w:szCs w:val="24"/>
        </w:rPr>
        <w:t>um</w:t>
      </w:r>
      <w:proofErr w:type="spellEnd"/>
      <w:r w:rsidRPr="002426EC">
        <w:rPr>
          <w:rFonts w:ascii="Arial" w:hAnsi="Arial" w:cs="Arial"/>
          <w:bCs/>
          <w:sz w:val="24"/>
          <w:szCs w:val="24"/>
        </w:rPr>
        <w:t xml:space="preserve"> lub emaliowane, część zewnętrzna odporna na promienie UV, </w:t>
      </w:r>
    </w:p>
    <w:p w14:paraId="2A701B11" w14:textId="17DBE318"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kolor czerwony, </w:t>
      </w:r>
    </w:p>
    <w:p w14:paraId="29CB3338" w14:textId="4E684A93" w:rsidR="00086A9C"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 xml:space="preserve">z zabezpieczeniem w przypadku złamania, </w:t>
      </w:r>
    </w:p>
    <w:p w14:paraId="19B10CA4" w14:textId="33E446B7" w:rsidR="00F519B8" w:rsidRPr="002426EC" w:rsidRDefault="00086A9C" w:rsidP="003F0D83">
      <w:pPr>
        <w:pStyle w:val="Akapitzlist"/>
        <w:numPr>
          <w:ilvl w:val="0"/>
          <w:numId w:val="47"/>
        </w:numPr>
        <w:tabs>
          <w:tab w:val="left" w:pos="3075"/>
        </w:tabs>
        <w:spacing w:after="0" w:line="240" w:lineRule="auto"/>
        <w:rPr>
          <w:rFonts w:ascii="Arial" w:hAnsi="Arial" w:cs="Arial"/>
          <w:bCs/>
          <w:sz w:val="24"/>
          <w:szCs w:val="24"/>
        </w:rPr>
      </w:pPr>
      <w:r w:rsidRPr="002426EC">
        <w:rPr>
          <w:rFonts w:ascii="Arial" w:hAnsi="Arial" w:cs="Arial"/>
          <w:bCs/>
          <w:sz w:val="24"/>
          <w:szCs w:val="24"/>
        </w:rPr>
        <w:t>wymagane certyfikaty i atesty - PZH, CE, dopuszczone do stosowania w Polsce.</w:t>
      </w:r>
    </w:p>
    <w:p w14:paraId="470E9FA2" w14:textId="77777777" w:rsidR="00ED3C37" w:rsidRPr="002426EC" w:rsidRDefault="00ED3C37" w:rsidP="00B812A5">
      <w:pPr>
        <w:tabs>
          <w:tab w:val="left" w:pos="3075"/>
        </w:tabs>
        <w:spacing w:after="0" w:line="240" w:lineRule="auto"/>
        <w:ind w:left="360"/>
        <w:rPr>
          <w:rFonts w:ascii="Arial" w:hAnsi="Arial" w:cs="Arial"/>
          <w:bCs/>
          <w:sz w:val="24"/>
          <w:szCs w:val="24"/>
        </w:rPr>
      </w:pPr>
    </w:p>
    <w:p w14:paraId="73D228A4" w14:textId="5F7BF8FF" w:rsidR="00991133" w:rsidRPr="00BB4919" w:rsidRDefault="00BB4919" w:rsidP="00BB4919">
      <w:pPr>
        <w:tabs>
          <w:tab w:val="left" w:pos="3075"/>
        </w:tabs>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5.6 </w:t>
      </w:r>
      <w:r w:rsidR="002745B8" w:rsidRPr="00BB4919">
        <w:rPr>
          <w:rFonts w:ascii="Arial" w:hAnsi="Arial" w:cs="Arial"/>
          <w:b/>
          <w:bCs/>
          <w:color w:val="000000" w:themeColor="text1"/>
          <w:sz w:val="24"/>
          <w:szCs w:val="24"/>
        </w:rPr>
        <w:t xml:space="preserve"> </w:t>
      </w:r>
      <w:r w:rsidR="00991133" w:rsidRPr="00BB4919">
        <w:rPr>
          <w:rFonts w:ascii="Arial" w:hAnsi="Arial" w:cs="Arial"/>
          <w:b/>
          <w:bCs/>
          <w:color w:val="000000" w:themeColor="text1"/>
          <w:sz w:val="24"/>
          <w:szCs w:val="24"/>
        </w:rPr>
        <w:t>Zasilanie elektryczne budynku stacji uzdatniania wody</w:t>
      </w:r>
    </w:p>
    <w:p w14:paraId="48FDD86C" w14:textId="2F5F81F8" w:rsidR="00706D28" w:rsidRPr="002426EC" w:rsidRDefault="00706D28" w:rsidP="00B812A5">
      <w:pPr>
        <w:spacing w:after="0" w:line="240" w:lineRule="auto"/>
        <w:rPr>
          <w:rFonts w:ascii="Arial" w:hAnsi="Arial" w:cs="Arial"/>
          <w:sz w:val="24"/>
          <w:szCs w:val="24"/>
        </w:rPr>
      </w:pPr>
      <w:r w:rsidRPr="002426EC">
        <w:rPr>
          <w:rFonts w:ascii="Arial" w:hAnsi="Arial" w:cs="Arial"/>
          <w:sz w:val="24"/>
          <w:szCs w:val="24"/>
        </w:rPr>
        <w:t>Zasilanie budynku należy poprowadzić od złącza kablowo-pomiarowe</w:t>
      </w:r>
      <w:r w:rsidR="002745B8" w:rsidRPr="002426EC">
        <w:rPr>
          <w:rFonts w:ascii="Arial" w:hAnsi="Arial" w:cs="Arial"/>
          <w:sz w:val="24"/>
          <w:szCs w:val="24"/>
        </w:rPr>
        <w:t xml:space="preserve">go do rozdzielnicy głównej  </w:t>
      </w:r>
      <w:r w:rsidRPr="002426EC">
        <w:rPr>
          <w:rFonts w:ascii="Arial" w:hAnsi="Arial" w:cs="Arial"/>
          <w:sz w:val="24"/>
          <w:szCs w:val="24"/>
        </w:rPr>
        <w:t>w pomieszczeniu hali filtrów.</w:t>
      </w:r>
    </w:p>
    <w:p w14:paraId="7B79239A" w14:textId="77777777" w:rsidR="00085B90" w:rsidRPr="002426EC" w:rsidRDefault="00706D28" w:rsidP="00B812A5">
      <w:pPr>
        <w:spacing w:after="0" w:line="240" w:lineRule="auto"/>
        <w:rPr>
          <w:rFonts w:ascii="Arial" w:hAnsi="Arial" w:cs="Arial"/>
          <w:sz w:val="24"/>
          <w:szCs w:val="24"/>
        </w:rPr>
      </w:pPr>
      <w:r w:rsidRPr="002426EC">
        <w:rPr>
          <w:rFonts w:ascii="Arial" w:hAnsi="Arial" w:cs="Arial"/>
          <w:sz w:val="24"/>
          <w:szCs w:val="24"/>
        </w:rPr>
        <w:t>Instalację wewnętrzną stacji należy ułożyć w k</w:t>
      </w:r>
      <w:r w:rsidR="00085B90" w:rsidRPr="002426EC">
        <w:rPr>
          <w:rFonts w:ascii="Arial" w:hAnsi="Arial" w:cs="Arial"/>
          <w:sz w:val="24"/>
          <w:szCs w:val="24"/>
        </w:rPr>
        <w:t>orytkach metalowych siatkowych, wykonanych jako ocynk.</w:t>
      </w:r>
    </w:p>
    <w:p w14:paraId="46A8E6B1" w14:textId="77777777" w:rsidR="00085B90" w:rsidRPr="002426EC" w:rsidRDefault="00706D28" w:rsidP="00B812A5">
      <w:pPr>
        <w:spacing w:after="0" w:line="240" w:lineRule="auto"/>
        <w:rPr>
          <w:rFonts w:ascii="Arial" w:hAnsi="Arial" w:cs="Arial"/>
          <w:sz w:val="24"/>
          <w:szCs w:val="24"/>
        </w:rPr>
      </w:pPr>
      <w:r w:rsidRPr="002426EC">
        <w:rPr>
          <w:rFonts w:ascii="Arial" w:hAnsi="Arial" w:cs="Arial"/>
          <w:sz w:val="24"/>
          <w:szCs w:val="24"/>
        </w:rPr>
        <w:t>Połączenie koryt ma zapewniać ciągłość elektryczną bez konieczności stosowania szyny wyrównawczej (rezystancja toru kablowego na 1 m długości jest nie większa</w:t>
      </w:r>
    </w:p>
    <w:p w14:paraId="3AEB5855" w14:textId="14952913" w:rsidR="00706D28" w:rsidRPr="002426EC" w:rsidRDefault="00706D28" w:rsidP="00B812A5">
      <w:pPr>
        <w:spacing w:after="0" w:line="240" w:lineRule="auto"/>
        <w:rPr>
          <w:rFonts w:ascii="Arial" w:hAnsi="Arial" w:cs="Arial"/>
          <w:sz w:val="24"/>
          <w:szCs w:val="24"/>
        </w:rPr>
      </w:pPr>
      <w:r w:rsidRPr="002426EC">
        <w:rPr>
          <w:rFonts w:ascii="Arial" w:hAnsi="Arial" w:cs="Arial"/>
          <w:sz w:val="24"/>
          <w:szCs w:val="24"/>
        </w:rPr>
        <w:t xml:space="preserve">niż 5 </w:t>
      </w:r>
      <w:proofErr w:type="spellStart"/>
      <w:r w:rsidRPr="002426EC">
        <w:rPr>
          <w:rFonts w:ascii="Arial" w:hAnsi="Arial" w:cs="Arial"/>
          <w:sz w:val="24"/>
          <w:szCs w:val="24"/>
        </w:rPr>
        <w:t>mΩ</w:t>
      </w:r>
      <w:proofErr w:type="spellEnd"/>
      <w:r w:rsidRPr="002426EC">
        <w:rPr>
          <w:rFonts w:ascii="Arial" w:hAnsi="Arial" w:cs="Arial"/>
          <w:sz w:val="24"/>
          <w:szCs w:val="24"/>
        </w:rPr>
        <w:t>)</w:t>
      </w:r>
    </w:p>
    <w:p w14:paraId="39558516" w14:textId="77777777" w:rsidR="00085B90" w:rsidRPr="002426EC" w:rsidRDefault="00085B90" w:rsidP="00B812A5">
      <w:pPr>
        <w:spacing w:after="0" w:line="240" w:lineRule="auto"/>
        <w:rPr>
          <w:rFonts w:ascii="Arial" w:hAnsi="Arial" w:cs="Arial"/>
          <w:sz w:val="24"/>
          <w:szCs w:val="24"/>
        </w:rPr>
      </w:pPr>
    </w:p>
    <w:p w14:paraId="4713960D" w14:textId="77777777" w:rsidR="001B4861" w:rsidRPr="002426EC" w:rsidRDefault="001B4861" w:rsidP="00B812A5">
      <w:pPr>
        <w:spacing w:after="0" w:line="240" w:lineRule="auto"/>
        <w:rPr>
          <w:rFonts w:ascii="Arial" w:hAnsi="Arial" w:cs="Arial"/>
          <w:sz w:val="24"/>
          <w:szCs w:val="24"/>
        </w:rPr>
      </w:pPr>
      <w:r w:rsidRPr="002426EC">
        <w:rPr>
          <w:rFonts w:ascii="Arial" w:hAnsi="Arial" w:cs="Arial"/>
          <w:sz w:val="24"/>
          <w:szCs w:val="24"/>
        </w:rPr>
        <w:lastRenderedPageBreak/>
        <w:t xml:space="preserve">Zakres prac projektowych i robót budowlanych do wykonania w celu zasilenia elektroenergetycznego w energię elektryczną: </w:t>
      </w:r>
    </w:p>
    <w:p w14:paraId="557044CB" w14:textId="47C28A80"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zasilanie główne, </w:t>
      </w:r>
    </w:p>
    <w:p w14:paraId="4F0BF1F1" w14:textId="467B3A84"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rozdzielnia główna, </w:t>
      </w:r>
    </w:p>
    <w:p w14:paraId="184D8E5C" w14:textId="4C4CF33F"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pomiar energii elektrycznej, </w:t>
      </w:r>
    </w:p>
    <w:p w14:paraId="725B10CC" w14:textId="2F0B648C"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instalacja siły, sygnalizacji i pomiarów, o sieć kablowa zasilająca i sterownicza, </w:t>
      </w:r>
    </w:p>
    <w:p w14:paraId="2AA056D9" w14:textId="685992B0"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instalacja oświetlenia, </w:t>
      </w:r>
    </w:p>
    <w:p w14:paraId="64309CAB" w14:textId="4A0E2E25"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instalacja piorunochronna i ochronna, </w:t>
      </w:r>
    </w:p>
    <w:p w14:paraId="37F74428" w14:textId="6EFCB930"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ochrona przeciwprzepięciowa, </w:t>
      </w:r>
    </w:p>
    <w:p w14:paraId="23FE8BEC" w14:textId="48508204"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ochrona przeciwporażeniowa, </w:t>
      </w:r>
    </w:p>
    <w:p w14:paraId="36A76173" w14:textId="75C388FE" w:rsidR="001B4861" w:rsidRPr="002426EC" w:rsidRDefault="001B4861" w:rsidP="003F0D83">
      <w:pPr>
        <w:pStyle w:val="Akapitzlist"/>
        <w:numPr>
          <w:ilvl w:val="0"/>
          <w:numId w:val="48"/>
        </w:numPr>
        <w:spacing w:after="0" w:line="240" w:lineRule="auto"/>
        <w:rPr>
          <w:rFonts w:ascii="Arial" w:hAnsi="Arial" w:cs="Arial"/>
          <w:sz w:val="24"/>
          <w:szCs w:val="24"/>
        </w:rPr>
      </w:pPr>
      <w:r w:rsidRPr="002426EC">
        <w:rPr>
          <w:rFonts w:ascii="Arial" w:hAnsi="Arial" w:cs="Arial"/>
          <w:sz w:val="24"/>
          <w:szCs w:val="24"/>
        </w:rPr>
        <w:t xml:space="preserve">sterowanie i automatyka. </w:t>
      </w:r>
    </w:p>
    <w:p w14:paraId="7C770580" w14:textId="77777777" w:rsidR="00085B90" w:rsidRPr="002426EC" w:rsidRDefault="00085B90" w:rsidP="00B812A5">
      <w:pPr>
        <w:spacing w:after="0" w:line="240" w:lineRule="auto"/>
        <w:rPr>
          <w:rFonts w:ascii="Arial" w:hAnsi="Arial" w:cs="Arial"/>
          <w:sz w:val="24"/>
          <w:szCs w:val="24"/>
        </w:rPr>
      </w:pPr>
    </w:p>
    <w:p w14:paraId="044219E8" w14:textId="7D1AF9EE" w:rsidR="00706D28" w:rsidRPr="002426EC" w:rsidRDefault="002B1025" w:rsidP="00B812A5">
      <w:pPr>
        <w:spacing w:after="0" w:line="240" w:lineRule="auto"/>
        <w:rPr>
          <w:rFonts w:ascii="Arial" w:hAnsi="Arial" w:cs="Arial"/>
          <w:sz w:val="24"/>
          <w:szCs w:val="24"/>
        </w:rPr>
      </w:pPr>
      <w:r w:rsidRPr="002426EC">
        <w:rPr>
          <w:rFonts w:ascii="Arial" w:hAnsi="Arial" w:cs="Arial"/>
          <w:sz w:val="24"/>
          <w:szCs w:val="24"/>
        </w:rPr>
        <w:t>W</w:t>
      </w:r>
      <w:r w:rsidR="004238CE" w:rsidRPr="002426EC">
        <w:rPr>
          <w:rFonts w:ascii="Arial" w:hAnsi="Arial" w:cs="Arial"/>
          <w:sz w:val="24"/>
          <w:szCs w:val="24"/>
        </w:rPr>
        <w:t xml:space="preserve">ielkość </w:t>
      </w:r>
      <w:r w:rsidRPr="002426EC">
        <w:rPr>
          <w:rFonts w:ascii="Arial" w:hAnsi="Arial" w:cs="Arial"/>
          <w:sz w:val="24"/>
          <w:szCs w:val="24"/>
        </w:rPr>
        <w:t xml:space="preserve"> przewodów określi </w:t>
      </w:r>
      <w:r w:rsidR="004238CE" w:rsidRPr="002426EC">
        <w:rPr>
          <w:rFonts w:ascii="Arial" w:hAnsi="Arial" w:cs="Arial"/>
          <w:sz w:val="24"/>
          <w:szCs w:val="24"/>
        </w:rPr>
        <w:t>Wykonawca na etapie projektu zgodnie z aktualnymi warunkami technicznymi</w:t>
      </w:r>
      <w:r w:rsidR="00085B90" w:rsidRPr="002426EC">
        <w:rPr>
          <w:rFonts w:ascii="Arial" w:hAnsi="Arial" w:cs="Arial"/>
          <w:sz w:val="24"/>
          <w:szCs w:val="24"/>
        </w:rPr>
        <w:t>.</w:t>
      </w:r>
    </w:p>
    <w:p w14:paraId="5484150B" w14:textId="77777777" w:rsidR="004238CE" w:rsidRPr="002426EC" w:rsidRDefault="004238CE" w:rsidP="00B812A5">
      <w:pPr>
        <w:spacing w:after="0" w:line="240" w:lineRule="auto"/>
        <w:rPr>
          <w:rFonts w:ascii="Arial" w:hAnsi="Arial" w:cs="Arial"/>
          <w:sz w:val="24"/>
          <w:szCs w:val="24"/>
        </w:rPr>
      </w:pPr>
      <w:r w:rsidRPr="002426EC">
        <w:rPr>
          <w:rFonts w:ascii="Arial" w:hAnsi="Arial" w:cs="Arial"/>
          <w:sz w:val="24"/>
          <w:szCs w:val="24"/>
        </w:rPr>
        <w:t>Należy przewidzieć oświetlenie zewnętrzne i wewnętrzne w technologii LED w ilości zgodnie z przepisami.</w:t>
      </w:r>
    </w:p>
    <w:p w14:paraId="0EF3182C" w14:textId="77777777" w:rsidR="00085B90" w:rsidRPr="002426EC" w:rsidRDefault="004238CE" w:rsidP="00B812A5">
      <w:pPr>
        <w:spacing w:after="0" w:line="240" w:lineRule="auto"/>
        <w:rPr>
          <w:rFonts w:ascii="Arial" w:hAnsi="Arial" w:cs="Arial"/>
          <w:sz w:val="24"/>
          <w:szCs w:val="24"/>
        </w:rPr>
      </w:pPr>
      <w:r w:rsidRPr="002426EC">
        <w:rPr>
          <w:rFonts w:ascii="Arial" w:hAnsi="Arial" w:cs="Arial"/>
          <w:sz w:val="24"/>
          <w:szCs w:val="24"/>
        </w:rPr>
        <w:t xml:space="preserve">W pobliżu rozdzielnicy RG zamontować szynę uziemiającą. </w:t>
      </w:r>
    </w:p>
    <w:p w14:paraId="2DEEB1FC" w14:textId="77777777" w:rsidR="00085B90" w:rsidRPr="002426EC" w:rsidRDefault="004238CE" w:rsidP="00B812A5">
      <w:pPr>
        <w:spacing w:after="0" w:line="240" w:lineRule="auto"/>
        <w:rPr>
          <w:rFonts w:ascii="Arial" w:hAnsi="Arial" w:cs="Arial"/>
          <w:sz w:val="24"/>
          <w:szCs w:val="24"/>
        </w:rPr>
      </w:pPr>
      <w:r w:rsidRPr="002426EC">
        <w:rPr>
          <w:rFonts w:ascii="Arial" w:hAnsi="Arial" w:cs="Arial"/>
          <w:sz w:val="24"/>
          <w:szCs w:val="24"/>
        </w:rPr>
        <w:t>Do szyny podłączyć ot</w:t>
      </w:r>
      <w:r w:rsidR="00085B90" w:rsidRPr="002426EC">
        <w:rPr>
          <w:rFonts w:ascii="Arial" w:hAnsi="Arial" w:cs="Arial"/>
          <w:sz w:val="24"/>
          <w:szCs w:val="24"/>
        </w:rPr>
        <w:t>ok wykonany bednarką ocynkowaną</w:t>
      </w:r>
      <w:r w:rsidRPr="002426EC">
        <w:rPr>
          <w:rFonts w:ascii="Arial" w:hAnsi="Arial" w:cs="Arial"/>
          <w:sz w:val="24"/>
          <w:szCs w:val="24"/>
        </w:rPr>
        <w:t>,</w:t>
      </w:r>
      <w:r w:rsidR="00085B90" w:rsidRPr="002426EC">
        <w:rPr>
          <w:rFonts w:ascii="Arial" w:hAnsi="Arial" w:cs="Arial"/>
          <w:sz w:val="24"/>
          <w:szCs w:val="24"/>
        </w:rPr>
        <w:t xml:space="preserve"> </w:t>
      </w:r>
      <w:r w:rsidRPr="002426EC">
        <w:rPr>
          <w:rFonts w:ascii="Arial" w:hAnsi="Arial" w:cs="Arial"/>
          <w:sz w:val="24"/>
          <w:szCs w:val="24"/>
        </w:rPr>
        <w:t xml:space="preserve">zacisk PE rozdzielnicy głównej . </w:t>
      </w:r>
    </w:p>
    <w:p w14:paraId="5F7EC97F" w14:textId="392EDD33" w:rsidR="004238CE" w:rsidRPr="002426EC" w:rsidRDefault="004238CE" w:rsidP="00B812A5">
      <w:pPr>
        <w:spacing w:after="0" w:line="240" w:lineRule="auto"/>
        <w:rPr>
          <w:rFonts w:ascii="Arial" w:hAnsi="Arial" w:cs="Arial"/>
          <w:sz w:val="24"/>
          <w:szCs w:val="24"/>
        </w:rPr>
      </w:pPr>
      <w:r w:rsidRPr="002426EC">
        <w:rPr>
          <w:rFonts w:ascii="Arial" w:hAnsi="Arial" w:cs="Arial"/>
          <w:sz w:val="24"/>
          <w:szCs w:val="24"/>
        </w:rPr>
        <w:t>Mostki połączeń pomiędzy otokiem z bednarki a urządzeniami technologicznymi wykonać za pomocą linki LgY16mm2 koloru żółto zielonego z końcówkami.</w:t>
      </w:r>
    </w:p>
    <w:p w14:paraId="55E8C066" w14:textId="77777777" w:rsidR="00085B90" w:rsidRPr="002426EC" w:rsidRDefault="004238CE" w:rsidP="00B812A5">
      <w:pPr>
        <w:spacing w:after="0" w:line="240" w:lineRule="auto"/>
        <w:rPr>
          <w:rFonts w:ascii="Arial" w:hAnsi="Arial" w:cs="Arial"/>
          <w:sz w:val="24"/>
          <w:szCs w:val="24"/>
        </w:rPr>
      </w:pPr>
      <w:r w:rsidRPr="002426EC">
        <w:rPr>
          <w:rFonts w:ascii="Arial" w:hAnsi="Arial" w:cs="Arial"/>
          <w:sz w:val="24"/>
          <w:szCs w:val="24"/>
        </w:rPr>
        <w:t xml:space="preserve">Wewnątrz budynku SUW wykonać główną szynę wyrównawczą z bednarki ocynkowanej Fe/Zn 25 x 4 mm ułożonej na ścianie dokoła hali technologicznej. </w:t>
      </w:r>
    </w:p>
    <w:p w14:paraId="616DFC98" w14:textId="77777777" w:rsidR="00085B90" w:rsidRPr="002426EC" w:rsidRDefault="004238CE" w:rsidP="00B812A5">
      <w:pPr>
        <w:spacing w:after="0" w:line="240" w:lineRule="auto"/>
        <w:rPr>
          <w:rFonts w:ascii="Arial" w:hAnsi="Arial" w:cs="Arial"/>
          <w:sz w:val="24"/>
          <w:szCs w:val="24"/>
        </w:rPr>
      </w:pPr>
      <w:r w:rsidRPr="002426EC">
        <w:rPr>
          <w:rFonts w:ascii="Arial" w:hAnsi="Arial" w:cs="Arial"/>
          <w:sz w:val="24"/>
          <w:szCs w:val="24"/>
        </w:rPr>
        <w:t>Szynę wyrównawczą należy połączy</w:t>
      </w:r>
      <w:r w:rsidR="00085B90" w:rsidRPr="002426EC">
        <w:rPr>
          <w:rFonts w:ascii="Arial" w:hAnsi="Arial" w:cs="Arial"/>
          <w:sz w:val="24"/>
          <w:szCs w:val="24"/>
        </w:rPr>
        <w:t xml:space="preserve">ć z przewodem PE, obudową </w:t>
      </w:r>
      <w:r w:rsidRPr="002426EC">
        <w:rPr>
          <w:rFonts w:ascii="Arial" w:hAnsi="Arial" w:cs="Arial"/>
          <w:sz w:val="24"/>
          <w:szCs w:val="24"/>
        </w:rPr>
        <w:t xml:space="preserve">rozdzielnicy technologicznej. </w:t>
      </w:r>
    </w:p>
    <w:p w14:paraId="7C6F0F04" w14:textId="77777777" w:rsidR="00085B90" w:rsidRPr="002426EC" w:rsidRDefault="004238CE" w:rsidP="00B812A5">
      <w:pPr>
        <w:spacing w:after="0" w:line="240" w:lineRule="auto"/>
        <w:rPr>
          <w:rFonts w:ascii="Arial" w:hAnsi="Arial" w:cs="Arial"/>
          <w:sz w:val="24"/>
          <w:szCs w:val="24"/>
        </w:rPr>
      </w:pPr>
      <w:r w:rsidRPr="002426EC">
        <w:rPr>
          <w:rFonts w:ascii="Arial" w:hAnsi="Arial" w:cs="Arial"/>
          <w:sz w:val="24"/>
          <w:szCs w:val="24"/>
        </w:rPr>
        <w:t xml:space="preserve">Do szyny wyrównawczej przyłączać rurociągi metalowe wchodzące jak i wychodzące z budynku oraz wszystkie pozostałe konstrukcje metalowe. </w:t>
      </w:r>
    </w:p>
    <w:p w14:paraId="3E89A0ED" w14:textId="4BA008AF" w:rsidR="004238CE" w:rsidRPr="002426EC" w:rsidRDefault="004238CE" w:rsidP="00B812A5">
      <w:pPr>
        <w:spacing w:after="0" w:line="240" w:lineRule="auto"/>
        <w:rPr>
          <w:rFonts w:ascii="Arial" w:hAnsi="Arial" w:cs="Arial"/>
          <w:sz w:val="24"/>
          <w:szCs w:val="24"/>
        </w:rPr>
      </w:pPr>
      <w:r w:rsidRPr="002426EC">
        <w:rPr>
          <w:rFonts w:ascii="Arial" w:hAnsi="Arial" w:cs="Arial"/>
          <w:sz w:val="24"/>
          <w:szCs w:val="24"/>
        </w:rPr>
        <w:t>Szynę ułożyć na wysokości około 35 cm od posadzki.</w:t>
      </w:r>
    </w:p>
    <w:p w14:paraId="4C94C7E8" w14:textId="44A05851" w:rsidR="004238CE" w:rsidRPr="002426EC" w:rsidRDefault="004238CE" w:rsidP="00B812A5">
      <w:pPr>
        <w:spacing w:after="0" w:line="240" w:lineRule="auto"/>
        <w:rPr>
          <w:rFonts w:ascii="Arial" w:hAnsi="Arial" w:cs="Arial"/>
          <w:sz w:val="24"/>
          <w:szCs w:val="24"/>
        </w:rPr>
      </w:pPr>
      <w:r w:rsidRPr="002426EC">
        <w:rPr>
          <w:rFonts w:ascii="Arial" w:hAnsi="Arial" w:cs="Arial"/>
          <w:sz w:val="24"/>
          <w:szCs w:val="24"/>
        </w:rPr>
        <w:t>Rozdzielnię główną RG należy wykonać jako rozdzielnię szafow</w:t>
      </w:r>
      <w:r w:rsidR="00085B90" w:rsidRPr="002426EC">
        <w:rPr>
          <w:rFonts w:ascii="Arial" w:hAnsi="Arial" w:cs="Arial"/>
          <w:sz w:val="24"/>
          <w:szCs w:val="24"/>
        </w:rPr>
        <w:t>ą, o stopniu ochrony minimum IP</w:t>
      </w:r>
      <w:r w:rsidRPr="002426EC">
        <w:rPr>
          <w:rFonts w:ascii="Arial" w:hAnsi="Arial" w:cs="Arial"/>
          <w:sz w:val="24"/>
          <w:szCs w:val="24"/>
        </w:rPr>
        <w:t>44, która będzie zawierać niezbędną aparaturę zabezpieczającą, łączeniową, sterowniczą oraz sygnalizacyjną.</w:t>
      </w:r>
    </w:p>
    <w:p w14:paraId="5668F3EA" w14:textId="77777777" w:rsidR="00085B90" w:rsidRPr="002426EC" w:rsidRDefault="00085B90" w:rsidP="00B812A5">
      <w:pPr>
        <w:spacing w:after="0" w:line="240" w:lineRule="auto"/>
        <w:rPr>
          <w:rFonts w:ascii="Arial" w:hAnsi="Arial" w:cs="Arial"/>
          <w:sz w:val="24"/>
          <w:szCs w:val="24"/>
        </w:rPr>
      </w:pPr>
    </w:p>
    <w:p w14:paraId="136245B5" w14:textId="77777777" w:rsidR="00085B90" w:rsidRPr="002426EC" w:rsidRDefault="004238CE" w:rsidP="00B812A5">
      <w:pPr>
        <w:spacing w:after="0" w:line="240" w:lineRule="auto"/>
        <w:rPr>
          <w:rFonts w:ascii="Arial" w:hAnsi="Arial" w:cs="Arial"/>
          <w:sz w:val="24"/>
          <w:szCs w:val="24"/>
        </w:rPr>
      </w:pPr>
      <w:r w:rsidRPr="002426EC">
        <w:rPr>
          <w:rFonts w:ascii="Arial" w:hAnsi="Arial" w:cs="Arial"/>
          <w:sz w:val="24"/>
          <w:szCs w:val="24"/>
        </w:rPr>
        <w:t xml:space="preserve">Aby zapewnić możliwość awaryjnego zasilania stacji uzdatniania wody </w:t>
      </w:r>
      <w:r w:rsidR="00E422D3" w:rsidRPr="002426EC">
        <w:rPr>
          <w:rFonts w:ascii="Arial" w:hAnsi="Arial" w:cs="Arial"/>
          <w:sz w:val="24"/>
          <w:szCs w:val="24"/>
        </w:rPr>
        <w:t xml:space="preserve">z </w:t>
      </w:r>
      <w:r w:rsidRPr="002426EC">
        <w:rPr>
          <w:rFonts w:ascii="Arial" w:hAnsi="Arial" w:cs="Arial"/>
          <w:sz w:val="24"/>
          <w:szCs w:val="24"/>
        </w:rPr>
        <w:t>agregatu prądotwórczego w rozdziel</w:t>
      </w:r>
      <w:r w:rsidR="00E422D3" w:rsidRPr="002426EC">
        <w:rPr>
          <w:rFonts w:ascii="Arial" w:hAnsi="Arial" w:cs="Arial"/>
          <w:sz w:val="24"/>
          <w:szCs w:val="24"/>
        </w:rPr>
        <w:t xml:space="preserve">ni głównej należy wykonać układ </w:t>
      </w:r>
      <w:r w:rsidRPr="002426EC">
        <w:rPr>
          <w:rFonts w:ascii="Arial" w:hAnsi="Arial" w:cs="Arial"/>
          <w:sz w:val="24"/>
          <w:szCs w:val="24"/>
        </w:rPr>
        <w:t xml:space="preserve">SZR. </w:t>
      </w:r>
    </w:p>
    <w:p w14:paraId="13E6CFB1" w14:textId="19E3C293" w:rsidR="004238CE" w:rsidRPr="002426EC" w:rsidRDefault="004238CE" w:rsidP="00B812A5">
      <w:pPr>
        <w:spacing w:after="0" w:line="240" w:lineRule="auto"/>
        <w:rPr>
          <w:rFonts w:ascii="Arial" w:hAnsi="Arial" w:cs="Arial"/>
          <w:sz w:val="24"/>
          <w:szCs w:val="24"/>
        </w:rPr>
      </w:pPr>
      <w:r w:rsidRPr="002426EC">
        <w:rPr>
          <w:rFonts w:ascii="Arial" w:hAnsi="Arial" w:cs="Arial"/>
          <w:sz w:val="24"/>
          <w:szCs w:val="24"/>
        </w:rPr>
        <w:t xml:space="preserve">Wyłączniki główny FN oraz agregatu FR </w:t>
      </w:r>
      <w:r w:rsidR="00085B90" w:rsidRPr="002426EC">
        <w:rPr>
          <w:rFonts w:ascii="Arial" w:hAnsi="Arial" w:cs="Arial"/>
          <w:sz w:val="24"/>
          <w:szCs w:val="24"/>
        </w:rPr>
        <w:t>(</w:t>
      </w:r>
      <w:r w:rsidR="00E422D3" w:rsidRPr="002426EC">
        <w:rPr>
          <w:rFonts w:ascii="Arial" w:hAnsi="Arial" w:cs="Arial"/>
          <w:sz w:val="24"/>
          <w:szCs w:val="24"/>
        </w:rPr>
        <w:t xml:space="preserve">z możliwością regulacji prądu </w:t>
      </w:r>
      <w:r w:rsidRPr="002426EC">
        <w:rPr>
          <w:rFonts w:ascii="Arial" w:hAnsi="Arial" w:cs="Arial"/>
          <w:sz w:val="24"/>
          <w:szCs w:val="24"/>
        </w:rPr>
        <w:t xml:space="preserve">zadziałania wyzwalaczy od min. 1,5xIn ) </w:t>
      </w:r>
      <w:r w:rsidR="00E422D3" w:rsidRPr="002426EC">
        <w:rPr>
          <w:rFonts w:ascii="Arial" w:hAnsi="Arial" w:cs="Arial"/>
          <w:sz w:val="24"/>
          <w:szCs w:val="24"/>
        </w:rPr>
        <w:t xml:space="preserve">powinien być wyposażony w napęd </w:t>
      </w:r>
      <w:r w:rsidRPr="002426EC">
        <w:rPr>
          <w:rFonts w:ascii="Arial" w:hAnsi="Arial" w:cs="Arial"/>
          <w:sz w:val="24"/>
          <w:szCs w:val="24"/>
        </w:rPr>
        <w:t>silnikowy 230VAC.</w:t>
      </w:r>
    </w:p>
    <w:p w14:paraId="18BA6553" w14:textId="77777777" w:rsidR="004238CE" w:rsidRPr="002426EC" w:rsidRDefault="004238CE" w:rsidP="00B812A5">
      <w:pPr>
        <w:spacing w:after="0" w:line="240" w:lineRule="auto"/>
        <w:rPr>
          <w:rFonts w:ascii="Arial" w:hAnsi="Arial" w:cs="Arial"/>
          <w:sz w:val="24"/>
          <w:szCs w:val="24"/>
        </w:rPr>
      </w:pPr>
      <w:r w:rsidRPr="002426EC">
        <w:rPr>
          <w:rFonts w:ascii="Arial" w:hAnsi="Arial" w:cs="Arial"/>
          <w:sz w:val="24"/>
          <w:szCs w:val="24"/>
        </w:rPr>
        <w:t>Należy jednak pamiętać, że kable zasilające wyłącznik pozostaną pod napięciem</w:t>
      </w:r>
    </w:p>
    <w:p w14:paraId="51AC40A4" w14:textId="77777777" w:rsidR="00085B90" w:rsidRPr="002426EC" w:rsidRDefault="00085B90" w:rsidP="00B812A5">
      <w:pPr>
        <w:spacing w:after="0" w:line="240" w:lineRule="auto"/>
        <w:rPr>
          <w:rFonts w:ascii="Arial" w:hAnsi="Arial" w:cs="Arial"/>
          <w:sz w:val="24"/>
          <w:szCs w:val="24"/>
        </w:rPr>
      </w:pPr>
    </w:p>
    <w:p w14:paraId="0D958036" w14:textId="534A3692" w:rsidR="004238CE" w:rsidRPr="002426EC" w:rsidRDefault="004238CE" w:rsidP="00B812A5">
      <w:pPr>
        <w:spacing w:after="0" w:line="240" w:lineRule="auto"/>
        <w:rPr>
          <w:rFonts w:ascii="Arial" w:hAnsi="Arial" w:cs="Arial"/>
          <w:sz w:val="24"/>
          <w:szCs w:val="24"/>
        </w:rPr>
      </w:pPr>
      <w:r w:rsidRPr="002426EC">
        <w:rPr>
          <w:rFonts w:ascii="Arial" w:hAnsi="Arial" w:cs="Arial"/>
          <w:sz w:val="24"/>
          <w:szCs w:val="24"/>
        </w:rPr>
        <w:t>Całość robót wykonać zgodnie z niniejszy</w:t>
      </w:r>
      <w:r w:rsidR="00E422D3" w:rsidRPr="002426EC">
        <w:rPr>
          <w:rFonts w:ascii="Arial" w:hAnsi="Arial" w:cs="Arial"/>
          <w:sz w:val="24"/>
          <w:szCs w:val="24"/>
        </w:rPr>
        <w:t xml:space="preserve">m projektem, aktualnymi PN oraz </w:t>
      </w:r>
      <w:r w:rsidRPr="002426EC">
        <w:rPr>
          <w:rFonts w:ascii="Arial" w:hAnsi="Arial" w:cs="Arial"/>
          <w:sz w:val="24"/>
          <w:szCs w:val="24"/>
        </w:rPr>
        <w:t>"Warunkami technicznymi wykonania i odbioru r</w:t>
      </w:r>
      <w:r w:rsidR="00E422D3" w:rsidRPr="002426EC">
        <w:rPr>
          <w:rFonts w:ascii="Arial" w:hAnsi="Arial" w:cs="Arial"/>
          <w:sz w:val="24"/>
          <w:szCs w:val="24"/>
        </w:rPr>
        <w:t>obót budowlanych i montażowych"</w:t>
      </w:r>
    </w:p>
    <w:p w14:paraId="56F57615" w14:textId="1F1A3BD5" w:rsidR="004238CE" w:rsidRPr="002426EC" w:rsidRDefault="004238CE" w:rsidP="00B812A5">
      <w:pPr>
        <w:spacing w:after="0" w:line="240" w:lineRule="auto"/>
        <w:rPr>
          <w:rFonts w:ascii="Arial" w:hAnsi="Arial" w:cs="Arial"/>
          <w:sz w:val="24"/>
          <w:szCs w:val="24"/>
        </w:rPr>
      </w:pPr>
      <w:r w:rsidRPr="002426EC">
        <w:rPr>
          <w:rFonts w:ascii="Arial" w:hAnsi="Arial" w:cs="Arial"/>
          <w:sz w:val="24"/>
          <w:szCs w:val="24"/>
        </w:rPr>
        <w:t xml:space="preserve">Po zakończeniu robót wykonać pomiary </w:t>
      </w:r>
      <w:r w:rsidR="00085B90" w:rsidRPr="002426EC">
        <w:rPr>
          <w:rFonts w:ascii="Arial" w:hAnsi="Arial" w:cs="Arial"/>
          <w:sz w:val="24"/>
          <w:szCs w:val="24"/>
        </w:rPr>
        <w:t>elektryczne potwierdzone protoko</w:t>
      </w:r>
      <w:r w:rsidRPr="002426EC">
        <w:rPr>
          <w:rFonts w:ascii="Arial" w:hAnsi="Arial" w:cs="Arial"/>
          <w:sz w:val="24"/>
          <w:szCs w:val="24"/>
        </w:rPr>
        <w:t>łami.</w:t>
      </w:r>
    </w:p>
    <w:p w14:paraId="4C761652" w14:textId="77777777" w:rsidR="00085B90" w:rsidRPr="002426EC" w:rsidRDefault="00085B90" w:rsidP="00B812A5">
      <w:pPr>
        <w:tabs>
          <w:tab w:val="left" w:pos="3075"/>
        </w:tabs>
        <w:spacing w:after="0" w:line="240" w:lineRule="auto"/>
        <w:rPr>
          <w:rFonts w:ascii="Arial" w:hAnsi="Arial" w:cs="Arial"/>
          <w:sz w:val="24"/>
          <w:szCs w:val="24"/>
        </w:rPr>
      </w:pPr>
    </w:p>
    <w:p w14:paraId="74B30595" w14:textId="611C670A" w:rsidR="005F286B" w:rsidRPr="002426EC" w:rsidRDefault="005F286B" w:rsidP="00B812A5">
      <w:pPr>
        <w:tabs>
          <w:tab w:val="left" w:pos="3075"/>
        </w:tabs>
        <w:spacing w:after="0" w:line="240" w:lineRule="auto"/>
        <w:rPr>
          <w:rFonts w:ascii="Arial" w:hAnsi="Arial" w:cs="Arial"/>
          <w:sz w:val="24"/>
          <w:szCs w:val="24"/>
        </w:rPr>
      </w:pPr>
      <w:r w:rsidRPr="002426EC">
        <w:rPr>
          <w:rFonts w:ascii="Arial" w:hAnsi="Arial" w:cs="Arial"/>
          <w:sz w:val="24"/>
          <w:szCs w:val="24"/>
        </w:rPr>
        <w:t>Rozdzielnica powinna być wyposażona w wentylacją wyciągową (dwa wentylatory wyciągowe z wyłącznikami termostatycznymi) raz dwie kratki nawiewowe.</w:t>
      </w:r>
      <w:r w:rsidR="005B154D" w:rsidRPr="002426EC">
        <w:rPr>
          <w:rFonts w:ascii="Arial" w:hAnsi="Arial" w:cs="Arial"/>
          <w:sz w:val="24"/>
          <w:szCs w:val="24"/>
        </w:rPr>
        <w:t xml:space="preserve"> </w:t>
      </w:r>
    </w:p>
    <w:p w14:paraId="19A9C8F8" w14:textId="77777777" w:rsidR="00E422D3" w:rsidRPr="002426EC" w:rsidRDefault="00E422D3" w:rsidP="00B812A5">
      <w:pPr>
        <w:tabs>
          <w:tab w:val="left" w:pos="3075"/>
        </w:tabs>
        <w:spacing w:after="0" w:line="240" w:lineRule="auto"/>
        <w:rPr>
          <w:rFonts w:ascii="Arial" w:hAnsi="Arial" w:cs="Arial"/>
          <w:sz w:val="24"/>
          <w:szCs w:val="24"/>
        </w:rPr>
      </w:pPr>
    </w:p>
    <w:p w14:paraId="3A60F3D5" w14:textId="69432D9D" w:rsidR="004030B9" w:rsidRPr="002426EC" w:rsidRDefault="004030B9" w:rsidP="00B812A5">
      <w:pPr>
        <w:pStyle w:val="Nagwek2"/>
        <w:spacing w:before="0" w:line="240" w:lineRule="auto"/>
        <w:rPr>
          <w:rFonts w:ascii="Arial" w:eastAsiaTheme="minorHAnsi" w:hAnsi="Arial" w:cs="Arial"/>
          <w:b w:val="0"/>
          <w:bCs w:val="0"/>
          <w:color w:val="auto"/>
          <w:sz w:val="24"/>
          <w:szCs w:val="24"/>
          <w:u w:val="single"/>
          <w:lang w:val="pl-PL"/>
        </w:rPr>
      </w:pPr>
      <w:bookmarkStart w:id="12" w:name="_Toc430346576"/>
      <w:bookmarkStart w:id="13" w:name="_Toc97637718"/>
      <w:r w:rsidRPr="002426EC">
        <w:rPr>
          <w:rFonts w:ascii="Arial" w:eastAsiaTheme="minorHAnsi" w:hAnsi="Arial" w:cs="Arial"/>
          <w:b w:val="0"/>
          <w:bCs w:val="0"/>
          <w:color w:val="auto"/>
          <w:sz w:val="24"/>
          <w:szCs w:val="24"/>
          <w:u w:val="single"/>
          <w:lang w:val="pl-PL"/>
        </w:rPr>
        <w:t>Rozdzielnia Technologiczna RT</w:t>
      </w:r>
      <w:bookmarkEnd w:id="12"/>
      <w:bookmarkEnd w:id="13"/>
      <w:r w:rsidR="00085B90" w:rsidRPr="002426EC">
        <w:rPr>
          <w:rFonts w:ascii="Arial" w:eastAsiaTheme="minorHAnsi" w:hAnsi="Arial" w:cs="Arial"/>
          <w:b w:val="0"/>
          <w:bCs w:val="0"/>
          <w:color w:val="auto"/>
          <w:sz w:val="24"/>
          <w:szCs w:val="24"/>
          <w:u w:val="single"/>
          <w:lang w:val="pl-PL"/>
        </w:rPr>
        <w:t>:</w:t>
      </w:r>
    </w:p>
    <w:p w14:paraId="5139DA78" w14:textId="77777777" w:rsidR="00085B90"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Rozdzielnia Technologiczna (RT) jest rozdzielnią zawierającą urządzenia pośrednie dla elementów elektrycznych Stacji Uzdatniania Wody. </w:t>
      </w:r>
    </w:p>
    <w:p w14:paraId="34770CD2" w14:textId="337EFFCB"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Zasilana jest z Rozdzielni Energetycznej (Głównej) napięciem 3x400V kablem pięciożyłowym. </w:t>
      </w:r>
    </w:p>
    <w:p w14:paraId="563390FB"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lastRenderedPageBreak/>
        <w:t>Zawiera ona w sobie zasilanie i sterowanie m.in.:</w:t>
      </w:r>
    </w:p>
    <w:p w14:paraId="134DCBF9" w14:textId="77777777" w:rsidR="004030B9" w:rsidRPr="002426EC" w:rsidRDefault="004030B9" w:rsidP="003F0D83">
      <w:pPr>
        <w:pStyle w:val="Tekstpodstawowywcity2"/>
        <w:numPr>
          <w:ilvl w:val="0"/>
          <w:numId w:val="49"/>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pompami głębinowymi; </w:t>
      </w:r>
    </w:p>
    <w:p w14:paraId="1B66871C" w14:textId="77777777" w:rsidR="00085B90" w:rsidRPr="002426EC" w:rsidRDefault="004030B9" w:rsidP="003F0D83">
      <w:pPr>
        <w:pStyle w:val="Tekstpodstawowywcity2"/>
        <w:numPr>
          <w:ilvl w:val="0"/>
          <w:numId w:val="49"/>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pompą płuczną;</w:t>
      </w:r>
    </w:p>
    <w:p w14:paraId="2B62F49C" w14:textId="77777777" w:rsidR="00085B90" w:rsidRPr="002426EC" w:rsidRDefault="004030B9" w:rsidP="003F0D83">
      <w:pPr>
        <w:pStyle w:val="Tekstpodstawowywcity2"/>
        <w:numPr>
          <w:ilvl w:val="0"/>
          <w:numId w:val="49"/>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dmuchawą;</w:t>
      </w:r>
    </w:p>
    <w:p w14:paraId="26B8A241" w14:textId="77777777" w:rsidR="00085B90" w:rsidRPr="002426EC" w:rsidRDefault="004030B9" w:rsidP="003F0D83">
      <w:pPr>
        <w:pStyle w:val="Tekstpodstawowywcity2"/>
        <w:numPr>
          <w:ilvl w:val="0"/>
          <w:numId w:val="49"/>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pompą/przepustnicą w odstojniku; </w:t>
      </w:r>
    </w:p>
    <w:p w14:paraId="571EBB19" w14:textId="1435702E" w:rsidR="004030B9" w:rsidRPr="002426EC" w:rsidRDefault="004030B9" w:rsidP="003F0D83">
      <w:pPr>
        <w:pStyle w:val="Tekstpodstawowywcity2"/>
        <w:numPr>
          <w:ilvl w:val="0"/>
          <w:numId w:val="49"/>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elektrozaworami napędów przepustnic filtrów.</w:t>
      </w:r>
    </w:p>
    <w:p w14:paraId="50FC9D20" w14:textId="77777777" w:rsidR="004030B9" w:rsidRPr="002426EC" w:rsidRDefault="004030B9" w:rsidP="00085B90">
      <w:pPr>
        <w:pStyle w:val="Tekstpodstawowywcity2"/>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oraz zasilanie m.in.:</w:t>
      </w:r>
    </w:p>
    <w:p w14:paraId="0B9B9668" w14:textId="74995402" w:rsidR="00085B90" w:rsidRPr="002426EC" w:rsidRDefault="004030B9" w:rsidP="003F0D83">
      <w:pPr>
        <w:pStyle w:val="Tekstpodstawowywcity2"/>
        <w:numPr>
          <w:ilvl w:val="0"/>
          <w:numId w:val="50"/>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Sprężarki</w:t>
      </w:r>
      <w:r w:rsidR="00085B90" w:rsidRPr="002426EC">
        <w:rPr>
          <w:rFonts w:ascii="Arial" w:eastAsiaTheme="minorHAnsi" w:hAnsi="Arial" w:cs="Arial"/>
          <w:sz w:val="24"/>
          <w:szCs w:val="24"/>
        </w:rPr>
        <w:t>,</w:t>
      </w:r>
    </w:p>
    <w:p w14:paraId="75094088" w14:textId="3938D5BA" w:rsidR="00085B90" w:rsidRPr="002426EC" w:rsidRDefault="004030B9" w:rsidP="003F0D83">
      <w:pPr>
        <w:pStyle w:val="Tekstpodstawowywcity2"/>
        <w:numPr>
          <w:ilvl w:val="0"/>
          <w:numId w:val="50"/>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Przepływomierzy</w:t>
      </w:r>
      <w:r w:rsidR="00085B90" w:rsidRPr="002426EC">
        <w:rPr>
          <w:rFonts w:ascii="Arial" w:eastAsiaTheme="minorHAnsi" w:hAnsi="Arial" w:cs="Arial"/>
          <w:sz w:val="24"/>
          <w:szCs w:val="24"/>
        </w:rPr>
        <w:t>,</w:t>
      </w:r>
    </w:p>
    <w:p w14:paraId="04514EF3" w14:textId="546C03EE" w:rsidR="00085B90" w:rsidRPr="002426EC" w:rsidRDefault="004030B9" w:rsidP="003F0D83">
      <w:pPr>
        <w:pStyle w:val="Tekstpodstawowywcity2"/>
        <w:numPr>
          <w:ilvl w:val="0"/>
          <w:numId w:val="50"/>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Sond hydrostatycznych</w:t>
      </w:r>
      <w:r w:rsidR="00085B90" w:rsidRPr="002426EC">
        <w:rPr>
          <w:rFonts w:ascii="Arial" w:eastAsiaTheme="minorHAnsi" w:hAnsi="Arial" w:cs="Arial"/>
          <w:sz w:val="24"/>
          <w:szCs w:val="24"/>
        </w:rPr>
        <w:t>,</w:t>
      </w:r>
    </w:p>
    <w:p w14:paraId="407D4FCC" w14:textId="60ECB99B" w:rsidR="004030B9" w:rsidRPr="002426EC" w:rsidRDefault="004030B9" w:rsidP="003F0D83">
      <w:pPr>
        <w:pStyle w:val="Tekstpodstawowywcity2"/>
        <w:numPr>
          <w:ilvl w:val="0"/>
          <w:numId w:val="50"/>
        </w:numPr>
        <w:tabs>
          <w:tab w:val="left" w:pos="284"/>
        </w:tabs>
        <w:spacing w:after="0" w:line="240" w:lineRule="auto"/>
        <w:rPr>
          <w:rFonts w:ascii="Arial" w:eastAsiaTheme="minorHAnsi" w:hAnsi="Arial" w:cs="Arial"/>
          <w:sz w:val="24"/>
          <w:szCs w:val="24"/>
        </w:rPr>
      </w:pPr>
      <w:r w:rsidRPr="002426EC">
        <w:rPr>
          <w:rFonts w:ascii="Arial" w:eastAsiaTheme="minorHAnsi" w:hAnsi="Arial" w:cs="Arial"/>
          <w:sz w:val="24"/>
          <w:szCs w:val="24"/>
        </w:rPr>
        <w:t>Przetworników ciśnienia</w:t>
      </w:r>
      <w:r w:rsidR="00085B90" w:rsidRPr="002426EC">
        <w:rPr>
          <w:rFonts w:ascii="Arial" w:eastAsiaTheme="minorHAnsi" w:hAnsi="Arial" w:cs="Arial"/>
          <w:sz w:val="24"/>
          <w:szCs w:val="24"/>
        </w:rPr>
        <w:t>.</w:t>
      </w:r>
    </w:p>
    <w:p w14:paraId="4EDFA69D" w14:textId="77777777" w:rsidR="00085B90" w:rsidRPr="002426EC" w:rsidRDefault="00085B90" w:rsidP="00B812A5">
      <w:pPr>
        <w:spacing w:after="0" w:line="240" w:lineRule="auto"/>
        <w:rPr>
          <w:rFonts w:ascii="Arial" w:eastAsia="Calibri" w:hAnsi="Arial" w:cs="Arial"/>
          <w:sz w:val="24"/>
          <w:szCs w:val="24"/>
        </w:rPr>
      </w:pPr>
    </w:p>
    <w:p w14:paraId="7507B71D" w14:textId="77777777" w:rsidR="00085B90"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Znajdują się w niej również zabezpieczenia zwarciowe, i zabezpieczenia termiczne dla zasilanych urządzeń. </w:t>
      </w:r>
    </w:p>
    <w:p w14:paraId="007E39C0" w14:textId="4408CAD2"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Jest ona także miejscem przyłączenia wszelkich elementów pomiarowo - kontrolnych takich jak:</w:t>
      </w:r>
    </w:p>
    <w:p w14:paraId="057A24CA" w14:textId="77777777" w:rsidR="004030B9" w:rsidRPr="002426EC" w:rsidRDefault="004030B9" w:rsidP="003F0D83">
      <w:pPr>
        <w:pStyle w:val="Tekstpodstawowywcity2"/>
        <w:numPr>
          <w:ilvl w:val="0"/>
          <w:numId w:val="51"/>
        </w:numPr>
        <w:spacing w:after="0" w:line="240" w:lineRule="auto"/>
        <w:rPr>
          <w:rFonts w:ascii="Arial" w:eastAsiaTheme="minorHAnsi" w:hAnsi="Arial" w:cs="Arial"/>
          <w:sz w:val="24"/>
          <w:szCs w:val="24"/>
        </w:rPr>
      </w:pPr>
      <w:r w:rsidRPr="002426EC">
        <w:rPr>
          <w:rFonts w:ascii="Arial" w:eastAsiaTheme="minorHAnsi" w:hAnsi="Arial" w:cs="Arial"/>
          <w:sz w:val="24"/>
          <w:szCs w:val="24"/>
        </w:rPr>
        <w:t>analogowe przekładniki prądowe (kontrola suchobiegu w trybie automatycznym poprzez pomiar prądu biegu jałowego silników pomp głębinowych);</w:t>
      </w:r>
    </w:p>
    <w:p w14:paraId="39E2090A" w14:textId="2DB81D84" w:rsidR="004030B9" w:rsidRPr="002426EC" w:rsidRDefault="004030B9" w:rsidP="003F0D83">
      <w:pPr>
        <w:pStyle w:val="Tekstpodstawowywcity2"/>
        <w:numPr>
          <w:ilvl w:val="0"/>
          <w:numId w:val="51"/>
        </w:numPr>
        <w:spacing w:after="0" w:line="240" w:lineRule="auto"/>
        <w:rPr>
          <w:rFonts w:ascii="Arial" w:eastAsiaTheme="minorHAnsi" w:hAnsi="Arial" w:cs="Arial"/>
          <w:sz w:val="24"/>
          <w:szCs w:val="24"/>
        </w:rPr>
      </w:pPr>
      <w:r w:rsidRPr="002426EC">
        <w:rPr>
          <w:rFonts w:ascii="Arial" w:eastAsiaTheme="minorHAnsi" w:hAnsi="Arial" w:cs="Arial"/>
          <w:sz w:val="24"/>
          <w:szCs w:val="24"/>
        </w:rPr>
        <w:t>sonda hydrostatyczna w zbiorniku retencyjnym wody uzda</w:t>
      </w:r>
      <w:r w:rsidR="00085B90" w:rsidRPr="002426EC">
        <w:rPr>
          <w:rFonts w:ascii="Arial" w:eastAsiaTheme="minorHAnsi" w:hAnsi="Arial" w:cs="Arial"/>
          <w:sz w:val="24"/>
          <w:szCs w:val="24"/>
        </w:rPr>
        <w:t xml:space="preserve">tnionej, studniach głębinowych </w:t>
      </w:r>
      <w:r w:rsidRPr="002426EC">
        <w:rPr>
          <w:rFonts w:ascii="Arial" w:eastAsiaTheme="minorHAnsi" w:hAnsi="Arial" w:cs="Arial"/>
          <w:sz w:val="24"/>
          <w:szCs w:val="24"/>
        </w:rPr>
        <w:t>i odstojniku popłuczyn (pomiar analogowy poziomu wody);</w:t>
      </w:r>
    </w:p>
    <w:p w14:paraId="2F8197B0" w14:textId="77777777" w:rsidR="004030B9" w:rsidRPr="002426EC" w:rsidRDefault="004030B9" w:rsidP="003F0D83">
      <w:pPr>
        <w:pStyle w:val="Tekstpodstawowywcity2"/>
        <w:numPr>
          <w:ilvl w:val="0"/>
          <w:numId w:val="51"/>
        </w:numPr>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przepływomierzy; </w:t>
      </w:r>
    </w:p>
    <w:p w14:paraId="19A5075E" w14:textId="77777777" w:rsidR="004030B9" w:rsidRPr="002426EC" w:rsidRDefault="004030B9" w:rsidP="003F0D83">
      <w:pPr>
        <w:pStyle w:val="Tekstpodstawowywcity2"/>
        <w:numPr>
          <w:ilvl w:val="0"/>
          <w:numId w:val="51"/>
        </w:numPr>
        <w:spacing w:after="0" w:line="240" w:lineRule="auto"/>
        <w:rPr>
          <w:rFonts w:ascii="Arial" w:eastAsiaTheme="minorHAnsi" w:hAnsi="Arial" w:cs="Arial"/>
          <w:sz w:val="24"/>
          <w:szCs w:val="24"/>
        </w:rPr>
      </w:pPr>
      <w:r w:rsidRPr="002426EC">
        <w:rPr>
          <w:rFonts w:ascii="Arial" w:eastAsiaTheme="minorHAnsi" w:hAnsi="Arial" w:cs="Arial"/>
          <w:sz w:val="24"/>
          <w:szCs w:val="24"/>
        </w:rPr>
        <w:t>przetworników ciśnienia (analogowy pomiar ciśnienia).</w:t>
      </w:r>
    </w:p>
    <w:p w14:paraId="6B185F1D" w14:textId="77777777" w:rsidR="004030B9" w:rsidRPr="002426EC" w:rsidRDefault="004030B9" w:rsidP="00B812A5">
      <w:pPr>
        <w:pStyle w:val="Tekstpodstawowywcity2"/>
        <w:spacing w:after="0" w:line="240" w:lineRule="auto"/>
        <w:ind w:left="567" w:firstLine="426"/>
        <w:rPr>
          <w:rFonts w:ascii="Arial" w:hAnsi="Arial" w:cs="Arial"/>
          <w:sz w:val="24"/>
          <w:szCs w:val="24"/>
        </w:rPr>
      </w:pPr>
    </w:p>
    <w:p w14:paraId="2105BDB2"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Na drzwiach rozdzielni przewidzieć kolorowy panel dotykowy (przekątna min. 15”), dzięki któremu można obserwować parametry pracy urządzeń SUW, sterować pracą całej Stacji oraz zmieniać podstawowe nastawy parametrów. </w:t>
      </w:r>
    </w:p>
    <w:p w14:paraId="38A76619" w14:textId="77777777" w:rsidR="00085B90" w:rsidRPr="002426EC" w:rsidRDefault="00085B90" w:rsidP="00B812A5">
      <w:pPr>
        <w:spacing w:after="0" w:line="240" w:lineRule="auto"/>
        <w:rPr>
          <w:rFonts w:ascii="Arial" w:hAnsi="Arial" w:cs="Arial"/>
          <w:sz w:val="24"/>
          <w:szCs w:val="24"/>
        </w:rPr>
      </w:pPr>
    </w:p>
    <w:p w14:paraId="744B0757"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Zasilane urządzenia (silniki) zabezpieczane są wyłącznikami silnikowymi. Włączanie/wyłączanie odpowiednich urządzeń w trybie ręcznym następuje poprzez aparaturę kontrolno-sterującą (przełączniki trybu pracy „AUTO-0-RĘKA” dla silników) lub poprzez kolorowy panel dotykowy HMI (napędy przepustnic filtrów). </w:t>
      </w:r>
    </w:p>
    <w:p w14:paraId="7D657EDA" w14:textId="77777777" w:rsidR="004030B9" w:rsidRPr="002426EC" w:rsidRDefault="004030B9" w:rsidP="00B812A5">
      <w:pPr>
        <w:spacing w:after="0" w:line="240" w:lineRule="auto"/>
        <w:rPr>
          <w:rFonts w:ascii="Arial" w:hAnsi="Arial" w:cs="Arial"/>
          <w:sz w:val="24"/>
          <w:szCs w:val="24"/>
        </w:rPr>
      </w:pPr>
    </w:p>
    <w:p w14:paraId="39C060EA"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szafie Rozdzielni Technologicznej należy zastosować sterownik swobodnie programowalny, który służy do sterowania pracą urządzeń stosowanych na Stacjach Uzdatniania Wody. </w:t>
      </w:r>
    </w:p>
    <w:p w14:paraId="11650A58" w14:textId="77777777" w:rsidR="00085B90" w:rsidRPr="002426EC" w:rsidRDefault="00085B90" w:rsidP="00B812A5">
      <w:pPr>
        <w:spacing w:after="0" w:line="240" w:lineRule="auto"/>
        <w:rPr>
          <w:rFonts w:ascii="Arial" w:hAnsi="Arial" w:cs="Arial"/>
          <w:sz w:val="24"/>
          <w:szCs w:val="24"/>
        </w:rPr>
      </w:pPr>
    </w:p>
    <w:p w14:paraId="2452C441"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Mikroprocesorowy sterownik ma budowę modułową pozwalającą na dowolne konfigurowanie oraz rozbudowę o dodatkowe moduły wejść/wyjść analogowych i binarnych. </w:t>
      </w:r>
    </w:p>
    <w:p w14:paraId="163FC3E3"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Podstawowe dane techniczne sterownika:</w:t>
      </w:r>
    </w:p>
    <w:p w14:paraId="79457EF4" w14:textId="77777777" w:rsidR="00085B90" w:rsidRPr="002426EC" w:rsidRDefault="004030B9" w:rsidP="003F0D83">
      <w:pPr>
        <w:pStyle w:val="Akapitzlist"/>
        <w:numPr>
          <w:ilvl w:val="0"/>
          <w:numId w:val="52"/>
        </w:numPr>
        <w:spacing w:after="0" w:line="240" w:lineRule="auto"/>
        <w:rPr>
          <w:rFonts w:ascii="Arial" w:hAnsi="Arial" w:cs="Arial"/>
          <w:sz w:val="24"/>
          <w:szCs w:val="24"/>
        </w:rPr>
      </w:pPr>
      <w:r w:rsidRPr="002426EC">
        <w:rPr>
          <w:rFonts w:ascii="Arial" w:hAnsi="Arial" w:cs="Arial"/>
          <w:sz w:val="24"/>
          <w:szCs w:val="24"/>
        </w:rPr>
        <w:t>Zasilanie: 15..30VDC (standardowo poprzez zasilacz buforowy z podtrzymaniem akumulatorowym);</w:t>
      </w:r>
    </w:p>
    <w:p w14:paraId="5A2D2F90" w14:textId="77777777" w:rsidR="00085B90" w:rsidRPr="002426EC" w:rsidRDefault="004030B9" w:rsidP="003F0D83">
      <w:pPr>
        <w:pStyle w:val="Akapitzlist"/>
        <w:numPr>
          <w:ilvl w:val="0"/>
          <w:numId w:val="52"/>
        </w:numPr>
        <w:spacing w:after="0" w:line="240" w:lineRule="auto"/>
        <w:rPr>
          <w:rFonts w:ascii="Arial" w:hAnsi="Arial" w:cs="Arial"/>
          <w:sz w:val="24"/>
          <w:szCs w:val="24"/>
        </w:rPr>
      </w:pPr>
      <w:r w:rsidRPr="002426EC">
        <w:rPr>
          <w:rFonts w:ascii="Arial" w:hAnsi="Arial" w:cs="Arial"/>
          <w:sz w:val="24"/>
          <w:szCs w:val="24"/>
        </w:rPr>
        <w:t xml:space="preserve">Interfejsy komunikacyjne: Ethernet, </w:t>
      </w:r>
    </w:p>
    <w:p w14:paraId="038FD60A" w14:textId="77777777" w:rsidR="00085B90" w:rsidRPr="002426EC" w:rsidRDefault="004030B9" w:rsidP="003F0D83">
      <w:pPr>
        <w:pStyle w:val="Akapitzlist"/>
        <w:numPr>
          <w:ilvl w:val="0"/>
          <w:numId w:val="52"/>
        </w:numPr>
        <w:spacing w:after="0" w:line="240" w:lineRule="auto"/>
        <w:rPr>
          <w:rFonts w:ascii="Arial" w:hAnsi="Arial" w:cs="Arial"/>
          <w:sz w:val="24"/>
          <w:szCs w:val="24"/>
        </w:rPr>
      </w:pPr>
      <w:r w:rsidRPr="002426EC">
        <w:rPr>
          <w:rFonts w:ascii="Arial" w:hAnsi="Arial" w:cs="Arial"/>
          <w:sz w:val="24"/>
          <w:szCs w:val="24"/>
        </w:rPr>
        <w:t>Temperatura pracy:</w:t>
      </w:r>
      <w:r w:rsidRPr="002426EC">
        <w:rPr>
          <w:rFonts w:ascii="Arial" w:hAnsi="Arial" w:cs="Arial"/>
          <w:sz w:val="24"/>
          <w:szCs w:val="24"/>
        </w:rPr>
        <w:tab/>
        <w:t>-5...+</w:t>
      </w:r>
      <w:smartTag w:uri="urn:schemas-microsoft-com:office:smarttags" w:element="metricconverter">
        <w:smartTagPr>
          <w:attr w:name="ProductID" w:val="75 ﾰC"/>
        </w:smartTagPr>
        <w:smartTag w:uri="urn:schemas-microsoft-com:office:smarttags" w:element="metricconverter">
          <w:smartTagPr>
            <w:attr w:name="ProductID" w:val="75 ﾰC"/>
          </w:smartTagPr>
          <w:r w:rsidRPr="002426EC">
            <w:rPr>
              <w:rFonts w:ascii="Arial" w:hAnsi="Arial" w:cs="Arial"/>
              <w:sz w:val="24"/>
              <w:szCs w:val="24"/>
            </w:rPr>
            <w:t>75 °C</w:t>
          </w:r>
        </w:smartTag>
        <w:r w:rsidRPr="002426EC">
          <w:rPr>
            <w:rFonts w:ascii="Arial" w:hAnsi="Arial" w:cs="Arial"/>
            <w:sz w:val="24"/>
            <w:szCs w:val="24"/>
          </w:rPr>
          <w:t>;</w:t>
        </w:r>
      </w:smartTag>
    </w:p>
    <w:p w14:paraId="60501C35" w14:textId="4012EFAF" w:rsidR="004030B9" w:rsidRPr="002426EC" w:rsidRDefault="004030B9" w:rsidP="003F0D83">
      <w:pPr>
        <w:pStyle w:val="Akapitzlist"/>
        <w:numPr>
          <w:ilvl w:val="0"/>
          <w:numId w:val="52"/>
        </w:numPr>
        <w:spacing w:after="0" w:line="240" w:lineRule="auto"/>
        <w:rPr>
          <w:rFonts w:ascii="Arial" w:hAnsi="Arial" w:cs="Arial"/>
          <w:sz w:val="24"/>
          <w:szCs w:val="24"/>
        </w:rPr>
      </w:pPr>
      <w:r w:rsidRPr="002426EC">
        <w:rPr>
          <w:rFonts w:ascii="Arial" w:hAnsi="Arial" w:cs="Arial"/>
          <w:sz w:val="24"/>
          <w:szCs w:val="24"/>
        </w:rPr>
        <w:t>Wilgotność:</w:t>
      </w:r>
      <w:r w:rsidRPr="002426EC">
        <w:rPr>
          <w:rFonts w:ascii="Arial" w:hAnsi="Arial" w:cs="Arial"/>
          <w:sz w:val="24"/>
          <w:szCs w:val="24"/>
        </w:rPr>
        <w:tab/>
      </w:r>
      <w:r w:rsidRPr="002426EC">
        <w:rPr>
          <w:rFonts w:ascii="Arial" w:hAnsi="Arial" w:cs="Arial"/>
          <w:sz w:val="24"/>
          <w:szCs w:val="24"/>
        </w:rPr>
        <w:tab/>
        <w:t xml:space="preserve"> 5...95 %.</w:t>
      </w:r>
    </w:p>
    <w:p w14:paraId="3181F34D" w14:textId="77777777" w:rsidR="00085B90" w:rsidRDefault="00085B90" w:rsidP="00085B90">
      <w:pPr>
        <w:widowControl w:val="0"/>
        <w:suppressAutoHyphens/>
        <w:spacing w:after="0" w:line="240" w:lineRule="auto"/>
        <w:rPr>
          <w:rFonts w:ascii="Arial" w:hAnsi="Arial" w:cs="Arial"/>
          <w:sz w:val="24"/>
          <w:szCs w:val="24"/>
        </w:rPr>
      </w:pPr>
    </w:p>
    <w:p w14:paraId="029ABB5B" w14:textId="77777777" w:rsidR="00BB4919" w:rsidRDefault="00BB4919" w:rsidP="00085B90">
      <w:pPr>
        <w:widowControl w:val="0"/>
        <w:suppressAutoHyphens/>
        <w:spacing w:after="0" w:line="240" w:lineRule="auto"/>
        <w:rPr>
          <w:rFonts w:ascii="Arial" w:hAnsi="Arial" w:cs="Arial"/>
          <w:sz w:val="24"/>
          <w:szCs w:val="24"/>
        </w:rPr>
      </w:pPr>
    </w:p>
    <w:p w14:paraId="051242D7" w14:textId="77777777" w:rsidR="00BB4919" w:rsidRDefault="00BB4919" w:rsidP="00085B90">
      <w:pPr>
        <w:widowControl w:val="0"/>
        <w:suppressAutoHyphens/>
        <w:spacing w:after="0" w:line="240" w:lineRule="auto"/>
        <w:rPr>
          <w:rFonts w:ascii="Arial" w:hAnsi="Arial" w:cs="Arial"/>
          <w:sz w:val="24"/>
          <w:szCs w:val="24"/>
        </w:rPr>
      </w:pPr>
    </w:p>
    <w:p w14:paraId="289AEF1A" w14:textId="77777777" w:rsidR="00BB4919" w:rsidRPr="002426EC" w:rsidRDefault="00BB4919" w:rsidP="00085B90">
      <w:pPr>
        <w:widowControl w:val="0"/>
        <w:suppressAutoHyphens/>
        <w:spacing w:after="0" w:line="240" w:lineRule="auto"/>
        <w:rPr>
          <w:rFonts w:ascii="Arial" w:hAnsi="Arial" w:cs="Arial"/>
          <w:sz w:val="24"/>
          <w:szCs w:val="24"/>
        </w:rPr>
      </w:pPr>
    </w:p>
    <w:p w14:paraId="2FB9A0BC" w14:textId="77777777" w:rsidR="004030B9" w:rsidRPr="002426EC" w:rsidRDefault="004030B9" w:rsidP="00085B90">
      <w:pPr>
        <w:widowControl w:val="0"/>
        <w:suppressAutoHyphens/>
        <w:spacing w:after="0" w:line="240" w:lineRule="auto"/>
        <w:rPr>
          <w:rFonts w:ascii="Arial" w:hAnsi="Arial" w:cs="Arial"/>
          <w:sz w:val="24"/>
          <w:szCs w:val="24"/>
        </w:rPr>
      </w:pPr>
      <w:r w:rsidRPr="002426EC">
        <w:rPr>
          <w:rFonts w:ascii="Arial" w:hAnsi="Arial" w:cs="Arial"/>
          <w:sz w:val="24"/>
          <w:szCs w:val="24"/>
        </w:rPr>
        <w:lastRenderedPageBreak/>
        <w:t>Sterownik powinien umożliwiać:</w:t>
      </w:r>
    </w:p>
    <w:p w14:paraId="7F582AEE" w14:textId="615FABEF" w:rsidR="004030B9" w:rsidRPr="002426EC" w:rsidRDefault="00085B90" w:rsidP="00085B90">
      <w:pPr>
        <w:tabs>
          <w:tab w:val="num" w:pos="1418"/>
        </w:tabs>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Interfejsy komunikacyjne: RS232, RS485</w:t>
      </w:r>
    </w:p>
    <w:p w14:paraId="7473D61B" w14:textId="2E53DD4C" w:rsidR="004030B9" w:rsidRPr="002426EC" w:rsidRDefault="00085B90" w:rsidP="00085B90">
      <w:pPr>
        <w:tabs>
          <w:tab w:val="num" w:pos="1418"/>
        </w:tabs>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transmisję w protokole MODBUS RTU (</w:t>
      </w:r>
      <w:proofErr w:type="spellStart"/>
      <w:r w:rsidR="004030B9" w:rsidRPr="002426EC">
        <w:rPr>
          <w:rFonts w:ascii="Arial" w:hAnsi="Arial" w:cs="Arial"/>
          <w:sz w:val="24"/>
          <w:szCs w:val="24"/>
        </w:rPr>
        <w:t>slave</w:t>
      </w:r>
      <w:proofErr w:type="spellEnd"/>
      <w:r w:rsidR="004030B9" w:rsidRPr="002426EC">
        <w:rPr>
          <w:rFonts w:ascii="Arial" w:hAnsi="Arial" w:cs="Arial"/>
          <w:sz w:val="24"/>
          <w:szCs w:val="24"/>
        </w:rPr>
        <w:t>, 8 bitów danych, brak bitu parzystości, 1 bit stopu, maksymalna prędkość transmisji 115200bps);</w:t>
      </w:r>
    </w:p>
    <w:p w14:paraId="1AE9CE82" w14:textId="625D6E8B" w:rsidR="004030B9" w:rsidRPr="002426EC" w:rsidRDefault="00085B90" w:rsidP="00085B90">
      <w:pPr>
        <w:widowControl w:val="0"/>
        <w:tabs>
          <w:tab w:val="left" w:pos="284"/>
          <w:tab w:val="num" w:pos="1418"/>
        </w:tabs>
        <w:suppressAutoHyphens/>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dostęp poprzez przeglądarkę internetową i wbudowany serwer WWW oraz system stron internetowych pozwalający na przegląd bieżących danych procesowych, nastaw, komunikatów alarmowych bieżących i historycznych;</w:t>
      </w:r>
    </w:p>
    <w:p w14:paraId="16A41F14" w14:textId="3566C4B5" w:rsidR="004030B9" w:rsidRPr="002426EC" w:rsidRDefault="00085B90" w:rsidP="00085B90">
      <w:pPr>
        <w:widowControl w:val="0"/>
        <w:tabs>
          <w:tab w:val="left" w:pos="284"/>
          <w:tab w:val="num" w:pos="1418"/>
        </w:tabs>
        <w:suppressAutoHyphens/>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zdalną zmianę nastaw poprzez system stron internetowych;</w:t>
      </w:r>
    </w:p>
    <w:p w14:paraId="3149118A" w14:textId="4295110C" w:rsidR="004030B9" w:rsidRPr="002426EC" w:rsidRDefault="00085B90" w:rsidP="00085B90">
      <w:pPr>
        <w:widowControl w:val="0"/>
        <w:tabs>
          <w:tab w:val="left" w:pos="284"/>
          <w:tab w:val="num" w:pos="1418"/>
        </w:tabs>
        <w:suppressAutoHyphens/>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gromadzenie danych procesowych w plikach historycznych oraz logach;</w:t>
      </w:r>
    </w:p>
    <w:p w14:paraId="5B32BBB7" w14:textId="6BBBC329" w:rsidR="004030B9" w:rsidRPr="002426EC" w:rsidRDefault="00085B90" w:rsidP="00085B90">
      <w:pPr>
        <w:widowControl w:val="0"/>
        <w:tabs>
          <w:tab w:val="left" w:pos="284"/>
          <w:tab w:val="num" w:pos="1418"/>
        </w:tabs>
        <w:suppressAutoHyphens/>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wymianę oprogramowania poprzez łącze </w:t>
      </w:r>
      <w:proofErr w:type="spellStart"/>
      <w:r w:rsidR="004030B9" w:rsidRPr="002426EC">
        <w:rPr>
          <w:rFonts w:ascii="Arial" w:hAnsi="Arial" w:cs="Arial"/>
          <w:sz w:val="24"/>
          <w:szCs w:val="24"/>
        </w:rPr>
        <w:t>ethernetowe</w:t>
      </w:r>
      <w:proofErr w:type="spellEnd"/>
      <w:r w:rsidR="004030B9" w:rsidRPr="002426EC">
        <w:rPr>
          <w:rFonts w:ascii="Arial" w:hAnsi="Arial" w:cs="Arial"/>
          <w:sz w:val="24"/>
          <w:szCs w:val="24"/>
        </w:rPr>
        <w:t>;</w:t>
      </w:r>
    </w:p>
    <w:p w14:paraId="44583A7D" w14:textId="1D3AF8E1" w:rsidR="004030B9" w:rsidRPr="002426EC" w:rsidRDefault="00085B90" w:rsidP="00085B90">
      <w:pPr>
        <w:widowControl w:val="0"/>
        <w:tabs>
          <w:tab w:val="left" w:pos="284"/>
          <w:tab w:val="num" w:pos="1418"/>
        </w:tabs>
        <w:suppressAutoHyphens/>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zdalną wymianę oprogramowania (w przypadku podłączenia do Internetu lub sieci GPRS/EDGE/UMTS);</w:t>
      </w:r>
    </w:p>
    <w:p w14:paraId="07C8B38B" w14:textId="32835074" w:rsidR="004030B9" w:rsidRPr="002426EC" w:rsidRDefault="00085B90" w:rsidP="00085B90">
      <w:pPr>
        <w:widowControl w:val="0"/>
        <w:tabs>
          <w:tab w:val="left" w:pos="284"/>
          <w:tab w:val="num" w:pos="1418"/>
        </w:tabs>
        <w:suppressAutoHyphens/>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obsługę różnych interfejsów komunika</w:t>
      </w:r>
      <w:r w:rsidRPr="002426EC">
        <w:rPr>
          <w:rFonts w:ascii="Arial" w:hAnsi="Arial" w:cs="Arial"/>
          <w:sz w:val="24"/>
          <w:szCs w:val="24"/>
        </w:rPr>
        <w:t xml:space="preserve">cyjnych (kablowe, radiowe, GSM/ GPRS/EDGE/UMTS) </w:t>
      </w:r>
      <w:r w:rsidR="004030B9" w:rsidRPr="002426EC">
        <w:rPr>
          <w:rFonts w:ascii="Arial" w:hAnsi="Arial" w:cs="Arial"/>
          <w:sz w:val="24"/>
          <w:szCs w:val="24"/>
        </w:rPr>
        <w:t>z wykorzystaniem protokołów internetowych.</w:t>
      </w:r>
    </w:p>
    <w:p w14:paraId="72B23580" w14:textId="77777777" w:rsidR="00085B90" w:rsidRPr="002426EC" w:rsidRDefault="00085B90" w:rsidP="00B812A5">
      <w:pPr>
        <w:spacing w:after="0" w:line="240" w:lineRule="auto"/>
        <w:rPr>
          <w:rFonts w:ascii="Arial" w:eastAsia="Calibri" w:hAnsi="Arial" w:cs="Arial"/>
          <w:sz w:val="24"/>
          <w:szCs w:val="24"/>
          <w:u w:val="single"/>
        </w:rPr>
      </w:pPr>
    </w:p>
    <w:p w14:paraId="43B5F431"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Sterownik wystawia odpowiednie sygnały sterujące włączające i wyłączające określone urządzenia na podstawie sygnałów otrzymywanych z sondy hydrostatycznej (w każdym zbiorniku retencyjnym), przepływomierzy, wodomierzy, prądowych przetworników ciśnienia i przekładników prądu oraz programu wewnętrznego jak i wewnętrznego programowalnego zegara wyznaczającego rozpoczęcie procesu płukania. </w:t>
      </w:r>
    </w:p>
    <w:p w14:paraId="3665E11B" w14:textId="77777777" w:rsidR="004030B9" w:rsidRPr="002426EC" w:rsidRDefault="004030B9" w:rsidP="00B812A5">
      <w:pPr>
        <w:spacing w:after="0" w:line="240" w:lineRule="auto"/>
        <w:rPr>
          <w:rFonts w:ascii="Arial" w:hAnsi="Arial" w:cs="Arial"/>
          <w:sz w:val="24"/>
          <w:szCs w:val="24"/>
        </w:rPr>
      </w:pPr>
    </w:p>
    <w:p w14:paraId="7D799276"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Sterownik na podstawie sygnałów analogowych dostarczanych z przetworników zewnętrznych (pomiar: ciśnienia, poziomu wody, przepływu, pomiaru prądu obciążenia pomp głębinowych) realizuje rozmaite zadania zgodnie z założonym algorytmem: </w:t>
      </w:r>
    </w:p>
    <w:p w14:paraId="3BF4A7E9" w14:textId="39BB54A7" w:rsidR="004030B9" w:rsidRPr="002426EC" w:rsidRDefault="00085B90" w:rsidP="00085B90">
      <w:pPr>
        <w:pStyle w:val="Tekstpodstawowywcity2"/>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 </w:t>
      </w:r>
      <w:r w:rsidR="004030B9" w:rsidRPr="002426EC">
        <w:rPr>
          <w:rFonts w:ascii="Arial" w:eastAsiaTheme="minorHAnsi" w:hAnsi="Arial" w:cs="Arial"/>
          <w:sz w:val="24"/>
          <w:szCs w:val="24"/>
        </w:rPr>
        <w:t>włącza i wyłącza pompy I stopnia w zależności od poziomu wody w zbiorniku retencyjnym;</w:t>
      </w:r>
    </w:p>
    <w:p w14:paraId="33DA76FA" w14:textId="62AB6CE6" w:rsidR="004030B9" w:rsidRPr="002426EC" w:rsidRDefault="00085B90" w:rsidP="00085B90">
      <w:pPr>
        <w:pStyle w:val="Tekstpodstawowywcity2"/>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 </w:t>
      </w:r>
      <w:r w:rsidR="004030B9" w:rsidRPr="002426EC">
        <w:rPr>
          <w:rFonts w:ascii="Arial" w:eastAsiaTheme="minorHAnsi" w:hAnsi="Arial" w:cs="Arial"/>
          <w:sz w:val="24"/>
          <w:szCs w:val="24"/>
        </w:rPr>
        <w:t>podczas procesu płukania załącza zawory elektromagnetyczne doprowadzające powietrze do filtrów;</w:t>
      </w:r>
    </w:p>
    <w:p w14:paraId="5F132CC9" w14:textId="657D9269" w:rsidR="004030B9" w:rsidRPr="002426EC" w:rsidRDefault="00085B90" w:rsidP="00085B90">
      <w:pPr>
        <w:pStyle w:val="Tekstpodstawowywcity2"/>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 </w:t>
      </w:r>
      <w:r w:rsidR="004030B9" w:rsidRPr="002426EC">
        <w:rPr>
          <w:rFonts w:ascii="Arial" w:eastAsiaTheme="minorHAnsi" w:hAnsi="Arial" w:cs="Arial"/>
          <w:sz w:val="24"/>
          <w:szCs w:val="24"/>
        </w:rPr>
        <w:t xml:space="preserve">zabezpiecza pompę płuczną przed sucho biegiem (w trybie automatycznym) w przypadku, gdy poziom wody w zbiorniku retencyjnym obniży się poniżej określonego poziomu lub przy braku przepływu mierzonego wodomierzem przy pompie płucznej; </w:t>
      </w:r>
    </w:p>
    <w:p w14:paraId="7DA9FE4C" w14:textId="1D66C4B3" w:rsidR="004030B9" w:rsidRPr="002426EC" w:rsidRDefault="00085B90" w:rsidP="00085B90">
      <w:pPr>
        <w:pStyle w:val="Tekstpodstawowywcity2"/>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 </w:t>
      </w:r>
      <w:r w:rsidR="004030B9" w:rsidRPr="002426EC">
        <w:rPr>
          <w:rFonts w:ascii="Arial" w:eastAsiaTheme="minorHAnsi" w:hAnsi="Arial" w:cs="Arial"/>
          <w:sz w:val="24"/>
          <w:szCs w:val="24"/>
        </w:rPr>
        <w:t>blokuje włączenie pompy płucznej jeżeli układ elektryczny wykazuje awarię;</w:t>
      </w:r>
    </w:p>
    <w:p w14:paraId="7D8D9D4C" w14:textId="0A94D8DA" w:rsidR="004030B9" w:rsidRPr="002426EC" w:rsidRDefault="00085B90" w:rsidP="00085B90">
      <w:pPr>
        <w:pStyle w:val="Tekstpodstawowywcity2"/>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 </w:t>
      </w:r>
      <w:r w:rsidR="004030B9" w:rsidRPr="002426EC">
        <w:rPr>
          <w:rFonts w:ascii="Arial" w:eastAsiaTheme="minorHAnsi" w:hAnsi="Arial" w:cs="Arial"/>
          <w:sz w:val="24"/>
          <w:szCs w:val="24"/>
        </w:rPr>
        <w:t>steruje pracą przepustnic z napędem pneumatycznym  przy filtrach;</w:t>
      </w:r>
    </w:p>
    <w:p w14:paraId="3CD857D5" w14:textId="0B4FE429" w:rsidR="004030B9" w:rsidRPr="002426EC" w:rsidRDefault="00085B90" w:rsidP="00085B90">
      <w:pPr>
        <w:pStyle w:val="Tekstpodstawowywcity2"/>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 </w:t>
      </w:r>
      <w:r w:rsidR="004030B9" w:rsidRPr="002426EC">
        <w:rPr>
          <w:rFonts w:ascii="Arial" w:eastAsiaTheme="minorHAnsi" w:hAnsi="Arial" w:cs="Arial"/>
          <w:sz w:val="24"/>
          <w:szCs w:val="24"/>
        </w:rPr>
        <w:t>umożliwia odczyt aktualnych parametrów podczas pracy oraz przy zablokowanej możliwości włączenia urządzeń;</w:t>
      </w:r>
    </w:p>
    <w:p w14:paraId="52AE5D85" w14:textId="12F0BEE1" w:rsidR="004030B9" w:rsidRPr="002426EC" w:rsidRDefault="00085B90" w:rsidP="00085B90">
      <w:pPr>
        <w:pStyle w:val="Tekstpodstawowywcity2"/>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 </w:t>
      </w:r>
      <w:r w:rsidR="004030B9" w:rsidRPr="002426EC">
        <w:rPr>
          <w:rFonts w:ascii="Arial" w:eastAsiaTheme="minorHAnsi" w:hAnsi="Arial" w:cs="Arial"/>
          <w:sz w:val="24"/>
          <w:szCs w:val="24"/>
        </w:rPr>
        <w:t>umożliwia ręczne sterowanie poszczególnymi urządzeniami (poprzez panel HMI);</w:t>
      </w:r>
    </w:p>
    <w:p w14:paraId="71884574" w14:textId="38D78A3E" w:rsidR="004030B9" w:rsidRPr="002426EC" w:rsidRDefault="00085B90" w:rsidP="00085B90">
      <w:pPr>
        <w:pStyle w:val="Tekstpodstawowywcity2"/>
        <w:spacing w:after="0" w:line="240" w:lineRule="auto"/>
        <w:rPr>
          <w:rFonts w:ascii="Arial" w:eastAsiaTheme="minorHAnsi" w:hAnsi="Arial" w:cs="Arial"/>
          <w:sz w:val="24"/>
          <w:szCs w:val="24"/>
        </w:rPr>
      </w:pPr>
      <w:r w:rsidRPr="002426EC">
        <w:rPr>
          <w:rFonts w:ascii="Arial" w:eastAsiaTheme="minorHAnsi" w:hAnsi="Arial" w:cs="Arial"/>
          <w:sz w:val="24"/>
          <w:szCs w:val="24"/>
        </w:rPr>
        <w:t xml:space="preserve">- </w:t>
      </w:r>
      <w:r w:rsidR="004030B9" w:rsidRPr="002426EC">
        <w:rPr>
          <w:rFonts w:ascii="Arial" w:eastAsiaTheme="minorHAnsi" w:hAnsi="Arial" w:cs="Arial"/>
          <w:sz w:val="24"/>
          <w:szCs w:val="24"/>
        </w:rPr>
        <w:t>umożliwia nadzór on-line w postaci wizualizacji nadzorowanego obiektu przy zapewnieniu stałego łącza kablowego (lokalne stanowisko operatorskie) lub łącza internetowego (zdalne stanowisko operatorskie); opcjonalnie umożliwia całodobowy monitoring stacji uzdatniania wody (powiadamianie SMS).</w:t>
      </w:r>
    </w:p>
    <w:p w14:paraId="13DD5DEB" w14:textId="77777777" w:rsidR="004030B9" w:rsidRPr="002426EC" w:rsidRDefault="004030B9" w:rsidP="003F0D83">
      <w:pPr>
        <w:pStyle w:val="Akapitzlist"/>
        <w:keepNext/>
        <w:keepLines/>
        <w:numPr>
          <w:ilvl w:val="0"/>
          <w:numId w:val="3"/>
        </w:numPr>
        <w:spacing w:after="0" w:line="240" w:lineRule="auto"/>
        <w:contextualSpacing w:val="0"/>
        <w:outlineLvl w:val="1"/>
        <w:rPr>
          <w:rFonts w:ascii="Arial" w:eastAsia="Times New Roman" w:hAnsi="Arial" w:cs="Arial"/>
          <w:b/>
          <w:bCs/>
          <w:vanish/>
          <w:sz w:val="24"/>
          <w:szCs w:val="24"/>
        </w:rPr>
      </w:pPr>
      <w:bookmarkStart w:id="14" w:name="_Toc93580980"/>
      <w:bookmarkStart w:id="15" w:name="_Toc93581989"/>
      <w:bookmarkStart w:id="16" w:name="_Toc93582089"/>
      <w:bookmarkStart w:id="17" w:name="_Toc93582220"/>
      <w:bookmarkStart w:id="18" w:name="_Toc93582329"/>
      <w:bookmarkStart w:id="19" w:name="_Toc93582428"/>
      <w:bookmarkStart w:id="20" w:name="_Toc93582496"/>
      <w:bookmarkStart w:id="21" w:name="_Toc97194075"/>
      <w:bookmarkStart w:id="22" w:name="_Toc97637533"/>
      <w:bookmarkStart w:id="23" w:name="_Toc97637719"/>
      <w:bookmarkStart w:id="24" w:name="_Toc430346577"/>
      <w:bookmarkEnd w:id="14"/>
      <w:bookmarkEnd w:id="15"/>
      <w:bookmarkEnd w:id="16"/>
      <w:bookmarkEnd w:id="17"/>
      <w:bookmarkEnd w:id="18"/>
      <w:bookmarkEnd w:id="19"/>
      <w:bookmarkEnd w:id="20"/>
      <w:bookmarkEnd w:id="21"/>
      <w:bookmarkEnd w:id="22"/>
      <w:bookmarkEnd w:id="23"/>
    </w:p>
    <w:p w14:paraId="2E68ADB4" w14:textId="77777777" w:rsidR="004030B9" w:rsidRPr="002426EC" w:rsidRDefault="004030B9" w:rsidP="003F0D83">
      <w:pPr>
        <w:pStyle w:val="Akapitzlist"/>
        <w:keepNext/>
        <w:keepLines/>
        <w:numPr>
          <w:ilvl w:val="0"/>
          <w:numId w:val="3"/>
        </w:numPr>
        <w:spacing w:after="0" w:line="240" w:lineRule="auto"/>
        <w:contextualSpacing w:val="0"/>
        <w:outlineLvl w:val="1"/>
        <w:rPr>
          <w:rFonts w:ascii="Arial" w:eastAsia="Times New Roman" w:hAnsi="Arial" w:cs="Arial"/>
          <w:b/>
          <w:bCs/>
          <w:vanish/>
          <w:sz w:val="24"/>
          <w:szCs w:val="24"/>
        </w:rPr>
      </w:pPr>
      <w:bookmarkStart w:id="25" w:name="_Toc93580981"/>
      <w:bookmarkStart w:id="26" w:name="_Toc93581990"/>
      <w:bookmarkStart w:id="27" w:name="_Toc93582090"/>
      <w:bookmarkStart w:id="28" w:name="_Toc93582221"/>
      <w:bookmarkStart w:id="29" w:name="_Toc93582330"/>
      <w:bookmarkStart w:id="30" w:name="_Toc93582429"/>
      <w:bookmarkStart w:id="31" w:name="_Toc93582497"/>
      <w:bookmarkStart w:id="32" w:name="_Toc97194076"/>
      <w:bookmarkStart w:id="33" w:name="_Toc97637534"/>
      <w:bookmarkStart w:id="34" w:name="_Toc97637720"/>
      <w:bookmarkEnd w:id="25"/>
      <w:bookmarkEnd w:id="26"/>
      <w:bookmarkEnd w:id="27"/>
      <w:bookmarkEnd w:id="28"/>
      <w:bookmarkEnd w:id="29"/>
      <w:bookmarkEnd w:id="30"/>
      <w:bookmarkEnd w:id="31"/>
      <w:bookmarkEnd w:id="32"/>
      <w:bookmarkEnd w:id="33"/>
      <w:bookmarkEnd w:id="34"/>
    </w:p>
    <w:p w14:paraId="00DCA81D" w14:textId="77777777" w:rsidR="004030B9" w:rsidRPr="002426EC" w:rsidRDefault="004030B9" w:rsidP="003F0D83">
      <w:pPr>
        <w:pStyle w:val="Akapitzlist"/>
        <w:keepNext/>
        <w:keepLines/>
        <w:numPr>
          <w:ilvl w:val="0"/>
          <w:numId w:val="3"/>
        </w:numPr>
        <w:spacing w:after="0" w:line="240" w:lineRule="auto"/>
        <w:contextualSpacing w:val="0"/>
        <w:outlineLvl w:val="1"/>
        <w:rPr>
          <w:rFonts w:ascii="Arial" w:eastAsia="Times New Roman" w:hAnsi="Arial" w:cs="Arial"/>
          <w:b/>
          <w:bCs/>
          <w:vanish/>
          <w:sz w:val="24"/>
          <w:szCs w:val="24"/>
        </w:rPr>
      </w:pPr>
      <w:bookmarkStart w:id="35" w:name="_Toc93580982"/>
      <w:bookmarkStart w:id="36" w:name="_Toc93581991"/>
      <w:bookmarkStart w:id="37" w:name="_Toc93582091"/>
      <w:bookmarkStart w:id="38" w:name="_Toc93582222"/>
      <w:bookmarkStart w:id="39" w:name="_Toc93582331"/>
      <w:bookmarkStart w:id="40" w:name="_Toc93582430"/>
      <w:bookmarkStart w:id="41" w:name="_Toc93582498"/>
      <w:bookmarkStart w:id="42" w:name="_Toc97194077"/>
      <w:bookmarkStart w:id="43" w:name="_Toc97637535"/>
      <w:bookmarkStart w:id="44" w:name="_Toc97637721"/>
      <w:bookmarkEnd w:id="35"/>
      <w:bookmarkEnd w:id="36"/>
      <w:bookmarkEnd w:id="37"/>
      <w:bookmarkEnd w:id="38"/>
      <w:bookmarkEnd w:id="39"/>
      <w:bookmarkEnd w:id="40"/>
      <w:bookmarkEnd w:id="41"/>
      <w:bookmarkEnd w:id="42"/>
      <w:bookmarkEnd w:id="43"/>
      <w:bookmarkEnd w:id="44"/>
    </w:p>
    <w:p w14:paraId="2C2A0C38" w14:textId="77777777" w:rsidR="004030B9" w:rsidRPr="002426EC" w:rsidRDefault="004030B9" w:rsidP="003F0D83">
      <w:pPr>
        <w:pStyle w:val="Akapitzlist"/>
        <w:keepNext/>
        <w:keepLines/>
        <w:numPr>
          <w:ilvl w:val="1"/>
          <w:numId w:val="3"/>
        </w:numPr>
        <w:spacing w:after="0" w:line="240" w:lineRule="auto"/>
        <w:contextualSpacing w:val="0"/>
        <w:outlineLvl w:val="1"/>
        <w:rPr>
          <w:rFonts w:ascii="Arial" w:eastAsia="Times New Roman" w:hAnsi="Arial" w:cs="Arial"/>
          <w:b/>
          <w:bCs/>
          <w:vanish/>
          <w:sz w:val="24"/>
          <w:szCs w:val="24"/>
        </w:rPr>
      </w:pPr>
      <w:bookmarkStart w:id="45" w:name="_Toc93580983"/>
      <w:bookmarkStart w:id="46" w:name="_Toc93581992"/>
      <w:bookmarkStart w:id="47" w:name="_Toc93582092"/>
      <w:bookmarkStart w:id="48" w:name="_Toc93582223"/>
      <w:bookmarkStart w:id="49" w:name="_Toc93582332"/>
      <w:bookmarkStart w:id="50" w:name="_Toc93582431"/>
      <w:bookmarkStart w:id="51" w:name="_Toc93582499"/>
      <w:bookmarkStart w:id="52" w:name="_Toc97194078"/>
      <w:bookmarkStart w:id="53" w:name="_Toc97637536"/>
      <w:bookmarkStart w:id="54" w:name="_Toc97637722"/>
      <w:bookmarkEnd w:id="45"/>
      <w:bookmarkEnd w:id="46"/>
      <w:bookmarkEnd w:id="47"/>
      <w:bookmarkEnd w:id="48"/>
      <w:bookmarkEnd w:id="49"/>
      <w:bookmarkEnd w:id="50"/>
      <w:bookmarkEnd w:id="51"/>
      <w:bookmarkEnd w:id="52"/>
      <w:bookmarkEnd w:id="53"/>
      <w:bookmarkEnd w:id="54"/>
    </w:p>
    <w:p w14:paraId="3FDF3175" w14:textId="77777777" w:rsidR="00085B90" w:rsidRPr="002426EC" w:rsidRDefault="00085B90" w:rsidP="00B812A5">
      <w:pPr>
        <w:pStyle w:val="Nagwek2"/>
        <w:spacing w:before="0" w:line="240" w:lineRule="auto"/>
        <w:rPr>
          <w:rFonts w:ascii="Arial" w:hAnsi="Arial" w:cs="Arial"/>
          <w:color w:val="auto"/>
          <w:sz w:val="24"/>
          <w:szCs w:val="24"/>
          <w:lang w:val="pl-PL"/>
        </w:rPr>
      </w:pPr>
      <w:bookmarkStart w:id="55" w:name="_Toc97637723"/>
    </w:p>
    <w:p w14:paraId="513F4EC4" w14:textId="61629EAD" w:rsidR="00C85EE2" w:rsidRPr="002426EC" w:rsidRDefault="00C85EE2" w:rsidP="00C85EE2">
      <w:pPr>
        <w:pStyle w:val="Nagwek2"/>
        <w:spacing w:before="0" w:line="240" w:lineRule="auto"/>
        <w:rPr>
          <w:rFonts w:ascii="Arial" w:eastAsiaTheme="minorHAnsi" w:hAnsi="Arial" w:cs="Arial"/>
          <w:b w:val="0"/>
          <w:bCs w:val="0"/>
          <w:color w:val="auto"/>
          <w:sz w:val="24"/>
          <w:szCs w:val="24"/>
          <w:u w:val="single"/>
          <w:lang w:val="pl-PL"/>
        </w:rPr>
      </w:pPr>
      <w:r w:rsidRPr="002426EC">
        <w:rPr>
          <w:rFonts w:ascii="Arial" w:eastAsiaTheme="minorHAnsi" w:hAnsi="Arial" w:cs="Arial"/>
          <w:b w:val="0"/>
          <w:bCs w:val="0"/>
          <w:color w:val="auto"/>
          <w:sz w:val="24"/>
          <w:szCs w:val="24"/>
          <w:u w:val="single"/>
          <w:lang w:val="pl-PL"/>
        </w:rPr>
        <w:t>Rozdzielnia Technologiczna Zestawu Filtrującego RT-F1:</w:t>
      </w:r>
    </w:p>
    <w:p w14:paraId="04BD94E4" w14:textId="70E6B3C8"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Rozdzielnia Technologiczna (RT-F1) jest rozdzielnią zawierającą urządzenia pośrednie dla elementów elektrycznych zestawu filtrującego (max. dwóch filtrów). </w:t>
      </w:r>
    </w:p>
    <w:p w14:paraId="7805A094" w14:textId="2853673C"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Zasilana jest z Rozdzielni Energetycznej (Głównej) napięciem 230V kablem trzyżyłowym. </w:t>
      </w:r>
    </w:p>
    <w:p w14:paraId="4A4DD076" w14:textId="504AA608"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Zawiera ona w sobie zasilanie i sterowanie elektrozaworami napędów przepustnic filtrów oraz zasilanie m.in. przetworników ciśnienia.</w:t>
      </w:r>
    </w:p>
    <w:p w14:paraId="26431DA7" w14:textId="77777777" w:rsidR="00C85EE2" w:rsidRPr="002426EC" w:rsidRDefault="00C85EE2" w:rsidP="00C85EE2">
      <w:pPr>
        <w:spacing w:after="0" w:line="240" w:lineRule="auto"/>
        <w:rPr>
          <w:rFonts w:ascii="Arial" w:eastAsia="Calibri" w:hAnsi="Arial" w:cs="Arial"/>
          <w:sz w:val="24"/>
          <w:szCs w:val="24"/>
        </w:rPr>
      </w:pPr>
    </w:p>
    <w:p w14:paraId="77D560E3" w14:textId="77777777"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lastRenderedPageBreak/>
        <w:t xml:space="preserve">Znajdują się w niej również zabezpieczenia zwarciowe, i zabezpieczenia termiczne dla zasilanych urządzeń. </w:t>
      </w:r>
    </w:p>
    <w:p w14:paraId="6A3F5B6A" w14:textId="77777777" w:rsidR="00C85EE2" w:rsidRPr="002426EC" w:rsidRDefault="00C85EE2" w:rsidP="00C85EE2">
      <w:pPr>
        <w:pStyle w:val="Tekstpodstawowywcity2"/>
        <w:spacing w:after="0" w:line="240" w:lineRule="auto"/>
        <w:ind w:left="567" w:firstLine="426"/>
        <w:rPr>
          <w:rFonts w:ascii="Arial" w:hAnsi="Arial" w:cs="Arial"/>
          <w:sz w:val="24"/>
          <w:szCs w:val="24"/>
        </w:rPr>
      </w:pPr>
    </w:p>
    <w:p w14:paraId="1BA2F1B6" w14:textId="77777777"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Na drzwiach rozdzielni przewidzieć kolorowy panel dotykowy (przekątna min. 15”), dzięki któremu można obserwować parametry pracy urządzeń SUW, sterować pracą całej Stacji oraz zmieniać podstawowe nastawy parametrów. </w:t>
      </w:r>
    </w:p>
    <w:p w14:paraId="551FA4CA" w14:textId="5AD06828" w:rsidR="00C85EE2" w:rsidRPr="002426EC" w:rsidRDefault="00C85EE2" w:rsidP="00C85EE2">
      <w:pPr>
        <w:tabs>
          <w:tab w:val="left" w:pos="1080"/>
        </w:tabs>
        <w:spacing w:after="0" w:line="240" w:lineRule="auto"/>
        <w:rPr>
          <w:rFonts w:ascii="Arial" w:hAnsi="Arial" w:cs="Arial"/>
          <w:sz w:val="24"/>
          <w:szCs w:val="24"/>
        </w:rPr>
      </w:pPr>
      <w:r w:rsidRPr="002426EC">
        <w:rPr>
          <w:rFonts w:ascii="Arial" w:hAnsi="Arial" w:cs="Arial"/>
          <w:sz w:val="24"/>
          <w:szCs w:val="24"/>
        </w:rPr>
        <w:tab/>
      </w:r>
    </w:p>
    <w:p w14:paraId="3A01B2C6" w14:textId="2E7CB71C"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Włączanie/wyłączanie odpowiednich urządzeń (przepustnic) w trybie ręcznym następuje poprzez aparaturę kontrolno-sterującą (przełączniki trybu pracy „AUTO-0-RĘKA” ). </w:t>
      </w:r>
    </w:p>
    <w:p w14:paraId="6E342427" w14:textId="77777777" w:rsidR="00C85EE2" w:rsidRPr="002426EC" w:rsidRDefault="00C85EE2" w:rsidP="00C85EE2">
      <w:pPr>
        <w:spacing w:after="0" w:line="240" w:lineRule="auto"/>
        <w:rPr>
          <w:rFonts w:ascii="Arial" w:hAnsi="Arial" w:cs="Arial"/>
          <w:sz w:val="24"/>
          <w:szCs w:val="24"/>
        </w:rPr>
      </w:pPr>
    </w:p>
    <w:p w14:paraId="615BDE48" w14:textId="4216102F"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W szafie Rozdzielni Technologicznej  RT-F1należy zastosować sterownik swobodnie programowalny, który służy do sterowania pracą urządzeń stosowanych na zestawie filtracyjnym. </w:t>
      </w:r>
    </w:p>
    <w:p w14:paraId="1C6B6293" w14:textId="77777777" w:rsidR="00C85EE2" w:rsidRPr="002426EC" w:rsidRDefault="00C85EE2" w:rsidP="00C85EE2">
      <w:pPr>
        <w:spacing w:after="0" w:line="240" w:lineRule="auto"/>
        <w:rPr>
          <w:rFonts w:ascii="Arial" w:hAnsi="Arial" w:cs="Arial"/>
          <w:sz w:val="24"/>
          <w:szCs w:val="24"/>
        </w:rPr>
      </w:pPr>
    </w:p>
    <w:p w14:paraId="5EB162E3" w14:textId="77777777"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Mikroprocesorowy sterownik ma budowę modułową pozwalającą na dowolne konfigurowanie oraz rozbudowę o dodatkowe moduły wejść/wyjść analogowych i binarnych. </w:t>
      </w:r>
    </w:p>
    <w:p w14:paraId="562B953A" w14:textId="77777777"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Podstawowe dane techniczne sterownika:</w:t>
      </w:r>
    </w:p>
    <w:p w14:paraId="6108A816" w14:textId="77777777" w:rsidR="00C85EE2" w:rsidRPr="002426EC" w:rsidRDefault="00C85EE2" w:rsidP="003F0D83">
      <w:pPr>
        <w:pStyle w:val="Akapitzlist"/>
        <w:numPr>
          <w:ilvl w:val="0"/>
          <w:numId w:val="52"/>
        </w:numPr>
        <w:spacing w:after="0" w:line="240" w:lineRule="auto"/>
        <w:rPr>
          <w:rFonts w:ascii="Arial" w:hAnsi="Arial" w:cs="Arial"/>
          <w:sz w:val="24"/>
          <w:szCs w:val="24"/>
        </w:rPr>
      </w:pPr>
      <w:r w:rsidRPr="002426EC">
        <w:rPr>
          <w:rFonts w:ascii="Arial" w:hAnsi="Arial" w:cs="Arial"/>
          <w:sz w:val="24"/>
          <w:szCs w:val="24"/>
        </w:rPr>
        <w:t>Zasilanie: 15..30VDC (standardowo poprzez zasilacz buforowy z podtrzymaniem akumulatorowym);</w:t>
      </w:r>
    </w:p>
    <w:p w14:paraId="242541EA" w14:textId="77777777" w:rsidR="00C85EE2" w:rsidRPr="002426EC" w:rsidRDefault="00C85EE2" w:rsidP="003F0D83">
      <w:pPr>
        <w:pStyle w:val="Akapitzlist"/>
        <w:numPr>
          <w:ilvl w:val="0"/>
          <w:numId w:val="52"/>
        </w:numPr>
        <w:spacing w:after="0" w:line="240" w:lineRule="auto"/>
        <w:rPr>
          <w:rFonts w:ascii="Arial" w:hAnsi="Arial" w:cs="Arial"/>
          <w:sz w:val="24"/>
          <w:szCs w:val="24"/>
        </w:rPr>
      </w:pPr>
      <w:r w:rsidRPr="002426EC">
        <w:rPr>
          <w:rFonts w:ascii="Arial" w:hAnsi="Arial" w:cs="Arial"/>
          <w:sz w:val="24"/>
          <w:szCs w:val="24"/>
        </w:rPr>
        <w:t xml:space="preserve">Interfejsy komunikacyjne: Ethernet, </w:t>
      </w:r>
    </w:p>
    <w:p w14:paraId="445E7364" w14:textId="77777777" w:rsidR="00C85EE2" w:rsidRPr="002426EC" w:rsidRDefault="00C85EE2" w:rsidP="003F0D83">
      <w:pPr>
        <w:pStyle w:val="Akapitzlist"/>
        <w:numPr>
          <w:ilvl w:val="0"/>
          <w:numId w:val="52"/>
        </w:numPr>
        <w:spacing w:after="0" w:line="240" w:lineRule="auto"/>
        <w:rPr>
          <w:rFonts w:ascii="Arial" w:hAnsi="Arial" w:cs="Arial"/>
          <w:sz w:val="24"/>
          <w:szCs w:val="24"/>
        </w:rPr>
      </w:pPr>
      <w:r w:rsidRPr="002426EC">
        <w:rPr>
          <w:rFonts w:ascii="Arial" w:hAnsi="Arial" w:cs="Arial"/>
          <w:sz w:val="24"/>
          <w:szCs w:val="24"/>
        </w:rPr>
        <w:t>Temperatura pracy:</w:t>
      </w:r>
      <w:r w:rsidRPr="002426EC">
        <w:rPr>
          <w:rFonts w:ascii="Arial" w:hAnsi="Arial" w:cs="Arial"/>
          <w:sz w:val="24"/>
          <w:szCs w:val="24"/>
        </w:rPr>
        <w:tab/>
        <w:t>-5...+</w:t>
      </w:r>
      <w:smartTag w:uri="urn:schemas-microsoft-com:office:smarttags" w:element="metricconverter">
        <w:smartTagPr>
          <w:attr w:name="ProductID" w:val="75 ﾰC"/>
        </w:smartTagPr>
        <w:smartTag w:uri="urn:schemas-microsoft-com:office:smarttags" w:element="metricconverter">
          <w:smartTagPr>
            <w:attr w:name="ProductID" w:val="75 ﾰC"/>
          </w:smartTagPr>
          <w:r w:rsidRPr="002426EC">
            <w:rPr>
              <w:rFonts w:ascii="Arial" w:hAnsi="Arial" w:cs="Arial"/>
              <w:sz w:val="24"/>
              <w:szCs w:val="24"/>
            </w:rPr>
            <w:t>75 °C</w:t>
          </w:r>
        </w:smartTag>
        <w:r w:rsidRPr="002426EC">
          <w:rPr>
            <w:rFonts w:ascii="Arial" w:hAnsi="Arial" w:cs="Arial"/>
            <w:sz w:val="24"/>
            <w:szCs w:val="24"/>
          </w:rPr>
          <w:t>;</w:t>
        </w:r>
      </w:smartTag>
    </w:p>
    <w:p w14:paraId="767DA4CF" w14:textId="77777777" w:rsidR="00C85EE2" w:rsidRPr="002426EC" w:rsidRDefault="00C85EE2" w:rsidP="003F0D83">
      <w:pPr>
        <w:pStyle w:val="Akapitzlist"/>
        <w:numPr>
          <w:ilvl w:val="0"/>
          <w:numId w:val="52"/>
        </w:numPr>
        <w:spacing w:after="0" w:line="240" w:lineRule="auto"/>
        <w:rPr>
          <w:rFonts w:ascii="Arial" w:hAnsi="Arial" w:cs="Arial"/>
          <w:sz w:val="24"/>
          <w:szCs w:val="24"/>
        </w:rPr>
      </w:pPr>
      <w:r w:rsidRPr="002426EC">
        <w:rPr>
          <w:rFonts w:ascii="Arial" w:hAnsi="Arial" w:cs="Arial"/>
          <w:sz w:val="24"/>
          <w:szCs w:val="24"/>
        </w:rPr>
        <w:t>Wilgotność:</w:t>
      </w:r>
      <w:r w:rsidRPr="002426EC">
        <w:rPr>
          <w:rFonts w:ascii="Arial" w:hAnsi="Arial" w:cs="Arial"/>
          <w:sz w:val="24"/>
          <w:szCs w:val="24"/>
        </w:rPr>
        <w:tab/>
      </w:r>
      <w:r w:rsidRPr="002426EC">
        <w:rPr>
          <w:rFonts w:ascii="Arial" w:hAnsi="Arial" w:cs="Arial"/>
          <w:sz w:val="24"/>
          <w:szCs w:val="24"/>
        </w:rPr>
        <w:tab/>
        <w:t xml:space="preserve"> 5...95 %.</w:t>
      </w:r>
    </w:p>
    <w:p w14:paraId="4D287F1A" w14:textId="77777777" w:rsidR="00C85EE2" w:rsidRPr="002426EC" w:rsidRDefault="00C85EE2" w:rsidP="00C85EE2">
      <w:pPr>
        <w:widowControl w:val="0"/>
        <w:suppressAutoHyphens/>
        <w:spacing w:after="0" w:line="240" w:lineRule="auto"/>
        <w:rPr>
          <w:rFonts w:ascii="Arial" w:hAnsi="Arial" w:cs="Arial"/>
          <w:sz w:val="24"/>
          <w:szCs w:val="24"/>
        </w:rPr>
      </w:pPr>
    </w:p>
    <w:p w14:paraId="25A0E37C" w14:textId="77777777" w:rsidR="00C85EE2" w:rsidRPr="002426EC" w:rsidRDefault="00C85EE2" w:rsidP="00C85EE2">
      <w:pPr>
        <w:widowControl w:val="0"/>
        <w:suppressAutoHyphens/>
        <w:spacing w:after="0" w:line="240" w:lineRule="auto"/>
        <w:rPr>
          <w:rFonts w:ascii="Arial" w:hAnsi="Arial" w:cs="Arial"/>
          <w:sz w:val="24"/>
          <w:szCs w:val="24"/>
        </w:rPr>
      </w:pPr>
      <w:r w:rsidRPr="002426EC">
        <w:rPr>
          <w:rFonts w:ascii="Arial" w:hAnsi="Arial" w:cs="Arial"/>
          <w:sz w:val="24"/>
          <w:szCs w:val="24"/>
        </w:rPr>
        <w:t>Sterownik powinien umożliwiać:</w:t>
      </w:r>
    </w:p>
    <w:p w14:paraId="2843DA20" w14:textId="77777777" w:rsidR="00C85EE2" w:rsidRPr="002426EC" w:rsidRDefault="00C85EE2" w:rsidP="00C85EE2">
      <w:pPr>
        <w:tabs>
          <w:tab w:val="num" w:pos="1418"/>
        </w:tabs>
        <w:spacing w:after="0" w:line="240" w:lineRule="auto"/>
        <w:rPr>
          <w:rFonts w:ascii="Arial" w:hAnsi="Arial" w:cs="Arial"/>
          <w:sz w:val="24"/>
          <w:szCs w:val="24"/>
        </w:rPr>
      </w:pPr>
      <w:r w:rsidRPr="002426EC">
        <w:rPr>
          <w:rFonts w:ascii="Arial" w:hAnsi="Arial" w:cs="Arial"/>
          <w:sz w:val="24"/>
          <w:szCs w:val="24"/>
        </w:rPr>
        <w:t>- Interfejsy komunikacyjne: RS232, RS485</w:t>
      </w:r>
    </w:p>
    <w:p w14:paraId="4E13BB71" w14:textId="77777777" w:rsidR="00C85EE2" w:rsidRPr="002426EC" w:rsidRDefault="00C85EE2" w:rsidP="00C85EE2">
      <w:pPr>
        <w:tabs>
          <w:tab w:val="num" w:pos="1418"/>
        </w:tabs>
        <w:spacing w:after="0" w:line="240" w:lineRule="auto"/>
        <w:rPr>
          <w:rFonts w:ascii="Arial" w:hAnsi="Arial" w:cs="Arial"/>
          <w:sz w:val="24"/>
          <w:szCs w:val="24"/>
        </w:rPr>
      </w:pPr>
      <w:r w:rsidRPr="002426EC">
        <w:rPr>
          <w:rFonts w:ascii="Arial" w:hAnsi="Arial" w:cs="Arial"/>
          <w:sz w:val="24"/>
          <w:szCs w:val="24"/>
        </w:rPr>
        <w:t>- transmisję w protokole MODBUS RTU (</w:t>
      </w:r>
      <w:proofErr w:type="spellStart"/>
      <w:r w:rsidRPr="002426EC">
        <w:rPr>
          <w:rFonts w:ascii="Arial" w:hAnsi="Arial" w:cs="Arial"/>
          <w:sz w:val="24"/>
          <w:szCs w:val="24"/>
        </w:rPr>
        <w:t>slave</w:t>
      </w:r>
      <w:proofErr w:type="spellEnd"/>
      <w:r w:rsidRPr="002426EC">
        <w:rPr>
          <w:rFonts w:ascii="Arial" w:hAnsi="Arial" w:cs="Arial"/>
          <w:sz w:val="24"/>
          <w:szCs w:val="24"/>
        </w:rPr>
        <w:t>, 8 bitów danych, brak bitu parzystości, 1 bit stopu, maksymalna prędkość transmisji 115200bps);</w:t>
      </w:r>
    </w:p>
    <w:p w14:paraId="02A7F1EE" w14:textId="77777777" w:rsidR="00C85EE2" w:rsidRPr="002426EC" w:rsidRDefault="00C85EE2" w:rsidP="00C85EE2">
      <w:pPr>
        <w:spacing w:after="0" w:line="240" w:lineRule="auto"/>
        <w:rPr>
          <w:rFonts w:ascii="Arial" w:eastAsia="Calibri" w:hAnsi="Arial" w:cs="Arial"/>
          <w:sz w:val="24"/>
          <w:szCs w:val="24"/>
          <w:u w:val="single"/>
        </w:rPr>
      </w:pPr>
    </w:p>
    <w:p w14:paraId="4E47593F" w14:textId="1859BCC5" w:rsidR="00C85EE2"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Sterownik wystawia odpowiednie sygnały sterujące włączające i wyłączające określone urządzenia na podstawie sygnałów otrzymywanych z sterownika centralnego w rozdzielnicy RT. </w:t>
      </w:r>
    </w:p>
    <w:p w14:paraId="45AB820C" w14:textId="77777777" w:rsidR="00C85EE2" w:rsidRPr="002426EC" w:rsidRDefault="00C85EE2" w:rsidP="00C85EE2">
      <w:pPr>
        <w:spacing w:after="0" w:line="240" w:lineRule="auto"/>
        <w:rPr>
          <w:rFonts w:ascii="Arial" w:hAnsi="Arial" w:cs="Arial"/>
          <w:sz w:val="24"/>
          <w:szCs w:val="24"/>
        </w:rPr>
      </w:pPr>
    </w:p>
    <w:p w14:paraId="64239636" w14:textId="70793389" w:rsidR="004030B9" w:rsidRPr="002426EC" w:rsidRDefault="004030B9" w:rsidP="00B812A5">
      <w:pPr>
        <w:pStyle w:val="Nagwek2"/>
        <w:spacing w:before="0" w:line="240" w:lineRule="auto"/>
        <w:rPr>
          <w:rFonts w:ascii="Arial" w:hAnsi="Arial" w:cs="Arial"/>
          <w:b w:val="0"/>
          <w:color w:val="auto"/>
          <w:sz w:val="24"/>
          <w:szCs w:val="24"/>
          <w:u w:val="single"/>
          <w:lang w:val="pl-PL"/>
        </w:rPr>
      </w:pPr>
      <w:r w:rsidRPr="002426EC">
        <w:rPr>
          <w:rFonts w:ascii="Arial" w:hAnsi="Arial" w:cs="Arial"/>
          <w:b w:val="0"/>
          <w:color w:val="auto"/>
          <w:sz w:val="24"/>
          <w:szCs w:val="24"/>
          <w:u w:val="single"/>
        </w:rPr>
        <w:t>Rozdzielnia Zestawu Hydroforowego RZH</w:t>
      </w:r>
      <w:bookmarkEnd w:id="24"/>
      <w:bookmarkEnd w:id="55"/>
      <w:r w:rsidR="00085B90" w:rsidRPr="002426EC">
        <w:rPr>
          <w:rFonts w:ascii="Arial" w:hAnsi="Arial" w:cs="Arial"/>
          <w:b w:val="0"/>
          <w:color w:val="auto"/>
          <w:sz w:val="24"/>
          <w:szCs w:val="24"/>
          <w:u w:val="single"/>
          <w:lang w:val="pl-PL"/>
        </w:rPr>
        <w:t>:</w:t>
      </w:r>
    </w:p>
    <w:p w14:paraId="4446811A"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Rozdzielnia RZH zawiera zasilanie i sterowanie zestawem pomp sieciowych. Zasilana z Rozdzielni Głównej. Sterowanie za pomocą sterownika z panelem HMI, który współpracuje z  przetwornicami częstotliwości – sterowanie tego rodzaju pozwala na ustabilizowanie ciśnienia w rurociągu tłocznym. W celu równomiernego zużywania się pomp zestaw wyposażono w sterowanie układem przetwornicy. Przetwornice dla każdej pompy umieścić w szafie zestawu hydroforowego. Zestaw pompowy posiada komplet zabezpieczeń zwarciowych, termicznych i przed suchobiegiem.</w:t>
      </w:r>
    </w:p>
    <w:p w14:paraId="5FD39EC1"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Szafa sterownicza jest wyposażona w:</w:t>
      </w:r>
    </w:p>
    <w:p w14:paraId="2ACDE632" w14:textId="77777777" w:rsidR="006A6D02"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Sterownik, który ma możliwość komunikacji. Wyposażony jest port Ethernet i posiada dodatkowe wejścia pomiarowe pozwalające na podłączenie różnych urządzeń pomiarowych, takich jak ciśnieniomierze, przepływomierze i czujniki temperatury. </w:t>
      </w:r>
    </w:p>
    <w:p w14:paraId="2B552FF0" w14:textId="77777777" w:rsidR="006A6D02" w:rsidRDefault="006A6D02" w:rsidP="00C85EE2">
      <w:pPr>
        <w:spacing w:after="0" w:line="240" w:lineRule="auto"/>
        <w:rPr>
          <w:rFonts w:ascii="Arial" w:hAnsi="Arial" w:cs="Arial"/>
          <w:sz w:val="24"/>
          <w:szCs w:val="24"/>
        </w:rPr>
      </w:pPr>
    </w:p>
    <w:p w14:paraId="7E1CDC15" w14:textId="77777777" w:rsidR="006A6D02" w:rsidRDefault="006A6D02" w:rsidP="00C85EE2">
      <w:pPr>
        <w:spacing w:after="0" w:line="240" w:lineRule="auto"/>
        <w:rPr>
          <w:rFonts w:ascii="Arial" w:hAnsi="Arial" w:cs="Arial"/>
          <w:sz w:val="24"/>
          <w:szCs w:val="24"/>
        </w:rPr>
      </w:pPr>
    </w:p>
    <w:p w14:paraId="3433FFED" w14:textId="77777777" w:rsidR="006A6D02" w:rsidRDefault="006A6D02" w:rsidP="00C85EE2">
      <w:pPr>
        <w:spacing w:after="0" w:line="240" w:lineRule="auto"/>
        <w:rPr>
          <w:rFonts w:ascii="Arial" w:hAnsi="Arial" w:cs="Arial"/>
          <w:sz w:val="24"/>
          <w:szCs w:val="24"/>
        </w:rPr>
      </w:pPr>
    </w:p>
    <w:p w14:paraId="49EDE8F6" w14:textId="77777777" w:rsidR="006A6D02" w:rsidRDefault="006A6D02" w:rsidP="00C85EE2">
      <w:pPr>
        <w:spacing w:after="0" w:line="240" w:lineRule="auto"/>
        <w:rPr>
          <w:rFonts w:ascii="Arial" w:hAnsi="Arial" w:cs="Arial"/>
          <w:sz w:val="24"/>
          <w:szCs w:val="24"/>
        </w:rPr>
      </w:pPr>
    </w:p>
    <w:p w14:paraId="547E49EC" w14:textId="3804CDBA" w:rsidR="004030B9" w:rsidRPr="002426EC" w:rsidRDefault="004030B9" w:rsidP="00C85EE2">
      <w:pPr>
        <w:spacing w:after="0" w:line="240" w:lineRule="auto"/>
        <w:rPr>
          <w:rFonts w:ascii="Arial" w:hAnsi="Arial" w:cs="Arial"/>
          <w:sz w:val="24"/>
          <w:szCs w:val="24"/>
        </w:rPr>
      </w:pPr>
      <w:r w:rsidRPr="002426EC">
        <w:rPr>
          <w:rFonts w:ascii="Arial" w:hAnsi="Arial" w:cs="Arial"/>
          <w:sz w:val="24"/>
          <w:szCs w:val="24"/>
        </w:rPr>
        <w:lastRenderedPageBreak/>
        <w:t xml:space="preserve">Możliwość odczytu z panelu sterownika </w:t>
      </w:r>
    </w:p>
    <w:p w14:paraId="0BE6CD96" w14:textId="69ED95E2" w:rsidR="004030B9"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(wyświetlacz na drzwiach szafy): ciśnienia ssania, tłoczenia, obroty/ częstotliwość silnika z przetwornicą. Wyświetlacz jest wykonany w stopniu ochrony minimum IP 54.</w:t>
      </w:r>
    </w:p>
    <w:p w14:paraId="3069A7B8" w14:textId="5A9BE4B4" w:rsidR="004030B9"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Szafa sterownicza jest wyposażona w odrębne moduły sterownika i klawiatury.</w:t>
      </w:r>
    </w:p>
    <w:p w14:paraId="60540878" w14:textId="29A1B2EC" w:rsidR="004030B9"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Aparaturę zabezpieczająco-łączeniową: wyłącznik silnikowy (zabezpieczenie zwarciowe i termiczne).</w:t>
      </w:r>
    </w:p>
    <w:p w14:paraId="12D5E081" w14:textId="3B59BFEE" w:rsidR="004030B9"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Kontrolę faz zasilania: spadek napięcia, asymetria, kolejność faz, rozłącznik główny.</w:t>
      </w:r>
    </w:p>
    <w:p w14:paraId="32126079" w14:textId="7D24F023" w:rsidR="004030B9"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Kontrolę ciśnienia: przetwornik ciśnienia.</w:t>
      </w:r>
    </w:p>
    <w:p w14:paraId="060BD0DC" w14:textId="0D1D7763" w:rsidR="004030B9"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Sygnalizację zasilania, pracy pomp, ręczne załączanie pomp –  pokrętła podświetlane.</w:t>
      </w:r>
    </w:p>
    <w:p w14:paraId="0E5845AB" w14:textId="355444A4" w:rsidR="004030B9"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Obudowa jest: metalow</w:t>
      </w:r>
      <w:r w:rsidRPr="002426EC">
        <w:rPr>
          <w:rFonts w:ascii="Arial" w:hAnsi="Arial" w:cs="Arial"/>
          <w:sz w:val="24"/>
          <w:szCs w:val="24"/>
        </w:rPr>
        <w:t xml:space="preserve">a, malowana proszkowo </w:t>
      </w:r>
      <w:r w:rsidR="004030B9" w:rsidRPr="002426EC">
        <w:rPr>
          <w:rFonts w:ascii="Arial" w:hAnsi="Arial" w:cs="Arial"/>
          <w:sz w:val="24"/>
          <w:szCs w:val="24"/>
        </w:rPr>
        <w:t>o stopniu ochrony minimum IP 54.</w:t>
      </w:r>
    </w:p>
    <w:p w14:paraId="6B755802" w14:textId="7CDA0C36" w:rsidR="004030B9" w:rsidRPr="002426EC" w:rsidRDefault="00C85EE2" w:rsidP="00C85EE2">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Przetwornik ciśnienia jest zamontowany do rozdzielni za pomocą złączy o stopniu ochrony IP 68, umożliwiających łatwą wymianę.</w:t>
      </w:r>
    </w:p>
    <w:p w14:paraId="5AF31D9C" w14:textId="77777777" w:rsidR="004030B9" w:rsidRPr="002426EC" w:rsidRDefault="004030B9" w:rsidP="00B812A5">
      <w:pPr>
        <w:tabs>
          <w:tab w:val="left" w:pos="3075"/>
        </w:tabs>
        <w:spacing w:after="0" w:line="240" w:lineRule="auto"/>
        <w:rPr>
          <w:rFonts w:ascii="Arial" w:hAnsi="Arial" w:cs="Arial"/>
          <w:sz w:val="24"/>
          <w:szCs w:val="24"/>
        </w:rPr>
      </w:pPr>
    </w:p>
    <w:p w14:paraId="40D32DE5" w14:textId="54135C24" w:rsidR="004030B9" w:rsidRPr="002426EC" w:rsidRDefault="004030B9" w:rsidP="00B812A5">
      <w:pPr>
        <w:pStyle w:val="Nagwek2"/>
        <w:spacing w:before="0" w:line="240" w:lineRule="auto"/>
        <w:rPr>
          <w:rFonts w:ascii="Arial" w:hAnsi="Arial" w:cs="Arial"/>
          <w:b w:val="0"/>
          <w:color w:val="auto"/>
          <w:sz w:val="24"/>
          <w:szCs w:val="24"/>
          <w:u w:val="single"/>
          <w:lang w:val="pl-PL"/>
        </w:rPr>
      </w:pPr>
      <w:bookmarkStart w:id="56" w:name="_Toc430346579"/>
      <w:bookmarkStart w:id="57" w:name="_Toc97637724"/>
      <w:r w:rsidRPr="002426EC">
        <w:rPr>
          <w:rFonts w:ascii="Arial" w:hAnsi="Arial" w:cs="Arial"/>
          <w:b w:val="0"/>
          <w:color w:val="auto"/>
          <w:sz w:val="24"/>
          <w:szCs w:val="24"/>
          <w:u w:val="single"/>
        </w:rPr>
        <w:t>Zasilanie i sterowanie pracą urządzeń technologicznych</w:t>
      </w:r>
      <w:bookmarkEnd w:id="56"/>
      <w:bookmarkEnd w:id="57"/>
      <w:r w:rsidR="00C85EE2" w:rsidRPr="002426EC">
        <w:rPr>
          <w:rFonts w:ascii="Arial" w:hAnsi="Arial" w:cs="Arial"/>
          <w:b w:val="0"/>
          <w:color w:val="auto"/>
          <w:sz w:val="24"/>
          <w:szCs w:val="24"/>
          <w:u w:val="single"/>
          <w:lang w:val="pl-PL"/>
        </w:rPr>
        <w:t>:</w:t>
      </w:r>
    </w:p>
    <w:p w14:paraId="00947E87" w14:textId="05C2B9E8" w:rsidR="004030B9" w:rsidRPr="002426EC" w:rsidRDefault="004030B9" w:rsidP="00B812A5">
      <w:pPr>
        <w:pStyle w:val="Nagwek3"/>
        <w:spacing w:before="0" w:line="240" w:lineRule="auto"/>
        <w:rPr>
          <w:rFonts w:ascii="Arial" w:hAnsi="Arial" w:cs="Arial"/>
          <w:b w:val="0"/>
          <w:color w:val="auto"/>
          <w:sz w:val="24"/>
          <w:szCs w:val="24"/>
          <w:lang w:val="pl-PL"/>
        </w:rPr>
      </w:pPr>
      <w:bookmarkStart w:id="58" w:name="_Toc93582503"/>
      <w:bookmarkStart w:id="59" w:name="_Toc97637725"/>
      <w:r w:rsidRPr="002426EC">
        <w:rPr>
          <w:rFonts w:ascii="Arial" w:hAnsi="Arial" w:cs="Arial"/>
          <w:b w:val="0"/>
          <w:color w:val="auto"/>
          <w:sz w:val="24"/>
          <w:szCs w:val="24"/>
        </w:rPr>
        <w:t>Pompy głębinowe</w:t>
      </w:r>
      <w:bookmarkEnd w:id="58"/>
      <w:bookmarkEnd w:id="59"/>
      <w:r w:rsidR="00C85EE2" w:rsidRPr="002426EC">
        <w:rPr>
          <w:rFonts w:ascii="Arial" w:hAnsi="Arial" w:cs="Arial"/>
          <w:b w:val="0"/>
          <w:color w:val="auto"/>
          <w:sz w:val="24"/>
          <w:szCs w:val="24"/>
          <w:lang w:val="pl-PL"/>
        </w:rPr>
        <w:t>.</w:t>
      </w:r>
    </w:p>
    <w:p w14:paraId="70A94841" w14:textId="1A62B12E" w:rsidR="004030B9" w:rsidRPr="002426EC" w:rsidRDefault="004030B9" w:rsidP="00C85EE2">
      <w:pPr>
        <w:spacing w:after="0" w:line="240" w:lineRule="auto"/>
        <w:rPr>
          <w:rFonts w:ascii="Arial" w:hAnsi="Arial" w:cs="Arial"/>
          <w:sz w:val="24"/>
          <w:szCs w:val="24"/>
        </w:rPr>
      </w:pPr>
      <w:r w:rsidRPr="002426EC">
        <w:rPr>
          <w:rFonts w:ascii="Arial" w:hAnsi="Arial" w:cs="Arial"/>
          <w:sz w:val="24"/>
          <w:szCs w:val="24"/>
        </w:rPr>
        <w:t>Podstawowe warunki pracy studni głębinowych</w:t>
      </w:r>
      <w:r w:rsidR="00C85EE2" w:rsidRPr="002426EC">
        <w:rPr>
          <w:rFonts w:ascii="Arial" w:hAnsi="Arial" w:cs="Arial"/>
          <w:sz w:val="24"/>
          <w:szCs w:val="24"/>
        </w:rPr>
        <w:t>:</w:t>
      </w:r>
    </w:p>
    <w:p w14:paraId="2945DF60" w14:textId="3AF2D15F" w:rsidR="004030B9" w:rsidRPr="002426EC" w:rsidRDefault="004030B9" w:rsidP="003F0D83">
      <w:pPr>
        <w:pStyle w:val="Akapitzlist"/>
        <w:numPr>
          <w:ilvl w:val="0"/>
          <w:numId w:val="53"/>
        </w:numPr>
        <w:spacing w:after="0" w:line="240" w:lineRule="auto"/>
        <w:rPr>
          <w:rFonts w:ascii="Arial" w:hAnsi="Arial" w:cs="Arial"/>
          <w:sz w:val="24"/>
          <w:szCs w:val="24"/>
        </w:rPr>
      </w:pPr>
      <w:r w:rsidRPr="002426EC">
        <w:rPr>
          <w:rFonts w:ascii="Arial" w:hAnsi="Arial" w:cs="Arial"/>
          <w:sz w:val="24"/>
          <w:szCs w:val="24"/>
        </w:rPr>
        <w:t>Studnie załączane są cyklicznie w pętli zamkniętej</w:t>
      </w:r>
      <w:r w:rsidR="00C85EE2" w:rsidRPr="002426EC">
        <w:rPr>
          <w:rFonts w:ascii="Arial" w:hAnsi="Arial" w:cs="Arial"/>
          <w:sz w:val="24"/>
          <w:szCs w:val="24"/>
        </w:rPr>
        <w:t>,</w:t>
      </w:r>
    </w:p>
    <w:p w14:paraId="78971FCB" w14:textId="3E2D6FA6" w:rsidR="004030B9" w:rsidRPr="002426EC" w:rsidRDefault="004030B9" w:rsidP="003F0D83">
      <w:pPr>
        <w:pStyle w:val="Akapitzlist"/>
        <w:numPr>
          <w:ilvl w:val="0"/>
          <w:numId w:val="53"/>
        </w:numPr>
        <w:spacing w:after="0" w:line="240" w:lineRule="auto"/>
        <w:rPr>
          <w:rFonts w:ascii="Arial" w:hAnsi="Arial" w:cs="Arial"/>
          <w:sz w:val="24"/>
          <w:szCs w:val="24"/>
        </w:rPr>
      </w:pPr>
      <w:r w:rsidRPr="002426EC">
        <w:rPr>
          <w:rFonts w:ascii="Arial" w:hAnsi="Arial" w:cs="Arial"/>
          <w:sz w:val="24"/>
          <w:szCs w:val="24"/>
        </w:rPr>
        <w:t xml:space="preserve">Uruchomienie pompy </w:t>
      </w:r>
      <w:r w:rsidR="00C85EE2" w:rsidRPr="002426EC">
        <w:rPr>
          <w:rFonts w:ascii="Arial" w:hAnsi="Arial" w:cs="Arial"/>
          <w:sz w:val="24"/>
          <w:szCs w:val="24"/>
        </w:rPr>
        <w:t>głębinowej</w:t>
      </w:r>
      <w:r w:rsidRPr="002426EC">
        <w:rPr>
          <w:rFonts w:ascii="Arial" w:hAnsi="Arial" w:cs="Arial"/>
          <w:sz w:val="24"/>
          <w:szCs w:val="24"/>
        </w:rPr>
        <w:t xml:space="preserve">  rozpoczyna się po osiągnięciu poziomu </w:t>
      </w:r>
      <w:proofErr w:type="spellStart"/>
      <w:r w:rsidRPr="002426EC">
        <w:rPr>
          <w:rFonts w:ascii="Arial" w:hAnsi="Arial" w:cs="Arial"/>
          <w:sz w:val="24"/>
          <w:szCs w:val="24"/>
        </w:rPr>
        <w:t>Hmin</w:t>
      </w:r>
      <w:proofErr w:type="spellEnd"/>
      <w:r w:rsidRPr="002426EC">
        <w:rPr>
          <w:rFonts w:ascii="Arial" w:hAnsi="Arial" w:cs="Arial"/>
          <w:sz w:val="24"/>
          <w:szCs w:val="24"/>
        </w:rPr>
        <w:t xml:space="preserve"> w zbiorniku retencyjnym</w:t>
      </w:r>
      <w:r w:rsidR="00C85EE2" w:rsidRPr="002426EC">
        <w:rPr>
          <w:rFonts w:ascii="Arial" w:hAnsi="Arial" w:cs="Arial"/>
          <w:sz w:val="24"/>
          <w:szCs w:val="24"/>
        </w:rPr>
        <w:t>.</w:t>
      </w:r>
    </w:p>
    <w:p w14:paraId="58AB983E" w14:textId="77777777" w:rsidR="004030B9" w:rsidRPr="002426EC" w:rsidRDefault="004030B9" w:rsidP="00B812A5">
      <w:pPr>
        <w:pStyle w:val="Akapitzlist"/>
        <w:spacing w:after="0" w:line="240" w:lineRule="auto"/>
        <w:ind w:left="1418"/>
        <w:rPr>
          <w:rFonts w:ascii="Arial" w:hAnsi="Arial" w:cs="Arial"/>
          <w:sz w:val="24"/>
          <w:szCs w:val="24"/>
        </w:rPr>
      </w:pPr>
    </w:p>
    <w:p w14:paraId="75BFFBCB" w14:textId="582053D8" w:rsidR="004030B9" w:rsidRPr="002426EC" w:rsidRDefault="004030B9" w:rsidP="00C85EE2">
      <w:pPr>
        <w:spacing w:after="0" w:line="240" w:lineRule="auto"/>
        <w:rPr>
          <w:rFonts w:ascii="Arial" w:hAnsi="Arial" w:cs="Arial"/>
          <w:sz w:val="24"/>
          <w:szCs w:val="24"/>
        </w:rPr>
      </w:pPr>
      <w:r w:rsidRPr="002426EC">
        <w:rPr>
          <w:rFonts w:ascii="Arial" w:hAnsi="Arial" w:cs="Arial"/>
          <w:sz w:val="24"/>
          <w:szCs w:val="24"/>
        </w:rPr>
        <w:t>Po</w:t>
      </w:r>
      <w:r w:rsidR="00C85EE2" w:rsidRPr="002426EC">
        <w:rPr>
          <w:rFonts w:ascii="Arial" w:hAnsi="Arial" w:cs="Arial"/>
          <w:sz w:val="24"/>
          <w:szCs w:val="24"/>
        </w:rPr>
        <w:t xml:space="preserve">mpy głębinowe  będą  pracowały w dwóch trybach, w </w:t>
      </w:r>
      <w:r w:rsidRPr="002426EC">
        <w:rPr>
          <w:rFonts w:ascii="Arial" w:hAnsi="Arial" w:cs="Arial"/>
          <w:sz w:val="24"/>
          <w:szCs w:val="24"/>
        </w:rPr>
        <w:t xml:space="preserve">trybie automatycznym i w trybie ręcznym. </w:t>
      </w:r>
    </w:p>
    <w:p w14:paraId="075A0D8B" w14:textId="77777777" w:rsidR="00C85EE2"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Podstawowym  trybem  sterowania </w:t>
      </w:r>
      <w:r w:rsidR="00C85EE2" w:rsidRPr="002426EC">
        <w:rPr>
          <w:rFonts w:ascii="Arial" w:hAnsi="Arial" w:cs="Arial"/>
          <w:sz w:val="24"/>
          <w:szCs w:val="24"/>
        </w:rPr>
        <w:t xml:space="preserve"> pracą  pompy głębinowej  jest tryb </w:t>
      </w:r>
      <w:r w:rsidRPr="002426EC">
        <w:rPr>
          <w:rFonts w:ascii="Arial" w:hAnsi="Arial" w:cs="Arial"/>
          <w:sz w:val="24"/>
          <w:szCs w:val="24"/>
        </w:rPr>
        <w:t>automatyczny  wyb</w:t>
      </w:r>
      <w:r w:rsidR="00C85EE2" w:rsidRPr="002426EC">
        <w:rPr>
          <w:rFonts w:ascii="Arial" w:hAnsi="Arial" w:cs="Arial"/>
          <w:sz w:val="24"/>
          <w:szCs w:val="24"/>
        </w:rPr>
        <w:t xml:space="preserve">ierany z poziomu  rozdzielnicy </w:t>
      </w:r>
      <w:r w:rsidRPr="002426EC">
        <w:rPr>
          <w:rFonts w:ascii="Arial" w:hAnsi="Arial" w:cs="Arial"/>
          <w:sz w:val="24"/>
          <w:szCs w:val="24"/>
        </w:rPr>
        <w:t xml:space="preserve">„RT”.  </w:t>
      </w:r>
    </w:p>
    <w:p w14:paraId="621C8021" w14:textId="77777777" w:rsidR="00C85EE2"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Do  wyboru  trybu  pracy  pompy głębinowej  przeznaczony  jest przełącznik  </w:t>
      </w:r>
    </w:p>
    <w:p w14:paraId="612B90E8" w14:textId="3E618DF0"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3-położeniowy  opisany  jako „POMPA GŁĘBINOWA 1; AUTO-0-RĘKA”,  zamontowany  na drzwiach  zewnętrznych  rozdzielnicy  „RT”.  Pompa głębinowa  w  trybie  automatycznym będzie  załączana w zależności od pozi</w:t>
      </w:r>
      <w:r w:rsidR="00C85EE2" w:rsidRPr="002426EC">
        <w:rPr>
          <w:rFonts w:ascii="Arial" w:hAnsi="Arial" w:cs="Arial"/>
          <w:sz w:val="24"/>
          <w:szCs w:val="24"/>
        </w:rPr>
        <w:t>omu wody w zbiorniku retencyjnym</w:t>
      </w:r>
      <w:r w:rsidRPr="002426EC">
        <w:rPr>
          <w:rFonts w:ascii="Arial" w:hAnsi="Arial" w:cs="Arial"/>
          <w:sz w:val="24"/>
          <w:szCs w:val="24"/>
        </w:rPr>
        <w:t xml:space="preserve">. </w:t>
      </w:r>
    </w:p>
    <w:p w14:paraId="73EB0F30" w14:textId="3CFAAA98"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Poziom  wody  w  zbiorniku retencyjnym oraz graniczne poziom</w:t>
      </w:r>
      <w:r w:rsidR="00226CE1" w:rsidRPr="002426EC">
        <w:rPr>
          <w:rFonts w:ascii="Arial" w:hAnsi="Arial" w:cs="Arial"/>
          <w:sz w:val="24"/>
          <w:szCs w:val="24"/>
        </w:rPr>
        <w:t xml:space="preserve">y będą  kontrolowane  przez </w:t>
      </w:r>
      <w:r w:rsidRPr="002426EC">
        <w:rPr>
          <w:rFonts w:ascii="Arial" w:hAnsi="Arial" w:cs="Arial"/>
          <w:sz w:val="24"/>
          <w:szCs w:val="24"/>
        </w:rPr>
        <w:t>sterownik  swobodnie  programowalny  PLC, zabudowany  w  rozdzielnicy  „RT”  na  podstawie  sygnału  analogowego  otrzymywanego   z  sondy hydrostatycznej głębokości zamontowanej w zbiorniku retencyjnym</w:t>
      </w:r>
    </w:p>
    <w:p w14:paraId="776F4E99"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studni głębinowej  zastaną  zatopione  sondy  hydrostatyczne  w  celu  zabezpieczenia pompy głębinowe (w trybie automatycznym)  przed  pracą  na  suchobiegu oraz w celu kontroli poziomu wody w studni głębinowej. </w:t>
      </w:r>
    </w:p>
    <w:p w14:paraId="2B4128EB" w14:textId="04274B6E"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Dodatkowo II poziom zabezpieczenia przed sucho biegiem dla pompy głębinowej stanowi pomiar prądu biegu jałowego (tzw. zabezpieczenie </w:t>
      </w:r>
      <w:proofErr w:type="spellStart"/>
      <w:r w:rsidRPr="002426EC">
        <w:rPr>
          <w:rFonts w:ascii="Arial" w:hAnsi="Arial" w:cs="Arial"/>
          <w:sz w:val="24"/>
          <w:szCs w:val="24"/>
        </w:rPr>
        <w:t>podprądowe</w:t>
      </w:r>
      <w:proofErr w:type="spellEnd"/>
      <w:r w:rsidRPr="002426EC">
        <w:rPr>
          <w:rFonts w:ascii="Arial" w:hAnsi="Arial" w:cs="Arial"/>
          <w:sz w:val="24"/>
          <w:szCs w:val="24"/>
        </w:rPr>
        <w:t>)</w:t>
      </w:r>
    </w:p>
    <w:p w14:paraId="72857A93" w14:textId="77777777" w:rsidR="00226CE1" w:rsidRPr="002426EC" w:rsidRDefault="00226CE1" w:rsidP="00B812A5">
      <w:pPr>
        <w:spacing w:after="0" w:line="240" w:lineRule="auto"/>
        <w:rPr>
          <w:rFonts w:ascii="Arial" w:hAnsi="Arial" w:cs="Arial"/>
          <w:sz w:val="24"/>
          <w:szCs w:val="24"/>
        </w:rPr>
      </w:pPr>
    </w:p>
    <w:p w14:paraId="7DCB8DBE"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Układ  w  trybie  pracy  automatycznej  niezależnie  od  zabezpieczeń  programowych  wyposażany  jest w następujące bloki zabezpieczające: </w:t>
      </w:r>
    </w:p>
    <w:p w14:paraId="0509B214" w14:textId="77777777" w:rsidR="004030B9" w:rsidRPr="002426EC" w:rsidRDefault="004030B9" w:rsidP="003F0D83">
      <w:pPr>
        <w:pStyle w:val="Akapitzlist"/>
        <w:numPr>
          <w:ilvl w:val="0"/>
          <w:numId w:val="54"/>
        </w:numPr>
        <w:spacing w:after="0" w:line="240" w:lineRule="auto"/>
        <w:rPr>
          <w:rFonts w:ascii="Arial" w:hAnsi="Arial" w:cs="Arial"/>
          <w:sz w:val="24"/>
          <w:szCs w:val="24"/>
        </w:rPr>
      </w:pPr>
      <w:r w:rsidRPr="002426EC">
        <w:rPr>
          <w:rFonts w:ascii="Arial" w:hAnsi="Arial" w:cs="Arial"/>
          <w:sz w:val="24"/>
          <w:szCs w:val="24"/>
        </w:rPr>
        <w:t xml:space="preserve">zabezpieczenie  pompy głębinowej    przed  pracą  na  „suchobiegu”  –  realizowane  za  pośrednictwem sondy hydrostatycznej zatopionej w studni. Sonda będzie  współpracować  ze sterownikiem PLC.  Obniżenie  się  poziomu  wody  poniżej  określonego poziomu dla  suchobiegu spowoduje  awaryjne  wyłączenie  pompy głębinowej.  Zdjęcie  blokady  nastąpi  po  podniesieniu  się poziomu wody powyżej zawieszenia sondy kasowania suchobiegu. </w:t>
      </w:r>
    </w:p>
    <w:p w14:paraId="60016D13" w14:textId="77777777" w:rsidR="004030B9" w:rsidRPr="002426EC" w:rsidRDefault="004030B9" w:rsidP="003F0D83">
      <w:pPr>
        <w:pStyle w:val="Akapitzlist"/>
        <w:numPr>
          <w:ilvl w:val="0"/>
          <w:numId w:val="54"/>
        </w:numPr>
        <w:spacing w:after="0" w:line="240" w:lineRule="auto"/>
        <w:rPr>
          <w:rFonts w:ascii="Arial" w:hAnsi="Arial" w:cs="Arial"/>
          <w:sz w:val="24"/>
          <w:szCs w:val="24"/>
        </w:rPr>
      </w:pPr>
      <w:r w:rsidRPr="002426EC">
        <w:rPr>
          <w:rFonts w:ascii="Arial" w:hAnsi="Arial" w:cs="Arial"/>
          <w:sz w:val="24"/>
          <w:szCs w:val="24"/>
        </w:rPr>
        <w:t xml:space="preserve">zabezpieczenie  zbiornika  wody  przed  przelaniem  -  realizowane  za  pośrednictwem sondy  hydrostatycznej  zatopionej  w  zbiorniku  </w:t>
      </w:r>
    </w:p>
    <w:p w14:paraId="31C25A81" w14:textId="77777777" w:rsidR="004030B9" w:rsidRPr="002426EC" w:rsidRDefault="004030B9" w:rsidP="003F0D83">
      <w:pPr>
        <w:pStyle w:val="Akapitzlist"/>
        <w:numPr>
          <w:ilvl w:val="0"/>
          <w:numId w:val="54"/>
        </w:numPr>
        <w:spacing w:after="0" w:line="240" w:lineRule="auto"/>
        <w:rPr>
          <w:rFonts w:ascii="Arial" w:hAnsi="Arial" w:cs="Arial"/>
          <w:sz w:val="24"/>
          <w:szCs w:val="24"/>
        </w:rPr>
      </w:pPr>
      <w:r w:rsidRPr="002426EC">
        <w:rPr>
          <w:rFonts w:ascii="Arial" w:hAnsi="Arial" w:cs="Arial"/>
          <w:sz w:val="24"/>
          <w:szCs w:val="24"/>
        </w:rPr>
        <w:lastRenderedPageBreak/>
        <w:t xml:space="preserve">Sondy  hydrostatyczne będą  współpracowały  ze sterownikiem PLC Przekroczenie  poziomu  wody  powyżej zadanego poziomu  spowoduje awaryjne wyłączenie pompy głębinowej. Zdjęcie blokady nastąpi po obniżeniu się poziomu wody poniżej zadanego poziomu kasowania przelania. </w:t>
      </w:r>
    </w:p>
    <w:p w14:paraId="0816D039" w14:textId="77777777" w:rsidR="004030B9" w:rsidRPr="002426EC" w:rsidRDefault="004030B9" w:rsidP="003F0D83">
      <w:pPr>
        <w:pStyle w:val="Akapitzlist"/>
        <w:numPr>
          <w:ilvl w:val="0"/>
          <w:numId w:val="54"/>
        </w:numPr>
        <w:spacing w:after="0" w:line="240" w:lineRule="auto"/>
        <w:rPr>
          <w:rFonts w:ascii="Arial" w:hAnsi="Arial" w:cs="Arial"/>
          <w:sz w:val="24"/>
          <w:szCs w:val="24"/>
        </w:rPr>
      </w:pPr>
      <w:r w:rsidRPr="002426EC">
        <w:rPr>
          <w:rFonts w:ascii="Arial" w:hAnsi="Arial" w:cs="Arial"/>
          <w:sz w:val="24"/>
          <w:szCs w:val="24"/>
        </w:rPr>
        <w:t xml:space="preserve">zabezpieczenie przed: przeciążeniem, zanikiem fazy - realizowane przez wyłącznik silnikowy i czujnik kolejności faz zabudowane w rozdzielnicy „RT”. </w:t>
      </w:r>
    </w:p>
    <w:p w14:paraId="6E3EC783" w14:textId="77777777" w:rsidR="004030B9" w:rsidRPr="002426EC" w:rsidRDefault="004030B9" w:rsidP="00B812A5">
      <w:pPr>
        <w:spacing w:after="0" w:line="240" w:lineRule="auto"/>
        <w:ind w:left="567"/>
        <w:rPr>
          <w:rFonts w:ascii="Arial" w:hAnsi="Arial" w:cs="Arial"/>
          <w:sz w:val="24"/>
          <w:szCs w:val="24"/>
        </w:rPr>
      </w:pPr>
    </w:p>
    <w:p w14:paraId="7978DE41"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Zadziałanie  tych  zabezpieczeń  spowoduje  wyłączenie  układu . </w:t>
      </w:r>
    </w:p>
    <w:p w14:paraId="2CF35295"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przypadku  awarii  układu  automatycznego  sterowania  pompą głębinową,  stworzona będzie możliwość przejścia w tryb sterowania „ręcznego”. </w:t>
      </w:r>
    </w:p>
    <w:p w14:paraId="0DB3F86C" w14:textId="276CAD39"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Tryb  pracy  „ręcznej”  umożliwia  załączenie  pompy głębinowej  niezależnie  od  analogowego  sygnału sterująceg</w:t>
      </w:r>
      <w:r w:rsidR="00226CE1" w:rsidRPr="002426EC">
        <w:rPr>
          <w:rFonts w:ascii="Arial" w:hAnsi="Arial" w:cs="Arial"/>
          <w:sz w:val="24"/>
          <w:szCs w:val="24"/>
        </w:rPr>
        <w:t xml:space="preserve">o  z  </w:t>
      </w:r>
      <w:r w:rsidRPr="002426EC">
        <w:rPr>
          <w:rFonts w:ascii="Arial" w:hAnsi="Arial" w:cs="Arial"/>
          <w:sz w:val="24"/>
          <w:szCs w:val="24"/>
        </w:rPr>
        <w:t xml:space="preserve">sondy  hydrostatycznej  o  poziomie </w:t>
      </w:r>
      <w:r w:rsidR="00226CE1" w:rsidRPr="002426EC">
        <w:rPr>
          <w:rFonts w:ascii="Arial" w:hAnsi="Arial" w:cs="Arial"/>
          <w:sz w:val="24"/>
          <w:szCs w:val="24"/>
        </w:rPr>
        <w:t xml:space="preserve"> wody  w  zbiorniku  retencyjnym.</w:t>
      </w:r>
    </w:p>
    <w:p w14:paraId="0F3E2293"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Przejście  z  trybu  automatycznego  do  trybu ręcznego  umożliwia  przełącznik  </w:t>
      </w:r>
    </w:p>
    <w:p w14:paraId="55925328"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3-położeniowy zamontowany  na  drzwiach  zewnętrznych  rozdzielnicy  „RT”.  </w:t>
      </w:r>
    </w:p>
    <w:p w14:paraId="4C4DF5FD" w14:textId="20F9F6F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W  trybie ręcznym  nadal  pozos</w:t>
      </w:r>
      <w:r w:rsidR="00226CE1" w:rsidRPr="002426EC">
        <w:rPr>
          <w:rFonts w:ascii="Arial" w:hAnsi="Arial" w:cs="Arial"/>
          <w:sz w:val="24"/>
          <w:szCs w:val="24"/>
        </w:rPr>
        <w:t xml:space="preserve">tają  aktywne zabezpieczenia </w:t>
      </w:r>
      <w:r w:rsidRPr="002426EC">
        <w:rPr>
          <w:rFonts w:ascii="Arial" w:hAnsi="Arial" w:cs="Arial"/>
          <w:sz w:val="24"/>
          <w:szCs w:val="24"/>
        </w:rPr>
        <w:t xml:space="preserve">przed  przeciążeniem, zanikiem fazy. </w:t>
      </w:r>
    </w:p>
    <w:p w14:paraId="65E2D1EF" w14:textId="77777777" w:rsidR="004030B9" w:rsidRPr="002426EC" w:rsidRDefault="004030B9" w:rsidP="00B812A5">
      <w:pPr>
        <w:spacing w:after="0" w:line="240" w:lineRule="auto"/>
        <w:rPr>
          <w:rFonts w:ascii="Arial" w:hAnsi="Arial" w:cs="Arial"/>
          <w:sz w:val="24"/>
          <w:szCs w:val="24"/>
        </w:rPr>
      </w:pPr>
    </w:p>
    <w:p w14:paraId="499CB4A9" w14:textId="77777777" w:rsidR="004030B9" w:rsidRPr="002426EC" w:rsidRDefault="004030B9" w:rsidP="003F0D83">
      <w:pPr>
        <w:pStyle w:val="Akapitzlist"/>
        <w:keepNext/>
        <w:keepLines/>
        <w:numPr>
          <w:ilvl w:val="0"/>
          <w:numId w:val="8"/>
        </w:numPr>
        <w:spacing w:after="0" w:line="240" w:lineRule="auto"/>
        <w:contextualSpacing w:val="0"/>
        <w:outlineLvl w:val="2"/>
        <w:rPr>
          <w:rFonts w:ascii="Arial" w:eastAsia="Times New Roman" w:hAnsi="Arial" w:cs="Arial"/>
          <w:b/>
          <w:bCs/>
          <w:vanish/>
          <w:sz w:val="24"/>
          <w:szCs w:val="24"/>
        </w:rPr>
      </w:pPr>
      <w:bookmarkStart w:id="60" w:name="_Toc93580989"/>
      <w:bookmarkStart w:id="61" w:name="_Toc93581998"/>
      <w:bookmarkStart w:id="62" w:name="_Toc93582098"/>
      <w:bookmarkStart w:id="63" w:name="_Toc93582229"/>
      <w:bookmarkStart w:id="64" w:name="_Toc93582338"/>
      <w:bookmarkStart w:id="65" w:name="_Toc93582437"/>
      <w:bookmarkStart w:id="66" w:name="_Toc93582505"/>
      <w:bookmarkStart w:id="67" w:name="_Toc97637540"/>
      <w:bookmarkStart w:id="68" w:name="_Toc97637726"/>
      <w:bookmarkStart w:id="69" w:name="_Toc430346581"/>
      <w:bookmarkEnd w:id="60"/>
      <w:bookmarkEnd w:id="61"/>
      <w:bookmarkEnd w:id="62"/>
      <w:bookmarkEnd w:id="63"/>
      <w:bookmarkEnd w:id="64"/>
      <w:bookmarkEnd w:id="65"/>
      <w:bookmarkEnd w:id="66"/>
      <w:bookmarkEnd w:id="67"/>
      <w:bookmarkEnd w:id="68"/>
    </w:p>
    <w:p w14:paraId="1BCB9462" w14:textId="77777777" w:rsidR="004030B9" w:rsidRPr="002426EC" w:rsidRDefault="004030B9" w:rsidP="003F0D83">
      <w:pPr>
        <w:pStyle w:val="Akapitzlist"/>
        <w:keepNext/>
        <w:keepLines/>
        <w:numPr>
          <w:ilvl w:val="0"/>
          <w:numId w:val="8"/>
        </w:numPr>
        <w:spacing w:after="0" w:line="240" w:lineRule="auto"/>
        <w:contextualSpacing w:val="0"/>
        <w:outlineLvl w:val="2"/>
        <w:rPr>
          <w:rFonts w:ascii="Arial" w:eastAsia="Times New Roman" w:hAnsi="Arial" w:cs="Arial"/>
          <w:b/>
          <w:bCs/>
          <w:vanish/>
          <w:sz w:val="24"/>
          <w:szCs w:val="24"/>
        </w:rPr>
      </w:pPr>
      <w:bookmarkStart w:id="70" w:name="_Toc93580990"/>
      <w:bookmarkStart w:id="71" w:name="_Toc93581999"/>
      <w:bookmarkStart w:id="72" w:name="_Toc93582099"/>
      <w:bookmarkStart w:id="73" w:name="_Toc93582230"/>
      <w:bookmarkStart w:id="74" w:name="_Toc93582339"/>
      <w:bookmarkStart w:id="75" w:name="_Toc93582438"/>
      <w:bookmarkStart w:id="76" w:name="_Toc93582506"/>
      <w:bookmarkStart w:id="77" w:name="_Toc97637541"/>
      <w:bookmarkStart w:id="78" w:name="_Toc97637727"/>
      <w:bookmarkEnd w:id="70"/>
      <w:bookmarkEnd w:id="71"/>
      <w:bookmarkEnd w:id="72"/>
      <w:bookmarkEnd w:id="73"/>
      <w:bookmarkEnd w:id="74"/>
      <w:bookmarkEnd w:id="75"/>
      <w:bookmarkEnd w:id="76"/>
      <w:bookmarkEnd w:id="77"/>
      <w:bookmarkEnd w:id="78"/>
    </w:p>
    <w:p w14:paraId="6C083709" w14:textId="77777777" w:rsidR="004030B9" w:rsidRPr="002426EC" w:rsidRDefault="004030B9" w:rsidP="003F0D83">
      <w:pPr>
        <w:pStyle w:val="Akapitzlist"/>
        <w:keepNext/>
        <w:keepLines/>
        <w:numPr>
          <w:ilvl w:val="0"/>
          <w:numId w:val="8"/>
        </w:numPr>
        <w:spacing w:after="0" w:line="240" w:lineRule="auto"/>
        <w:contextualSpacing w:val="0"/>
        <w:outlineLvl w:val="2"/>
        <w:rPr>
          <w:rFonts w:ascii="Arial" w:eastAsia="Times New Roman" w:hAnsi="Arial" w:cs="Arial"/>
          <w:b/>
          <w:bCs/>
          <w:vanish/>
          <w:sz w:val="24"/>
          <w:szCs w:val="24"/>
        </w:rPr>
      </w:pPr>
      <w:bookmarkStart w:id="79" w:name="_Toc93580991"/>
      <w:bookmarkStart w:id="80" w:name="_Toc93582000"/>
      <w:bookmarkStart w:id="81" w:name="_Toc93582100"/>
      <w:bookmarkStart w:id="82" w:name="_Toc93582231"/>
      <w:bookmarkStart w:id="83" w:name="_Toc93582340"/>
      <w:bookmarkStart w:id="84" w:name="_Toc93582439"/>
      <w:bookmarkStart w:id="85" w:name="_Toc93582507"/>
      <w:bookmarkStart w:id="86" w:name="_Toc97637542"/>
      <w:bookmarkStart w:id="87" w:name="_Toc97637728"/>
      <w:bookmarkEnd w:id="79"/>
      <w:bookmarkEnd w:id="80"/>
      <w:bookmarkEnd w:id="81"/>
      <w:bookmarkEnd w:id="82"/>
      <w:bookmarkEnd w:id="83"/>
      <w:bookmarkEnd w:id="84"/>
      <w:bookmarkEnd w:id="85"/>
      <w:bookmarkEnd w:id="86"/>
      <w:bookmarkEnd w:id="87"/>
    </w:p>
    <w:p w14:paraId="12344065" w14:textId="77777777" w:rsidR="004030B9" w:rsidRPr="002426EC" w:rsidRDefault="004030B9" w:rsidP="003F0D83">
      <w:pPr>
        <w:pStyle w:val="Akapitzlist"/>
        <w:keepNext/>
        <w:keepLines/>
        <w:numPr>
          <w:ilvl w:val="1"/>
          <w:numId w:val="8"/>
        </w:numPr>
        <w:spacing w:after="0" w:line="240" w:lineRule="auto"/>
        <w:contextualSpacing w:val="0"/>
        <w:outlineLvl w:val="2"/>
        <w:rPr>
          <w:rFonts w:ascii="Arial" w:eastAsia="Times New Roman" w:hAnsi="Arial" w:cs="Arial"/>
          <w:b/>
          <w:bCs/>
          <w:vanish/>
          <w:sz w:val="24"/>
          <w:szCs w:val="24"/>
        </w:rPr>
      </w:pPr>
      <w:bookmarkStart w:id="88" w:name="_Toc93580992"/>
      <w:bookmarkStart w:id="89" w:name="_Toc93582001"/>
      <w:bookmarkStart w:id="90" w:name="_Toc93582101"/>
      <w:bookmarkStart w:id="91" w:name="_Toc93582232"/>
      <w:bookmarkStart w:id="92" w:name="_Toc93582341"/>
      <w:bookmarkStart w:id="93" w:name="_Toc93582440"/>
      <w:bookmarkStart w:id="94" w:name="_Toc93582508"/>
      <w:bookmarkStart w:id="95" w:name="_Toc97637543"/>
      <w:bookmarkStart w:id="96" w:name="_Toc97637729"/>
      <w:bookmarkEnd w:id="88"/>
      <w:bookmarkEnd w:id="89"/>
      <w:bookmarkEnd w:id="90"/>
      <w:bookmarkEnd w:id="91"/>
      <w:bookmarkEnd w:id="92"/>
      <w:bookmarkEnd w:id="93"/>
      <w:bookmarkEnd w:id="94"/>
      <w:bookmarkEnd w:id="95"/>
      <w:bookmarkEnd w:id="96"/>
    </w:p>
    <w:p w14:paraId="79971A5C" w14:textId="77777777" w:rsidR="004030B9" w:rsidRPr="002426EC" w:rsidRDefault="004030B9" w:rsidP="003F0D83">
      <w:pPr>
        <w:pStyle w:val="Akapitzlist"/>
        <w:keepNext/>
        <w:keepLines/>
        <w:numPr>
          <w:ilvl w:val="1"/>
          <w:numId w:val="8"/>
        </w:numPr>
        <w:spacing w:after="0" w:line="240" w:lineRule="auto"/>
        <w:contextualSpacing w:val="0"/>
        <w:outlineLvl w:val="2"/>
        <w:rPr>
          <w:rFonts w:ascii="Arial" w:eastAsia="Times New Roman" w:hAnsi="Arial" w:cs="Arial"/>
          <w:b/>
          <w:bCs/>
          <w:vanish/>
          <w:sz w:val="24"/>
          <w:szCs w:val="24"/>
        </w:rPr>
      </w:pPr>
      <w:bookmarkStart w:id="97" w:name="_Toc93580993"/>
      <w:bookmarkStart w:id="98" w:name="_Toc93582002"/>
      <w:bookmarkStart w:id="99" w:name="_Toc93582102"/>
      <w:bookmarkStart w:id="100" w:name="_Toc93582233"/>
      <w:bookmarkStart w:id="101" w:name="_Toc93582342"/>
      <w:bookmarkStart w:id="102" w:name="_Toc93582441"/>
      <w:bookmarkStart w:id="103" w:name="_Toc93582509"/>
      <w:bookmarkStart w:id="104" w:name="_Toc97637544"/>
      <w:bookmarkStart w:id="105" w:name="_Toc97637730"/>
      <w:bookmarkEnd w:id="97"/>
      <w:bookmarkEnd w:id="98"/>
      <w:bookmarkEnd w:id="99"/>
      <w:bookmarkEnd w:id="100"/>
      <w:bookmarkEnd w:id="101"/>
      <w:bookmarkEnd w:id="102"/>
      <w:bookmarkEnd w:id="103"/>
      <w:bookmarkEnd w:id="104"/>
      <w:bookmarkEnd w:id="105"/>
    </w:p>
    <w:p w14:paraId="34DB3A0D" w14:textId="77777777" w:rsidR="004030B9" w:rsidRPr="002426EC" w:rsidRDefault="004030B9" w:rsidP="003F0D83">
      <w:pPr>
        <w:pStyle w:val="Akapitzlist"/>
        <w:keepNext/>
        <w:keepLines/>
        <w:numPr>
          <w:ilvl w:val="1"/>
          <w:numId w:val="8"/>
        </w:numPr>
        <w:spacing w:after="0" w:line="240" w:lineRule="auto"/>
        <w:contextualSpacing w:val="0"/>
        <w:outlineLvl w:val="2"/>
        <w:rPr>
          <w:rFonts w:ascii="Arial" w:eastAsia="Times New Roman" w:hAnsi="Arial" w:cs="Arial"/>
          <w:b/>
          <w:bCs/>
          <w:vanish/>
          <w:sz w:val="24"/>
          <w:szCs w:val="24"/>
        </w:rPr>
      </w:pPr>
      <w:bookmarkStart w:id="106" w:name="_Toc93580994"/>
      <w:bookmarkStart w:id="107" w:name="_Toc93582003"/>
      <w:bookmarkStart w:id="108" w:name="_Toc93582103"/>
      <w:bookmarkStart w:id="109" w:name="_Toc93582234"/>
      <w:bookmarkStart w:id="110" w:name="_Toc93582343"/>
      <w:bookmarkStart w:id="111" w:name="_Toc93582442"/>
      <w:bookmarkStart w:id="112" w:name="_Toc93582510"/>
      <w:bookmarkStart w:id="113" w:name="_Toc97637545"/>
      <w:bookmarkStart w:id="114" w:name="_Toc97637731"/>
      <w:bookmarkEnd w:id="106"/>
      <w:bookmarkEnd w:id="107"/>
      <w:bookmarkEnd w:id="108"/>
      <w:bookmarkEnd w:id="109"/>
      <w:bookmarkEnd w:id="110"/>
      <w:bookmarkEnd w:id="111"/>
      <w:bookmarkEnd w:id="112"/>
      <w:bookmarkEnd w:id="113"/>
      <w:bookmarkEnd w:id="114"/>
    </w:p>
    <w:p w14:paraId="594EDDA9" w14:textId="77777777" w:rsidR="004030B9" w:rsidRPr="002426EC" w:rsidRDefault="004030B9" w:rsidP="003F0D83">
      <w:pPr>
        <w:pStyle w:val="Akapitzlist"/>
        <w:keepNext/>
        <w:keepLines/>
        <w:numPr>
          <w:ilvl w:val="2"/>
          <w:numId w:val="8"/>
        </w:numPr>
        <w:spacing w:after="0" w:line="240" w:lineRule="auto"/>
        <w:contextualSpacing w:val="0"/>
        <w:outlineLvl w:val="2"/>
        <w:rPr>
          <w:rFonts w:ascii="Arial" w:eastAsia="Times New Roman" w:hAnsi="Arial" w:cs="Arial"/>
          <w:b/>
          <w:bCs/>
          <w:vanish/>
          <w:sz w:val="24"/>
          <w:szCs w:val="24"/>
        </w:rPr>
      </w:pPr>
      <w:bookmarkStart w:id="115" w:name="_Toc93580995"/>
      <w:bookmarkStart w:id="116" w:name="_Toc93582004"/>
      <w:bookmarkStart w:id="117" w:name="_Toc93582104"/>
      <w:bookmarkStart w:id="118" w:name="_Toc93582235"/>
      <w:bookmarkStart w:id="119" w:name="_Toc93582344"/>
      <w:bookmarkStart w:id="120" w:name="_Toc93582443"/>
      <w:bookmarkStart w:id="121" w:name="_Toc93582511"/>
      <w:bookmarkStart w:id="122" w:name="_Toc97637546"/>
      <w:bookmarkStart w:id="123" w:name="_Toc97637732"/>
      <w:bookmarkEnd w:id="115"/>
      <w:bookmarkEnd w:id="116"/>
      <w:bookmarkEnd w:id="117"/>
      <w:bookmarkEnd w:id="118"/>
      <w:bookmarkEnd w:id="119"/>
      <w:bookmarkEnd w:id="120"/>
      <w:bookmarkEnd w:id="121"/>
      <w:bookmarkEnd w:id="122"/>
      <w:bookmarkEnd w:id="123"/>
    </w:p>
    <w:p w14:paraId="419A8D89" w14:textId="308422EB" w:rsidR="004030B9" w:rsidRPr="002426EC" w:rsidRDefault="007D4057" w:rsidP="00B812A5">
      <w:pPr>
        <w:pStyle w:val="Nagwek3"/>
        <w:spacing w:before="0" w:line="240" w:lineRule="auto"/>
        <w:rPr>
          <w:rFonts w:ascii="Arial" w:hAnsi="Arial" w:cs="Arial"/>
          <w:b w:val="0"/>
          <w:color w:val="auto"/>
          <w:sz w:val="24"/>
          <w:szCs w:val="24"/>
          <w:u w:val="single"/>
        </w:rPr>
      </w:pPr>
      <w:bookmarkStart w:id="124" w:name="_Toc93582512"/>
      <w:bookmarkStart w:id="125" w:name="_Toc97637733"/>
      <w:r w:rsidRPr="002426EC">
        <w:rPr>
          <w:rFonts w:ascii="Arial" w:hAnsi="Arial" w:cs="Arial"/>
          <w:b w:val="0"/>
          <w:color w:val="auto"/>
          <w:sz w:val="24"/>
          <w:szCs w:val="24"/>
          <w:u w:val="single"/>
          <w:lang w:val="pl-PL"/>
        </w:rPr>
        <w:t>S</w:t>
      </w:r>
      <w:r w:rsidR="004030B9" w:rsidRPr="002426EC">
        <w:rPr>
          <w:rFonts w:ascii="Arial" w:eastAsiaTheme="minorHAnsi" w:hAnsi="Arial" w:cs="Arial"/>
          <w:b w:val="0"/>
          <w:bCs w:val="0"/>
          <w:color w:val="auto"/>
          <w:sz w:val="24"/>
          <w:szCs w:val="24"/>
          <w:u w:val="single"/>
          <w:lang w:val="pl-PL"/>
        </w:rPr>
        <w:t>prężarka</w:t>
      </w:r>
      <w:bookmarkEnd w:id="69"/>
      <w:bookmarkEnd w:id="124"/>
      <w:bookmarkEnd w:id="125"/>
      <w:r w:rsidR="00226CE1" w:rsidRPr="002426EC">
        <w:rPr>
          <w:rFonts w:ascii="Arial" w:eastAsiaTheme="minorHAnsi" w:hAnsi="Arial" w:cs="Arial"/>
          <w:b w:val="0"/>
          <w:bCs w:val="0"/>
          <w:color w:val="auto"/>
          <w:sz w:val="24"/>
          <w:szCs w:val="24"/>
          <w:u w:val="single"/>
          <w:lang w:val="pl-PL"/>
        </w:rPr>
        <w:t>:</w:t>
      </w:r>
    </w:p>
    <w:p w14:paraId="6134A53F"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Zastosowany  w  układzie  technologicznym  agregat  sprężarkowy  przeznaczony  jest  do  wytwarzania  sprężonego  powietrza  dla  celów  napowietrzania  wody  surowej  w aeratorze  oraz  na  potrzeby  sterowania  przepustnicami  odcinającymi  z  napędem pneumatycznym. </w:t>
      </w:r>
    </w:p>
    <w:p w14:paraId="3BB451FB"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Zasilanie sprężarki należy wyprowadzić z rozdzielnicy „RT”. </w:t>
      </w:r>
    </w:p>
    <w:p w14:paraId="583C6C42"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Podłączenie  kabla  zasilającego  należy  wykonać  zgodnie  z  wytycznymi  podanymi  w  dokumentacji techniczno-ruchowej sprężarki. </w:t>
      </w:r>
    </w:p>
    <w:p w14:paraId="4B8F62BE"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pobliżu sprężarki należy  zamontować łącznik  krzywkowy WBS w obudowie szczelnej.  </w:t>
      </w:r>
    </w:p>
    <w:p w14:paraId="0FB9D9D6" w14:textId="56CBE67E"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Wyłącznik WBS będzie pełnił  rolę  wyłącznika  odcinającego  napięcie zasilania  sprężarki, w przypadku przeglądu  sprężarki lub  jej naprawy. </w:t>
      </w:r>
    </w:p>
    <w:p w14:paraId="675656F3"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Sprężarka powinna posiadać własny regulator (presostat), który utrzymuje ciśnienie w instalacji między nastawionymi wartościami. </w:t>
      </w:r>
    </w:p>
    <w:p w14:paraId="5705E2AE"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Regulator samoczynnie bez udziału sterownika  PLC załącza i wyłącza sprężarkę utrzymując nastawioną wartość ciśnienia powietrza w zbiorniku. </w:t>
      </w:r>
    </w:p>
    <w:p w14:paraId="67E69D70" w14:textId="17D617D6"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instalacji  sprężonego  powietrza (Rozdzielnia Pneumatyczna) kontrolowany będzie poziom ciśnienia za pośrednictwem przetwornika ciśnienia. </w:t>
      </w:r>
    </w:p>
    <w:p w14:paraId="1FC2BDF8"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Spadek ciśnienia w instalacji sprężonego powietrza poniżej wartości nastawionej </w:t>
      </w:r>
      <w:r w:rsidR="00226CE1" w:rsidRPr="002426EC">
        <w:rPr>
          <w:rFonts w:ascii="Arial" w:hAnsi="Arial" w:cs="Arial"/>
          <w:sz w:val="24"/>
          <w:szCs w:val="24"/>
        </w:rPr>
        <w:t>będzie</w:t>
      </w:r>
      <w:r w:rsidRPr="002426EC">
        <w:rPr>
          <w:rFonts w:ascii="Arial" w:hAnsi="Arial" w:cs="Arial"/>
          <w:sz w:val="24"/>
          <w:szCs w:val="24"/>
        </w:rPr>
        <w:t xml:space="preserve"> sygnalizowany  wyświetlenie komunikatu na panelu operatorskim, na wizualizacji oraz zatrzymaniem SUW. </w:t>
      </w:r>
    </w:p>
    <w:p w14:paraId="1532C275" w14:textId="0CFE9316"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Zadziałanie przekaźnika nadprądowego sprężarki w rozdzielnicy „RT” i jednoczesny spadek ciśnienia sprężonego powietrza spowoduje wyświetlenie  komunikatu  o  awarii  na  panelu operatorskim.  </w:t>
      </w:r>
    </w:p>
    <w:p w14:paraId="575AC424"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Praca sprężarek naprzemienna, wykorzystaniem własnych presostatów.</w:t>
      </w:r>
    </w:p>
    <w:p w14:paraId="5023776A" w14:textId="77777777" w:rsidR="004030B9" w:rsidRPr="002426EC" w:rsidRDefault="004030B9" w:rsidP="00B812A5">
      <w:pPr>
        <w:spacing w:after="0" w:line="240" w:lineRule="auto"/>
        <w:rPr>
          <w:rFonts w:ascii="Arial" w:hAnsi="Arial" w:cs="Arial"/>
          <w:sz w:val="24"/>
          <w:szCs w:val="24"/>
        </w:rPr>
      </w:pPr>
    </w:p>
    <w:p w14:paraId="7BA8EB48" w14:textId="1D5D6B1E" w:rsidR="004030B9" w:rsidRPr="002426EC" w:rsidRDefault="004030B9" w:rsidP="00B812A5">
      <w:pPr>
        <w:pStyle w:val="Nagwek3"/>
        <w:spacing w:before="0" w:line="240" w:lineRule="auto"/>
        <w:rPr>
          <w:rFonts w:ascii="Arial" w:eastAsiaTheme="minorHAnsi" w:hAnsi="Arial" w:cs="Arial"/>
          <w:b w:val="0"/>
          <w:bCs w:val="0"/>
          <w:color w:val="auto"/>
          <w:sz w:val="24"/>
          <w:szCs w:val="24"/>
          <w:u w:val="single"/>
          <w:lang w:val="pl-PL"/>
        </w:rPr>
      </w:pPr>
      <w:bookmarkStart w:id="126" w:name="_Toc430346582"/>
      <w:bookmarkStart w:id="127" w:name="_Toc93582513"/>
      <w:bookmarkStart w:id="128" w:name="_Toc97637734"/>
      <w:r w:rsidRPr="002426EC">
        <w:rPr>
          <w:rFonts w:ascii="Arial" w:eastAsiaTheme="minorHAnsi" w:hAnsi="Arial" w:cs="Arial"/>
          <w:b w:val="0"/>
          <w:bCs w:val="0"/>
          <w:color w:val="auto"/>
          <w:sz w:val="24"/>
          <w:szCs w:val="24"/>
          <w:u w:val="single"/>
          <w:lang w:val="pl-PL"/>
        </w:rPr>
        <w:t>Aerator</w:t>
      </w:r>
      <w:bookmarkEnd w:id="126"/>
      <w:bookmarkEnd w:id="127"/>
      <w:bookmarkEnd w:id="128"/>
      <w:r w:rsidR="00226CE1" w:rsidRPr="002426EC">
        <w:rPr>
          <w:rFonts w:ascii="Arial" w:eastAsiaTheme="minorHAnsi" w:hAnsi="Arial" w:cs="Arial"/>
          <w:b w:val="0"/>
          <w:bCs w:val="0"/>
          <w:color w:val="auto"/>
          <w:sz w:val="24"/>
          <w:szCs w:val="24"/>
          <w:u w:val="single"/>
          <w:lang w:val="pl-PL"/>
        </w:rPr>
        <w:t>:</w:t>
      </w:r>
    </w:p>
    <w:p w14:paraId="42716884"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Proces napowietrzania wody surowej odbywać się będzie w aeratorze ciśnieniowym. Odpowiednia ilość powietrza  w aeratorze regulowana będzie za pośrednictwem elektroza</w:t>
      </w:r>
      <w:r w:rsidR="00226CE1" w:rsidRPr="002426EC">
        <w:rPr>
          <w:rFonts w:ascii="Arial" w:hAnsi="Arial" w:cs="Arial"/>
          <w:sz w:val="24"/>
          <w:szCs w:val="24"/>
        </w:rPr>
        <w:t xml:space="preserve">woru i rotametru umieszczonych </w:t>
      </w:r>
      <w:r w:rsidRPr="002426EC">
        <w:rPr>
          <w:rFonts w:ascii="Arial" w:hAnsi="Arial" w:cs="Arial"/>
          <w:sz w:val="24"/>
          <w:szCs w:val="24"/>
        </w:rPr>
        <w:t xml:space="preserve">w rozdzielni pneumatycznej.  </w:t>
      </w:r>
    </w:p>
    <w:p w14:paraId="470EF23E" w14:textId="77777777" w:rsidR="006A6D02" w:rsidRDefault="006A6D02" w:rsidP="00B812A5">
      <w:pPr>
        <w:spacing w:after="0" w:line="240" w:lineRule="auto"/>
        <w:rPr>
          <w:rFonts w:ascii="Arial" w:hAnsi="Arial" w:cs="Arial"/>
          <w:sz w:val="24"/>
          <w:szCs w:val="24"/>
        </w:rPr>
      </w:pPr>
    </w:p>
    <w:p w14:paraId="23701C4D" w14:textId="77777777" w:rsidR="006A6D02" w:rsidRDefault="006A6D02" w:rsidP="00B812A5">
      <w:pPr>
        <w:spacing w:after="0" w:line="240" w:lineRule="auto"/>
        <w:rPr>
          <w:rFonts w:ascii="Arial" w:hAnsi="Arial" w:cs="Arial"/>
          <w:sz w:val="24"/>
          <w:szCs w:val="24"/>
        </w:rPr>
      </w:pPr>
    </w:p>
    <w:p w14:paraId="1A5717D4" w14:textId="13C3678C"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lastRenderedPageBreak/>
        <w:t xml:space="preserve">Układ  sterowania aeratorem pozwala na jego pracę w dwóch trybach tj.: </w:t>
      </w:r>
    </w:p>
    <w:p w14:paraId="1A39DE6F" w14:textId="77777777" w:rsidR="004030B9" w:rsidRPr="002426EC" w:rsidRDefault="004030B9" w:rsidP="003F0D83">
      <w:pPr>
        <w:pStyle w:val="Akapitzlist"/>
        <w:numPr>
          <w:ilvl w:val="0"/>
          <w:numId w:val="11"/>
        </w:numPr>
        <w:spacing w:after="0" w:line="240" w:lineRule="auto"/>
        <w:rPr>
          <w:rFonts w:ascii="Arial" w:hAnsi="Arial" w:cs="Arial"/>
          <w:sz w:val="24"/>
          <w:szCs w:val="24"/>
        </w:rPr>
      </w:pPr>
      <w:r w:rsidRPr="002426EC">
        <w:rPr>
          <w:rFonts w:ascii="Arial" w:hAnsi="Arial" w:cs="Arial"/>
          <w:sz w:val="24"/>
          <w:szCs w:val="24"/>
        </w:rPr>
        <w:t xml:space="preserve">automatycznym - doprowadzenie  sprężonego  powietrza uaktywnione jest załączeniem którejkolwiek  pompy głębinowej, </w:t>
      </w:r>
    </w:p>
    <w:p w14:paraId="39170790" w14:textId="4A68264C" w:rsidR="004030B9" w:rsidRPr="002426EC" w:rsidRDefault="004030B9" w:rsidP="003F0D83">
      <w:pPr>
        <w:pStyle w:val="Akapitzlist"/>
        <w:numPr>
          <w:ilvl w:val="0"/>
          <w:numId w:val="11"/>
        </w:numPr>
        <w:spacing w:after="0" w:line="240" w:lineRule="auto"/>
        <w:rPr>
          <w:rFonts w:ascii="Arial" w:hAnsi="Arial" w:cs="Arial"/>
          <w:sz w:val="24"/>
          <w:szCs w:val="24"/>
        </w:rPr>
      </w:pPr>
      <w:r w:rsidRPr="002426EC">
        <w:rPr>
          <w:rFonts w:ascii="Arial" w:hAnsi="Arial" w:cs="Arial"/>
          <w:sz w:val="24"/>
          <w:szCs w:val="24"/>
        </w:rPr>
        <w:t>ręcznym – doprowadzenie  sprężone  powietrze do aeratora możliwe jest niezależnie od pracy automatycznej</w:t>
      </w:r>
      <w:r w:rsidR="00226CE1" w:rsidRPr="002426EC">
        <w:rPr>
          <w:rFonts w:ascii="Arial" w:hAnsi="Arial" w:cs="Arial"/>
          <w:sz w:val="24"/>
          <w:szCs w:val="24"/>
        </w:rPr>
        <w:t>.</w:t>
      </w:r>
      <w:r w:rsidRPr="002426EC">
        <w:rPr>
          <w:rFonts w:ascii="Arial" w:hAnsi="Arial" w:cs="Arial"/>
          <w:sz w:val="24"/>
          <w:szCs w:val="24"/>
        </w:rPr>
        <w:t xml:space="preserve"> </w:t>
      </w:r>
    </w:p>
    <w:p w14:paraId="1892138B" w14:textId="77777777" w:rsidR="00226CE1" w:rsidRPr="002426EC" w:rsidRDefault="00226CE1" w:rsidP="00B812A5">
      <w:pPr>
        <w:spacing w:after="0" w:line="240" w:lineRule="auto"/>
        <w:rPr>
          <w:rFonts w:ascii="Arial" w:hAnsi="Arial" w:cs="Arial"/>
          <w:sz w:val="24"/>
          <w:szCs w:val="24"/>
        </w:rPr>
      </w:pPr>
    </w:p>
    <w:p w14:paraId="438A04D7"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Wybór trybu pracy aeratora przez przełącznik 3-położeniowy zamontowany na drzwiach zewnętrznych  rozdzielnicy  „RT”.  W  położeniu  „AUTO” elektrozawór  jest  otwierany  lub  zamykany  na  podstawie  sygnału  ze sterownika,  w  położeniu „ZERO” elektrozawór pozostaje zamknięty niezależnie od warunków, w położeniu „RĘKA” uzyskuje się możliwość sterowania ręcznego zaworem.</w:t>
      </w:r>
    </w:p>
    <w:p w14:paraId="20E88AAB" w14:textId="77777777" w:rsidR="004030B9" w:rsidRPr="002426EC" w:rsidRDefault="004030B9" w:rsidP="00B812A5">
      <w:pPr>
        <w:spacing w:after="0" w:line="240" w:lineRule="auto"/>
        <w:rPr>
          <w:rFonts w:ascii="Arial" w:hAnsi="Arial" w:cs="Arial"/>
          <w:sz w:val="24"/>
          <w:szCs w:val="24"/>
        </w:rPr>
      </w:pPr>
    </w:p>
    <w:p w14:paraId="141C7E71" w14:textId="37047E7C" w:rsidR="004030B9" w:rsidRPr="002426EC" w:rsidRDefault="004030B9" w:rsidP="00B812A5">
      <w:pPr>
        <w:pStyle w:val="Nagwek3"/>
        <w:spacing w:before="0" w:line="240" w:lineRule="auto"/>
        <w:rPr>
          <w:rFonts w:ascii="Arial" w:eastAsiaTheme="minorHAnsi" w:hAnsi="Arial" w:cs="Arial"/>
          <w:b w:val="0"/>
          <w:bCs w:val="0"/>
          <w:color w:val="auto"/>
          <w:sz w:val="24"/>
          <w:szCs w:val="24"/>
          <w:u w:val="single"/>
          <w:lang w:val="pl-PL"/>
        </w:rPr>
      </w:pPr>
      <w:bookmarkStart w:id="129" w:name="_Toc430346583"/>
      <w:bookmarkStart w:id="130" w:name="_Toc93582514"/>
      <w:bookmarkStart w:id="131" w:name="_Toc97637735"/>
      <w:r w:rsidRPr="002426EC">
        <w:rPr>
          <w:rFonts w:ascii="Arial" w:eastAsiaTheme="minorHAnsi" w:hAnsi="Arial" w:cs="Arial"/>
          <w:b w:val="0"/>
          <w:bCs w:val="0"/>
          <w:color w:val="auto"/>
          <w:sz w:val="24"/>
          <w:szCs w:val="24"/>
          <w:u w:val="single"/>
          <w:lang w:val="pl-PL"/>
        </w:rPr>
        <w:t>Filtry</w:t>
      </w:r>
      <w:bookmarkEnd w:id="129"/>
      <w:bookmarkEnd w:id="130"/>
      <w:bookmarkEnd w:id="131"/>
      <w:r w:rsidR="00226CE1" w:rsidRPr="002426EC">
        <w:rPr>
          <w:rFonts w:ascii="Arial" w:eastAsiaTheme="minorHAnsi" w:hAnsi="Arial" w:cs="Arial"/>
          <w:b w:val="0"/>
          <w:bCs w:val="0"/>
          <w:color w:val="auto"/>
          <w:sz w:val="24"/>
          <w:szCs w:val="24"/>
          <w:u w:val="single"/>
          <w:lang w:val="pl-PL"/>
        </w:rPr>
        <w:t>:</w:t>
      </w:r>
    </w:p>
    <w:p w14:paraId="242B70FF"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Proces  filtracji  wody  ma przebiegać w systemie jednostopniowym.</w:t>
      </w:r>
    </w:p>
    <w:p w14:paraId="319AA61A"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Każdy filtr powinien posiadać m. in.: </w:t>
      </w:r>
    </w:p>
    <w:p w14:paraId="14E30785" w14:textId="3425772C" w:rsidR="004030B9" w:rsidRPr="002426EC" w:rsidRDefault="00226CE1" w:rsidP="00226CE1">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sześć przepustnic odcinających z napędem pneumatycznym dwustronnego działania i zaworem elektromagnetycznym  rozdzielającym  monostabilnym  5/2  drożnym</w:t>
      </w:r>
    </w:p>
    <w:p w14:paraId="64A42526" w14:textId="77777777" w:rsidR="004030B9" w:rsidRPr="002426EC" w:rsidRDefault="004030B9" w:rsidP="00226CE1">
      <w:pPr>
        <w:spacing w:after="0" w:line="240" w:lineRule="auto"/>
        <w:rPr>
          <w:rFonts w:ascii="Arial" w:hAnsi="Arial" w:cs="Arial"/>
          <w:sz w:val="24"/>
          <w:szCs w:val="24"/>
        </w:rPr>
      </w:pPr>
      <w:r w:rsidRPr="002426EC">
        <w:rPr>
          <w:rFonts w:ascii="Arial" w:hAnsi="Arial" w:cs="Arial"/>
          <w:sz w:val="24"/>
          <w:szCs w:val="24"/>
        </w:rPr>
        <w:t xml:space="preserve">Proces uzdatniania wody w trybie automatycznym odbywać się będzie pod nadzorem sterownika swobodnie programowalnego PLC. Proces płukania filtrów odbywać się będzie w systemie wodno powietrznym. </w:t>
      </w:r>
    </w:p>
    <w:p w14:paraId="1C59B2AC" w14:textId="77777777" w:rsidR="00226CE1" w:rsidRPr="002426EC" w:rsidRDefault="004030B9" w:rsidP="00226CE1">
      <w:pPr>
        <w:spacing w:after="0" w:line="240" w:lineRule="auto"/>
        <w:rPr>
          <w:rFonts w:ascii="Arial" w:hAnsi="Arial" w:cs="Arial"/>
          <w:sz w:val="24"/>
          <w:szCs w:val="24"/>
        </w:rPr>
      </w:pPr>
      <w:r w:rsidRPr="002426EC">
        <w:rPr>
          <w:rFonts w:ascii="Arial" w:hAnsi="Arial" w:cs="Arial"/>
          <w:sz w:val="24"/>
          <w:szCs w:val="24"/>
        </w:rPr>
        <w:t xml:space="preserve">Założone  fazy płukania  i  czasy  ich  trwania  określone  zostaną  w  projekcie  technologicznym.  </w:t>
      </w:r>
    </w:p>
    <w:p w14:paraId="177EB8AF" w14:textId="77777777" w:rsidR="00226CE1" w:rsidRPr="002426EC" w:rsidRDefault="004030B9" w:rsidP="00226CE1">
      <w:pPr>
        <w:spacing w:after="0" w:line="240" w:lineRule="auto"/>
        <w:rPr>
          <w:rFonts w:ascii="Arial" w:hAnsi="Arial" w:cs="Arial"/>
          <w:sz w:val="24"/>
          <w:szCs w:val="24"/>
        </w:rPr>
      </w:pPr>
      <w:r w:rsidRPr="002426EC">
        <w:rPr>
          <w:rFonts w:ascii="Arial" w:hAnsi="Arial" w:cs="Arial"/>
          <w:sz w:val="24"/>
          <w:szCs w:val="24"/>
        </w:rPr>
        <w:t>Proces płukania będzie  się  składał  z  fazy płukania  wodą oraz f</w:t>
      </w:r>
      <w:r w:rsidR="00226CE1" w:rsidRPr="002426EC">
        <w:rPr>
          <w:rFonts w:ascii="Arial" w:hAnsi="Arial" w:cs="Arial"/>
          <w:sz w:val="24"/>
          <w:szCs w:val="24"/>
        </w:rPr>
        <w:t xml:space="preserve">azy płukania powietrzem wraz z </w:t>
      </w:r>
      <w:r w:rsidRPr="002426EC">
        <w:rPr>
          <w:rFonts w:ascii="Arial" w:hAnsi="Arial" w:cs="Arial"/>
          <w:sz w:val="24"/>
          <w:szCs w:val="24"/>
        </w:rPr>
        <w:t>„</w:t>
      </w:r>
      <w:proofErr w:type="spellStart"/>
      <w:r w:rsidRPr="002426EC">
        <w:rPr>
          <w:rFonts w:ascii="Arial" w:hAnsi="Arial" w:cs="Arial"/>
          <w:sz w:val="24"/>
          <w:szCs w:val="24"/>
        </w:rPr>
        <w:t>dopłukiwaniem</w:t>
      </w:r>
      <w:proofErr w:type="spellEnd"/>
      <w:r w:rsidRPr="002426EC">
        <w:rPr>
          <w:rFonts w:ascii="Arial" w:hAnsi="Arial" w:cs="Arial"/>
          <w:sz w:val="24"/>
          <w:szCs w:val="24"/>
        </w:rPr>
        <w:t>” czyli  odprowadzeniem  pierwszego filtratu,  przez  okres nastawiany na panelu operatorskim, do</w:t>
      </w:r>
      <w:r w:rsidR="00226CE1" w:rsidRPr="002426EC">
        <w:rPr>
          <w:rFonts w:ascii="Arial" w:hAnsi="Arial" w:cs="Arial"/>
          <w:sz w:val="24"/>
          <w:szCs w:val="24"/>
        </w:rPr>
        <w:t xml:space="preserve"> </w:t>
      </w:r>
      <w:r w:rsidRPr="002426EC">
        <w:rPr>
          <w:rFonts w:ascii="Arial" w:hAnsi="Arial" w:cs="Arial"/>
          <w:sz w:val="24"/>
          <w:szCs w:val="24"/>
        </w:rPr>
        <w:t xml:space="preserve">zbiornika wód popłucznych. </w:t>
      </w:r>
    </w:p>
    <w:p w14:paraId="0832069D" w14:textId="737FC81F" w:rsidR="004030B9" w:rsidRPr="002426EC" w:rsidRDefault="004030B9" w:rsidP="00226CE1">
      <w:pPr>
        <w:spacing w:after="0" w:line="240" w:lineRule="auto"/>
        <w:rPr>
          <w:rFonts w:ascii="Arial" w:hAnsi="Arial" w:cs="Arial"/>
          <w:sz w:val="24"/>
          <w:szCs w:val="24"/>
        </w:rPr>
      </w:pPr>
      <w:r w:rsidRPr="002426EC">
        <w:rPr>
          <w:rFonts w:ascii="Arial" w:hAnsi="Arial" w:cs="Arial"/>
          <w:sz w:val="24"/>
          <w:szCs w:val="24"/>
        </w:rPr>
        <w:t xml:space="preserve">Woda do płukania złoża  filtracyjnego  dostarczana będzie  za  pomocą  pompy płuczącej  załączanej w trybie automatycznym, przez sterownik PLC. </w:t>
      </w:r>
    </w:p>
    <w:p w14:paraId="082D3019" w14:textId="77777777" w:rsidR="00226CE1" w:rsidRPr="002426EC" w:rsidRDefault="00226CE1" w:rsidP="00226CE1">
      <w:pPr>
        <w:spacing w:after="0" w:line="240" w:lineRule="auto"/>
        <w:rPr>
          <w:rFonts w:ascii="Arial" w:hAnsi="Arial" w:cs="Arial"/>
          <w:sz w:val="24"/>
          <w:szCs w:val="24"/>
        </w:rPr>
      </w:pPr>
    </w:p>
    <w:p w14:paraId="0234666B" w14:textId="77777777" w:rsidR="004030B9" w:rsidRPr="002426EC" w:rsidRDefault="004030B9" w:rsidP="00226CE1">
      <w:pPr>
        <w:spacing w:after="0" w:line="240" w:lineRule="auto"/>
        <w:rPr>
          <w:rFonts w:ascii="Arial" w:hAnsi="Arial" w:cs="Arial"/>
          <w:sz w:val="24"/>
          <w:szCs w:val="24"/>
        </w:rPr>
      </w:pPr>
      <w:r w:rsidRPr="002426EC">
        <w:rPr>
          <w:rFonts w:ascii="Arial" w:hAnsi="Arial" w:cs="Arial"/>
          <w:sz w:val="24"/>
          <w:szCs w:val="24"/>
        </w:rPr>
        <w:t xml:space="preserve">Rozpoczęcie procesu płukania filtrów uzależnione może być od dwóch czynników tj.: </w:t>
      </w:r>
    </w:p>
    <w:p w14:paraId="2F49BEE2" w14:textId="26B487CF" w:rsidR="004030B9" w:rsidRPr="002426EC" w:rsidRDefault="00226CE1" w:rsidP="00226CE1">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od ilości wody, która przepłynęła przez stację od ostatniego płukania filtrów, </w:t>
      </w:r>
    </w:p>
    <w:p w14:paraId="3B2CBDCB" w14:textId="2E11B449" w:rsidR="004030B9" w:rsidRPr="002426EC" w:rsidRDefault="00226CE1" w:rsidP="00226CE1">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od czasu (ilości dób)</w:t>
      </w:r>
      <w:r w:rsidRPr="002426EC">
        <w:rPr>
          <w:rFonts w:ascii="Arial" w:hAnsi="Arial" w:cs="Arial"/>
          <w:sz w:val="24"/>
          <w:szCs w:val="24"/>
        </w:rPr>
        <w:t>,</w:t>
      </w:r>
      <w:r w:rsidR="004030B9" w:rsidRPr="002426EC">
        <w:rPr>
          <w:rFonts w:ascii="Arial" w:hAnsi="Arial" w:cs="Arial"/>
          <w:sz w:val="24"/>
          <w:szCs w:val="24"/>
        </w:rPr>
        <w:t xml:space="preserve"> </w:t>
      </w:r>
    </w:p>
    <w:p w14:paraId="3E79EF7C" w14:textId="77777777" w:rsidR="004030B9" w:rsidRPr="002426EC" w:rsidRDefault="004030B9" w:rsidP="00226CE1">
      <w:pPr>
        <w:spacing w:after="0" w:line="240" w:lineRule="auto"/>
        <w:rPr>
          <w:rFonts w:ascii="Arial" w:hAnsi="Arial" w:cs="Arial"/>
          <w:sz w:val="24"/>
          <w:szCs w:val="24"/>
        </w:rPr>
      </w:pPr>
      <w:r w:rsidRPr="002426EC">
        <w:rPr>
          <w:rFonts w:ascii="Arial" w:hAnsi="Arial" w:cs="Arial"/>
          <w:sz w:val="24"/>
          <w:szCs w:val="24"/>
        </w:rPr>
        <w:t>Sterownik  PLC  na  podstawie  wskazań  przepływomierzy  zlicza  ilość  wody  która  przepłynęła  przez  filtry.  Jeżeli  stan  licznika przepływu  w  sterowniku  PLC  przekroczy  zadaną  wartość,  wówczas  zostanie  uruchomiony  proces płukania.  Należy przewidzieć możliwość określenia czasu płukania np. w nocy – przy najmniejszych rozpiorach wody.</w:t>
      </w:r>
    </w:p>
    <w:p w14:paraId="783E27EA" w14:textId="77777777" w:rsidR="00226CE1" w:rsidRPr="002426EC" w:rsidRDefault="004030B9" w:rsidP="00226CE1">
      <w:pPr>
        <w:spacing w:after="0" w:line="240" w:lineRule="auto"/>
        <w:rPr>
          <w:rFonts w:ascii="Arial" w:hAnsi="Arial" w:cs="Arial"/>
          <w:sz w:val="24"/>
          <w:szCs w:val="24"/>
        </w:rPr>
      </w:pPr>
      <w:r w:rsidRPr="002426EC">
        <w:rPr>
          <w:rFonts w:ascii="Arial" w:hAnsi="Arial" w:cs="Arial"/>
          <w:sz w:val="24"/>
          <w:szCs w:val="24"/>
        </w:rPr>
        <w:t xml:space="preserve">Układ sterowania procesem płukania filtrów poza trybem automatycznym ma posiadać możliwość przejścia w tryb  sterowania „ręcznego”. </w:t>
      </w:r>
    </w:p>
    <w:p w14:paraId="66E5409C" w14:textId="038E27B9" w:rsidR="004030B9" w:rsidRPr="002426EC" w:rsidRDefault="004030B9" w:rsidP="00226CE1">
      <w:pPr>
        <w:spacing w:after="0" w:line="240" w:lineRule="auto"/>
        <w:rPr>
          <w:rFonts w:ascii="Arial" w:hAnsi="Arial" w:cs="Arial"/>
          <w:sz w:val="24"/>
          <w:szCs w:val="24"/>
        </w:rPr>
      </w:pPr>
      <w:r w:rsidRPr="002426EC">
        <w:rPr>
          <w:rFonts w:ascii="Arial" w:hAnsi="Arial" w:cs="Arial"/>
          <w:sz w:val="24"/>
          <w:szCs w:val="24"/>
        </w:rPr>
        <w:t xml:space="preserve">Pozwala to na uruchomienie procesu płukania dowolnego filtra niezależnie od w/w warunków z poziomu panelu operatorskiego na rozdzielnicy technologicznej. </w:t>
      </w:r>
    </w:p>
    <w:p w14:paraId="03EC9557" w14:textId="77777777" w:rsidR="004030B9" w:rsidRPr="002426EC" w:rsidRDefault="004030B9" w:rsidP="00B812A5">
      <w:pPr>
        <w:spacing w:after="0" w:line="240" w:lineRule="auto"/>
        <w:ind w:left="567"/>
        <w:rPr>
          <w:rFonts w:ascii="Arial" w:hAnsi="Arial" w:cs="Arial"/>
          <w:sz w:val="24"/>
          <w:szCs w:val="24"/>
        </w:rPr>
      </w:pPr>
    </w:p>
    <w:p w14:paraId="2629D6F7" w14:textId="7F9688B2" w:rsidR="004030B9" w:rsidRPr="002426EC" w:rsidRDefault="004030B9" w:rsidP="00B812A5">
      <w:pPr>
        <w:pStyle w:val="Nagwek3"/>
        <w:spacing w:before="0" w:line="240" w:lineRule="auto"/>
        <w:rPr>
          <w:rFonts w:ascii="Arial" w:hAnsi="Arial" w:cs="Arial"/>
          <w:b w:val="0"/>
          <w:color w:val="auto"/>
          <w:sz w:val="24"/>
          <w:szCs w:val="24"/>
          <w:u w:val="single"/>
          <w:lang w:val="pl-PL"/>
        </w:rPr>
      </w:pPr>
      <w:bookmarkStart w:id="132" w:name="_Toc430346584"/>
      <w:bookmarkStart w:id="133" w:name="_Toc93582515"/>
      <w:bookmarkStart w:id="134" w:name="_Toc97637736"/>
      <w:r w:rsidRPr="002426EC">
        <w:rPr>
          <w:rFonts w:ascii="Arial" w:hAnsi="Arial" w:cs="Arial"/>
          <w:b w:val="0"/>
          <w:color w:val="auto"/>
          <w:sz w:val="24"/>
          <w:szCs w:val="24"/>
          <w:u w:val="single"/>
        </w:rPr>
        <w:t>Pompa dozująca podchloryn</w:t>
      </w:r>
      <w:bookmarkEnd w:id="132"/>
      <w:bookmarkEnd w:id="133"/>
      <w:bookmarkEnd w:id="134"/>
      <w:r w:rsidR="00226CE1" w:rsidRPr="002426EC">
        <w:rPr>
          <w:rFonts w:ascii="Arial" w:hAnsi="Arial" w:cs="Arial"/>
          <w:b w:val="0"/>
          <w:color w:val="auto"/>
          <w:sz w:val="24"/>
          <w:szCs w:val="24"/>
          <w:u w:val="single"/>
          <w:lang w:val="pl-PL"/>
        </w:rPr>
        <w:t>:</w:t>
      </w:r>
    </w:p>
    <w:p w14:paraId="4D07001C"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układzie  technologicznym  stacji  uzdatniania  wody  należy zaprojektować  pompę dozującą  podchloryn sodu. </w:t>
      </w:r>
    </w:p>
    <w:p w14:paraId="20430135"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Pompa  dozująca będzie  zlokalizowana  w  chlorowni.  </w:t>
      </w:r>
    </w:p>
    <w:p w14:paraId="11D14123" w14:textId="1628CA3B"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Pompa  dozująca będzie  wyposażona  we własny przewód  zasilający  z wtykiem  sieciowym,  stąd  w  instalacji  zasilającej  należy przewidzieć m</w:t>
      </w:r>
      <w:r w:rsidR="00226CE1" w:rsidRPr="002426EC">
        <w:rPr>
          <w:rFonts w:ascii="Arial" w:hAnsi="Arial" w:cs="Arial"/>
          <w:sz w:val="24"/>
          <w:szCs w:val="24"/>
        </w:rPr>
        <w:t xml:space="preserve">ontaż  gniazda wtykowego 230V, </w:t>
      </w:r>
      <w:r w:rsidRPr="002426EC">
        <w:rPr>
          <w:rFonts w:ascii="Arial" w:hAnsi="Arial" w:cs="Arial"/>
          <w:sz w:val="24"/>
          <w:szCs w:val="24"/>
        </w:rPr>
        <w:t xml:space="preserve">10/16A.  </w:t>
      </w:r>
    </w:p>
    <w:p w14:paraId="2E288997" w14:textId="4AB02E8F"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Pompa dozująca sterowana będzie z rozdzielnicy „RT”.</w:t>
      </w:r>
    </w:p>
    <w:p w14:paraId="643320BF"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Podstawowym  trybem  pracy  pompy  dozującej  jest  tryb automatyczny.  </w:t>
      </w:r>
    </w:p>
    <w:p w14:paraId="63F70CD9"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lastRenderedPageBreak/>
        <w:t xml:space="preserve">W automatycznym trybie pracy pompy dozującej impuls dozowania pompy sterowany będzie sygnałem  impulsowym doprowadzonym do pompy ze sterownika PLC. </w:t>
      </w:r>
    </w:p>
    <w:p w14:paraId="187C36C0" w14:textId="46E032D3"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Sygnał ten będzie odzwierciedleniem sygna</w:t>
      </w:r>
      <w:r w:rsidR="00EB31A7" w:rsidRPr="002426EC">
        <w:rPr>
          <w:rFonts w:ascii="Arial" w:hAnsi="Arial" w:cs="Arial"/>
          <w:sz w:val="24"/>
          <w:szCs w:val="24"/>
        </w:rPr>
        <w:t xml:space="preserve">łu  </w:t>
      </w:r>
      <w:r w:rsidRPr="002426EC">
        <w:rPr>
          <w:rFonts w:ascii="Arial" w:hAnsi="Arial" w:cs="Arial"/>
          <w:sz w:val="24"/>
          <w:szCs w:val="24"/>
        </w:rPr>
        <w:t xml:space="preserve">o wartości chwilowej przepływu wody w układzie, otrzymywanym </w:t>
      </w:r>
      <w:r w:rsidR="00226CE1" w:rsidRPr="002426EC">
        <w:rPr>
          <w:rFonts w:ascii="Arial" w:hAnsi="Arial" w:cs="Arial"/>
          <w:sz w:val="24"/>
          <w:szCs w:val="24"/>
        </w:rPr>
        <w:t xml:space="preserve"> </w:t>
      </w:r>
      <w:r w:rsidRPr="002426EC">
        <w:rPr>
          <w:rFonts w:ascii="Arial" w:hAnsi="Arial" w:cs="Arial"/>
          <w:sz w:val="24"/>
          <w:szCs w:val="24"/>
        </w:rPr>
        <w:t xml:space="preserve">z </w:t>
      </w:r>
      <w:r w:rsidR="00EB31A7" w:rsidRPr="002426EC">
        <w:rPr>
          <w:rFonts w:ascii="Arial" w:hAnsi="Arial" w:cs="Arial"/>
          <w:sz w:val="24"/>
          <w:szCs w:val="24"/>
        </w:rPr>
        <w:t xml:space="preserve">określonych przepływomierzy  </w:t>
      </w:r>
      <w:r w:rsidRPr="002426EC">
        <w:rPr>
          <w:rFonts w:ascii="Arial" w:hAnsi="Arial" w:cs="Arial"/>
          <w:sz w:val="24"/>
          <w:szCs w:val="24"/>
        </w:rPr>
        <w:t xml:space="preserve">w  zależności  od  miejsca podawania podchlorynu. </w:t>
      </w:r>
    </w:p>
    <w:p w14:paraId="220AA4BE"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Miejsce podawania podchlorynu sodu należy wybrać za pomocą panelu HMI szafy RT. Możliwe jest dozowanie przed aeratorem, przed zbiornikiem retencyjnym i dozowanie do sieci wodociągowej. </w:t>
      </w:r>
      <w:r w:rsidRPr="002426EC">
        <w:rPr>
          <w:rFonts w:ascii="Arial" w:hAnsi="Arial" w:cs="Arial"/>
          <w:sz w:val="24"/>
          <w:szCs w:val="24"/>
        </w:rPr>
        <w:br/>
        <w:t xml:space="preserve">W  układzie  automatycznego  sterowania  wykorzystany będzie  sygnał  z  przekaźnika  alarmowego,  w który opcjonalnie wyposażona jest pompa dozująca. </w:t>
      </w:r>
    </w:p>
    <w:p w14:paraId="704D24C9" w14:textId="0D5EC992"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Ponadto  w  trybie  automatycznym będzie  istniała  możliwość  dozowania  z wydajnością  ustawioną  na panelu  operatorskim  pompki dozującej.  </w:t>
      </w:r>
    </w:p>
    <w:p w14:paraId="08679087"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Pompa  dozująca  posiada  także  możliwość  przejścia  w  tryb  sterowania  „</w:t>
      </w:r>
      <w:proofErr w:type="spellStart"/>
      <w:r w:rsidRPr="002426EC">
        <w:rPr>
          <w:rFonts w:ascii="Arial" w:hAnsi="Arial" w:cs="Arial"/>
          <w:sz w:val="24"/>
          <w:szCs w:val="24"/>
        </w:rPr>
        <w:t>Ręczny-Lokalny</w:t>
      </w:r>
      <w:proofErr w:type="spellEnd"/>
      <w:r w:rsidRPr="002426EC">
        <w:rPr>
          <w:rFonts w:ascii="Arial" w:hAnsi="Arial" w:cs="Arial"/>
          <w:sz w:val="24"/>
          <w:szCs w:val="24"/>
        </w:rPr>
        <w:t xml:space="preserve">”  za pośrednictwem  przycisków  znajdujących  się  na  panelu  sterowania  pompy.  </w:t>
      </w:r>
    </w:p>
    <w:p w14:paraId="5A892655" w14:textId="08203E26"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W  tym  try</w:t>
      </w:r>
      <w:r w:rsidR="00EB31A7" w:rsidRPr="002426EC">
        <w:rPr>
          <w:rFonts w:ascii="Arial" w:hAnsi="Arial" w:cs="Arial"/>
          <w:sz w:val="24"/>
          <w:szCs w:val="24"/>
        </w:rPr>
        <w:t xml:space="preserve">bie  pracy  pompa może dozować  </w:t>
      </w:r>
      <w:r w:rsidRPr="002426EC">
        <w:rPr>
          <w:rFonts w:ascii="Arial" w:hAnsi="Arial" w:cs="Arial"/>
          <w:sz w:val="24"/>
          <w:szCs w:val="24"/>
        </w:rPr>
        <w:t>w sposób ciągły z wydajnością ustawioną przyciskami na panelu pompy.</w:t>
      </w:r>
    </w:p>
    <w:p w14:paraId="7399944D" w14:textId="77777777" w:rsidR="004030B9" w:rsidRPr="002426EC" w:rsidRDefault="004030B9" w:rsidP="00B812A5">
      <w:pPr>
        <w:spacing w:after="0" w:line="240" w:lineRule="auto"/>
        <w:rPr>
          <w:rFonts w:ascii="Arial" w:hAnsi="Arial" w:cs="Arial"/>
          <w:sz w:val="24"/>
          <w:szCs w:val="24"/>
        </w:rPr>
      </w:pPr>
    </w:p>
    <w:p w14:paraId="65DB4ABA" w14:textId="57FCE6A2" w:rsidR="004030B9" w:rsidRPr="002426EC" w:rsidRDefault="004030B9" w:rsidP="00B812A5">
      <w:pPr>
        <w:pStyle w:val="Nagwek3"/>
        <w:spacing w:before="0" w:line="240" w:lineRule="auto"/>
        <w:rPr>
          <w:rFonts w:ascii="Arial" w:hAnsi="Arial" w:cs="Arial"/>
          <w:b w:val="0"/>
          <w:color w:val="auto"/>
          <w:sz w:val="24"/>
          <w:szCs w:val="24"/>
          <w:lang w:val="pl-PL"/>
        </w:rPr>
      </w:pPr>
      <w:bookmarkStart w:id="135" w:name="_Toc430346585"/>
      <w:bookmarkStart w:id="136" w:name="_Toc93582517"/>
      <w:bookmarkStart w:id="137" w:name="_Toc97637737"/>
      <w:r w:rsidRPr="002426EC">
        <w:rPr>
          <w:rFonts w:ascii="Arial" w:hAnsi="Arial" w:cs="Arial"/>
          <w:b w:val="0"/>
          <w:color w:val="auto"/>
          <w:sz w:val="24"/>
          <w:szCs w:val="24"/>
        </w:rPr>
        <w:t>Zbiornik retencyjny</w:t>
      </w:r>
      <w:bookmarkEnd w:id="135"/>
      <w:bookmarkEnd w:id="136"/>
      <w:bookmarkEnd w:id="137"/>
      <w:r w:rsidR="00226CE1" w:rsidRPr="002426EC">
        <w:rPr>
          <w:rFonts w:ascii="Arial" w:hAnsi="Arial" w:cs="Arial"/>
          <w:b w:val="0"/>
          <w:color w:val="auto"/>
          <w:sz w:val="24"/>
          <w:szCs w:val="24"/>
          <w:lang w:val="pl-PL"/>
        </w:rPr>
        <w:t>:</w:t>
      </w:r>
    </w:p>
    <w:p w14:paraId="28CEAC0C"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układzie technologicznym  przewidziano  zbiornik  magazynowy. Zbiornik  należy  wyposażyć w sondę hydrostatyczną z perforowaną rura osłonową.  Montaż  w/w  sondy  w rurze perforowanej zapobiegnie przemieszczeniu się sond pod wpływem turbulencji wody w zbiorniku. Sonda hydrostatyczna ma zabezpieczać  zbiornik magazynowy  wody  przed  przelaniem oraz zabezpieczenie pompy płucznej przed pracą na suchobiegu. W zbiorniku retencyjnym należy zaprojektować również pływak, który stanowi zabezpieczenie pomp sieciowych przed suchobiegiem.  </w:t>
      </w:r>
    </w:p>
    <w:p w14:paraId="0A2FEB0C" w14:textId="77777777" w:rsidR="004030B9" w:rsidRPr="002426EC" w:rsidRDefault="004030B9" w:rsidP="00B812A5">
      <w:pPr>
        <w:spacing w:after="0" w:line="240" w:lineRule="auto"/>
        <w:rPr>
          <w:rFonts w:ascii="Arial" w:hAnsi="Arial" w:cs="Arial"/>
          <w:sz w:val="24"/>
          <w:szCs w:val="24"/>
        </w:rPr>
      </w:pPr>
    </w:p>
    <w:p w14:paraId="6B58D9AA"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zbiorniku  magazynowym  wody  uzdatnionej  kontrolowane będą dwa stany alarmowe tj.: </w:t>
      </w:r>
    </w:p>
    <w:p w14:paraId="7715BF8E" w14:textId="77777777" w:rsidR="00226CE1" w:rsidRPr="002426EC" w:rsidRDefault="00226CE1" w:rsidP="00226CE1">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graniczny  poziom  górny  (poziom  przelania)  –  kontrolowany  za  pośrednictwem  sondy hydrostatycznej.</w:t>
      </w:r>
    </w:p>
    <w:p w14:paraId="71CEF684" w14:textId="1862A77F" w:rsidR="004030B9" w:rsidRPr="002426EC" w:rsidRDefault="004030B9" w:rsidP="00226CE1">
      <w:pPr>
        <w:spacing w:after="0" w:line="240" w:lineRule="auto"/>
        <w:rPr>
          <w:rFonts w:ascii="Arial" w:hAnsi="Arial" w:cs="Arial"/>
          <w:sz w:val="24"/>
          <w:szCs w:val="24"/>
        </w:rPr>
      </w:pPr>
      <w:r w:rsidRPr="002426EC">
        <w:rPr>
          <w:rFonts w:ascii="Arial" w:hAnsi="Arial" w:cs="Arial"/>
          <w:sz w:val="24"/>
          <w:szCs w:val="24"/>
        </w:rPr>
        <w:t xml:space="preserve">Przekroczenie  poziomu  wody  powyżej  poziomu przelewu  ma spowodować  awaryjne  wyłączenie  pomp pośrednich. Obniżenie  poziomu  wody  poniżej  poziomu przelewu ma spowodować usunięcie blokady pracy pompy pośredniej </w:t>
      </w:r>
    </w:p>
    <w:p w14:paraId="2BD407A9" w14:textId="0C011216" w:rsidR="004030B9" w:rsidRPr="002426EC" w:rsidRDefault="00226CE1" w:rsidP="00226CE1">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graniczny  poziom  dolny  (suchobiegu  zestawu  pompowego)  –  kontrolowany  za  pośrednictwem  pływaka.  Obniżenie  poziomu  wody  poniżej poziomu suchobiegu pomp sieciowych  spowoduje  wyłączenie  pomp  zestawu  pompowego sieciowego. Ponowne uruchomienie pomp możliwe będzie po napełnieniu zbiorników do poziomu powrotu po sucho biegu. </w:t>
      </w:r>
    </w:p>
    <w:p w14:paraId="0036B2D8" w14:textId="77777777" w:rsidR="004030B9" w:rsidRPr="002426EC" w:rsidRDefault="004030B9" w:rsidP="00B812A5">
      <w:pPr>
        <w:spacing w:after="0" w:line="240" w:lineRule="auto"/>
        <w:ind w:left="567"/>
        <w:rPr>
          <w:rFonts w:ascii="Arial" w:hAnsi="Arial" w:cs="Arial"/>
          <w:sz w:val="24"/>
          <w:szCs w:val="24"/>
        </w:rPr>
      </w:pPr>
    </w:p>
    <w:p w14:paraId="4D77B0C8" w14:textId="201F8D84" w:rsidR="004030B9" w:rsidRPr="002426EC" w:rsidRDefault="004030B9" w:rsidP="00B812A5">
      <w:pPr>
        <w:pStyle w:val="Nagwek3"/>
        <w:spacing w:before="0" w:line="240" w:lineRule="auto"/>
        <w:rPr>
          <w:rFonts w:ascii="Arial" w:hAnsi="Arial" w:cs="Arial"/>
          <w:b w:val="0"/>
          <w:color w:val="auto"/>
          <w:sz w:val="24"/>
          <w:szCs w:val="24"/>
          <w:u w:val="single"/>
          <w:lang w:val="pl-PL"/>
        </w:rPr>
      </w:pPr>
      <w:bookmarkStart w:id="138" w:name="_Toc430346586"/>
      <w:bookmarkStart w:id="139" w:name="_Toc93582518"/>
      <w:bookmarkStart w:id="140" w:name="_Toc97637738"/>
      <w:r w:rsidRPr="002426EC">
        <w:rPr>
          <w:rFonts w:ascii="Arial" w:hAnsi="Arial" w:cs="Arial"/>
          <w:b w:val="0"/>
          <w:color w:val="auto"/>
          <w:sz w:val="24"/>
          <w:szCs w:val="24"/>
          <w:u w:val="single"/>
        </w:rPr>
        <w:t>Zestaw Hydroforowy</w:t>
      </w:r>
      <w:bookmarkEnd w:id="138"/>
      <w:bookmarkEnd w:id="139"/>
      <w:bookmarkEnd w:id="140"/>
      <w:r w:rsidR="00226CE1" w:rsidRPr="002426EC">
        <w:rPr>
          <w:rFonts w:ascii="Arial" w:hAnsi="Arial" w:cs="Arial"/>
          <w:b w:val="0"/>
          <w:color w:val="auto"/>
          <w:sz w:val="24"/>
          <w:szCs w:val="24"/>
          <w:u w:val="single"/>
          <w:lang w:val="pl-PL"/>
        </w:rPr>
        <w:t>:</w:t>
      </w:r>
    </w:p>
    <w:p w14:paraId="3A3195F8"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Pompowanie  wody  do  sieci  wodociągowej będzie  realizowane  za  pośr</w:t>
      </w:r>
      <w:r w:rsidR="00226CE1" w:rsidRPr="002426EC">
        <w:rPr>
          <w:rFonts w:ascii="Arial" w:hAnsi="Arial" w:cs="Arial"/>
          <w:sz w:val="24"/>
          <w:szCs w:val="24"/>
        </w:rPr>
        <w:t>ednictwem  zestawu pompowego  I</w:t>
      </w:r>
      <w:r w:rsidRPr="002426EC">
        <w:rPr>
          <w:rFonts w:ascii="Arial" w:hAnsi="Arial" w:cs="Arial"/>
          <w:sz w:val="24"/>
          <w:szCs w:val="24"/>
        </w:rPr>
        <w:t xml:space="preserve">I-go  stopnia.  </w:t>
      </w:r>
    </w:p>
    <w:p w14:paraId="4652C9E6"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Układy  zasilania  i  ster</w:t>
      </w:r>
      <w:r w:rsidR="00226CE1" w:rsidRPr="002426EC">
        <w:rPr>
          <w:rFonts w:ascii="Arial" w:hAnsi="Arial" w:cs="Arial"/>
          <w:sz w:val="24"/>
          <w:szCs w:val="24"/>
        </w:rPr>
        <w:t>owania  pracą  pomp  zestawu  I</w:t>
      </w:r>
      <w:r w:rsidRPr="002426EC">
        <w:rPr>
          <w:rFonts w:ascii="Arial" w:hAnsi="Arial" w:cs="Arial"/>
          <w:sz w:val="24"/>
          <w:szCs w:val="24"/>
        </w:rPr>
        <w:t xml:space="preserve">I-go  stopnia  zostaną zabudowane  w  rozdzielnicy  „RZH” dostarczanej jako komplet z zestawem pompowym.  </w:t>
      </w:r>
    </w:p>
    <w:p w14:paraId="7576A180" w14:textId="77777777" w:rsidR="00226CE1" w:rsidRPr="002426EC" w:rsidRDefault="00226CE1" w:rsidP="00B812A5">
      <w:pPr>
        <w:spacing w:after="0" w:line="240" w:lineRule="auto"/>
        <w:rPr>
          <w:rFonts w:ascii="Arial" w:hAnsi="Arial" w:cs="Arial"/>
          <w:sz w:val="24"/>
          <w:szCs w:val="24"/>
        </w:rPr>
      </w:pPr>
      <w:r w:rsidRPr="002426EC">
        <w:rPr>
          <w:rFonts w:ascii="Arial" w:hAnsi="Arial" w:cs="Arial"/>
          <w:sz w:val="24"/>
          <w:szCs w:val="24"/>
        </w:rPr>
        <w:t xml:space="preserve">Do  każdej  pompy  zestawu </w:t>
      </w:r>
      <w:r w:rsidR="004030B9" w:rsidRPr="002426EC">
        <w:rPr>
          <w:rFonts w:ascii="Arial" w:hAnsi="Arial" w:cs="Arial"/>
          <w:sz w:val="24"/>
          <w:szCs w:val="24"/>
        </w:rPr>
        <w:t>należy  do</w:t>
      </w:r>
      <w:r w:rsidRPr="002426EC">
        <w:rPr>
          <w:rFonts w:ascii="Arial" w:hAnsi="Arial" w:cs="Arial"/>
          <w:sz w:val="24"/>
          <w:szCs w:val="24"/>
        </w:rPr>
        <w:t xml:space="preserve">prowadzić  kabel zasilający </w:t>
      </w:r>
      <w:r w:rsidR="004030B9" w:rsidRPr="002426EC">
        <w:rPr>
          <w:rFonts w:ascii="Arial" w:hAnsi="Arial" w:cs="Arial"/>
          <w:sz w:val="24"/>
          <w:szCs w:val="24"/>
        </w:rPr>
        <w:t xml:space="preserve">ekranowany  o  typie  i  przekroju  wg  listy  kablowej.  </w:t>
      </w:r>
    </w:p>
    <w:p w14:paraId="03C5B7DC" w14:textId="631E991E"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Wszystkie  pompy  należy  zabezpieczyć  przed  skutkami  przeciążeń  i  zwarć  za  pośrednictwem wyłączników silnikowych. </w:t>
      </w:r>
    </w:p>
    <w:p w14:paraId="6D9FEDB8"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lastRenderedPageBreak/>
        <w:t>Podstawowym  trybem  sterowania  pompami  zest</w:t>
      </w:r>
      <w:r w:rsidR="00226CE1" w:rsidRPr="002426EC">
        <w:rPr>
          <w:rFonts w:ascii="Arial" w:hAnsi="Arial" w:cs="Arial"/>
          <w:sz w:val="24"/>
          <w:szCs w:val="24"/>
        </w:rPr>
        <w:t>awu  I</w:t>
      </w:r>
      <w:r w:rsidRPr="002426EC">
        <w:rPr>
          <w:rFonts w:ascii="Arial" w:hAnsi="Arial" w:cs="Arial"/>
          <w:sz w:val="24"/>
          <w:szCs w:val="24"/>
        </w:rPr>
        <w:t xml:space="preserve">I-go  stopnia  jest  tryb  automatyczny.  </w:t>
      </w:r>
    </w:p>
    <w:p w14:paraId="72C12137"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tym trybie  sterowanie  odbywa  się  za  pośrednictwem  przetwornika  ciśnienia  zabudowanego  na kolektorze tłocznym zestawu pompowego. </w:t>
      </w:r>
    </w:p>
    <w:p w14:paraId="3DC58F1D" w14:textId="77777777" w:rsidR="00226CE1" w:rsidRPr="002426EC" w:rsidRDefault="004030B9" w:rsidP="00B812A5">
      <w:pPr>
        <w:spacing w:after="0" w:line="240" w:lineRule="auto"/>
        <w:rPr>
          <w:rFonts w:ascii="Arial" w:hAnsi="Arial" w:cs="Arial"/>
          <w:sz w:val="24"/>
          <w:szCs w:val="24"/>
        </w:rPr>
      </w:pPr>
      <w:r w:rsidRPr="002426EC">
        <w:rPr>
          <w:rFonts w:ascii="Arial" w:hAnsi="Arial" w:cs="Arial"/>
          <w:sz w:val="24"/>
          <w:szCs w:val="24"/>
        </w:rPr>
        <w:t>Stabilizowana wielkość tzn. ciśnienie wody w sieci, zamieniana jest w tym przetworniku na stan</w:t>
      </w:r>
      <w:r w:rsidR="00226CE1" w:rsidRPr="002426EC">
        <w:rPr>
          <w:rFonts w:ascii="Arial" w:hAnsi="Arial" w:cs="Arial"/>
          <w:sz w:val="24"/>
          <w:szCs w:val="24"/>
        </w:rPr>
        <w:t xml:space="preserve">dardowy sygnał prądowy 4-20mA, </w:t>
      </w:r>
      <w:r w:rsidRPr="002426EC">
        <w:rPr>
          <w:rFonts w:ascii="Arial" w:hAnsi="Arial" w:cs="Arial"/>
          <w:sz w:val="24"/>
          <w:szCs w:val="24"/>
        </w:rPr>
        <w:t xml:space="preserve">który doprowadzony jest do sterownika PLC w rozdzielnicy RZH. </w:t>
      </w:r>
    </w:p>
    <w:p w14:paraId="532B348F" w14:textId="61AB1E6A" w:rsidR="004030B9" w:rsidRPr="002426EC" w:rsidRDefault="00226CE1" w:rsidP="00B812A5">
      <w:pPr>
        <w:spacing w:after="0" w:line="240" w:lineRule="auto"/>
        <w:rPr>
          <w:rFonts w:ascii="Arial" w:hAnsi="Arial" w:cs="Arial"/>
          <w:sz w:val="24"/>
          <w:szCs w:val="24"/>
        </w:rPr>
      </w:pPr>
      <w:r w:rsidRPr="002426EC">
        <w:rPr>
          <w:rFonts w:ascii="Arial" w:hAnsi="Arial" w:cs="Arial"/>
          <w:sz w:val="24"/>
          <w:szCs w:val="24"/>
        </w:rPr>
        <w:t xml:space="preserve">Wartość </w:t>
      </w:r>
      <w:r w:rsidR="004030B9" w:rsidRPr="002426EC">
        <w:rPr>
          <w:rFonts w:ascii="Arial" w:hAnsi="Arial" w:cs="Arial"/>
          <w:sz w:val="24"/>
          <w:szCs w:val="24"/>
        </w:rPr>
        <w:t>zadana  c</w:t>
      </w:r>
      <w:r w:rsidRPr="002426EC">
        <w:rPr>
          <w:rFonts w:ascii="Arial" w:hAnsi="Arial" w:cs="Arial"/>
          <w:sz w:val="24"/>
          <w:szCs w:val="24"/>
        </w:rPr>
        <w:t xml:space="preserve">iśnienia  wody  na  wyjściu  z zestawu  pompowego utrzymywana  jest w </w:t>
      </w:r>
      <w:r w:rsidR="004030B9" w:rsidRPr="002426EC">
        <w:rPr>
          <w:rFonts w:ascii="Arial" w:hAnsi="Arial" w:cs="Arial"/>
          <w:sz w:val="24"/>
          <w:szCs w:val="24"/>
        </w:rPr>
        <w:t>funkcji zapotrzebowania  (przepływu)  wody,</w:t>
      </w:r>
      <w:r w:rsidRPr="002426EC">
        <w:rPr>
          <w:rFonts w:ascii="Arial" w:hAnsi="Arial" w:cs="Arial"/>
          <w:sz w:val="24"/>
          <w:szCs w:val="24"/>
        </w:rPr>
        <w:t xml:space="preserve"> z </w:t>
      </w:r>
      <w:r w:rsidR="004030B9" w:rsidRPr="002426EC">
        <w:rPr>
          <w:rFonts w:ascii="Arial" w:hAnsi="Arial" w:cs="Arial"/>
          <w:sz w:val="24"/>
          <w:szCs w:val="24"/>
        </w:rPr>
        <w:t>pom</w:t>
      </w:r>
      <w:r w:rsidRPr="002426EC">
        <w:rPr>
          <w:rFonts w:ascii="Arial" w:hAnsi="Arial" w:cs="Arial"/>
          <w:sz w:val="24"/>
          <w:szCs w:val="24"/>
        </w:rPr>
        <w:t xml:space="preserve">inięciem  udziału  pracowników stałej Obsługi </w:t>
      </w:r>
      <w:r w:rsidR="004030B9" w:rsidRPr="002426EC">
        <w:rPr>
          <w:rFonts w:ascii="Arial" w:hAnsi="Arial" w:cs="Arial"/>
          <w:sz w:val="24"/>
          <w:szCs w:val="24"/>
        </w:rPr>
        <w:t xml:space="preserve">i dozoru. </w:t>
      </w:r>
    </w:p>
    <w:p w14:paraId="3B8C3049" w14:textId="77777777" w:rsidR="004030B9" w:rsidRPr="002426EC" w:rsidRDefault="004030B9" w:rsidP="00B812A5">
      <w:pPr>
        <w:spacing w:after="0" w:line="240" w:lineRule="auto"/>
        <w:rPr>
          <w:rFonts w:ascii="Arial" w:hAnsi="Arial" w:cs="Arial"/>
          <w:sz w:val="24"/>
          <w:szCs w:val="24"/>
        </w:rPr>
      </w:pPr>
    </w:p>
    <w:p w14:paraId="73BC69A8"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Wydajność  zest</w:t>
      </w:r>
      <w:r w:rsidR="009629F4" w:rsidRPr="002426EC">
        <w:rPr>
          <w:rFonts w:ascii="Arial" w:hAnsi="Arial" w:cs="Arial"/>
          <w:sz w:val="24"/>
          <w:szCs w:val="24"/>
        </w:rPr>
        <w:t xml:space="preserve">awu  regulowana  jest  poprzez </w:t>
      </w:r>
      <w:r w:rsidRPr="002426EC">
        <w:rPr>
          <w:rFonts w:ascii="Arial" w:hAnsi="Arial" w:cs="Arial"/>
          <w:sz w:val="24"/>
          <w:szCs w:val="24"/>
        </w:rPr>
        <w:t>zmianę  prędkości  obrotowej  każdej z  pomp  wchodzącej</w:t>
      </w:r>
      <w:r w:rsidR="009629F4" w:rsidRPr="002426EC">
        <w:rPr>
          <w:rFonts w:ascii="Arial" w:hAnsi="Arial" w:cs="Arial"/>
          <w:sz w:val="24"/>
          <w:szCs w:val="24"/>
        </w:rPr>
        <w:t xml:space="preserve">  w skład  zestawu  pompowego, </w:t>
      </w:r>
      <w:r w:rsidRPr="002426EC">
        <w:rPr>
          <w:rFonts w:ascii="Arial" w:hAnsi="Arial" w:cs="Arial"/>
          <w:sz w:val="24"/>
          <w:szCs w:val="24"/>
        </w:rPr>
        <w:t xml:space="preserve">za  pośrednictwem  przetwornicy  częstotliwości  oraz  poprzez  zmianę  ilości pracujących pomp. </w:t>
      </w:r>
    </w:p>
    <w:p w14:paraId="6E05085B"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W  chwili,  gdy  zapotrzebowanie  na  wodę  jest  niewielkie  pracuje  tylko  jedna  pompa  z  taką wydajnością,  jakie  jest  chwilowe  zapotrzebowanie  wody  i  zadane  ciśnienie.  Jeżeli  zapotrzebowanie  na wodę wzrasta - rośnie prędkość obrotowa i wydajność pompy. Jeżeli wydajność jednej pompy nie pokrywa zapotrzebowania  na  wodę, włącza  się  następna  pompa.  </w:t>
      </w:r>
    </w:p>
    <w:p w14:paraId="0C252E4C" w14:textId="521E8D6F"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Rozruchy poszczególnych  pomp  przesunięte są  w  czasie,  co  uniemożliwia  jednoczesny  start  więcej  niż  jednej pompy.  Proces  odłączania  pomp,  w  przypadku  wzrostu  ciśnienia  przebiega  odwrotnie  do  procedury przedstawionej wcześniej. </w:t>
      </w:r>
    </w:p>
    <w:p w14:paraId="096DE1EB" w14:textId="77777777" w:rsidR="004030B9" w:rsidRPr="002426EC" w:rsidRDefault="004030B9" w:rsidP="009629F4">
      <w:pPr>
        <w:spacing w:after="0" w:line="240" w:lineRule="auto"/>
        <w:rPr>
          <w:rFonts w:ascii="Arial" w:hAnsi="Arial" w:cs="Arial"/>
          <w:sz w:val="24"/>
          <w:szCs w:val="24"/>
        </w:rPr>
      </w:pPr>
    </w:p>
    <w:p w14:paraId="7924B742"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przypadku  małych  rozbiorów  wody,  kiedy  pracuje  tylko  jedna  pompa  -  sterowana  z  przetwornicy częstotliwości,  istnieje  możliwość  automatycznego  wyłączenia  układu  (przemiennik  przechodzi  w  funkcję "uśpienia").  </w:t>
      </w:r>
    </w:p>
    <w:p w14:paraId="197061F1"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Ponowne  uruchomienie  układu  następuje  po  obniżeniu  się  ciśnienia  do  wartości  nastawion</w:t>
      </w:r>
      <w:r w:rsidR="00EB31A7" w:rsidRPr="002426EC">
        <w:rPr>
          <w:rFonts w:ascii="Arial" w:hAnsi="Arial" w:cs="Arial"/>
          <w:sz w:val="24"/>
          <w:szCs w:val="24"/>
        </w:rPr>
        <w:t xml:space="preserve">ej </w:t>
      </w:r>
      <w:r w:rsidRPr="002426EC">
        <w:rPr>
          <w:rFonts w:ascii="Arial" w:hAnsi="Arial" w:cs="Arial"/>
          <w:sz w:val="24"/>
          <w:szCs w:val="24"/>
        </w:rPr>
        <w:t xml:space="preserve">w  regulatorze.  Istnieje  możliwość  blokady  tej  funkcji.  </w:t>
      </w:r>
    </w:p>
    <w:p w14:paraId="5780B2B6" w14:textId="076A1AD8"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Funkcja  "uśpienia"  pozwala  na  duże  oszczędności energii  elektrycznej  w  okresach  małych  rozbiorów  wody,  co  w  sieciach  wodociągowych  następuje najczęściej w godzinach nocnych. </w:t>
      </w:r>
    </w:p>
    <w:p w14:paraId="0C947E1B"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Układ  sterowania  pracą  pomp  wyposażony  został  w  funkcję  zmiany  kolejności  pracy  napędów („</w:t>
      </w:r>
      <w:proofErr w:type="spellStart"/>
      <w:r w:rsidRPr="002426EC">
        <w:rPr>
          <w:rFonts w:ascii="Arial" w:hAnsi="Arial" w:cs="Arial"/>
          <w:sz w:val="24"/>
          <w:szCs w:val="24"/>
        </w:rPr>
        <w:t>autochange</w:t>
      </w:r>
      <w:proofErr w:type="spellEnd"/>
      <w:r w:rsidRPr="002426EC">
        <w:rPr>
          <w:rFonts w:ascii="Arial" w:hAnsi="Arial" w:cs="Arial"/>
          <w:sz w:val="24"/>
          <w:szCs w:val="24"/>
        </w:rPr>
        <w:t xml:space="preserve">”),  która  obejmuje  pompy  zasilane  z  przetwornicy  częstotliwości.  </w:t>
      </w:r>
    </w:p>
    <w:p w14:paraId="6DF38C68"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Funkcja  ta  pozwala  na zmianę  kolejności  startu  silników  wchodzących  w  skład  zespołu  pomp.  </w:t>
      </w:r>
    </w:p>
    <w:p w14:paraId="48E8C6A3"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Dzięki  sterowaniu  za  pomocą systemu  "</w:t>
      </w:r>
      <w:proofErr w:type="spellStart"/>
      <w:r w:rsidRPr="002426EC">
        <w:rPr>
          <w:rFonts w:ascii="Arial" w:hAnsi="Arial" w:cs="Arial"/>
          <w:sz w:val="24"/>
          <w:szCs w:val="24"/>
        </w:rPr>
        <w:t>autochange</w:t>
      </w:r>
      <w:proofErr w:type="spellEnd"/>
      <w:r w:rsidRPr="002426EC">
        <w:rPr>
          <w:rFonts w:ascii="Arial" w:hAnsi="Arial" w:cs="Arial"/>
          <w:sz w:val="24"/>
          <w:szCs w:val="24"/>
        </w:rPr>
        <w:t xml:space="preserve">"  okres  pracy  poszczególnych  napędów będzie  taki  sam.  </w:t>
      </w:r>
    </w:p>
    <w:p w14:paraId="527CD29C"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Chroni  to  pompy  przed  ich nadmiernym zużyciem lub "zastaniem się". </w:t>
      </w:r>
    </w:p>
    <w:p w14:paraId="74DB9A20"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Zasadniczym  systemem  sterowania  jest  sterowanie  automatyczne.  </w:t>
      </w:r>
    </w:p>
    <w:p w14:paraId="43AEE069"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Wybór  trybu  sterowania  p</w:t>
      </w:r>
      <w:r w:rsidR="009629F4" w:rsidRPr="002426EC">
        <w:rPr>
          <w:rFonts w:ascii="Arial" w:hAnsi="Arial" w:cs="Arial"/>
          <w:sz w:val="24"/>
          <w:szCs w:val="24"/>
        </w:rPr>
        <w:t>racą pomp zestawu  pompowego  I</w:t>
      </w:r>
      <w:r w:rsidRPr="002426EC">
        <w:rPr>
          <w:rFonts w:ascii="Arial" w:hAnsi="Arial" w:cs="Arial"/>
          <w:sz w:val="24"/>
          <w:szCs w:val="24"/>
        </w:rPr>
        <w:t xml:space="preserve">I-go  stopnia  dokonywany będzie  za  pomocą  przełącznika  3-położeniowego opisanego  jako  „AUTO-0-RĘKA” dla każdej pompy.  </w:t>
      </w:r>
    </w:p>
    <w:p w14:paraId="13C7E60E"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trybie  pracy  automatycznej  pompownia  dostosowuje swoje parametry do wartości wczytanych do regulatora. </w:t>
      </w:r>
    </w:p>
    <w:p w14:paraId="5BC512DE"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trybie „RĘKA” możliwe jest ręczne uruchomienie danej pompy bez udziały przetwornicy częstotliwości. </w:t>
      </w:r>
    </w:p>
    <w:p w14:paraId="1EFA7F68" w14:textId="77777777" w:rsidR="006A6D02" w:rsidRDefault="006A6D02" w:rsidP="00B812A5">
      <w:pPr>
        <w:spacing w:after="0" w:line="240" w:lineRule="auto"/>
        <w:rPr>
          <w:rFonts w:ascii="Arial" w:hAnsi="Arial" w:cs="Arial"/>
          <w:sz w:val="24"/>
          <w:szCs w:val="24"/>
        </w:rPr>
      </w:pPr>
    </w:p>
    <w:p w14:paraId="0AF66C8F" w14:textId="77777777" w:rsidR="006A6D02" w:rsidRDefault="006A6D02" w:rsidP="00B812A5">
      <w:pPr>
        <w:spacing w:after="0" w:line="240" w:lineRule="auto"/>
        <w:rPr>
          <w:rFonts w:ascii="Arial" w:hAnsi="Arial" w:cs="Arial"/>
          <w:sz w:val="24"/>
          <w:szCs w:val="24"/>
        </w:rPr>
      </w:pPr>
    </w:p>
    <w:p w14:paraId="7F54CEC0" w14:textId="3271AEA2"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lastRenderedPageBreak/>
        <w:t xml:space="preserve">Układ  w  trybie  pracy  automatycznej  niezależnie  od  zabezpieczeń  programowych  wyposażany  jest w następujące bloki zabezpieczające:  </w:t>
      </w:r>
    </w:p>
    <w:p w14:paraId="53470B0D" w14:textId="77777777" w:rsidR="009629F4" w:rsidRPr="002426EC" w:rsidRDefault="009629F4" w:rsidP="00B812A5">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zabezpieczenie pomp przed pracą na sucho biegu w zbiorniku magazynowym wody - realizowane przez pływak.  Obniżenie  poziomu  wody  poniżej  poziomu suchobiegu spowoduje  wyłączenie  pomp  zestawu  pompowego  II-go  stopnia.  </w:t>
      </w:r>
    </w:p>
    <w:p w14:paraId="2F8E2402"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Ponowne  uruchomienie  pomp możliwe będzie  po  napełnieniu  zbiorników  do  poziomu  powrotu po sucho biegu</w:t>
      </w:r>
      <w:r w:rsidR="009629F4" w:rsidRPr="002426EC">
        <w:rPr>
          <w:rFonts w:ascii="Arial" w:hAnsi="Arial" w:cs="Arial"/>
          <w:sz w:val="24"/>
          <w:szCs w:val="24"/>
        </w:rPr>
        <w:t>,</w:t>
      </w:r>
    </w:p>
    <w:p w14:paraId="738C8565" w14:textId="0368991F" w:rsidR="004030B9" w:rsidRPr="002426EC" w:rsidRDefault="009629F4" w:rsidP="00B812A5">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 zabezpieczenie  od  suchobiegu  w  kolektorze  ssawnym  zestawu  -  realizowane  przez czujnik wibracyjny zabezpieczenie  przed  pracą  niepełno fazową  oraz  zanikiem  napięcia  zasilania  -  realizowane  przez czujnik kolejności faz. </w:t>
      </w:r>
    </w:p>
    <w:p w14:paraId="70E67863" w14:textId="77777777"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Zadziałanie  tych  zabezpieczeń  spowoduje  wyłączenie  układu  oraz sygnalizację na panelu operatorskim szafy RZH i wizualizacji (jeśli zaprojektowano stanowisko komputerowe). </w:t>
      </w:r>
    </w:p>
    <w:p w14:paraId="54A5622D" w14:textId="7581B2E8"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Gdy  podczas  pracy  automatycznej  układu  nastąpi  wyłączenie  silnika  pompy  przez  zabezpieczenie silnikowe,  układ  zostaje  chwilowo  zatrzymany  i  skonfigurowan</w:t>
      </w:r>
      <w:r w:rsidR="009629F4" w:rsidRPr="002426EC">
        <w:rPr>
          <w:rFonts w:ascii="Arial" w:hAnsi="Arial" w:cs="Arial"/>
          <w:sz w:val="24"/>
          <w:szCs w:val="24"/>
        </w:rPr>
        <w:t xml:space="preserve">y  przez  regulator  do  pracy </w:t>
      </w:r>
      <w:r w:rsidRPr="002426EC">
        <w:rPr>
          <w:rFonts w:ascii="Arial" w:hAnsi="Arial" w:cs="Arial"/>
          <w:sz w:val="24"/>
          <w:szCs w:val="24"/>
        </w:rPr>
        <w:t xml:space="preserve">z  mniejszą ilością pomp. </w:t>
      </w:r>
    </w:p>
    <w:p w14:paraId="79E21D3A"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Układ  sterowania  pracą  pompowni  pozwala  na  przejście  do  </w:t>
      </w:r>
      <w:r w:rsidR="009629F4" w:rsidRPr="002426EC">
        <w:rPr>
          <w:rFonts w:ascii="Arial" w:hAnsi="Arial" w:cs="Arial"/>
          <w:sz w:val="24"/>
          <w:szCs w:val="24"/>
        </w:rPr>
        <w:t>trybu  sterowania  „ręcznego”,</w:t>
      </w:r>
      <w:r w:rsidR="00EB31A7" w:rsidRPr="002426EC">
        <w:rPr>
          <w:rFonts w:ascii="Arial" w:hAnsi="Arial" w:cs="Arial"/>
          <w:sz w:val="24"/>
          <w:szCs w:val="24"/>
        </w:rPr>
        <w:t xml:space="preserve"> </w:t>
      </w:r>
      <w:r w:rsidRPr="002426EC">
        <w:rPr>
          <w:rFonts w:ascii="Arial" w:hAnsi="Arial" w:cs="Arial"/>
          <w:sz w:val="24"/>
          <w:szCs w:val="24"/>
        </w:rPr>
        <w:t xml:space="preserve">w  którym zestaw  może  pracować  na  „sztywno”.  </w:t>
      </w:r>
    </w:p>
    <w:p w14:paraId="70D12E59"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Poszczególne  pompy są  wówczas  załączane  przełącznikami umieszczonymi  na  drzwiach  rozdzielnicy  zasilająco-sterowniczej  „RZH”.  </w:t>
      </w:r>
    </w:p>
    <w:p w14:paraId="2E4B5C51"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W  tym  trybie  pracy  wszystkie zabezpieczenia działają tak jak w pracy automatycznej. Układ  w  trybie  pracy ręcznej  został  wyposażony  w  możliwość  pracy  bez  udziału falownika (przejście w tryb pracy hydroforowej w przypadku awarii falownika). </w:t>
      </w:r>
    </w:p>
    <w:p w14:paraId="4557EF56" w14:textId="77777777" w:rsidR="009629F4" w:rsidRPr="002426EC" w:rsidRDefault="004030B9" w:rsidP="00B812A5">
      <w:pPr>
        <w:spacing w:after="0" w:line="240" w:lineRule="auto"/>
        <w:rPr>
          <w:rFonts w:ascii="Arial" w:hAnsi="Arial" w:cs="Arial"/>
          <w:sz w:val="24"/>
          <w:szCs w:val="24"/>
        </w:rPr>
      </w:pPr>
      <w:r w:rsidRPr="002426EC">
        <w:rPr>
          <w:rFonts w:ascii="Arial" w:hAnsi="Arial" w:cs="Arial"/>
          <w:sz w:val="24"/>
          <w:szCs w:val="24"/>
        </w:rPr>
        <w:t xml:space="preserve">Praca ta polega na tym, że po  załączeniu  pierwszej  pompy  do  pracy ręcznej,  rozpoczyna  ona  pracę,  a  po  czasie  nastawionym  na przekaźniku  czasowym  załączy  się  druga  pompa.  </w:t>
      </w:r>
    </w:p>
    <w:p w14:paraId="67B44E0F" w14:textId="5985970C" w:rsidR="004030B9" w:rsidRPr="002426EC" w:rsidRDefault="004030B9" w:rsidP="00B812A5">
      <w:pPr>
        <w:spacing w:after="0" w:line="240" w:lineRule="auto"/>
        <w:rPr>
          <w:rFonts w:ascii="Arial" w:hAnsi="Arial" w:cs="Arial"/>
          <w:sz w:val="24"/>
          <w:szCs w:val="24"/>
        </w:rPr>
      </w:pPr>
      <w:r w:rsidRPr="002426EC">
        <w:rPr>
          <w:rFonts w:ascii="Arial" w:hAnsi="Arial" w:cs="Arial"/>
          <w:sz w:val="24"/>
          <w:szCs w:val="24"/>
        </w:rPr>
        <w:t>Układ  w  tym  trybie  sterowany  jest  poprzez  łącznik ciśnieniowy zabudowany na kolektorze tłocznym</w:t>
      </w:r>
      <w:bookmarkStart w:id="141" w:name="_Toc430346588"/>
    </w:p>
    <w:p w14:paraId="75009B45" w14:textId="77777777" w:rsidR="009629F4" w:rsidRPr="002426EC" w:rsidRDefault="009629F4" w:rsidP="00B812A5">
      <w:pPr>
        <w:pStyle w:val="Nagwek3"/>
        <w:spacing w:before="0" w:line="240" w:lineRule="auto"/>
        <w:rPr>
          <w:rFonts w:ascii="Arial" w:hAnsi="Arial" w:cs="Arial"/>
          <w:color w:val="auto"/>
          <w:sz w:val="24"/>
          <w:szCs w:val="24"/>
          <w:lang w:val="pl-PL"/>
        </w:rPr>
      </w:pPr>
      <w:bookmarkStart w:id="142" w:name="_Toc93582519"/>
      <w:bookmarkStart w:id="143" w:name="_Toc97637739"/>
    </w:p>
    <w:p w14:paraId="0B237D01" w14:textId="3351A632" w:rsidR="004030B9" w:rsidRPr="002426EC" w:rsidRDefault="004030B9" w:rsidP="00B812A5">
      <w:pPr>
        <w:pStyle w:val="Nagwek3"/>
        <w:spacing w:before="0" w:line="240" w:lineRule="auto"/>
        <w:rPr>
          <w:rFonts w:ascii="Arial" w:hAnsi="Arial" w:cs="Arial"/>
          <w:b w:val="0"/>
          <w:color w:val="auto"/>
          <w:sz w:val="24"/>
          <w:szCs w:val="24"/>
          <w:u w:val="single"/>
          <w:lang w:val="pl-PL"/>
        </w:rPr>
      </w:pPr>
      <w:r w:rsidRPr="002426EC">
        <w:rPr>
          <w:rFonts w:ascii="Arial" w:hAnsi="Arial" w:cs="Arial"/>
          <w:b w:val="0"/>
          <w:color w:val="auto"/>
          <w:sz w:val="24"/>
          <w:szCs w:val="24"/>
          <w:u w:val="single"/>
        </w:rPr>
        <w:t xml:space="preserve">Pompa </w:t>
      </w:r>
      <w:proofErr w:type="spellStart"/>
      <w:r w:rsidRPr="002426EC">
        <w:rPr>
          <w:rFonts w:ascii="Arial" w:hAnsi="Arial" w:cs="Arial"/>
          <w:b w:val="0"/>
          <w:color w:val="auto"/>
          <w:sz w:val="24"/>
          <w:szCs w:val="24"/>
          <w:u w:val="single"/>
        </w:rPr>
        <w:t>płuczna</w:t>
      </w:r>
      <w:bookmarkEnd w:id="141"/>
      <w:bookmarkEnd w:id="142"/>
      <w:bookmarkEnd w:id="143"/>
      <w:proofErr w:type="spellEnd"/>
      <w:r w:rsidR="009629F4" w:rsidRPr="002426EC">
        <w:rPr>
          <w:rFonts w:ascii="Arial" w:hAnsi="Arial" w:cs="Arial"/>
          <w:b w:val="0"/>
          <w:color w:val="auto"/>
          <w:sz w:val="24"/>
          <w:szCs w:val="24"/>
          <w:u w:val="single"/>
          <w:lang w:val="pl-PL"/>
        </w:rPr>
        <w:t>:</w:t>
      </w:r>
    </w:p>
    <w:p w14:paraId="5E619704"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W  projektowanym  układzie  technologicznym  zastosowano  pompę płuczącą</w:t>
      </w:r>
      <w:r w:rsidR="004575D9" w:rsidRPr="002426EC">
        <w:rPr>
          <w:rFonts w:ascii="Arial" w:hAnsi="Arial" w:cs="Arial"/>
          <w:sz w:val="24"/>
          <w:szCs w:val="24"/>
        </w:rPr>
        <w:t xml:space="preserve"> + 1 rezerwowa (praca naprzemienna)</w:t>
      </w:r>
      <w:r w:rsidRPr="002426EC">
        <w:rPr>
          <w:rFonts w:ascii="Arial" w:hAnsi="Arial" w:cs="Arial"/>
          <w:sz w:val="24"/>
          <w:szCs w:val="24"/>
        </w:rPr>
        <w:t xml:space="preserve">  przeznaczoną  do  podawania  wody  w  procesie płukania  filtrów.  </w:t>
      </w:r>
    </w:p>
    <w:p w14:paraId="6B7F43E3" w14:textId="42FA9911"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Zasilanie  pompy p</w:t>
      </w:r>
      <w:r w:rsidR="009629F4" w:rsidRPr="002426EC">
        <w:rPr>
          <w:rFonts w:ascii="Arial" w:hAnsi="Arial" w:cs="Arial"/>
          <w:sz w:val="24"/>
          <w:szCs w:val="24"/>
        </w:rPr>
        <w:t xml:space="preserve">łuczącej wyprowadzone  jest  z </w:t>
      </w:r>
      <w:r w:rsidRPr="002426EC">
        <w:rPr>
          <w:rFonts w:ascii="Arial" w:hAnsi="Arial" w:cs="Arial"/>
          <w:sz w:val="24"/>
          <w:szCs w:val="24"/>
        </w:rPr>
        <w:t xml:space="preserve">rozdzielnicy  zasilająco-sterowniczej  RT  kablem  wg  listy  kablowej.  </w:t>
      </w:r>
    </w:p>
    <w:p w14:paraId="0C5C41F8"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Układ sterowania pompą płuczącą pozwala na jej pracę w dwóch trybach tj.: </w:t>
      </w:r>
    </w:p>
    <w:p w14:paraId="4A5B8D27" w14:textId="04B6A5FA" w:rsidR="004030B9" w:rsidRPr="002426EC" w:rsidRDefault="009629F4" w:rsidP="009629F4">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w trybie automatycznym, </w:t>
      </w:r>
    </w:p>
    <w:p w14:paraId="3542E4A4" w14:textId="0903AAD9" w:rsidR="004030B9" w:rsidRPr="002426EC" w:rsidRDefault="009629F4" w:rsidP="009629F4">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w trybie „ręcznym”. </w:t>
      </w:r>
    </w:p>
    <w:p w14:paraId="6CBE0146" w14:textId="77777777" w:rsidR="009629F4" w:rsidRPr="002426EC" w:rsidRDefault="009629F4" w:rsidP="009629F4">
      <w:pPr>
        <w:spacing w:after="0" w:line="240" w:lineRule="auto"/>
        <w:rPr>
          <w:rFonts w:ascii="Arial" w:hAnsi="Arial" w:cs="Arial"/>
          <w:sz w:val="24"/>
          <w:szCs w:val="24"/>
        </w:rPr>
      </w:pPr>
    </w:p>
    <w:p w14:paraId="624A2864"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Wybór  trybu  pracy  pompy płucznej  oraz  jej  załączenie  w  trybie  „ręcznym” będzie  się  odbywać  za pomocą  przełącznika  umieszczonego  na  elewacji  zewnętrznej  rozdzielnicy  zasilająco-sterowniczej  RT. </w:t>
      </w:r>
    </w:p>
    <w:p w14:paraId="5043CE58" w14:textId="77777777" w:rsidR="009629F4" w:rsidRPr="002426EC" w:rsidRDefault="009629F4" w:rsidP="009629F4">
      <w:pPr>
        <w:spacing w:after="0" w:line="240" w:lineRule="auto"/>
        <w:rPr>
          <w:rFonts w:ascii="Arial" w:hAnsi="Arial" w:cs="Arial"/>
          <w:sz w:val="24"/>
          <w:szCs w:val="24"/>
        </w:rPr>
      </w:pPr>
    </w:p>
    <w:p w14:paraId="544FDFCF"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Praca  pompy płuczącej  w  trybie  sterowania  automatycznego  nadzorowana będzie  przez  sterownik PLC.  </w:t>
      </w:r>
    </w:p>
    <w:p w14:paraId="07381968"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Pompa płucząca będzie  załączana  przez  sterownik  w  trakcie  realizacji  fazy płukania  wodą złoża filtracyjnego. W  trybie  automatycznym płukanie  nie  rozpocznie  się  jeśli  w zbiorniku magazynowym wody nie będzie  wystarczającej  ilości  wody  na  przeprowadzenie płukania. </w:t>
      </w:r>
    </w:p>
    <w:p w14:paraId="61F64FB1"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lastRenderedPageBreak/>
        <w:t xml:space="preserve">Płukanie  zostanie rozpoczęte dopiero wówczas gdy woda w zbiorniku osiągnie zaprogramowany w sterowniku poziom. </w:t>
      </w:r>
    </w:p>
    <w:p w14:paraId="51FC62BD" w14:textId="415C2BA4"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Sterownik  PLC będzie  realizował  zaprogramowaną  sekwencję płukania  zgodnie  z  projektem technologicznym. </w:t>
      </w:r>
    </w:p>
    <w:p w14:paraId="08031377" w14:textId="77777777" w:rsidR="009629F4" w:rsidRPr="002426EC" w:rsidRDefault="009629F4" w:rsidP="009629F4">
      <w:pPr>
        <w:spacing w:after="0" w:line="240" w:lineRule="auto"/>
        <w:rPr>
          <w:rFonts w:ascii="Arial" w:hAnsi="Arial" w:cs="Arial"/>
          <w:sz w:val="24"/>
          <w:szCs w:val="24"/>
        </w:rPr>
      </w:pPr>
    </w:p>
    <w:p w14:paraId="5A64C167"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Układ  w  trybie  pracy  automatycznej  niezależnie  od  zabezpieczeń  programowych  wyposażany  jest w następujące bloki zabezpieczające: </w:t>
      </w:r>
    </w:p>
    <w:p w14:paraId="665C76F7" w14:textId="790E6A62" w:rsidR="004030B9" w:rsidRPr="002426EC" w:rsidRDefault="009629F4" w:rsidP="009629F4">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zabezpieczenie  pompy  przed  pracą  na  suchobiegu  w  zbiorniku  magazynowym  wody  –  realizowane przez  sondy  hydrostatyczne.  Obniżenie  poziomu  wody  poniżej  poziomu suchobiegu spowoduje wyłączenie pompy płuczącej. Ponowne uruchomienie pompy możliwe będzie po napełnieniu zbiornika do poziomu powrotu po suchobiegu. </w:t>
      </w:r>
    </w:p>
    <w:p w14:paraId="044CC6D0" w14:textId="39142D9C" w:rsidR="004030B9" w:rsidRPr="002426EC" w:rsidRDefault="009629F4" w:rsidP="009629F4">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zabezpieczenie  przed  rozpoczęciem płukania  ze  zbyt  małą  ilością  wody  w  zbiorniku  magazynowym, </w:t>
      </w:r>
    </w:p>
    <w:p w14:paraId="1073CE51" w14:textId="562684D3" w:rsidR="004030B9" w:rsidRPr="002426EC" w:rsidRDefault="009629F4" w:rsidP="009629F4">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zabezpieczenie przed rozpoczęciem płukania przy zbyt wysokim poziomie popłuczyn w odstojniku</w:t>
      </w:r>
    </w:p>
    <w:p w14:paraId="45BEA81B" w14:textId="1EC2739D" w:rsidR="004030B9" w:rsidRPr="002426EC" w:rsidRDefault="009629F4" w:rsidP="009629F4">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zabezpieczenie  przed  pracą  niepełno fazową  oraz  zanikiem  napięcia  zasilania  -  realizowane  przez czujnik kolejności faz. </w:t>
      </w:r>
    </w:p>
    <w:p w14:paraId="24DA0329" w14:textId="77777777" w:rsidR="009629F4" w:rsidRPr="002426EC" w:rsidRDefault="009629F4" w:rsidP="009629F4">
      <w:pPr>
        <w:spacing w:after="0" w:line="240" w:lineRule="auto"/>
        <w:rPr>
          <w:rFonts w:ascii="Arial" w:hAnsi="Arial" w:cs="Arial"/>
          <w:sz w:val="24"/>
          <w:szCs w:val="24"/>
        </w:rPr>
      </w:pPr>
    </w:p>
    <w:p w14:paraId="3E43F3DE"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Zadziałanie  tych  zabezpieczeń  powoduje  wyłączenie  układu i sygnalizacja na panelu szafy RT. </w:t>
      </w:r>
    </w:p>
    <w:p w14:paraId="5AB80D6A"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W  trybie  sterowania  „ręcznego”  możliwe będzie  załączenie  pompy płuczącej  niezależnie  od sterownika  PLC.  </w:t>
      </w:r>
    </w:p>
    <w:p w14:paraId="4FEF603E" w14:textId="61E78D52"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Ten  tryb  pracy będzie  wykorzystywany  w  przypadku płukania  filtrów  w  systemie „ręcznym”. </w:t>
      </w:r>
    </w:p>
    <w:p w14:paraId="2D4C0723"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W tym trybie pracy wszystkie zabezpieczenia działają tak jak w pracy automatycznej. </w:t>
      </w:r>
    </w:p>
    <w:p w14:paraId="58BA90AC" w14:textId="2AAF7122"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Pompa płucząca będzie  zabezpieczona  przed  skutkami  zwarcia  lub  przeciążenia  za  pomocą wyłącznika  silnikowego  oraz  przed  pracą  niepełno</w:t>
      </w:r>
      <w:r w:rsidR="006A6D02">
        <w:rPr>
          <w:rFonts w:ascii="Arial" w:hAnsi="Arial" w:cs="Arial"/>
          <w:sz w:val="24"/>
          <w:szCs w:val="24"/>
        </w:rPr>
        <w:t xml:space="preserve"> </w:t>
      </w:r>
      <w:r w:rsidRPr="002426EC">
        <w:rPr>
          <w:rFonts w:ascii="Arial" w:hAnsi="Arial" w:cs="Arial"/>
          <w:sz w:val="24"/>
          <w:szCs w:val="24"/>
        </w:rPr>
        <w:t xml:space="preserve">fazową  i  zanikiem  napięcia  zasilania  -  przez  czujnik kolejności faz. </w:t>
      </w:r>
    </w:p>
    <w:p w14:paraId="0B257FA0" w14:textId="77777777" w:rsidR="009629F4" w:rsidRPr="002426EC" w:rsidRDefault="009629F4" w:rsidP="00B812A5">
      <w:pPr>
        <w:pStyle w:val="Nagwek3"/>
        <w:spacing w:before="0" w:line="240" w:lineRule="auto"/>
        <w:rPr>
          <w:rFonts w:ascii="Arial" w:hAnsi="Arial" w:cs="Arial"/>
          <w:color w:val="auto"/>
          <w:sz w:val="24"/>
          <w:szCs w:val="24"/>
          <w:lang w:val="pl-PL"/>
        </w:rPr>
      </w:pPr>
      <w:bookmarkStart w:id="144" w:name="_Toc93582520"/>
      <w:bookmarkStart w:id="145" w:name="_Toc97637740"/>
    </w:p>
    <w:p w14:paraId="084CF0DA" w14:textId="77777777" w:rsidR="004030B9" w:rsidRPr="002426EC" w:rsidRDefault="004030B9" w:rsidP="00B812A5">
      <w:pPr>
        <w:pStyle w:val="Nagwek3"/>
        <w:spacing w:before="0" w:line="240" w:lineRule="auto"/>
        <w:rPr>
          <w:rFonts w:ascii="Arial" w:hAnsi="Arial" w:cs="Arial"/>
          <w:b w:val="0"/>
          <w:color w:val="auto"/>
          <w:sz w:val="24"/>
          <w:szCs w:val="24"/>
          <w:u w:val="single"/>
        </w:rPr>
      </w:pPr>
      <w:r w:rsidRPr="002426EC">
        <w:rPr>
          <w:rFonts w:ascii="Arial" w:hAnsi="Arial" w:cs="Arial"/>
          <w:b w:val="0"/>
          <w:color w:val="auto"/>
          <w:sz w:val="24"/>
          <w:szCs w:val="24"/>
          <w:u w:val="single"/>
        </w:rPr>
        <w:t>Dmuchawa</w:t>
      </w:r>
      <w:bookmarkEnd w:id="144"/>
      <w:bookmarkEnd w:id="145"/>
    </w:p>
    <w:p w14:paraId="389DC1C4"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Zastosowana w układzie technologicznym dmuchawa przeznaczona jest do celów spulchniania złoża filtracyjnego w procesie płukania filtrów. </w:t>
      </w:r>
    </w:p>
    <w:p w14:paraId="0AC090EC" w14:textId="171F4F3A"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Zasilanie dmuchawy należy wyprowadzić z rozdzielnicy RT.</w:t>
      </w:r>
    </w:p>
    <w:p w14:paraId="18846A47"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Układ sterowania dmuchawą pozwala na jej pracę w dwóch trybach tj.: </w:t>
      </w:r>
    </w:p>
    <w:p w14:paraId="2AEDF6A4" w14:textId="04FD294F" w:rsidR="004030B9" w:rsidRPr="002426EC" w:rsidRDefault="009629F4" w:rsidP="009629F4">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w trybie automatycznym, </w:t>
      </w:r>
    </w:p>
    <w:p w14:paraId="061BCB0C" w14:textId="2E6D4D5C" w:rsidR="004030B9" w:rsidRPr="002426EC" w:rsidRDefault="009629F4" w:rsidP="009629F4">
      <w:pPr>
        <w:spacing w:after="0" w:line="240" w:lineRule="auto"/>
        <w:rPr>
          <w:rFonts w:ascii="Arial" w:hAnsi="Arial" w:cs="Arial"/>
          <w:sz w:val="24"/>
          <w:szCs w:val="24"/>
        </w:rPr>
      </w:pPr>
      <w:r w:rsidRPr="002426EC">
        <w:rPr>
          <w:rFonts w:ascii="Arial" w:hAnsi="Arial" w:cs="Arial"/>
          <w:sz w:val="24"/>
          <w:szCs w:val="24"/>
        </w:rPr>
        <w:t xml:space="preserve">- </w:t>
      </w:r>
      <w:r w:rsidR="004030B9" w:rsidRPr="002426EC">
        <w:rPr>
          <w:rFonts w:ascii="Arial" w:hAnsi="Arial" w:cs="Arial"/>
          <w:sz w:val="24"/>
          <w:szCs w:val="24"/>
        </w:rPr>
        <w:t xml:space="preserve">w trybie „ręcznym”. </w:t>
      </w:r>
    </w:p>
    <w:p w14:paraId="323D8FF9" w14:textId="77777777" w:rsidR="009629F4" w:rsidRPr="002426EC" w:rsidRDefault="009629F4" w:rsidP="009629F4">
      <w:pPr>
        <w:spacing w:after="0" w:line="240" w:lineRule="auto"/>
        <w:rPr>
          <w:rFonts w:ascii="Arial" w:hAnsi="Arial" w:cs="Arial"/>
          <w:sz w:val="24"/>
          <w:szCs w:val="24"/>
        </w:rPr>
      </w:pPr>
    </w:p>
    <w:p w14:paraId="73493A30"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Wybór  trybu  pracy  dmuchawy oraz  jej  załączenie  w  trybie  „ręcznym” będzie  się  odbywać  za pomocą  przełącznika  umieszczonego  na  elewacji  zewnętrznej  rozdzielnicy  zasilająco-sterowniczej  RT. </w:t>
      </w:r>
    </w:p>
    <w:p w14:paraId="7EC91D38"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Praca  dmuchawy  w  trybie  sterowania  automatycznego  nadzorowana będzie  przez  sterownik PLC.  </w:t>
      </w:r>
    </w:p>
    <w:p w14:paraId="45CB3FBB"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Dmuchawa będzie  załączana  przez  sterownik  w  trakcie  realizacji  fazy płukania  powietrzem złoża filtracyjnego. </w:t>
      </w:r>
    </w:p>
    <w:p w14:paraId="5B4A316E" w14:textId="2158BDC1"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Czas trwania tej fazy należy określić w projekcie branży technologicznej. </w:t>
      </w:r>
    </w:p>
    <w:p w14:paraId="64746044" w14:textId="77777777" w:rsidR="009629F4"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W  trybie  sterowania  „ręcznego”  możliwe będzie  załączenie  dmuchawy  niezależnie  od sterownika  PLC.  </w:t>
      </w:r>
    </w:p>
    <w:p w14:paraId="48573BAD" w14:textId="5F9DF1A9"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Ten  tryb  pracy będzie  wykorzystywany  w  przypadku płukania  filtrów  w  systemie „ręcznym”. </w:t>
      </w:r>
    </w:p>
    <w:p w14:paraId="55993935"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t xml:space="preserve">W tym trybie pracy wszystkie zabezpieczenia działają tak jak w pracy automatycznej. </w:t>
      </w:r>
    </w:p>
    <w:p w14:paraId="72348C87" w14:textId="77777777" w:rsidR="004030B9" w:rsidRPr="002426EC" w:rsidRDefault="004030B9" w:rsidP="009629F4">
      <w:pPr>
        <w:spacing w:after="0" w:line="240" w:lineRule="auto"/>
        <w:rPr>
          <w:rFonts w:ascii="Arial" w:hAnsi="Arial" w:cs="Arial"/>
          <w:sz w:val="24"/>
          <w:szCs w:val="24"/>
        </w:rPr>
      </w:pPr>
      <w:r w:rsidRPr="002426EC">
        <w:rPr>
          <w:rFonts w:ascii="Arial" w:hAnsi="Arial" w:cs="Arial"/>
          <w:sz w:val="24"/>
          <w:szCs w:val="24"/>
        </w:rPr>
        <w:lastRenderedPageBreak/>
        <w:t xml:space="preserve">Dmuchawa będzie  zabezpieczona  przed  skutkami  zwarcia  lub  przeciążenia  za  pomocą wyłącznika  silnikowego  oraz  przed  pracą  niepełno fazową  i  zanikiem  napięcia  zasilania  -  przez  czujnik kolejności faz. </w:t>
      </w:r>
    </w:p>
    <w:p w14:paraId="3AC3CF0A" w14:textId="77777777" w:rsidR="00EB31A7" w:rsidRPr="002426EC" w:rsidRDefault="00EB31A7" w:rsidP="00B812A5">
      <w:pPr>
        <w:tabs>
          <w:tab w:val="left" w:pos="3075"/>
        </w:tabs>
        <w:spacing w:after="0" w:line="240" w:lineRule="auto"/>
        <w:rPr>
          <w:rFonts w:ascii="Arial" w:hAnsi="Arial" w:cs="Arial"/>
          <w:sz w:val="24"/>
          <w:szCs w:val="24"/>
        </w:rPr>
      </w:pPr>
    </w:p>
    <w:p w14:paraId="44A88F92" w14:textId="494CBBE2" w:rsidR="004238CE" w:rsidRPr="002426EC" w:rsidRDefault="005F286B" w:rsidP="00B812A5">
      <w:pPr>
        <w:tabs>
          <w:tab w:val="left" w:pos="3075"/>
        </w:tabs>
        <w:spacing w:after="0" w:line="240" w:lineRule="auto"/>
        <w:rPr>
          <w:rFonts w:ascii="Arial" w:hAnsi="Arial" w:cs="Arial"/>
          <w:sz w:val="24"/>
          <w:szCs w:val="24"/>
        </w:rPr>
      </w:pPr>
      <w:r w:rsidRPr="002426EC">
        <w:rPr>
          <w:rFonts w:ascii="Arial" w:hAnsi="Arial" w:cs="Arial"/>
          <w:sz w:val="24"/>
          <w:szCs w:val="24"/>
          <w:u w:val="single"/>
        </w:rPr>
        <w:t>Agregat prądotwórczy</w:t>
      </w:r>
      <w:r w:rsidR="009629F4" w:rsidRPr="002426EC">
        <w:rPr>
          <w:rFonts w:ascii="Arial" w:hAnsi="Arial" w:cs="Arial"/>
          <w:sz w:val="24"/>
          <w:szCs w:val="24"/>
        </w:rPr>
        <w:t>:</w:t>
      </w:r>
      <w:r w:rsidRPr="002426EC">
        <w:rPr>
          <w:rFonts w:ascii="Arial" w:hAnsi="Arial" w:cs="Arial"/>
          <w:sz w:val="24"/>
          <w:szCs w:val="24"/>
        </w:rPr>
        <w:t xml:space="preserve"> </w:t>
      </w:r>
    </w:p>
    <w:p w14:paraId="5B39650F" w14:textId="77777777" w:rsidR="004238CE" w:rsidRPr="002426EC" w:rsidRDefault="005F286B" w:rsidP="00B812A5">
      <w:pPr>
        <w:tabs>
          <w:tab w:val="left" w:pos="3075"/>
        </w:tabs>
        <w:spacing w:after="0" w:line="240" w:lineRule="auto"/>
        <w:rPr>
          <w:rFonts w:ascii="Arial" w:hAnsi="Arial" w:cs="Arial"/>
          <w:b/>
          <w:sz w:val="24"/>
          <w:szCs w:val="24"/>
        </w:rPr>
      </w:pPr>
      <w:r w:rsidRPr="002426EC">
        <w:rPr>
          <w:rFonts w:ascii="Arial" w:hAnsi="Arial" w:cs="Arial"/>
          <w:sz w:val="24"/>
          <w:szCs w:val="24"/>
        </w:rPr>
        <w:t>W celu zabezpieczenia ciągłości dostawy wody , również w okresach przerw w zasilaniu w energię elektryczną rozdzielnia energetyczna będzie dostosowana do zasilania w energię z agregatu prądotwórczego.</w:t>
      </w:r>
    </w:p>
    <w:p w14:paraId="4E2EA33B" w14:textId="77777777" w:rsidR="009629F4" w:rsidRPr="002426EC" w:rsidRDefault="002B1025"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Przewiduje się dostawę wolnostojącego </w:t>
      </w:r>
      <w:r w:rsidR="005F286B" w:rsidRPr="002426EC">
        <w:rPr>
          <w:rFonts w:ascii="Arial" w:hAnsi="Arial" w:cs="Arial"/>
          <w:sz w:val="24"/>
          <w:szCs w:val="24"/>
        </w:rPr>
        <w:t>agregatu prądotwórczego</w:t>
      </w:r>
      <w:r w:rsidR="009629F4" w:rsidRPr="002426EC">
        <w:rPr>
          <w:rFonts w:ascii="Arial" w:hAnsi="Arial" w:cs="Arial"/>
          <w:sz w:val="24"/>
          <w:szCs w:val="24"/>
        </w:rPr>
        <w:t xml:space="preserve"> w wersji zewnętrznej</w:t>
      </w:r>
      <w:r w:rsidRPr="002426EC">
        <w:rPr>
          <w:rFonts w:ascii="Arial" w:hAnsi="Arial" w:cs="Arial"/>
          <w:sz w:val="24"/>
          <w:szCs w:val="24"/>
        </w:rPr>
        <w:t xml:space="preserve">, dla którego trzeba wykonać wiatę zadaszoną. </w:t>
      </w:r>
    </w:p>
    <w:p w14:paraId="67BFDF49" w14:textId="6E38FFCC" w:rsidR="005F286B" w:rsidRPr="002426EC" w:rsidRDefault="002B1025" w:rsidP="00B812A5">
      <w:pPr>
        <w:tabs>
          <w:tab w:val="left" w:pos="3075"/>
        </w:tabs>
        <w:spacing w:after="0" w:line="240" w:lineRule="auto"/>
        <w:rPr>
          <w:rFonts w:ascii="Arial" w:hAnsi="Arial" w:cs="Arial"/>
          <w:b/>
          <w:sz w:val="24"/>
          <w:szCs w:val="24"/>
        </w:rPr>
      </w:pPr>
      <w:r w:rsidRPr="002426EC">
        <w:rPr>
          <w:rFonts w:ascii="Arial" w:hAnsi="Arial" w:cs="Arial"/>
          <w:sz w:val="24"/>
          <w:szCs w:val="24"/>
        </w:rPr>
        <w:t>Parametry agregatu i wymiary wiaty określi Wykonawca na etapie projektu</w:t>
      </w:r>
    </w:p>
    <w:p w14:paraId="1BBA2E7F" w14:textId="77777777" w:rsidR="009629F4" w:rsidRPr="002426EC" w:rsidRDefault="009629F4" w:rsidP="00B812A5">
      <w:pPr>
        <w:tabs>
          <w:tab w:val="left" w:pos="3075"/>
        </w:tabs>
        <w:spacing w:after="0" w:line="240" w:lineRule="auto"/>
        <w:rPr>
          <w:rFonts w:ascii="Arial" w:hAnsi="Arial" w:cs="Arial"/>
          <w:sz w:val="24"/>
          <w:szCs w:val="24"/>
        </w:rPr>
      </w:pPr>
    </w:p>
    <w:p w14:paraId="46E5D84C" w14:textId="77777777" w:rsidR="0076178D" w:rsidRPr="002426EC" w:rsidRDefault="005F286B" w:rsidP="00B812A5">
      <w:pPr>
        <w:tabs>
          <w:tab w:val="left" w:pos="3075"/>
        </w:tabs>
        <w:spacing w:after="0" w:line="240" w:lineRule="auto"/>
        <w:rPr>
          <w:rFonts w:ascii="Arial" w:hAnsi="Arial" w:cs="Arial"/>
          <w:sz w:val="24"/>
          <w:szCs w:val="24"/>
        </w:rPr>
      </w:pPr>
      <w:r w:rsidRPr="002426EC">
        <w:rPr>
          <w:rFonts w:ascii="Arial" w:hAnsi="Arial" w:cs="Arial"/>
          <w:sz w:val="24"/>
          <w:szCs w:val="24"/>
        </w:rPr>
        <w:t>Dane techniczne agregatu</w:t>
      </w:r>
      <w:r w:rsidR="0076178D" w:rsidRPr="002426EC">
        <w:rPr>
          <w:rFonts w:ascii="Arial" w:hAnsi="Arial" w:cs="Arial"/>
          <w:sz w:val="24"/>
          <w:szCs w:val="24"/>
        </w:rPr>
        <w:t>:</w:t>
      </w:r>
    </w:p>
    <w:p w14:paraId="4401F1F8" w14:textId="572ED427"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617BA5" w:rsidRPr="002426EC">
        <w:rPr>
          <w:rFonts w:ascii="Arial" w:hAnsi="Arial" w:cs="Arial"/>
          <w:sz w:val="24"/>
          <w:szCs w:val="24"/>
        </w:rPr>
        <w:t>Silnik w</w:t>
      </w:r>
      <w:r w:rsidRPr="002426EC">
        <w:rPr>
          <w:rFonts w:ascii="Arial" w:hAnsi="Arial" w:cs="Arial"/>
          <w:sz w:val="24"/>
          <w:szCs w:val="24"/>
        </w:rPr>
        <w:t>ysokoprężny 4 cylindrowy wolnossący wolnostojący wersja zewnętrzna</w:t>
      </w:r>
    </w:p>
    <w:p w14:paraId="5D68DC59" w14:textId="402C2AFB"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Moc maksymalna Agregatu –dostosować do stacji SUW+20%rezerwy</w:t>
      </w:r>
    </w:p>
    <w:p w14:paraId="106996E9" w14:textId="7979A756"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Moc stała Agregatu – dostosować do mocy stacji SUW + 20% rezerwy</w:t>
      </w:r>
    </w:p>
    <w:p w14:paraId="600EB401" w14:textId="2546BD25"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Automatyczna praca agregatu dzięki wbudowanemu SZR (z mechaniczną blokadą)</w:t>
      </w:r>
    </w:p>
    <w:p w14:paraId="5D1FE3A5" w14:textId="5DF05528"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Stabilizacja Napięcia TAK</w:t>
      </w:r>
    </w:p>
    <w:p w14:paraId="2B6D0C21" w14:textId="67FFB89E"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Gniazda 230V x3szt 400V x 2szt</w:t>
      </w:r>
    </w:p>
    <w:p w14:paraId="11772A01" w14:textId="6CC77490"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Układ podtrzymania akumulatora</w:t>
      </w:r>
    </w:p>
    <w:p w14:paraId="47539A0B" w14:textId="4DF4D0FA"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Układ podgrzewania silnika</w:t>
      </w:r>
    </w:p>
    <w:p w14:paraId="2F1C72F7" w14:textId="25D305D1"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Podgrzewany blok silnika</w:t>
      </w:r>
    </w:p>
    <w:p w14:paraId="71733715" w14:textId="2B92E072"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Podgrzewanie miski olejowej</w:t>
      </w:r>
    </w:p>
    <w:p w14:paraId="6C151A29" w14:textId="3CB92DC3"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Grzałka z pompą obiegową płynu chłodniczego</w:t>
      </w:r>
    </w:p>
    <w:p w14:paraId="009988B7" w14:textId="271D5C18"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Czujnik poziomu oleju</w:t>
      </w:r>
    </w:p>
    <w:p w14:paraId="1D1E84A9" w14:textId="2C62DEC9"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Czujnik ciśnienia oleju</w:t>
      </w:r>
    </w:p>
    <w:p w14:paraId="36D4195E" w14:textId="6809853B"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Czujnik temperatury wody</w:t>
      </w:r>
    </w:p>
    <w:p w14:paraId="1BA9CAA3" w14:textId="50491BD3"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Dźwiękowy alarm sygnalizujący awarię</w:t>
      </w:r>
    </w:p>
    <w:p w14:paraId="5BCFA202" w14:textId="1FBD3D01"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Automatyczne ładowanie akumulatora z sieci</w:t>
      </w:r>
    </w:p>
    <w:p w14:paraId="1DF4F652" w14:textId="39DA108D" w:rsidR="00E422D3" w:rsidRPr="002426EC" w:rsidRDefault="00E422D3" w:rsidP="00B812A5">
      <w:pPr>
        <w:tabs>
          <w:tab w:val="left" w:pos="3075"/>
        </w:tabs>
        <w:spacing w:after="0" w:line="240" w:lineRule="auto"/>
        <w:rPr>
          <w:rFonts w:ascii="Arial" w:hAnsi="Arial" w:cs="Arial"/>
          <w:sz w:val="24"/>
          <w:szCs w:val="24"/>
        </w:rPr>
      </w:pPr>
      <w:r w:rsidRPr="002426EC">
        <w:rPr>
          <w:rFonts w:ascii="Arial" w:hAnsi="Arial" w:cs="Arial"/>
          <w:sz w:val="24"/>
          <w:szCs w:val="24"/>
        </w:rPr>
        <w:t>- Awaryjny mechaniczny wyłącznik bezpieczeństwa</w:t>
      </w:r>
    </w:p>
    <w:p w14:paraId="3A8DB76E" w14:textId="2CF3D136"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Przystosowany do pracy ciągłej</w:t>
      </w:r>
    </w:p>
    <w:p w14:paraId="4B30DF50" w14:textId="7782446E"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Poziom spalania A++ musi być oszczędny, max spalanie l/h 100% obciążenia - 10.6l/h, 75% obciążenia - 8l/h, 50% obciążenia - 5.2l/h</w:t>
      </w:r>
    </w:p>
    <w:p w14:paraId="341860AB" w14:textId="34B4FAA3"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Obudowa ma być cicha praca agregatu - zaledwie 73-75 dB!</w:t>
      </w:r>
    </w:p>
    <w:p w14:paraId="26415132" w14:textId="1E000FC4"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Pełna izolacja zabudowy przed opadami atmosferycznymi</w:t>
      </w:r>
    </w:p>
    <w:p w14:paraId="32D4B32C" w14:textId="6B55135F"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Zbiornik paliwa pozwalający na 24-godzinną pracę agregatu przy obciążeniu maksymalnym </w:t>
      </w:r>
    </w:p>
    <w:p w14:paraId="24EA67D1" w14:textId="39D50691"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Łatwy dostęp do komponentów serwisowych</w:t>
      </w:r>
    </w:p>
    <w:p w14:paraId="4F9D85AE" w14:textId="3C69C79C"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Płyta antywibracyjna z wycięciem do transportu wózkiem widłowym</w:t>
      </w:r>
    </w:p>
    <w:p w14:paraId="059EDF34" w14:textId="58A9DB14"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Zabudowa skonstruowana z celem redukcji widocznych śrub na zewnątrz</w:t>
      </w:r>
    </w:p>
    <w:p w14:paraId="3AE57095" w14:textId="074675F8"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Wszystkie drzwi zabezpieczona zamkiem</w:t>
      </w:r>
    </w:p>
    <w:p w14:paraId="0F1CE1CB" w14:textId="35286D8E"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Wlew paliwa zabezpieczony na kluczyk</w:t>
      </w:r>
    </w:p>
    <w:p w14:paraId="620EDE2B" w14:textId="6AFFBED8"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Wszystkie oznaczenia ostrzegawcze w języku polskim</w:t>
      </w:r>
    </w:p>
    <w:p w14:paraId="6F6E0504" w14:textId="704951A3"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Zabudowa zabezpieczona antykorozyjnie</w:t>
      </w:r>
    </w:p>
    <w:p w14:paraId="0FB88EF2" w14:textId="47CDCD14"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Haki montażowe do udźwigu przez HDS</w:t>
      </w:r>
    </w:p>
    <w:p w14:paraId="6D2A7556" w14:textId="0714890F" w:rsidR="00617BA5" w:rsidRPr="002426EC" w:rsidRDefault="004575D9"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617BA5" w:rsidRPr="002426EC">
        <w:rPr>
          <w:rFonts w:ascii="Arial" w:hAnsi="Arial" w:cs="Arial"/>
          <w:sz w:val="24"/>
          <w:szCs w:val="24"/>
        </w:rPr>
        <w:t>SERWIS i dostęp do części zamiennych, niskie koszty przeglądów. Wykonawca będzie dokonywał przeglądów agregatu zgodnie z gwarancją jaką przekazał Inwestorowi</w:t>
      </w:r>
    </w:p>
    <w:p w14:paraId="50967B81" w14:textId="77777777" w:rsidR="009629F4" w:rsidRPr="002426EC" w:rsidRDefault="009629F4" w:rsidP="00B812A5">
      <w:pPr>
        <w:tabs>
          <w:tab w:val="left" w:pos="3075"/>
        </w:tabs>
        <w:spacing w:after="0" w:line="240" w:lineRule="auto"/>
        <w:rPr>
          <w:rFonts w:ascii="Arial" w:hAnsi="Arial" w:cs="Arial"/>
          <w:sz w:val="24"/>
          <w:szCs w:val="24"/>
        </w:rPr>
      </w:pPr>
    </w:p>
    <w:p w14:paraId="2793EE42" w14:textId="77777777" w:rsidR="006A6D02" w:rsidRDefault="006A6D02" w:rsidP="00B812A5">
      <w:pPr>
        <w:tabs>
          <w:tab w:val="left" w:pos="3075"/>
        </w:tabs>
        <w:spacing w:after="0" w:line="240" w:lineRule="auto"/>
        <w:rPr>
          <w:rFonts w:ascii="Arial" w:hAnsi="Arial" w:cs="Arial"/>
          <w:sz w:val="24"/>
          <w:szCs w:val="24"/>
        </w:rPr>
      </w:pPr>
    </w:p>
    <w:p w14:paraId="17EC4795" w14:textId="77777777" w:rsidR="009629F4" w:rsidRPr="002426EC" w:rsidRDefault="009629F4" w:rsidP="00B812A5">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STEROWNIK:</w:t>
      </w:r>
    </w:p>
    <w:p w14:paraId="6017C4F7" w14:textId="77777777" w:rsidR="009629F4"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Głównym zadaniem sterownika to dbanie o niezakłóconą, stabilną pracę agregatu prądotwórczego. </w:t>
      </w:r>
    </w:p>
    <w:p w14:paraId="7B26FAB2" w14:textId="0AEC1C23"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Wbudowane w agregat rozwiązanie ma być rozwiązaniem  intuicyjnym i prostym w użytkowaniu panel sterujący ma</w:t>
      </w:r>
      <w:r w:rsidR="0072189D" w:rsidRPr="002426EC">
        <w:rPr>
          <w:rFonts w:ascii="Arial" w:hAnsi="Arial" w:cs="Arial"/>
          <w:sz w:val="24"/>
          <w:szCs w:val="24"/>
        </w:rPr>
        <w:t xml:space="preserve"> posiadać minimum:</w:t>
      </w:r>
    </w:p>
    <w:p w14:paraId="216C80AB" w14:textId="5093DBC2"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Język polski</w:t>
      </w:r>
    </w:p>
    <w:p w14:paraId="5A90E4D4" w14:textId="0685E88E"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Prosty interfejs graficzny</w:t>
      </w:r>
    </w:p>
    <w:p w14:paraId="03A78883" w14:textId="15B2A760"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Instrukcja obsługi w j. polskim</w:t>
      </w:r>
    </w:p>
    <w:p w14:paraId="4D2CC7DB" w14:textId="013B4612"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Praca w niskich temperaturach</w:t>
      </w:r>
    </w:p>
    <w:p w14:paraId="49FBF439" w14:textId="2A9D41AC"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Pomiar wszystkich trzech faz</w:t>
      </w:r>
    </w:p>
    <w:p w14:paraId="61D51C7A" w14:textId="7373B1CE"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Możliwość stosowania modułów </w:t>
      </w:r>
      <w:r w:rsidR="006A6D02" w:rsidRPr="002426EC">
        <w:rPr>
          <w:rFonts w:ascii="Arial" w:hAnsi="Arial" w:cs="Arial"/>
          <w:sz w:val="24"/>
          <w:szCs w:val="24"/>
        </w:rPr>
        <w:t>rozszerzających</w:t>
      </w:r>
      <w:r w:rsidRPr="002426EC">
        <w:rPr>
          <w:rFonts w:ascii="Arial" w:hAnsi="Arial" w:cs="Arial"/>
          <w:sz w:val="24"/>
          <w:szCs w:val="24"/>
        </w:rPr>
        <w:t xml:space="preserve"> funkcjonalność</w:t>
      </w:r>
    </w:p>
    <w:p w14:paraId="47B25221" w14:textId="0E155C45"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Zabezpieczenie przed kradzieżą paliwa</w:t>
      </w:r>
    </w:p>
    <w:p w14:paraId="1F05A5B7" w14:textId="56C7377E"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Automatyczne i ręczne sterowanie GCB i MCB</w:t>
      </w:r>
    </w:p>
    <w:p w14:paraId="36B31C45" w14:textId="6D18D82F" w:rsidR="00617BA5" w:rsidRPr="002426EC" w:rsidRDefault="00617BA5" w:rsidP="00B812A5">
      <w:pPr>
        <w:tabs>
          <w:tab w:val="left" w:pos="3075"/>
        </w:tabs>
        <w:spacing w:after="0" w:line="240" w:lineRule="auto"/>
        <w:rPr>
          <w:rFonts w:ascii="Arial" w:hAnsi="Arial" w:cs="Arial"/>
          <w:sz w:val="24"/>
          <w:szCs w:val="24"/>
        </w:rPr>
      </w:pPr>
      <w:r w:rsidRPr="002426EC">
        <w:rPr>
          <w:rFonts w:ascii="Arial" w:hAnsi="Arial" w:cs="Arial"/>
          <w:sz w:val="24"/>
          <w:szCs w:val="24"/>
        </w:rPr>
        <w:t>- Pomiar mocy 3-fazowej agregatu prądotwórczego i sieci zasilającej (również kWh)</w:t>
      </w:r>
    </w:p>
    <w:p w14:paraId="23D32221" w14:textId="77777777" w:rsidR="00EA467E" w:rsidRPr="002426EC" w:rsidRDefault="00EA467E" w:rsidP="00B812A5">
      <w:pPr>
        <w:tabs>
          <w:tab w:val="left" w:pos="3075"/>
        </w:tabs>
        <w:spacing w:after="0" w:line="240" w:lineRule="auto"/>
        <w:rPr>
          <w:rFonts w:ascii="Arial" w:hAnsi="Arial" w:cs="Arial"/>
          <w:sz w:val="24"/>
          <w:szCs w:val="24"/>
        </w:rPr>
      </w:pPr>
    </w:p>
    <w:p w14:paraId="46F72CC1" w14:textId="11A91913" w:rsidR="00086A9C" w:rsidRPr="00BB4919" w:rsidRDefault="00BB4919" w:rsidP="00BB4919">
      <w:pPr>
        <w:tabs>
          <w:tab w:val="left" w:pos="3075"/>
        </w:tabs>
        <w:spacing w:after="0" w:line="240" w:lineRule="auto"/>
        <w:rPr>
          <w:rFonts w:ascii="Arial" w:hAnsi="Arial" w:cs="Arial"/>
          <w:b/>
          <w:sz w:val="24"/>
          <w:szCs w:val="24"/>
        </w:rPr>
      </w:pPr>
      <w:r>
        <w:rPr>
          <w:rFonts w:ascii="Arial" w:hAnsi="Arial" w:cs="Arial"/>
          <w:b/>
          <w:sz w:val="24"/>
          <w:szCs w:val="24"/>
        </w:rPr>
        <w:t xml:space="preserve">5.7 </w:t>
      </w:r>
      <w:r w:rsidR="009629F4" w:rsidRPr="00BB4919">
        <w:rPr>
          <w:rFonts w:ascii="Arial" w:hAnsi="Arial" w:cs="Arial"/>
          <w:b/>
          <w:sz w:val="24"/>
          <w:szCs w:val="24"/>
        </w:rPr>
        <w:t xml:space="preserve"> Monitoring</w:t>
      </w:r>
    </w:p>
    <w:p w14:paraId="7F378D5C" w14:textId="656128CF" w:rsidR="004D0EB3" w:rsidRPr="002426EC" w:rsidRDefault="004D0EB3" w:rsidP="00B812A5">
      <w:pPr>
        <w:pStyle w:val="Nagwek3"/>
        <w:spacing w:before="0" w:line="240" w:lineRule="auto"/>
        <w:rPr>
          <w:rFonts w:ascii="Arial" w:hAnsi="Arial" w:cs="Arial"/>
          <w:color w:val="auto"/>
          <w:sz w:val="24"/>
          <w:szCs w:val="24"/>
          <w:lang w:val="pl-PL"/>
        </w:rPr>
      </w:pPr>
      <w:bookmarkStart w:id="146" w:name="_Toc97637742"/>
      <w:r w:rsidRPr="002426EC">
        <w:rPr>
          <w:rFonts w:ascii="Arial" w:hAnsi="Arial" w:cs="Arial"/>
          <w:color w:val="auto"/>
          <w:sz w:val="24"/>
          <w:szCs w:val="24"/>
        </w:rPr>
        <w:t>Opis systemu wizualizacji i monitorowania urządzeń SUW</w:t>
      </w:r>
      <w:bookmarkEnd w:id="146"/>
      <w:r w:rsidRPr="002426EC">
        <w:rPr>
          <w:rFonts w:ascii="Arial" w:hAnsi="Arial" w:cs="Arial"/>
          <w:color w:val="auto"/>
          <w:sz w:val="24"/>
          <w:szCs w:val="24"/>
        </w:rPr>
        <w:t xml:space="preserve"> </w:t>
      </w:r>
      <w:r w:rsidR="0072189D" w:rsidRPr="002426EC">
        <w:rPr>
          <w:rFonts w:ascii="Arial" w:hAnsi="Arial" w:cs="Arial"/>
          <w:color w:val="auto"/>
          <w:sz w:val="24"/>
          <w:szCs w:val="24"/>
          <w:lang w:val="pl-PL"/>
        </w:rPr>
        <w:t>oraz monitoring obiektu składający się z kamer zewnętrznych i wewnętrznych</w:t>
      </w:r>
    </w:p>
    <w:p w14:paraId="7F7B9027" w14:textId="77777777" w:rsidR="009629F4" w:rsidRPr="002426EC" w:rsidRDefault="004D0EB3" w:rsidP="00B812A5">
      <w:pPr>
        <w:spacing w:after="0" w:line="240" w:lineRule="auto"/>
        <w:rPr>
          <w:rFonts w:ascii="Arial" w:hAnsi="Arial" w:cs="Arial"/>
          <w:sz w:val="24"/>
          <w:szCs w:val="24"/>
        </w:rPr>
      </w:pPr>
      <w:r w:rsidRPr="002426EC">
        <w:rPr>
          <w:rFonts w:ascii="Arial" w:hAnsi="Arial" w:cs="Arial"/>
          <w:sz w:val="24"/>
          <w:szCs w:val="24"/>
        </w:rPr>
        <w:t xml:space="preserve">Aby udostępnić nadzór nad pracą urządzeń technologicznych stacji uzdatniania wody, należy zaprojektować  wykonanie systemu umożliwiającego wizualizację i monitorowanie urządzeń, pozwalającego zarówno na lokalny jak i zdalny dostęp do parametrów pracy urządzeń oraz graficznej interpretacji ich pracy (wizualizacji). Projektowany system oparty będzie na licencjonowanym pakiecie oprogramowania SCADA TEL WIN. </w:t>
      </w:r>
    </w:p>
    <w:p w14:paraId="7D2CA3B4" w14:textId="77777777" w:rsidR="009629F4" w:rsidRPr="002426EC" w:rsidRDefault="004D0EB3" w:rsidP="00B812A5">
      <w:pPr>
        <w:spacing w:after="0" w:line="240" w:lineRule="auto"/>
        <w:rPr>
          <w:rFonts w:ascii="Arial" w:hAnsi="Arial" w:cs="Arial"/>
          <w:sz w:val="24"/>
          <w:szCs w:val="24"/>
        </w:rPr>
      </w:pPr>
      <w:r w:rsidRPr="002426EC">
        <w:rPr>
          <w:rFonts w:ascii="Arial" w:hAnsi="Arial" w:cs="Arial"/>
          <w:sz w:val="24"/>
          <w:szCs w:val="24"/>
        </w:rPr>
        <w:t xml:space="preserve">W celu prowadzenia zdalnego nadzoru pracy urządzeń inwestor/użytkownik winien zapewnić stałe łącze internetowe w budynku SUW (telefoniczne, kablowe lub radiowe o przepustowości co najmniej 512 </w:t>
      </w:r>
      <w:proofErr w:type="spellStart"/>
      <w:r w:rsidRPr="002426EC">
        <w:rPr>
          <w:rFonts w:ascii="Arial" w:hAnsi="Arial" w:cs="Arial"/>
          <w:sz w:val="24"/>
          <w:szCs w:val="24"/>
        </w:rPr>
        <w:t>Kb</w:t>
      </w:r>
      <w:proofErr w:type="spellEnd"/>
      <w:r w:rsidRPr="002426EC">
        <w:rPr>
          <w:rFonts w:ascii="Arial" w:hAnsi="Arial" w:cs="Arial"/>
          <w:sz w:val="24"/>
          <w:szCs w:val="24"/>
        </w:rPr>
        <w:t xml:space="preserve">/s z modemem i publicznym statycznym adresem IP) do przesyłu danych na odległość (np. do siedziby użytkownika). </w:t>
      </w:r>
    </w:p>
    <w:p w14:paraId="113707CC" w14:textId="38791B2E" w:rsidR="004D0EB3" w:rsidRPr="002426EC" w:rsidRDefault="004D0EB3" w:rsidP="00B812A5">
      <w:pPr>
        <w:spacing w:after="0" w:line="240" w:lineRule="auto"/>
        <w:rPr>
          <w:rFonts w:ascii="Arial" w:hAnsi="Arial" w:cs="Arial"/>
          <w:sz w:val="24"/>
          <w:szCs w:val="24"/>
        </w:rPr>
      </w:pPr>
      <w:r w:rsidRPr="002426EC">
        <w:rPr>
          <w:rFonts w:ascii="Arial" w:hAnsi="Arial" w:cs="Arial"/>
          <w:sz w:val="24"/>
          <w:szCs w:val="24"/>
        </w:rPr>
        <w:t>Możliwe jest podłączenie stacji do Internetu przez kartę SIM z uruchomioną usługą – statyczny, publiczny adres IP (</w:t>
      </w:r>
      <w:r w:rsidR="00021175" w:rsidRPr="002426EC">
        <w:rPr>
          <w:rFonts w:ascii="Arial" w:hAnsi="Arial" w:cs="Arial"/>
          <w:sz w:val="24"/>
          <w:szCs w:val="24"/>
        </w:rPr>
        <w:t xml:space="preserve"> np.</w:t>
      </w:r>
      <w:r w:rsidR="006A6D02">
        <w:rPr>
          <w:rFonts w:ascii="Arial" w:hAnsi="Arial" w:cs="Arial"/>
          <w:sz w:val="24"/>
          <w:szCs w:val="24"/>
        </w:rPr>
        <w:t xml:space="preserve"> </w:t>
      </w:r>
      <w:r w:rsidRPr="002426EC">
        <w:rPr>
          <w:rFonts w:ascii="Arial" w:hAnsi="Arial" w:cs="Arial"/>
          <w:sz w:val="24"/>
          <w:szCs w:val="24"/>
        </w:rPr>
        <w:t>Orange, T-Mobile, Plus GSM) – warunkiem koniecznym jest zapewnienie zasięgu operatora.</w:t>
      </w:r>
    </w:p>
    <w:p w14:paraId="0732DCE1" w14:textId="77777777" w:rsidR="004D0EB3" w:rsidRPr="002426EC" w:rsidRDefault="004D0EB3" w:rsidP="00B812A5">
      <w:pPr>
        <w:spacing w:after="0" w:line="240" w:lineRule="auto"/>
        <w:rPr>
          <w:rFonts w:ascii="Arial" w:hAnsi="Arial" w:cs="Arial"/>
          <w:sz w:val="24"/>
          <w:szCs w:val="24"/>
        </w:rPr>
      </w:pPr>
      <w:r w:rsidRPr="002426EC">
        <w:rPr>
          <w:rFonts w:ascii="Arial" w:hAnsi="Arial" w:cs="Arial"/>
          <w:sz w:val="24"/>
          <w:szCs w:val="24"/>
        </w:rPr>
        <w:t>System Wizualizacji ma pozwalać na bieżącą obserwację parametrów pracy urządzeń, rejestrację wybranych parametrów w plikach historycznych oraz ich wyświetlanie w formie wykresów.</w:t>
      </w:r>
    </w:p>
    <w:p w14:paraId="42F91269" w14:textId="77777777" w:rsidR="009629F4" w:rsidRPr="002426EC" w:rsidRDefault="009629F4" w:rsidP="009629F4">
      <w:pPr>
        <w:spacing w:after="0" w:line="240" w:lineRule="auto"/>
        <w:rPr>
          <w:rFonts w:ascii="Arial" w:hAnsi="Arial" w:cs="Arial"/>
          <w:sz w:val="24"/>
          <w:szCs w:val="24"/>
        </w:rPr>
      </w:pPr>
    </w:p>
    <w:p w14:paraId="455046F4" w14:textId="77777777" w:rsidR="004D0EB3" w:rsidRPr="002426EC" w:rsidRDefault="004D0EB3" w:rsidP="009629F4">
      <w:pPr>
        <w:spacing w:after="0" w:line="240" w:lineRule="auto"/>
        <w:rPr>
          <w:rFonts w:ascii="Arial" w:hAnsi="Arial" w:cs="Arial"/>
          <w:sz w:val="24"/>
          <w:szCs w:val="24"/>
        </w:rPr>
      </w:pPr>
      <w:r w:rsidRPr="002426EC">
        <w:rPr>
          <w:rFonts w:ascii="Arial" w:hAnsi="Arial" w:cs="Arial"/>
          <w:sz w:val="24"/>
          <w:szCs w:val="24"/>
        </w:rPr>
        <w:t>Szczegóły:</w:t>
      </w:r>
    </w:p>
    <w:p w14:paraId="33BEE6B8" w14:textId="77777777" w:rsidR="004D0EB3" w:rsidRPr="002426EC" w:rsidRDefault="004D0EB3" w:rsidP="003F0D83">
      <w:pPr>
        <w:pStyle w:val="Akapitzlist"/>
        <w:numPr>
          <w:ilvl w:val="0"/>
          <w:numId w:val="9"/>
        </w:numPr>
        <w:spacing w:after="0" w:line="240" w:lineRule="auto"/>
        <w:contextualSpacing w:val="0"/>
        <w:rPr>
          <w:rFonts w:ascii="Arial" w:hAnsi="Arial" w:cs="Arial"/>
          <w:color w:val="000000"/>
          <w:sz w:val="24"/>
          <w:szCs w:val="24"/>
        </w:rPr>
      </w:pPr>
      <w:r w:rsidRPr="002426EC">
        <w:rPr>
          <w:rFonts w:ascii="Arial" w:eastAsia="Times New Roman" w:hAnsi="Arial" w:cs="Arial"/>
          <w:color w:val="000000"/>
          <w:sz w:val="24"/>
          <w:szCs w:val="24"/>
        </w:rPr>
        <w:t>rozdzielnica technologiczna ze sterownikiem PLC z udostępnionymi rejestrami,</w:t>
      </w:r>
    </w:p>
    <w:p w14:paraId="3DA5DFC9" w14:textId="77777777" w:rsidR="004D0EB3" w:rsidRPr="002426EC" w:rsidRDefault="004D0EB3" w:rsidP="003F0D83">
      <w:pPr>
        <w:pStyle w:val="Akapitzlist"/>
        <w:numPr>
          <w:ilvl w:val="0"/>
          <w:numId w:val="9"/>
        </w:numPr>
        <w:spacing w:after="0" w:line="240" w:lineRule="auto"/>
        <w:contextualSpacing w:val="0"/>
        <w:rPr>
          <w:rFonts w:ascii="Arial" w:hAnsi="Arial" w:cs="Arial"/>
          <w:color w:val="000000"/>
          <w:sz w:val="24"/>
          <w:szCs w:val="24"/>
        </w:rPr>
      </w:pPr>
      <w:r w:rsidRPr="002426EC">
        <w:rPr>
          <w:rFonts w:ascii="Arial" w:eastAsia="Times New Roman" w:hAnsi="Arial" w:cs="Arial"/>
          <w:color w:val="000000"/>
          <w:sz w:val="24"/>
          <w:szCs w:val="24"/>
        </w:rPr>
        <w:t>rozdzielnica zestawu hydroforowego ze sterownikiem dedykowanym z udostępnionymi rejestrami,</w:t>
      </w:r>
    </w:p>
    <w:p w14:paraId="1F86EBAD" w14:textId="77777777" w:rsidR="004D0EB3" w:rsidRPr="002426EC" w:rsidRDefault="004D0EB3" w:rsidP="003F0D83">
      <w:pPr>
        <w:pStyle w:val="Akapitzlist"/>
        <w:numPr>
          <w:ilvl w:val="0"/>
          <w:numId w:val="9"/>
        </w:numPr>
        <w:spacing w:after="0" w:line="240" w:lineRule="auto"/>
        <w:contextualSpacing w:val="0"/>
        <w:rPr>
          <w:rFonts w:ascii="Arial" w:hAnsi="Arial" w:cs="Arial"/>
          <w:color w:val="000000"/>
          <w:sz w:val="24"/>
          <w:szCs w:val="24"/>
        </w:rPr>
      </w:pPr>
      <w:r w:rsidRPr="002426EC">
        <w:rPr>
          <w:rFonts w:ascii="Arial" w:hAnsi="Arial" w:cs="Arial"/>
          <w:bCs/>
          <w:color w:val="000000"/>
          <w:sz w:val="24"/>
          <w:szCs w:val="24"/>
        </w:rPr>
        <w:t>rejestracja zdarzeń historycznych (alarmowych, załączeń/wyłączeń dotycząca urządzeń wymienionych poniżej w</w:t>
      </w:r>
      <w:r w:rsidRPr="002426EC">
        <w:rPr>
          <w:rFonts w:ascii="Arial" w:hAnsi="Arial" w:cs="Arial"/>
          <w:color w:val="000000"/>
          <w:sz w:val="24"/>
          <w:szCs w:val="24"/>
        </w:rPr>
        <w:t xml:space="preserve"> </w:t>
      </w:r>
      <w:r w:rsidRPr="002426EC">
        <w:rPr>
          <w:rFonts w:ascii="Arial" w:hAnsi="Arial" w:cs="Arial"/>
          <w:bCs/>
          <w:color w:val="000000"/>
          <w:sz w:val="24"/>
          <w:szCs w:val="24"/>
        </w:rPr>
        <w:t>pkt. Wizualizacja urządzeń (schemat technologiczny))</w:t>
      </w:r>
    </w:p>
    <w:p w14:paraId="160C1488" w14:textId="77777777" w:rsidR="004D0EB3" w:rsidRPr="002426EC" w:rsidRDefault="004D0EB3" w:rsidP="003F0D83">
      <w:pPr>
        <w:pStyle w:val="Akapitzlist"/>
        <w:numPr>
          <w:ilvl w:val="0"/>
          <w:numId w:val="9"/>
        </w:numPr>
        <w:spacing w:after="0" w:line="240" w:lineRule="auto"/>
        <w:contextualSpacing w:val="0"/>
        <w:rPr>
          <w:rFonts w:ascii="Arial" w:hAnsi="Arial" w:cs="Arial"/>
          <w:sz w:val="24"/>
          <w:szCs w:val="24"/>
        </w:rPr>
      </w:pPr>
      <w:r w:rsidRPr="002426EC">
        <w:rPr>
          <w:rFonts w:ascii="Arial" w:hAnsi="Arial" w:cs="Arial"/>
          <w:bCs/>
          <w:sz w:val="24"/>
          <w:szCs w:val="24"/>
        </w:rPr>
        <w:t>wykresy bieżące - możliwość włączenia wykresu i podgląd wartości zmiennych na wykresie w czasie rzeczywistym</w:t>
      </w:r>
    </w:p>
    <w:p w14:paraId="687C6039" w14:textId="77777777" w:rsidR="004D0EB3" w:rsidRPr="002426EC" w:rsidRDefault="004D0EB3" w:rsidP="003F0D83">
      <w:pPr>
        <w:pStyle w:val="Akapitzlist"/>
        <w:numPr>
          <w:ilvl w:val="0"/>
          <w:numId w:val="9"/>
        </w:numPr>
        <w:spacing w:after="0" w:line="240" w:lineRule="auto"/>
        <w:contextualSpacing w:val="0"/>
        <w:rPr>
          <w:rFonts w:ascii="Arial" w:hAnsi="Arial" w:cs="Arial"/>
          <w:sz w:val="24"/>
          <w:szCs w:val="24"/>
        </w:rPr>
      </w:pPr>
      <w:r w:rsidRPr="002426EC">
        <w:rPr>
          <w:rFonts w:ascii="Arial" w:hAnsi="Arial" w:cs="Arial"/>
          <w:bCs/>
          <w:sz w:val="24"/>
          <w:szCs w:val="24"/>
        </w:rPr>
        <w:t>wykresy historyczne - wszystkie parametry przedstawione na wykresie z możliwością wyboru przedziału</w:t>
      </w:r>
      <w:r w:rsidRPr="002426EC">
        <w:rPr>
          <w:rFonts w:ascii="Arial" w:hAnsi="Arial" w:cs="Arial"/>
          <w:sz w:val="24"/>
          <w:szCs w:val="24"/>
        </w:rPr>
        <w:t xml:space="preserve"> </w:t>
      </w:r>
      <w:r w:rsidRPr="002426EC">
        <w:rPr>
          <w:rFonts w:ascii="Arial" w:hAnsi="Arial" w:cs="Arial"/>
          <w:bCs/>
          <w:sz w:val="24"/>
          <w:szCs w:val="24"/>
        </w:rPr>
        <w:t>czasowego (za okres min 1 rok wstecz)</w:t>
      </w:r>
    </w:p>
    <w:p w14:paraId="06845B1A" w14:textId="77777777" w:rsidR="004D0EB3" w:rsidRPr="002426EC" w:rsidRDefault="004D0EB3" w:rsidP="003F0D83">
      <w:pPr>
        <w:pStyle w:val="Akapitzlist"/>
        <w:numPr>
          <w:ilvl w:val="0"/>
          <w:numId w:val="9"/>
        </w:numPr>
        <w:spacing w:after="0" w:line="240" w:lineRule="auto"/>
        <w:contextualSpacing w:val="0"/>
        <w:rPr>
          <w:rFonts w:ascii="Arial" w:hAnsi="Arial" w:cs="Arial"/>
          <w:sz w:val="24"/>
          <w:szCs w:val="24"/>
        </w:rPr>
      </w:pPr>
      <w:r w:rsidRPr="002426EC">
        <w:rPr>
          <w:rFonts w:ascii="Arial" w:hAnsi="Arial" w:cs="Arial"/>
          <w:bCs/>
          <w:sz w:val="24"/>
          <w:szCs w:val="24"/>
        </w:rPr>
        <w:t>animacja obiektów - stan urządzeń: praca, awaria, postój, suchobieg, brak komunikacji; stan przepustnic: otwarta/zamknięta</w:t>
      </w:r>
    </w:p>
    <w:p w14:paraId="1EA7B99B" w14:textId="77777777" w:rsidR="004D0EB3" w:rsidRPr="002426EC" w:rsidRDefault="004D0EB3" w:rsidP="003F0D83">
      <w:pPr>
        <w:pStyle w:val="Akapitzlist"/>
        <w:numPr>
          <w:ilvl w:val="0"/>
          <w:numId w:val="9"/>
        </w:numPr>
        <w:spacing w:after="0" w:line="240" w:lineRule="auto"/>
        <w:contextualSpacing w:val="0"/>
        <w:rPr>
          <w:rFonts w:ascii="Arial" w:hAnsi="Arial" w:cs="Arial"/>
          <w:sz w:val="24"/>
          <w:szCs w:val="24"/>
        </w:rPr>
      </w:pPr>
      <w:r w:rsidRPr="002426EC">
        <w:rPr>
          <w:rFonts w:ascii="Arial" w:hAnsi="Arial" w:cs="Arial"/>
          <w:bCs/>
          <w:sz w:val="24"/>
          <w:szCs w:val="24"/>
        </w:rPr>
        <w:lastRenderedPageBreak/>
        <w:t>dostęp do aplikacji przez przeglądarkę internetową (ze wszystkimi funkcjonalnościami głównej aplikacji dla 1 użytkownika - przy zapewnieniu  dostępu do Internetu przez Inwestora)</w:t>
      </w:r>
    </w:p>
    <w:p w14:paraId="23883BE3" w14:textId="77777777" w:rsidR="004D0EB3" w:rsidRPr="002426EC" w:rsidRDefault="004D0EB3" w:rsidP="003F0D83">
      <w:pPr>
        <w:pStyle w:val="Akapitzlist"/>
        <w:numPr>
          <w:ilvl w:val="0"/>
          <w:numId w:val="9"/>
        </w:numPr>
        <w:spacing w:after="0" w:line="240" w:lineRule="auto"/>
        <w:contextualSpacing w:val="0"/>
        <w:rPr>
          <w:rFonts w:ascii="Arial" w:hAnsi="Arial" w:cs="Arial"/>
          <w:sz w:val="24"/>
          <w:szCs w:val="24"/>
        </w:rPr>
      </w:pPr>
      <w:r w:rsidRPr="002426EC">
        <w:rPr>
          <w:rFonts w:ascii="Arial" w:hAnsi="Arial" w:cs="Arial"/>
          <w:bCs/>
          <w:sz w:val="24"/>
          <w:szCs w:val="24"/>
        </w:rPr>
        <w:t>lokalny dostęp do aplikacji przez 2 użytkowników (tylko podgląd) + 1 admin (pełen dostęp)</w:t>
      </w:r>
    </w:p>
    <w:p w14:paraId="3C6E3F5E" w14:textId="77777777" w:rsidR="004D0EB3" w:rsidRPr="002426EC" w:rsidRDefault="004D0EB3" w:rsidP="00B812A5">
      <w:pPr>
        <w:pStyle w:val="Akapitzlist"/>
        <w:spacing w:after="0" w:line="240" w:lineRule="auto"/>
        <w:ind w:left="567"/>
        <w:contextualSpacing w:val="0"/>
        <w:rPr>
          <w:rFonts w:ascii="Arial" w:hAnsi="Arial" w:cs="Arial"/>
          <w:sz w:val="24"/>
          <w:szCs w:val="24"/>
        </w:rPr>
      </w:pPr>
    </w:p>
    <w:p w14:paraId="4B8AE574" w14:textId="15F995D6" w:rsidR="004D0EB3" w:rsidRPr="002426EC" w:rsidRDefault="004D0EB3" w:rsidP="009629F4">
      <w:pPr>
        <w:spacing w:after="0" w:line="240" w:lineRule="auto"/>
        <w:contextualSpacing/>
        <w:rPr>
          <w:rFonts w:ascii="Arial" w:eastAsia="TimesNewRomanPSMT" w:hAnsi="Arial" w:cs="Arial"/>
          <w:color w:val="000000"/>
          <w:sz w:val="24"/>
          <w:szCs w:val="24"/>
          <w:u w:val="single"/>
        </w:rPr>
      </w:pPr>
      <w:r w:rsidRPr="002426EC">
        <w:rPr>
          <w:rFonts w:ascii="Arial" w:eastAsia="TimesNewRomanPSMT" w:hAnsi="Arial" w:cs="Arial"/>
          <w:color w:val="000000"/>
          <w:sz w:val="24"/>
          <w:szCs w:val="24"/>
          <w:u w:val="single"/>
        </w:rPr>
        <w:t>Wizualizacja urządzeń  (schemat technologiczny)</w:t>
      </w:r>
      <w:r w:rsidR="009629F4" w:rsidRPr="002426EC">
        <w:rPr>
          <w:rFonts w:ascii="Arial" w:eastAsia="TimesNewRomanPSMT" w:hAnsi="Arial" w:cs="Arial"/>
          <w:color w:val="000000"/>
          <w:sz w:val="24"/>
          <w:szCs w:val="24"/>
          <w:u w:val="single"/>
        </w:rPr>
        <w:t>:</w:t>
      </w:r>
    </w:p>
    <w:p w14:paraId="16E7BA16" w14:textId="77777777" w:rsidR="007411CA" w:rsidRPr="002426EC" w:rsidRDefault="004D0EB3" w:rsidP="009629F4">
      <w:pPr>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Poniżej wymieniono zmienne procesowe dla pełnego, przewidywanego wyposażenia stacji w np. lampę UV, zbiorniki pośrednie, krańcówki. </w:t>
      </w:r>
    </w:p>
    <w:p w14:paraId="2A91687C" w14:textId="52DA8BB3" w:rsidR="004D0EB3" w:rsidRPr="002426EC" w:rsidRDefault="004D0EB3" w:rsidP="009629F4">
      <w:pPr>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Dla danej SUW wizualizowane będą zmienne zaprojektowane dla danych urządzeń.</w:t>
      </w:r>
    </w:p>
    <w:p w14:paraId="2762329E" w14:textId="77777777" w:rsidR="004D0EB3" w:rsidRPr="002426EC" w:rsidRDefault="004D0EB3" w:rsidP="007411CA">
      <w:pPr>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Zakłada się, że w systemie wizualizowane będą następujące zmienne procesowe:</w:t>
      </w:r>
    </w:p>
    <w:p w14:paraId="7D3C9B81" w14:textId="41A539D4"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poziom i objętość wody w zbiornikach retencyjnych (sonda hydrostatyczna w każdym zbiorniku)</w:t>
      </w:r>
      <w:r w:rsidRPr="002426EC">
        <w:rPr>
          <w:rFonts w:ascii="Arial" w:eastAsia="TimesNewRomanPSMT" w:hAnsi="Arial" w:cs="Arial"/>
          <w:color w:val="000000"/>
          <w:sz w:val="24"/>
          <w:szCs w:val="24"/>
        </w:rPr>
        <w:t>,</w:t>
      </w:r>
    </w:p>
    <w:p w14:paraId="1926A857" w14:textId="48E7A33A" w:rsidR="004D0EB3" w:rsidRPr="002426EC" w:rsidRDefault="007411CA" w:rsidP="007411CA">
      <w:pPr>
        <w:pStyle w:val="Stopka"/>
        <w:tabs>
          <w:tab w:val="clear" w:pos="4536"/>
          <w:tab w:val="clear" w:pos="9072"/>
        </w:tabs>
        <w:suppressAutoHyphens/>
        <w:rPr>
          <w:rFonts w:ascii="Arial" w:hAnsi="Arial" w:cs="Arial"/>
          <w:bCs/>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hAnsi="Arial" w:cs="Arial"/>
          <w:bCs/>
          <w:color w:val="000000"/>
          <w:sz w:val="24"/>
          <w:szCs w:val="24"/>
        </w:rPr>
        <w:t xml:space="preserve">poziom wód popłucznych w odstojniku (sonda </w:t>
      </w:r>
      <w:r w:rsidR="004D0EB3" w:rsidRPr="002426EC">
        <w:rPr>
          <w:rFonts w:ascii="Arial" w:eastAsia="TimesNewRomanPSMT" w:hAnsi="Arial" w:cs="Arial"/>
          <w:color w:val="000000"/>
          <w:sz w:val="24"/>
          <w:szCs w:val="24"/>
        </w:rPr>
        <w:t>hydrostatyczna</w:t>
      </w:r>
      <w:r w:rsidR="004D0EB3" w:rsidRPr="002426EC">
        <w:rPr>
          <w:rFonts w:ascii="Arial" w:hAnsi="Arial" w:cs="Arial"/>
          <w:bCs/>
          <w:color w:val="000000"/>
          <w:sz w:val="24"/>
          <w:szCs w:val="24"/>
        </w:rPr>
        <w:t xml:space="preserve"> w odstojniku)</w:t>
      </w:r>
      <w:r w:rsidRPr="002426EC">
        <w:rPr>
          <w:rFonts w:ascii="Arial" w:hAnsi="Arial" w:cs="Arial"/>
          <w:bCs/>
          <w:color w:val="000000"/>
          <w:sz w:val="24"/>
          <w:szCs w:val="24"/>
        </w:rPr>
        <w:t>,</w:t>
      </w:r>
    </w:p>
    <w:p w14:paraId="67A87EFD" w14:textId="3FA94CDF"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poziom wody w zbiornikach pośrednich (sonda hydrostatyczna w każdym zbiorniku</w:t>
      </w:r>
      <w:r w:rsidRPr="002426EC">
        <w:rPr>
          <w:rFonts w:ascii="Arial" w:eastAsia="TimesNewRomanPSMT" w:hAnsi="Arial" w:cs="Arial"/>
          <w:color w:val="000000"/>
          <w:sz w:val="24"/>
          <w:szCs w:val="24"/>
        </w:rPr>
        <w:t>,</w:t>
      </w:r>
      <w:r w:rsidR="004D0EB3" w:rsidRPr="002426EC">
        <w:rPr>
          <w:rFonts w:ascii="Arial" w:eastAsia="TimesNewRomanPSMT" w:hAnsi="Arial" w:cs="Arial"/>
          <w:color w:val="000000"/>
          <w:sz w:val="24"/>
          <w:szCs w:val="24"/>
        </w:rPr>
        <w:t>)</w:t>
      </w:r>
    </w:p>
    <w:p w14:paraId="461C93A4" w14:textId="068FD7B3" w:rsidR="004D0EB3" w:rsidRPr="002426EC" w:rsidRDefault="007411CA" w:rsidP="007411CA">
      <w:pPr>
        <w:pStyle w:val="Stopka"/>
        <w:tabs>
          <w:tab w:val="clear" w:pos="4536"/>
          <w:tab w:val="clear" w:pos="9072"/>
        </w:tabs>
        <w:suppressAutoHyphens/>
        <w:rPr>
          <w:rFonts w:ascii="Arial" w:hAnsi="Arial" w:cs="Arial"/>
          <w:bCs/>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pomiar prądu obciążenia pomp głębinowych (analogowy przekładnik prądowy dla każdej pompy głębinowej)</w:t>
      </w:r>
      <w:r w:rsidRPr="002426EC">
        <w:rPr>
          <w:rFonts w:ascii="Arial" w:eastAsia="TimesNewRomanPSMT" w:hAnsi="Arial" w:cs="Arial"/>
          <w:color w:val="000000"/>
          <w:sz w:val="24"/>
          <w:szCs w:val="24"/>
        </w:rPr>
        <w:t>,</w:t>
      </w:r>
    </w:p>
    <w:p w14:paraId="5158CB5A" w14:textId="13540571"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ciśnienie powietrza za rozdzielnią pneumatyczną (przetwornik ciśnienia)</w:t>
      </w:r>
      <w:r w:rsidRPr="002426EC">
        <w:rPr>
          <w:rFonts w:ascii="Arial" w:eastAsia="TimesNewRomanPSMT" w:hAnsi="Arial" w:cs="Arial"/>
          <w:color w:val="000000"/>
          <w:sz w:val="24"/>
          <w:szCs w:val="24"/>
        </w:rPr>
        <w:t>,</w:t>
      </w:r>
    </w:p>
    <w:p w14:paraId="567E0E31" w14:textId="2E265EA0"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ciśnienie wody przed filtrami (przetwornik ciśnienia)</w:t>
      </w:r>
      <w:r w:rsidRPr="002426EC">
        <w:rPr>
          <w:rFonts w:ascii="Arial" w:eastAsia="TimesNewRomanPSMT" w:hAnsi="Arial" w:cs="Arial"/>
          <w:color w:val="000000"/>
          <w:sz w:val="24"/>
          <w:szCs w:val="24"/>
        </w:rPr>
        <w:t>,</w:t>
      </w:r>
    </w:p>
    <w:p w14:paraId="3CF3471E" w14:textId="445926F6"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ciśnienie wody za filtrami (przetwornik ciśnienia)</w:t>
      </w:r>
      <w:r w:rsidRPr="002426EC">
        <w:rPr>
          <w:rFonts w:ascii="Arial" w:eastAsia="TimesNewRomanPSMT" w:hAnsi="Arial" w:cs="Arial"/>
          <w:color w:val="000000"/>
          <w:sz w:val="24"/>
          <w:szCs w:val="24"/>
        </w:rPr>
        <w:t>,</w:t>
      </w:r>
    </w:p>
    <w:p w14:paraId="5BFC1127" w14:textId="63014542"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ciśnienie wody za pompą płuczną (przetwornik ciśnienia)</w:t>
      </w:r>
      <w:r w:rsidRPr="002426EC">
        <w:rPr>
          <w:rFonts w:ascii="Arial" w:eastAsia="TimesNewRomanPSMT" w:hAnsi="Arial" w:cs="Arial"/>
          <w:color w:val="000000"/>
          <w:sz w:val="24"/>
          <w:szCs w:val="24"/>
        </w:rPr>
        <w:t>,</w:t>
      </w:r>
    </w:p>
    <w:p w14:paraId="702AFB67" w14:textId="2E5995A1"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ciśnienie powietrza za dmuchawą (przetwornik ciśnienia)</w:t>
      </w:r>
      <w:r w:rsidRPr="002426EC">
        <w:rPr>
          <w:rFonts w:ascii="Arial" w:eastAsia="TimesNewRomanPSMT" w:hAnsi="Arial" w:cs="Arial"/>
          <w:color w:val="000000"/>
          <w:sz w:val="24"/>
          <w:szCs w:val="24"/>
        </w:rPr>
        <w:t>,</w:t>
      </w:r>
    </w:p>
    <w:p w14:paraId="3BFB9062" w14:textId="49DF589A"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przepływ wody przez wodomierz wody surowej (przepływ chwilowy oraz zliczona objętość)</w:t>
      </w:r>
      <w:r w:rsidRPr="002426EC">
        <w:rPr>
          <w:rFonts w:ascii="Arial" w:eastAsia="TimesNewRomanPSMT" w:hAnsi="Arial" w:cs="Arial"/>
          <w:color w:val="000000"/>
          <w:sz w:val="24"/>
          <w:szCs w:val="24"/>
        </w:rPr>
        <w:t>,</w:t>
      </w:r>
    </w:p>
    <w:p w14:paraId="3CDEE415" w14:textId="5CF873D0"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przepływ wody przez wodomierz wody za filtrami (przepływ chwilowy oraz zliczona objętość)</w:t>
      </w:r>
      <w:r w:rsidRPr="002426EC">
        <w:rPr>
          <w:rFonts w:ascii="Arial" w:eastAsia="TimesNewRomanPSMT" w:hAnsi="Arial" w:cs="Arial"/>
          <w:color w:val="000000"/>
          <w:sz w:val="24"/>
          <w:szCs w:val="24"/>
        </w:rPr>
        <w:t>,</w:t>
      </w:r>
    </w:p>
    <w:p w14:paraId="4DE0C35C" w14:textId="2DD60328"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przepływ wody przez wodomierz wody płucznej (przepływ chwilowy oraz zliczona objętość)</w:t>
      </w:r>
      <w:r w:rsidRPr="002426EC">
        <w:rPr>
          <w:rFonts w:ascii="Arial" w:eastAsia="TimesNewRomanPSMT" w:hAnsi="Arial" w:cs="Arial"/>
          <w:color w:val="000000"/>
          <w:sz w:val="24"/>
          <w:szCs w:val="24"/>
        </w:rPr>
        <w:t>,</w:t>
      </w:r>
    </w:p>
    <w:p w14:paraId="42B37012" w14:textId="7CA94A95"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przepływ wody przez wodomierz wody na sieć (przepływ chwilowy oraz zliczona objętość)</w:t>
      </w:r>
      <w:r w:rsidRPr="002426EC">
        <w:rPr>
          <w:rFonts w:ascii="Arial" w:eastAsia="TimesNewRomanPSMT" w:hAnsi="Arial" w:cs="Arial"/>
          <w:color w:val="000000"/>
          <w:sz w:val="24"/>
          <w:szCs w:val="24"/>
        </w:rPr>
        <w:t>,</w:t>
      </w:r>
    </w:p>
    <w:p w14:paraId="78DF3F99" w14:textId="15CE1068"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 pracy filtra (praca/ płukanie)</w:t>
      </w:r>
      <w:r w:rsidRPr="002426EC">
        <w:rPr>
          <w:rFonts w:ascii="Arial" w:eastAsia="TimesNewRomanPSMT" w:hAnsi="Arial" w:cs="Arial"/>
          <w:color w:val="000000"/>
          <w:sz w:val="24"/>
          <w:szCs w:val="24"/>
        </w:rPr>
        <w:t>,</w:t>
      </w:r>
    </w:p>
    <w:p w14:paraId="2797C15A" w14:textId="7CB2A278"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 wysterowania przepustnic filtrów (otwarta/zamknięta)</w:t>
      </w:r>
      <w:r w:rsidRPr="002426EC">
        <w:rPr>
          <w:rFonts w:ascii="Arial" w:eastAsia="TimesNewRomanPSMT" w:hAnsi="Arial" w:cs="Arial"/>
          <w:color w:val="000000"/>
          <w:sz w:val="24"/>
          <w:szCs w:val="24"/>
        </w:rPr>
        <w:t>,</w:t>
      </w:r>
    </w:p>
    <w:p w14:paraId="03E15B69" w14:textId="41E026B0"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stany dla pompy głębinowej (gotowość/praca/awaria/suchobieg/odstawiona)</w:t>
      </w:r>
      <w:r w:rsidRPr="002426EC">
        <w:rPr>
          <w:rFonts w:ascii="Arial" w:eastAsia="TimesNewRomanPSMT" w:hAnsi="Arial" w:cs="Arial"/>
          <w:color w:val="000000"/>
          <w:sz w:val="24"/>
          <w:szCs w:val="24"/>
        </w:rPr>
        <w:t>,</w:t>
      </w:r>
    </w:p>
    <w:p w14:paraId="777C8A15" w14:textId="25F053F6"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stany dla pomp pośrednich (gotowość/praca/awaria/suchobieg/odstawiona)</w:t>
      </w:r>
      <w:r w:rsidRPr="002426EC">
        <w:rPr>
          <w:rFonts w:ascii="Arial" w:eastAsia="TimesNewRomanPSMT" w:hAnsi="Arial" w:cs="Arial"/>
          <w:color w:val="000000"/>
          <w:sz w:val="24"/>
          <w:szCs w:val="24"/>
        </w:rPr>
        <w:t>,</w:t>
      </w:r>
    </w:p>
    <w:p w14:paraId="7FCA37A5" w14:textId="6EE30FC0"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stany dla dmuchawy (gotowość/praca/awaria/odstawiona)</w:t>
      </w:r>
      <w:r w:rsidRPr="002426EC">
        <w:rPr>
          <w:rFonts w:ascii="Arial" w:eastAsia="TimesNewRomanPSMT" w:hAnsi="Arial" w:cs="Arial"/>
          <w:color w:val="000000"/>
          <w:sz w:val="24"/>
          <w:szCs w:val="24"/>
        </w:rPr>
        <w:t>,</w:t>
      </w:r>
    </w:p>
    <w:p w14:paraId="0BC5A410" w14:textId="7E43CDB2"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stany dla pompy płucznej (gotowość/praca/awaria/odstawiona)</w:t>
      </w:r>
      <w:r w:rsidRPr="002426EC">
        <w:rPr>
          <w:rFonts w:ascii="Arial" w:eastAsia="TimesNewRomanPSMT" w:hAnsi="Arial" w:cs="Arial"/>
          <w:color w:val="000000"/>
          <w:sz w:val="24"/>
          <w:szCs w:val="24"/>
        </w:rPr>
        <w:t>,</w:t>
      </w:r>
    </w:p>
    <w:p w14:paraId="3833BBAD" w14:textId="1E5BFB4B"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stany dla pompy w odstojniku (gotowość/praca/awaria/odstawiona)</w:t>
      </w:r>
      <w:r w:rsidRPr="002426EC">
        <w:rPr>
          <w:rFonts w:ascii="Arial" w:eastAsia="TimesNewRomanPSMT" w:hAnsi="Arial" w:cs="Arial"/>
          <w:color w:val="000000"/>
          <w:sz w:val="24"/>
          <w:szCs w:val="24"/>
        </w:rPr>
        <w:t>,</w:t>
      </w:r>
    </w:p>
    <w:p w14:paraId="33B3A8BA" w14:textId="26C05561"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stany dla przepustnicy odstojnika (gotowość/otwarta/zamknięta/awaria)</w:t>
      </w:r>
      <w:r w:rsidRPr="002426EC">
        <w:rPr>
          <w:rFonts w:ascii="Arial" w:eastAsia="TimesNewRomanPSMT" w:hAnsi="Arial" w:cs="Arial"/>
          <w:color w:val="000000"/>
          <w:sz w:val="24"/>
          <w:szCs w:val="24"/>
        </w:rPr>
        <w:t>,</w:t>
      </w:r>
    </w:p>
    <w:p w14:paraId="0E5CA8FC" w14:textId="5F07E6FE"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kontrola krańcówek włazów/drzwi</w:t>
      </w:r>
      <w:r w:rsidRPr="002426EC">
        <w:rPr>
          <w:rFonts w:ascii="Arial" w:eastAsia="TimesNewRomanPSMT" w:hAnsi="Arial" w:cs="Arial"/>
          <w:color w:val="000000"/>
          <w:sz w:val="24"/>
          <w:szCs w:val="24"/>
        </w:rPr>
        <w:t>,</w:t>
      </w:r>
    </w:p>
    <w:p w14:paraId="13CB94FB" w14:textId="358556DC"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stan dla sprężarki (praca/awaria)</w:t>
      </w:r>
      <w:r w:rsidRPr="002426EC">
        <w:rPr>
          <w:rFonts w:ascii="Arial" w:eastAsia="TimesNewRomanPSMT" w:hAnsi="Arial" w:cs="Arial"/>
          <w:color w:val="000000"/>
          <w:sz w:val="24"/>
          <w:szCs w:val="24"/>
        </w:rPr>
        <w:t>,</w:t>
      </w:r>
    </w:p>
    <w:p w14:paraId="74AD3220" w14:textId="1C096B09"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awaria lampy UV</w:t>
      </w:r>
      <w:r w:rsidRPr="002426EC">
        <w:rPr>
          <w:rFonts w:ascii="Arial" w:eastAsia="TimesNewRomanPSMT" w:hAnsi="Arial" w:cs="Arial"/>
          <w:color w:val="000000"/>
          <w:sz w:val="24"/>
          <w:szCs w:val="24"/>
        </w:rPr>
        <w:t>,</w:t>
      </w:r>
    </w:p>
    <w:p w14:paraId="3368EBB7" w14:textId="075537B9"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awaria chloratora</w:t>
      </w:r>
      <w:r w:rsidRPr="002426EC">
        <w:rPr>
          <w:rFonts w:ascii="Arial" w:eastAsia="TimesNewRomanPSMT" w:hAnsi="Arial" w:cs="Arial"/>
          <w:color w:val="000000"/>
          <w:sz w:val="24"/>
          <w:szCs w:val="24"/>
        </w:rPr>
        <w:t>,</w:t>
      </w:r>
    </w:p>
    <w:p w14:paraId="5B278925" w14:textId="56BF0128"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awaria niskie ciśnienie powietrza</w:t>
      </w:r>
      <w:r w:rsidRPr="002426EC">
        <w:rPr>
          <w:rFonts w:ascii="Arial" w:eastAsia="TimesNewRomanPSMT" w:hAnsi="Arial" w:cs="Arial"/>
          <w:color w:val="000000"/>
          <w:sz w:val="24"/>
          <w:szCs w:val="24"/>
        </w:rPr>
        <w:t>,</w:t>
      </w:r>
    </w:p>
    <w:p w14:paraId="16C53D17" w14:textId="4E692AC3"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stop SUW</w:t>
      </w:r>
      <w:r w:rsidRPr="002426EC">
        <w:rPr>
          <w:rFonts w:ascii="Arial" w:eastAsia="TimesNewRomanPSMT" w:hAnsi="Arial" w:cs="Arial"/>
          <w:color w:val="000000"/>
          <w:sz w:val="24"/>
          <w:szCs w:val="24"/>
        </w:rPr>
        <w:t>,</w:t>
      </w:r>
    </w:p>
    <w:p w14:paraId="27C55D5E" w14:textId="234581FD"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awaria stacji uzdatniania wody</w:t>
      </w:r>
      <w:r w:rsidRPr="002426EC">
        <w:rPr>
          <w:rFonts w:ascii="Arial" w:eastAsia="TimesNewRomanPSMT" w:hAnsi="Arial" w:cs="Arial"/>
          <w:color w:val="000000"/>
          <w:sz w:val="24"/>
          <w:szCs w:val="24"/>
        </w:rPr>
        <w:t>,</w:t>
      </w:r>
    </w:p>
    <w:p w14:paraId="599BB9F6" w14:textId="12D50B1D"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awaria zasilania</w:t>
      </w:r>
      <w:r w:rsidRPr="002426EC">
        <w:rPr>
          <w:rFonts w:ascii="Arial" w:eastAsia="TimesNewRomanPSMT" w:hAnsi="Arial" w:cs="Arial"/>
          <w:color w:val="000000"/>
          <w:sz w:val="24"/>
          <w:szCs w:val="24"/>
        </w:rPr>
        <w:t>,</w:t>
      </w:r>
    </w:p>
    <w:p w14:paraId="4639F1E7" w14:textId="795B9882" w:rsidR="004D0EB3"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 xml:space="preserve">- </w:t>
      </w:r>
      <w:r w:rsidR="004D0EB3" w:rsidRPr="002426EC">
        <w:rPr>
          <w:rFonts w:ascii="Arial" w:eastAsia="TimesNewRomanPSMT" w:hAnsi="Arial" w:cs="Arial"/>
          <w:color w:val="000000"/>
          <w:sz w:val="24"/>
          <w:szCs w:val="24"/>
        </w:rPr>
        <w:t>awaria przetworników</w:t>
      </w:r>
      <w:r w:rsidRPr="002426EC">
        <w:rPr>
          <w:rFonts w:ascii="Arial" w:eastAsia="TimesNewRomanPSMT" w:hAnsi="Arial" w:cs="Arial"/>
          <w:color w:val="000000"/>
          <w:sz w:val="24"/>
          <w:szCs w:val="24"/>
        </w:rPr>
        <w:t>,</w:t>
      </w:r>
    </w:p>
    <w:p w14:paraId="19148A8E" w14:textId="77777777" w:rsidR="006A6D02" w:rsidRDefault="006A6D02" w:rsidP="007411CA">
      <w:pPr>
        <w:autoSpaceDE w:val="0"/>
        <w:autoSpaceDN w:val="0"/>
        <w:adjustRightInd w:val="0"/>
        <w:spacing w:after="0" w:line="240" w:lineRule="auto"/>
        <w:rPr>
          <w:rFonts w:ascii="Arial" w:eastAsia="TimesNewRomanPSMT" w:hAnsi="Arial" w:cs="Arial"/>
          <w:color w:val="000000"/>
          <w:sz w:val="24"/>
          <w:szCs w:val="24"/>
        </w:rPr>
      </w:pPr>
    </w:p>
    <w:p w14:paraId="44143111" w14:textId="77777777" w:rsidR="006A6D02" w:rsidRDefault="006A6D02" w:rsidP="007411CA">
      <w:pPr>
        <w:autoSpaceDE w:val="0"/>
        <w:autoSpaceDN w:val="0"/>
        <w:adjustRightInd w:val="0"/>
        <w:spacing w:after="0" w:line="240" w:lineRule="auto"/>
        <w:rPr>
          <w:rFonts w:ascii="Arial" w:eastAsia="TimesNewRomanPSMT" w:hAnsi="Arial" w:cs="Arial"/>
          <w:color w:val="000000"/>
          <w:sz w:val="24"/>
          <w:szCs w:val="24"/>
        </w:rPr>
      </w:pPr>
    </w:p>
    <w:p w14:paraId="55AB3DF4" w14:textId="77777777" w:rsidR="006A6D02" w:rsidRPr="002426EC" w:rsidRDefault="006A6D02" w:rsidP="007411CA">
      <w:pPr>
        <w:autoSpaceDE w:val="0"/>
        <w:autoSpaceDN w:val="0"/>
        <w:adjustRightInd w:val="0"/>
        <w:spacing w:after="0" w:line="240" w:lineRule="auto"/>
        <w:rPr>
          <w:rFonts w:ascii="Arial" w:eastAsia="TimesNewRomanPSMT" w:hAnsi="Arial" w:cs="Arial"/>
          <w:color w:val="000000"/>
          <w:sz w:val="24"/>
          <w:szCs w:val="24"/>
        </w:rPr>
      </w:pPr>
    </w:p>
    <w:p w14:paraId="3801F519" w14:textId="64C9A01E" w:rsidR="004D0EB3" w:rsidRPr="002426EC" w:rsidRDefault="007411CA" w:rsidP="007411CA">
      <w:p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lastRenderedPageBreak/>
        <w:t xml:space="preserve">- </w:t>
      </w:r>
      <w:r w:rsidR="004D0EB3" w:rsidRPr="002426EC">
        <w:rPr>
          <w:rFonts w:ascii="Arial" w:eastAsia="TimesNewRomanPSMT" w:hAnsi="Arial" w:cs="Arial"/>
          <w:color w:val="000000"/>
          <w:sz w:val="24"/>
          <w:szCs w:val="24"/>
        </w:rPr>
        <w:t>dla zestawu hydroforowego :</w:t>
      </w:r>
    </w:p>
    <w:p w14:paraId="3E24932E" w14:textId="332B860B" w:rsidR="004D0EB3" w:rsidRPr="002426EC" w:rsidRDefault="004D0EB3" w:rsidP="003F0D83">
      <w:pPr>
        <w:pStyle w:val="Akapitzlist"/>
        <w:numPr>
          <w:ilvl w:val="0"/>
          <w:numId w:val="55"/>
        </w:num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stan pracy dla pomp (gotowość/praca/awaria/suchobieg/odstawiona)</w:t>
      </w:r>
      <w:r w:rsidR="007411CA" w:rsidRPr="002426EC">
        <w:rPr>
          <w:rFonts w:ascii="Arial" w:eastAsia="TimesNewRomanPSMT" w:hAnsi="Arial" w:cs="Arial"/>
          <w:color w:val="000000"/>
          <w:sz w:val="24"/>
          <w:szCs w:val="24"/>
        </w:rPr>
        <w:t>,</w:t>
      </w:r>
    </w:p>
    <w:p w14:paraId="1C2F100C" w14:textId="35FA3935" w:rsidR="004D0EB3" w:rsidRPr="002426EC" w:rsidRDefault="004D0EB3" w:rsidP="003F0D83">
      <w:pPr>
        <w:pStyle w:val="Akapitzlist"/>
        <w:numPr>
          <w:ilvl w:val="0"/>
          <w:numId w:val="55"/>
        </w:num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ciśnienie za zestawem hydroforowym</w:t>
      </w:r>
      <w:r w:rsidR="007411CA" w:rsidRPr="002426EC">
        <w:rPr>
          <w:rFonts w:ascii="Arial" w:eastAsia="TimesNewRomanPSMT" w:hAnsi="Arial" w:cs="Arial"/>
          <w:color w:val="000000"/>
          <w:sz w:val="24"/>
          <w:szCs w:val="24"/>
        </w:rPr>
        <w:t>,</w:t>
      </w:r>
    </w:p>
    <w:p w14:paraId="54876903" w14:textId="3F7CD15C" w:rsidR="004D0EB3" w:rsidRPr="002426EC" w:rsidRDefault="004D0EB3" w:rsidP="003F0D83">
      <w:pPr>
        <w:pStyle w:val="Akapitzlist"/>
        <w:numPr>
          <w:ilvl w:val="0"/>
          <w:numId w:val="55"/>
        </w:num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częstotliwość na wyjściu przetwornicy</w:t>
      </w:r>
      <w:r w:rsidR="007411CA" w:rsidRPr="002426EC">
        <w:rPr>
          <w:rFonts w:ascii="Arial" w:eastAsia="TimesNewRomanPSMT" w:hAnsi="Arial" w:cs="Arial"/>
          <w:color w:val="000000"/>
          <w:sz w:val="24"/>
          <w:szCs w:val="24"/>
        </w:rPr>
        <w:t>,</w:t>
      </w:r>
    </w:p>
    <w:p w14:paraId="69D46AF5" w14:textId="5E5B6AE6" w:rsidR="004D0EB3" w:rsidRPr="002426EC" w:rsidRDefault="004D0EB3" w:rsidP="003F0D83">
      <w:pPr>
        <w:pStyle w:val="Akapitzlist"/>
        <w:numPr>
          <w:ilvl w:val="0"/>
          <w:numId w:val="55"/>
        </w:numPr>
        <w:autoSpaceDE w:val="0"/>
        <w:autoSpaceDN w:val="0"/>
        <w:adjustRightInd w:val="0"/>
        <w:spacing w:after="0" w:line="240" w:lineRule="auto"/>
        <w:rPr>
          <w:rFonts w:ascii="Arial" w:eastAsia="TimesNewRomanPSMT" w:hAnsi="Arial" w:cs="Arial"/>
          <w:color w:val="000000"/>
          <w:sz w:val="24"/>
          <w:szCs w:val="24"/>
        </w:rPr>
      </w:pPr>
      <w:r w:rsidRPr="002426EC">
        <w:rPr>
          <w:rFonts w:ascii="Arial" w:eastAsia="TimesNewRomanPSMT" w:hAnsi="Arial" w:cs="Arial"/>
          <w:color w:val="000000"/>
          <w:sz w:val="24"/>
          <w:szCs w:val="24"/>
        </w:rPr>
        <w:t>awaria zestawu hydroforowego</w:t>
      </w:r>
      <w:r w:rsidR="007411CA" w:rsidRPr="002426EC">
        <w:rPr>
          <w:rFonts w:ascii="Arial" w:eastAsia="TimesNewRomanPSMT" w:hAnsi="Arial" w:cs="Arial"/>
          <w:color w:val="000000"/>
          <w:sz w:val="24"/>
          <w:szCs w:val="24"/>
        </w:rPr>
        <w:t>,</w:t>
      </w:r>
      <w:r w:rsidRPr="002426EC">
        <w:rPr>
          <w:rFonts w:ascii="Arial" w:eastAsia="TimesNewRomanPSMT" w:hAnsi="Arial" w:cs="Arial"/>
          <w:color w:val="000000"/>
          <w:sz w:val="24"/>
          <w:szCs w:val="24"/>
        </w:rPr>
        <w:br/>
      </w:r>
    </w:p>
    <w:p w14:paraId="1518352A" w14:textId="7420DDA8" w:rsidR="004D0EB3" w:rsidRPr="002426EC" w:rsidRDefault="004D0EB3" w:rsidP="007411CA">
      <w:pPr>
        <w:autoSpaceDE w:val="0"/>
        <w:autoSpaceDN w:val="0"/>
        <w:adjustRightInd w:val="0"/>
        <w:spacing w:after="0" w:line="240" w:lineRule="auto"/>
        <w:contextualSpacing/>
        <w:rPr>
          <w:rFonts w:ascii="Arial" w:eastAsia="TimesNewRomanPSMT" w:hAnsi="Arial" w:cs="Arial"/>
          <w:sz w:val="24"/>
          <w:szCs w:val="24"/>
        </w:rPr>
      </w:pPr>
      <w:r w:rsidRPr="002426EC">
        <w:rPr>
          <w:rFonts w:ascii="Arial" w:hAnsi="Arial" w:cs="Arial"/>
          <w:sz w:val="24"/>
          <w:szCs w:val="24"/>
          <w:u w:val="single"/>
        </w:rPr>
        <w:t>Wykresy</w:t>
      </w:r>
      <w:r w:rsidR="007411CA" w:rsidRPr="002426EC">
        <w:rPr>
          <w:rFonts w:ascii="Arial" w:eastAsia="TimesNewRomanPSMT" w:hAnsi="Arial" w:cs="Arial"/>
          <w:sz w:val="24"/>
          <w:szCs w:val="24"/>
          <w:u w:val="single"/>
        </w:rPr>
        <w:t>:</w:t>
      </w:r>
      <w:r w:rsidRPr="002426EC">
        <w:rPr>
          <w:rFonts w:ascii="Arial" w:eastAsia="TimesNewRomanPSMT" w:hAnsi="Arial" w:cs="Arial"/>
          <w:sz w:val="24"/>
          <w:szCs w:val="24"/>
          <w:u w:val="single"/>
        </w:rPr>
        <w:br/>
      </w:r>
      <w:r w:rsidRPr="002426EC">
        <w:rPr>
          <w:rFonts w:ascii="Arial" w:eastAsia="TimesNewRomanPSMT" w:hAnsi="Arial" w:cs="Arial"/>
          <w:sz w:val="24"/>
          <w:szCs w:val="24"/>
        </w:rPr>
        <w:t>Udostępnione zostaną wykresy z dowolnie wybieranego zakresu czasowego:</w:t>
      </w:r>
    </w:p>
    <w:p w14:paraId="5CBC3EE8" w14:textId="3F8E1D4A"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poziom wody w zbiornikach retencyjnych</w:t>
      </w:r>
    </w:p>
    <w:p w14:paraId="3CC64264" w14:textId="42767C23"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poziom wody w zbiornikach pośrednich</w:t>
      </w:r>
    </w:p>
    <w:p w14:paraId="1CEDD6B0" w14:textId="3C5BCBA1"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prąd obciążenia pomp głębinowych</w:t>
      </w:r>
    </w:p>
    <w:p w14:paraId="6B51E80A" w14:textId="6E61EBC0"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wartość ciśnienia za zestawem hydroforowym</w:t>
      </w:r>
    </w:p>
    <w:p w14:paraId="403FBA20" w14:textId="5A0E09EC"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wartość przepływów przez wodomierze</w:t>
      </w:r>
    </w:p>
    <w:p w14:paraId="67D42614" w14:textId="77777777" w:rsidR="004D0EB3" w:rsidRPr="002426EC" w:rsidRDefault="004D0EB3" w:rsidP="00B812A5">
      <w:pPr>
        <w:pStyle w:val="Akapitzlist"/>
        <w:spacing w:after="0" w:line="240" w:lineRule="auto"/>
        <w:ind w:left="567"/>
        <w:rPr>
          <w:rFonts w:ascii="Arial" w:hAnsi="Arial" w:cs="Arial"/>
          <w:sz w:val="24"/>
          <w:szCs w:val="24"/>
        </w:rPr>
      </w:pPr>
    </w:p>
    <w:p w14:paraId="50C5BFE8" w14:textId="679F906D" w:rsidR="004D0EB3" w:rsidRPr="002426EC" w:rsidRDefault="004D0EB3" w:rsidP="007411CA">
      <w:pPr>
        <w:autoSpaceDE w:val="0"/>
        <w:autoSpaceDN w:val="0"/>
        <w:adjustRightInd w:val="0"/>
        <w:spacing w:after="0" w:line="240" w:lineRule="auto"/>
        <w:contextualSpacing/>
        <w:rPr>
          <w:rFonts w:ascii="Arial" w:eastAsia="TimesNewRomanPSMT" w:hAnsi="Arial" w:cs="Arial"/>
          <w:sz w:val="24"/>
          <w:szCs w:val="24"/>
        </w:rPr>
      </w:pPr>
      <w:r w:rsidRPr="002426EC">
        <w:rPr>
          <w:rFonts w:ascii="Arial" w:hAnsi="Arial" w:cs="Arial"/>
          <w:sz w:val="24"/>
          <w:szCs w:val="24"/>
          <w:u w:val="single"/>
        </w:rPr>
        <w:t>Raporty</w:t>
      </w:r>
      <w:r w:rsidR="007411CA" w:rsidRPr="002426EC">
        <w:rPr>
          <w:rFonts w:ascii="Arial" w:hAnsi="Arial" w:cs="Arial"/>
          <w:sz w:val="24"/>
          <w:szCs w:val="24"/>
        </w:rPr>
        <w:t>:</w:t>
      </w:r>
      <w:r w:rsidRPr="002426EC">
        <w:rPr>
          <w:rFonts w:ascii="Arial" w:hAnsi="Arial" w:cs="Arial"/>
          <w:sz w:val="24"/>
          <w:szCs w:val="24"/>
        </w:rPr>
        <w:br/>
        <w:t xml:space="preserve">Udostępniona zostanie możliwość generowania raportów (dobowe/miesięczne) dla </w:t>
      </w:r>
      <w:r w:rsidRPr="002426EC">
        <w:rPr>
          <w:rFonts w:ascii="Arial" w:eastAsia="TimesNewRomanPSMT" w:hAnsi="Arial" w:cs="Arial"/>
          <w:sz w:val="24"/>
          <w:szCs w:val="24"/>
        </w:rPr>
        <w:t>dowolnie wybieranego zakresu czasowego:</w:t>
      </w:r>
    </w:p>
    <w:p w14:paraId="4D5FFDAC" w14:textId="2B15EBAE"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zliczanie przepływu (wartość średnia/maksimum/minimum)</w:t>
      </w:r>
    </w:p>
    <w:p w14:paraId="769399E1" w14:textId="097B6B86"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czas pracy pompy</w:t>
      </w:r>
    </w:p>
    <w:p w14:paraId="17834A3F" w14:textId="0047BB08"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liczba załączeń pompy</w:t>
      </w:r>
      <w:r w:rsidR="004D0EB3" w:rsidRPr="002426EC">
        <w:rPr>
          <w:rFonts w:ascii="Arial" w:eastAsia="TimesNewRomanPSMT" w:hAnsi="Arial" w:cs="Arial"/>
          <w:sz w:val="24"/>
          <w:szCs w:val="24"/>
        </w:rPr>
        <w:br/>
      </w:r>
    </w:p>
    <w:p w14:paraId="22C40FF5" w14:textId="5ADED980" w:rsidR="004D0EB3" w:rsidRPr="002426EC" w:rsidRDefault="004D0EB3" w:rsidP="007411CA">
      <w:pPr>
        <w:spacing w:after="0" w:line="240" w:lineRule="auto"/>
        <w:contextualSpacing/>
        <w:rPr>
          <w:rFonts w:ascii="Arial" w:hAnsi="Arial" w:cs="Arial"/>
          <w:sz w:val="24"/>
          <w:szCs w:val="24"/>
          <w:u w:val="single"/>
        </w:rPr>
      </w:pPr>
      <w:r w:rsidRPr="002426EC">
        <w:rPr>
          <w:rFonts w:ascii="Arial" w:hAnsi="Arial" w:cs="Arial"/>
          <w:sz w:val="24"/>
          <w:szCs w:val="24"/>
          <w:u w:val="single"/>
        </w:rPr>
        <w:t>Historia zdarzeń</w:t>
      </w:r>
      <w:r w:rsidR="007411CA" w:rsidRPr="002426EC">
        <w:rPr>
          <w:rFonts w:ascii="Arial" w:hAnsi="Arial" w:cs="Arial"/>
          <w:sz w:val="24"/>
          <w:szCs w:val="24"/>
          <w:u w:val="single"/>
        </w:rPr>
        <w:t>:</w:t>
      </w:r>
    </w:p>
    <w:p w14:paraId="56A4DEE7" w14:textId="77777777" w:rsidR="004D0EB3" w:rsidRPr="002426EC" w:rsidRDefault="004D0EB3" w:rsidP="007411CA">
      <w:pPr>
        <w:spacing w:after="0" w:line="240" w:lineRule="auto"/>
        <w:rPr>
          <w:rFonts w:ascii="Arial" w:hAnsi="Arial" w:cs="Arial"/>
          <w:sz w:val="24"/>
          <w:szCs w:val="24"/>
        </w:rPr>
      </w:pPr>
      <w:r w:rsidRPr="002426EC">
        <w:rPr>
          <w:rFonts w:ascii="Arial" w:hAnsi="Arial" w:cs="Arial"/>
          <w:sz w:val="24"/>
          <w:szCs w:val="24"/>
        </w:rPr>
        <w:t>Lista komunikatów zawierać będzie wszystkie zdarzenia istotne dla procesu.</w:t>
      </w:r>
    </w:p>
    <w:p w14:paraId="0E0826E7" w14:textId="78AE1A5E"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stany pompy głębinowej/pompy pośredniej/pompy płucznej/pompy odstojnika/dmuchawy (praca/awaria)</w:t>
      </w:r>
    </w:p>
    <w:p w14:paraId="69C91D5E" w14:textId="58BBDC9C"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wystąpienie suchobiegu pompy głębinowej/pompy pośredniej</w:t>
      </w:r>
    </w:p>
    <w:p w14:paraId="63789ADA" w14:textId="0CA30C90"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przekroczenie znamionowego prądu obciążenia pompy głębinowej</w:t>
      </w:r>
    </w:p>
    <w:p w14:paraId="24D99921" w14:textId="5B5631AF"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wystąpienie suchobiegu zestawu hydroforowego</w:t>
      </w:r>
    </w:p>
    <w:p w14:paraId="4AD44B19" w14:textId="5B5262C8"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stany przepustnic filtrów (otwarcie/zamknięcie)</w:t>
      </w:r>
    </w:p>
    <w:p w14:paraId="4D51DC31" w14:textId="76639BEB"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awaria zasilania</w:t>
      </w:r>
    </w:p>
    <w:p w14:paraId="58792309" w14:textId="3314CE18"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włamanie (krańcówki włazów/drzwi)</w:t>
      </w:r>
    </w:p>
    <w:p w14:paraId="3A41E4F0" w14:textId="0C5FCE38"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brak komunikacji</w:t>
      </w:r>
    </w:p>
    <w:p w14:paraId="0CF8AEC5" w14:textId="43AA69F9" w:rsidR="004D0EB3" w:rsidRPr="002426EC" w:rsidRDefault="007411CA" w:rsidP="007411CA">
      <w:pPr>
        <w:autoSpaceDE w:val="0"/>
        <w:autoSpaceDN w:val="0"/>
        <w:adjustRightInd w:val="0"/>
        <w:spacing w:after="0" w:line="240" w:lineRule="auto"/>
        <w:rPr>
          <w:rFonts w:ascii="Arial" w:eastAsia="TimesNewRomanPSMT" w:hAnsi="Arial" w:cs="Arial"/>
          <w:sz w:val="24"/>
          <w:szCs w:val="24"/>
        </w:rPr>
      </w:pPr>
      <w:r w:rsidRPr="002426EC">
        <w:rPr>
          <w:rFonts w:ascii="Arial" w:eastAsia="TimesNewRomanPSMT" w:hAnsi="Arial" w:cs="Arial"/>
          <w:sz w:val="24"/>
          <w:szCs w:val="24"/>
        </w:rPr>
        <w:t xml:space="preserve">- </w:t>
      </w:r>
      <w:r w:rsidR="004D0EB3" w:rsidRPr="002426EC">
        <w:rPr>
          <w:rFonts w:ascii="Arial" w:eastAsia="TimesNewRomanPSMT" w:hAnsi="Arial" w:cs="Arial"/>
          <w:sz w:val="24"/>
          <w:szCs w:val="24"/>
        </w:rPr>
        <w:t>awaria przetworników (sonda hydrostatyczna, przetwornik ciśnienia)</w:t>
      </w:r>
    </w:p>
    <w:p w14:paraId="3B557E67" w14:textId="77777777" w:rsidR="004D0EB3" w:rsidRPr="002426EC" w:rsidRDefault="004D0EB3" w:rsidP="00B812A5">
      <w:pPr>
        <w:pStyle w:val="Akapitzlist"/>
        <w:autoSpaceDE w:val="0"/>
        <w:autoSpaceDN w:val="0"/>
        <w:adjustRightInd w:val="0"/>
        <w:spacing w:after="0" w:line="240" w:lineRule="auto"/>
        <w:rPr>
          <w:rFonts w:ascii="Arial" w:eastAsia="TimesNewRomanPSMT" w:hAnsi="Arial" w:cs="Arial"/>
          <w:sz w:val="24"/>
          <w:szCs w:val="24"/>
        </w:rPr>
      </w:pPr>
    </w:p>
    <w:p w14:paraId="59DF1028" w14:textId="77777777" w:rsidR="004D0EB3" w:rsidRPr="002426EC" w:rsidRDefault="004D0EB3" w:rsidP="003F0D83">
      <w:pPr>
        <w:pStyle w:val="Akapitzlist"/>
        <w:numPr>
          <w:ilvl w:val="0"/>
          <w:numId w:val="10"/>
        </w:numPr>
        <w:spacing w:after="0" w:line="240" w:lineRule="auto"/>
        <w:contextualSpacing w:val="0"/>
        <w:rPr>
          <w:rFonts w:ascii="Arial" w:hAnsi="Arial" w:cs="Arial"/>
          <w:b/>
          <w:vanish/>
          <w:sz w:val="24"/>
          <w:szCs w:val="24"/>
        </w:rPr>
      </w:pPr>
    </w:p>
    <w:p w14:paraId="5D7BA718" w14:textId="77777777" w:rsidR="004D0EB3" w:rsidRPr="002426EC" w:rsidRDefault="004D0EB3" w:rsidP="003F0D83">
      <w:pPr>
        <w:pStyle w:val="Akapitzlist"/>
        <w:numPr>
          <w:ilvl w:val="0"/>
          <w:numId w:val="10"/>
        </w:numPr>
        <w:spacing w:after="0" w:line="240" w:lineRule="auto"/>
        <w:contextualSpacing w:val="0"/>
        <w:rPr>
          <w:rFonts w:ascii="Arial" w:hAnsi="Arial" w:cs="Arial"/>
          <w:b/>
          <w:vanish/>
          <w:sz w:val="24"/>
          <w:szCs w:val="24"/>
        </w:rPr>
      </w:pPr>
    </w:p>
    <w:p w14:paraId="6BC63861" w14:textId="77777777" w:rsidR="004D0EB3" w:rsidRPr="002426EC" w:rsidRDefault="004D0EB3" w:rsidP="003F0D83">
      <w:pPr>
        <w:pStyle w:val="Akapitzlist"/>
        <w:numPr>
          <w:ilvl w:val="0"/>
          <w:numId w:val="10"/>
        </w:numPr>
        <w:spacing w:after="0" w:line="240" w:lineRule="auto"/>
        <w:contextualSpacing w:val="0"/>
        <w:rPr>
          <w:rFonts w:ascii="Arial" w:hAnsi="Arial" w:cs="Arial"/>
          <w:b/>
          <w:vanish/>
          <w:sz w:val="24"/>
          <w:szCs w:val="24"/>
        </w:rPr>
      </w:pPr>
    </w:p>
    <w:p w14:paraId="2E6DDA53" w14:textId="77777777" w:rsidR="004D0EB3" w:rsidRPr="002426EC" w:rsidRDefault="004D0EB3" w:rsidP="003F0D83">
      <w:pPr>
        <w:pStyle w:val="Akapitzlist"/>
        <w:numPr>
          <w:ilvl w:val="1"/>
          <w:numId w:val="10"/>
        </w:numPr>
        <w:spacing w:after="0" w:line="240" w:lineRule="auto"/>
        <w:contextualSpacing w:val="0"/>
        <w:rPr>
          <w:rFonts w:ascii="Arial" w:hAnsi="Arial" w:cs="Arial"/>
          <w:b/>
          <w:vanish/>
          <w:sz w:val="24"/>
          <w:szCs w:val="24"/>
        </w:rPr>
      </w:pPr>
    </w:p>
    <w:p w14:paraId="475D6A02" w14:textId="77777777" w:rsidR="004D0EB3" w:rsidRPr="002426EC" w:rsidRDefault="004D0EB3" w:rsidP="003F0D83">
      <w:pPr>
        <w:pStyle w:val="Akapitzlist"/>
        <w:numPr>
          <w:ilvl w:val="1"/>
          <w:numId w:val="10"/>
        </w:numPr>
        <w:spacing w:after="0" w:line="240" w:lineRule="auto"/>
        <w:contextualSpacing w:val="0"/>
        <w:rPr>
          <w:rFonts w:ascii="Arial" w:hAnsi="Arial" w:cs="Arial"/>
          <w:b/>
          <w:vanish/>
          <w:sz w:val="24"/>
          <w:szCs w:val="24"/>
        </w:rPr>
      </w:pPr>
    </w:p>
    <w:p w14:paraId="65B8AFFB" w14:textId="77777777" w:rsidR="004D0EB3" w:rsidRPr="002426EC" w:rsidRDefault="004D0EB3" w:rsidP="003F0D83">
      <w:pPr>
        <w:pStyle w:val="Akapitzlist"/>
        <w:numPr>
          <w:ilvl w:val="1"/>
          <w:numId w:val="10"/>
        </w:numPr>
        <w:spacing w:after="0" w:line="240" w:lineRule="auto"/>
        <w:contextualSpacing w:val="0"/>
        <w:rPr>
          <w:rFonts w:ascii="Arial" w:hAnsi="Arial" w:cs="Arial"/>
          <w:b/>
          <w:vanish/>
          <w:sz w:val="24"/>
          <w:szCs w:val="24"/>
        </w:rPr>
      </w:pPr>
    </w:p>
    <w:p w14:paraId="7944278B" w14:textId="77777777" w:rsidR="004D0EB3" w:rsidRPr="002426EC" w:rsidRDefault="004D0EB3" w:rsidP="003F0D83">
      <w:pPr>
        <w:pStyle w:val="Akapitzlist"/>
        <w:numPr>
          <w:ilvl w:val="1"/>
          <w:numId w:val="10"/>
        </w:numPr>
        <w:spacing w:after="0" w:line="240" w:lineRule="auto"/>
        <w:contextualSpacing w:val="0"/>
        <w:rPr>
          <w:rFonts w:ascii="Arial" w:hAnsi="Arial" w:cs="Arial"/>
          <w:b/>
          <w:vanish/>
          <w:sz w:val="24"/>
          <w:szCs w:val="24"/>
        </w:rPr>
      </w:pPr>
    </w:p>
    <w:p w14:paraId="46ADE6E6" w14:textId="77777777" w:rsidR="004D0EB3" w:rsidRPr="002426EC" w:rsidRDefault="004D0EB3" w:rsidP="003F0D83">
      <w:pPr>
        <w:pStyle w:val="Akapitzlist"/>
        <w:numPr>
          <w:ilvl w:val="2"/>
          <w:numId w:val="10"/>
        </w:numPr>
        <w:spacing w:after="0" w:line="240" w:lineRule="auto"/>
        <w:contextualSpacing w:val="0"/>
        <w:rPr>
          <w:rFonts w:ascii="Arial" w:hAnsi="Arial" w:cs="Arial"/>
          <w:b/>
          <w:vanish/>
          <w:sz w:val="24"/>
          <w:szCs w:val="24"/>
        </w:rPr>
      </w:pPr>
    </w:p>
    <w:p w14:paraId="08345EFC" w14:textId="77777777" w:rsidR="004D0EB3" w:rsidRPr="002426EC" w:rsidRDefault="004D0EB3" w:rsidP="007411CA">
      <w:pPr>
        <w:spacing w:after="0" w:line="240" w:lineRule="auto"/>
        <w:rPr>
          <w:rFonts w:ascii="Arial" w:hAnsi="Arial" w:cs="Arial"/>
          <w:sz w:val="24"/>
          <w:szCs w:val="24"/>
        </w:rPr>
      </w:pPr>
      <w:r w:rsidRPr="002426EC">
        <w:rPr>
          <w:rFonts w:ascii="Arial" w:hAnsi="Arial" w:cs="Arial"/>
          <w:sz w:val="24"/>
          <w:szCs w:val="24"/>
        </w:rPr>
        <w:t>Wraz z systemem będzie zapewniona dostawa i instalacja następujących urządzeń:</w:t>
      </w:r>
    </w:p>
    <w:p w14:paraId="145089E5" w14:textId="060DF30E" w:rsidR="007411CA" w:rsidRPr="002426EC" w:rsidRDefault="004D0EB3" w:rsidP="007411CA">
      <w:pPr>
        <w:spacing w:after="0" w:line="240" w:lineRule="auto"/>
        <w:rPr>
          <w:rFonts w:ascii="Arial" w:hAnsi="Arial" w:cs="Arial"/>
          <w:sz w:val="24"/>
          <w:szCs w:val="24"/>
        </w:rPr>
      </w:pPr>
      <w:r w:rsidRPr="002426EC">
        <w:rPr>
          <w:rFonts w:ascii="Arial" w:hAnsi="Arial" w:cs="Arial"/>
          <w:sz w:val="24"/>
          <w:szCs w:val="24"/>
        </w:rPr>
        <w:t>Serwer/stanowisko operatorskie – o parametrach co gorszych od poniższych:</w:t>
      </w:r>
    </w:p>
    <w:tbl>
      <w:tblPr>
        <w:tblW w:w="84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624"/>
        <w:gridCol w:w="4989"/>
      </w:tblGrid>
      <w:tr w:rsidR="004D0EB3" w:rsidRPr="002426EC" w14:paraId="49F65449" w14:textId="77777777" w:rsidTr="00771792">
        <w:trPr>
          <w:trHeight w:hRule="exact" w:val="373"/>
        </w:trPr>
        <w:tc>
          <w:tcPr>
            <w:tcW w:w="851" w:type="dxa"/>
          </w:tcPr>
          <w:p w14:paraId="36AD7F8F" w14:textId="77777777" w:rsidR="004D0EB3" w:rsidRPr="002426EC" w:rsidRDefault="004D0EB3" w:rsidP="00B812A5">
            <w:pPr>
              <w:spacing w:after="0" w:line="240" w:lineRule="auto"/>
              <w:rPr>
                <w:rFonts w:ascii="Arial" w:hAnsi="Arial" w:cs="Arial"/>
                <w:color w:val="000000"/>
                <w:sz w:val="24"/>
                <w:szCs w:val="24"/>
              </w:rPr>
            </w:pPr>
            <w:r w:rsidRPr="002426EC">
              <w:rPr>
                <w:rFonts w:ascii="Arial" w:hAnsi="Arial" w:cs="Arial"/>
                <w:color w:val="000000"/>
                <w:sz w:val="24"/>
                <w:szCs w:val="24"/>
              </w:rPr>
              <w:t>1</w:t>
            </w:r>
          </w:p>
        </w:tc>
        <w:tc>
          <w:tcPr>
            <w:tcW w:w="2551" w:type="dxa"/>
          </w:tcPr>
          <w:p w14:paraId="3903677E"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Procesor</w:t>
            </w:r>
          </w:p>
        </w:tc>
        <w:tc>
          <w:tcPr>
            <w:tcW w:w="5049" w:type="dxa"/>
          </w:tcPr>
          <w:p w14:paraId="52A61EBF"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 xml:space="preserve">Intel </w:t>
            </w:r>
            <w:proofErr w:type="spellStart"/>
            <w:r w:rsidRPr="002426EC">
              <w:rPr>
                <w:rFonts w:ascii="Arial" w:hAnsi="Arial" w:cs="Arial"/>
                <w:color w:val="000000"/>
                <w:sz w:val="24"/>
                <w:szCs w:val="24"/>
              </w:rPr>
              <w:t>Core</w:t>
            </w:r>
            <w:proofErr w:type="spellEnd"/>
            <w:r w:rsidRPr="002426EC">
              <w:rPr>
                <w:rFonts w:ascii="Arial" w:hAnsi="Arial" w:cs="Arial"/>
                <w:color w:val="000000"/>
                <w:sz w:val="24"/>
                <w:szCs w:val="24"/>
              </w:rPr>
              <w:t xml:space="preserve"> i3</w:t>
            </w:r>
          </w:p>
        </w:tc>
      </w:tr>
      <w:tr w:rsidR="004D0EB3" w:rsidRPr="002426EC" w14:paraId="4F4D8F2D" w14:textId="77777777" w:rsidTr="00771792">
        <w:trPr>
          <w:trHeight w:hRule="exact" w:val="397"/>
        </w:trPr>
        <w:tc>
          <w:tcPr>
            <w:tcW w:w="851" w:type="dxa"/>
          </w:tcPr>
          <w:p w14:paraId="0A0C58A1" w14:textId="77777777" w:rsidR="004D0EB3" w:rsidRPr="002426EC" w:rsidRDefault="004D0EB3" w:rsidP="00B812A5">
            <w:pPr>
              <w:spacing w:after="0" w:line="240" w:lineRule="auto"/>
              <w:rPr>
                <w:rFonts w:ascii="Arial" w:hAnsi="Arial" w:cs="Arial"/>
                <w:color w:val="000000"/>
                <w:sz w:val="24"/>
                <w:szCs w:val="24"/>
              </w:rPr>
            </w:pPr>
            <w:r w:rsidRPr="002426EC">
              <w:rPr>
                <w:rFonts w:ascii="Arial" w:hAnsi="Arial" w:cs="Arial"/>
                <w:color w:val="000000"/>
                <w:sz w:val="24"/>
                <w:szCs w:val="24"/>
              </w:rPr>
              <w:t>2</w:t>
            </w:r>
          </w:p>
        </w:tc>
        <w:tc>
          <w:tcPr>
            <w:tcW w:w="2551" w:type="dxa"/>
          </w:tcPr>
          <w:p w14:paraId="16B0BF61"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 xml:space="preserve">Pamięć RAM </w:t>
            </w:r>
          </w:p>
        </w:tc>
        <w:tc>
          <w:tcPr>
            <w:tcW w:w="5049" w:type="dxa"/>
          </w:tcPr>
          <w:p w14:paraId="15AAAA22"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8GB</w:t>
            </w:r>
          </w:p>
        </w:tc>
      </w:tr>
      <w:tr w:rsidR="004D0EB3" w:rsidRPr="002426EC" w14:paraId="0E87694B" w14:textId="77777777" w:rsidTr="00771792">
        <w:trPr>
          <w:trHeight w:hRule="exact" w:val="397"/>
        </w:trPr>
        <w:tc>
          <w:tcPr>
            <w:tcW w:w="851" w:type="dxa"/>
          </w:tcPr>
          <w:p w14:paraId="6D7A8D5B" w14:textId="77777777" w:rsidR="004D0EB3" w:rsidRPr="002426EC" w:rsidRDefault="004D0EB3" w:rsidP="00B812A5">
            <w:pPr>
              <w:spacing w:after="0" w:line="240" w:lineRule="auto"/>
              <w:rPr>
                <w:rFonts w:ascii="Arial" w:hAnsi="Arial" w:cs="Arial"/>
                <w:color w:val="000000"/>
                <w:sz w:val="24"/>
                <w:szCs w:val="24"/>
              </w:rPr>
            </w:pPr>
            <w:r w:rsidRPr="002426EC">
              <w:rPr>
                <w:rFonts w:ascii="Arial" w:hAnsi="Arial" w:cs="Arial"/>
                <w:color w:val="000000"/>
                <w:sz w:val="24"/>
                <w:szCs w:val="24"/>
              </w:rPr>
              <w:t>3</w:t>
            </w:r>
          </w:p>
        </w:tc>
        <w:tc>
          <w:tcPr>
            <w:tcW w:w="2551" w:type="dxa"/>
          </w:tcPr>
          <w:p w14:paraId="118DDE5D"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Dysk twardy</w:t>
            </w:r>
          </w:p>
        </w:tc>
        <w:tc>
          <w:tcPr>
            <w:tcW w:w="5049" w:type="dxa"/>
          </w:tcPr>
          <w:p w14:paraId="0A984478"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500GB</w:t>
            </w:r>
          </w:p>
        </w:tc>
      </w:tr>
      <w:tr w:rsidR="004D0EB3" w:rsidRPr="002426EC" w14:paraId="371E4205" w14:textId="77777777" w:rsidTr="00771792">
        <w:trPr>
          <w:trHeight w:hRule="exact" w:val="397"/>
        </w:trPr>
        <w:tc>
          <w:tcPr>
            <w:tcW w:w="851" w:type="dxa"/>
          </w:tcPr>
          <w:p w14:paraId="7BDF1079" w14:textId="77777777" w:rsidR="004D0EB3" w:rsidRPr="002426EC" w:rsidRDefault="004D0EB3" w:rsidP="00B812A5">
            <w:pPr>
              <w:spacing w:after="0" w:line="240" w:lineRule="auto"/>
              <w:rPr>
                <w:rFonts w:ascii="Arial" w:hAnsi="Arial" w:cs="Arial"/>
                <w:color w:val="000000"/>
                <w:sz w:val="24"/>
                <w:szCs w:val="24"/>
              </w:rPr>
            </w:pPr>
            <w:r w:rsidRPr="002426EC">
              <w:rPr>
                <w:rFonts w:ascii="Arial" w:hAnsi="Arial" w:cs="Arial"/>
                <w:color w:val="000000"/>
                <w:sz w:val="24"/>
                <w:szCs w:val="24"/>
              </w:rPr>
              <w:t>4</w:t>
            </w:r>
          </w:p>
        </w:tc>
        <w:tc>
          <w:tcPr>
            <w:tcW w:w="2551" w:type="dxa"/>
          </w:tcPr>
          <w:p w14:paraId="3787F4EF"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 xml:space="preserve">Karta graficzna </w:t>
            </w:r>
          </w:p>
        </w:tc>
        <w:tc>
          <w:tcPr>
            <w:tcW w:w="5049" w:type="dxa"/>
          </w:tcPr>
          <w:p w14:paraId="75CC3BC7"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bCs/>
                <w:color w:val="000000"/>
                <w:sz w:val="24"/>
                <w:szCs w:val="24"/>
              </w:rPr>
              <w:t>Intel HD</w:t>
            </w:r>
          </w:p>
        </w:tc>
      </w:tr>
      <w:tr w:rsidR="004D0EB3" w:rsidRPr="002426EC" w14:paraId="58C0645E" w14:textId="77777777" w:rsidTr="00771792">
        <w:trPr>
          <w:trHeight w:hRule="exact" w:val="397"/>
        </w:trPr>
        <w:tc>
          <w:tcPr>
            <w:tcW w:w="851" w:type="dxa"/>
          </w:tcPr>
          <w:p w14:paraId="1ED7960E" w14:textId="77777777" w:rsidR="004D0EB3" w:rsidRPr="002426EC" w:rsidRDefault="004D0EB3" w:rsidP="00B812A5">
            <w:pPr>
              <w:spacing w:after="0" w:line="240" w:lineRule="auto"/>
              <w:rPr>
                <w:rFonts w:ascii="Arial" w:hAnsi="Arial" w:cs="Arial"/>
                <w:color w:val="000000"/>
                <w:sz w:val="24"/>
                <w:szCs w:val="24"/>
              </w:rPr>
            </w:pPr>
            <w:r w:rsidRPr="002426EC">
              <w:rPr>
                <w:rFonts w:ascii="Arial" w:hAnsi="Arial" w:cs="Arial"/>
                <w:color w:val="000000"/>
                <w:sz w:val="24"/>
                <w:szCs w:val="24"/>
              </w:rPr>
              <w:t>6</w:t>
            </w:r>
          </w:p>
        </w:tc>
        <w:tc>
          <w:tcPr>
            <w:tcW w:w="2551" w:type="dxa"/>
          </w:tcPr>
          <w:p w14:paraId="4FA46190"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Zasilacz</w:t>
            </w:r>
          </w:p>
        </w:tc>
        <w:tc>
          <w:tcPr>
            <w:tcW w:w="5049" w:type="dxa"/>
          </w:tcPr>
          <w:p w14:paraId="703FC047"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UPS – układ zasilania awaryjnego</w:t>
            </w:r>
          </w:p>
        </w:tc>
      </w:tr>
      <w:tr w:rsidR="004D0EB3" w:rsidRPr="002426EC" w14:paraId="71391A9C" w14:textId="77777777" w:rsidTr="00771792">
        <w:tc>
          <w:tcPr>
            <w:tcW w:w="851" w:type="dxa"/>
          </w:tcPr>
          <w:p w14:paraId="67D75EA9" w14:textId="77777777" w:rsidR="004D0EB3" w:rsidRPr="002426EC" w:rsidRDefault="004D0EB3" w:rsidP="00B812A5">
            <w:pPr>
              <w:spacing w:after="0" w:line="240" w:lineRule="auto"/>
              <w:rPr>
                <w:rFonts w:ascii="Arial" w:hAnsi="Arial" w:cs="Arial"/>
                <w:color w:val="000000"/>
                <w:sz w:val="24"/>
                <w:szCs w:val="24"/>
              </w:rPr>
            </w:pPr>
            <w:r w:rsidRPr="002426EC">
              <w:rPr>
                <w:rFonts w:ascii="Arial" w:hAnsi="Arial" w:cs="Arial"/>
                <w:color w:val="000000"/>
                <w:sz w:val="24"/>
                <w:szCs w:val="24"/>
              </w:rPr>
              <w:t>7</w:t>
            </w:r>
          </w:p>
        </w:tc>
        <w:tc>
          <w:tcPr>
            <w:tcW w:w="2551" w:type="dxa"/>
          </w:tcPr>
          <w:p w14:paraId="4C57648B"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Monitor</w:t>
            </w:r>
          </w:p>
        </w:tc>
        <w:tc>
          <w:tcPr>
            <w:tcW w:w="5049" w:type="dxa"/>
          </w:tcPr>
          <w:p w14:paraId="4FB8F898"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Przekątna:  32"</w:t>
            </w:r>
          </w:p>
          <w:p w14:paraId="0625BFBB"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Rozdzielczość: 1920 x 1080</w:t>
            </w:r>
          </w:p>
        </w:tc>
      </w:tr>
      <w:tr w:rsidR="004D0EB3" w:rsidRPr="002426EC" w14:paraId="617B6258" w14:textId="77777777" w:rsidTr="00771792">
        <w:tc>
          <w:tcPr>
            <w:tcW w:w="851" w:type="dxa"/>
          </w:tcPr>
          <w:p w14:paraId="36BEBCEC" w14:textId="77777777" w:rsidR="004D0EB3" w:rsidRPr="002426EC" w:rsidRDefault="004D0EB3" w:rsidP="00B812A5">
            <w:pPr>
              <w:spacing w:after="0" w:line="240" w:lineRule="auto"/>
              <w:rPr>
                <w:rFonts w:ascii="Arial" w:hAnsi="Arial" w:cs="Arial"/>
                <w:color w:val="000000"/>
                <w:sz w:val="24"/>
                <w:szCs w:val="24"/>
              </w:rPr>
            </w:pPr>
            <w:r w:rsidRPr="002426EC">
              <w:rPr>
                <w:rFonts w:ascii="Arial" w:hAnsi="Arial" w:cs="Arial"/>
                <w:color w:val="000000"/>
                <w:sz w:val="24"/>
                <w:szCs w:val="24"/>
              </w:rPr>
              <w:t>8</w:t>
            </w:r>
          </w:p>
        </w:tc>
        <w:tc>
          <w:tcPr>
            <w:tcW w:w="2551" w:type="dxa"/>
          </w:tcPr>
          <w:p w14:paraId="4E627317"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Dodatkowe wyposażenie</w:t>
            </w:r>
          </w:p>
        </w:tc>
        <w:tc>
          <w:tcPr>
            <w:tcW w:w="5049" w:type="dxa"/>
          </w:tcPr>
          <w:p w14:paraId="31E60C87"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Klawiatura, mysz komputerowa, listwa antyprzepięciowa, drukarka laserowa A4</w:t>
            </w:r>
          </w:p>
        </w:tc>
      </w:tr>
      <w:tr w:rsidR="004D0EB3" w:rsidRPr="002426EC" w14:paraId="17E32FA0" w14:textId="77777777" w:rsidTr="00771792">
        <w:trPr>
          <w:trHeight w:val="300"/>
        </w:trPr>
        <w:tc>
          <w:tcPr>
            <w:tcW w:w="851" w:type="dxa"/>
          </w:tcPr>
          <w:p w14:paraId="5578B8DD" w14:textId="77777777" w:rsidR="004D0EB3" w:rsidRPr="002426EC" w:rsidRDefault="004D0EB3" w:rsidP="00B812A5">
            <w:pPr>
              <w:spacing w:after="0" w:line="240" w:lineRule="auto"/>
              <w:rPr>
                <w:rFonts w:ascii="Arial" w:hAnsi="Arial" w:cs="Arial"/>
                <w:color w:val="000000"/>
                <w:sz w:val="24"/>
                <w:szCs w:val="24"/>
              </w:rPr>
            </w:pPr>
            <w:r w:rsidRPr="002426EC">
              <w:rPr>
                <w:rFonts w:ascii="Arial" w:hAnsi="Arial" w:cs="Arial"/>
                <w:color w:val="000000"/>
                <w:sz w:val="24"/>
                <w:szCs w:val="24"/>
              </w:rPr>
              <w:t>9</w:t>
            </w:r>
          </w:p>
        </w:tc>
        <w:tc>
          <w:tcPr>
            <w:tcW w:w="2551" w:type="dxa"/>
          </w:tcPr>
          <w:p w14:paraId="1358C989" w14:textId="77777777" w:rsidR="004D0EB3" w:rsidRPr="002426EC" w:rsidRDefault="004D0EB3" w:rsidP="00B812A5">
            <w:pPr>
              <w:spacing w:after="0" w:line="240" w:lineRule="auto"/>
              <w:ind w:left="567"/>
              <w:rPr>
                <w:rFonts w:ascii="Arial" w:hAnsi="Arial" w:cs="Arial"/>
                <w:color w:val="000000"/>
                <w:sz w:val="24"/>
                <w:szCs w:val="24"/>
              </w:rPr>
            </w:pPr>
            <w:r w:rsidRPr="002426EC">
              <w:rPr>
                <w:rFonts w:ascii="Arial" w:hAnsi="Arial" w:cs="Arial"/>
                <w:color w:val="000000"/>
                <w:sz w:val="24"/>
                <w:szCs w:val="24"/>
              </w:rPr>
              <w:t>Oprogramowanie</w:t>
            </w:r>
          </w:p>
        </w:tc>
        <w:tc>
          <w:tcPr>
            <w:tcW w:w="5049" w:type="dxa"/>
          </w:tcPr>
          <w:p w14:paraId="503838AD" w14:textId="77777777" w:rsidR="004D0EB3" w:rsidRPr="002426EC" w:rsidRDefault="004D0EB3" w:rsidP="00B812A5">
            <w:pPr>
              <w:spacing w:after="0" w:line="240" w:lineRule="auto"/>
              <w:ind w:left="567"/>
              <w:rPr>
                <w:rFonts w:ascii="Arial" w:hAnsi="Arial" w:cs="Arial"/>
                <w:color w:val="000000"/>
                <w:sz w:val="24"/>
                <w:szCs w:val="24"/>
                <w:lang w:val="en-US"/>
              </w:rPr>
            </w:pPr>
            <w:r w:rsidRPr="002426EC">
              <w:rPr>
                <w:rFonts w:ascii="Arial" w:hAnsi="Arial" w:cs="Arial"/>
                <w:color w:val="000000"/>
                <w:sz w:val="24"/>
                <w:szCs w:val="24"/>
                <w:lang w:val="en-US"/>
              </w:rPr>
              <w:t xml:space="preserve">MS Windows prof. 64bit, </w:t>
            </w:r>
            <w:proofErr w:type="spellStart"/>
            <w:r w:rsidRPr="002426EC">
              <w:rPr>
                <w:rFonts w:ascii="Arial" w:hAnsi="Arial" w:cs="Arial"/>
                <w:color w:val="000000"/>
                <w:sz w:val="24"/>
                <w:szCs w:val="24"/>
                <w:lang w:val="en-US"/>
              </w:rPr>
              <w:t>licencja</w:t>
            </w:r>
            <w:proofErr w:type="spellEnd"/>
            <w:r w:rsidRPr="002426EC">
              <w:rPr>
                <w:rFonts w:ascii="Arial" w:hAnsi="Arial" w:cs="Arial"/>
                <w:color w:val="000000"/>
                <w:sz w:val="24"/>
                <w:szCs w:val="24"/>
                <w:lang w:val="en-US"/>
              </w:rPr>
              <w:t xml:space="preserve"> SCADA</w:t>
            </w:r>
          </w:p>
        </w:tc>
      </w:tr>
    </w:tbl>
    <w:p w14:paraId="152DB70E" w14:textId="77777777" w:rsidR="007411CA" w:rsidRPr="002426EC" w:rsidRDefault="007411CA" w:rsidP="007411CA">
      <w:pPr>
        <w:spacing w:after="0" w:line="240" w:lineRule="auto"/>
        <w:rPr>
          <w:rFonts w:ascii="Arial" w:hAnsi="Arial" w:cs="Arial"/>
          <w:color w:val="000000"/>
          <w:sz w:val="24"/>
          <w:szCs w:val="24"/>
        </w:rPr>
      </w:pPr>
    </w:p>
    <w:p w14:paraId="01A6BA63" w14:textId="77777777" w:rsidR="004D0EB3" w:rsidRPr="002426EC" w:rsidRDefault="004D0EB3" w:rsidP="007411CA">
      <w:pPr>
        <w:spacing w:after="0" w:line="240" w:lineRule="auto"/>
        <w:rPr>
          <w:rFonts w:ascii="Arial" w:hAnsi="Arial" w:cs="Arial"/>
          <w:color w:val="000000"/>
          <w:sz w:val="24"/>
          <w:szCs w:val="24"/>
        </w:rPr>
      </w:pPr>
      <w:r w:rsidRPr="002426EC">
        <w:rPr>
          <w:rFonts w:ascii="Arial" w:hAnsi="Arial" w:cs="Arial"/>
          <w:color w:val="000000"/>
          <w:sz w:val="24"/>
          <w:szCs w:val="24"/>
        </w:rPr>
        <w:t>Zakres dostawy:</w:t>
      </w:r>
    </w:p>
    <w:p w14:paraId="74491059" w14:textId="15D44F5B" w:rsidR="004D0EB3" w:rsidRPr="002426EC" w:rsidRDefault="007411CA" w:rsidP="007411CA">
      <w:pPr>
        <w:spacing w:after="0" w:line="240" w:lineRule="auto"/>
        <w:rPr>
          <w:rFonts w:ascii="Arial" w:hAnsi="Arial" w:cs="Arial"/>
          <w:color w:val="000000"/>
          <w:sz w:val="24"/>
          <w:szCs w:val="24"/>
        </w:rPr>
      </w:pPr>
      <w:r w:rsidRPr="002426EC">
        <w:rPr>
          <w:rFonts w:ascii="Arial" w:hAnsi="Arial" w:cs="Arial"/>
          <w:color w:val="000000"/>
          <w:sz w:val="24"/>
          <w:szCs w:val="24"/>
        </w:rPr>
        <w:t xml:space="preserve">- </w:t>
      </w:r>
      <w:r w:rsidR="004D0EB3" w:rsidRPr="002426EC">
        <w:rPr>
          <w:rFonts w:ascii="Arial" w:hAnsi="Arial" w:cs="Arial"/>
          <w:color w:val="000000"/>
          <w:sz w:val="24"/>
          <w:szCs w:val="24"/>
        </w:rPr>
        <w:t>Stanowisko operatorskie (zestaw komputerowy i monitor) – (parametry wg opisu wizualizacji i monitoringu)</w:t>
      </w:r>
    </w:p>
    <w:p w14:paraId="320522DD" w14:textId="0CF5238A" w:rsidR="004D0EB3" w:rsidRPr="002426EC" w:rsidRDefault="007411CA" w:rsidP="007411CA">
      <w:pPr>
        <w:spacing w:after="0" w:line="240" w:lineRule="auto"/>
        <w:rPr>
          <w:rFonts w:ascii="Arial" w:hAnsi="Arial" w:cs="Arial"/>
          <w:color w:val="000000"/>
          <w:sz w:val="24"/>
          <w:szCs w:val="24"/>
        </w:rPr>
      </w:pPr>
      <w:r w:rsidRPr="002426EC">
        <w:rPr>
          <w:rFonts w:ascii="Arial" w:hAnsi="Arial" w:cs="Arial"/>
          <w:color w:val="000000"/>
          <w:sz w:val="24"/>
          <w:szCs w:val="24"/>
        </w:rPr>
        <w:t xml:space="preserve">- </w:t>
      </w:r>
      <w:r w:rsidR="004D0EB3" w:rsidRPr="002426EC">
        <w:rPr>
          <w:rFonts w:ascii="Arial" w:hAnsi="Arial" w:cs="Arial"/>
          <w:color w:val="000000"/>
          <w:sz w:val="24"/>
          <w:szCs w:val="24"/>
        </w:rPr>
        <w:t xml:space="preserve">Switch internetowy </w:t>
      </w:r>
    </w:p>
    <w:p w14:paraId="0A175952" w14:textId="33611191" w:rsidR="004D0EB3" w:rsidRPr="002426EC" w:rsidRDefault="007411CA" w:rsidP="007411CA">
      <w:pPr>
        <w:spacing w:after="0" w:line="240" w:lineRule="auto"/>
        <w:rPr>
          <w:rFonts w:ascii="Arial" w:hAnsi="Arial" w:cs="Arial"/>
          <w:color w:val="000000"/>
          <w:sz w:val="24"/>
          <w:szCs w:val="24"/>
        </w:rPr>
      </w:pPr>
      <w:r w:rsidRPr="002426EC">
        <w:rPr>
          <w:rFonts w:ascii="Arial" w:hAnsi="Arial" w:cs="Arial"/>
          <w:color w:val="000000"/>
          <w:sz w:val="24"/>
          <w:szCs w:val="24"/>
        </w:rPr>
        <w:t xml:space="preserve">- </w:t>
      </w:r>
      <w:r w:rsidR="004D0EB3" w:rsidRPr="002426EC">
        <w:rPr>
          <w:rFonts w:ascii="Arial" w:hAnsi="Arial" w:cs="Arial"/>
          <w:color w:val="000000"/>
          <w:sz w:val="24"/>
          <w:szCs w:val="24"/>
        </w:rPr>
        <w:t>Wykonanie i zainstalowanie oprogramowania</w:t>
      </w:r>
    </w:p>
    <w:p w14:paraId="5DEB82A6" w14:textId="77777777" w:rsidR="007D4057" w:rsidRPr="002426EC" w:rsidRDefault="007D4057" w:rsidP="00B812A5">
      <w:pPr>
        <w:tabs>
          <w:tab w:val="left" w:pos="3075"/>
        </w:tabs>
        <w:spacing w:after="0" w:line="240" w:lineRule="auto"/>
        <w:rPr>
          <w:rFonts w:ascii="Arial" w:hAnsi="Arial" w:cs="Arial"/>
          <w:sz w:val="24"/>
          <w:szCs w:val="24"/>
        </w:rPr>
      </w:pPr>
    </w:p>
    <w:p w14:paraId="19E97A39" w14:textId="2DEBB680" w:rsidR="00A760B8" w:rsidRPr="002426EC" w:rsidRDefault="009C36DC" w:rsidP="00B812A5">
      <w:pPr>
        <w:spacing w:after="0" w:line="240" w:lineRule="auto"/>
        <w:rPr>
          <w:rFonts w:ascii="Arial" w:hAnsi="Arial" w:cs="Arial"/>
          <w:sz w:val="24"/>
          <w:szCs w:val="24"/>
          <w:u w:val="single"/>
        </w:rPr>
      </w:pPr>
      <w:r w:rsidRPr="002426EC">
        <w:rPr>
          <w:rFonts w:ascii="Arial" w:hAnsi="Arial" w:cs="Arial"/>
          <w:sz w:val="24"/>
          <w:szCs w:val="24"/>
          <w:u w:val="single"/>
        </w:rPr>
        <w:t>System monitoringu kamer</w:t>
      </w:r>
      <w:r w:rsidR="007411CA" w:rsidRPr="002426EC">
        <w:rPr>
          <w:rFonts w:ascii="Arial" w:hAnsi="Arial" w:cs="Arial"/>
          <w:sz w:val="24"/>
          <w:szCs w:val="24"/>
          <w:u w:val="single"/>
        </w:rPr>
        <w:t>:</w:t>
      </w:r>
    </w:p>
    <w:p w14:paraId="46C529A3" w14:textId="77777777" w:rsidR="007411CA" w:rsidRPr="002426EC" w:rsidRDefault="00A760B8" w:rsidP="00B812A5">
      <w:pPr>
        <w:spacing w:after="0" w:line="240" w:lineRule="auto"/>
        <w:rPr>
          <w:rFonts w:ascii="Arial" w:hAnsi="Arial" w:cs="Arial"/>
          <w:sz w:val="24"/>
          <w:szCs w:val="24"/>
        </w:rPr>
      </w:pPr>
      <w:r w:rsidRPr="002426EC">
        <w:rPr>
          <w:rFonts w:ascii="Arial" w:hAnsi="Arial" w:cs="Arial"/>
          <w:sz w:val="24"/>
          <w:szCs w:val="24"/>
        </w:rPr>
        <w:t xml:space="preserve">System monitoringu ma zapewniać obserwację określonych obszarów  wraz z ciągłą, automatyczną rejestracją obrazów ze wszystkich kamer. </w:t>
      </w:r>
    </w:p>
    <w:p w14:paraId="5550868A" w14:textId="35F1155F" w:rsidR="009C36DC" w:rsidRPr="002426EC" w:rsidRDefault="00334609" w:rsidP="00B812A5">
      <w:pPr>
        <w:spacing w:after="0" w:line="240" w:lineRule="auto"/>
        <w:rPr>
          <w:rFonts w:ascii="Arial" w:hAnsi="Arial" w:cs="Arial"/>
          <w:sz w:val="24"/>
          <w:szCs w:val="24"/>
        </w:rPr>
      </w:pPr>
      <w:r w:rsidRPr="002426EC">
        <w:rPr>
          <w:rFonts w:ascii="Arial" w:hAnsi="Arial" w:cs="Arial"/>
          <w:sz w:val="24"/>
          <w:szCs w:val="24"/>
        </w:rPr>
        <w:t>System</w:t>
      </w:r>
      <w:r w:rsidR="009C36DC" w:rsidRPr="002426EC">
        <w:rPr>
          <w:rFonts w:ascii="Arial" w:hAnsi="Arial" w:cs="Arial"/>
          <w:sz w:val="24"/>
          <w:szCs w:val="24"/>
        </w:rPr>
        <w:t xml:space="preserve"> składa się z następujących elementów</w:t>
      </w:r>
      <w:r w:rsidR="007411CA" w:rsidRPr="002426EC">
        <w:rPr>
          <w:rFonts w:ascii="Arial" w:hAnsi="Arial" w:cs="Arial"/>
          <w:sz w:val="24"/>
          <w:szCs w:val="24"/>
        </w:rPr>
        <w:t>:</w:t>
      </w:r>
    </w:p>
    <w:p w14:paraId="6500D62C" w14:textId="51A9E5D9" w:rsidR="009C36DC" w:rsidRPr="002426EC" w:rsidRDefault="009C36DC" w:rsidP="003F0D83">
      <w:pPr>
        <w:pStyle w:val="Akapitzlist"/>
        <w:numPr>
          <w:ilvl w:val="0"/>
          <w:numId w:val="56"/>
        </w:numPr>
        <w:spacing w:after="0" w:line="240" w:lineRule="auto"/>
        <w:rPr>
          <w:rFonts w:ascii="Arial" w:hAnsi="Arial" w:cs="Arial"/>
          <w:sz w:val="24"/>
          <w:szCs w:val="24"/>
        </w:rPr>
      </w:pPr>
      <w:r w:rsidRPr="002426EC">
        <w:rPr>
          <w:rFonts w:ascii="Arial" w:hAnsi="Arial" w:cs="Arial"/>
          <w:sz w:val="24"/>
          <w:szCs w:val="24"/>
        </w:rPr>
        <w:t>Rejestrator IP (dla kamer IP) 16 kanały umożliwiający rejestrację obrazu 1080p oraz zapis obrazu i dźwięku oraz przegląd zapisanego monitoringu dobowego przynajmniej 7 dni wstecz</w:t>
      </w:r>
    </w:p>
    <w:p w14:paraId="6C2536B7" w14:textId="16CCECCA" w:rsidR="009C36DC" w:rsidRPr="002426EC" w:rsidRDefault="009C36DC" w:rsidP="003F0D83">
      <w:pPr>
        <w:pStyle w:val="Akapitzlist"/>
        <w:numPr>
          <w:ilvl w:val="0"/>
          <w:numId w:val="56"/>
        </w:numPr>
        <w:spacing w:after="0" w:line="240" w:lineRule="auto"/>
        <w:rPr>
          <w:rFonts w:ascii="Arial" w:hAnsi="Arial" w:cs="Arial"/>
          <w:sz w:val="24"/>
          <w:szCs w:val="24"/>
        </w:rPr>
      </w:pPr>
      <w:r w:rsidRPr="002426EC">
        <w:rPr>
          <w:rFonts w:ascii="Arial" w:hAnsi="Arial" w:cs="Arial"/>
          <w:sz w:val="24"/>
          <w:szCs w:val="24"/>
        </w:rPr>
        <w:t xml:space="preserve">Kamery wewnętrzne zlokalizowanych na hali filtrów min 3 </w:t>
      </w:r>
      <w:proofErr w:type="spellStart"/>
      <w:r w:rsidRPr="002426EC">
        <w:rPr>
          <w:rFonts w:ascii="Arial" w:hAnsi="Arial" w:cs="Arial"/>
          <w:sz w:val="24"/>
          <w:szCs w:val="24"/>
        </w:rPr>
        <w:t>szt</w:t>
      </w:r>
      <w:proofErr w:type="spellEnd"/>
    </w:p>
    <w:p w14:paraId="233080E1" w14:textId="5A9BCBE6" w:rsidR="009C36DC" w:rsidRPr="002426EC" w:rsidRDefault="009C36DC" w:rsidP="003F0D83">
      <w:pPr>
        <w:pStyle w:val="Akapitzlist"/>
        <w:numPr>
          <w:ilvl w:val="0"/>
          <w:numId w:val="56"/>
        </w:numPr>
        <w:spacing w:after="0" w:line="240" w:lineRule="auto"/>
        <w:rPr>
          <w:rFonts w:ascii="Arial" w:hAnsi="Arial" w:cs="Arial"/>
          <w:sz w:val="24"/>
          <w:szCs w:val="24"/>
        </w:rPr>
      </w:pPr>
      <w:r w:rsidRPr="002426EC">
        <w:rPr>
          <w:rFonts w:ascii="Arial" w:hAnsi="Arial" w:cs="Arial"/>
          <w:sz w:val="24"/>
          <w:szCs w:val="24"/>
        </w:rPr>
        <w:t xml:space="preserve">Kamery zewnętrzne o rozdzielczości 1080p </w:t>
      </w:r>
      <w:proofErr w:type="spellStart"/>
      <w:r w:rsidRPr="002426EC">
        <w:rPr>
          <w:rFonts w:ascii="Arial" w:hAnsi="Arial" w:cs="Arial"/>
          <w:sz w:val="24"/>
          <w:szCs w:val="24"/>
        </w:rPr>
        <w:t>wandalo</w:t>
      </w:r>
      <w:proofErr w:type="spellEnd"/>
      <w:r w:rsidRPr="002426EC">
        <w:rPr>
          <w:rFonts w:ascii="Arial" w:hAnsi="Arial" w:cs="Arial"/>
          <w:sz w:val="24"/>
          <w:szCs w:val="24"/>
        </w:rPr>
        <w:t>-odporne</w:t>
      </w:r>
      <w:r w:rsidR="00334609" w:rsidRPr="002426EC">
        <w:rPr>
          <w:rFonts w:ascii="Arial" w:hAnsi="Arial" w:cs="Arial"/>
          <w:sz w:val="24"/>
          <w:szCs w:val="24"/>
        </w:rPr>
        <w:t xml:space="preserve"> min 6</w:t>
      </w:r>
      <w:r w:rsidRPr="002426EC">
        <w:rPr>
          <w:rFonts w:ascii="Arial" w:hAnsi="Arial" w:cs="Arial"/>
          <w:sz w:val="24"/>
          <w:szCs w:val="24"/>
        </w:rPr>
        <w:t xml:space="preserve"> </w:t>
      </w:r>
      <w:proofErr w:type="spellStart"/>
      <w:r w:rsidRPr="002426EC">
        <w:rPr>
          <w:rFonts w:ascii="Arial" w:hAnsi="Arial" w:cs="Arial"/>
          <w:sz w:val="24"/>
          <w:szCs w:val="24"/>
        </w:rPr>
        <w:t>szt</w:t>
      </w:r>
      <w:proofErr w:type="spellEnd"/>
    </w:p>
    <w:p w14:paraId="5A1B15E6" w14:textId="77777777" w:rsidR="009C36DC" w:rsidRPr="002426EC" w:rsidRDefault="009C36DC" w:rsidP="00B812A5">
      <w:pPr>
        <w:spacing w:after="0" w:line="240" w:lineRule="auto"/>
        <w:ind w:left="360"/>
        <w:rPr>
          <w:rFonts w:ascii="Arial" w:hAnsi="Arial" w:cs="Arial"/>
          <w:sz w:val="24"/>
          <w:szCs w:val="24"/>
        </w:rPr>
      </w:pPr>
    </w:p>
    <w:p w14:paraId="040A552F" w14:textId="77777777" w:rsidR="009C36DC" w:rsidRPr="002426EC" w:rsidRDefault="009C36DC" w:rsidP="00B812A5">
      <w:pPr>
        <w:spacing w:after="0" w:line="240" w:lineRule="auto"/>
        <w:rPr>
          <w:rFonts w:ascii="Arial" w:hAnsi="Arial" w:cs="Arial"/>
          <w:sz w:val="24"/>
          <w:szCs w:val="24"/>
        </w:rPr>
      </w:pPr>
      <w:r w:rsidRPr="002426EC">
        <w:rPr>
          <w:rFonts w:ascii="Arial" w:hAnsi="Arial" w:cs="Arial"/>
          <w:sz w:val="24"/>
          <w:szCs w:val="24"/>
        </w:rPr>
        <w:t>Kamery wewnętrzne zlokalizowanych na hali filtrów parametry kamer nie mogą być gorsze niż:</w:t>
      </w:r>
    </w:p>
    <w:p w14:paraId="0D60CCFC" w14:textId="77777777"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Standard: TCP/IP</w:t>
      </w:r>
    </w:p>
    <w:p w14:paraId="292CD660" w14:textId="68F983FA"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 xml:space="preserve">Wielkość Matrycy: 2,0 </w:t>
      </w:r>
      <w:proofErr w:type="spellStart"/>
      <w:r w:rsidRPr="002426EC">
        <w:rPr>
          <w:rFonts w:ascii="Arial" w:hAnsi="Arial" w:cs="Arial"/>
          <w:sz w:val="24"/>
          <w:szCs w:val="24"/>
        </w:rPr>
        <w:t>Mpx</w:t>
      </w:r>
      <w:proofErr w:type="spellEnd"/>
    </w:p>
    <w:p w14:paraId="1380DA30" w14:textId="66D7342D"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 xml:space="preserve">Rozdzielczość: 1920 x 1080 –1080p; 1280 x 960 -1.3 </w:t>
      </w:r>
      <w:proofErr w:type="spellStart"/>
      <w:r w:rsidRPr="002426EC">
        <w:rPr>
          <w:rFonts w:ascii="Arial" w:hAnsi="Arial" w:cs="Arial"/>
          <w:sz w:val="24"/>
          <w:szCs w:val="24"/>
        </w:rPr>
        <w:t>Mpx</w:t>
      </w:r>
      <w:proofErr w:type="spellEnd"/>
      <w:r w:rsidRPr="002426EC">
        <w:rPr>
          <w:rFonts w:ascii="Arial" w:hAnsi="Arial" w:cs="Arial"/>
          <w:sz w:val="24"/>
          <w:szCs w:val="24"/>
        </w:rPr>
        <w:t>; 1280 x 720 -720p</w:t>
      </w:r>
    </w:p>
    <w:p w14:paraId="474901A9" w14:textId="60321848"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System Skanowania: progresywny</w:t>
      </w:r>
      <w:r w:rsidR="006A6D02">
        <w:rPr>
          <w:rFonts w:ascii="Arial" w:hAnsi="Arial" w:cs="Arial"/>
          <w:sz w:val="24"/>
          <w:szCs w:val="24"/>
        </w:rPr>
        <w:t xml:space="preserve"> </w:t>
      </w:r>
      <w:r w:rsidRPr="002426EC">
        <w:rPr>
          <w:rFonts w:ascii="Arial" w:hAnsi="Arial" w:cs="Arial"/>
          <w:sz w:val="24"/>
          <w:szCs w:val="24"/>
        </w:rPr>
        <w:t>-Obiektyw: 5 ... 50 mm-Kąt widzenia: 52 ° ... 5.9 °-Zoom optyczny: x10</w:t>
      </w:r>
    </w:p>
    <w:p w14:paraId="04518044" w14:textId="77777777"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Automatyczny oświetlacz IR: Adaptacyjne dopasowanie mocy oświetlacza IR do zoomu obiektywu oraz jasności oświetlenia zewnętrznego</w:t>
      </w:r>
    </w:p>
    <w:p w14:paraId="3A186D59" w14:textId="77777777"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Zasięg oświetlacza IR: 60 m</w:t>
      </w:r>
    </w:p>
    <w:p w14:paraId="3534F32A" w14:textId="77777777"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Kompensacja: H.264</w:t>
      </w:r>
    </w:p>
    <w:p w14:paraId="6CBF2632" w14:textId="77777777"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Zabezpieczenia: przeciwprzepięciowe</w:t>
      </w:r>
    </w:p>
    <w:p w14:paraId="042E66E1" w14:textId="77777777"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Interfejs sieciowy: 10/100 Base-T (RJ-45)</w:t>
      </w:r>
    </w:p>
    <w:p w14:paraId="79E2061A" w14:textId="77777777"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Protokoły sieciowe: TCP/IP, UDP, HTTP, DHCP, RTP/RTSP, DNS, DDNS, NTP, PPPOE, UPNP</w:t>
      </w:r>
    </w:p>
    <w:p w14:paraId="7CCC8F63" w14:textId="7F4E4A09"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Web serwer: wbudowany</w:t>
      </w:r>
    </w:p>
    <w:p w14:paraId="4585B203" w14:textId="797B4330"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temperatura pracy: -40 °C ... 60 °C</w:t>
      </w:r>
    </w:p>
    <w:p w14:paraId="4D1FEE6F" w14:textId="77777777" w:rsidR="009C36DC" w:rsidRPr="002426EC" w:rsidRDefault="009C36DC" w:rsidP="003F0D83">
      <w:pPr>
        <w:pStyle w:val="Akapitzlist"/>
        <w:numPr>
          <w:ilvl w:val="0"/>
          <w:numId w:val="16"/>
        </w:numPr>
        <w:spacing w:after="0" w:line="240" w:lineRule="auto"/>
        <w:rPr>
          <w:rFonts w:ascii="Arial" w:hAnsi="Arial" w:cs="Arial"/>
          <w:sz w:val="24"/>
          <w:szCs w:val="24"/>
        </w:rPr>
      </w:pPr>
      <w:r w:rsidRPr="002426EC">
        <w:rPr>
          <w:rFonts w:ascii="Arial" w:hAnsi="Arial" w:cs="Arial"/>
          <w:sz w:val="24"/>
          <w:szCs w:val="24"/>
        </w:rPr>
        <w:t>Sprzęt nowy z 2 letnią gwarancja</w:t>
      </w:r>
    </w:p>
    <w:p w14:paraId="4F367975" w14:textId="77777777" w:rsidR="007411CA" w:rsidRPr="002426EC" w:rsidRDefault="009C36DC" w:rsidP="007411CA">
      <w:pPr>
        <w:spacing w:after="0" w:line="240" w:lineRule="auto"/>
        <w:rPr>
          <w:rFonts w:ascii="Arial" w:hAnsi="Arial" w:cs="Arial"/>
          <w:sz w:val="24"/>
          <w:szCs w:val="24"/>
        </w:rPr>
      </w:pPr>
      <w:r w:rsidRPr="002426EC">
        <w:rPr>
          <w:rFonts w:ascii="Arial" w:hAnsi="Arial" w:cs="Arial"/>
          <w:sz w:val="24"/>
          <w:szCs w:val="24"/>
        </w:rPr>
        <w:t xml:space="preserve">Wszystkie przewody w obrębie obiektu układać natynkowo w rurkach instalacyjnych PVC lub korytach w taki sposób aby były mało widoczne. </w:t>
      </w:r>
    </w:p>
    <w:p w14:paraId="7AA7C135" w14:textId="77DE50E5" w:rsidR="0076178D" w:rsidRPr="002426EC" w:rsidRDefault="009C36DC" w:rsidP="007411CA">
      <w:pPr>
        <w:spacing w:after="0" w:line="240" w:lineRule="auto"/>
        <w:rPr>
          <w:rFonts w:ascii="Arial" w:hAnsi="Arial" w:cs="Arial"/>
          <w:sz w:val="24"/>
          <w:szCs w:val="24"/>
        </w:rPr>
      </w:pPr>
      <w:r w:rsidRPr="002426EC">
        <w:rPr>
          <w:rFonts w:ascii="Arial" w:hAnsi="Arial" w:cs="Arial"/>
          <w:sz w:val="24"/>
          <w:szCs w:val="24"/>
        </w:rPr>
        <w:t>Kabel zasilający z przyłącza poprowadzony zostanie w rurce PVC do szafki</w:t>
      </w:r>
    </w:p>
    <w:p w14:paraId="6D5B93A5" w14:textId="77777777" w:rsidR="004D0EB3" w:rsidRPr="002426EC" w:rsidRDefault="004D0EB3" w:rsidP="00B812A5">
      <w:pPr>
        <w:spacing w:after="0" w:line="240" w:lineRule="auto"/>
        <w:rPr>
          <w:rFonts w:ascii="Arial" w:hAnsi="Arial" w:cs="Arial"/>
          <w:sz w:val="24"/>
          <w:szCs w:val="24"/>
        </w:rPr>
      </w:pPr>
    </w:p>
    <w:p w14:paraId="1227B664" w14:textId="77777777" w:rsidR="009C36DC" w:rsidRPr="002426EC" w:rsidRDefault="009C36DC" w:rsidP="00B812A5">
      <w:pPr>
        <w:spacing w:after="0" w:line="240" w:lineRule="auto"/>
        <w:rPr>
          <w:rFonts w:ascii="Arial" w:hAnsi="Arial" w:cs="Arial"/>
          <w:sz w:val="24"/>
          <w:szCs w:val="24"/>
        </w:rPr>
      </w:pPr>
      <w:r w:rsidRPr="002426EC">
        <w:rPr>
          <w:rFonts w:ascii="Arial" w:hAnsi="Arial" w:cs="Arial"/>
          <w:sz w:val="24"/>
          <w:szCs w:val="24"/>
        </w:rPr>
        <w:t>Kamery zewnętrzne o rozdzielczości 1080p wandalo-odporne parametry kamer nie mogą być gorsze niż:</w:t>
      </w:r>
    </w:p>
    <w:p w14:paraId="321A215A"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 xml:space="preserve">Standard: TCP/IP-Wielkość Matrycy: 2,0 </w:t>
      </w:r>
      <w:proofErr w:type="spellStart"/>
      <w:r w:rsidRPr="002426EC">
        <w:rPr>
          <w:rFonts w:ascii="Arial" w:hAnsi="Arial" w:cs="Arial"/>
          <w:sz w:val="24"/>
          <w:szCs w:val="24"/>
        </w:rPr>
        <w:t>Mpx</w:t>
      </w:r>
      <w:proofErr w:type="spellEnd"/>
    </w:p>
    <w:p w14:paraId="7BF11C46"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 xml:space="preserve">Rozdzielczość: 1920 x 1080 –1080p; 1280 x 960 -1.3 </w:t>
      </w:r>
      <w:proofErr w:type="spellStart"/>
      <w:r w:rsidRPr="002426EC">
        <w:rPr>
          <w:rFonts w:ascii="Arial" w:hAnsi="Arial" w:cs="Arial"/>
          <w:sz w:val="24"/>
          <w:szCs w:val="24"/>
        </w:rPr>
        <w:t>Mpx</w:t>
      </w:r>
      <w:proofErr w:type="spellEnd"/>
      <w:r w:rsidRPr="002426EC">
        <w:rPr>
          <w:rFonts w:ascii="Arial" w:hAnsi="Arial" w:cs="Arial"/>
          <w:sz w:val="24"/>
          <w:szCs w:val="24"/>
        </w:rPr>
        <w:t>; 1280 x 720 -720p</w:t>
      </w:r>
    </w:p>
    <w:p w14:paraId="03B6AD0E"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System Skanowania: progresywny</w:t>
      </w:r>
    </w:p>
    <w:p w14:paraId="560C3499"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Obiektyw: 5 ... 50 mm</w:t>
      </w:r>
    </w:p>
    <w:p w14:paraId="7F7FDBFC"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Kąt widzenia: 52 ° ... 5.9 °</w:t>
      </w:r>
    </w:p>
    <w:p w14:paraId="5F1E4922"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Zoom optyczny: x10</w:t>
      </w:r>
    </w:p>
    <w:p w14:paraId="2147D3E6"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Automatyczny oświetlacz IR: Adaptacyjne dopasowanie mocy oświetlacza IR do zoomu obiektywu oraz jasności oświetlenia zewnętrznego</w:t>
      </w:r>
    </w:p>
    <w:p w14:paraId="38C5B6C4"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lastRenderedPageBreak/>
        <w:t>Zasięg oświetlacza IR: 60 m</w:t>
      </w:r>
    </w:p>
    <w:p w14:paraId="5855A67F"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Kompensacja: H.264</w:t>
      </w:r>
    </w:p>
    <w:p w14:paraId="532BFC20"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Zabezpieczenia: przeciwprzepięciowe</w:t>
      </w:r>
    </w:p>
    <w:p w14:paraId="48078B09"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Interfejs sieciowy: 10/100 Base-T (RJ-45)-Protokoły sieciowe: TCP/IP, UDP, HTTP, DHCP, RTP/RTSP, DNS, DDNS, NTP, PPPOE, UPNP</w:t>
      </w:r>
    </w:p>
    <w:p w14:paraId="3A61E36A" w14:textId="7CDA64D5"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Web serwer: wbudowany</w:t>
      </w:r>
      <w:r w:rsidR="006A6D02">
        <w:rPr>
          <w:rFonts w:ascii="Arial" w:hAnsi="Arial" w:cs="Arial"/>
          <w:sz w:val="24"/>
          <w:szCs w:val="24"/>
        </w:rPr>
        <w:t xml:space="preserve"> </w:t>
      </w:r>
      <w:r w:rsidRPr="002426EC">
        <w:rPr>
          <w:rFonts w:ascii="Arial" w:hAnsi="Arial" w:cs="Arial"/>
          <w:sz w:val="24"/>
          <w:szCs w:val="24"/>
        </w:rPr>
        <w:t>-temperatura pracy: -40 °C ... 60 °C</w:t>
      </w:r>
    </w:p>
    <w:p w14:paraId="0D020272" w14:textId="77777777" w:rsidR="00A760B8" w:rsidRPr="002426EC" w:rsidRDefault="009C36DC" w:rsidP="003F0D83">
      <w:pPr>
        <w:pStyle w:val="Akapitzlist"/>
        <w:numPr>
          <w:ilvl w:val="0"/>
          <w:numId w:val="17"/>
        </w:numPr>
        <w:spacing w:after="0" w:line="240" w:lineRule="auto"/>
        <w:rPr>
          <w:rFonts w:ascii="Arial" w:hAnsi="Arial" w:cs="Arial"/>
          <w:sz w:val="24"/>
          <w:szCs w:val="24"/>
        </w:rPr>
      </w:pPr>
      <w:r w:rsidRPr="002426EC">
        <w:rPr>
          <w:rFonts w:ascii="Arial" w:hAnsi="Arial" w:cs="Arial"/>
          <w:sz w:val="24"/>
          <w:szCs w:val="24"/>
        </w:rPr>
        <w:t>Sprzęt nowy z 2 letnią gwarancja</w:t>
      </w:r>
    </w:p>
    <w:p w14:paraId="0BCD5657" w14:textId="77777777" w:rsidR="007411CA" w:rsidRPr="002426EC" w:rsidRDefault="007411CA" w:rsidP="007411CA">
      <w:pPr>
        <w:spacing w:after="0" w:line="240" w:lineRule="auto"/>
        <w:rPr>
          <w:rFonts w:ascii="Arial" w:hAnsi="Arial" w:cs="Arial"/>
          <w:sz w:val="24"/>
          <w:szCs w:val="24"/>
        </w:rPr>
      </w:pPr>
    </w:p>
    <w:p w14:paraId="6D3C1C32" w14:textId="212493C0" w:rsidR="004D0EB3" w:rsidRPr="002426EC" w:rsidRDefault="009C36DC" w:rsidP="007411CA">
      <w:pPr>
        <w:spacing w:after="0" w:line="240" w:lineRule="auto"/>
        <w:rPr>
          <w:rFonts w:ascii="Arial" w:hAnsi="Arial" w:cs="Arial"/>
          <w:sz w:val="24"/>
          <w:szCs w:val="24"/>
        </w:rPr>
      </w:pPr>
      <w:r w:rsidRPr="002426EC">
        <w:rPr>
          <w:rFonts w:ascii="Arial" w:hAnsi="Arial" w:cs="Arial"/>
          <w:sz w:val="24"/>
          <w:szCs w:val="24"/>
        </w:rPr>
        <w:t>Wszystkie przewody w obrębie obiektu układać natynkowo w rurkach instalacyjnych PVC lub korytach w taki sposób aby były mało widoczne. Kabel zasilający z przyłącza poprowadzony zostanie w rurce PVC do szafki</w:t>
      </w:r>
    </w:p>
    <w:p w14:paraId="0ADCE620" w14:textId="77777777" w:rsidR="00A760B8" w:rsidRPr="002426EC" w:rsidRDefault="00A760B8" w:rsidP="00B812A5">
      <w:pPr>
        <w:pStyle w:val="Akapitzlist"/>
        <w:spacing w:after="0" w:line="240" w:lineRule="auto"/>
        <w:rPr>
          <w:rFonts w:ascii="Arial" w:hAnsi="Arial" w:cs="Arial"/>
          <w:sz w:val="24"/>
          <w:szCs w:val="24"/>
        </w:rPr>
      </w:pPr>
    </w:p>
    <w:p w14:paraId="7DADDCED" w14:textId="77777777" w:rsidR="00A760B8" w:rsidRPr="002426EC" w:rsidRDefault="00A760B8" w:rsidP="00B812A5">
      <w:pPr>
        <w:spacing w:after="0" w:line="240" w:lineRule="auto"/>
        <w:rPr>
          <w:rFonts w:ascii="Arial" w:hAnsi="Arial" w:cs="Arial"/>
          <w:sz w:val="24"/>
          <w:szCs w:val="24"/>
        </w:rPr>
      </w:pPr>
    </w:p>
    <w:p w14:paraId="25EA0A8D" w14:textId="2EFFFF3C" w:rsidR="00334609" w:rsidRPr="002426EC" w:rsidRDefault="00A760B8" w:rsidP="00B812A5">
      <w:pPr>
        <w:spacing w:after="0" w:line="240" w:lineRule="auto"/>
        <w:rPr>
          <w:rFonts w:ascii="Arial" w:hAnsi="Arial" w:cs="Arial"/>
          <w:sz w:val="24"/>
          <w:szCs w:val="24"/>
        </w:rPr>
      </w:pPr>
      <w:r w:rsidRPr="002426EC">
        <w:rPr>
          <w:rFonts w:ascii="Arial" w:hAnsi="Arial" w:cs="Arial"/>
          <w:sz w:val="24"/>
          <w:szCs w:val="24"/>
        </w:rPr>
        <w:t xml:space="preserve">Podstawowe wymagania funkcjonalne: </w:t>
      </w:r>
    </w:p>
    <w:p w14:paraId="305205CC" w14:textId="77777777" w:rsidR="00334609" w:rsidRPr="002426EC" w:rsidRDefault="00A760B8" w:rsidP="003F0D83">
      <w:pPr>
        <w:pStyle w:val="Akapitzlist"/>
        <w:numPr>
          <w:ilvl w:val="0"/>
          <w:numId w:val="18"/>
        </w:numPr>
        <w:spacing w:after="0" w:line="240" w:lineRule="auto"/>
        <w:rPr>
          <w:rFonts w:ascii="Arial" w:hAnsi="Arial" w:cs="Arial"/>
          <w:sz w:val="24"/>
          <w:szCs w:val="24"/>
        </w:rPr>
      </w:pPr>
      <w:r w:rsidRPr="002426EC">
        <w:rPr>
          <w:rFonts w:ascii="Arial" w:hAnsi="Arial" w:cs="Arial"/>
          <w:sz w:val="24"/>
          <w:szCs w:val="24"/>
        </w:rPr>
        <w:t>ciągła obserwacja obrazów z wszystkich kamer wraz z jednoczesną, ciągłą, samoczynną ich rejestracją w CD,</w:t>
      </w:r>
    </w:p>
    <w:p w14:paraId="004BF76E" w14:textId="41249BFD" w:rsidR="00334609" w:rsidRPr="002426EC" w:rsidRDefault="00A760B8" w:rsidP="003F0D83">
      <w:pPr>
        <w:pStyle w:val="Akapitzlist"/>
        <w:numPr>
          <w:ilvl w:val="0"/>
          <w:numId w:val="18"/>
        </w:numPr>
        <w:spacing w:after="0" w:line="240" w:lineRule="auto"/>
        <w:rPr>
          <w:rFonts w:ascii="Arial" w:hAnsi="Arial" w:cs="Arial"/>
          <w:sz w:val="24"/>
          <w:szCs w:val="24"/>
        </w:rPr>
      </w:pPr>
      <w:r w:rsidRPr="002426EC">
        <w:rPr>
          <w:rFonts w:ascii="Arial" w:hAnsi="Arial" w:cs="Arial"/>
          <w:sz w:val="24"/>
          <w:szCs w:val="24"/>
        </w:rPr>
        <w:t>możliwość zdalnego (z CD), ręcznego i automatycznego sterowania parametrami kamer i ich ruche</w:t>
      </w:r>
      <w:r w:rsidR="00334609" w:rsidRPr="002426EC">
        <w:rPr>
          <w:rFonts w:ascii="Arial" w:hAnsi="Arial" w:cs="Arial"/>
          <w:sz w:val="24"/>
          <w:szCs w:val="24"/>
        </w:rPr>
        <w:t>m w pionie, poziomie oraz zoom,</w:t>
      </w:r>
    </w:p>
    <w:p w14:paraId="12BA31CA" w14:textId="77777777" w:rsidR="00334609" w:rsidRPr="002426EC" w:rsidRDefault="00A760B8" w:rsidP="003F0D83">
      <w:pPr>
        <w:pStyle w:val="Akapitzlist"/>
        <w:numPr>
          <w:ilvl w:val="0"/>
          <w:numId w:val="18"/>
        </w:numPr>
        <w:spacing w:after="0" w:line="240" w:lineRule="auto"/>
        <w:rPr>
          <w:rFonts w:ascii="Arial" w:hAnsi="Arial" w:cs="Arial"/>
          <w:sz w:val="24"/>
          <w:szCs w:val="24"/>
        </w:rPr>
      </w:pPr>
      <w:r w:rsidRPr="002426EC">
        <w:rPr>
          <w:rFonts w:ascii="Arial" w:hAnsi="Arial" w:cs="Arial"/>
          <w:sz w:val="24"/>
          <w:szCs w:val="24"/>
        </w:rPr>
        <w:t>poprawne działanie kamer przy oświetleniu dzienn</w:t>
      </w:r>
      <w:r w:rsidR="00334609" w:rsidRPr="002426EC">
        <w:rPr>
          <w:rFonts w:ascii="Arial" w:hAnsi="Arial" w:cs="Arial"/>
          <w:sz w:val="24"/>
          <w:szCs w:val="24"/>
        </w:rPr>
        <w:t xml:space="preserve">ym jak również istniejącym w </w:t>
      </w:r>
      <w:r w:rsidRPr="002426EC">
        <w:rPr>
          <w:rFonts w:ascii="Arial" w:hAnsi="Arial" w:cs="Arial"/>
          <w:sz w:val="24"/>
          <w:szCs w:val="24"/>
        </w:rPr>
        <w:t>nocnym,-</w:t>
      </w:r>
    </w:p>
    <w:p w14:paraId="168F5CB9" w14:textId="77777777" w:rsidR="00334609" w:rsidRPr="002426EC" w:rsidRDefault="00A760B8" w:rsidP="003F0D83">
      <w:pPr>
        <w:pStyle w:val="Akapitzlist"/>
        <w:numPr>
          <w:ilvl w:val="0"/>
          <w:numId w:val="18"/>
        </w:numPr>
        <w:spacing w:after="0" w:line="240" w:lineRule="auto"/>
        <w:rPr>
          <w:rFonts w:ascii="Arial" w:hAnsi="Arial" w:cs="Arial"/>
          <w:sz w:val="24"/>
          <w:szCs w:val="24"/>
        </w:rPr>
      </w:pPr>
      <w:r w:rsidRPr="002426EC">
        <w:rPr>
          <w:rFonts w:ascii="Arial" w:hAnsi="Arial" w:cs="Arial"/>
          <w:sz w:val="24"/>
          <w:szCs w:val="24"/>
        </w:rPr>
        <w:t>niezależne definiowanie parametrów dla każdej kamery (nagrywanie, obserwacja, sterowanie),-</w:t>
      </w:r>
    </w:p>
    <w:p w14:paraId="65A27E68" w14:textId="77777777" w:rsidR="00334609" w:rsidRPr="002426EC" w:rsidRDefault="00334609" w:rsidP="003F0D83">
      <w:pPr>
        <w:pStyle w:val="Akapitzlist"/>
        <w:numPr>
          <w:ilvl w:val="0"/>
          <w:numId w:val="18"/>
        </w:numPr>
        <w:spacing w:after="0" w:line="240" w:lineRule="auto"/>
        <w:rPr>
          <w:rFonts w:ascii="Arial" w:hAnsi="Arial" w:cs="Arial"/>
          <w:sz w:val="24"/>
          <w:szCs w:val="24"/>
        </w:rPr>
      </w:pPr>
      <w:r w:rsidRPr="002426EC">
        <w:rPr>
          <w:rFonts w:ascii="Arial" w:hAnsi="Arial" w:cs="Arial"/>
          <w:sz w:val="24"/>
          <w:szCs w:val="24"/>
        </w:rPr>
        <w:t xml:space="preserve">transmisja </w:t>
      </w:r>
      <w:r w:rsidR="00A760B8" w:rsidRPr="002426EC">
        <w:rPr>
          <w:rFonts w:ascii="Arial" w:hAnsi="Arial" w:cs="Arial"/>
          <w:sz w:val="24"/>
          <w:szCs w:val="24"/>
        </w:rPr>
        <w:t xml:space="preserve">całkowicie cyfrowo przetworzonych sygnałów (wizji, sterowań, sygnałów dodatkowych), </w:t>
      </w:r>
    </w:p>
    <w:p w14:paraId="3612A2BA" w14:textId="775C2F14" w:rsidR="004D0EB3" w:rsidRPr="002426EC" w:rsidRDefault="00A760B8" w:rsidP="003F0D83">
      <w:pPr>
        <w:pStyle w:val="Akapitzlist"/>
        <w:numPr>
          <w:ilvl w:val="0"/>
          <w:numId w:val="18"/>
        </w:numPr>
        <w:spacing w:after="0" w:line="240" w:lineRule="auto"/>
        <w:rPr>
          <w:rFonts w:ascii="Arial" w:hAnsi="Arial" w:cs="Arial"/>
          <w:sz w:val="24"/>
          <w:szCs w:val="24"/>
        </w:rPr>
      </w:pPr>
      <w:r w:rsidRPr="002426EC">
        <w:rPr>
          <w:rFonts w:ascii="Arial" w:hAnsi="Arial" w:cs="Arial"/>
          <w:sz w:val="24"/>
          <w:szCs w:val="24"/>
        </w:rPr>
        <w:t>umożliwienie optymalnego wykorzystania systemu CCTV do zabezpieczenia wybranych obserwowanych obszarów</w:t>
      </w:r>
    </w:p>
    <w:p w14:paraId="305DAECC" w14:textId="77777777" w:rsidR="007411CA" w:rsidRPr="002426EC" w:rsidRDefault="007411CA" w:rsidP="007411CA">
      <w:pPr>
        <w:spacing w:after="0" w:line="240" w:lineRule="auto"/>
        <w:rPr>
          <w:rFonts w:ascii="Arial" w:hAnsi="Arial" w:cs="Arial"/>
          <w:sz w:val="24"/>
          <w:szCs w:val="24"/>
        </w:rPr>
      </w:pPr>
    </w:p>
    <w:p w14:paraId="7296B104" w14:textId="77777777" w:rsidR="00334609" w:rsidRPr="002426EC" w:rsidRDefault="00334609" w:rsidP="007411CA">
      <w:pPr>
        <w:spacing w:after="0" w:line="240" w:lineRule="auto"/>
        <w:rPr>
          <w:rFonts w:ascii="Arial" w:hAnsi="Arial" w:cs="Arial"/>
          <w:sz w:val="24"/>
          <w:szCs w:val="24"/>
        </w:rPr>
      </w:pPr>
      <w:r w:rsidRPr="002426EC">
        <w:rPr>
          <w:rFonts w:ascii="Arial" w:hAnsi="Arial" w:cs="Arial"/>
          <w:sz w:val="24"/>
          <w:szCs w:val="24"/>
        </w:rPr>
        <w:t>Parametry jakie muszą być zachowane .</w:t>
      </w:r>
    </w:p>
    <w:p w14:paraId="4FC1A3FC" w14:textId="77777777"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Ciągła, samoczynna, cyfrowa rejestracja obrazów z kamer na urządzeniach w Centrum Dozoru, z możliwością jednoczesnego odtwarzania nagrania oraz podglądu on-line,</w:t>
      </w:r>
    </w:p>
    <w:p w14:paraId="14D6EE81" w14:textId="615B480C"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Nielimitowana  liczba wideo</w:t>
      </w:r>
      <w:r w:rsidR="006A6D02">
        <w:rPr>
          <w:rFonts w:ascii="Arial" w:hAnsi="Arial" w:cs="Arial"/>
          <w:sz w:val="24"/>
          <w:szCs w:val="24"/>
        </w:rPr>
        <w:t>-</w:t>
      </w:r>
      <w:r w:rsidRPr="002426EC">
        <w:rPr>
          <w:rFonts w:ascii="Arial" w:hAnsi="Arial" w:cs="Arial"/>
          <w:sz w:val="24"/>
          <w:szCs w:val="24"/>
        </w:rPr>
        <w:t>serwerów możliwych do uruchomienia w systemie,</w:t>
      </w:r>
    </w:p>
    <w:p w14:paraId="306D3466" w14:textId="77777777"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Niezależnie dla każdej kamery definiowane parametry nagrywania, transmisji i sterowania,</w:t>
      </w:r>
    </w:p>
    <w:p w14:paraId="4EB4D5B6" w14:textId="188DEF6D"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Centralne zarządzanie uprawnieniami wszystkich użytkowników systemu,</w:t>
      </w:r>
    </w:p>
    <w:p w14:paraId="1826D75B" w14:textId="77777777"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Alarmowanie w CD zaniku sygnału wideo na którymś z wejść,</w:t>
      </w:r>
    </w:p>
    <w:p w14:paraId="22BFA333" w14:textId="4A31AC5F"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Zdalne sterowanie kamerami obrotowymi (Pan/</w:t>
      </w:r>
      <w:proofErr w:type="spellStart"/>
      <w:r w:rsidRPr="002426EC">
        <w:rPr>
          <w:rFonts w:ascii="Arial" w:hAnsi="Arial" w:cs="Arial"/>
          <w:sz w:val="24"/>
          <w:szCs w:val="24"/>
        </w:rPr>
        <w:t>Tilt</w:t>
      </w:r>
      <w:proofErr w:type="spellEnd"/>
      <w:r w:rsidRPr="002426EC">
        <w:rPr>
          <w:rFonts w:ascii="Arial" w:hAnsi="Arial" w:cs="Arial"/>
          <w:sz w:val="24"/>
          <w:szCs w:val="24"/>
        </w:rPr>
        <w:t>/Zoom),</w:t>
      </w:r>
    </w:p>
    <w:p w14:paraId="6EAE89CE" w14:textId="421EB03E"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Cyfrowy system zarządzania monitoringiem, umożliwiający zdalne programowanie i sterowanie kamer z użyciem systemowego manipulatora,</w:t>
      </w:r>
    </w:p>
    <w:p w14:paraId="2E5C1843" w14:textId="77777777"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Wykorzystanie wszystkich funkcji manipulatora CCTV w celu programowania i sterowania kamer ruchomych, dostępnych w systemie,</w:t>
      </w:r>
    </w:p>
    <w:p w14:paraId="7E0993F5" w14:textId="33E77D3B"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 xml:space="preserve">Możliwość zarządzania systemem </w:t>
      </w:r>
    </w:p>
    <w:p w14:paraId="52BC15ED" w14:textId="18C84336"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wyboru kamer z poziomu mapy terenu,</w:t>
      </w:r>
    </w:p>
    <w:p w14:paraId="55C72072" w14:textId="06ECC19D"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Priorytetowe sterowanie kamerami (blokowanie przez operatora możliwości sterowania kamerą dla innych użytkowników) z powiadamianiem operatorów o użytkowniku, który zablokował daną kamerę.</w:t>
      </w:r>
    </w:p>
    <w:p w14:paraId="43CC4A2C" w14:textId="47728511"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Możliwość sterowania kamerami ruchomymi przez uprawnione osoby z każdego stanowiska operatorskiego,</w:t>
      </w:r>
    </w:p>
    <w:p w14:paraId="0F67B5F8" w14:textId="77777777"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lastRenderedPageBreak/>
        <w:t>Obserwacja stanu wejść alarmowych, ciągłe monitorowanie i powiadamianie w CD (z wyświetlaniem odpowiedniego komunikatu) o każdym otwarciu drzwi szafki PK,</w:t>
      </w:r>
    </w:p>
    <w:p w14:paraId="044E8BD8" w14:textId="77777777"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Rejestracja zdarzeń w bazie z opisem zawierającym datę, czas wystąpienia i opis zdarzenia,</w:t>
      </w:r>
    </w:p>
    <w:p w14:paraId="268712EB" w14:textId="3DE7AB05"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Możliwość zwiększania liczby stanowisk operatorów systemu,</w:t>
      </w:r>
    </w:p>
    <w:p w14:paraId="6E27E530" w14:textId="3C04936C"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Możliwość uruchomienia stanowisk operatorskich w dowolnej lokalizacji, poprzez sieć komputerową,</w:t>
      </w:r>
    </w:p>
    <w:p w14:paraId="16986B22" w14:textId="77777777" w:rsidR="00334609" w:rsidRPr="002426EC" w:rsidRDefault="00334609" w:rsidP="003F0D83">
      <w:pPr>
        <w:pStyle w:val="Akapitzlist"/>
        <w:numPr>
          <w:ilvl w:val="0"/>
          <w:numId w:val="19"/>
        </w:numPr>
        <w:spacing w:after="0" w:line="240" w:lineRule="auto"/>
        <w:rPr>
          <w:rFonts w:ascii="Arial" w:hAnsi="Arial" w:cs="Arial"/>
          <w:sz w:val="24"/>
          <w:szCs w:val="24"/>
        </w:rPr>
      </w:pPr>
      <w:r w:rsidRPr="002426EC">
        <w:rPr>
          <w:rFonts w:ascii="Arial" w:hAnsi="Arial" w:cs="Arial"/>
          <w:sz w:val="24"/>
          <w:szCs w:val="24"/>
        </w:rPr>
        <w:t>Administracja systemu z dowolnej stacji sieci komputerowej, zmiana i rekonfiguracja połączeń dokonywana tylko programowo, bez ingerencji w okablowanie,</w:t>
      </w:r>
    </w:p>
    <w:p w14:paraId="2E557FC2" w14:textId="77777777" w:rsidR="007411CA" w:rsidRPr="002426EC" w:rsidRDefault="007411CA" w:rsidP="007411CA">
      <w:pPr>
        <w:pStyle w:val="Akapitzlist"/>
        <w:tabs>
          <w:tab w:val="left" w:pos="3075"/>
        </w:tabs>
        <w:spacing w:after="0" w:line="240" w:lineRule="auto"/>
        <w:ind w:left="0"/>
        <w:rPr>
          <w:rFonts w:ascii="Arial" w:hAnsi="Arial" w:cs="Arial"/>
          <w:sz w:val="24"/>
          <w:szCs w:val="24"/>
        </w:rPr>
      </w:pPr>
    </w:p>
    <w:p w14:paraId="68FB590E" w14:textId="21130E58" w:rsidR="0076178D" w:rsidRPr="002426EC" w:rsidRDefault="007411CA" w:rsidP="007411CA">
      <w:pPr>
        <w:pStyle w:val="Akapitzlist"/>
        <w:tabs>
          <w:tab w:val="left" w:pos="3075"/>
        </w:tabs>
        <w:spacing w:after="0" w:line="240" w:lineRule="auto"/>
        <w:ind w:left="0"/>
        <w:rPr>
          <w:rFonts w:ascii="Arial" w:hAnsi="Arial" w:cs="Arial"/>
          <w:b/>
          <w:bCs/>
          <w:sz w:val="24"/>
          <w:szCs w:val="24"/>
        </w:rPr>
      </w:pPr>
      <w:r w:rsidRPr="002426EC">
        <w:rPr>
          <w:rFonts w:ascii="Arial" w:hAnsi="Arial" w:cs="Arial"/>
          <w:b/>
          <w:sz w:val="24"/>
          <w:szCs w:val="24"/>
        </w:rPr>
        <w:t xml:space="preserve">5.8. </w:t>
      </w:r>
      <w:r w:rsidR="0076178D" w:rsidRPr="002426EC">
        <w:rPr>
          <w:rFonts w:ascii="Arial" w:hAnsi="Arial" w:cs="Arial"/>
          <w:b/>
          <w:bCs/>
          <w:sz w:val="24"/>
          <w:szCs w:val="24"/>
        </w:rPr>
        <w:t>Stacja uzdatniania wody - budynek</w:t>
      </w:r>
    </w:p>
    <w:p w14:paraId="2066BD8C" w14:textId="77777777" w:rsidR="001948F5" w:rsidRPr="002426EC" w:rsidRDefault="00A068D5" w:rsidP="00B812A5">
      <w:pPr>
        <w:tabs>
          <w:tab w:val="left" w:pos="3075"/>
        </w:tabs>
        <w:spacing w:after="0" w:line="240" w:lineRule="auto"/>
        <w:rPr>
          <w:rFonts w:ascii="Arial" w:hAnsi="Arial" w:cs="Arial"/>
          <w:sz w:val="24"/>
          <w:szCs w:val="24"/>
        </w:rPr>
      </w:pPr>
      <w:r w:rsidRPr="002426EC">
        <w:rPr>
          <w:rFonts w:ascii="Arial" w:hAnsi="Arial" w:cs="Arial"/>
          <w:sz w:val="24"/>
          <w:szCs w:val="24"/>
        </w:rPr>
        <w:t>Obecnie stacja wymaga przebudowy , rozbudowy, lub wykonania nowego obiektu dostosowanego do nowego układu stacji SUW.</w:t>
      </w:r>
      <w:r w:rsidR="00E81118" w:rsidRPr="002426EC">
        <w:rPr>
          <w:rFonts w:ascii="Arial" w:hAnsi="Arial" w:cs="Arial"/>
          <w:sz w:val="24"/>
          <w:szCs w:val="24"/>
        </w:rPr>
        <w:t xml:space="preserve"> </w:t>
      </w:r>
    </w:p>
    <w:p w14:paraId="481D3936" w14:textId="77777777" w:rsidR="001948F5" w:rsidRPr="002426EC" w:rsidRDefault="00E81118"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Wymiary istniejącego budynku zgodnie z załącznikiem nr 6. </w:t>
      </w:r>
      <w:r w:rsidR="00A068D5" w:rsidRPr="002426EC">
        <w:rPr>
          <w:rFonts w:ascii="Arial" w:hAnsi="Arial" w:cs="Arial"/>
          <w:sz w:val="24"/>
          <w:szCs w:val="24"/>
        </w:rPr>
        <w:t xml:space="preserve"> </w:t>
      </w:r>
    </w:p>
    <w:p w14:paraId="5190BEAF" w14:textId="22614642" w:rsidR="00A068D5" w:rsidRPr="002426EC" w:rsidRDefault="00A068D5" w:rsidP="00B812A5">
      <w:pPr>
        <w:tabs>
          <w:tab w:val="left" w:pos="3075"/>
        </w:tabs>
        <w:spacing w:after="0" w:line="240" w:lineRule="auto"/>
        <w:rPr>
          <w:rFonts w:ascii="Arial" w:hAnsi="Arial" w:cs="Arial"/>
          <w:sz w:val="24"/>
          <w:szCs w:val="24"/>
        </w:rPr>
      </w:pPr>
      <w:r w:rsidRPr="002426EC">
        <w:rPr>
          <w:rFonts w:ascii="Arial" w:hAnsi="Arial" w:cs="Arial"/>
          <w:sz w:val="24"/>
          <w:szCs w:val="24"/>
        </w:rPr>
        <w:t>Wykonawca na etapie projektu dokona wszelkich niezbędnych analiz, ekspertyz</w:t>
      </w:r>
      <w:r w:rsidR="00CF5D2A" w:rsidRPr="002426EC">
        <w:rPr>
          <w:rFonts w:ascii="Arial" w:hAnsi="Arial" w:cs="Arial"/>
          <w:sz w:val="24"/>
          <w:szCs w:val="24"/>
        </w:rPr>
        <w:t xml:space="preserve"> stanu is</w:t>
      </w:r>
      <w:r w:rsidR="001948F5" w:rsidRPr="002426EC">
        <w:rPr>
          <w:rFonts w:ascii="Arial" w:hAnsi="Arial" w:cs="Arial"/>
          <w:sz w:val="24"/>
          <w:szCs w:val="24"/>
        </w:rPr>
        <w:t>tniejącego budynku</w:t>
      </w:r>
      <w:r w:rsidR="00E81118" w:rsidRPr="002426EC">
        <w:rPr>
          <w:rFonts w:ascii="Arial" w:hAnsi="Arial" w:cs="Arial"/>
          <w:sz w:val="24"/>
          <w:szCs w:val="24"/>
        </w:rPr>
        <w:t xml:space="preserve"> </w:t>
      </w:r>
      <w:r w:rsidR="00CF5D2A" w:rsidRPr="002426EC">
        <w:rPr>
          <w:rFonts w:ascii="Arial" w:hAnsi="Arial" w:cs="Arial"/>
          <w:sz w:val="24"/>
          <w:szCs w:val="24"/>
        </w:rPr>
        <w:t xml:space="preserve">i </w:t>
      </w:r>
      <w:r w:rsidRPr="002426EC">
        <w:rPr>
          <w:rFonts w:ascii="Arial" w:hAnsi="Arial" w:cs="Arial"/>
          <w:sz w:val="24"/>
          <w:szCs w:val="24"/>
        </w:rPr>
        <w:t xml:space="preserve">wykona obiekt dostosowany do nowej technologii </w:t>
      </w:r>
      <w:r w:rsidR="001948F5" w:rsidRPr="002426EC">
        <w:rPr>
          <w:rFonts w:ascii="Arial" w:hAnsi="Arial" w:cs="Arial"/>
          <w:sz w:val="24"/>
          <w:szCs w:val="24"/>
        </w:rPr>
        <w:t xml:space="preserve"> </w:t>
      </w:r>
      <w:r w:rsidRPr="002426EC">
        <w:rPr>
          <w:rFonts w:ascii="Arial" w:hAnsi="Arial" w:cs="Arial"/>
          <w:sz w:val="24"/>
          <w:szCs w:val="24"/>
        </w:rPr>
        <w:t>z uwzględnieniem:</w:t>
      </w:r>
    </w:p>
    <w:p w14:paraId="40D0E6BC" w14:textId="28205C62" w:rsidR="00A068D5" w:rsidRPr="002426EC" w:rsidRDefault="00A068D5" w:rsidP="00B812A5">
      <w:pPr>
        <w:tabs>
          <w:tab w:val="left" w:pos="3075"/>
        </w:tabs>
        <w:spacing w:after="0" w:line="240" w:lineRule="auto"/>
        <w:rPr>
          <w:rFonts w:ascii="Arial" w:hAnsi="Arial" w:cs="Arial"/>
          <w:sz w:val="24"/>
          <w:szCs w:val="24"/>
        </w:rPr>
      </w:pPr>
      <w:r w:rsidRPr="002426EC">
        <w:rPr>
          <w:rFonts w:ascii="Arial" w:hAnsi="Arial" w:cs="Arial"/>
          <w:sz w:val="24"/>
          <w:szCs w:val="24"/>
        </w:rPr>
        <w:t>- hali filtrów wraz z układem pomp II</w:t>
      </w:r>
      <w:r w:rsidRPr="002426EC">
        <w:rPr>
          <w:rFonts w:ascii="Arial" w:hAnsi="Arial" w:cs="Arial"/>
          <w:sz w:val="24"/>
          <w:szCs w:val="24"/>
          <w:vertAlign w:val="superscript"/>
        </w:rPr>
        <w:t xml:space="preserve">0, </w:t>
      </w:r>
      <w:r w:rsidR="00CF5D2A" w:rsidRPr="002426EC">
        <w:rPr>
          <w:rFonts w:ascii="Arial" w:hAnsi="Arial" w:cs="Arial"/>
          <w:sz w:val="24"/>
          <w:szCs w:val="24"/>
        </w:rPr>
        <w:t>,</w:t>
      </w:r>
      <w:r w:rsidRPr="002426EC">
        <w:rPr>
          <w:rFonts w:ascii="Arial" w:hAnsi="Arial" w:cs="Arial"/>
          <w:sz w:val="24"/>
          <w:szCs w:val="24"/>
        </w:rPr>
        <w:t xml:space="preserve"> rozdzielnicą, dmuchawami komple</w:t>
      </w:r>
      <w:r w:rsidR="003970D6" w:rsidRPr="002426EC">
        <w:rPr>
          <w:rFonts w:ascii="Arial" w:hAnsi="Arial" w:cs="Arial"/>
          <w:sz w:val="24"/>
          <w:szCs w:val="24"/>
        </w:rPr>
        <w:t xml:space="preserve">tną instalacją technologiczną, </w:t>
      </w:r>
      <w:r w:rsidRPr="002426EC">
        <w:rPr>
          <w:rFonts w:ascii="Arial" w:hAnsi="Arial" w:cs="Arial"/>
          <w:sz w:val="24"/>
          <w:szCs w:val="24"/>
        </w:rPr>
        <w:t>rurociągami,</w:t>
      </w:r>
      <w:r w:rsidR="003970D6" w:rsidRPr="002426EC">
        <w:rPr>
          <w:rFonts w:ascii="Arial" w:hAnsi="Arial" w:cs="Arial"/>
          <w:sz w:val="24"/>
          <w:szCs w:val="24"/>
        </w:rPr>
        <w:t xml:space="preserve"> wentylacją, kanałem technologicznym, </w:t>
      </w:r>
    </w:p>
    <w:p w14:paraId="0D94544B" w14:textId="77BCECF9" w:rsidR="0076178D" w:rsidRPr="002426EC" w:rsidRDefault="00A068D5" w:rsidP="00B812A5">
      <w:pPr>
        <w:tabs>
          <w:tab w:val="left" w:pos="3075"/>
        </w:tabs>
        <w:spacing w:after="0" w:line="240" w:lineRule="auto"/>
        <w:rPr>
          <w:rFonts w:ascii="Arial" w:hAnsi="Arial" w:cs="Arial"/>
          <w:sz w:val="24"/>
          <w:szCs w:val="24"/>
        </w:rPr>
      </w:pPr>
      <w:r w:rsidRPr="002426EC">
        <w:rPr>
          <w:rFonts w:ascii="Arial" w:hAnsi="Arial" w:cs="Arial"/>
          <w:sz w:val="24"/>
          <w:szCs w:val="24"/>
        </w:rPr>
        <w:t>- pomieszczenia</w:t>
      </w:r>
      <w:r w:rsidR="002426EC">
        <w:rPr>
          <w:rFonts w:ascii="Arial" w:hAnsi="Arial" w:cs="Arial"/>
          <w:sz w:val="24"/>
          <w:szCs w:val="24"/>
        </w:rPr>
        <w:t xml:space="preserve"> chloratora z osobnym wejściem,</w:t>
      </w:r>
      <w:r w:rsidRPr="002426EC">
        <w:rPr>
          <w:rFonts w:ascii="Arial" w:hAnsi="Arial" w:cs="Arial"/>
          <w:sz w:val="24"/>
          <w:szCs w:val="24"/>
        </w:rPr>
        <w:t xml:space="preserve"> wentylacją i urządzeniami, </w:t>
      </w:r>
    </w:p>
    <w:p w14:paraId="64C43590" w14:textId="04FA9BEA" w:rsidR="00A068D5" w:rsidRPr="002426EC" w:rsidRDefault="00A068D5" w:rsidP="00B812A5">
      <w:pPr>
        <w:tabs>
          <w:tab w:val="left" w:pos="3075"/>
        </w:tabs>
        <w:spacing w:after="0" w:line="240" w:lineRule="auto"/>
        <w:rPr>
          <w:rFonts w:ascii="Arial" w:hAnsi="Arial" w:cs="Arial"/>
          <w:sz w:val="24"/>
          <w:szCs w:val="24"/>
        </w:rPr>
      </w:pPr>
      <w:r w:rsidRPr="002426EC">
        <w:rPr>
          <w:rFonts w:ascii="Arial" w:hAnsi="Arial" w:cs="Arial"/>
          <w:sz w:val="24"/>
          <w:szCs w:val="24"/>
        </w:rPr>
        <w:t>- pomieszczenia dyspozytorni wraz z węzł</w:t>
      </w:r>
      <w:r w:rsidR="00BB37DC" w:rsidRPr="002426EC">
        <w:rPr>
          <w:rFonts w:ascii="Arial" w:hAnsi="Arial" w:cs="Arial"/>
          <w:sz w:val="24"/>
          <w:szCs w:val="24"/>
        </w:rPr>
        <w:t xml:space="preserve">em sanitarnym, </w:t>
      </w:r>
      <w:r w:rsidRPr="002426EC">
        <w:rPr>
          <w:rFonts w:ascii="Arial" w:hAnsi="Arial" w:cs="Arial"/>
          <w:sz w:val="24"/>
          <w:szCs w:val="24"/>
        </w:rPr>
        <w:t>przebieralnią</w:t>
      </w:r>
      <w:r w:rsidR="00BB37DC" w:rsidRPr="002426EC">
        <w:rPr>
          <w:rFonts w:ascii="Arial" w:hAnsi="Arial" w:cs="Arial"/>
          <w:sz w:val="24"/>
          <w:szCs w:val="24"/>
        </w:rPr>
        <w:t xml:space="preserve"> </w:t>
      </w:r>
    </w:p>
    <w:p w14:paraId="691FA30F" w14:textId="7DBF5801" w:rsidR="00BB37DC" w:rsidRPr="002426EC" w:rsidRDefault="00BB37DC" w:rsidP="00B812A5">
      <w:pPr>
        <w:tabs>
          <w:tab w:val="left" w:pos="3075"/>
        </w:tabs>
        <w:spacing w:after="0" w:line="240" w:lineRule="auto"/>
        <w:rPr>
          <w:rFonts w:ascii="Arial" w:hAnsi="Arial" w:cs="Arial"/>
          <w:sz w:val="24"/>
          <w:szCs w:val="24"/>
        </w:rPr>
      </w:pPr>
      <w:r w:rsidRPr="002426EC">
        <w:rPr>
          <w:rFonts w:ascii="Arial" w:hAnsi="Arial" w:cs="Arial"/>
          <w:sz w:val="24"/>
          <w:szCs w:val="24"/>
        </w:rPr>
        <w:t>- magazyn</w:t>
      </w:r>
    </w:p>
    <w:p w14:paraId="08D11BA3" w14:textId="77777777" w:rsidR="001948F5" w:rsidRPr="002426EC" w:rsidRDefault="001948F5" w:rsidP="00B812A5">
      <w:pPr>
        <w:tabs>
          <w:tab w:val="left" w:pos="3075"/>
        </w:tabs>
        <w:spacing w:after="0" w:line="240" w:lineRule="auto"/>
        <w:rPr>
          <w:rFonts w:ascii="Arial" w:hAnsi="Arial" w:cs="Arial"/>
          <w:sz w:val="24"/>
          <w:szCs w:val="24"/>
        </w:rPr>
      </w:pPr>
    </w:p>
    <w:p w14:paraId="51ABB738" w14:textId="32FFC666" w:rsidR="00BB37DC" w:rsidRPr="002426EC" w:rsidRDefault="00BB37DC" w:rsidP="00B812A5">
      <w:pPr>
        <w:tabs>
          <w:tab w:val="left" w:pos="3075"/>
        </w:tabs>
        <w:spacing w:after="0" w:line="240" w:lineRule="auto"/>
        <w:rPr>
          <w:rFonts w:ascii="Arial" w:hAnsi="Arial" w:cs="Arial"/>
          <w:sz w:val="24"/>
          <w:szCs w:val="24"/>
        </w:rPr>
      </w:pPr>
      <w:r w:rsidRPr="002426EC">
        <w:rPr>
          <w:rFonts w:ascii="Arial" w:hAnsi="Arial" w:cs="Arial"/>
          <w:sz w:val="24"/>
          <w:szCs w:val="24"/>
        </w:rPr>
        <w:t>Parametry obiektu:</w:t>
      </w:r>
    </w:p>
    <w:p w14:paraId="196AF2B3" w14:textId="75FADA76" w:rsidR="00BB37DC" w:rsidRPr="002426EC" w:rsidRDefault="00BB37D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dach ocieplony z pokryciem blachodachówką </w:t>
      </w:r>
    </w:p>
    <w:p w14:paraId="5EF04E53" w14:textId="7FA1A5DA" w:rsidR="00BB37DC" w:rsidRPr="002426EC" w:rsidRDefault="00BB37DC" w:rsidP="00B812A5">
      <w:pPr>
        <w:tabs>
          <w:tab w:val="left" w:pos="3075"/>
        </w:tabs>
        <w:spacing w:after="0" w:line="240" w:lineRule="auto"/>
        <w:rPr>
          <w:rFonts w:ascii="Arial" w:hAnsi="Arial" w:cs="Arial"/>
          <w:sz w:val="24"/>
          <w:szCs w:val="24"/>
        </w:rPr>
      </w:pPr>
      <w:r w:rsidRPr="002426EC">
        <w:rPr>
          <w:rFonts w:ascii="Arial" w:hAnsi="Arial" w:cs="Arial"/>
          <w:sz w:val="24"/>
          <w:szCs w:val="24"/>
        </w:rPr>
        <w:t>- ściany budynku ocielone styropianem min 20 cm- pokrycie tynkiem cienkowarstwowym</w:t>
      </w:r>
      <w:r w:rsidR="00434447" w:rsidRPr="002426EC">
        <w:rPr>
          <w:rFonts w:ascii="Arial" w:hAnsi="Arial" w:cs="Arial"/>
          <w:sz w:val="24"/>
          <w:szCs w:val="24"/>
        </w:rPr>
        <w:t xml:space="preserve"> systemem dociepleniem zgodnie z wytycznymi producenta, </w:t>
      </w:r>
    </w:p>
    <w:p w14:paraId="75AF9224" w14:textId="213CFC77" w:rsidR="00BB37DC" w:rsidRPr="002426EC" w:rsidRDefault="00BB37D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okna PVC trzy komorowe </w:t>
      </w:r>
    </w:p>
    <w:p w14:paraId="336ECF47" w14:textId="1E462A1C" w:rsidR="003970D6" w:rsidRPr="002426EC" w:rsidRDefault="00BB37DC" w:rsidP="00B812A5">
      <w:pPr>
        <w:tabs>
          <w:tab w:val="left" w:pos="3075"/>
        </w:tabs>
        <w:spacing w:after="0" w:line="240" w:lineRule="auto"/>
        <w:rPr>
          <w:rFonts w:ascii="Arial" w:hAnsi="Arial" w:cs="Arial"/>
          <w:sz w:val="24"/>
          <w:szCs w:val="24"/>
        </w:rPr>
      </w:pPr>
      <w:r w:rsidRPr="002426EC">
        <w:rPr>
          <w:rFonts w:ascii="Arial" w:hAnsi="Arial" w:cs="Arial"/>
          <w:sz w:val="24"/>
          <w:szCs w:val="24"/>
        </w:rPr>
        <w:t>- drzwi zewnę</w:t>
      </w:r>
      <w:r w:rsidR="00252D31" w:rsidRPr="002426EC">
        <w:rPr>
          <w:rFonts w:ascii="Arial" w:hAnsi="Arial" w:cs="Arial"/>
          <w:sz w:val="24"/>
          <w:szCs w:val="24"/>
        </w:rPr>
        <w:t>trzne stalowe ocieplane</w:t>
      </w:r>
      <w:r w:rsidRPr="002426EC">
        <w:rPr>
          <w:rFonts w:ascii="Arial" w:hAnsi="Arial" w:cs="Arial"/>
          <w:sz w:val="24"/>
          <w:szCs w:val="24"/>
        </w:rPr>
        <w:t xml:space="preserve"> </w:t>
      </w:r>
      <w:r w:rsidR="003970D6" w:rsidRPr="002426EC">
        <w:rPr>
          <w:rFonts w:ascii="Arial" w:hAnsi="Arial" w:cs="Arial"/>
          <w:sz w:val="24"/>
          <w:szCs w:val="24"/>
        </w:rPr>
        <w:t xml:space="preserve"> wyposażone w systemowe zabezpieczenia</w:t>
      </w:r>
    </w:p>
    <w:p w14:paraId="4FD08483" w14:textId="04CA44F3" w:rsidR="00BB37DC" w:rsidRPr="002426EC" w:rsidRDefault="003970D6" w:rsidP="00B812A5">
      <w:pPr>
        <w:tabs>
          <w:tab w:val="left" w:pos="3075"/>
        </w:tabs>
        <w:spacing w:after="0" w:line="240" w:lineRule="auto"/>
        <w:rPr>
          <w:rFonts w:ascii="Arial" w:hAnsi="Arial" w:cs="Arial"/>
          <w:sz w:val="24"/>
          <w:szCs w:val="24"/>
        </w:rPr>
      </w:pPr>
      <w:r w:rsidRPr="002426EC">
        <w:rPr>
          <w:rFonts w:ascii="Arial" w:hAnsi="Arial" w:cs="Arial"/>
          <w:sz w:val="24"/>
          <w:szCs w:val="24"/>
        </w:rPr>
        <w:t>antywłamaniowego</w:t>
      </w:r>
    </w:p>
    <w:p w14:paraId="3BAE3227" w14:textId="0D5DB2E3" w:rsidR="00BB37DC" w:rsidRPr="002426EC" w:rsidRDefault="00BB37DC" w:rsidP="00B812A5">
      <w:pPr>
        <w:tabs>
          <w:tab w:val="left" w:pos="3075"/>
        </w:tabs>
        <w:spacing w:after="0" w:line="240" w:lineRule="auto"/>
        <w:rPr>
          <w:rFonts w:ascii="Arial" w:hAnsi="Arial" w:cs="Arial"/>
          <w:sz w:val="24"/>
          <w:szCs w:val="24"/>
        </w:rPr>
      </w:pPr>
      <w:r w:rsidRPr="002426EC">
        <w:rPr>
          <w:rFonts w:ascii="Arial" w:hAnsi="Arial" w:cs="Arial"/>
          <w:sz w:val="24"/>
          <w:szCs w:val="24"/>
        </w:rPr>
        <w:t>- brama do hali filtrów</w:t>
      </w:r>
      <w:r w:rsidR="003970D6" w:rsidRPr="002426EC">
        <w:rPr>
          <w:rFonts w:ascii="Arial" w:hAnsi="Arial" w:cs="Arial"/>
          <w:sz w:val="24"/>
          <w:szCs w:val="24"/>
        </w:rPr>
        <w:t xml:space="preserve"> dwuskrzydłowa </w:t>
      </w:r>
      <w:r w:rsidR="00252D31" w:rsidRPr="002426EC">
        <w:rPr>
          <w:rFonts w:ascii="Arial" w:hAnsi="Arial" w:cs="Arial"/>
          <w:sz w:val="24"/>
          <w:szCs w:val="24"/>
        </w:rPr>
        <w:t xml:space="preserve"> stalowa ocieplana </w:t>
      </w:r>
      <w:r w:rsidRPr="002426EC">
        <w:rPr>
          <w:rFonts w:ascii="Arial" w:hAnsi="Arial" w:cs="Arial"/>
          <w:sz w:val="24"/>
          <w:szCs w:val="24"/>
        </w:rPr>
        <w:t xml:space="preserve"> </w:t>
      </w:r>
      <w:r w:rsidR="003970D6" w:rsidRPr="002426EC">
        <w:rPr>
          <w:rFonts w:ascii="Arial" w:hAnsi="Arial" w:cs="Arial"/>
          <w:sz w:val="24"/>
          <w:szCs w:val="24"/>
        </w:rPr>
        <w:t>wyposa</w:t>
      </w:r>
      <w:r w:rsidR="001948F5" w:rsidRPr="002426EC">
        <w:rPr>
          <w:rFonts w:ascii="Arial" w:hAnsi="Arial" w:cs="Arial"/>
          <w:sz w:val="24"/>
          <w:szCs w:val="24"/>
        </w:rPr>
        <w:t xml:space="preserve">żona w systemowe zabezpieczenia </w:t>
      </w:r>
      <w:r w:rsidR="003970D6" w:rsidRPr="002426EC">
        <w:rPr>
          <w:rFonts w:ascii="Arial" w:hAnsi="Arial" w:cs="Arial"/>
          <w:sz w:val="24"/>
          <w:szCs w:val="24"/>
        </w:rPr>
        <w:t>antywłamaniowego</w:t>
      </w:r>
    </w:p>
    <w:p w14:paraId="42BEF690" w14:textId="45636B36" w:rsidR="00252D31" w:rsidRPr="002426EC" w:rsidRDefault="00252D31" w:rsidP="00B812A5">
      <w:pPr>
        <w:tabs>
          <w:tab w:val="left" w:pos="3075"/>
        </w:tabs>
        <w:spacing w:after="0" w:line="240" w:lineRule="auto"/>
        <w:rPr>
          <w:rFonts w:ascii="Arial" w:hAnsi="Arial" w:cs="Arial"/>
          <w:sz w:val="24"/>
          <w:szCs w:val="24"/>
        </w:rPr>
      </w:pPr>
      <w:r w:rsidRPr="002426EC">
        <w:rPr>
          <w:rFonts w:ascii="Arial" w:hAnsi="Arial" w:cs="Arial"/>
          <w:sz w:val="24"/>
          <w:szCs w:val="24"/>
        </w:rPr>
        <w:t>- cokół do wysokości 50 cm nad terenem obłożyć trwale płytkami elewacyjnymi,</w:t>
      </w:r>
    </w:p>
    <w:p w14:paraId="0D883835" w14:textId="7D649D14" w:rsidR="00A068D5" w:rsidRPr="002426EC" w:rsidRDefault="00A068D5"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BB37DC" w:rsidRPr="002426EC">
        <w:rPr>
          <w:rFonts w:ascii="Arial" w:hAnsi="Arial" w:cs="Arial"/>
          <w:sz w:val="24"/>
          <w:szCs w:val="24"/>
        </w:rPr>
        <w:t xml:space="preserve">- opaska wokół </w:t>
      </w:r>
      <w:r w:rsidR="00252D31" w:rsidRPr="002426EC">
        <w:rPr>
          <w:rFonts w:ascii="Arial" w:hAnsi="Arial" w:cs="Arial"/>
          <w:sz w:val="24"/>
          <w:szCs w:val="24"/>
        </w:rPr>
        <w:t>budynku min 7</w:t>
      </w:r>
      <w:r w:rsidR="00BB37DC" w:rsidRPr="002426EC">
        <w:rPr>
          <w:rFonts w:ascii="Arial" w:hAnsi="Arial" w:cs="Arial"/>
          <w:sz w:val="24"/>
          <w:szCs w:val="24"/>
        </w:rPr>
        <w:t xml:space="preserve">0 cm z kostki betonowej </w:t>
      </w:r>
      <w:r w:rsidR="00252D31" w:rsidRPr="002426EC">
        <w:rPr>
          <w:rFonts w:ascii="Arial" w:hAnsi="Arial" w:cs="Arial"/>
          <w:sz w:val="24"/>
          <w:szCs w:val="24"/>
        </w:rPr>
        <w:t xml:space="preserve">POLBRUK </w:t>
      </w:r>
      <w:r w:rsidR="00BB37DC" w:rsidRPr="002426EC">
        <w:rPr>
          <w:rFonts w:ascii="Arial" w:hAnsi="Arial" w:cs="Arial"/>
          <w:sz w:val="24"/>
          <w:szCs w:val="24"/>
        </w:rPr>
        <w:t>zakończonej obrzeżem</w:t>
      </w:r>
    </w:p>
    <w:p w14:paraId="0688DB5C" w14:textId="38A48D82" w:rsidR="00BB37DC" w:rsidRPr="002426EC" w:rsidRDefault="00BB37D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ściany wewnętrzne </w:t>
      </w:r>
      <w:r w:rsidR="00252D31" w:rsidRPr="002426EC">
        <w:rPr>
          <w:rFonts w:ascii="Arial" w:hAnsi="Arial" w:cs="Arial"/>
          <w:sz w:val="24"/>
          <w:szCs w:val="24"/>
        </w:rPr>
        <w:t xml:space="preserve">wyłożyć do wysokości 2,5 m płytkami ceramicznymi kwasoodpornymi, </w:t>
      </w:r>
      <w:r w:rsidR="00CF5D2A" w:rsidRPr="002426EC">
        <w:rPr>
          <w:rFonts w:ascii="Arial" w:hAnsi="Arial" w:cs="Arial"/>
          <w:sz w:val="24"/>
          <w:szCs w:val="24"/>
        </w:rPr>
        <w:t xml:space="preserve">a </w:t>
      </w:r>
      <w:r w:rsidR="00252D31" w:rsidRPr="002426EC">
        <w:rPr>
          <w:rFonts w:ascii="Arial" w:hAnsi="Arial" w:cs="Arial"/>
          <w:sz w:val="24"/>
          <w:szCs w:val="24"/>
        </w:rPr>
        <w:t>powyżej płytek wymalować na biało farbą epoksydową z atestem PZH,</w:t>
      </w:r>
    </w:p>
    <w:p w14:paraId="13658D05" w14:textId="35EDD218" w:rsidR="00434447" w:rsidRPr="002426EC" w:rsidRDefault="00434447"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ściany fundamentowe Wykonać izolację przeciwwodną masą bitumiczną (np. </w:t>
      </w:r>
      <w:proofErr w:type="spellStart"/>
      <w:r w:rsidRPr="002426EC">
        <w:rPr>
          <w:rFonts w:ascii="Arial" w:hAnsi="Arial" w:cs="Arial"/>
          <w:sz w:val="24"/>
          <w:szCs w:val="24"/>
        </w:rPr>
        <w:t>Abizol</w:t>
      </w:r>
      <w:proofErr w:type="spellEnd"/>
      <w:r w:rsidRPr="002426EC">
        <w:rPr>
          <w:rFonts w:ascii="Arial" w:hAnsi="Arial" w:cs="Arial"/>
          <w:sz w:val="24"/>
          <w:szCs w:val="24"/>
        </w:rPr>
        <w:t xml:space="preserve"> R+P) oraz ułożyć płyty ze </w:t>
      </w:r>
      <w:proofErr w:type="spellStart"/>
      <w:r w:rsidRPr="002426EC">
        <w:rPr>
          <w:rFonts w:ascii="Arial" w:hAnsi="Arial" w:cs="Arial"/>
          <w:sz w:val="24"/>
          <w:szCs w:val="24"/>
        </w:rPr>
        <w:t>styroduru</w:t>
      </w:r>
      <w:proofErr w:type="spellEnd"/>
      <w:r w:rsidRPr="002426EC">
        <w:rPr>
          <w:rFonts w:ascii="Arial" w:hAnsi="Arial" w:cs="Arial"/>
          <w:sz w:val="24"/>
          <w:szCs w:val="24"/>
        </w:rPr>
        <w:t xml:space="preserve"> bądź styropianu XPS gr.10 cm min. 1,0m poniżej poziomu terenu,</w:t>
      </w:r>
    </w:p>
    <w:p w14:paraId="129181A1" w14:textId="64744D83" w:rsidR="00252D31" w:rsidRPr="002426EC" w:rsidRDefault="002426EC" w:rsidP="00B812A5">
      <w:pPr>
        <w:tabs>
          <w:tab w:val="left" w:pos="3075"/>
        </w:tabs>
        <w:spacing w:after="0" w:line="240" w:lineRule="auto"/>
        <w:rPr>
          <w:rFonts w:ascii="Arial" w:hAnsi="Arial" w:cs="Arial"/>
          <w:sz w:val="24"/>
          <w:szCs w:val="24"/>
        </w:rPr>
      </w:pPr>
      <w:r>
        <w:rPr>
          <w:rFonts w:ascii="Arial" w:hAnsi="Arial" w:cs="Arial"/>
          <w:sz w:val="24"/>
          <w:szCs w:val="24"/>
        </w:rPr>
        <w:t xml:space="preserve">- posadzki wykonać </w:t>
      </w:r>
      <w:r w:rsidR="00252D31" w:rsidRPr="002426EC">
        <w:rPr>
          <w:rFonts w:ascii="Arial" w:hAnsi="Arial" w:cs="Arial"/>
          <w:sz w:val="24"/>
          <w:szCs w:val="24"/>
        </w:rPr>
        <w:t>z płytek kwasoodpornych na wyprofilowaniem w kierunku kratek ściekowych,</w:t>
      </w:r>
    </w:p>
    <w:p w14:paraId="6FBAF429" w14:textId="28E60784" w:rsidR="00252D31" w:rsidRPr="002426EC" w:rsidRDefault="00252D31" w:rsidP="00B812A5">
      <w:pPr>
        <w:tabs>
          <w:tab w:val="left" w:pos="3075"/>
        </w:tabs>
        <w:spacing w:after="0" w:line="240" w:lineRule="auto"/>
        <w:rPr>
          <w:rFonts w:ascii="Arial" w:hAnsi="Arial" w:cs="Arial"/>
          <w:sz w:val="24"/>
          <w:szCs w:val="24"/>
        </w:rPr>
      </w:pPr>
      <w:r w:rsidRPr="002426EC">
        <w:rPr>
          <w:rFonts w:ascii="Arial" w:hAnsi="Arial" w:cs="Arial"/>
          <w:sz w:val="24"/>
          <w:szCs w:val="24"/>
        </w:rPr>
        <w:t>-wykonać wentylację grawitacyjno – mechaniczną</w:t>
      </w:r>
      <w:r w:rsidR="00B234D2" w:rsidRPr="002426EC">
        <w:rPr>
          <w:rFonts w:ascii="Arial" w:hAnsi="Arial" w:cs="Arial"/>
          <w:sz w:val="24"/>
          <w:szCs w:val="24"/>
        </w:rPr>
        <w:t xml:space="preserve"> zastosować wyrzutnie dachowe w wykonaniu nierdzewnym,</w:t>
      </w:r>
    </w:p>
    <w:p w14:paraId="04164297" w14:textId="339BD0F6" w:rsidR="00252D31" w:rsidRPr="002426EC" w:rsidRDefault="00252D31"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wykonać węzeł WC z umywalką i kabiną WC Posadzka z terrakoty łazienkowej, ściany wyłożyć płytkami ceramicznymi do wys. 2,0 m. </w:t>
      </w:r>
      <w:r w:rsidR="00CF5D2A" w:rsidRPr="002426EC">
        <w:rPr>
          <w:rFonts w:ascii="Arial" w:hAnsi="Arial" w:cs="Arial"/>
          <w:sz w:val="24"/>
          <w:szCs w:val="24"/>
        </w:rPr>
        <w:t>Ściany</w:t>
      </w:r>
      <w:r w:rsidRPr="002426EC">
        <w:rPr>
          <w:rFonts w:ascii="Arial" w:hAnsi="Arial" w:cs="Arial"/>
          <w:sz w:val="24"/>
          <w:szCs w:val="24"/>
        </w:rPr>
        <w:t xml:space="preserve"> powyżej płytek wymalować na biało farbą epoksydową z atestem PZH</w:t>
      </w:r>
    </w:p>
    <w:p w14:paraId="776492CE" w14:textId="6AC32425" w:rsidR="00434447" w:rsidRPr="002426EC" w:rsidRDefault="00434447" w:rsidP="00B812A5">
      <w:pPr>
        <w:tabs>
          <w:tab w:val="left" w:pos="3075"/>
        </w:tabs>
        <w:spacing w:after="0" w:line="240" w:lineRule="auto"/>
        <w:rPr>
          <w:rFonts w:ascii="Arial" w:hAnsi="Arial" w:cs="Arial"/>
          <w:sz w:val="24"/>
          <w:szCs w:val="24"/>
        </w:rPr>
      </w:pPr>
      <w:r w:rsidRPr="002426EC">
        <w:rPr>
          <w:rFonts w:ascii="Arial" w:hAnsi="Arial" w:cs="Arial"/>
          <w:sz w:val="24"/>
          <w:szCs w:val="24"/>
        </w:rPr>
        <w:lastRenderedPageBreak/>
        <w:t>- rynny</w:t>
      </w:r>
      <w:r w:rsidR="00B07A19" w:rsidRPr="002426EC">
        <w:rPr>
          <w:rFonts w:ascii="Arial" w:hAnsi="Arial" w:cs="Arial"/>
          <w:sz w:val="24"/>
          <w:szCs w:val="24"/>
        </w:rPr>
        <w:t xml:space="preserve"> i obróbki blacharskie</w:t>
      </w:r>
      <w:r w:rsidRPr="002426EC">
        <w:rPr>
          <w:rFonts w:ascii="Arial" w:hAnsi="Arial" w:cs="Arial"/>
          <w:sz w:val="24"/>
          <w:szCs w:val="24"/>
        </w:rPr>
        <w:t xml:space="preserve"> systemowe z tytan cynk Ø160 z rurami spustowymi Ø100, </w:t>
      </w:r>
    </w:p>
    <w:p w14:paraId="139ECE17" w14:textId="1BD59436" w:rsidR="004F19BF" w:rsidRPr="002426EC" w:rsidRDefault="004F19BF" w:rsidP="00B812A5">
      <w:pPr>
        <w:tabs>
          <w:tab w:val="left" w:pos="3075"/>
        </w:tabs>
        <w:spacing w:after="0" w:line="240" w:lineRule="auto"/>
        <w:rPr>
          <w:rFonts w:ascii="Arial" w:hAnsi="Arial" w:cs="Arial"/>
          <w:sz w:val="24"/>
          <w:szCs w:val="24"/>
        </w:rPr>
      </w:pPr>
    </w:p>
    <w:p w14:paraId="5EA4739F" w14:textId="4A292AA9" w:rsidR="001948F5" w:rsidRPr="002426EC" w:rsidRDefault="001948F5"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Dopuszcza się wybudowanie hali na technologię SUW jako budynek lekki obłożony płytami warstwowymi. </w:t>
      </w:r>
    </w:p>
    <w:p w14:paraId="65F48DB3" w14:textId="77777777" w:rsidR="001948F5" w:rsidRPr="002426EC" w:rsidRDefault="001948F5" w:rsidP="00B812A5">
      <w:pPr>
        <w:tabs>
          <w:tab w:val="left" w:pos="3075"/>
        </w:tabs>
        <w:spacing w:after="0" w:line="240" w:lineRule="auto"/>
        <w:rPr>
          <w:rFonts w:ascii="Arial" w:hAnsi="Arial" w:cs="Arial"/>
          <w:b/>
          <w:sz w:val="24"/>
          <w:szCs w:val="24"/>
        </w:rPr>
      </w:pPr>
    </w:p>
    <w:p w14:paraId="64DA2C9E" w14:textId="08E56B6F" w:rsidR="00086A9C" w:rsidRPr="002426EC" w:rsidRDefault="00086A9C" w:rsidP="00B812A5">
      <w:pPr>
        <w:tabs>
          <w:tab w:val="left" w:pos="3075"/>
        </w:tabs>
        <w:spacing w:after="0" w:line="240" w:lineRule="auto"/>
        <w:rPr>
          <w:rFonts w:ascii="Arial" w:hAnsi="Arial" w:cs="Arial"/>
          <w:sz w:val="24"/>
          <w:szCs w:val="24"/>
          <w:u w:val="single"/>
        </w:rPr>
      </w:pPr>
      <w:r w:rsidRPr="002426EC">
        <w:rPr>
          <w:rFonts w:ascii="Arial" w:hAnsi="Arial" w:cs="Arial"/>
          <w:sz w:val="24"/>
          <w:szCs w:val="24"/>
          <w:u w:val="single"/>
        </w:rPr>
        <w:t>Plac manew</w:t>
      </w:r>
      <w:r w:rsidR="001948F5" w:rsidRPr="002426EC">
        <w:rPr>
          <w:rFonts w:ascii="Arial" w:hAnsi="Arial" w:cs="Arial"/>
          <w:sz w:val="24"/>
          <w:szCs w:val="24"/>
          <w:u w:val="single"/>
        </w:rPr>
        <w:t>rowy, drogi dojazdowe, chodniki:</w:t>
      </w:r>
      <w:r w:rsidRPr="002426EC">
        <w:rPr>
          <w:rFonts w:ascii="Arial" w:hAnsi="Arial" w:cs="Arial"/>
          <w:sz w:val="24"/>
          <w:szCs w:val="24"/>
          <w:u w:val="single"/>
        </w:rPr>
        <w:t xml:space="preserve"> </w:t>
      </w:r>
    </w:p>
    <w:p w14:paraId="64573ADE" w14:textId="77777777" w:rsidR="001948F5"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Na terenie stacji uzdatniania wody</w:t>
      </w:r>
      <w:r w:rsidR="007327C8" w:rsidRPr="002426EC">
        <w:rPr>
          <w:rFonts w:ascii="Arial" w:hAnsi="Arial" w:cs="Arial"/>
          <w:sz w:val="24"/>
          <w:szCs w:val="24"/>
        </w:rPr>
        <w:t xml:space="preserve"> znajduję się nawierzchnia i chodniki które są w złym stanie technicznym i </w:t>
      </w:r>
      <w:r w:rsidRPr="002426EC">
        <w:rPr>
          <w:rFonts w:ascii="Arial" w:hAnsi="Arial" w:cs="Arial"/>
          <w:sz w:val="24"/>
          <w:szCs w:val="24"/>
        </w:rPr>
        <w:t xml:space="preserve"> należy zaprojektować i wykonać plac manewrowy i drogi dojazdowe o szerokości min 4,5 m w celu umożliwienia swobodnego dojazdu do budynku stacji  uzdatniania wody, ujęcia wody, odstojnika popłuczyn i zbiornika bezodpływowego. </w:t>
      </w:r>
    </w:p>
    <w:p w14:paraId="193DCC08" w14:textId="77777777" w:rsidR="001948F5"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Plac manewrowy i drogi dojazdowe o nawierzchni z </w:t>
      </w:r>
      <w:proofErr w:type="spellStart"/>
      <w:r w:rsidRPr="002426EC">
        <w:rPr>
          <w:rFonts w:ascii="Arial" w:hAnsi="Arial" w:cs="Arial"/>
          <w:sz w:val="24"/>
          <w:szCs w:val="24"/>
        </w:rPr>
        <w:t>polbruku</w:t>
      </w:r>
      <w:proofErr w:type="spellEnd"/>
      <w:r w:rsidRPr="002426EC">
        <w:rPr>
          <w:rFonts w:ascii="Arial" w:hAnsi="Arial" w:cs="Arial"/>
          <w:sz w:val="24"/>
          <w:szCs w:val="24"/>
        </w:rPr>
        <w:t xml:space="preserve"> gr. 8 cm na</w:t>
      </w:r>
      <w:r w:rsidR="007327C8" w:rsidRPr="002426EC">
        <w:rPr>
          <w:rFonts w:ascii="Arial" w:hAnsi="Arial" w:cs="Arial"/>
          <w:sz w:val="24"/>
          <w:szCs w:val="24"/>
        </w:rPr>
        <w:t xml:space="preserve"> podbudowie </w:t>
      </w:r>
      <w:r w:rsidR="001948F5" w:rsidRPr="002426EC">
        <w:rPr>
          <w:rFonts w:ascii="Arial" w:hAnsi="Arial" w:cs="Arial"/>
          <w:sz w:val="24"/>
          <w:szCs w:val="24"/>
        </w:rPr>
        <w:t xml:space="preserve">z </w:t>
      </w:r>
      <w:r w:rsidR="007327C8" w:rsidRPr="002426EC">
        <w:rPr>
          <w:rFonts w:ascii="Arial" w:hAnsi="Arial" w:cs="Arial"/>
          <w:sz w:val="24"/>
          <w:szCs w:val="24"/>
        </w:rPr>
        <w:t>tłucznia gr 20 cm, stabilizacji B10 gr 15 cm</w:t>
      </w:r>
      <w:r w:rsidRPr="002426EC">
        <w:rPr>
          <w:rFonts w:ascii="Arial" w:hAnsi="Arial" w:cs="Arial"/>
          <w:sz w:val="24"/>
          <w:szCs w:val="24"/>
        </w:rPr>
        <w:t xml:space="preserve"> i podsypce piaskowej</w:t>
      </w:r>
      <w:r w:rsidR="007327C8" w:rsidRPr="002426EC">
        <w:rPr>
          <w:rFonts w:ascii="Arial" w:hAnsi="Arial" w:cs="Arial"/>
          <w:sz w:val="24"/>
          <w:szCs w:val="24"/>
        </w:rPr>
        <w:t xml:space="preserve"> wraz z krawężnikami na ławie betonowej</w:t>
      </w:r>
      <w:r w:rsidRPr="002426EC">
        <w:rPr>
          <w:rFonts w:ascii="Arial" w:hAnsi="Arial" w:cs="Arial"/>
          <w:sz w:val="24"/>
          <w:szCs w:val="24"/>
        </w:rPr>
        <w:t xml:space="preserve">. </w:t>
      </w:r>
    </w:p>
    <w:p w14:paraId="668AADDB" w14:textId="77777777" w:rsidR="001948F5"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Zaprojektować i wykonać nowe chodniki do bud</w:t>
      </w:r>
      <w:r w:rsidR="001948F5" w:rsidRPr="002426EC">
        <w:rPr>
          <w:rFonts w:ascii="Arial" w:hAnsi="Arial" w:cs="Arial"/>
          <w:sz w:val="24"/>
          <w:szCs w:val="24"/>
        </w:rPr>
        <w:t>ynku stacji uzdatniania</w:t>
      </w:r>
      <w:r w:rsidR="007327C8" w:rsidRPr="002426EC">
        <w:rPr>
          <w:rFonts w:ascii="Arial" w:hAnsi="Arial" w:cs="Arial"/>
          <w:sz w:val="24"/>
          <w:szCs w:val="24"/>
        </w:rPr>
        <w:t xml:space="preserve">. </w:t>
      </w:r>
    </w:p>
    <w:p w14:paraId="3A51077C" w14:textId="77777777" w:rsidR="001948F5" w:rsidRPr="002426EC" w:rsidRDefault="007327C8" w:rsidP="00B812A5">
      <w:pPr>
        <w:tabs>
          <w:tab w:val="left" w:pos="3075"/>
        </w:tabs>
        <w:spacing w:after="0" w:line="240" w:lineRule="auto"/>
        <w:rPr>
          <w:rFonts w:ascii="Arial" w:hAnsi="Arial" w:cs="Arial"/>
          <w:sz w:val="24"/>
          <w:szCs w:val="24"/>
        </w:rPr>
      </w:pPr>
      <w:r w:rsidRPr="002426EC">
        <w:rPr>
          <w:rFonts w:ascii="Arial" w:hAnsi="Arial" w:cs="Arial"/>
          <w:sz w:val="24"/>
          <w:szCs w:val="24"/>
        </w:rPr>
        <w:t>Chodniki o szerokości 2,0</w:t>
      </w:r>
      <w:r w:rsidR="00086A9C" w:rsidRPr="002426EC">
        <w:rPr>
          <w:rFonts w:ascii="Arial" w:hAnsi="Arial" w:cs="Arial"/>
          <w:sz w:val="24"/>
          <w:szCs w:val="24"/>
        </w:rPr>
        <w:t xml:space="preserve"> m wykonać z </w:t>
      </w:r>
      <w:proofErr w:type="spellStart"/>
      <w:r w:rsidR="00086A9C" w:rsidRPr="002426EC">
        <w:rPr>
          <w:rFonts w:ascii="Arial" w:hAnsi="Arial" w:cs="Arial"/>
          <w:sz w:val="24"/>
          <w:szCs w:val="24"/>
        </w:rPr>
        <w:t>polbruku</w:t>
      </w:r>
      <w:proofErr w:type="spellEnd"/>
      <w:r w:rsidR="00086A9C" w:rsidRPr="002426EC">
        <w:rPr>
          <w:rFonts w:ascii="Arial" w:hAnsi="Arial" w:cs="Arial"/>
          <w:sz w:val="24"/>
          <w:szCs w:val="24"/>
        </w:rPr>
        <w:t xml:space="preserve"> gr. 8 cm. </w:t>
      </w:r>
      <w:r w:rsidRPr="002426EC">
        <w:rPr>
          <w:rFonts w:ascii="Arial" w:hAnsi="Arial" w:cs="Arial"/>
          <w:sz w:val="24"/>
          <w:szCs w:val="24"/>
        </w:rPr>
        <w:t xml:space="preserve">na podbudowie z tłucznia </w:t>
      </w:r>
    </w:p>
    <w:p w14:paraId="20EE887C" w14:textId="640E2DD6" w:rsidR="00086A9C" w:rsidRPr="002426EC" w:rsidRDefault="001948F5" w:rsidP="00B812A5">
      <w:pPr>
        <w:tabs>
          <w:tab w:val="left" w:pos="3075"/>
        </w:tabs>
        <w:spacing w:after="0" w:line="240" w:lineRule="auto"/>
        <w:rPr>
          <w:rFonts w:ascii="Arial" w:hAnsi="Arial" w:cs="Arial"/>
          <w:sz w:val="24"/>
          <w:szCs w:val="24"/>
        </w:rPr>
      </w:pPr>
      <w:r w:rsidRPr="002426EC">
        <w:rPr>
          <w:rFonts w:ascii="Arial" w:hAnsi="Arial" w:cs="Arial"/>
          <w:sz w:val="24"/>
          <w:szCs w:val="24"/>
        </w:rPr>
        <w:t>g</w:t>
      </w:r>
      <w:r w:rsidR="007327C8" w:rsidRPr="002426EC">
        <w:rPr>
          <w:rFonts w:ascii="Arial" w:hAnsi="Arial" w:cs="Arial"/>
          <w:sz w:val="24"/>
          <w:szCs w:val="24"/>
        </w:rPr>
        <w:t>r</w:t>
      </w:r>
      <w:r w:rsidRPr="002426EC">
        <w:rPr>
          <w:rFonts w:ascii="Arial" w:hAnsi="Arial" w:cs="Arial"/>
          <w:sz w:val="24"/>
          <w:szCs w:val="24"/>
        </w:rPr>
        <w:t>.</w:t>
      </w:r>
      <w:r w:rsidR="007327C8" w:rsidRPr="002426EC">
        <w:rPr>
          <w:rFonts w:ascii="Arial" w:hAnsi="Arial" w:cs="Arial"/>
          <w:sz w:val="24"/>
          <w:szCs w:val="24"/>
        </w:rPr>
        <w:t xml:space="preserve"> 20 cm i podsypce piaskowej, z obrzeżami betonowymi ułożonymi na ławie betonowej</w:t>
      </w:r>
      <w:r w:rsidRPr="002426EC">
        <w:rPr>
          <w:rFonts w:ascii="Arial" w:hAnsi="Arial" w:cs="Arial"/>
          <w:sz w:val="24"/>
          <w:szCs w:val="24"/>
        </w:rPr>
        <w:t>.</w:t>
      </w:r>
    </w:p>
    <w:p w14:paraId="34CD5582" w14:textId="77777777" w:rsidR="00CF5D2A" w:rsidRPr="002426EC" w:rsidRDefault="00CF5D2A" w:rsidP="00B812A5">
      <w:pPr>
        <w:tabs>
          <w:tab w:val="left" w:pos="3075"/>
        </w:tabs>
        <w:spacing w:after="0" w:line="240" w:lineRule="auto"/>
        <w:rPr>
          <w:rFonts w:ascii="Arial" w:hAnsi="Arial" w:cs="Arial"/>
          <w:b/>
          <w:sz w:val="24"/>
          <w:szCs w:val="24"/>
        </w:rPr>
      </w:pPr>
    </w:p>
    <w:p w14:paraId="79F6C3C7" w14:textId="5C439B2B" w:rsidR="00086A9C" w:rsidRPr="002426EC" w:rsidRDefault="001948F5" w:rsidP="00B812A5">
      <w:pPr>
        <w:tabs>
          <w:tab w:val="left" w:pos="3075"/>
        </w:tabs>
        <w:spacing w:after="0" w:line="240" w:lineRule="auto"/>
        <w:rPr>
          <w:rFonts w:ascii="Arial" w:hAnsi="Arial" w:cs="Arial"/>
          <w:sz w:val="24"/>
          <w:szCs w:val="24"/>
          <w:u w:val="single"/>
        </w:rPr>
      </w:pPr>
      <w:r w:rsidRPr="002426EC">
        <w:rPr>
          <w:rFonts w:ascii="Arial" w:hAnsi="Arial" w:cs="Arial"/>
          <w:sz w:val="24"/>
          <w:szCs w:val="24"/>
          <w:u w:val="single"/>
        </w:rPr>
        <w:t>Ogrodzenie:</w:t>
      </w:r>
      <w:r w:rsidR="00086A9C" w:rsidRPr="002426EC">
        <w:rPr>
          <w:rFonts w:ascii="Arial" w:hAnsi="Arial" w:cs="Arial"/>
          <w:sz w:val="24"/>
          <w:szCs w:val="24"/>
          <w:u w:val="single"/>
        </w:rPr>
        <w:t xml:space="preserve"> </w:t>
      </w:r>
    </w:p>
    <w:p w14:paraId="28A49A2A" w14:textId="77777777" w:rsidR="001948F5"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Obecne ogrodzenie wraz z furtką i bramą jest już mocno zniszczone. </w:t>
      </w:r>
    </w:p>
    <w:p w14:paraId="180B49F6" w14:textId="77777777" w:rsidR="001948F5"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Obszary, na których znajdują się ujęcia wody, obiekty związane z jej produkcją i uzdatnianiem wody podlegają obowiązkowej ochronie ze względu na ważny interes publiczny. </w:t>
      </w:r>
    </w:p>
    <w:p w14:paraId="08188590" w14:textId="77777777" w:rsidR="001948F5"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SUW, to obiekt i urządzenia mające istotne znaczenie dla funkcjonowania aglomeracji, jej zniszczenie lub uszkodzenie może stanowić zagrożenie dla życia i zdrowia ludzi. Dlatego teren ten musi być ogrodzony, zabezpieczony przed dostępem niepowołanych osób lub zwierząt. </w:t>
      </w:r>
    </w:p>
    <w:p w14:paraId="0AC1951E" w14:textId="2FC8909F"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Ogrodzenie ma na celu ograniczenie do niezbędnych potrzeb przebywanie osób niezatrudnionych przy obsłudze urządzeń służących do poboru i uzdatniania wody. </w:t>
      </w:r>
    </w:p>
    <w:p w14:paraId="3F82620F" w14:textId="33B2F6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Zaprojektować i wykonać nowe ogrodzenie z furtkami i bramami dla terenu st</w:t>
      </w:r>
      <w:r w:rsidR="007327C8" w:rsidRPr="002426EC">
        <w:rPr>
          <w:rFonts w:ascii="Arial" w:hAnsi="Arial" w:cs="Arial"/>
          <w:sz w:val="24"/>
          <w:szCs w:val="24"/>
        </w:rPr>
        <w:t>acji uzd</w:t>
      </w:r>
      <w:r w:rsidR="001948F5" w:rsidRPr="002426EC">
        <w:rPr>
          <w:rFonts w:ascii="Arial" w:hAnsi="Arial" w:cs="Arial"/>
          <w:sz w:val="24"/>
          <w:szCs w:val="24"/>
        </w:rPr>
        <w:t xml:space="preserve">atniania wody </w:t>
      </w:r>
      <w:r w:rsidR="007327C8" w:rsidRPr="002426EC">
        <w:rPr>
          <w:rFonts w:ascii="Arial" w:hAnsi="Arial" w:cs="Arial"/>
          <w:sz w:val="24"/>
          <w:szCs w:val="24"/>
        </w:rPr>
        <w:t xml:space="preserve">i </w:t>
      </w:r>
      <w:r w:rsidRPr="002426EC">
        <w:rPr>
          <w:rFonts w:ascii="Arial" w:hAnsi="Arial" w:cs="Arial"/>
          <w:sz w:val="24"/>
          <w:szCs w:val="24"/>
        </w:rPr>
        <w:t xml:space="preserve">studni głębinowej </w:t>
      </w:r>
      <w:r w:rsidR="007327C8" w:rsidRPr="002426EC">
        <w:rPr>
          <w:rFonts w:ascii="Arial" w:hAnsi="Arial" w:cs="Arial"/>
          <w:sz w:val="24"/>
          <w:szCs w:val="24"/>
        </w:rPr>
        <w:t>o wymiarach w obrysie ok</w:t>
      </w:r>
      <w:r w:rsidR="00964886" w:rsidRPr="002426EC">
        <w:rPr>
          <w:rFonts w:ascii="Arial" w:hAnsi="Arial" w:cs="Arial"/>
          <w:sz w:val="24"/>
          <w:szCs w:val="24"/>
        </w:rPr>
        <w:t xml:space="preserve"> 600 mb</w:t>
      </w:r>
      <w:r w:rsidR="001948F5" w:rsidRPr="002426EC">
        <w:rPr>
          <w:rFonts w:ascii="Arial" w:hAnsi="Arial" w:cs="Arial"/>
          <w:sz w:val="24"/>
          <w:szCs w:val="24"/>
        </w:rPr>
        <w:t>.</w:t>
      </w:r>
    </w:p>
    <w:p w14:paraId="07F8C234"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Projektuje się ogrodzenie terenu stacji uzdatniania z siatki stalowej plecionej powlekanej rozpiętej na słupkach stalowych. </w:t>
      </w:r>
    </w:p>
    <w:p w14:paraId="6D3EF5D1"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fundamenty pod słupki międzyprzęsłowe o wymiarach 30x30 cm - z betonu C16/20 zbrojone stalą A-I, </w:t>
      </w:r>
    </w:p>
    <w:p w14:paraId="23694438"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fundamenty pod słupki narożne i odskosy o wymiarach 40x40 cm – z betonu </w:t>
      </w:r>
    </w:p>
    <w:p w14:paraId="186AE466"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C16/20 zbrojone stalą A-l, </w:t>
      </w:r>
    </w:p>
    <w:p w14:paraId="57C8DE8A"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fundamenty pod słupki bramowe o wymiarach 50x50 cm – z betonu C16/20 zbrojone stalą A-I. </w:t>
      </w:r>
    </w:p>
    <w:p w14:paraId="500E4AE5"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słupki międzyprzęsłowe - rura stalowa 076,1/5, </w:t>
      </w:r>
    </w:p>
    <w:p w14:paraId="4F5C0935"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słupki bramowe - rura stalowa kwadratowa 100/100/4, </w:t>
      </w:r>
    </w:p>
    <w:p w14:paraId="18DA242D"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 odskosy - rura stalowa Ø60,3/5, </w:t>
      </w:r>
    </w:p>
    <w:p w14:paraId="03AA97BC" w14:textId="77777777" w:rsidR="00086A9C" w:rsidRPr="002426EC" w:rsidRDefault="00086A9C" w:rsidP="00B812A5">
      <w:pPr>
        <w:tabs>
          <w:tab w:val="left" w:pos="3075"/>
        </w:tabs>
        <w:spacing w:after="0" w:line="240" w:lineRule="auto"/>
        <w:rPr>
          <w:rFonts w:ascii="Arial" w:hAnsi="Arial" w:cs="Arial"/>
          <w:sz w:val="24"/>
          <w:szCs w:val="24"/>
        </w:rPr>
      </w:pPr>
      <w:r w:rsidRPr="002426EC">
        <w:rPr>
          <w:rFonts w:ascii="Arial" w:hAnsi="Arial" w:cs="Arial"/>
          <w:sz w:val="24"/>
          <w:szCs w:val="24"/>
        </w:rPr>
        <w:t xml:space="preserve">Rury słupków należy zamknąć kapturkami z PVC. </w:t>
      </w:r>
    </w:p>
    <w:p w14:paraId="05851F8A" w14:textId="37A9B72A" w:rsidR="004D0EB3" w:rsidRPr="002426EC" w:rsidRDefault="00086A9C" w:rsidP="001948F5">
      <w:pPr>
        <w:tabs>
          <w:tab w:val="left" w:pos="3075"/>
        </w:tabs>
        <w:spacing w:after="0" w:line="240" w:lineRule="auto"/>
        <w:rPr>
          <w:rFonts w:ascii="Arial" w:hAnsi="Arial" w:cs="Arial"/>
          <w:sz w:val="24"/>
          <w:szCs w:val="24"/>
        </w:rPr>
      </w:pPr>
      <w:r w:rsidRPr="002426EC">
        <w:rPr>
          <w:rFonts w:ascii="Arial" w:hAnsi="Arial" w:cs="Arial"/>
          <w:sz w:val="24"/>
          <w:szCs w:val="24"/>
        </w:rPr>
        <w:t>Ogrodzenie zaprojektować i wykonać</w:t>
      </w:r>
      <w:r w:rsidR="00964886" w:rsidRPr="002426EC">
        <w:rPr>
          <w:rFonts w:ascii="Arial" w:hAnsi="Arial" w:cs="Arial"/>
          <w:sz w:val="24"/>
          <w:szCs w:val="24"/>
        </w:rPr>
        <w:t xml:space="preserve"> z typowych  paneli ogrodzeniowych i bramy przesuwnej</w:t>
      </w:r>
      <w:r w:rsidR="001948F5" w:rsidRPr="002426EC">
        <w:rPr>
          <w:rFonts w:ascii="Arial" w:hAnsi="Arial" w:cs="Arial"/>
          <w:sz w:val="24"/>
          <w:szCs w:val="24"/>
        </w:rPr>
        <w:t>.</w:t>
      </w:r>
    </w:p>
    <w:p w14:paraId="5C99290A" w14:textId="77777777" w:rsidR="00021175" w:rsidRDefault="00021175" w:rsidP="00B812A5">
      <w:pPr>
        <w:pStyle w:val="Akapitzlist"/>
        <w:tabs>
          <w:tab w:val="left" w:pos="3075"/>
        </w:tabs>
        <w:spacing w:after="0" w:line="240" w:lineRule="auto"/>
        <w:ind w:left="0"/>
        <w:rPr>
          <w:rFonts w:ascii="Arial" w:hAnsi="Arial" w:cs="Arial"/>
          <w:sz w:val="24"/>
          <w:szCs w:val="24"/>
        </w:rPr>
      </w:pPr>
    </w:p>
    <w:p w14:paraId="05E7DA31" w14:textId="77777777" w:rsidR="006A6D02" w:rsidRDefault="006A6D02" w:rsidP="00B812A5">
      <w:pPr>
        <w:pStyle w:val="Akapitzlist"/>
        <w:tabs>
          <w:tab w:val="left" w:pos="3075"/>
        </w:tabs>
        <w:spacing w:after="0" w:line="240" w:lineRule="auto"/>
        <w:ind w:left="0"/>
        <w:rPr>
          <w:rFonts w:ascii="Arial" w:hAnsi="Arial" w:cs="Arial"/>
          <w:sz w:val="24"/>
          <w:szCs w:val="24"/>
        </w:rPr>
      </w:pPr>
    </w:p>
    <w:p w14:paraId="2AAA3782" w14:textId="77777777" w:rsidR="006A6D02" w:rsidRDefault="006A6D02" w:rsidP="00B812A5">
      <w:pPr>
        <w:pStyle w:val="Akapitzlist"/>
        <w:tabs>
          <w:tab w:val="left" w:pos="3075"/>
        </w:tabs>
        <w:spacing w:after="0" w:line="240" w:lineRule="auto"/>
        <w:ind w:left="0"/>
        <w:rPr>
          <w:rFonts w:ascii="Arial" w:hAnsi="Arial" w:cs="Arial"/>
          <w:sz w:val="24"/>
          <w:szCs w:val="24"/>
        </w:rPr>
      </w:pPr>
    </w:p>
    <w:p w14:paraId="5F20486C" w14:textId="77777777" w:rsidR="006A6D02" w:rsidRDefault="006A6D02" w:rsidP="00B812A5">
      <w:pPr>
        <w:pStyle w:val="Akapitzlist"/>
        <w:tabs>
          <w:tab w:val="left" w:pos="3075"/>
        </w:tabs>
        <w:spacing w:after="0" w:line="240" w:lineRule="auto"/>
        <w:ind w:left="0"/>
        <w:rPr>
          <w:rFonts w:ascii="Arial" w:hAnsi="Arial" w:cs="Arial"/>
          <w:sz w:val="24"/>
          <w:szCs w:val="24"/>
        </w:rPr>
      </w:pPr>
    </w:p>
    <w:p w14:paraId="74873B09" w14:textId="77777777" w:rsidR="006A6D02" w:rsidRPr="002426EC" w:rsidRDefault="006A6D02" w:rsidP="00B812A5">
      <w:pPr>
        <w:pStyle w:val="Akapitzlist"/>
        <w:tabs>
          <w:tab w:val="left" w:pos="3075"/>
        </w:tabs>
        <w:spacing w:after="0" w:line="240" w:lineRule="auto"/>
        <w:ind w:left="0"/>
        <w:rPr>
          <w:rFonts w:ascii="Arial" w:hAnsi="Arial" w:cs="Arial"/>
          <w:sz w:val="24"/>
          <w:szCs w:val="24"/>
        </w:rPr>
      </w:pPr>
    </w:p>
    <w:p w14:paraId="59C4975A" w14:textId="02F0C661" w:rsidR="00CF5D2A" w:rsidRPr="006A6D02" w:rsidRDefault="006A6D02" w:rsidP="006A6D02">
      <w:pPr>
        <w:spacing w:after="0" w:line="240" w:lineRule="auto"/>
        <w:rPr>
          <w:rFonts w:ascii="Arial" w:hAnsi="Arial" w:cs="Arial"/>
          <w:b/>
          <w:sz w:val="28"/>
          <w:szCs w:val="28"/>
        </w:rPr>
      </w:pPr>
      <w:r>
        <w:rPr>
          <w:rFonts w:ascii="Arial" w:hAnsi="Arial" w:cs="Arial"/>
          <w:b/>
          <w:sz w:val="28"/>
          <w:szCs w:val="28"/>
        </w:rPr>
        <w:t>II. Część informacyjna</w:t>
      </w:r>
    </w:p>
    <w:p w14:paraId="50505F53" w14:textId="6C4F660A" w:rsidR="0076178D" w:rsidRPr="002426EC" w:rsidRDefault="0076178D" w:rsidP="003F0D83">
      <w:pPr>
        <w:pStyle w:val="Akapitzlist"/>
        <w:numPr>
          <w:ilvl w:val="0"/>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Wymagania zamawiającego w stosunku do przedmiotu zamówienia.</w:t>
      </w:r>
    </w:p>
    <w:p w14:paraId="50D03FF7" w14:textId="697A4D5B" w:rsidR="0076178D" w:rsidRPr="002426EC" w:rsidRDefault="0076178D"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Zamawiający wymaga, aby sieci zapewniały użytkowanie w okresie nie krótszym niż</w:t>
      </w:r>
      <w:r w:rsidR="00853F27" w:rsidRPr="002426EC">
        <w:rPr>
          <w:rFonts w:ascii="Arial" w:hAnsi="Arial" w:cs="Arial"/>
          <w:sz w:val="24"/>
          <w:szCs w:val="24"/>
        </w:rPr>
        <w:t xml:space="preserve"> </w:t>
      </w:r>
      <w:r w:rsidRPr="002426EC">
        <w:rPr>
          <w:rFonts w:ascii="Arial" w:hAnsi="Arial" w:cs="Arial"/>
          <w:sz w:val="24"/>
          <w:szCs w:val="24"/>
        </w:rPr>
        <w:t>50 lat, a osprzęt i przybory instalacyjne zapewniały sprawne funkcjonowanie w</w:t>
      </w:r>
      <w:r w:rsidR="00853F27" w:rsidRPr="002426EC">
        <w:rPr>
          <w:rFonts w:ascii="Arial" w:hAnsi="Arial" w:cs="Arial"/>
          <w:sz w:val="24"/>
          <w:szCs w:val="24"/>
        </w:rPr>
        <w:t xml:space="preserve"> </w:t>
      </w:r>
      <w:r w:rsidRPr="002426EC">
        <w:rPr>
          <w:rFonts w:ascii="Arial" w:hAnsi="Arial" w:cs="Arial"/>
          <w:sz w:val="24"/>
          <w:szCs w:val="24"/>
        </w:rPr>
        <w:t>okresie co najmniej 30 lat.</w:t>
      </w:r>
    </w:p>
    <w:p w14:paraId="6032C5BD" w14:textId="77777777" w:rsidR="004F19BF" w:rsidRPr="002426EC" w:rsidRDefault="004F19BF" w:rsidP="00B812A5">
      <w:pPr>
        <w:pStyle w:val="Akapitzlist"/>
        <w:tabs>
          <w:tab w:val="left" w:pos="3075"/>
        </w:tabs>
        <w:spacing w:after="0" w:line="240" w:lineRule="auto"/>
        <w:ind w:left="0"/>
        <w:rPr>
          <w:rFonts w:ascii="Arial" w:hAnsi="Arial" w:cs="Arial"/>
          <w:sz w:val="24"/>
          <w:szCs w:val="24"/>
        </w:rPr>
      </w:pPr>
    </w:p>
    <w:p w14:paraId="68B1C991" w14:textId="13F68556" w:rsidR="007B10D9" w:rsidRPr="002426EC" w:rsidRDefault="001948F5" w:rsidP="003F0D83">
      <w:pPr>
        <w:pStyle w:val="Akapitzlist"/>
        <w:numPr>
          <w:ilvl w:val="1"/>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 </w:t>
      </w:r>
      <w:r w:rsidR="007B10D9" w:rsidRPr="002426EC">
        <w:rPr>
          <w:rFonts w:ascii="Arial" w:hAnsi="Arial" w:cs="Arial"/>
          <w:b/>
          <w:sz w:val="24"/>
          <w:szCs w:val="24"/>
        </w:rPr>
        <w:t xml:space="preserve">Wymagania dotyczące projektowania. </w:t>
      </w:r>
    </w:p>
    <w:p w14:paraId="41C7D0CD" w14:textId="77777777" w:rsidR="001948F5"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włas</w:t>
      </w:r>
      <w:r w:rsidR="001948F5" w:rsidRPr="002426EC">
        <w:rPr>
          <w:rFonts w:ascii="Arial" w:hAnsi="Arial" w:cs="Arial"/>
          <w:sz w:val="24"/>
          <w:szCs w:val="24"/>
        </w:rPr>
        <w:t>nym kosztem i staraniem wykona dokumentację p</w:t>
      </w:r>
      <w:r w:rsidRPr="002426EC">
        <w:rPr>
          <w:rFonts w:ascii="Arial" w:hAnsi="Arial" w:cs="Arial"/>
          <w:sz w:val="24"/>
          <w:szCs w:val="24"/>
        </w:rPr>
        <w:t xml:space="preserve">rojektową, która posłuży do wykonania robót budowlanych, dla których wymagane jest uzyskanie decyzji pozwolenia na budowę. </w:t>
      </w:r>
    </w:p>
    <w:p w14:paraId="34FD9CBE" w14:textId="77777777" w:rsidR="001948F5" w:rsidRPr="002426EC" w:rsidRDefault="001948F5"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 ramach opracowania dokumentacji p</w:t>
      </w:r>
      <w:r w:rsidR="007B10D9" w:rsidRPr="002426EC">
        <w:rPr>
          <w:rFonts w:ascii="Arial" w:hAnsi="Arial" w:cs="Arial"/>
          <w:sz w:val="24"/>
          <w:szCs w:val="24"/>
        </w:rPr>
        <w:t xml:space="preserve">rojektowej Wykonawca opracuje niezbędne materiały wyjściowe, uzyska wszystkie wymagane zgodnie z prawem Polskim uzgodnienia, opinie, decyzje administracyjne, warunki techniczne i pozwolenia niezbędne do zakończenia całego zakresu robót tj. zaprojektowania, wybudowania, uruchomienia i przekazania do użytkowania przebudowy ujęcia i stacji uzdatniania wody wraz z obiektami towarzyszącymi. </w:t>
      </w:r>
    </w:p>
    <w:p w14:paraId="078EB564" w14:textId="0072E2FE"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będzie również zobowiązany do wykonania innych opracowań wynikających z warunków właścicieli, administratorów i zarządców infrastruktury kolidującej z projektowanym przedsięwzięciem. </w:t>
      </w:r>
    </w:p>
    <w:p w14:paraId="34C8B1CE"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p>
    <w:p w14:paraId="08D17E85" w14:textId="218E5B78"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Dokumentacja geodezyjna, oraz prace pomiarowe. </w:t>
      </w:r>
    </w:p>
    <w:p w14:paraId="527AE611" w14:textId="77777777" w:rsidR="001948F5"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w ramach prowadzonych prac projektowych wykona bądź pozyska mapy ewidencyjne wraz z wypisami z rejestru gruntów, oraz aktualne mapy sytuacyjno – wysokościowe do celów projektowych obejmujące tereny i działki objęte zakresem robót przewidzianych w Zamówieniu. </w:t>
      </w:r>
    </w:p>
    <w:p w14:paraId="67EF68D7" w14:textId="4FD8F211"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we własnym zakresie wykona wszelkie prace geodezyjne i pomiarowe związane ze szczegółową inwentaryzacją wykonywanych obiektów. </w:t>
      </w:r>
    </w:p>
    <w:p w14:paraId="6124CCFE"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p>
    <w:p w14:paraId="6695E69B" w14:textId="6D57C27D"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Dokumentacja geologiczno - inżynierska. </w:t>
      </w:r>
    </w:p>
    <w:p w14:paraId="50CB5DF3" w14:textId="77777777" w:rsidR="001948F5"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w ramach kontraktu zobowiązany będzie do wykonania szczegółowej dokumentacji geologiczno – inżynierskiej, uwzględniającej warunki hydrogeologiczne dla docelowego przebiegu sieci kanalizacji sanitarnej. </w:t>
      </w:r>
    </w:p>
    <w:p w14:paraId="1FBCB4BB" w14:textId="24E02313"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Dokumentacja powinna uwzględniać wymogi następujących przepisów: </w:t>
      </w:r>
    </w:p>
    <w:p w14:paraId="256E3D68" w14:textId="16DEB899" w:rsidR="007B10D9" w:rsidRPr="002426EC" w:rsidRDefault="007B10D9" w:rsidP="003F0D83">
      <w:pPr>
        <w:pStyle w:val="Akapitzlist"/>
        <w:numPr>
          <w:ilvl w:val="0"/>
          <w:numId w:val="57"/>
        </w:numPr>
        <w:tabs>
          <w:tab w:val="left" w:pos="3075"/>
        </w:tabs>
        <w:spacing w:after="0" w:line="240" w:lineRule="auto"/>
        <w:rPr>
          <w:rFonts w:ascii="Arial" w:hAnsi="Arial" w:cs="Arial"/>
          <w:sz w:val="24"/>
          <w:szCs w:val="24"/>
        </w:rPr>
      </w:pPr>
      <w:r w:rsidRPr="002426EC">
        <w:rPr>
          <w:rFonts w:ascii="Arial" w:hAnsi="Arial" w:cs="Arial"/>
          <w:sz w:val="24"/>
          <w:szCs w:val="24"/>
        </w:rPr>
        <w:t>Ustawy z dnia 9 czerwca 2011 r. Prawo geologiczne i górni</w:t>
      </w:r>
      <w:r w:rsidR="007806FD" w:rsidRPr="002426EC">
        <w:rPr>
          <w:rFonts w:ascii="Arial" w:hAnsi="Arial" w:cs="Arial"/>
          <w:sz w:val="24"/>
          <w:szCs w:val="24"/>
        </w:rPr>
        <w:t>cze (tekst jednolity Dz. U. 2021 r.  poz. 1420</w:t>
      </w:r>
      <w:r w:rsidRPr="002426EC">
        <w:rPr>
          <w:rFonts w:ascii="Arial" w:hAnsi="Arial" w:cs="Arial"/>
          <w:sz w:val="24"/>
          <w:szCs w:val="24"/>
        </w:rPr>
        <w:t xml:space="preserve"> z późniejszymi zmianami) </w:t>
      </w:r>
    </w:p>
    <w:p w14:paraId="11367F99" w14:textId="47DB707C" w:rsidR="007B10D9" w:rsidRPr="002426EC" w:rsidRDefault="007B10D9" w:rsidP="003F0D83">
      <w:pPr>
        <w:pStyle w:val="Akapitzlist"/>
        <w:numPr>
          <w:ilvl w:val="0"/>
          <w:numId w:val="57"/>
        </w:numPr>
        <w:tabs>
          <w:tab w:val="left" w:pos="3075"/>
        </w:tabs>
        <w:spacing w:after="0" w:line="240" w:lineRule="auto"/>
        <w:rPr>
          <w:rFonts w:ascii="Arial" w:hAnsi="Arial" w:cs="Arial"/>
          <w:sz w:val="24"/>
          <w:szCs w:val="24"/>
        </w:rPr>
      </w:pPr>
      <w:r w:rsidRPr="002426EC">
        <w:rPr>
          <w:rFonts w:ascii="Arial" w:hAnsi="Arial" w:cs="Arial"/>
          <w:sz w:val="24"/>
          <w:szCs w:val="24"/>
        </w:rPr>
        <w:t xml:space="preserve">Rozporządzenia Ministra Transportu, Budownictwa i Gospodarki Morskiej z dnia 25 kwietnia 2012 r. w sprawie ustalania geotechnicznych warunków posadowienia obiektów budowlanych </w:t>
      </w:r>
    </w:p>
    <w:p w14:paraId="72C9C8A0" w14:textId="51CA4970" w:rsidR="007B10D9" w:rsidRPr="002426EC" w:rsidRDefault="007B10D9" w:rsidP="003F0D83">
      <w:pPr>
        <w:pStyle w:val="Akapitzlist"/>
        <w:numPr>
          <w:ilvl w:val="0"/>
          <w:numId w:val="57"/>
        </w:numPr>
        <w:tabs>
          <w:tab w:val="left" w:pos="3075"/>
        </w:tabs>
        <w:spacing w:after="0" w:line="240" w:lineRule="auto"/>
        <w:rPr>
          <w:rFonts w:ascii="Arial" w:hAnsi="Arial" w:cs="Arial"/>
          <w:sz w:val="24"/>
          <w:szCs w:val="24"/>
        </w:rPr>
      </w:pPr>
      <w:r w:rsidRPr="002426EC">
        <w:rPr>
          <w:rFonts w:ascii="Arial" w:hAnsi="Arial" w:cs="Arial"/>
          <w:sz w:val="24"/>
          <w:szCs w:val="24"/>
        </w:rPr>
        <w:t>Rozporządzenia Ministra Środ</w:t>
      </w:r>
      <w:r w:rsidR="00021308" w:rsidRPr="002426EC">
        <w:rPr>
          <w:rFonts w:ascii="Arial" w:hAnsi="Arial" w:cs="Arial"/>
          <w:sz w:val="24"/>
          <w:szCs w:val="24"/>
        </w:rPr>
        <w:t>owiska z dnia 23 grudnia 2011 (</w:t>
      </w:r>
      <w:r w:rsidRPr="002426EC">
        <w:rPr>
          <w:rFonts w:ascii="Arial" w:hAnsi="Arial" w:cs="Arial"/>
          <w:sz w:val="24"/>
          <w:szCs w:val="24"/>
        </w:rPr>
        <w:t xml:space="preserve">w sprawie dokumentacji hydrogeologicznej i dokumentacji geologiczno - inżynierskiej. </w:t>
      </w:r>
    </w:p>
    <w:p w14:paraId="6C2DCE68"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p>
    <w:p w14:paraId="42229D3B" w14:textId="5ACD2294"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Dokumentacja fotograficzna. </w:t>
      </w:r>
    </w:p>
    <w:p w14:paraId="3F1B142B" w14:textId="77777777" w:rsidR="00021308"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jest zobowiązany do wykonania dokumentacji f</w:t>
      </w:r>
      <w:r w:rsidR="00021308" w:rsidRPr="002426EC">
        <w:rPr>
          <w:rFonts w:ascii="Arial" w:hAnsi="Arial" w:cs="Arial"/>
          <w:sz w:val="24"/>
          <w:szCs w:val="24"/>
        </w:rPr>
        <w:t xml:space="preserve">otograficznej (cyfrowej) </w:t>
      </w:r>
      <w:r w:rsidRPr="002426EC">
        <w:rPr>
          <w:rFonts w:ascii="Arial" w:hAnsi="Arial" w:cs="Arial"/>
          <w:sz w:val="24"/>
          <w:szCs w:val="24"/>
        </w:rPr>
        <w:t xml:space="preserve">terenu, obiektów i ich wyposażenia przekazanego przed rozpoczęciem robót budowlanych. </w:t>
      </w:r>
    </w:p>
    <w:p w14:paraId="413E7696" w14:textId="77777777" w:rsidR="00021308"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Dokumentacja fotograficzna podlegać będzie zatwierdzeniu przez Zamawiającego przed rozpoczęciem robót. </w:t>
      </w:r>
    </w:p>
    <w:p w14:paraId="7856DC53" w14:textId="77777777" w:rsidR="00021308" w:rsidRPr="002426EC" w:rsidRDefault="00021308"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lastRenderedPageBreak/>
        <w:t>Zdjęcia powinny być wykonane</w:t>
      </w:r>
      <w:r w:rsidR="007B10D9" w:rsidRPr="002426EC">
        <w:rPr>
          <w:rFonts w:ascii="Arial" w:hAnsi="Arial" w:cs="Arial"/>
          <w:sz w:val="24"/>
          <w:szCs w:val="24"/>
        </w:rPr>
        <w:t xml:space="preserve"> w sposób, który jednoznacznie określi lokalizację fotografowanego terenu, obiektów, instalacji i urządzeń poprzez uwzględnienie punktów charakterystycznych, oraz opis zdjęć. </w:t>
      </w:r>
    </w:p>
    <w:p w14:paraId="18ABFBFD" w14:textId="77777777" w:rsidR="00021308"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Przedmiotowa dokumentacja fotograf</w:t>
      </w:r>
      <w:r w:rsidR="00021308" w:rsidRPr="002426EC">
        <w:rPr>
          <w:rFonts w:ascii="Arial" w:hAnsi="Arial" w:cs="Arial"/>
          <w:sz w:val="24"/>
          <w:szCs w:val="24"/>
        </w:rPr>
        <w:t xml:space="preserve">iczna powinna zostać przekazana </w:t>
      </w:r>
      <w:r w:rsidRPr="002426EC">
        <w:rPr>
          <w:rFonts w:ascii="Arial" w:hAnsi="Arial" w:cs="Arial"/>
          <w:sz w:val="24"/>
          <w:szCs w:val="24"/>
        </w:rPr>
        <w:t xml:space="preserve">Zamawiającemu na nośniku CD. </w:t>
      </w:r>
    </w:p>
    <w:p w14:paraId="44F6CB0E" w14:textId="5DC4F1E5"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Po zakończeniu robót Wykonawca przygotuje analogiczne fotografie terenu objęt</w:t>
      </w:r>
      <w:r w:rsidR="00021308" w:rsidRPr="002426EC">
        <w:rPr>
          <w:rFonts w:ascii="Arial" w:hAnsi="Arial" w:cs="Arial"/>
          <w:sz w:val="24"/>
          <w:szCs w:val="24"/>
        </w:rPr>
        <w:t xml:space="preserve">ego inwestycją </w:t>
      </w:r>
      <w:r w:rsidRPr="002426EC">
        <w:rPr>
          <w:rFonts w:ascii="Arial" w:hAnsi="Arial" w:cs="Arial"/>
          <w:sz w:val="24"/>
          <w:szCs w:val="24"/>
        </w:rPr>
        <w:t xml:space="preserve">i przekaże je wraz z protokołami odbioru wykonanych robót. </w:t>
      </w:r>
    </w:p>
    <w:p w14:paraId="3D82E8D9"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p>
    <w:p w14:paraId="4AD8C422" w14:textId="0AB47AA2"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Prace i analizy przedprojektowe. </w:t>
      </w:r>
    </w:p>
    <w:p w14:paraId="25DC114F"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w każdym przypadku, kiedy mogłoby to być potrzebne ze względu na dążenie do realizacji zamówienia przygotuje warianty rozwiązań projektowych (w tym również wariantów materiałowych) z przedstawieniem wszystkich zalet i wad poszczególnych rozwiązań. </w:t>
      </w:r>
    </w:p>
    <w:p w14:paraId="791AC7A7"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Podczas wykonania analiz przedprojektowych i szkiców koncepcji projektowych Wykonawca będzie zdecydowanie dążył do uzyskania przez Zamawiającego najlepszych efektów w konsekwencji realizacji robót (minimalizacja kosztów eksploatacyjnych oraz nakładów pracy związanej z eksploatacją zaprojektowanych robót). </w:t>
      </w:r>
    </w:p>
    <w:p w14:paraId="78E92357" w14:textId="136A595E"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przedstawi Zamawiającemu warianty rozwiązań projektowych, analizując następujące aspekty: </w:t>
      </w:r>
    </w:p>
    <w:p w14:paraId="22FDBC64" w14:textId="6E19CB45" w:rsidR="007B10D9" w:rsidRDefault="007B10D9" w:rsidP="003F0D83">
      <w:pPr>
        <w:pStyle w:val="Akapitzlist"/>
        <w:numPr>
          <w:ilvl w:val="0"/>
          <w:numId w:val="58"/>
        </w:numPr>
        <w:tabs>
          <w:tab w:val="left" w:pos="3075"/>
        </w:tabs>
        <w:spacing w:after="0" w:line="240" w:lineRule="auto"/>
        <w:rPr>
          <w:rFonts w:ascii="Arial" w:hAnsi="Arial" w:cs="Arial"/>
          <w:sz w:val="24"/>
          <w:szCs w:val="24"/>
        </w:rPr>
      </w:pPr>
      <w:r w:rsidRPr="002426EC">
        <w:rPr>
          <w:rFonts w:ascii="Arial" w:hAnsi="Arial" w:cs="Arial"/>
          <w:sz w:val="24"/>
          <w:szCs w:val="24"/>
        </w:rPr>
        <w:t xml:space="preserve">efektywności ekonomicznej, </w:t>
      </w:r>
    </w:p>
    <w:p w14:paraId="09BE45F3" w14:textId="77777777" w:rsidR="002426EC" w:rsidRDefault="007B10D9" w:rsidP="003F0D83">
      <w:pPr>
        <w:pStyle w:val="Akapitzlist"/>
        <w:numPr>
          <w:ilvl w:val="0"/>
          <w:numId w:val="58"/>
        </w:numPr>
        <w:tabs>
          <w:tab w:val="left" w:pos="3075"/>
        </w:tabs>
        <w:spacing w:after="0" w:line="240" w:lineRule="auto"/>
        <w:rPr>
          <w:rFonts w:ascii="Arial" w:hAnsi="Arial" w:cs="Arial"/>
          <w:sz w:val="24"/>
          <w:szCs w:val="24"/>
        </w:rPr>
      </w:pPr>
      <w:r w:rsidRPr="002426EC">
        <w:rPr>
          <w:rFonts w:ascii="Arial" w:hAnsi="Arial" w:cs="Arial"/>
          <w:sz w:val="24"/>
          <w:szCs w:val="24"/>
        </w:rPr>
        <w:t xml:space="preserve">techniczny, </w:t>
      </w:r>
    </w:p>
    <w:p w14:paraId="476D20E9" w14:textId="77777777" w:rsidR="002426EC" w:rsidRDefault="002426EC" w:rsidP="003F0D83">
      <w:pPr>
        <w:pStyle w:val="Akapitzlist"/>
        <w:numPr>
          <w:ilvl w:val="0"/>
          <w:numId w:val="58"/>
        </w:numPr>
        <w:tabs>
          <w:tab w:val="left" w:pos="3075"/>
        </w:tabs>
        <w:spacing w:after="0" w:line="240" w:lineRule="auto"/>
        <w:rPr>
          <w:rFonts w:ascii="Arial" w:hAnsi="Arial" w:cs="Arial"/>
          <w:sz w:val="24"/>
          <w:szCs w:val="24"/>
        </w:rPr>
      </w:pPr>
      <w:r w:rsidRPr="002426EC">
        <w:rPr>
          <w:rFonts w:ascii="Arial" w:hAnsi="Arial" w:cs="Arial"/>
          <w:sz w:val="24"/>
          <w:szCs w:val="24"/>
        </w:rPr>
        <w:t>technologiczny,</w:t>
      </w:r>
    </w:p>
    <w:p w14:paraId="1FCA3BD5" w14:textId="40945F17" w:rsidR="007B10D9" w:rsidRPr="002426EC" w:rsidRDefault="007B10D9" w:rsidP="003F0D83">
      <w:pPr>
        <w:pStyle w:val="Akapitzlist"/>
        <w:numPr>
          <w:ilvl w:val="0"/>
          <w:numId w:val="58"/>
        </w:numPr>
        <w:tabs>
          <w:tab w:val="left" w:pos="3075"/>
        </w:tabs>
        <w:spacing w:after="0" w:line="240" w:lineRule="auto"/>
        <w:rPr>
          <w:rFonts w:ascii="Arial" w:hAnsi="Arial" w:cs="Arial"/>
          <w:sz w:val="24"/>
          <w:szCs w:val="24"/>
        </w:rPr>
      </w:pPr>
      <w:r w:rsidRPr="002426EC">
        <w:rPr>
          <w:rFonts w:ascii="Arial" w:hAnsi="Arial" w:cs="Arial"/>
          <w:sz w:val="24"/>
          <w:szCs w:val="24"/>
        </w:rPr>
        <w:t xml:space="preserve">trwałości przyjętych rozwiązań. </w:t>
      </w:r>
    </w:p>
    <w:p w14:paraId="1710C408" w14:textId="77777777" w:rsidR="002426EC" w:rsidRDefault="002426EC" w:rsidP="00B812A5">
      <w:pPr>
        <w:pStyle w:val="Akapitzlist"/>
        <w:tabs>
          <w:tab w:val="left" w:pos="3075"/>
        </w:tabs>
        <w:spacing w:after="0" w:line="240" w:lineRule="auto"/>
        <w:ind w:left="0"/>
        <w:rPr>
          <w:rFonts w:ascii="Arial" w:hAnsi="Arial" w:cs="Arial"/>
          <w:sz w:val="24"/>
          <w:szCs w:val="24"/>
        </w:rPr>
      </w:pPr>
    </w:p>
    <w:p w14:paraId="793D361A"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Wszystkie rozwiązania projektowe przedstawione przez Wykonawcę muszą być zgodne z aktualnymi przepisami prawnymi. </w:t>
      </w:r>
    </w:p>
    <w:p w14:paraId="1E2BA95E"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Jeżeli dla analiz będzie niezbędne badanie kosztów lub cen, Wykonawca kierując się zasadą należytej staranności przygotuje zestawienie danych rynkowych dla oszacowania potrzebnych wartości. </w:t>
      </w:r>
    </w:p>
    <w:p w14:paraId="5A6D2F14"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Zestawienie powinno zawierać również</w:t>
      </w:r>
      <w:r w:rsidR="002426EC">
        <w:rPr>
          <w:rFonts w:ascii="Arial" w:hAnsi="Arial" w:cs="Arial"/>
          <w:sz w:val="24"/>
          <w:szCs w:val="24"/>
        </w:rPr>
        <w:t xml:space="preserve"> dostępne materiały lub usługi </w:t>
      </w:r>
      <w:r w:rsidRPr="002426EC">
        <w:rPr>
          <w:rFonts w:ascii="Arial" w:hAnsi="Arial" w:cs="Arial"/>
          <w:sz w:val="24"/>
          <w:szCs w:val="24"/>
        </w:rPr>
        <w:t xml:space="preserve">o najniższych cenach z podaniem ich wiodących parametrów. </w:t>
      </w:r>
    </w:p>
    <w:p w14:paraId="2C661DAB" w14:textId="0AE1C7B1"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Staranność dotycząca formy opracowań dla potrzeb dokonania analiz projektowych i szkiców koncepcji projektowych musi być wy</w:t>
      </w:r>
      <w:r w:rsidR="002426EC">
        <w:rPr>
          <w:rFonts w:ascii="Arial" w:hAnsi="Arial" w:cs="Arial"/>
          <w:sz w:val="24"/>
          <w:szCs w:val="24"/>
        </w:rPr>
        <w:t xml:space="preserve">starczająca dla celów, jakim te </w:t>
      </w:r>
      <w:r w:rsidRPr="002426EC">
        <w:rPr>
          <w:rFonts w:ascii="Arial" w:hAnsi="Arial" w:cs="Arial"/>
          <w:sz w:val="24"/>
          <w:szCs w:val="24"/>
        </w:rPr>
        <w:t xml:space="preserve">opracowania służą. </w:t>
      </w:r>
    </w:p>
    <w:p w14:paraId="67E53E36"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p>
    <w:p w14:paraId="648CE0F1" w14:textId="48D15DC9"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Dokumentacja projektowa - Projekt budowlany (PB). </w:t>
      </w:r>
    </w:p>
    <w:p w14:paraId="0B9E63C2"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w ramach Ceny Kontraktowej opracuje dokumentację projektową składającą się z: </w:t>
      </w:r>
    </w:p>
    <w:p w14:paraId="29660A54" w14:textId="77777777" w:rsidR="002426EC" w:rsidRDefault="007B10D9" w:rsidP="003F0D83">
      <w:pPr>
        <w:pStyle w:val="Akapitzlist"/>
        <w:numPr>
          <w:ilvl w:val="0"/>
          <w:numId w:val="59"/>
        </w:numPr>
        <w:tabs>
          <w:tab w:val="left" w:pos="3075"/>
        </w:tabs>
        <w:spacing w:after="0" w:line="240" w:lineRule="auto"/>
        <w:rPr>
          <w:rFonts w:ascii="Arial" w:hAnsi="Arial" w:cs="Arial"/>
          <w:sz w:val="24"/>
          <w:szCs w:val="24"/>
        </w:rPr>
      </w:pPr>
      <w:r w:rsidRPr="002426EC">
        <w:rPr>
          <w:rFonts w:ascii="Arial" w:hAnsi="Arial" w:cs="Arial"/>
          <w:sz w:val="24"/>
          <w:szCs w:val="24"/>
        </w:rPr>
        <w:t>Projektu Budowlanego Robót z uzyskaniem Decyzji o pozwoleniu na budowę (PB), Koncepcji drogowej (jeżeli będzie wymagana odrębnymi przepisami)</w:t>
      </w:r>
      <w:r w:rsidR="002426EC">
        <w:rPr>
          <w:rFonts w:ascii="Arial" w:hAnsi="Arial" w:cs="Arial"/>
          <w:sz w:val="24"/>
          <w:szCs w:val="24"/>
        </w:rPr>
        <w:t>.</w:t>
      </w:r>
    </w:p>
    <w:p w14:paraId="22E0A2DC" w14:textId="0AB8607D" w:rsidR="004B3C2C" w:rsidRDefault="007B10D9" w:rsidP="003F0D83">
      <w:pPr>
        <w:pStyle w:val="Akapitzlist"/>
        <w:numPr>
          <w:ilvl w:val="0"/>
          <w:numId w:val="59"/>
        </w:numPr>
        <w:tabs>
          <w:tab w:val="left" w:pos="3075"/>
        </w:tabs>
        <w:spacing w:after="0" w:line="240" w:lineRule="auto"/>
        <w:rPr>
          <w:rFonts w:ascii="Arial" w:hAnsi="Arial" w:cs="Arial"/>
          <w:sz w:val="24"/>
          <w:szCs w:val="24"/>
        </w:rPr>
      </w:pPr>
      <w:r w:rsidRPr="002426EC">
        <w:rPr>
          <w:rFonts w:ascii="Arial" w:hAnsi="Arial" w:cs="Arial"/>
          <w:sz w:val="24"/>
          <w:szCs w:val="24"/>
        </w:rPr>
        <w:t xml:space="preserve"> </w:t>
      </w:r>
      <w:r w:rsidR="004B3C2C" w:rsidRPr="002426EC">
        <w:rPr>
          <w:rFonts w:ascii="Arial" w:hAnsi="Arial" w:cs="Arial"/>
          <w:sz w:val="24"/>
          <w:szCs w:val="24"/>
        </w:rPr>
        <w:t>Projektu Technicznego zawierające szczegółowe rozwiązania</w:t>
      </w:r>
      <w:r w:rsidR="002426EC">
        <w:rPr>
          <w:rFonts w:ascii="Arial" w:hAnsi="Arial" w:cs="Arial"/>
          <w:sz w:val="24"/>
          <w:szCs w:val="24"/>
        </w:rPr>
        <w:t>,</w:t>
      </w:r>
    </w:p>
    <w:p w14:paraId="0DEE3E32" w14:textId="77777777" w:rsidR="002426EC" w:rsidRDefault="007B10D9" w:rsidP="003F0D83">
      <w:pPr>
        <w:pStyle w:val="Akapitzlist"/>
        <w:numPr>
          <w:ilvl w:val="0"/>
          <w:numId w:val="59"/>
        </w:numPr>
        <w:tabs>
          <w:tab w:val="left" w:pos="3075"/>
        </w:tabs>
        <w:spacing w:after="0" w:line="240" w:lineRule="auto"/>
        <w:rPr>
          <w:rFonts w:ascii="Arial" w:hAnsi="Arial" w:cs="Arial"/>
          <w:sz w:val="24"/>
          <w:szCs w:val="24"/>
        </w:rPr>
      </w:pPr>
      <w:r w:rsidRPr="002426EC">
        <w:rPr>
          <w:rFonts w:ascii="Arial" w:hAnsi="Arial" w:cs="Arial"/>
          <w:sz w:val="24"/>
          <w:szCs w:val="24"/>
        </w:rPr>
        <w:t xml:space="preserve">Projektów wynikających z uzyskanych uzgodnień i decyzji, </w:t>
      </w:r>
    </w:p>
    <w:p w14:paraId="16AA3E5A" w14:textId="07D4C38F" w:rsidR="007B10D9" w:rsidRDefault="007B10D9" w:rsidP="003F0D83">
      <w:pPr>
        <w:pStyle w:val="Akapitzlist"/>
        <w:numPr>
          <w:ilvl w:val="0"/>
          <w:numId w:val="59"/>
        </w:numPr>
        <w:tabs>
          <w:tab w:val="left" w:pos="3075"/>
        </w:tabs>
        <w:spacing w:after="0" w:line="240" w:lineRule="auto"/>
        <w:rPr>
          <w:rFonts w:ascii="Arial" w:hAnsi="Arial" w:cs="Arial"/>
          <w:sz w:val="24"/>
          <w:szCs w:val="24"/>
        </w:rPr>
      </w:pPr>
      <w:r w:rsidRPr="002426EC">
        <w:rPr>
          <w:rFonts w:ascii="Arial" w:hAnsi="Arial" w:cs="Arial"/>
          <w:sz w:val="24"/>
          <w:szCs w:val="24"/>
        </w:rPr>
        <w:t xml:space="preserve">Decyzji o środowiskowych uwarunkowaniach dla planowanego przedsięwzięcia (jeżeli będzie wymagana odrębnymi przepisami), </w:t>
      </w:r>
    </w:p>
    <w:p w14:paraId="1C26C203" w14:textId="5F46FB42" w:rsidR="007B10D9" w:rsidRPr="002426EC" w:rsidRDefault="007B10D9" w:rsidP="003F0D83">
      <w:pPr>
        <w:pStyle w:val="Akapitzlist"/>
        <w:numPr>
          <w:ilvl w:val="0"/>
          <w:numId w:val="59"/>
        </w:numPr>
        <w:tabs>
          <w:tab w:val="left" w:pos="3075"/>
        </w:tabs>
        <w:spacing w:after="0" w:line="240" w:lineRule="auto"/>
        <w:rPr>
          <w:rFonts w:ascii="Arial" w:hAnsi="Arial" w:cs="Arial"/>
          <w:sz w:val="24"/>
          <w:szCs w:val="24"/>
        </w:rPr>
      </w:pPr>
      <w:r w:rsidRPr="002426EC">
        <w:rPr>
          <w:rFonts w:ascii="Arial" w:hAnsi="Arial" w:cs="Arial"/>
          <w:sz w:val="24"/>
          <w:szCs w:val="24"/>
        </w:rPr>
        <w:t xml:space="preserve">Decyzji pozwolenia wodnoprawnego na budowę i pobór wody podziemnej z ujęcia wody. </w:t>
      </w:r>
    </w:p>
    <w:p w14:paraId="1B779115" w14:textId="77777777" w:rsidR="002426EC" w:rsidRDefault="002426EC" w:rsidP="00B812A5">
      <w:pPr>
        <w:pStyle w:val="Akapitzlist"/>
        <w:tabs>
          <w:tab w:val="left" w:pos="3075"/>
        </w:tabs>
        <w:spacing w:after="0" w:line="240" w:lineRule="auto"/>
        <w:ind w:left="0"/>
        <w:rPr>
          <w:rFonts w:ascii="Arial" w:hAnsi="Arial" w:cs="Arial"/>
          <w:sz w:val="24"/>
          <w:szCs w:val="24"/>
        </w:rPr>
      </w:pPr>
    </w:p>
    <w:p w14:paraId="441F8F33"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opracuje Projekt Budowlany Robót uzupełniony o wymogi dla projektu wykonawczego określone w Rozporządzeniu Ministra I</w:t>
      </w:r>
      <w:r w:rsidR="002426EC">
        <w:rPr>
          <w:rFonts w:ascii="Arial" w:hAnsi="Arial" w:cs="Arial"/>
          <w:sz w:val="24"/>
          <w:szCs w:val="24"/>
        </w:rPr>
        <w:t>nfrastruktury z dnia 02.09.2004</w:t>
      </w:r>
      <w:r w:rsidRPr="002426EC">
        <w:rPr>
          <w:rFonts w:ascii="Arial" w:hAnsi="Arial" w:cs="Arial"/>
          <w:sz w:val="24"/>
          <w:szCs w:val="24"/>
        </w:rPr>
        <w:t xml:space="preserve">r. </w:t>
      </w:r>
      <w:r w:rsidRPr="002426EC">
        <w:rPr>
          <w:rFonts w:ascii="Arial" w:hAnsi="Arial" w:cs="Arial"/>
          <w:sz w:val="24"/>
          <w:szCs w:val="24"/>
        </w:rPr>
        <w:lastRenderedPageBreak/>
        <w:t xml:space="preserve">w sprawie szczegółowego zakresu i formy dokumentacji projektowej, specyfikacji technicznych wykonania i odbioru robót budowlanych oraz programu funkcjonalno - użytkowego (Dz. U. nr 202 poz. 2072 ze zmianami) oraz zastosuje się do ustawy z dnia 7 lipca 1994 r. Prawo budowlane (Dz.U. z 2006 r. Nr 156, poz. 1118, tekst jednolity - z późniejszymi zmianami. </w:t>
      </w:r>
    </w:p>
    <w:p w14:paraId="78E83A4E"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Dokumentacja powinna być opracowana z uwzględnieniem warunków zawartych w uzyskanych opiniach i uzgodnieniach, jak również szczegółowych wytycznych Zamawiającego. </w:t>
      </w:r>
    </w:p>
    <w:p w14:paraId="44301C27"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uzgodni z operatorem sieci wodociągowych i kanalizacji sanitarnej </w:t>
      </w:r>
      <w:r w:rsidR="004B3C2C" w:rsidRPr="002426EC">
        <w:rPr>
          <w:rFonts w:ascii="Arial" w:hAnsi="Arial" w:cs="Arial"/>
          <w:sz w:val="24"/>
          <w:szCs w:val="24"/>
        </w:rPr>
        <w:t xml:space="preserve">                           </w:t>
      </w:r>
      <w:r w:rsidRPr="002426EC">
        <w:rPr>
          <w:rFonts w:ascii="Arial" w:hAnsi="Arial" w:cs="Arial"/>
          <w:sz w:val="24"/>
          <w:szCs w:val="24"/>
        </w:rPr>
        <w:t xml:space="preserve">i Zamawiającym wszystkie parametry projektowanych elementów istotne z punktu widzenia kosztów eksploatacyjnych i trwałości poszczególnych elementów. </w:t>
      </w:r>
    </w:p>
    <w:p w14:paraId="724F22F4" w14:textId="77777777" w:rsid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wykona i wniesie do PB wszystkie potrzebne obliczenia dla wykazania, że w</w:t>
      </w:r>
      <w:r w:rsidR="002426EC">
        <w:rPr>
          <w:rFonts w:ascii="Arial" w:hAnsi="Arial" w:cs="Arial"/>
          <w:sz w:val="24"/>
          <w:szCs w:val="24"/>
        </w:rPr>
        <w:t>/</w:t>
      </w:r>
      <w:r w:rsidRPr="002426EC">
        <w:rPr>
          <w:rFonts w:ascii="Arial" w:hAnsi="Arial" w:cs="Arial"/>
          <w:sz w:val="24"/>
          <w:szCs w:val="24"/>
        </w:rPr>
        <w:t xml:space="preserve">w parametry zostaną dochowane. </w:t>
      </w:r>
    </w:p>
    <w:p w14:paraId="15EDB33A" w14:textId="60FCEC31"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PB powinien obejmować wszystkie branże i specjalności potrzebne do sprawnego wykonania zakresu rzeczowego Przedsięwzięcia i powinien składać się m.in. z niżej wymienionych projektów i opracowań branżowych: </w:t>
      </w:r>
    </w:p>
    <w:p w14:paraId="5B016C25" w14:textId="2C429F5C" w:rsidR="007B10D9" w:rsidRDefault="007B10D9" w:rsidP="003F0D83">
      <w:pPr>
        <w:pStyle w:val="Akapitzlist"/>
        <w:numPr>
          <w:ilvl w:val="0"/>
          <w:numId w:val="60"/>
        </w:numPr>
        <w:tabs>
          <w:tab w:val="left" w:pos="3075"/>
        </w:tabs>
        <w:spacing w:after="0" w:line="240" w:lineRule="auto"/>
        <w:rPr>
          <w:rFonts w:ascii="Arial" w:hAnsi="Arial" w:cs="Arial"/>
          <w:sz w:val="24"/>
          <w:szCs w:val="24"/>
        </w:rPr>
      </w:pPr>
      <w:r w:rsidRPr="002426EC">
        <w:rPr>
          <w:rFonts w:ascii="Arial" w:hAnsi="Arial" w:cs="Arial"/>
          <w:sz w:val="24"/>
          <w:szCs w:val="24"/>
        </w:rPr>
        <w:t xml:space="preserve">część technologiczna, </w:t>
      </w:r>
    </w:p>
    <w:p w14:paraId="5BFE111A" w14:textId="77777777" w:rsidR="002426EC" w:rsidRDefault="007B10D9" w:rsidP="003F0D83">
      <w:pPr>
        <w:pStyle w:val="Akapitzlist"/>
        <w:numPr>
          <w:ilvl w:val="0"/>
          <w:numId w:val="60"/>
        </w:numPr>
        <w:tabs>
          <w:tab w:val="left" w:pos="3075"/>
        </w:tabs>
        <w:spacing w:after="0" w:line="240" w:lineRule="auto"/>
        <w:rPr>
          <w:rFonts w:ascii="Arial" w:hAnsi="Arial" w:cs="Arial"/>
          <w:sz w:val="24"/>
          <w:szCs w:val="24"/>
        </w:rPr>
      </w:pPr>
      <w:r w:rsidRPr="002426EC">
        <w:rPr>
          <w:rFonts w:ascii="Arial" w:hAnsi="Arial" w:cs="Arial"/>
          <w:sz w:val="24"/>
          <w:szCs w:val="24"/>
        </w:rPr>
        <w:t xml:space="preserve">część budowlano-konstrukcyjna, </w:t>
      </w:r>
    </w:p>
    <w:p w14:paraId="05A9E7D0" w14:textId="77777777" w:rsidR="002426EC" w:rsidRDefault="007B10D9" w:rsidP="003F0D83">
      <w:pPr>
        <w:pStyle w:val="Akapitzlist"/>
        <w:numPr>
          <w:ilvl w:val="0"/>
          <w:numId w:val="60"/>
        </w:numPr>
        <w:tabs>
          <w:tab w:val="left" w:pos="3075"/>
        </w:tabs>
        <w:spacing w:after="0" w:line="240" w:lineRule="auto"/>
        <w:rPr>
          <w:rFonts w:ascii="Arial" w:hAnsi="Arial" w:cs="Arial"/>
          <w:sz w:val="24"/>
          <w:szCs w:val="24"/>
        </w:rPr>
      </w:pPr>
      <w:r w:rsidRPr="002426EC">
        <w:rPr>
          <w:rFonts w:ascii="Arial" w:hAnsi="Arial" w:cs="Arial"/>
          <w:sz w:val="24"/>
          <w:szCs w:val="24"/>
        </w:rPr>
        <w:t xml:space="preserve">zagospodarowanie i urządzenie terenu (branża drogowa), </w:t>
      </w:r>
    </w:p>
    <w:p w14:paraId="2AD7F724" w14:textId="77777777" w:rsidR="002426EC" w:rsidRDefault="007B10D9" w:rsidP="003F0D83">
      <w:pPr>
        <w:pStyle w:val="Akapitzlist"/>
        <w:numPr>
          <w:ilvl w:val="0"/>
          <w:numId w:val="60"/>
        </w:numPr>
        <w:tabs>
          <w:tab w:val="left" w:pos="3075"/>
        </w:tabs>
        <w:spacing w:after="0" w:line="240" w:lineRule="auto"/>
        <w:rPr>
          <w:rFonts w:ascii="Arial" w:hAnsi="Arial" w:cs="Arial"/>
          <w:sz w:val="24"/>
          <w:szCs w:val="24"/>
        </w:rPr>
      </w:pPr>
      <w:r w:rsidRPr="002426EC">
        <w:rPr>
          <w:rFonts w:ascii="Arial" w:hAnsi="Arial" w:cs="Arial"/>
          <w:sz w:val="24"/>
          <w:szCs w:val="24"/>
        </w:rPr>
        <w:t xml:space="preserve">dokumentacja geotechniczna i hydrogeologiczna (jeżeli będzie konieczne wykonanie dodatkowych badań geotechnicznych), </w:t>
      </w:r>
    </w:p>
    <w:p w14:paraId="3E29ABEA" w14:textId="77777777" w:rsidR="002426EC" w:rsidRDefault="007B10D9" w:rsidP="003F0D83">
      <w:pPr>
        <w:pStyle w:val="Akapitzlist"/>
        <w:numPr>
          <w:ilvl w:val="0"/>
          <w:numId w:val="60"/>
        </w:numPr>
        <w:tabs>
          <w:tab w:val="left" w:pos="3075"/>
        </w:tabs>
        <w:spacing w:after="0" w:line="240" w:lineRule="auto"/>
        <w:rPr>
          <w:rFonts w:ascii="Arial" w:hAnsi="Arial" w:cs="Arial"/>
          <w:sz w:val="24"/>
          <w:szCs w:val="24"/>
        </w:rPr>
      </w:pPr>
      <w:r w:rsidRPr="002426EC">
        <w:rPr>
          <w:rFonts w:ascii="Arial" w:hAnsi="Arial" w:cs="Arial"/>
          <w:sz w:val="24"/>
          <w:szCs w:val="24"/>
        </w:rPr>
        <w:t>projekty niezbędnych przekładek sieci lub linii energetycznych, opracowania, pozwolenia, uzgodnienia, decyzje i wytyczne dla potrzeb realizacji inwestycji, i</w:t>
      </w:r>
      <w:r w:rsidR="002426EC">
        <w:rPr>
          <w:rFonts w:ascii="Arial" w:hAnsi="Arial" w:cs="Arial"/>
          <w:sz w:val="24"/>
          <w:szCs w:val="24"/>
        </w:rPr>
        <w:t>nformacje dotyczące BIOZ.</w:t>
      </w:r>
      <w:r w:rsidRPr="002426EC">
        <w:rPr>
          <w:rFonts w:ascii="Arial" w:hAnsi="Arial" w:cs="Arial"/>
          <w:sz w:val="24"/>
          <w:szCs w:val="24"/>
        </w:rPr>
        <w:t xml:space="preserve"> </w:t>
      </w:r>
    </w:p>
    <w:p w14:paraId="35529A06" w14:textId="77777777" w:rsidR="002426EC" w:rsidRDefault="007B10D9" w:rsidP="002426EC">
      <w:pPr>
        <w:tabs>
          <w:tab w:val="left" w:pos="3075"/>
        </w:tabs>
        <w:spacing w:after="0" w:line="240" w:lineRule="auto"/>
        <w:rPr>
          <w:rFonts w:ascii="Arial" w:hAnsi="Arial" w:cs="Arial"/>
          <w:sz w:val="24"/>
          <w:szCs w:val="24"/>
        </w:rPr>
      </w:pPr>
      <w:r w:rsidRPr="002426EC">
        <w:rPr>
          <w:rFonts w:ascii="Arial" w:hAnsi="Arial" w:cs="Arial"/>
          <w:sz w:val="24"/>
          <w:szCs w:val="24"/>
        </w:rPr>
        <w:t xml:space="preserve">Wyłączenie niektórych z wyżej wymienionych opracowań z zakresu prac Wykonawcy może nastąpić po </w:t>
      </w:r>
      <w:r w:rsidR="007806FD" w:rsidRPr="002426EC">
        <w:rPr>
          <w:rFonts w:ascii="Arial" w:hAnsi="Arial" w:cs="Arial"/>
          <w:sz w:val="24"/>
          <w:szCs w:val="24"/>
        </w:rPr>
        <w:t>wyrażeniu</w:t>
      </w:r>
      <w:r w:rsidRPr="002426EC">
        <w:rPr>
          <w:rFonts w:ascii="Arial" w:hAnsi="Arial" w:cs="Arial"/>
          <w:sz w:val="24"/>
          <w:szCs w:val="24"/>
        </w:rPr>
        <w:t xml:space="preserve"> zgody przez Zamawiającego. </w:t>
      </w:r>
    </w:p>
    <w:p w14:paraId="35DD60BC" w14:textId="77777777" w:rsidR="002426EC" w:rsidRDefault="002426EC" w:rsidP="002426EC">
      <w:pPr>
        <w:tabs>
          <w:tab w:val="left" w:pos="3075"/>
        </w:tabs>
        <w:spacing w:after="0" w:line="240" w:lineRule="auto"/>
        <w:rPr>
          <w:rFonts w:ascii="Arial" w:hAnsi="Arial" w:cs="Arial"/>
          <w:sz w:val="24"/>
          <w:szCs w:val="24"/>
        </w:rPr>
      </w:pPr>
    </w:p>
    <w:p w14:paraId="7EBA4A26" w14:textId="3CEB9C71" w:rsidR="007B10D9" w:rsidRPr="002426EC" w:rsidRDefault="007B10D9" w:rsidP="002426EC">
      <w:pPr>
        <w:tabs>
          <w:tab w:val="left" w:pos="3075"/>
        </w:tabs>
        <w:spacing w:after="0" w:line="240" w:lineRule="auto"/>
        <w:rPr>
          <w:rFonts w:ascii="Arial" w:hAnsi="Arial" w:cs="Arial"/>
          <w:sz w:val="24"/>
          <w:szCs w:val="24"/>
        </w:rPr>
      </w:pPr>
      <w:r w:rsidRPr="002426EC">
        <w:rPr>
          <w:rFonts w:ascii="Arial" w:hAnsi="Arial" w:cs="Arial"/>
          <w:sz w:val="24"/>
          <w:szCs w:val="24"/>
        </w:rPr>
        <w:t xml:space="preserve">Ponadto PB musi spełnić następujące wymagania: </w:t>
      </w:r>
    </w:p>
    <w:p w14:paraId="4BBB9B46" w14:textId="778E5D82" w:rsidR="007B10D9" w:rsidRPr="002426EC" w:rsidRDefault="007B10D9" w:rsidP="003F0D83">
      <w:pPr>
        <w:pStyle w:val="Akapitzlist"/>
        <w:numPr>
          <w:ilvl w:val="0"/>
          <w:numId w:val="61"/>
        </w:numPr>
        <w:tabs>
          <w:tab w:val="left" w:pos="3075"/>
        </w:tabs>
        <w:spacing w:after="0" w:line="240" w:lineRule="auto"/>
        <w:rPr>
          <w:rFonts w:ascii="Arial" w:hAnsi="Arial" w:cs="Arial"/>
          <w:sz w:val="24"/>
          <w:szCs w:val="24"/>
        </w:rPr>
      </w:pPr>
      <w:r w:rsidRPr="002426EC">
        <w:rPr>
          <w:rFonts w:ascii="Arial" w:hAnsi="Arial" w:cs="Arial"/>
          <w:sz w:val="24"/>
          <w:szCs w:val="24"/>
        </w:rPr>
        <w:t xml:space="preserve">musi zawierać rozwiązania wszystkich potencjalnych problemów, których rozwiązanie jest możliwe na etapie sporządzania Dokumentacji projektowej. Wykonawca powinien zidentyfikować wszystkie problemy, których identyfikacja jest możliwa przy pełnej wnikliwości i staranności, </w:t>
      </w:r>
    </w:p>
    <w:p w14:paraId="7740B5DA" w14:textId="1CD73A8E" w:rsidR="007B10D9" w:rsidRPr="002426EC" w:rsidRDefault="007B10D9" w:rsidP="003F0D83">
      <w:pPr>
        <w:pStyle w:val="Akapitzlist"/>
        <w:numPr>
          <w:ilvl w:val="0"/>
          <w:numId w:val="61"/>
        </w:numPr>
        <w:tabs>
          <w:tab w:val="left" w:pos="3075"/>
        </w:tabs>
        <w:spacing w:after="0" w:line="240" w:lineRule="auto"/>
        <w:rPr>
          <w:rFonts w:ascii="Arial" w:hAnsi="Arial" w:cs="Arial"/>
          <w:sz w:val="24"/>
          <w:szCs w:val="24"/>
        </w:rPr>
      </w:pPr>
      <w:r w:rsidRPr="002426EC">
        <w:rPr>
          <w:rFonts w:ascii="Arial" w:hAnsi="Arial" w:cs="Arial"/>
          <w:sz w:val="24"/>
          <w:szCs w:val="24"/>
        </w:rPr>
        <w:t xml:space="preserve">musi zawierać uzasadnienie wyboru metody budowy przedsięwzięcia, wyboru materiału oraz niezbędne obliczenia statyczno-wytrzymałościowe, </w:t>
      </w:r>
    </w:p>
    <w:p w14:paraId="088D5BD8" w14:textId="32650297" w:rsidR="007B10D9" w:rsidRPr="002426EC" w:rsidRDefault="007B10D9" w:rsidP="003F0D83">
      <w:pPr>
        <w:pStyle w:val="Akapitzlist"/>
        <w:numPr>
          <w:ilvl w:val="0"/>
          <w:numId w:val="61"/>
        </w:numPr>
        <w:tabs>
          <w:tab w:val="left" w:pos="3075"/>
        </w:tabs>
        <w:spacing w:after="0" w:line="240" w:lineRule="auto"/>
        <w:rPr>
          <w:rFonts w:ascii="Arial" w:hAnsi="Arial" w:cs="Arial"/>
          <w:sz w:val="24"/>
          <w:szCs w:val="24"/>
        </w:rPr>
      </w:pPr>
      <w:r w:rsidRPr="002426EC">
        <w:rPr>
          <w:rFonts w:ascii="Arial" w:hAnsi="Arial" w:cs="Arial"/>
          <w:sz w:val="24"/>
          <w:szCs w:val="24"/>
        </w:rPr>
        <w:t xml:space="preserve">musi być dostarczony na rysunkach spełniających wymagania odpowiednich przepisów dla projektów budowlanych, </w:t>
      </w:r>
    </w:p>
    <w:p w14:paraId="32091375" w14:textId="58074C21" w:rsidR="007B10D9" w:rsidRPr="002426EC" w:rsidRDefault="007B10D9" w:rsidP="003F0D83">
      <w:pPr>
        <w:pStyle w:val="Akapitzlist"/>
        <w:numPr>
          <w:ilvl w:val="0"/>
          <w:numId w:val="61"/>
        </w:numPr>
        <w:tabs>
          <w:tab w:val="left" w:pos="3075"/>
        </w:tabs>
        <w:spacing w:after="0" w:line="240" w:lineRule="auto"/>
        <w:rPr>
          <w:rFonts w:ascii="Arial" w:hAnsi="Arial" w:cs="Arial"/>
          <w:sz w:val="24"/>
          <w:szCs w:val="24"/>
        </w:rPr>
      </w:pPr>
      <w:r w:rsidRPr="002426EC">
        <w:rPr>
          <w:rFonts w:ascii="Arial" w:hAnsi="Arial" w:cs="Arial"/>
          <w:sz w:val="24"/>
          <w:szCs w:val="24"/>
        </w:rPr>
        <w:t xml:space="preserve">musi być dostarczony Zamawiającemu w ilości i formie opisanych poniżej. </w:t>
      </w:r>
    </w:p>
    <w:p w14:paraId="215DA091" w14:textId="73F59DA7" w:rsidR="007B10D9" w:rsidRPr="00E24853" w:rsidRDefault="007B10D9" w:rsidP="003F0D83">
      <w:pPr>
        <w:pStyle w:val="Akapitzlist"/>
        <w:numPr>
          <w:ilvl w:val="0"/>
          <w:numId w:val="61"/>
        </w:numPr>
        <w:tabs>
          <w:tab w:val="left" w:pos="3075"/>
        </w:tabs>
        <w:spacing w:after="0" w:line="240" w:lineRule="auto"/>
        <w:rPr>
          <w:rFonts w:ascii="Arial" w:hAnsi="Arial" w:cs="Arial"/>
          <w:sz w:val="24"/>
          <w:szCs w:val="24"/>
        </w:rPr>
      </w:pPr>
      <w:r w:rsidRPr="002426EC">
        <w:rPr>
          <w:rFonts w:ascii="Arial" w:hAnsi="Arial" w:cs="Arial"/>
          <w:sz w:val="24"/>
          <w:szCs w:val="24"/>
        </w:rPr>
        <w:t xml:space="preserve">projekty niezbędnych przekładek sieci lub linii energetycznych, opracowania, pozwolenia, uzgodnienia, decyzje i wytyczne dla potrzeb realizacji </w:t>
      </w:r>
      <w:r w:rsidRPr="00E24853">
        <w:rPr>
          <w:rFonts w:ascii="Arial" w:hAnsi="Arial" w:cs="Arial"/>
          <w:sz w:val="24"/>
          <w:szCs w:val="24"/>
        </w:rPr>
        <w:t xml:space="preserve">inwestycji, </w:t>
      </w:r>
    </w:p>
    <w:p w14:paraId="1FE58BD5" w14:textId="12A7A965" w:rsidR="007B10D9" w:rsidRPr="002426EC" w:rsidRDefault="007B10D9" w:rsidP="003F0D83">
      <w:pPr>
        <w:pStyle w:val="Akapitzlist"/>
        <w:numPr>
          <w:ilvl w:val="0"/>
          <w:numId w:val="61"/>
        </w:numPr>
        <w:tabs>
          <w:tab w:val="left" w:pos="3075"/>
        </w:tabs>
        <w:spacing w:after="0" w:line="240" w:lineRule="auto"/>
        <w:rPr>
          <w:rFonts w:ascii="Arial" w:hAnsi="Arial" w:cs="Arial"/>
          <w:sz w:val="24"/>
          <w:szCs w:val="24"/>
        </w:rPr>
      </w:pPr>
      <w:r w:rsidRPr="002426EC">
        <w:rPr>
          <w:rFonts w:ascii="Arial" w:hAnsi="Arial" w:cs="Arial"/>
          <w:sz w:val="24"/>
          <w:szCs w:val="24"/>
        </w:rPr>
        <w:t xml:space="preserve">informacje dotyczące BIOZ. </w:t>
      </w:r>
    </w:p>
    <w:p w14:paraId="616EED70"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p>
    <w:p w14:paraId="443223D9" w14:textId="2307C60E"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Działania wykonawcy i Zamawiającego dla uzyskania pozwoleń, uzgodnień  i decyzji administracyjnych, </w:t>
      </w:r>
    </w:p>
    <w:p w14:paraId="451A4E33"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jest zobowiązany uzyskać wszelkie decyzje, uzgodnienia, warunki techniczne i pozwolenia niezbędne do rozpoczę</w:t>
      </w:r>
      <w:r w:rsidR="004B3C2C" w:rsidRPr="002426EC">
        <w:rPr>
          <w:rFonts w:ascii="Arial" w:hAnsi="Arial" w:cs="Arial"/>
          <w:sz w:val="24"/>
          <w:szCs w:val="24"/>
        </w:rPr>
        <w:t>cia, zakończenia i użytkowania robó</w:t>
      </w:r>
      <w:r w:rsidRPr="002426EC">
        <w:rPr>
          <w:rFonts w:ascii="Arial" w:hAnsi="Arial" w:cs="Arial"/>
          <w:sz w:val="24"/>
          <w:szCs w:val="24"/>
        </w:rPr>
        <w:t xml:space="preserve">t przez Zamawiającego (np. operaty, pozwolenia, itp.). </w:t>
      </w:r>
    </w:p>
    <w:p w14:paraId="5B0DD0DD"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Opłaty związane z uzyskaniem wszelkich uzgodnień, opinii i decyzji ponosi Wykonawca. </w:t>
      </w:r>
    </w:p>
    <w:p w14:paraId="2F029988"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lastRenderedPageBreak/>
        <w:t xml:space="preserve">Wykonawca winien uwzględnić w cenie wszelkie koszty sporządzania dokumentacji wynikających z warunków właścicieli, administratorów i zarządców infrastruktury i obiektów. </w:t>
      </w:r>
    </w:p>
    <w:p w14:paraId="5B6366AD"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uzyska również zgody właścicieli nieruchomości na prowadzenie robót budowlanych.                   </w:t>
      </w:r>
    </w:p>
    <w:p w14:paraId="7895431D"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 przypadku gdy wymagane jest wniesienie rocznej opłaty za zajęcie terenu, koszty te leżą po stronie Zamawiającego. </w:t>
      </w:r>
    </w:p>
    <w:p w14:paraId="529621E2" w14:textId="113CA16E"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Zatwierdzenie jakiegokolwiek dokumentu przez Zamawiającego nie ogranicza odpowiedzialności Wykonawcy wynikającej z Kontraktu. </w:t>
      </w:r>
    </w:p>
    <w:p w14:paraId="5E09B008" w14:textId="77777777" w:rsidR="00E24853" w:rsidRDefault="00E24853" w:rsidP="00B812A5">
      <w:pPr>
        <w:pStyle w:val="Akapitzlist"/>
        <w:tabs>
          <w:tab w:val="left" w:pos="3075"/>
        </w:tabs>
        <w:spacing w:after="0" w:line="240" w:lineRule="auto"/>
        <w:ind w:left="0"/>
        <w:rPr>
          <w:rFonts w:ascii="Arial" w:hAnsi="Arial" w:cs="Arial"/>
          <w:sz w:val="24"/>
          <w:szCs w:val="24"/>
        </w:rPr>
      </w:pPr>
    </w:p>
    <w:p w14:paraId="649EC413"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 szczególności do obowiązków Wykonawcy będzie należało: </w:t>
      </w:r>
    </w:p>
    <w:p w14:paraId="39D4F919" w14:textId="23514EC5" w:rsidR="007B10D9" w:rsidRPr="002426EC" w:rsidRDefault="007B10D9" w:rsidP="003F0D83">
      <w:pPr>
        <w:pStyle w:val="Akapitzlist"/>
        <w:numPr>
          <w:ilvl w:val="0"/>
          <w:numId w:val="62"/>
        </w:numPr>
        <w:tabs>
          <w:tab w:val="left" w:pos="3075"/>
        </w:tabs>
        <w:spacing w:after="0" w:line="240" w:lineRule="auto"/>
        <w:rPr>
          <w:rFonts w:ascii="Arial" w:hAnsi="Arial" w:cs="Arial"/>
          <w:sz w:val="24"/>
          <w:szCs w:val="24"/>
        </w:rPr>
      </w:pPr>
      <w:r w:rsidRPr="002426EC">
        <w:rPr>
          <w:rFonts w:ascii="Arial" w:hAnsi="Arial" w:cs="Arial"/>
          <w:sz w:val="24"/>
          <w:szCs w:val="24"/>
        </w:rPr>
        <w:t xml:space="preserve">uzyskanie i przekazanie Zamawiającemu warunków prowadzenia Robót w pasach zieleni i w pobliżu drzew (jeśli wymagane) oraz jeśli zaistnieje konieczność - decyzji zezwalającej na wycinkę lub przesadzenie drzew, </w:t>
      </w:r>
    </w:p>
    <w:p w14:paraId="3A651903" w14:textId="01479D22" w:rsidR="007B10D9" w:rsidRPr="002426EC" w:rsidRDefault="007B10D9" w:rsidP="003F0D83">
      <w:pPr>
        <w:pStyle w:val="Akapitzlist"/>
        <w:numPr>
          <w:ilvl w:val="0"/>
          <w:numId w:val="62"/>
        </w:numPr>
        <w:tabs>
          <w:tab w:val="left" w:pos="3075"/>
        </w:tabs>
        <w:spacing w:after="0" w:line="240" w:lineRule="auto"/>
        <w:rPr>
          <w:rFonts w:ascii="Arial" w:hAnsi="Arial" w:cs="Arial"/>
          <w:sz w:val="24"/>
          <w:szCs w:val="24"/>
        </w:rPr>
      </w:pPr>
      <w:r w:rsidRPr="002426EC">
        <w:rPr>
          <w:rFonts w:ascii="Arial" w:hAnsi="Arial" w:cs="Arial"/>
          <w:sz w:val="24"/>
          <w:szCs w:val="24"/>
        </w:rPr>
        <w:t xml:space="preserve">Wykonawca wystąpi o wydanie Decyzji o pozwoleniu/pozwoleń na budowę w imieniu Zamawiającego. Opłaty administracyjne związane z uzyskaniem pozwoleń ponosi Wykonawca. Opłaty te należy uwzględnić w Cenie kontraktowej, </w:t>
      </w:r>
    </w:p>
    <w:p w14:paraId="537D5544" w14:textId="3363D25B" w:rsidR="007B10D9" w:rsidRPr="002426EC" w:rsidRDefault="007B10D9" w:rsidP="003F0D83">
      <w:pPr>
        <w:pStyle w:val="Akapitzlist"/>
        <w:numPr>
          <w:ilvl w:val="0"/>
          <w:numId w:val="62"/>
        </w:numPr>
        <w:tabs>
          <w:tab w:val="left" w:pos="3075"/>
        </w:tabs>
        <w:spacing w:after="0" w:line="240" w:lineRule="auto"/>
        <w:rPr>
          <w:rFonts w:ascii="Arial" w:hAnsi="Arial" w:cs="Arial"/>
          <w:sz w:val="24"/>
          <w:szCs w:val="24"/>
        </w:rPr>
      </w:pPr>
      <w:r w:rsidRPr="002426EC">
        <w:rPr>
          <w:rFonts w:ascii="Arial" w:hAnsi="Arial" w:cs="Arial"/>
          <w:sz w:val="24"/>
          <w:szCs w:val="24"/>
        </w:rPr>
        <w:t xml:space="preserve">uzyskanie wymaganych przepisami uzgodnień Dokumentacji projektowej oraz poniesienie wszystkich kosztów związanych z uzyskaniem tych uzgodnień, </w:t>
      </w:r>
    </w:p>
    <w:p w14:paraId="7830E683" w14:textId="1789BEF6" w:rsidR="004B3C2C" w:rsidRPr="002426EC" w:rsidRDefault="007806FD" w:rsidP="003F0D83">
      <w:pPr>
        <w:pStyle w:val="Akapitzlist"/>
        <w:numPr>
          <w:ilvl w:val="0"/>
          <w:numId w:val="62"/>
        </w:numPr>
        <w:tabs>
          <w:tab w:val="left" w:pos="3075"/>
        </w:tabs>
        <w:spacing w:after="0" w:line="240" w:lineRule="auto"/>
        <w:rPr>
          <w:rFonts w:ascii="Arial" w:hAnsi="Arial" w:cs="Arial"/>
          <w:sz w:val="24"/>
          <w:szCs w:val="24"/>
        </w:rPr>
      </w:pPr>
      <w:r w:rsidRPr="002426EC">
        <w:rPr>
          <w:rFonts w:ascii="Arial" w:hAnsi="Arial" w:cs="Arial"/>
          <w:sz w:val="24"/>
          <w:szCs w:val="24"/>
        </w:rPr>
        <w:t>wykonanie dokumentacji geologicznej</w:t>
      </w:r>
      <w:r w:rsidR="004B3C2C" w:rsidRPr="002426EC">
        <w:rPr>
          <w:rFonts w:ascii="Arial" w:hAnsi="Arial" w:cs="Arial"/>
          <w:sz w:val="24"/>
          <w:szCs w:val="24"/>
        </w:rPr>
        <w:t xml:space="preserve">, </w:t>
      </w:r>
    </w:p>
    <w:p w14:paraId="0A3CEEFE" w14:textId="487993D0" w:rsidR="007B10D9" w:rsidRPr="002426EC" w:rsidRDefault="007B10D9" w:rsidP="003F0D83">
      <w:pPr>
        <w:pStyle w:val="Akapitzlist"/>
        <w:numPr>
          <w:ilvl w:val="0"/>
          <w:numId w:val="62"/>
        </w:numPr>
        <w:tabs>
          <w:tab w:val="left" w:pos="3075"/>
        </w:tabs>
        <w:spacing w:after="0" w:line="240" w:lineRule="auto"/>
        <w:rPr>
          <w:rFonts w:ascii="Arial" w:hAnsi="Arial" w:cs="Arial"/>
          <w:sz w:val="24"/>
          <w:szCs w:val="24"/>
        </w:rPr>
      </w:pPr>
      <w:r w:rsidRPr="002426EC">
        <w:rPr>
          <w:rFonts w:ascii="Arial" w:hAnsi="Arial" w:cs="Arial"/>
          <w:sz w:val="24"/>
          <w:szCs w:val="24"/>
        </w:rPr>
        <w:t xml:space="preserve">uzyskanie zgód </w:t>
      </w:r>
      <w:r w:rsidR="006A6D02" w:rsidRPr="002426EC">
        <w:rPr>
          <w:rFonts w:ascii="Arial" w:hAnsi="Arial" w:cs="Arial"/>
          <w:sz w:val="24"/>
          <w:szCs w:val="24"/>
        </w:rPr>
        <w:t>właścicieli</w:t>
      </w:r>
      <w:r w:rsidRPr="002426EC">
        <w:rPr>
          <w:rFonts w:ascii="Arial" w:hAnsi="Arial" w:cs="Arial"/>
          <w:sz w:val="24"/>
          <w:szCs w:val="24"/>
        </w:rPr>
        <w:t xml:space="preserve"> nieruchomości na prowadzenie robót budowlanych, </w:t>
      </w:r>
    </w:p>
    <w:p w14:paraId="63E9D4E1" w14:textId="77777777" w:rsidR="00E24853" w:rsidRDefault="007B10D9" w:rsidP="003F0D83">
      <w:pPr>
        <w:pStyle w:val="Akapitzlist"/>
        <w:numPr>
          <w:ilvl w:val="0"/>
          <w:numId w:val="62"/>
        </w:numPr>
        <w:tabs>
          <w:tab w:val="left" w:pos="3075"/>
        </w:tabs>
        <w:spacing w:after="0" w:line="240" w:lineRule="auto"/>
        <w:rPr>
          <w:rFonts w:ascii="Arial" w:hAnsi="Arial" w:cs="Arial"/>
          <w:sz w:val="24"/>
          <w:szCs w:val="24"/>
        </w:rPr>
      </w:pPr>
      <w:r w:rsidRPr="002426EC">
        <w:rPr>
          <w:rFonts w:ascii="Arial" w:hAnsi="Arial" w:cs="Arial"/>
          <w:sz w:val="24"/>
          <w:szCs w:val="24"/>
        </w:rPr>
        <w:t xml:space="preserve">uzyskanie uzgodnienia Zakładu Gospodarki Komunalnej w Lipianach Projektu Budowlanego; w imieniu (Uzgodnienie dokumentacji będzie dotyczyć; - zgodności projektu z wydanymi warunkami technicznymi, - zgodności projektu z przepisami, w tym techniczno - budowlanymi, obowiązującymi Polskimi Normami, zasadami wiedzy technicznej, - zgodności zawartych w nim rozwiązań projektowych z wymaganiami Zamawiającego. </w:t>
      </w:r>
    </w:p>
    <w:p w14:paraId="57B4DE01" w14:textId="77777777" w:rsidR="00E24853" w:rsidRDefault="00E24853" w:rsidP="00E24853">
      <w:pPr>
        <w:tabs>
          <w:tab w:val="left" w:pos="3075"/>
        </w:tabs>
        <w:spacing w:after="0" w:line="240" w:lineRule="auto"/>
        <w:rPr>
          <w:rFonts w:ascii="Arial" w:hAnsi="Arial" w:cs="Arial"/>
          <w:sz w:val="24"/>
          <w:szCs w:val="24"/>
        </w:rPr>
      </w:pPr>
    </w:p>
    <w:p w14:paraId="1DEB22FC" w14:textId="1C98B1D4" w:rsidR="007B10D9" w:rsidRPr="00E24853" w:rsidRDefault="007B10D9" w:rsidP="00E24853">
      <w:pPr>
        <w:tabs>
          <w:tab w:val="left" w:pos="3075"/>
        </w:tabs>
        <w:spacing w:after="0" w:line="240" w:lineRule="auto"/>
        <w:rPr>
          <w:rFonts w:ascii="Arial" w:hAnsi="Arial" w:cs="Arial"/>
          <w:sz w:val="24"/>
          <w:szCs w:val="24"/>
        </w:rPr>
      </w:pPr>
      <w:r w:rsidRPr="00E24853">
        <w:rPr>
          <w:rFonts w:ascii="Arial" w:hAnsi="Arial" w:cs="Arial"/>
          <w:sz w:val="24"/>
          <w:szCs w:val="24"/>
        </w:rPr>
        <w:t xml:space="preserve">Wykonawca będzie w pierwszej kolejności podejmował działania na rzecz uzyskania ww. pozwoleń, uzgodnień i decyzji, których uzyskanie może być limitujące dla uzyskania wszystkich decyzji administracyjnych niezbędnych do wykonania Robót. </w:t>
      </w:r>
    </w:p>
    <w:p w14:paraId="416439B7"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p>
    <w:p w14:paraId="60A9D6A4" w14:textId="7C45DF59"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Dokumentacja powykonawcza. </w:t>
      </w:r>
    </w:p>
    <w:p w14:paraId="50B5A66D"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Po wykonaniu Robót, przed wystawieniem Protokołu końcowego odbioru robót, Wykonawca dostarczy Zamawiającemu dokumentację powykonawczą z naniesionymi w sposób czytelny wszelkimi zmianami wprowadzonymi w trakcie budowy potwierdzonymi przez autora Projektu. </w:t>
      </w:r>
    </w:p>
    <w:p w14:paraId="1FC7AD60"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Po zakończonych próbach ciśnieniowych, próbach szczelności i inspekcjach TV, Wykonawca przedstawi osiągnięte wyniki. </w:t>
      </w:r>
    </w:p>
    <w:p w14:paraId="6EE27141"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Ponadto Wykonawca zobowiązany jest do sporządzenia geodezyjnej inwentaryzacji powykonawczej w celu zebrania aktualnych danych o przestrzennym rozmieszczeniu elementów zagospodarowania terenu. </w:t>
      </w:r>
    </w:p>
    <w:p w14:paraId="5652C250"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Przewody podziemne oraz elementy uzbrojenia sieci należy poddawać pomiarowi powykonawczemu po ułożeniu w wykopie, ale przed ich przykryciem (zasypaniem)</w:t>
      </w:r>
      <w:r w:rsidR="00E24853">
        <w:rPr>
          <w:rFonts w:ascii="Arial" w:hAnsi="Arial" w:cs="Arial"/>
          <w:sz w:val="24"/>
          <w:szCs w:val="24"/>
        </w:rPr>
        <w:t>.</w:t>
      </w:r>
    </w:p>
    <w:p w14:paraId="6FD21F8F"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Na podstawie geodezyjnej inwentaryzacji powykonawczej Wykonawca powinien sporządzić dokumentację geodezyjno - kartograficzną, zawierającą dane umożliwiające wniesienie zmian na mapę zasadniczą, oraz do ewidencji sieci uzbrojenia terenu. Forma i zakres powykonawczej dokumentacji geodezyjno - kartograficznej powinna być zgodna z aktualnie obowiązującymi przepisami w tym zakresie i wymaganiami właściwego ośrodka dokumentacji geodezyjnej i kartograficznej. </w:t>
      </w:r>
    </w:p>
    <w:p w14:paraId="13A91613"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lastRenderedPageBreak/>
        <w:t>Dokumentację powykonawczą należy dostarczyć operatorowi sieci ka</w:t>
      </w:r>
      <w:r w:rsidR="00E24853">
        <w:rPr>
          <w:rFonts w:ascii="Arial" w:hAnsi="Arial" w:cs="Arial"/>
          <w:sz w:val="24"/>
          <w:szCs w:val="24"/>
        </w:rPr>
        <w:t>nalizacji</w:t>
      </w:r>
      <w:r w:rsidRPr="002426EC">
        <w:rPr>
          <w:rFonts w:ascii="Arial" w:hAnsi="Arial" w:cs="Arial"/>
          <w:sz w:val="24"/>
          <w:szCs w:val="24"/>
        </w:rPr>
        <w:t xml:space="preserve"> sanitarnej i wodociągowej do przeglądu przed rozpoczęciem Odbiorów Końcowych. </w:t>
      </w:r>
    </w:p>
    <w:p w14:paraId="76635D8E"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Jeżeli w trakcie Odbiorów Końcowych lub procedury uzyskania pozwolenia na użytkowanie</w:t>
      </w:r>
      <w:r w:rsidR="00E24853">
        <w:rPr>
          <w:rFonts w:ascii="Arial" w:hAnsi="Arial" w:cs="Arial"/>
          <w:sz w:val="24"/>
          <w:szCs w:val="24"/>
        </w:rPr>
        <w:t>,</w:t>
      </w:r>
      <w:r w:rsidRPr="002426EC">
        <w:rPr>
          <w:rFonts w:ascii="Arial" w:hAnsi="Arial" w:cs="Arial"/>
          <w:sz w:val="24"/>
          <w:szCs w:val="24"/>
        </w:rPr>
        <w:t xml:space="preserve"> wprowadzone zostaną zmiany w zakresie Robót</w:t>
      </w:r>
      <w:r w:rsidR="00E24853">
        <w:rPr>
          <w:rFonts w:ascii="Arial" w:hAnsi="Arial" w:cs="Arial"/>
          <w:sz w:val="24"/>
          <w:szCs w:val="24"/>
        </w:rPr>
        <w:t>,</w:t>
      </w:r>
      <w:r w:rsidRPr="002426EC">
        <w:rPr>
          <w:rFonts w:ascii="Arial" w:hAnsi="Arial" w:cs="Arial"/>
          <w:sz w:val="24"/>
          <w:szCs w:val="24"/>
        </w:rPr>
        <w:t xml:space="preserve"> Wykonawca dokona właściwej korekty dokumentacji powykonawczej tak, aby ich zakres, forma i treść odpowiadała wymaganiom opisanym powyżej. </w:t>
      </w:r>
    </w:p>
    <w:p w14:paraId="7A961E62" w14:textId="47D8ABA8"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przekaże powykonawczą dokumentację geodezyjno-kartograficzną instytucjom zewnętrznym" zgodną z wymaganiami zawartymi w warunkach prowadzenia robót oraz do właściwego ośr</w:t>
      </w:r>
      <w:r w:rsidR="00E24853">
        <w:rPr>
          <w:rFonts w:ascii="Arial" w:hAnsi="Arial" w:cs="Arial"/>
          <w:sz w:val="24"/>
          <w:szCs w:val="24"/>
        </w:rPr>
        <w:t xml:space="preserve">odka dokumentacji geodezyjnej i </w:t>
      </w:r>
      <w:r w:rsidRPr="002426EC">
        <w:rPr>
          <w:rFonts w:ascii="Arial" w:hAnsi="Arial" w:cs="Arial"/>
          <w:sz w:val="24"/>
          <w:szCs w:val="24"/>
        </w:rPr>
        <w:t xml:space="preserve">kartograficznej (forma i liczba egzemplarzy zgodne z wymaganiami ośrodka). </w:t>
      </w:r>
    </w:p>
    <w:p w14:paraId="5E3E16F5" w14:textId="77777777" w:rsidR="00E24853" w:rsidRDefault="00E24853" w:rsidP="00B812A5">
      <w:pPr>
        <w:pStyle w:val="Akapitzlist"/>
        <w:tabs>
          <w:tab w:val="left" w:pos="3075"/>
        </w:tabs>
        <w:spacing w:after="0" w:line="240" w:lineRule="auto"/>
        <w:ind w:left="0"/>
        <w:rPr>
          <w:rFonts w:ascii="Arial" w:hAnsi="Arial" w:cs="Arial"/>
          <w:sz w:val="24"/>
          <w:szCs w:val="24"/>
        </w:rPr>
      </w:pPr>
    </w:p>
    <w:p w14:paraId="6C187FEC"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Dokumentacja powykonawcza powinna odpowiadać wymaganiom stawianym przez Zamawiającego: </w:t>
      </w:r>
    </w:p>
    <w:p w14:paraId="483AC9AF" w14:textId="2020366E" w:rsidR="00CF5D2A"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Projekt powykonawczy potwierdzony prz</w:t>
      </w:r>
      <w:r w:rsidR="00CF5D2A" w:rsidRPr="002426EC">
        <w:rPr>
          <w:rFonts w:ascii="Arial" w:hAnsi="Arial" w:cs="Arial"/>
          <w:sz w:val="24"/>
          <w:szCs w:val="24"/>
        </w:rPr>
        <w:t xml:space="preserve">ez Kierownika budowy lub kopie </w:t>
      </w:r>
      <w:r w:rsidRPr="002426EC">
        <w:rPr>
          <w:rFonts w:ascii="Arial" w:hAnsi="Arial" w:cs="Arial"/>
          <w:sz w:val="24"/>
          <w:szCs w:val="24"/>
        </w:rPr>
        <w:t xml:space="preserve">rysunków Projektu Budowlanego z naniesionymi w sposób czytelny (kolorem czerwonym) wszelkimi zmianami wprowadzonymi w trakcie budowy, korekty niezbędnych obliczeń statyczno – wytrzymałościowych i wszystkie uzgodnienia, decyzje, pozwolenia uzyskane na etapie projektowania/ wykonawstwa, które dotyczą przyszłego użytkowania obiektów, . </w:t>
      </w:r>
    </w:p>
    <w:p w14:paraId="1789A73B" w14:textId="0ED4D0BD"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Powykonawczą inwentaryzację geodezyjną wraz ze szkicami z adnotacja geodety, czy roboty zostały wykonane zgodnie lub niezgodnie z dokumentacją (inwentaryzacja ta musi posiadać potwierdzenie przyjęcia do zasobów ośrodka </w:t>
      </w:r>
    </w:p>
    <w:p w14:paraId="16E13BE8" w14:textId="77777777"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dokumentacji geodezyjnej i kartograficznej). </w:t>
      </w:r>
    </w:p>
    <w:p w14:paraId="671192A0" w14:textId="15588DAC"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Oświadczenie kierownika budowy o zgodności wykonania z projektem  budowlanym, </w:t>
      </w:r>
    </w:p>
    <w:p w14:paraId="4D4CFD11" w14:textId="013FBD01"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Protokoły odbiorów częściowych. </w:t>
      </w:r>
    </w:p>
    <w:p w14:paraId="1D956160" w14:textId="054287B7"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Protokół z próby szczelności. </w:t>
      </w:r>
    </w:p>
    <w:p w14:paraId="06C55E72" w14:textId="645D1B5F"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Protokół z pozytywnymi wynikami monitoringu. Protokół ze zgrzewania rur PE. Protokół z badań pobranych próbek. </w:t>
      </w:r>
    </w:p>
    <w:p w14:paraId="5CC4E23A" w14:textId="62EFF112"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Protokół z zagęszczenia gruntu (podsypki, zasypki). </w:t>
      </w:r>
    </w:p>
    <w:p w14:paraId="74728A5D" w14:textId="2A002D29"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Protokół odbioru nawierzchni po robotach drogowych – jeśli Zarządca drogi taki wymóg postawił. </w:t>
      </w:r>
    </w:p>
    <w:p w14:paraId="08D80D4A" w14:textId="63D14DC4"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Protokoły likwidacji sieci (w przypadku przebudowy) z opisanymi odcinkami,  długością, materiałem, średnicą i sposobem likwidacji sieci. </w:t>
      </w:r>
    </w:p>
    <w:p w14:paraId="61868776" w14:textId="6FA14A2B"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Dokumentacja fotograficzna w formie cyfrowej (zdjęcia wykonanych węzłów połączeniowych i istotnych robót zanikowych. </w:t>
      </w:r>
    </w:p>
    <w:p w14:paraId="678AE58D" w14:textId="19A73807" w:rsidR="007B10D9" w:rsidRPr="002426EC" w:rsidRDefault="007B10D9" w:rsidP="003F0D83">
      <w:pPr>
        <w:pStyle w:val="Akapitzlist"/>
        <w:numPr>
          <w:ilvl w:val="0"/>
          <w:numId w:val="63"/>
        </w:numPr>
        <w:tabs>
          <w:tab w:val="left" w:pos="3075"/>
        </w:tabs>
        <w:spacing w:after="0" w:line="240" w:lineRule="auto"/>
        <w:rPr>
          <w:rFonts w:ascii="Arial" w:hAnsi="Arial" w:cs="Arial"/>
          <w:sz w:val="24"/>
          <w:szCs w:val="24"/>
        </w:rPr>
      </w:pPr>
      <w:r w:rsidRPr="002426EC">
        <w:rPr>
          <w:rFonts w:ascii="Arial" w:hAnsi="Arial" w:cs="Arial"/>
          <w:sz w:val="24"/>
          <w:szCs w:val="24"/>
        </w:rPr>
        <w:t xml:space="preserve">Deklaracje zgodności, aprobaty techniczne, certyfikaty i atesty higieniczne. </w:t>
      </w:r>
    </w:p>
    <w:p w14:paraId="329885C8"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569542C4" w14:textId="27B1D75F"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Sprawowanie nadzoru autorskiego. </w:t>
      </w:r>
    </w:p>
    <w:p w14:paraId="3F1D274E"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musi przyjąć, że został zobowiązany przez Zamawiającego do sprawowania nadzoru autorskiego dla tych zadań, dla których wykonywał prace projektowe. </w:t>
      </w:r>
    </w:p>
    <w:p w14:paraId="433F7B7F"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Czynności nadzoru autorskiego muszą być wykonywane przez osoby posiadające uprawnienia projektowe w odpowiednich branżach. </w:t>
      </w:r>
    </w:p>
    <w:p w14:paraId="1F0A8D0F" w14:textId="77777777" w:rsidR="00E24853" w:rsidRDefault="00E24853" w:rsidP="00B812A5">
      <w:pPr>
        <w:pStyle w:val="Akapitzlist"/>
        <w:tabs>
          <w:tab w:val="left" w:pos="3075"/>
        </w:tabs>
        <w:spacing w:after="0" w:line="240" w:lineRule="auto"/>
        <w:ind w:left="0"/>
        <w:rPr>
          <w:rFonts w:ascii="Arial" w:hAnsi="Arial" w:cs="Arial"/>
          <w:sz w:val="24"/>
          <w:szCs w:val="24"/>
        </w:rPr>
      </w:pPr>
    </w:p>
    <w:p w14:paraId="7BFC2100" w14:textId="7571850F"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 zakresie nadzoru autorskiego objętego niniejszym zamówieniem leży: </w:t>
      </w:r>
    </w:p>
    <w:p w14:paraId="77D77709" w14:textId="1000E72C" w:rsidR="0039430D" w:rsidRPr="002426EC" w:rsidRDefault="0039430D"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a) wyjaśnianie w</w:t>
      </w:r>
      <w:r w:rsidR="007B10D9" w:rsidRPr="002426EC">
        <w:rPr>
          <w:rFonts w:ascii="Arial" w:hAnsi="Arial" w:cs="Arial"/>
          <w:sz w:val="24"/>
          <w:szCs w:val="24"/>
        </w:rPr>
        <w:t>ątpliwości doty</w:t>
      </w:r>
      <w:r w:rsidRPr="002426EC">
        <w:rPr>
          <w:rFonts w:ascii="Arial" w:hAnsi="Arial" w:cs="Arial"/>
          <w:sz w:val="24"/>
          <w:szCs w:val="24"/>
        </w:rPr>
        <w:t xml:space="preserve">czących projektu i zawartych w </w:t>
      </w:r>
      <w:r w:rsidR="007B10D9" w:rsidRPr="002426EC">
        <w:rPr>
          <w:rFonts w:ascii="Arial" w:hAnsi="Arial" w:cs="Arial"/>
          <w:sz w:val="24"/>
          <w:szCs w:val="24"/>
        </w:rPr>
        <w:t>nim</w:t>
      </w:r>
      <w:r w:rsidRPr="002426EC">
        <w:rPr>
          <w:rFonts w:ascii="Arial" w:hAnsi="Arial" w:cs="Arial"/>
          <w:sz w:val="24"/>
          <w:szCs w:val="24"/>
        </w:rPr>
        <w:t xml:space="preserve"> </w:t>
      </w:r>
      <w:r w:rsidR="007B10D9" w:rsidRPr="002426EC">
        <w:rPr>
          <w:rFonts w:ascii="Arial" w:hAnsi="Arial" w:cs="Arial"/>
          <w:sz w:val="24"/>
          <w:szCs w:val="24"/>
        </w:rPr>
        <w:t>rozwiązań w toku wykonywania robót budowlanych zgodności stwierdzenia realizacji z projektem, uzgodnienia możliwości wprowadzenia rozwiązań zamiennych w stosunku do przewidzianych w projekcie, zgłoszonych prze</w:t>
      </w:r>
      <w:r w:rsidR="00E24853">
        <w:rPr>
          <w:rFonts w:ascii="Arial" w:hAnsi="Arial" w:cs="Arial"/>
          <w:sz w:val="24"/>
          <w:szCs w:val="24"/>
        </w:rPr>
        <w:t xml:space="preserve">z  </w:t>
      </w:r>
      <w:r w:rsidR="007B10D9" w:rsidRPr="002426EC">
        <w:rPr>
          <w:rFonts w:ascii="Arial" w:hAnsi="Arial" w:cs="Arial"/>
          <w:sz w:val="24"/>
          <w:szCs w:val="24"/>
        </w:rPr>
        <w:t>kierownika budowy lub ins</w:t>
      </w:r>
      <w:r w:rsidRPr="002426EC">
        <w:rPr>
          <w:rFonts w:ascii="Arial" w:hAnsi="Arial" w:cs="Arial"/>
          <w:sz w:val="24"/>
          <w:szCs w:val="24"/>
        </w:rPr>
        <w:t>pektora nadzoru inwestorskiego,</w:t>
      </w:r>
    </w:p>
    <w:p w14:paraId="0DB14646"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lastRenderedPageBreak/>
        <w:t>b) pełniący nadzór autorski w czasie realizacji Ro</w:t>
      </w:r>
      <w:r w:rsidR="0039430D" w:rsidRPr="002426EC">
        <w:rPr>
          <w:rFonts w:ascii="Arial" w:hAnsi="Arial" w:cs="Arial"/>
          <w:sz w:val="24"/>
          <w:szCs w:val="24"/>
        </w:rPr>
        <w:t xml:space="preserve">bót budowlano montażowych jest </w:t>
      </w:r>
      <w:r w:rsidRPr="002426EC">
        <w:rPr>
          <w:rFonts w:ascii="Arial" w:hAnsi="Arial" w:cs="Arial"/>
          <w:sz w:val="24"/>
          <w:szCs w:val="24"/>
        </w:rPr>
        <w:t>zobowiązany do pobytów na Terenie Budo</w:t>
      </w:r>
      <w:r w:rsidR="0039430D" w:rsidRPr="002426EC">
        <w:rPr>
          <w:rFonts w:ascii="Arial" w:hAnsi="Arial" w:cs="Arial"/>
          <w:sz w:val="24"/>
          <w:szCs w:val="24"/>
        </w:rPr>
        <w:t xml:space="preserve">wy w miarę potrzeb na wezwanie  </w:t>
      </w:r>
      <w:r w:rsidRPr="002426EC">
        <w:rPr>
          <w:rFonts w:ascii="Arial" w:hAnsi="Arial" w:cs="Arial"/>
          <w:sz w:val="24"/>
          <w:szCs w:val="24"/>
        </w:rPr>
        <w:t>Zamawi</w:t>
      </w:r>
      <w:r w:rsidR="0039430D" w:rsidRPr="002426EC">
        <w:rPr>
          <w:rFonts w:ascii="Arial" w:hAnsi="Arial" w:cs="Arial"/>
          <w:sz w:val="24"/>
          <w:szCs w:val="24"/>
        </w:rPr>
        <w:t>ającego lub Inżyniera Kontraktu,</w:t>
      </w:r>
      <w:r w:rsidRPr="002426EC">
        <w:rPr>
          <w:rFonts w:ascii="Arial" w:hAnsi="Arial" w:cs="Arial"/>
          <w:sz w:val="24"/>
          <w:szCs w:val="24"/>
        </w:rPr>
        <w:t xml:space="preserve"> </w:t>
      </w:r>
    </w:p>
    <w:p w14:paraId="6C53666B" w14:textId="64E1A340"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c) dokonywanie korekt Dokumentacji projektowej, je</w:t>
      </w:r>
      <w:r w:rsidR="0039430D" w:rsidRPr="002426EC">
        <w:rPr>
          <w:rFonts w:ascii="Arial" w:hAnsi="Arial" w:cs="Arial"/>
          <w:sz w:val="24"/>
          <w:szCs w:val="24"/>
        </w:rPr>
        <w:t xml:space="preserve">żeli okaże się, że nie spełnia  </w:t>
      </w:r>
      <w:r w:rsidRPr="002426EC">
        <w:rPr>
          <w:rFonts w:ascii="Arial" w:hAnsi="Arial" w:cs="Arial"/>
          <w:sz w:val="24"/>
          <w:szCs w:val="24"/>
        </w:rPr>
        <w:t>wymagań zawartych w niniejszym PFU. Jeżeli w wyniku działania lub zaniechania Wykonawcy powstaną trudności w realizowaniu budowy to Wykonawca będzie zobowiązany do dokonania takich korekt w Dokumentacji projektowej lub wykonania Dokumentacji zamiennej aby wyeliminować lub zminimalizować ewentualne straty lub opóźnienia z</w:t>
      </w:r>
      <w:r w:rsidR="0039430D" w:rsidRPr="002426EC">
        <w:rPr>
          <w:rFonts w:ascii="Arial" w:hAnsi="Arial" w:cs="Arial"/>
          <w:sz w:val="24"/>
          <w:szCs w:val="24"/>
        </w:rPr>
        <w:t xml:space="preserve"> tym związane. </w:t>
      </w:r>
    </w:p>
    <w:p w14:paraId="205105C0"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568CF73A" w14:textId="6CA017DF"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Forma projektu budowlanego (PB). </w:t>
      </w:r>
    </w:p>
    <w:p w14:paraId="43C99A5C" w14:textId="77777777" w:rsidR="00E24853" w:rsidRDefault="00E24853"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Projekt</w:t>
      </w:r>
      <w:r w:rsidR="007B10D9" w:rsidRPr="002426EC">
        <w:rPr>
          <w:rFonts w:ascii="Arial" w:hAnsi="Arial" w:cs="Arial"/>
          <w:sz w:val="24"/>
          <w:szCs w:val="24"/>
        </w:rPr>
        <w:t xml:space="preserve"> budowlany winien uzyskać pozwolenie na </w:t>
      </w:r>
      <w:r w:rsidRPr="002426EC">
        <w:rPr>
          <w:rFonts w:ascii="Arial" w:hAnsi="Arial" w:cs="Arial"/>
          <w:sz w:val="24"/>
          <w:szCs w:val="24"/>
        </w:rPr>
        <w:t>budowę</w:t>
      </w:r>
      <w:r w:rsidR="007B10D9" w:rsidRPr="002426EC">
        <w:rPr>
          <w:rFonts w:ascii="Arial" w:hAnsi="Arial" w:cs="Arial"/>
          <w:sz w:val="24"/>
          <w:szCs w:val="24"/>
        </w:rPr>
        <w:t xml:space="preserve">. dokumentacja projektu ma być wykonana w wersji drukowanej w 5 </w:t>
      </w:r>
      <w:proofErr w:type="spellStart"/>
      <w:r w:rsidR="007B10D9" w:rsidRPr="002426EC">
        <w:rPr>
          <w:rFonts w:ascii="Arial" w:hAnsi="Arial" w:cs="Arial"/>
          <w:sz w:val="24"/>
          <w:szCs w:val="24"/>
        </w:rPr>
        <w:t>egz</w:t>
      </w:r>
      <w:proofErr w:type="spellEnd"/>
      <w:r w:rsidR="007B10D9" w:rsidRPr="002426EC">
        <w:rPr>
          <w:rFonts w:ascii="Arial" w:hAnsi="Arial" w:cs="Arial"/>
          <w:sz w:val="24"/>
          <w:szCs w:val="24"/>
        </w:rPr>
        <w:t xml:space="preserve">, oraz w wersji elektronicznej. </w:t>
      </w:r>
    </w:p>
    <w:p w14:paraId="5E08FBFA" w14:textId="77777777" w:rsidR="00E24853" w:rsidRDefault="00E24853" w:rsidP="00B812A5">
      <w:pPr>
        <w:pStyle w:val="Akapitzlist"/>
        <w:tabs>
          <w:tab w:val="left" w:pos="3075"/>
        </w:tabs>
        <w:spacing w:after="0" w:line="240" w:lineRule="auto"/>
        <w:ind w:left="0"/>
        <w:rPr>
          <w:rFonts w:ascii="Arial" w:hAnsi="Arial" w:cs="Arial"/>
          <w:sz w:val="24"/>
          <w:szCs w:val="24"/>
        </w:rPr>
      </w:pPr>
    </w:p>
    <w:p w14:paraId="78F55CAF" w14:textId="283395DD"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Zestawienie zakresu prac projektowych w zależności od zakresu rzeczowego projektu winien obejmować: </w:t>
      </w:r>
    </w:p>
    <w:p w14:paraId="77F1A600"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1. ustalenie geotechnicznych warunków posadowienia obiektów sieciowych </w:t>
      </w:r>
    </w:p>
    <w:p w14:paraId="0C7A34BB"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dla drugiej kategorii geotechnicznej zawierających: </w:t>
      </w:r>
    </w:p>
    <w:p w14:paraId="73D2C494" w14:textId="77777777"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 opinię geotechniczną, </w:t>
      </w:r>
    </w:p>
    <w:p w14:paraId="0F90F039" w14:textId="19B7849B" w:rsidR="00556572" w:rsidRPr="002426EC" w:rsidRDefault="001F22F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2</w:t>
      </w:r>
      <w:r w:rsidR="00E24853">
        <w:rPr>
          <w:rFonts w:ascii="Arial" w:hAnsi="Arial" w:cs="Arial"/>
          <w:sz w:val="24"/>
          <w:szCs w:val="24"/>
        </w:rPr>
        <w:t>.</w:t>
      </w:r>
      <w:r w:rsidR="00556572" w:rsidRPr="002426EC">
        <w:rPr>
          <w:rFonts w:ascii="Arial" w:hAnsi="Arial" w:cs="Arial"/>
          <w:sz w:val="24"/>
          <w:szCs w:val="24"/>
        </w:rPr>
        <w:t xml:space="preserve"> opracowanie projektu geologicznego dla nowego ujęcia wody </w:t>
      </w:r>
    </w:p>
    <w:p w14:paraId="47459E9C" w14:textId="7A65DA59" w:rsidR="007B10D9" w:rsidRPr="002426EC" w:rsidRDefault="001F22F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3</w:t>
      </w:r>
      <w:r w:rsidR="00E24853">
        <w:rPr>
          <w:rFonts w:ascii="Arial" w:hAnsi="Arial" w:cs="Arial"/>
          <w:sz w:val="24"/>
          <w:szCs w:val="24"/>
        </w:rPr>
        <w:t xml:space="preserve">. </w:t>
      </w:r>
      <w:r w:rsidR="007806FD" w:rsidRPr="002426EC">
        <w:rPr>
          <w:rFonts w:ascii="Arial" w:hAnsi="Arial" w:cs="Arial"/>
          <w:sz w:val="24"/>
          <w:szCs w:val="24"/>
        </w:rPr>
        <w:t xml:space="preserve"> wykonanie projektu budowlano  i projektu technicznego</w:t>
      </w:r>
      <w:r w:rsidR="007B10D9" w:rsidRPr="002426EC">
        <w:rPr>
          <w:rFonts w:ascii="Arial" w:hAnsi="Arial" w:cs="Arial"/>
          <w:sz w:val="24"/>
          <w:szCs w:val="24"/>
        </w:rPr>
        <w:t xml:space="preserve">: </w:t>
      </w:r>
    </w:p>
    <w:p w14:paraId="54E294BF"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 branży sanitarnej, - branży elektrycznej, </w:t>
      </w:r>
    </w:p>
    <w:p w14:paraId="774753DE" w14:textId="77777777"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 branży architektoniczno - konstrukcyjnej. </w:t>
      </w:r>
    </w:p>
    <w:p w14:paraId="164CD115" w14:textId="30766F49" w:rsidR="0039430D" w:rsidRPr="002426EC" w:rsidRDefault="001F22F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4</w:t>
      </w:r>
      <w:r w:rsidR="00E24853">
        <w:rPr>
          <w:rFonts w:ascii="Arial" w:hAnsi="Arial" w:cs="Arial"/>
          <w:sz w:val="24"/>
          <w:szCs w:val="24"/>
        </w:rPr>
        <w:t>.</w:t>
      </w:r>
      <w:r w:rsidR="007B10D9" w:rsidRPr="002426EC">
        <w:rPr>
          <w:rFonts w:ascii="Arial" w:hAnsi="Arial" w:cs="Arial"/>
          <w:sz w:val="24"/>
          <w:szCs w:val="24"/>
        </w:rPr>
        <w:t xml:space="preserve"> przeprowadzenie niezbędnych uzgodnień, </w:t>
      </w:r>
    </w:p>
    <w:p w14:paraId="727D61C7" w14:textId="4A980D2C" w:rsidR="0039430D" w:rsidRPr="002426EC" w:rsidRDefault="001F22F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5</w:t>
      </w:r>
      <w:r w:rsidR="00E24853">
        <w:rPr>
          <w:rFonts w:ascii="Arial" w:hAnsi="Arial" w:cs="Arial"/>
          <w:sz w:val="24"/>
          <w:szCs w:val="24"/>
        </w:rPr>
        <w:t>.</w:t>
      </w:r>
      <w:r w:rsidR="007B10D9" w:rsidRPr="002426EC">
        <w:rPr>
          <w:rFonts w:ascii="Arial" w:hAnsi="Arial" w:cs="Arial"/>
          <w:sz w:val="24"/>
          <w:szCs w:val="24"/>
        </w:rPr>
        <w:t xml:space="preserve"> opracowanie operatów wodno-prawnych, </w:t>
      </w:r>
    </w:p>
    <w:p w14:paraId="5C17C9FB" w14:textId="43D284DE" w:rsidR="0039430D" w:rsidRPr="002426EC" w:rsidRDefault="00E24853"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t>6.</w:t>
      </w:r>
      <w:r w:rsidR="007B10D9" w:rsidRPr="002426EC">
        <w:rPr>
          <w:rFonts w:ascii="Arial" w:hAnsi="Arial" w:cs="Arial"/>
          <w:sz w:val="24"/>
          <w:szCs w:val="24"/>
        </w:rPr>
        <w:t xml:space="preserve"> opracowanie specyfikacji technicznych wykonania i odbioru robót, </w:t>
      </w:r>
    </w:p>
    <w:p w14:paraId="13714792" w14:textId="7B14F6F3" w:rsidR="007B10D9" w:rsidRPr="002426EC" w:rsidRDefault="00E24853"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t>7.</w:t>
      </w:r>
      <w:r w:rsidR="007B10D9" w:rsidRPr="002426EC">
        <w:rPr>
          <w:rFonts w:ascii="Arial" w:hAnsi="Arial" w:cs="Arial"/>
          <w:sz w:val="24"/>
          <w:szCs w:val="24"/>
        </w:rPr>
        <w:t xml:space="preserve"> opracowanie informacji dotyczącej bezpieczeństwa i ochrony zdrowia. </w:t>
      </w:r>
    </w:p>
    <w:p w14:paraId="63BD33AF"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23D84073" w14:textId="54C0C756" w:rsidR="0039430D" w:rsidRPr="002426EC" w:rsidRDefault="007B10D9" w:rsidP="003F0D83">
      <w:pPr>
        <w:pStyle w:val="Akapitzlist"/>
        <w:numPr>
          <w:ilvl w:val="1"/>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Wymagania dla rozwiązań technicznych. </w:t>
      </w:r>
    </w:p>
    <w:p w14:paraId="7BD359E4" w14:textId="02AC1BDE"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Wymagania materiałowe. </w:t>
      </w:r>
    </w:p>
    <w:p w14:paraId="762C8652" w14:textId="6E52C3FB"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Wszystkie Materiały i Urządzenia stosowane przy wykonywaniu kontraktu muszą być</w:t>
      </w:r>
      <w:r w:rsidR="00E24853">
        <w:rPr>
          <w:rFonts w:ascii="Arial" w:hAnsi="Arial" w:cs="Arial"/>
          <w:sz w:val="24"/>
          <w:szCs w:val="24"/>
        </w:rPr>
        <w:t>:</w:t>
      </w:r>
      <w:r w:rsidRPr="002426EC">
        <w:rPr>
          <w:rFonts w:ascii="Arial" w:hAnsi="Arial" w:cs="Arial"/>
          <w:sz w:val="24"/>
          <w:szCs w:val="24"/>
        </w:rPr>
        <w:t xml:space="preserve"> </w:t>
      </w:r>
    </w:p>
    <w:p w14:paraId="52FD968D" w14:textId="70CF3A5E" w:rsidR="007B10D9" w:rsidRPr="002426EC" w:rsidRDefault="007B10D9" w:rsidP="003F0D83">
      <w:pPr>
        <w:pStyle w:val="Akapitzlist"/>
        <w:numPr>
          <w:ilvl w:val="0"/>
          <w:numId w:val="64"/>
        </w:numPr>
        <w:tabs>
          <w:tab w:val="left" w:pos="3075"/>
        </w:tabs>
        <w:spacing w:after="0" w:line="240" w:lineRule="auto"/>
        <w:rPr>
          <w:rFonts w:ascii="Arial" w:hAnsi="Arial" w:cs="Arial"/>
          <w:sz w:val="24"/>
          <w:szCs w:val="24"/>
        </w:rPr>
      </w:pPr>
      <w:r w:rsidRPr="002426EC">
        <w:rPr>
          <w:rFonts w:ascii="Arial" w:hAnsi="Arial" w:cs="Arial"/>
          <w:sz w:val="24"/>
          <w:szCs w:val="24"/>
        </w:rPr>
        <w:t>dopuszczone do obrotu i stosowania zgodnie z</w:t>
      </w:r>
      <w:r w:rsidR="0039430D" w:rsidRPr="002426EC">
        <w:rPr>
          <w:rFonts w:ascii="Arial" w:hAnsi="Arial" w:cs="Arial"/>
          <w:sz w:val="24"/>
          <w:szCs w:val="24"/>
        </w:rPr>
        <w:t xml:space="preserve"> obowiązującym prawem (w tym w </w:t>
      </w:r>
      <w:r w:rsidRPr="002426EC">
        <w:rPr>
          <w:rFonts w:ascii="Arial" w:hAnsi="Arial" w:cs="Arial"/>
          <w:sz w:val="24"/>
          <w:szCs w:val="24"/>
        </w:rPr>
        <w:t>szczególności Prawem budowlanym i Us</w:t>
      </w:r>
      <w:r w:rsidR="0039430D" w:rsidRPr="002426EC">
        <w:rPr>
          <w:rFonts w:ascii="Arial" w:hAnsi="Arial" w:cs="Arial"/>
          <w:sz w:val="24"/>
          <w:szCs w:val="24"/>
        </w:rPr>
        <w:t xml:space="preserve">tawą o wyrobach budowlanych) i </w:t>
      </w:r>
      <w:r w:rsidRPr="002426EC">
        <w:rPr>
          <w:rFonts w:ascii="Arial" w:hAnsi="Arial" w:cs="Arial"/>
          <w:sz w:val="24"/>
          <w:szCs w:val="24"/>
        </w:rPr>
        <w:t xml:space="preserve">posiadać wymagane prawem deklaracje lub certyfikaty zgodności i oznakowanie, </w:t>
      </w:r>
    </w:p>
    <w:p w14:paraId="65857251" w14:textId="58FF2A73" w:rsidR="007B10D9" w:rsidRPr="002426EC" w:rsidRDefault="007B10D9" w:rsidP="003F0D83">
      <w:pPr>
        <w:pStyle w:val="Akapitzlist"/>
        <w:numPr>
          <w:ilvl w:val="0"/>
          <w:numId w:val="64"/>
        </w:numPr>
        <w:tabs>
          <w:tab w:val="left" w:pos="3075"/>
        </w:tabs>
        <w:spacing w:after="0" w:line="240" w:lineRule="auto"/>
        <w:rPr>
          <w:rFonts w:ascii="Arial" w:hAnsi="Arial" w:cs="Arial"/>
          <w:sz w:val="24"/>
          <w:szCs w:val="24"/>
        </w:rPr>
      </w:pPr>
      <w:r w:rsidRPr="002426EC">
        <w:rPr>
          <w:rFonts w:ascii="Arial" w:hAnsi="Arial" w:cs="Arial"/>
          <w:sz w:val="24"/>
          <w:szCs w:val="24"/>
        </w:rPr>
        <w:t xml:space="preserve">zgodne z postanowieniami Kontraktu, w tym w szczególności PFU, </w:t>
      </w:r>
    </w:p>
    <w:p w14:paraId="74303046" w14:textId="500C52D2" w:rsidR="007B10D9" w:rsidRPr="002426EC" w:rsidRDefault="007B10D9" w:rsidP="003F0D83">
      <w:pPr>
        <w:pStyle w:val="Akapitzlist"/>
        <w:numPr>
          <w:ilvl w:val="0"/>
          <w:numId w:val="64"/>
        </w:numPr>
        <w:tabs>
          <w:tab w:val="left" w:pos="3075"/>
        </w:tabs>
        <w:spacing w:after="0" w:line="240" w:lineRule="auto"/>
        <w:rPr>
          <w:rFonts w:ascii="Arial" w:hAnsi="Arial" w:cs="Arial"/>
          <w:sz w:val="24"/>
          <w:szCs w:val="24"/>
        </w:rPr>
      </w:pPr>
      <w:r w:rsidRPr="002426EC">
        <w:rPr>
          <w:rFonts w:ascii="Arial" w:hAnsi="Arial" w:cs="Arial"/>
          <w:sz w:val="24"/>
          <w:szCs w:val="24"/>
        </w:rPr>
        <w:t>zgodne z wymaganiami operatora</w:t>
      </w:r>
      <w:r w:rsidR="007806FD" w:rsidRPr="002426EC">
        <w:rPr>
          <w:rFonts w:ascii="Arial" w:hAnsi="Arial" w:cs="Arial"/>
          <w:sz w:val="24"/>
          <w:szCs w:val="24"/>
        </w:rPr>
        <w:t xml:space="preserve"> – Gminnego Zakładu Komunalnego</w:t>
      </w:r>
      <w:r w:rsidR="0039430D" w:rsidRPr="002426EC">
        <w:rPr>
          <w:rFonts w:ascii="Arial" w:hAnsi="Arial" w:cs="Arial"/>
          <w:sz w:val="24"/>
          <w:szCs w:val="24"/>
        </w:rPr>
        <w:t xml:space="preserve"> w Lipianach</w:t>
      </w:r>
      <w:r w:rsidRPr="002426EC">
        <w:rPr>
          <w:rFonts w:ascii="Arial" w:hAnsi="Arial" w:cs="Arial"/>
          <w:sz w:val="24"/>
          <w:szCs w:val="24"/>
        </w:rPr>
        <w:t xml:space="preserve"> </w:t>
      </w:r>
    </w:p>
    <w:p w14:paraId="77B8E6A9" w14:textId="03D2225A" w:rsidR="007B10D9" w:rsidRPr="002426EC" w:rsidRDefault="007B10D9" w:rsidP="003F0D83">
      <w:pPr>
        <w:pStyle w:val="Akapitzlist"/>
        <w:numPr>
          <w:ilvl w:val="0"/>
          <w:numId w:val="64"/>
        </w:numPr>
        <w:tabs>
          <w:tab w:val="left" w:pos="3075"/>
        </w:tabs>
        <w:spacing w:after="0" w:line="240" w:lineRule="auto"/>
        <w:rPr>
          <w:rFonts w:ascii="Arial" w:hAnsi="Arial" w:cs="Arial"/>
          <w:sz w:val="24"/>
          <w:szCs w:val="24"/>
        </w:rPr>
      </w:pPr>
      <w:r w:rsidRPr="002426EC">
        <w:rPr>
          <w:rFonts w:ascii="Arial" w:hAnsi="Arial" w:cs="Arial"/>
          <w:sz w:val="24"/>
          <w:szCs w:val="24"/>
        </w:rPr>
        <w:t xml:space="preserve">stosowane materiały i urządzenia musza być nowe i nieużywane, klasy I. </w:t>
      </w:r>
    </w:p>
    <w:p w14:paraId="1F75EA2E"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0B75DDB4" w14:textId="55DB988B" w:rsidR="007B10D9" w:rsidRPr="002426EC" w:rsidRDefault="007B10D9" w:rsidP="003F0D83">
      <w:pPr>
        <w:pStyle w:val="Akapitzlist"/>
        <w:numPr>
          <w:ilvl w:val="1"/>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Warunki wykonania i odbioru robót budowlanych. </w:t>
      </w:r>
    </w:p>
    <w:p w14:paraId="43C7030E" w14:textId="3B7C80DC"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Wymagania ogólne. </w:t>
      </w:r>
    </w:p>
    <w:p w14:paraId="2F7C84ED"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robót jest odpowiedzialny za jakość ich wykonania oraz za ich zgodność z Programem Funkcjonalno - Użytkowym. </w:t>
      </w:r>
    </w:p>
    <w:p w14:paraId="7F89FFC2"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jest zobowiązany do</w:t>
      </w:r>
      <w:r w:rsidR="00E24853">
        <w:rPr>
          <w:rFonts w:ascii="Arial" w:hAnsi="Arial" w:cs="Arial"/>
          <w:sz w:val="24"/>
          <w:szCs w:val="24"/>
        </w:rPr>
        <w:t xml:space="preserve"> zaprojektowania, zrealizowania </w:t>
      </w:r>
      <w:r w:rsidRPr="002426EC">
        <w:rPr>
          <w:rFonts w:ascii="Arial" w:hAnsi="Arial" w:cs="Arial"/>
          <w:sz w:val="24"/>
          <w:szCs w:val="24"/>
        </w:rPr>
        <w:t xml:space="preserve">i ukończenia robót określonych zgodnie z PFU oraz poleceniami Zamawiającego i do usunięcia wszelkich wad. </w:t>
      </w:r>
    </w:p>
    <w:p w14:paraId="7DF1235E"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dostarczy na teren budowy materiały, urządzenia i dokumenty wykonawcy wyspecyfikowane w PFU oraz niezbędny personel Wykonawcy i inne rzeczy dobra i usługi konieczne do wykonania robót. </w:t>
      </w:r>
    </w:p>
    <w:p w14:paraId="7F8345E3"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lastRenderedPageBreak/>
        <w:t xml:space="preserve">Wykonawca będzie odpowiedzialny za stosowność, stabilność i bezpieczeństwo wszystkich działań prowadzonych na terenie budowy i wszystkich metod budowy, oraz będzie odpowiedzialny za wszystkie dokumenty oraz projekty każdej części składowej urządzeń i materiałów, jakie będą wymagane zgodnie z PFU. </w:t>
      </w:r>
    </w:p>
    <w:p w14:paraId="7825BAD4"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ograniczy prowadzenie swoich działań do terenu budowy i do wszelkich dodatkowych obszarów, jakie mogą być uzyskane przez Wykonawcę uzgodnione z Zamawiającym jako obszary robocze. </w:t>
      </w:r>
    </w:p>
    <w:p w14:paraId="14FAF781"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Podczas realizacji robót Wykonawca będzie utrzymywał teren budowy w stanie wolnym od wszelkich niepotrzebnych przesz</w:t>
      </w:r>
      <w:r w:rsidR="0039430D" w:rsidRPr="002426EC">
        <w:rPr>
          <w:rFonts w:ascii="Arial" w:hAnsi="Arial" w:cs="Arial"/>
          <w:sz w:val="24"/>
          <w:szCs w:val="24"/>
        </w:rPr>
        <w:t xml:space="preserve">kód oraz będzie przechowywał w </w:t>
      </w:r>
      <w:r w:rsidRPr="002426EC">
        <w:rPr>
          <w:rFonts w:ascii="Arial" w:hAnsi="Arial" w:cs="Arial"/>
          <w:sz w:val="24"/>
          <w:szCs w:val="24"/>
        </w:rPr>
        <w:t xml:space="preserve">magazynie lub odpowiednio rozmieści wszelki sprzęt i nadmiar materiałów. </w:t>
      </w:r>
    </w:p>
    <w:p w14:paraId="6B969C9F" w14:textId="7AF5DAF0"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będzie uprzątał i usuwał z terenu budowy wszelki złom, odpady. Wykonawca powinien stosować jednolite i spójne rozwiązania materiałowe oraz techniczno - technologicznych przy projektowaniu i wykonaniu robót objętych PFU. </w:t>
      </w:r>
    </w:p>
    <w:p w14:paraId="4D48FF42" w14:textId="77777777" w:rsidR="00853F27" w:rsidRPr="002426EC" w:rsidRDefault="00853F27" w:rsidP="00B812A5">
      <w:pPr>
        <w:pStyle w:val="Akapitzlist"/>
        <w:tabs>
          <w:tab w:val="left" w:pos="3075"/>
        </w:tabs>
        <w:spacing w:after="0" w:line="240" w:lineRule="auto"/>
        <w:ind w:left="0"/>
        <w:rPr>
          <w:rFonts w:ascii="Arial" w:hAnsi="Arial" w:cs="Arial"/>
          <w:sz w:val="24"/>
          <w:szCs w:val="24"/>
        </w:rPr>
      </w:pPr>
    </w:p>
    <w:p w14:paraId="0C036BE3" w14:textId="54AB50A2"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Projektowanie przez Wykonawcę. </w:t>
      </w:r>
    </w:p>
    <w:p w14:paraId="44DD298A"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Warunkiem rozpoczęcia robót budowlano - montażowych jest pisemne zatwierdzenie dokumentów Wykonawcy i uzyskanie pozwolenia na budowę. </w:t>
      </w:r>
    </w:p>
    <w:p w14:paraId="7A4E9B22" w14:textId="738F72D0"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Wszelkie koszty będące następstwem niedopełnienia tego wymogu spoczywa na Wykonawcy. </w:t>
      </w:r>
    </w:p>
    <w:p w14:paraId="773B5826"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34A265FB" w14:textId="1503339B"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Dokumenty Wykonawcy. </w:t>
      </w:r>
    </w:p>
    <w:p w14:paraId="552F271F" w14:textId="6134940A"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Jeżeli w trakcie wykonywania robót okaże się koniecznym uzupełnienie dokumentów</w:t>
      </w:r>
      <w:r w:rsidR="00E24853">
        <w:rPr>
          <w:rFonts w:ascii="Arial" w:hAnsi="Arial" w:cs="Arial"/>
          <w:sz w:val="24"/>
          <w:szCs w:val="24"/>
        </w:rPr>
        <w:t>,</w:t>
      </w:r>
      <w:r w:rsidRPr="002426EC">
        <w:rPr>
          <w:rFonts w:ascii="Arial" w:hAnsi="Arial" w:cs="Arial"/>
          <w:sz w:val="24"/>
          <w:szCs w:val="24"/>
        </w:rPr>
        <w:t xml:space="preserve"> Wykonawca sporządzi brakujące dokumenty i inne opracowania niezbędne do właściwego wykonania robót na własny koszt w liczbie i egzemplarzy. </w:t>
      </w:r>
    </w:p>
    <w:p w14:paraId="3C189C7A"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0CFCC168" w14:textId="36DF8E90"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Zgodność robót z PFU i dokumentami. </w:t>
      </w:r>
    </w:p>
    <w:p w14:paraId="392034DA"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nie może wykorzystywać błędów lub opuszczeń w PFU, a o ich wykryciu winien natychmiast powiadomić Zamawiającego, który dokona odpowiednich zmian lub poprawek. </w:t>
      </w:r>
    </w:p>
    <w:p w14:paraId="25E613C4"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 przypadku rozbieżności, pomiar rzeczywisty w terenie jest ważniejszy od odczytu ze skali rysunków. </w:t>
      </w:r>
    </w:p>
    <w:p w14:paraId="070E889D"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Wszystkie wykonane roboty i dostarczone materiały powinny być zgodne z zatwierdzonymi dokumentami i PFU. </w:t>
      </w:r>
    </w:p>
    <w:p w14:paraId="579470E5" w14:textId="539BA4D5"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Dane określone w zatwierdzonych przez Zamawiającego dokumentach i w PFU będ</w:t>
      </w:r>
      <w:r w:rsidR="0039430D" w:rsidRPr="002426EC">
        <w:rPr>
          <w:rFonts w:ascii="Arial" w:hAnsi="Arial" w:cs="Arial"/>
          <w:sz w:val="24"/>
          <w:szCs w:val="24"/>
        </w:rPr>
        <w:t>ą uważane za wartości docelowe.</w:t>
      </w:r>
    </w:p>
    <w:p w14:paraId="73A2D668"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74BBF148" w14:textId="396CE834"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Stosowanie przepisów prawa i norm. </w:t>
      </w:r>
    </w:p>
    <w:p w14:paraId="2820C516" w14:textId="77777777" w:rsidR="00E24853"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jest zobowiązany do bezwzględnego przestrzegania Prawa Polskiego w trakcie projektowania, realizacji i ukończenia robót. </w:t>
      </w:r>
    </w:p>
    <w:p w14:paraId="14423CDE"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będzie stosował się do prawa regulującego warunki w zakresie celu jakiemu mają służyć roboty objęte PFU. </w:t>
      </w:r>
    </w:p>
    <w:p w14:paraId="6290D263"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Jako obowiązujące będą prawa aktualne</w:t>
      </w:r>
      <w:r w:rsidR="00E24853">
        <w:rPr>
          <w:rFonts w:ascii="Arial" w:hAnsi="Arial" w:cs="Arial"/>
          <w:sz w:val="24"/>
          <w:szCs w:val="24"/>
        </w:rPr>
        <w:t xml:space="preserve"> na dzień przejęcia robot przez </w:t>
      </w:r>
      <w:r w:rsidRPr="002426EC">
        <w:rPr>
          <w:rFonts w:ascii="Arial" w:hAnsi="Arial" w:cs="Arial"/>
          <w:sz w:val="24"/>
          <w:szCs w:val="24"/>
        </w:rPr>
        <w:t xml:space="preserve">Zamawiającego. </w:t>
      </w:r>
    </w:p>
    <w:p w14:paraId="69244D2B" w14:textId="68E405DD"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jest zobowiązany do przestrzegania norm zharmonizowanych oraz krajowych, które obowiązują w związku z wykonaniem prac objętych PFU i do ich stosowania ich postanowień na równi z wszystkimi innymi wymaganiami. </w:t>
      </w:r>
    </w:p>
    <w:p w14:paraId="241D6E9F" w14:textId="77777777" w:rsidR="006525BE" w:rsidRPr="002426EC" w:rsidRDefault="006525BE" w:rsidP="00B812A5">
      <w:pPr>
        <w:pStyle w:val="Akapitzlist"/>
        <w:tabs>
          <w:tab w:val="left" w:pos="3075"/>
        </w:tabs>
        <w:spacing w:after="0" w:line="240" w:lineRule="auto"/>
        <w:ind w:left="0"/>
        <w:rPr>
          <w:rFonts w:ascii="Arial" w:hAnsi="Arial" w:cs="Arial"/>
          <w:sz w:val="24"/>
          <w:szCs w:val="24"/>
        </w:rPr>
      </w:pPr>
    </w:p>
    <w:p w14:paraId="30B147C2" w14:textId="2214EE15"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Materiały. </w:t>
      </w:r>
    </w:p>
    <w:p w14:paraId="0EC1F0B1"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Wszystkie materiały przewidywane do wbudowania będą zgodne z postanowieniami PFU i poleceniami Zamawiającego. </w:t>
      </w:r>
    </w:p>
    <w:p w14:paraId="1C1AAEDA" w14:textId="70779CB9"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lastRenderedPageBreak/>
        <w:t xml:space="preserve">Wykonawca ponosi odpowiedzialność za spełnienie wymagań ilościowych </w:t>
      </w:r>
      <w:r w:rsidR="0039430D" w:rsidRPr="002426EC">
        <w:rPr>
          <w:rFonts w:ascii="Arial" w:hAnsi="Arial" w:cs="Arial"/>
          <w:sz w:val="24"/>
          <w:szCs w:val="24"/>
        </w:rPr>
        <w:t xml:space="preserve">                                         </w:t>
      </w:r>
      <w:r w:rsidRPr="002426EC">
        <w:rPr>
          <w:rFonts w:ascii="Arial" w:hAnsi="Arial" w:cs="Arial"/>
          <w:sz w:val="24"/>
          <w:szCs w:val="24"/>
        </w:rPr>
        <w:t>i jakościowych materiałów dostarczanych na teren budowy oraz za ich właściwe składow</w:t>
      </w:r>
      <w:r w:rsidR="00AA5DDC">
        <w:rPr>
          <w:rFonts w:ascii="Arial" w:hAnsi="Arial" w:cs="Arial"/>
          <w:sz w:val="24"/>
          <w:szCs w:val="24"/>
        </w:rPr>
        <w:t>anie</w:t>
      </w:r>
      <w:r w:rsidR="0039430D" w:rsidRPr="002426EC">
        <w:rPr>
          <w:rFonts w:ascii="Arial" w:hAnsi="Arial" w:cs="Arial"/>
          <w:sz w:val="24"/>
          <w:szCs w:val="24"/>
        </w:rPr>
        <w:t xml:space="preserve"> </w:t>
      </w:r>
      <w:r w:rsidRPr="002426EC">
        <w:rPr>
          <w:rFonts w:ascii="Arial" w:hAnsi="Arial" w:cs="Arial"/>
          <w:sz w:val="24"/>
          <w:szCs w:val="24"/>
        </w:rPr>
        <w:t xml:space="preserve">i wbudowanie Materiały przeznaczone do wbudowania będą materiałami fabrycznie nowymi, pierwszej klasy jakości, wolne od wad fabrycznych i o długiej żywotności, posiadające odpowiednia atesty i deklaracje zgodności. </w:t>
      </w:r>
    </w:p>
    <w:p w14:paraId="10F16AD6"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46B29EB6" w14:textId="47EF0792"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Transport. </w:t>
      </w:r>
    </w:p>
    <w:p w14:paraId="37C4608A"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jest zobowiązany do stosowania takich środków transportu, które nie wpłyną niekorzystnie na jakość wykonywanych robót i właściwości przewożonych materiałów. </w:t>
      </w:r>
    </w:p>
    <w:p w14:paraId="54628E2A"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Liczba środków transportów będ</w:t>
      </w:r>
      <w:r w:rsidR="0039430D" w:rsidRPr="002426EC">
        <w:rPr>
          <w:rFonts w:ascii="Arial" w:hAnsi="Arial" w:cs="Arial"/>
          <w:sz w:val="24"/>
          <w:szCs w:val="24"/>
        </w:rPr>
        <w:t xml:space="preserve">zie zapewniać </w:t>
      </w:r>
      <w:r w:rsidRPr="002426EC">
        <w:rPr>
          <w:rFonts w:ascii="Arial" w:hAnsi="Arial" w:cs="Arial"/>
          <w:sz w:val="24"/>
          <w:szCs w:val="24"/>
        </w:rPr>
        <w:t xml:space="preserve">prowadzenie robót zgodnie z zasadami określonymi w PFU w terminie przewidzianym przez Zamawiającego. </w:t>
      </w:r>
    </w:p>
    <w:p w14:paraId="3DDA49D7"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Przy ruchu na drogach publicznych pojazdy będą spełniać wymagania dotyczące przepisów ruchu drogowego w odniesieniu do dopuszczalnych obciążeń na osie i innych parametrów technicznych. </w:t>
      </w:r>
    </w:p>
    <w:p w14:paraId="58CA352F" w14:textId="7A4FA507" w:rsidR="00853F27"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będzie usuwać na bieżąco, na własny koszt, wszelkie zanieczyszczenia spowodowane jego pojazdami na drogach n publicznych oraz dojazdach do terenu budowy.</w:t>
      </w:r>
      <w:r w:rsidR="006525BE" w:rsidRPr="002426EC">
        <w:rPr>
          <w:rFonts w:ascii="Arial" w:hAnsi="Arial" w:cs="Arial"/>
          <w:sz w:val="24"/>
          <w:szCs w:val="24"/>
        </w:rPr>
        <w:t xml:space="preserve"> </w:t>
      </w:r>
    </w:p>
    <w:p w14:paraId="6067295C" w14:textId="77777777" w:rsidR="00853F27" w:rsidRPr="002426EC" w:rsidRDefault="00853F27" w:rsidP="00B812A5">
      <w:pPr>
        <w:pStyle w:val="Akapitzlist"/>
        <w:tabs>
          <w:tab w:val="left" w:pos="3075"/>
        </w:tabs>
        <w:spacing w:after="0" w:line="240" w:lineRule="auto"/>
        <w:ind w:left="0"/>
        <w:rPr>
          <w:rFonts w:ascii="Arial" w:hAnsi="Arial" w:cs="Arial"/>
          <w:sz w:val="24"/>
          <w:szCs w:val="24"/>
        </w:rPr>
      </w:pPr>
    </w:p>
    <w:p w14:paraId="4F7EB9DD" w14:textId="7BDD93B0" w:rsidR="0039430D"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Wykonanie robót wraz z projektem. </w:t>
      </w:r>
    </w:p>
    <w:p w14:paraId="35A19E91" w14:textId="2C2CF1B1"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6.3.8.1 </w:t>
      </w:r>
      <w:r w:rsidR="007B10D9" w:rsidRPr="00AA5DDC">
        <w:rPr>
          <w:rFonts w:ascii="Arial" w:hAnsi="Arial" w:cs="Arial"/>
          <w:b/>
          <w:sz w:val="24"/>
          <w:szCs w:val="24"/>
        </w:rPr>
        <w:t xml:space="preserve">Harmonogram robót. </w:t>
      </w:r>
    </w:p>
    <w:p w14:paraId="5340E57F"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przy sporządzaniu Harmonogramu robót powinien uwzględnić następujące czynniki i warunki: </w:t>
      </w:r>
    </w:p>
    <w:p w14:paraId="332C1C1D" w14:textId="6A933135"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t>
      </w:r>
      <w:r w:rsidR="00AA5DDC">
        <w:rPr>
          <w:rFonts w:ascii="Arial" w:hAnsi="Arial" w:cs="Arial"/>
          <w:sz w:val="24"/>
          <w:szCs w:val="24"/>
        </w:rPr>
        <w:t xml:space="preserve"> </w:t>
      </w:r>
      <w:r w:rsidRPr="002426EC">
        <w:rPr>
          <w:rFonts w:ascii="Arial" w:hAnsi="Arial" w:cs="Arial"/>
          <w:sz w:val="24"/>
          <w:szCs w:val="24"/>
        </w:rPr>
        <w:t>kolejność realizacji przedmiotu zamó</w:t>
      </w:r>
      <w:r w:rsidR="00AA5DDC">
        <w:rPr>
          <w:rFonts w:ascii="Arial" w:hAnsi="Arial" w:cs="Arial"/>
          <w:sz w:val="24"/>
          <w:szCs w:val="24"/>
        </w:rPr>
        <w:t xml:space="preserve">wienia z uwzględnieniem etapów </w:t>
      </w:r>
      <w:r w:rsidRPr="002426EC">
        <w:rPr>
          <w:rFonts w:ascii="Arial" w:hAnsi="Arial" w:cs="Arial"/>
          <w:sz w:val="24"/>
          <w:szCs w:val="24"/>
        </w:rPr>
        <w:t xml:space="preserve">projektowania i realizacji robót, </w:t>
      </w:r>
    </w:p>
    <w:p w14:paraId="1C710473" w14:textId="77777777"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 czas na uzyskanie zatwierdzeń i pozwolenia na budowę, </w:t>
      </w:r>
    </w:p>
    <w:p w14:paraId="6647E1BD" w14:textId="36C481AD"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 wszystkie urządzenia związane z bezpieczeństwem i organizacją ruchu powinny znajdować się w odpowiednim miejscu przed rozpoczęciem robót na danym obszarze. </w:t>
      </w:r>
    </w:p>
    <w:p w14:paraId="2BAF91C8"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6EABF735" w14:textId="125E350D"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6.3.8.2 </w:t>
      </w:r>
      <w:r w:rsidR="007B10D9" w:rsidRPr="00AA5DDC">
        <w:rPr>
          <w:rFonts w:ascii="Arial" w:hAnsi="Arial" w:cs="Arial"/>
          <w:b/>
          <w:sz w:val="24"/>
          <w:szCs w:val="24"/>
        </w:rPr>
        <w:t xml:space="preserve">Zabezpieczenie terenu budowy. </w:t>
      </w:r>
    </w:p>
    <w:p w14:paraId="240D39C6"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jest zobowiązany do zapewnienia i utrzymania bezpieczeństwa terenu budowy oraz robót poza terenem budowy w okresie trwania re</w:t>
      </w:r>
      <w:r w:rsidR="00AA5DDC">
        <w:rPr>
          <w:rFonts w:ascii="Arial" w:hAnsi="Arial" w:cs="Arial"/>
          <w:sz w:val="24"/>
          <w:szCs w:val="24"/>
        </w:rPr>
        <w:t xml:space="preserve">alizacji przedmiotu zamówienia </w:t>
      </w:r>
      <w:r w:rsidRPr="002426EC">
        <w:rPr>
          <w:rFonts w:ascii="Arial" w:hAnsi="Arial" w:cs="Arial"/>
          <w:sz w:val="24"/>
          <w:szCs w:val="24"/>
        </w:rPr>
        <w:t>do zakończenia i odbioru robót, a w szczególności:</w:t>
      </w:r>
    </w:p>
    <w:p w14:paraId="61476F72"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 - utrzyma warunki bezpiecznej pracy i pobytu osób wykonujących czynności związane z budową i nienaruszalność ich mienia służącego do pracy, a także zabezpieczy teren budowy przed dostępem osób nieupoważnionych. </w:t>
      </w:r>
    </w:p>
    <w:p w14:paraId="12EF2AD2" w14:textId="77777777" w:rsidR="00AA5DDC" w:rsidRDefault="00AA5DDC"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t xml:space="preserve">- </w:t>
      </w:r>
      <w:r w:rsidR="007B10D9" w:rsidRPr="002426EC">
        <w:rPr>
          <w:rFonts w:ascii="Arial" w:hAnsi="Arial" w:cs="Arial"/>
          <w:sz w:val="24"/>
          <w:szCs w:val="24"/>
        </w:rPr>
        <w:t xml:space="preserve">Za zabezpieczenie terenu budowy odpowiada Wykonawca. </w:t>
      </w:r>
    </w:p>
    <w:p w14:paraId="5637AD81" w14:textId="50CBCE12" w:rsidR="007B10D9" w:rsidRPr="002426EC" w:rsidRDefault="00AA5DDC"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t xml:space="preserve">- </w:t>
      </w:r>
      <w:r w:rsidR="007B10D9" w:rsidRPr="002426EC">
        <w:rPr>
          <w:rFonts w:ascii="Arial" w:hAnsi="Arial" w:cs="Arial"/>
          <w:sz w:val="24"/>
          <w:szCs w:val="24"/>
        </w:rPr>
        <w:t xml:space="preserve">Wykonawca poniesie wszystkie koszty związane z uzyskaniem, doprowadzenia, przyłączenia wszelkich czynników i mediów na terenie budowy, jeżeli zajdzie taka konieczność i poniesienie związanych z tym opłat. </w:t>
      </w:r>
    </w:p>
    <w:p w14:paraId="1CFFD414"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31081471" w14:textId="1C7B27DC"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6.3.8.3 </w:t>
      </w:r>
      <w:r w:rsidR="007B10D9" w:rsidRPr="00AA5DDC">
        <w:rPr>
          <w:rFonts w:ascii="Arial" w:hAnsi="Arial" w:cs="Arial"/>
          <w:b/>
          <w:sz w:val="24"/>
          <w:szCs w:val="24"/>
        </w:rPr>
        <w:t xml:space="preserve">Ochrona środowiska w czasie wykonywania robót. </w:t>
      </w:r>
    </w:p>
    <w:p w14:paraId="1E050014"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ma obowiązek znać i stosować w czasie prowadzenia robót wszelkie przepisy dotyczące ochrony środowiska naturalnego, a w szczególności ustawy o odpadach. </w:t>
      </w:r>
    </w:p>
    <w:p w14:paraId="08CC3452"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40E0CE9D" w14:textId="4066873D"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6.3.8.4 </w:t>
      </w:r>
      <w:r w:rsidR="007B10D9" w:rsidRPr="00AA5DDC">
        <w:rPr>
          <w:rFonts w:ascii="Arial" w:hAnsi="Arial" w:cs="Arial"/>
          <w:b/>
          <w:sz w:val="24"/>
          <w:szCs w:val="24"/>
        </w:rPr>
        <w:t xml:space="preserve">Bezpieczeństwo i higiena pracy. </w:t>
      </w:r>
    </w:p>
    <w:p w14:paraId="385F039B"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Podczas realizacji robót Wykonawca będzie przestrzegać przepisów dotyczących bezpieczeństwa i higieny pracy oraz bezpieczeństwa i ochrony zdrowia. </w:t>
      </w:r>
    </w:p>
    <w:p w14:paraId="7549D5BE"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lastRenderedPageBreak/>
        <w:t xml:space="preserve">W szczególności Wykonawca ma obowiązek zadbać, aby personel nie wykonywał pracy w warunkach niebezpiecznych, szkodliwych dla zdrowia. </w:t>
      </w:r>
    </w:p>
    <w:p w14:paraId="4F7F42C6" w14:textId="2C99DA01" w:rsidR="0039430D"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opracuje i wdroży Plan Bezpieczeństwa i Ochrony Zdrowia podczas wykonywania robót budowlanych</w:t>
      </w:r>
      <w:r w:rsidR="0039430D" w:rsidRPr="002426EC">
        <w:rPr>
          <w:rFonts w:ascii="Arial" w:hAnsi="Arial" w:cs="Arial"/>
          <w:sz w:val="24"/>
          <w:szCs w:val="24"/>
        </w:rPr>
        <w:t>.</w:t>
      </w:r>
    </w:p>
    <w:p w14:paraId="254D1522" w14:textId="77777777" w:rsidR="00AA5DDC" w:rsidRPr="002426EC" w:rsidRDefault="00AA5DDC" w:rsidP="00B812A5">
      <w:pPr>
        <w:pStyle w:val="Akapitzlist"/>
        <w:tabs>
          <w:tab w:val="left" w:pos="3075"/>
        </w:tabs>
        <w:spacing w:after="0" w:line="240" w:lineRule="auto"/>
        <w:ind w:left="0"/>
        <w:rPr>
          <w:rFonts w:ascii="Arial" w:hAnsi="Arial" w:cs="Arial"/>
          <w:sz w:val="24"/>
          <w:szCs w:val="24"/>
        </w:rPr>
      </w:pPr>
    </w:p>
    <w:p w14:paraId="31DC1642" w14:textId="02B7F366"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6.3.8.5 </w:t>
      </w:r>
      <w:r w:rsidR="007B10D9" w:rsidRPr="00AA5DDC">
        <w:rPr>
          <w:rFonts w:ascii="Arial" w:hAnsi="Arial" w:cs="Arial"/>
          <w:b/>
          <w:sz w:val="24"/>
          <w:szCs w:val="24"/>
        </w:rPr>
        <w:t xml:space="preserve">Warunki dotyczące organizacji ruchu. </w:t>
      </w:r>
    </w:p>
    <w:p w14:paraId="66014181"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Podczas realizacji robót musi być utrzymana płynność ruchu publicznego. </w:t>
      </w:r>
    </w:p>
    <w:p w14:paraId="24D40199" w14:textId="593AED92"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Koszty objazdów, przejazdów i organizacji ruchu ponosi Wykonawca. </w:t>
      </w:r>
    </w:p>
    <w:p w14:paraId="5BD78C95"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634EC062" w14:textId="0FDCAEFE"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6.3.8.6 </w:t>
      </w:r>
      <w:r w:rsidR="007B10D9" w:rsidRPr="00AA5DDC">
        <w:rPr>
          <w:rFonts w:ascii="Arial" w:hAnsi="Arial" w:cs="Arial"/>
          <w:b/>
          <w:sz w:val="24"/>
          <w:szCs w:val="24"/>
        </w:rPr>
        <w:t xml:space="preserve">Zabezpieczenie interesów osób trzecich. </w:t>
      </w:r>
    </w:p>
    <w:p w14:paraId="7739290F" w14:textId="3B914688" w:rsidR="0039430D"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odpowiada za ochronę instalacji na powierzchni ziemi i za urządzenia podziemne. Wykonawca odpowiada za wszelkie spowodowane przez jego działania uszkodzenia instalacji na powierzchn</w:t>
      </w:r>
      <w:r w:rsidR="00AA5DDC">
        <w:rPr>
          <w:rFonts w:ascii="Arial" w:hAnsi="Arial" w:cs="Arial"/>
          <w:sz w:val="24"/>
          <w:szCs w:val="24"/>
        </w:rPr>
        <w:t xml:space="preserve">i ziemi i rządzeń podziemnych. </w:t>
      </w:r>
    </w:p>
    <w:p w14:paraId="4F4B9696" w14:textId="77777777" w:rsidR="00AA5DDC" w:rsidRPr="002426EC" w:rsidRDefault="00AA5DDC" w:rsidP="00B812A5">
      <w:pPr>
        <w:pStyle w:val="Akapitzlist"/>
        <w:tabs>
          <w:tab w:val="left" w:pos="3075"/>
        </w:tabs>
        <w:spacing w:after="0" w:line="240" w:lineRule="auto"/>
        <w:ind w:left="0"/>
        <w:rPr>
          <w:rFonts w:ascii="Arial" w:hAnsi="Arial" w:cs="Arial"/>
          <w:sz w:val="24"/>
          <w:szCs w:val="24"/>
        </w:rPr>
      </w:pPr>
    </w:p>
    <w:p w14:paraId="6C058C4D" w14:textId="4E45D8F0"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6.3.8.7 </w:t>
      </w:r>
      <w:r w:rsidR="007B10D9" w:rsidRPr="00AA5DDC">
        <w:rPr>
          <w:rFonts w:ascii="Arial" w:hAnsi="Arial" w:cs="Arial"/>
          <w:b/>
          <w:sz w:val="24"/>
          <w:szCs w:val="24"/>
        </w:rPr>
        <w:t xml:space="preserve">Odwodnienie wykopów. </w:t>
      </w:r>
    </w:p>
    <w:p w14:paraId="68A04EB8"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Odwodnienie wykopów winno być realizowane wg opracowanego przez Wykonawcę projektu. </w:t>
      </w:r>
    </w:p>
    <w:p w14:paraId="2DB87E10"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Wykonawcy pozostawia się dowolność w zakresie wyboru technologii odwodnienia wykopów. </w:t>
      </w:r>
    </w:p>
    <w:p w14:paraId="2BE44B0D" w14:textId="19C8F026"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jest zobowiązany uzyskać wszelkie uzgodnienia i decyzje konieczne do prowadzenia robót odwadniających, w tym uzgodnienia z właścicielami rowów przydrożnych i melioracyjnych – w przypadku odprowadzania wód do tych rowów. </w:t>
      </w:r>
    </w:p>
    <w:p w14:paraId="70AA8DBA" w14:textId="77777777" w:rsidR="00853F27" w:rsidRPr="002426EC" w:rsidRDefault="00853F27" w:rsidP="00B812A5">
      <w:pPr>
        <w:pStyle w:val="Akapitzlist"/>
        <w:tabs>
          <w:tab w:val="left" w:pos="3075"/>
        </w:tabs>
        <w:spacing w:after="0" w:line="240" w:lineRule="auto"/>
        <w:ind w:left="0"/>
        <w:rPr>
          <w:rFonts w:ascii="Arial" w:hAnsi="Arial" w:cs="Arial"/>
          <w:sz w:val="24"/>
          <w:szCs w:val="24"/>
        </w:rPr>
      </w:pPr>
    </w:p>
    <w:p w14:paraId="70200CE8" w14:textId="3611A33F"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Kontrola jakości robót. </w:t>
      </w:r>
    </w:p>
    <w:p w14:paraId="4CB1AE75"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przy udziale upoważnionego pracownika Zamawiającego przeprowadzi próby szczelności wybudowanej sieci. </w:t>
      </w:r>
    </w:p>
    <w:p w14:paraId="2D9BE5AB"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Z prób szczelności sporządzony zostanie stosowny protokół. </w:t>
      </w:r>
    </w:p>
    <w:p w14:paraId="7079D275"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Wykonawca na własny koszt zleci uprawnionemu laboratorium wykonanie badań jakości wody w nowo wybudowanym wodociągu. </w:t>
      </w:r>
    </w:p>
    <w:p w14:paraId="189C22A9" w14:textId="0C8BD93A"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Dziennik budowy jest wymaganym dokumentem obowiązującym Zamawiającego. Odpowiedzialność za prowadzenie Dziennika Budowy zgodnie z obowiązującymi przepisami spoczywa na Wykonawcy. </w:t>
      </w:r>
    </w:p>
    <w:p w14:paraId="6C195052" w14:textId="77777777" w:rsidR="00AA5DDC" w:rsidRDefault="006525BE"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 </w:t>
      </w:r>
      <w:r w:rsidR="007B10D9" w:rsidRPr="002426EC">
        <w:rPr>
          <w:rFonts w:ascii="Arial" w:hAnsi="Arial" w:cs="Arial"/>
          <w:sz w:val="24"/>
          <w:szCs w:val="24"/>
        </w:rPr>
        <w:t xml:space="preserve">Dzienniku będą dokonywane na bieżąco i będą dotyczyć przebiegu robót, stanu bezpieczeństwa ludzi i mienia oraz technicznej i gospodarczej strony budowy. </w:t>
      </w:r>
    </w:p>
    <w:p w14:paraId="202CDFCF"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Każdy zapis w dzienniku Budowy będzie opatrzony datą jego dokonania, podpisem osoby, która dokonała</w:t>
      </w:r>
      <w:r w:rsidR="00AA5DDC">
        <w:rPr>
          <w:rFonts w:ascii="Arial" w:hAnsi="Arial" w:cs="Arial"/>
          <w:sz w:val="24"/>
          <w:szCs w:val="24"/>
        </w:rPr>
        <w:t xml:space="preserve"> zapisu, z podaniem jej imienia</w:t>
      </w:r>
      <w:r w:rsidR="0039430D" w:rsidRPr="002426EC">
        <w:rPr>
          <w:rFonts w:ascii="Arial" w:hAnsi="Arial" w:cs="Arial"/>
          <w:sz w:val="24"/>
          <w:szCs w:val="24"/>
        </w:rPr>
        <w:t xml:space="preserve"> </w:t>
      </w:r>
      <w:r w:rsidRPr="002426EC">
        <w:rPr>
          <w:rFonts w:ascii="Arial" w:hAnsi="Arial" w:cs="Arial"/>
          <w:sz w:val="24"/>
          <w:szCs w:val="24"/>
        </w:rPr>
        <w:t xml:space="preserve">i nazwiska oraz stanowiska służbowego. </w:t>
      </w:r>
    </w:p>
    <w:p w14:paraId="039AD8F0" w14:textId="7492C590"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Zapisy będą czytelne w porządku chronologicznym. </w:t>
      </w:r>
    </w:p>
    <w:p w14:paraId="02388FA7"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38EA62F8" w14:textId="5DB082EC" w:rsidR="007B10D9" w:rsidRPr="002426EC" w:rsidRDefault="007B10D9" w:rsidP="003F0D83">
      <w:pPr>
        <w:pStyle w:val="Akapitzlist"/>
        <w:numPr>
          <w:ilvl w:val="2"/>
          <w:numId w:val="12"/>
        </w:numPr>
        <w:tabs>
          <w:tab w:val="left" w:pos="3075"/>
        </w:tabs>
        <w:spacing w:after="0" w:line="240" w:lineRule="auto"/>
        <w:rPr>
          <w:rFonts w:ascii="Arial" w:hAnsi="Arial" w:cs="Arial"/>
          <w:b/>
          <w:sz w:val="24"/>
          <w:szCs w:val="24"/>
        </w:rPr>
      </w:pPr>
      <w:r w:rsidRPr="002426EC">
        <w:rPr>
          <w:rFonts w:ascii="Arial" w:hAnsi="Arial" w:cs="Arial"/>
          <w:b/>
          <w:sz w:val="24"/>
          <w:szCs w:val="24"/>
        </w:rPr>
        <w:t xml:space="preserve">Odbiór robót. </w:t>
      </w:r>
    </w:p>
    <w:p w14:paraId="18505212" w14:textId="77777777" w:rsidR="006525BE" w:rsidRPr="002426EC" w:rsidRDefault="006525BE" w:rsidP="00B812A5">
      <w:pPr>
        <w:pStyle w:val="Akapitzlist"/>
        <w:tabs>
          <w:tab w:val="left" w:pos="3075"/>
        </w:tabs>
        <w:spacing w:after="0" w:line="240" w:lineRule="auto"/>
        <w:ind w:left="0"/>
        <w:rPr>
          <w:rFonts w:ascii="Arial" w:hAnsi="Arial" w:cs="Arial"/>
          <w:b/>
          <w:sz w:val="24"/>
          <w:szCs w:val="24"/>
        </w:rPr>
      </w:pPr>
    </w:p>
    <w:p w14:paraId="12E39911" w14:textId="0406830D"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6.3.10.1 </w:t>
      </w:r>
      <w:r w:rsidR="007B10D9" w:rsidRPr="00AA5DDC">
        <w:rPr>
          <w:rFonts w:ascii="Arial" w:hAnsi="Arial" w:cs="Arial"/>
          <w:b/>
          <w:sz w:val="24"/>
          <w:szCs w:val="24"/>
        </w:rPr>
        <w:t xml:space="preserve">Odbiór robót zanikających i ulegających zakryciu. </w:t>
      </w:r>
    </w:p>
    <w:p w14:paraId="08DE45AB"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Odbiór robót zanikających i ulegających zakryciu będzie dokonywany w czasie umożliwiającym wykonanie ewentualnych korekt i poprawek bez hamowania ogólnego postępu robót. </w:t>
      </w:r>
    </w:p>
    <w:p w14:paraId="4073D3E7" w14:textId="52237096"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Odbioru robót dokonuje Zamawiający. </w:t>
      </w:r>
    </w:p>
    <w:p w14:paraId="5C69321D" w14:textId="77777777" w:rsidR="006525BE" w:rsidRDefault="006525BE" w:rsidP="00B812A5">
      <w:pPr>
        <w:pStyle w:val="Akapitzlist"/>
        <w:tabs>
          <w:tab w:val="left" w:pos="3075"/>
        </w:tabs>
        <w:spacing w:after="0" w:line="240" w:lineRule="auto"/>
        <w:ind w:left="0"/>
        <w:rPr>
          <w:rFonts w:ascii="Arial" w:hAnsi="Arial" w:cs="Arial"/>
          <w:sz w:val="24"/>
          <w:szCs w:val="24"/>
        </w:rPr>
      </w:pPr>
    </w:p>
    <w:p w14:paraId="7B28692D" w14:textId="77777777" w:rsidR="006A6D02" w:rsidRDefault="006A6D02" w:rsidP="00B812A5">
      <w:pPr>
        <w:pStyle w:val="Akapitzlist"/>
        <w:tabs>
          <w:tab w:val="left" w:pos="3075"/>
        </w:tabs>
        <w:spacing w:after="0" w:line="240" w:lineRule="auto"/>
        <w:ind w:left="0"/>
        <w:rPr>
          <w:rFonts w:ascii="Arial" w:hAnsi="Arial" w:cs="Arial"/>
          <w:sz w:val="24"/>
          <w:szCs w:val="24"/>
        </w:rPr>
      </w:pPr>
    </w:p>
    <w:p w14:paraId="5857E2A6" w14:textId="77777777" w:rsidR="006A6D02" w:rsidRDefault="006A6D02" w:rsidP="00B812A5">
      <w:pPr>
        <w:pStyle w:val="Akapitzlist"/>
        <w:tabs>
          <w:tab w:val="left" w:pos="3075"/>
        </w:tabs>
        <w:spacing w:after="0" w:line="240" w:lineRule="auto"/>
        <w:ind w:left="0"/>
        <w:rPr>
          <w:rFonts w:ascii="Arial" w:hAnsi="Arial" w:cs="Arial"/>
          <w:sz w:val="24"/>
          <w:szCs w:val="24"/>
        </w:rPr>
      </w:pPr>
    </w:p>
    <w:p w14:paraId="3E9EEB86" w14:textId="77777777" w:rsidR="006A6D02" w:rsidRPr="002426EC" w:rsidRDefault="006A6D02" w:rsidP="00B812A5">
      <w:pPr>
        <w:pStyle w:val="Akapitzlist"/>
        <w:tabs>
          <w:tab w:val="left" w:pos="3075"/>
        </w:tabs>
        <w:spacing w:after="0" w:line="240" w:lineRule="auto"/>
        <w:ind w:left="0"/>
        <w:rPr>
          <w:rFonts w:ascii="Arial" w:hAnsi="Arial" w:cs="Arial"/>
          <w:sz w:val="24"/>
          <w:szCs w:val="24"/>
        </w:rPr>
      </w:pPr>
    </w:p>
    <w:p w14:paraId="36951DA2" w14:textId="0F7943E7"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lastRenderedPageBreak/>
        <w:t xml:space="preserve">6.3.10.2 </w:t>
      </w:r>
      <w:r w:rsidR="007B10D9" w:rsidRPr="00AA5DDC">
        <w:rPr>
          <w:rFonts w:ascii="Arial" w:hAnsi="Arial" w:cs="Arial"/>
          <w:b/>
          <w:sz w:val="24"/>
          <w:szCs w:val="24"/>
        </w:rPr>
        <w:t xml:space="preserve">Warunki odbioru robót. </w:t>
      </w:r>
    </w:p>
    <w:p w14:paraId="3A2EB8A7"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Całkowite zakończenie robót oraz gotowość do odbioru końcowego będzie stwierdzona przez Wykonawcę wpisem do Dziennika Budowy. </w:t>
      </w:r>
    </w:p>
    <w:p w14:paraId="0CD41774"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Odbiór końcowy nastąpi w terminie ustalonym w umowie. </w:t>
      </w:r>
    </w:p>
    <w:p w14:paraId="3BA2FB3A"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Zamawiający protokolarnie stwierdzi zakończenie robót po zweryfikowaniu odbioru końcowego przez Komisję wyznaczona przez niego. </w:t>
      </w:r>
    </w:p>
    <w:p w14:paraId="10436BA1" w14:textId="77777777" w:rsidR="00AA5DD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Komisja odbierająca roboty dokona ich na podstawie przedłożonych dokumentów, wyników badań i pomiarów, ocenie wizualnej oraz zgodności wykonania robót z rysunkami i PFU. </w:t>
      </w:r>
    </w:p>
    <w:p w14:paraId="119EAC17" w14:textId="0584BD28"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 przypadku stwierdzenia w trakcie odbioru końcowego usterek Komisja sporządzi protokół z odbioru i wyznaczy termin na usunięcie tych usterek. </w:t>
      </w:r>
    </w:p>
    <w:p w14:paraId="6EA3BE4B" w14:textId="77777777" w:rsidR="0039430D" w:rsidRPr="002426EC" w:rsidRDefault="0039430D" w:rsidP="00B812A5">
      <w:pPr>
        <w:pStyle w:val="Akapitzlist"/>
        <w:tabs>
          <w:tab w:val="left" w:pos="3075"/>
        </w:tabs>
        <w:spacing w:after="0" w:line="240" w:lineRule="auto"/>
        <w:ind w:left="0"/>
        <w:rPr>
          <w:rFonts w:ascii="Arial" w:hAnsi="Arial" w:cs="Arial"/>
          <w:sz w:val="24"/>
          <w:szCs w:val="24"/>
        </w:rPr>
      </w:pPr>
    </w:p>
    <w:p w14:paraId="0F3CB8D6" w14:textId="388D273F" w:rsidR="007B10D9" w:rsidRPr="00AA5DDC" w:rsidRDefault="00AA5DDC" w:rsidP="00AA5DDC">
      <w:pPr>
        <w:tabs>
          <w:tab w:val="left" w:pos="3075"/>
        </w:tabs>
        <w:spacing w:after="0" w:line="240" w:lineRule="auto"/>
        <w:rPr>
          <w:rFonts w:ascii="Arial" w:hAnsi="Arial" w:cs="Arial"/>
          <w:b/>
          <w:sz w:val="24"/>
          <w:szCs w:val="24"/>
        </w:rPr>
      </w:pPr>
      <w:r>
        <w:rPr>
          <w:rFonts w:ascii="Arial" w:hAnsi="Arial" w:cs="Arial"/>
          <w:b/>
          <w:sz w:val="24"/>
          <w:szCs w:val="24"/>
        </w:rPr>
        <w:t xml:space="preserve">6.3.10.3 </w:t>
      </w:r>
      <w:r w:rsidR="007B10D9" w:rsidRPr="00AA5DDC">
        <w:rPr>
          <w:rFonts w:ascii="Arial" w:hAnsi="Arial" w:cs="Arial"/>
          <w:b/>
          <w:sz w:val="24"/>
          <w:szCs w:val="24"/>
        </w:rPr>
        <w:t xml:space="preserve">Dokumenty odbioru robót. </w:t>
      </w:r>
    </w:p>
    <w:p w14:paraId="278BB259"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Do odbioru końcowego Wykonawca jest zobowiązany przygotować następujące dokumenty: </w:t>
      </w:r>
    </w:p>
    <w:p w14:paraId="1AC828C7" w14:textId="77777777"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1) oryginał Dziennika budowy, </w:t>
      </w:r>
    </w:p>
    <w:p w14:paraId="3545DA8C" w14:textId="0BD11291"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2) oświadczenie kierownika budowy </w:t>
      </w:r>
    </w:p>
    <w:p w14:paraId="53DDFB02" w14:textId="77777777"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a) o zgodności wykonania obiektu budowlanego z projektem budowlanym i </w:t>
      </w:r>
    </w:p>
    <w:p w14:paraId="6EC207F5" w14:textId="77777777"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warunkami pozwolenia na budowę. </w:t>
      </w:r>
    </w:p>
    <w:p w14:paraId="05F366E1" w14:textId="24B8468E"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b) o doprowadzeniu do należytego stanu i porządku terenu budowy, a także - W </w:t>
      </w:r>
    </w:p>
    <w:p w14:paraId="4C777580" w14:textId="77777777" w:rsidR="0039430D"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razie korzystania - ulicy, sąsiedniej nieruchomości, </w:t>
      </w:r>
    </w:p>
    <w:p w14:paraId="65BE6F79" w14:textId="1DE38705" w:rsidR="007B10D9"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3) inwentaryzację geodezyjną powykonawczą. </w:t>
      </w:r>
    </w:p>
    <w:p w14:paraId="4D9DE473" w14:textId="77777777" w:rsidR="0062443E"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protokoły z badań i sprawdzeń, deklaracje zgodności i atesty, projekt budowlany z naniesionymi zmianami, </w:t>
      </w:r>
    </w:p>
    <w:p w14:paraId="55C75577" w14:textId="3D065E93" w:rsidR="007B10D9" w:rsidRPr="002426EC" w:rsidRDefault="0062443E"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4) </w:t>
      </w:r>
      <w:r w:rsidR="007B10D9" w:rsidRPr="002426EC">
        <w:rPr>
          <w:rFonts w:ascii="Arial" w:hAnsi="Arial" w:cs="Arial"/>
          <w:sz w:val="24"/>
          <w:szCs w:val="24"/>
        </w:rPr>
        <w:t xml:space="preserve">protokół z zasypania filtrów żwirkami, </w:t>
      </w:r>
    </w:p>
    <w:p w14:paraId="3866F15D" w14:textId="77777777" w:rsidR="0062443E" w:rsidRPr="002426EC" w:rsidRDefault="0062443E"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5) </w:t>
      </w:r>
      <w:r w:rsidR="007B10D9" w:rsidRPr="002426EC">
        <w:rPr>
          <w:rFonts w:ascii="Arial" w:hAnsi="Arial" w:cs="Arial"/>
          <w:sz w:val="24"/>
          <w:szCs w:val="24"/>
        </w:rPr>
        <w:t xml:space="preserve">protokół z rozruchu stacji uzdatniania wody, </w:t>
      </w:r>
    </w:p>
    <w:p w14:paraId="67A58291" w14:textId="77777777" w:rsidR="0062443E" w:rsidRPr="002426EC" w:rsidRDefault="0062443E"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6</w:t>
      </w:r>
      <w:r w:rsidR="007B10D9" w:rsidRPr="002426EC">
        <w:rPr>
          <w:rFonts w:ascii="Arial" w:hAnsi="Arial" w:cs="Arial"/>
          <w:sz w:val="24"/>
          <w:szCs w:val="24"/>
        </w:rPr>
        <w:t xml:space="preserve">) protokół z zapuszczenia pomp głębinowych, </w:t>
      </w:r>
    </w:p>
    <w:p w14:paraId="118A8574" w14:textId="77777777" w:rsidR="0062443E" w:rsidRPr="002426EC" w:rsidRDefault="0062443E"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7</w:t>
      </w:r>
      <w:r w:rsidR="007B10D9" w:rsidRPr="002426EC">
        <w:rPr>
          <w:rFonts w:ascii="Arial" w:hAnsi="Arial" w:cs="Arial"/>
          <w:sz w:val="24"/>
          <w:szCs w:val="24"/>
        </w:rPr>
        <w:t xml:space="preserve">) protokół z odbioru instalacji elektrycznej. </w:t>
      </w:r>
    </w:p>
    <w:p w14:paraId="16D8C9CA" w14:textId="0A2E7322" w:rsidR="00E0186F" w:rsidRPr="002426EC" w:rsidRDefault="007B10D9"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dostarczy dokumentację powykonawczą w 3 egzemplarzach w formie pisemnej.</w:t>
      </w:r>
    </w:p>
    <w:p w14:paraId="1D643293" w14:textId="77777777" w:rsidR="00853F27" w:rsidRPr="002426EC" w:rsidRDefault="00853F27" w:rsidP="00B812A5">
      <w:pPr>
        <w:pStyle w:val="Akapitzlist"/>
        <w:tabs>
          <w:tab w:val="left" w:pos="3075"/>
        </w:tabs>
        <w:spacing w:after="0" w:line="240" w:lineRule="auto"/>
        <w:ind w:left="0"/>
        <w:rPr>
          <w:rFonts w:ascii="Arial" w:hAnsi="Arial" w:cs="Arial"/>
          <w:sz w:val="24"/>
          <w:szCs w:val="24"/>
        </w:rPr>
      </w:pPr>
    </w:p>
    <w:p w14:paraId="15C213F7" w14:textId="12950F5E" w:rsidR="00E0186F" w:rsidRPr="002426EC" w:rsidRDefault="00E0186F" w:rsidP="003F0D83">
      <w:pPr>
        <w:pStyle w:val="Akapitzlist"/>
        <w:numPr>
          <w:ilvl w:val="0"/>
          <w:numId w:val="12"/>
        </w:numPr>
        <w:tabs>
          <w:tab w:val="left" w:pos="3075"/>
        </w:tabs>
        <w:spacing w:after="0" w:line="240" w:lineRule="auto"/>
        <w:rPr>
          <w:rFonts w:ascii="Arial" w:hAnsi="Arial" w:cs="Arial"/>
          <w:b/>
          <w:bCs/>
          <w:sz w:val="24"/>
          <w:szCs w:val="24"/>
        </w:rPr>
      </w:pPr>
      <w:r w:rsidRPr="002426EC">
        <w:rPr>
          <w:rFonts w:ascii="Arial" w:hAnsi="Arial" w:cs="Arial"/>
          <w:b/>
          <w:bCs/>
          <w:sz w:val="24"/>
          <w:szCs w:val="24"/>
        </w:rPr>
        <w:t>Oświadczenie o podstawie zamówienia.</w:t>
      </w:r>
    </w:p>
    <w:p w14:paraId="5184AC71"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Zamawiający oświadcza, że teren planowanej inwestycji nie jest objęty aktualnym planem zagospodarowania przestrzennego.</w:t>
      </w:r>
    </w:p>
    <w:p w14:paraId="69D8505A"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p>
    <w:p w14:paraId="2A8F7CB7" w14:textId="41531D7D" w:rsidR="00E0186F" w:rsidRPr="002426EC" w:rsidRDefault="00E0186F" w:rsidP="003F0D83">
      <w:pPr>
        <w:pStyle w:val="Akapitzlist"/>
        <w:numPr>
          <w:ilvl w:val="0"/>
          <w:numId w:val="12"/>
        </w:numPr>
        <w:tabs>
          <w:tab w:val="left" w:pos="3075"/>
        </w:tabs>
        <w:spacing w:after="0" w:line="240" w:lineRule="auto"/>
        <w:rPr>
          <w:rFonts w:ascii="Arial" w:hAnsi="Arial" w:cs="Arial"/>
          <w:b/>
          <w:bCs/>
          <w:sz w:val="24"/>
          <w:szCs w:val="24"/>
        </w:rPr>
      </w:pPr>
      <w:r w:rsidRPr="002426EC">
        <w:rPr>
          <w:rFonts w:ascii="Arial" w:hAnsi="Arial" w:cs="Arial"/>
          <w:b/>
          <w:bCs/>
          <w:sz w:val="24"/>
          <w:szCs w:val="24"/>
        </w:rPr>
        <w:t>Oświadczenie o prawie dysponowania nieruchomością.</w:t>
      </w:r>
    </w:p>
    <w:p w14:paraId="5DB04129" w14:textId="2BD6D8AC"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Zamawiający oświadcza, że posiada prawo do dysponowania nieruchomością </w:t>
      </w:r>
      <w:r w:rsidR="0062443E" w:rsidRPr="002426EC">
        <w:rPr>
          <w:rFonts w:ascii="Arial" w:hAnsi="Arial" w:cs="Arial"/>
          <w:sz w:val="24"/>
          <w:szCs w:val="24"/>
        </w:rPr>
        <w:t xml:space="preserve">(terenem), na której </w:t>
      </w:r>
      <w:r w:rsidRPr="002426EC">
        <w:rPr>
          <w:rFonts w:ascii="Arial" w:hAnsi="Arial" w:cs="Arial"/>
          <w:sz w:val="24"/>
          <w:szCs w:val="24"/>
        </w:rPr>
        <w:t>realizowana będzie projektowana inwestycja, co potwierdzają stosowne dokumenty.</w:t>
      </w:r>
    </w:p>
    <w:p w14:paraId="4DC0A313"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Oświadczenie o prawie dysponowania nieruchomością zostanie dostarczone przez</w:t>
      </w:r>
    </w:p>
    <w:p w14:paraId="723D004B"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Inwestora przed wystąpieniem o pozwolenie na budowę.</w:t>
      </w:r>
    </w:p>
    <w:p w14:paraId="294128C5" w14:textId="77777777" w:rsidR="00E0186F" w:rsidRPr="002426EC" w:rsidRDefault="00E0186F" w:rsidP="00B812A5">
      <w:pPr>
        <w:pStyle w:val="Akapitzlist"/>
        <w:tabs>
          <w:tab w:val="left" w:pos="3075"/>
        </w:tabs>
        <w:spacing w:after="0" w:line="240" w:lineRule="auto"/>
        <w:rPr>
          <w:rFonts w:ascii="Arial" w:hAnsi="Arial" w:cs="Arial"/>
          <w:sz w:val="24"/>
          <w:szCs w:val="24"/>
        </w:rPr>
      </w:pPr>
    </w:p>
    <w:p w14:paraId="43C5DA38" w14:textId="6DBA618B" w:rsidR="00E0186F" w:rsidRPr="002426EC" w:rsidRDefault="00E0186F" w:rsidP="003F0D83">
      <w:pPr>
        <w:pStyle w:val="Akapitzlist"/>
        <w:numPr>
          <w:ilvl w:val="0"/>
          <w:numId w:val="12"/>
        </w:numPr>
        <w:tabs>
          <w:tab w:val="left" w:pos="3075"/>
        </w:tabs>
        <w:spacing w:after="0" w:line="240" w:lineRule="auto"/>
        <w:rPr>
          <w:rFonts w:ascii="Arial" w:hAnsi="Arial" w:cs="Arial"/>
          <w:b/>
          <w:bCs/>
          <w:sz w:val="24"/>
          <w:szCs w:val="24"/>
        </w:rPr>
      </w:pPr>
      <w:r w:rsidRPr="002426EC">
        <w:rPr>
          <w:rFonts w:ascii="Arial" w:hAnsi="Arial" w:cs="Arial"/>
          <w:b/>
          <w:bCs/>
          <w:sz w:val="24"/>
          <w:szCs w:val="24"/>
        </w:rPr>
        <w:t>Przepisy prawne związane z przedmiotem zamówienia.</w:t>
      </w:r>
    </w:p>
    <w:p w14:paraId="18516938"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Zamawiający oświadcza, że jest zobowiązany stosować reguły wynikające z ustawy z</w:t>
      </w:r>
    </w:p>
    <w:p w14:paraId="063E38C7" w14:textId="40FF0ED7" w:rsidR="00E0186F" w:rsidRPr="002426EC" w:rsidRDefault="00AA5DDC"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t>dnia 29 stycznia 2004</w:t>
      </w:r>
      <w:r w:rsidR="00E0186F" w:rsidRPr="002426EC">
        <w:rPr>
          <w:rFonts w:ascii="Arial" w:hAnsi="Arial" w:cs="Arial"/>
          <w:sz w:val="24"/>
          <w:szCs w:val="24"/>
        </w:rPr>
        <w:t>r Prawo zamó</w:t>
      </w:r>
      <w:r>
        <w:rPr>
          <w:rFonts w:ascii="Arial" w:hAnsi="Arial" w:cs="Arial"/>
          <w:sz w:val="24"/>
          <w:szCs w:val="24"/>
        </w:rPr>
        <w:t>wień publicznych (Dz. U. z 2018</w:t>
      </w:r>
      <w:r w:rsidR="00E0186F" w:rsidRPr="002426EC">
        <w:rPr>
          <w:rFonts w:ascii="Arial" w:hAnsi="Arial" w:cs="Arial"/>
          <w:sz w:val="24"/>
          <w:szCs w:val="24"/>
        </w:rPr>
        <w:t>r poz. 1945 j.t.).</w:t>
      </w:r>
    </w:p>
    <w:p w14:paraId="1A275C1A" w14:textId="77777777" w:rsidR="00AA5DDC" w:rsidRDefault="00AA5DDC" w:rsidP="00B812A5">
      <w:pPr>
        <w:pStyle w:val="Akapitzlist"/>
        <w:tabs>
          <w:tab w:val="left" w:pos="3075"/>
        </w:tabs>
        <w:spacing w:after="0" w:line="240" w:lineRule="auto"/>
        <w:ind w:left="0"/>
        <w:rPr>
          <w:rFonts w:ascii="Arial" w:hAnsi="Arial" w:cs="Arial"/>
          <w:sz w:val="24"/>
          <w:szCs w:val="24"/>
        </w:rPr>
      </w:pPr>
    </w:p>
    <w:p w14:paraId="1C14DCF2"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Wykonawca jest zobowiązany zrealizować przedmiot zamówienia, spełniając</w:t>
      </w:r>
    </w:p>
    <w:p w14:paraId="35F4E62D" w14:textId="0F2F25E4" w:rsidR="0062443E"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wymagania określone w:</w:t>
      </w:r>
    </w:p>
    <w:p w14:paraId="207A877E" w14:textId="714CB07E" w:rsidR="00AA5DDC" w:rsidRDefault="009B10CD"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III</w:t>
      </w:r>
      <w:r w:rsidR="00AA5DDC">
        <w:rPr>
          <w:rFonts w:ascii="Arial" w:hAnsi="Arial" w:cs="Arial"/>
          <w:sz w:val="24"/>
          <w:szCs w:val="24"/>
        </w:rPr>
        <w:t>.</w:t>
      </w:r>
      <w:r w:rsidRPr="002426EC">
        <w:rPr>
          <w:rFonts w:ascii="Arial" w:hAnsi="Arial" w:cs="Arial"/>
          <w:sz w:val="24"/>
          <w:szCs w:val="24"/>
        </w:rPr>
        <w:t xml:space="preserve"> Obwieszczenie Marszałka Sejmu Rzeczypospolitej Polskie</w:t>
      </w:r>
      <w:r w:rsidR="00AA5DDC">
        <w:rPr>
          <w:rFonts w:ascii="Arial" w:hAnsi="Arial" w:cs="Arial"/>
          <w:sz w:val="24"/>
          <w:szCs w:val="24"/>
        </w:rPr>
        <w:t>j z dnia 2 lipca 2021</w:t>
      </w:r>
      <w:r w:rsidRPr="002426EC">
        <w:rPr>
          <w:rFonts w:ascii="Arial" w:hAnsi="Arial" w:cs="Arial"/>
          <w:sz w:val="24"/>
          <w:szCs w:val="24"/>
        </w:rPr>
        <w:t xml:space="preserve">r. w sprawie ogłoszenia jednolitego tekstu ustawy - Prawo geologiczne i górnicze </w:t>
      </w:r>
    </w:p>
    <w:p w14:paraId="418343F2" w14:textId="4E52F92F" w:rsidR="009B10CD" w:rsidRPr="002426EC" w:rsidRDefault="00AA5DDC"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lastRenderedPageBreak/>
        <w:t>(Dz. U. z 2021</w:t>
      </w:r>
      <w:r w:rsidR="009B10CD" w:rsidRPr="002426EC">
        <w:rPr>
          <w:rFonts w:ascii="Arial" w:hAnsi="Arial" w:cs="Arial"/>
          <w:sz w:val="24"/>
          <w:szCs w:val="24"/>
        </w:rPr>
        <w:t>r poz.1420  z późn. zm.)</w:t>
      </w:r>
    </w:p>
    <w:p w14:paraId="10EF0638" w14:textId="6F7B1DD0"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IV. Ustawie Prawo Budowlane z dnia </w:t>
      </w:r>
      <w:r w:rsidR="00AA5DDC">
        <w:rPr>
          <w:rFonts w:ascii="Arial" w:hAnsi="Arial" w:cs="Arial"/>
          <w:sz w:val="24"/>
          <w:szCs w:val="24"/>
        </w:rPr>
        <w:t xml:space="preserve">z dnia 07.07.1994r ( </w:t>
      </w:r>
      <w:r w:rsidR="00737875" w:rsidRPr="002426EC">
        <w:rPr>
          <w:rFonts w:ascii="Arial" w:hAnsi="Arial" w:cs="Arial"/>
          <w:sz w:val="24"/>
          <w:szCs w:val="24"/>
        </w:rPr>
        <w:t xml:space="preserve">tekst jednolity </w:t>
      </w:r>
      <w:proofErr w:type="spellStart"/>
      <w:r w:rsidR="00737875" w:rsidRPr="002426EC">
        <w:rPr>
          <w:rFonts w:ascii="Arial" w:hAnsi="Arial" w:cs="Arial"/>
          <w:sz w:val="24"/>
          <w:szCs w:val="24"/>
        </w:rPr>
        <w:t>Dz.</w:t>
      </w:r>
      <w:r w:rsidR="00AA5DDC">
        <w:rPr>
          <w:rFonts w:ascii="Arial" w:hAnsi="Arial" w:cs="Arial"/>
          <w:sz w:val="24"/>
          <w:szCs w:val="24"/>
        </w:rPr>
        <w:t>U.z</w:t>
      </w:r>
      <w:proofErr w:type="spellEnd"/>
      <w:r w:rsidR="00AA5DDC">
        <w:rPr>
          <w:rFonts w:ascii="Arial" w:hAnsi="Arial" w:cs="Arial"/>
          <w:sz w:val="24"/>
          <w:szCs w:val="24"/>
        </w:rPr>
        <w:t xml:space="preserve"> 2021r. </w:t>
      </w:r>
      <w:proofErr w:type="spellStart"/>
      <w:r w:rsidR="00AA5DDC">
        <w:rPr>
          <w:rFonts w:ascii="Arial" w:hAnsi="Arial" w:cs="Arial"/>
          <w:sz w:val="24"/>
          <w:szCs w:val="24"/>
        </w:rPr>
        <w:t>poz</w:t>
      </w:r>
      <w:proofErr w:type="spellEnd"/>
      <w:r w:rsidR="00AA5DDC">
        <w:rPr>
          <w:rFonts w:ascii="Arial" w:hAnsi="Arial" w:cs="Arial"/>
          <w:sz w:val="24"/>
          <w:szCs w:val="24"/>
        </w:rPr>
        <w:t xml:space="preserve"> 2351 z późn. zm.</w:t>
      </w:r>
      <w:r w:rsidR="00737875" w:rsidRPr="002426EC">
        <w:rPr>
          <w:rFonts w:ascii="Arial" w:hAnsi="Arial" w:cs="Arial"/>
          <w:sz w:val="24"/>
          <w:szCs w:val="24"/>
        </w:rPr>
        <w:t>)</w:t>
      </w:r>
    </w:p>
    <w:p w14:paraId="356D9DD9" w14:textId="5CB3E360" w:rsidR="00AA5DD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V. </w:t>
      </w:r>
      <w:r w:rsidR="00AA5DDC">
        <w:rPr>
          <w:rFonts w:ascii="Arial" w:hAnsi="Arial" w:cs="Arial"/>
          <w:sz w:val="24"/>
          <w:szCs w:val="24"/>
        </w:rPr>
        <w:t>Ustawie z dnia 16 kwietnia 2004</w:t>
      </w:r>
      <w:r w:rsidRPr="002426EC">
        <w:rPr>
          <w:rFonts w:ascii="Arial" w:hAnsi="Arial" w:cs="Arial"/>
          <w:sz w:val="24"/>
          <w:szCs w:val="24"/>
        </w:rPr>
        <w:t>r. o wyrobac</w:t>
      </w:r>
      <w:r w:rsidR="0062443E" w:rsidRPr="002426EC">
        <w:rPr>
          <w:rFonts w:ascii="Arial" w:hAnsi="Arial" w:cs="Arial"/>
          <w:sz w:val="24"/>
          <w:szCs w:val="24"/>
        </w:rPr>
        <w:t>h budow</w:t>
      </w:r>
      <w:r w:rsidR="00737875" w:rsidRPr="002426EC">
        <w:rPr>
          <w:rFonts w:ascii="Arial" w:hAnsi="Arial" w:cs="Arial"/>
          <w:sz w:val="24"/>
          <w:szCs w:val="24"/>
        </w:rPr>
        <w:t>lanych – Dz. U. z 2021</w:t>
      </w:r>
      <w:r w:rsidR="0062443E" w:rsidRPr="002426EC">
        <w:rPr>
          <w:rFonts w:ascii="Arial" w:hAnsi="Arial" w:cs="Arial"/>
          <w:sz w:val="24"/>
          <w:szCs w:val="24"/>
        </w:rPr>
        <w:t>r</w:t>
      </w:r>
      <w:r w:rsidR="00AA5DDC">
        <w:rPr>
          <w:rFonts w:ascii="Arial" w:hAnsi="Arial" w:cs="Arial"/>
          <w:sz w:val="24"/>
          <w:szCs w:val="24"/>
        </w:rPr>
        <w:t xml:space="preserve"> </w:t>
      </w:r>
    </w:p>
    <w:p w14:paraId="540B1069" w14:textId="6133A1BB" w:rsidR="00E0186F" w:rsidRPr="002426EC" w:rsidRDefault="00737875"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poz. 1213</w:t>
      </w:r>
      <w:r w:rsidR="00AA5DDC">
        <w:rPr>
          <w:rFonts w:ascii="Arial" w:hAnsi="Arial" w:cs="Arial"/>
          <w:sz w:val="24"/>
          <w:szCs w:val="24"/>
        </w:rPr>
        <w:t>.</w:t>
      </w:r>
    </w:p>
    <w:p w14:paraId="7783B9D0" w14:textId="77777777" w:rsidR="00AA5DDC" w:rsidRDefault="00AA5DDC"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t>VI. Ustawie z dnia 17 maja 1989</w:t>
      </w:r>
      <w:r w:rsidR="00E0186F" w:rsidRPr="002426EC">
        <w:rPr>
          <w:rFonts w:ascii="Arial" w:hAnsi="Arial" w:cs="Arial"/>
          <w:sz w:val="24"/>
          <w:szCs w:val="24"/>
        </w:rPr>
        <w:t xml:space="preserve">r. – Prawo geodezyjne i kartograficzne – </w:t>
      </w:r>
    </w:p>
    <w:p w14:paraId="4DE9BB69" w14:textId="70684ACD"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Dz. U. z</w:t>
      </w:r>
      <w:r w:rsidR="00AA5DDC">
        <w:rPr>
          <w:rFonts w:ascii="Arial" w:hAnsi="Arial" w:cs="Arial"/>
          <w:sz w:val="24"/>
          <w:szCs w:val="24"/>
        </w:rPr>
        <w:t xml:space="preserve"> 2021</w:t>
      </w:r>
      <w:r w:rsidR="00737875" w:rsidRPr="002426EC">
        <w:rPr>
          <w:rFonts w:ascii="Arial" w:hAnsi="Arial" w:cs="Arial"/>
          <w:sz w:val="24"/>
          <w:szCs w:val="24"/>
        </w:rPr>
        <w:t>r poz. 1990</w:t>
      </w:r>
      <w:r w:rsidRPr="002426EC">
        <w:rPr>
          <w:rFonts w:ascii="Arial" w:hAnsi="Arial" w:cs="Arial"/>
          <w:sz w:val="24"/>
          <w:szCs w:val="24"/>
        </w:rPr>
        <w:t xml:space="preserve"> j.t.</w:t>
      </w:r>
    </w:p>
    <w:p w14:paraId="1AC7958C" w14:textId="69B52071" w:rsidR="00E0186F" w:rsidRPr="002426EC" w:rsidRDefault="00737875"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VII. Ustawie z dnia 20 lipca 2017</w:t>
      </w:r>
      <w:r w:rsidR="00E0186F" w:rsidRPr="002426EC">
        <w:rPr>
          <w:rFonts w:ascii="Arial" w:hAnsi="Arial" w:cs="Arial"/>
          <w:sz w:val="24"/>
          <w:szCs w:val="24"/>
        </w:rPr>
        <w:t xml:space="preserve">r. </w:t>
      </w:r>
      <w:r w:rsidR="009B10CD" w:rsidRPr="002426EC">
        <w:rPr>
          <w:rFonts w:ascii="Arial" w:hAnsi="Arial" w:cs="Arial"/>
          <w:sz w:val="24"/>
          <w:szCs w:val="24"/>
        </w:rPr>
        <w:t>– Prawo wodne – Dz. U. z 2021r poz. 2233</w:t>
      </w:r>
      <w:r w:rsidR="00E0186F" w:rsidRPr="002426EC">
        <w:rPr>
          <w:rFonts w:ascii="Arial" w:hAnsi="Arial" w:cs="Arial"/>
          <w:sz w:val="24"/>
          <w:szCs w:val="24"/>
        </w:rPr>
        <w:t xml:space="preserve"> j.t.</w:t>
      </w:r>
    </w:p>
    <w:p w14:paraId="00776C93" w14:textId="7DCDC7B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VIII</w:t>
      </w:r>
      <w:r w:rsidR="00AA5DDC">
        <w:rPr>
          <w:rFonts w:ascii="Arial" w:hAnsi="Arial" w:cs="Arial"/>
          <w:sz w:val="24"/>
          <w:szCs w:val="24"/>
        </w:rPr>
        <w:t>. Ustawie z dnia 7 czerwca 2001</w:t>
      </w:r>
      <w:r w:rsidRPr="002426EC">
        <w:rPr>
          <w:rFonts w:ascii="Arial" w:hAnsi="Arial" w:cs="Arial"/>
          <w:sz w:val="24"/>
          <w:szCs w:val="24"/>
        </w:rPr>
        <w:t xml:space="preserve">r. o </w:t>
      </w:r>
      <w:r w:rsidR="0062443E" w:rsidRPr="002426EC">
        <w:rPr>
          <w:rFonts w:ascii="Arial" w:hAnsi="Arial" w:cs="Arial"/>
          <w:sz w:val="24"/>
          <w:szCs w:val="24"/>
        </w:rPr>
        <w:t xml:space="preserve">zbiorowym zaopatrzeniu w wodę i </w:t>
      </w:r>
      <w:r w:rsidRPr="002426EC">
        <w:rPr>
          <w:rFonts w:ascii="Arial" w:hAnsi="Arial" w:cs="Arial"/>
          <w:sz w:val="24"/>
          <w:szCs w:val="24"/>
        </w:rPr>
        <w:t>zbiorowym odpro</w:t>
      </w:r>
      <w:r w:rsidR="009B10CD" w:rsidRPr="002426EC">
        <w:rPr>
          <w:rFonts w:ascii="Arial" w:hAnsi="Arial" w:cs="Arial"/>
          <w:sz w:val="24"/>
          <w:szCs w:val="24"/>
        </w:rPr>
        <w:t>wadzaniu ścieków – Dz. U. z 2020 r poz. 2028</w:t>
      </w:r>
    </w:p>
    <w:p w14:paraId="3A18F0B9" w14:textId="7975F422" w:rsidR="00E0186F" w:rsidRPr="002426EC" w:rsidRDefault="00AA5DDC"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t>IX. Ustawie z dnia 24.08.1991</w:t>
      </w:r>
      <w:r w:rsidR="00E0186F" w:rsidRPr="002426EC">
        <w:rPr>
          <w:rFonts w:ascii="Arial" w:hAnsi="Arial" w:cs="Arial"/>
          <w:sz w:val="24"/>
          <w:szCs w:val="24"/>
        </w:rPr>
        <w:t>r. o ochronie przeciwp</w:t>
      </w:r>
      <w:r w:rsidR="0062443E" w:rsidRPr="002426EC">
        <w:rPr>
          <w:rFonts w:ascii="Arial" w:hAnsi="Arial" w:cs="Arial"/>
          <w:sz w:val="24"/>
          <w:szCs w:val="24"/>
        </w:rPr>
        <w:t>ożarowej – Dz. U. z</w:t>
      </w:r>
      <w:r w:rsidR="009B10CD" w:rsidRPr="002426EC">
        <w:rPr>
          <w:rFonts w:ascii="Arial" w:hAnsi="Arial" w:cs="Arial"/>
          <w:sz w:val="24"/>
          <w:szCs w:val="24"/>
        </w:rPr>
        <w:t xml:space="preserve"> 2021</w:t>
      </w:r>
      <w:r w:rsidR="0062443E" w:rsidRPr="002426EC">
        <w:rPr>
          <w:rFonts w:ascii="Arial" w:hAnsi="Arial" w:cs="Arial"/>
          <w:sz w:val="24"/>
          <w:szCs w:val="24"/>
        </w:rPr>
        <w:t>r poz.</w:t>
      </w:r>
      <w:r w:rsidR="009B10CD" w:rsidRPr="002426EC">
        <w:rPr>
          <w:rFonts w:ascii="Arial" w:hAnsi="Arial" w:cs="Arial"/>
          <w:sz w:val="24"/>
          <w:szCs w:val="24"/>
        </w:rPr>
        <w:t>869</w:t>
      </w:r>
    </w:p>
    <w:p w14:paraId="7DB45534" w14:textId="77777777" w:rsidR="00AA5DD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X. Ustawie z dnia </w:t>
      </w:r>
      <w:r w:rsidR="00AA5DDC">
        <w:rPr>
          <w:rFonts w:ascii="Arial" w:hAnsi="Arial" w:cs="Arial"/>
          <w:sz w:val="24"/>
          <w:szCs w:val="24"/>
        </w:rPr>
        <w:t>27.03.2003</w:t>
      </w:r>
      <w:r w:rsidRPr="002426EC">
        <w:rPr>
          <w:rFonts w:ascii="Arial" w:hAnsi="Arial" w:cs="Arial"/>
          <w:sz w:val="24"/>
          <w:szCs w:val="24"/>
        </w:rPr>
        <w:t>r. o planowaniu i z</w:t>
      </w:r>
      <w:r w:rsidR="0062443E" w:rsidRPr="002426EC">
        <w:rPr>
          <w:rFonts w:ascii="Arial" w:hAnsi="Arial" w:cs="Arial"/>
          <w:sz w:val="24"/>
          <w:szCs w:val="24"/>
        </w:rPr>
        <w:t xml:space="preserve">agospodarowaniu przestrzennym – </w:t>
      </w:r>
    </w:p>
    <w:p w14:paraId="15836C95" w14:textId="0A35AD98" w:rsidR="00E0186F" w:rsidRPr="002426EC" w:rsidRDefault="00BC1807"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Dz. U. z 2022 poz.503</w:t>
      </w:r>
    </w:p>
    <w:p w14:paraId="29493DAE" w14:textId="1FB10604"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XI. </w:t>
      </w:r>
      <w:r w:rsidR="00AA5DDC">
        <w:rPr>
          <w:rFonts w:ascii="Arial" w:hAnsi="Arial" w:cs="Arial"/>
          <w:sz w:val="24"/>
          <w:szCs w:val="24"/>
        </w:rPr>
        <w:t>Ustawie z dnia 16 kwietnia 2004</w:t>
      </w:r>
      <w:r w:rsidRPr="002426EC">
        <w:rPr>
          <w:rFonts w:ascii="Arial" w:hAnsi="Arial" w:cs="Arial"/>
          <w:sz w:val="24"/>
          <w:szCs w:val="24"/>
        </w:rPr>
        <w:t xml:space="preserve">r. o ochronie </w:t>
      </w:r>
      <w:r w:rsidR="00BC1807" w:rsidRPr="002426EC">
        <w:rPr>
          <w:rFonts w:ascii="Arial" w:hAnsi="Arial" w:cs="Arial"/>
          <w:sz w:val="24"/>
          <w:szCs w:val="24"/>
        </w:rPr>
        <w:t>przyrody – Dz. U. z 2021</w:t>
      </w:r>
      <w:r w:rsidR="0062443E" w:rsidRPr="002426EC">
        <w:rPr>
          <w:rFonts w:ascii="Arial" w:hAnsi="Arial" w:cs="Arial"/>
          <w:sz w:val="24"/>
          <w:szCs w:val="24"/>
        </w:rPr>
        <w:t>r poz.</w:t>
      </w:r>
      <w:r w:rsidR="00BC1807" w:rsidRPr="002426EC">
        <w:rPr>
          <w:rFonts w:ascii="Arial" w:hAnsi="Arial" w:cs="Arial"/>
          <w:sz w:val="24"/>
          <w:szCs w:val="24"/>
        </w:rPr>
        <w:t>1098</w:t>
      </w:r>
    </w:p>
    <w:p w14:paraId="11AE347E" w14:textId="7A5ED897" w:rsidR="0062443E"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XII.</w:t>
      </w:r>
      <w:r w:rsidR="00F63940" w:rsidRPr="002426EC">
        <w:rPr>
          <w:rFonts w:ascii="Arial" w:hAnsi="Arial" w:cs="Arial"/>
          <w:sz w:val="24"/>
          <w:szCs w:val="24"/>
        </w:rPr>
        <w:t xml:space="preserve"> Rozporządzenie Ministra </w:t>
      </w:r>
      <w:r w:rsidR="00AA5DDC">
        <w:rPr>
          <w:rFonts w:ascii="Arial" w:hAnsi="Arial" w:cs="Arial"/>
          <w:sz w:val="24"/>
          <w:szCs w:val="24"/>
        </w:rPr>
        <w:t>Rozwoju z dnia 11 września 2020</w:t>
      </w:r>
      <w:r w:rsidR="00F63940" w:rsidRPr="002426EC">
        <w:rPr>
          <w:rFonts w:ascii="Arial" w:hAnsi="Arial" w:cs="Arial"/>
          <w:sz w:val="24"/>
          <w:szCs w:val="24"/>
        </w:rPr>
        <w:t>r. w sprawie szczegółoweg</w:t>
      </w:r>
      <w:r w:rsidR="00AA5DDC">
        <w:rPr>
          <w:rFonts w:ascii="Arial" w:hAnsi="Arial" w:cs="Arial"/>
          <w:sz w:val="24"/>
          <w:szCs w:val="24"/>
        </w:rPr>
        <w:t xml:space="preserve">o zakresu </w:t>
      </w:r>
      <w:r w:rsidR="00F63940" w:rsidRPr="002426EC">
        <w:rPr>
          <w:rFonts w:ascii="Arial" w:hAnsi="Arial" w:cs="Arial"/>
          <w:sz w:val="24"/>
          <w:szCs w:val="24"/>
        </w:rPr>
        <w:t>i formy projektu budowlanego (Dz. U. z 2020 r poz. 1609</w:t>
      </w:r>
      <w:r w:rsidR="0062443E" w:rsidRPr="002426EC">
        <w:rPr>
          <w:rFonts w:ascii="Arial" w:hAnsi="Arial" w:cs="Arial"/>
          <w:sz w:val="24"/>
          <w:szCs w:val="24"/>
        </w:rPr>
        <w:t xml:space="preserve">) </w:t>
      </w:r>
    </w:p>
    <w:p w14:paraId="1C46C83C" w14:textId="77777777" w:rsidR="0047724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XIII. </w:t>
      </w:r>
      <w:r w:rsidR="00F63940" w:rsidRPr="002426EC">
        <w:rPr>
          <w:rFonts w:ascii="Arial" w:hAnsi="Arial" w:cs="Arial"/>
          <w:sz w:val="24"/>
          <w:szCs w:val="24"/>
        </w:rPr>
        <w:t>Rozporządzenie Ministra Rozwoju i Tec</w:t>
      </w:r>
      <w:r w:rsidR="00AA5DDC">
        <w:rPr>
          <w:rFonts w:ascii="Arial" w:hAnsi="Arial" w:cs="Arial"/>
          <w:sz w:val="24"/>
          <w:szCs w:val="24"/>
        </w:rPr>
        <w:t>hnologii z dnia 20 grudnia 2021</w:t>
      </w:r>
      <w:r w:rsidR="00F63940" w:rsidRPr="002426EC">
        <w:rPr>
          <w:rFonts w:ascii="Arial" w:hAnsi="Arial" w:cs="Arial"/>
          <w:sz w:val="24"/>
          <w:szCs w:val="24"/>
        </w:rPr>
        <w:t>r. w sprawie szczegółowego zakresu i formy dokumentacji projektowej, specyfikacji technicznych wykonania i odbioru robót budowlanych oraz programu funkcjonalno-użytkowego</w:t>
      </w:r>
      <w:r w:rsidR="00772231" w:rsidRPr="002426EC">
        <w:rPr>
          <w:rFonts w:ascii="Arial" w:hAnsi="Arial" w:cs="Arial"/>
          <w:sz w:val="24"/>
          <w:szCs w:val="24"/>
        </w:rPr>
        <w:t xml:space="preserve">; </w:t>
      </w:r>
    </w:p>
    <w:p w14:paraId="7CE0C568" w14:textId="627C6FE6" w:rsidR="00E0186F" w:rsidRPr="002426EC" w:rsidRDefault="00772231"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Dz. U. z 2021 poz. 2454</w:t>
      </w:r>
      <w:r w:rsidR="00E0186F" w:rsidRPr="002426EC">
        <w:rPr>
          <w:rFonts w:ascii="Arial" w:hAnsi="Arial" w:cs="Arial"/>
          <w:sz w:val="24"/>
          <w:szCs w:val="24"/>
        </w:rPr>
        <w:t xml:space="preserve"> j.t.</w:t>
      </w:r>
    </w:p>
    <w:p w14:paraId="5ADDBD0B" w14:textId="77777777" w:rsidR="0047724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XIV. Rozporządzeniu Ministra Gospodarki Przestrzennej i Budownictwa</w:t>
      </w:r>
      <w:r w:rsidR="0062443E" w:rsidRPr="002426EC">
        <w:rPr>
          <w:rFonts w:ascii="Arial" w:hAnsi="Arial" w:cs="Arial"/>
          <w:sz w:val="24"/>
          <w:szCs w:val="24"/>
        </w:rPr>
        <w:t xml:space="preserve"> </w:t>
      </w:r>
    </w:p>
    <w:p w14:paraId="3840F08E" w14:textId="77777777" w:rsidR="0047724C" w:rsidRDefault="0062443E"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z dnia 27 </w:t>
      </w:r>
      <w:r w:rsidR="0047724C">
        <w:rPr>
          <w:rFonts w:ascii="Arial" w:hAnsi="Arial" w:cs="Arial"/>
          <w:sz w:val="24"/>
          <w:szCs w:val="24"/>
        </w:rPr>
        <w:t>stycznia 1994</w:t>
      </w:r>
      <w:r w:rsidR="00E0186F" w:rsidRPr="002426EC">
        <w:rPr>
          <w:rFonts w:ascii="Arial" w:hAnsi="Arial" w:cs="Arial"/>
          <w:sz w:val="24"/>
          <w:szCs w:val="24"/>
        </w:rPr>
        <w:t xml:space="preserve">r. w sprawie bezpieczeństwa i higieny pracy przy stosowaniu środków chemicznych do uzdatniania wody i oczyszczania ścieków – </w:t>
      </w:r>
    </w:p>
    <w:p w14:paraId="2B900404" w14:textId="2E594EBB"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Dz. U. 21/1994 poz. 73,</w:t>
      </w:r>
    </w:p>
    <w:p w14:paraId="47A4B36E" w14:textId="77777777" w:rsidR="0047724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XV. Rozporządzeniu Ministra Zdrowia z dn</w:t>
      </w:r>
      <w:r w:rsidR="0047724C">
        <w:rPr>
          <w:rFonts w:ascii="Arial" w:hAnsi="Arial" w:cs="Arial"/>
          <w:sz w:val="24"/>
          <w:szCs w:val="24"/>
        </w:rPr>
        <w:t>ia 07 grudnia 2017</w:t>
      </w:r>
      <w:r w:rsidR="0062443E" w:rsidRPr="002426EC">
        <w:rPr>
          <w:rFonts w:ascii="Arial" w:hAnsi="Arial" w:cs="Arial"/>
          <w:sz w:val="24"/>
          <w:szCs w:val="24"/>
        </w:rPr>
        <w:t xml:space="preserve">r. w sprawie </w:t>
      </w:r>
      <w:r w:rsidRPr="002426EC">
        <w:rPr>
          <w:rFonts w:ascii="Arial" w:hAnsi="Arial" w:cs="Arial"/>
          <w:sz w:val="24"/>
          <w:szCs w:val="24"/>
        </w:rPr>
        <w:t xml:space="preserve">wymagań dotyczących jakości wody przeznaczonej do spożycia przez ludzi – </w:t>
      </w:r>
    </w:p>
    <w:p w14:paraId="70702149" w14:textId="14845A68"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Dz. U. z 2017 poz. 2294</w:t>
      </w:r>
    </w:p>
    <w:p w14:paraId="30857C82" w14:textId="1F6A8655"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XVI. Rozporządzeniu Ministra Transportu i Gos</w:t>
      </w:r>
      <w:r w:rsidR="0062443E" w:rsidRPr="002426EC">
        <w:rPr>
          <w:rFonts w:ascii="Arial" w:hAnsi="Arial" w:cs="Arial"/>
          <w:sz w:val="24"/>
          <w:szCs w:val="24"/>
        </w:rPr>
        <w:t xml:space="preserve">podarki Morskiej z dnia 2 marca </w:t>
      </w:r>
      <w:r w:rsidR="0047724C">
        <w:rPr>
          <w:rFonts w:ascii="Arial" w:hAnsi="Arial" w:cs="Arial"/>
          <w:sz w:val="24"/>
          <w:szCs w:val="24"/>
        </w:rPr>
        <w:t>1999</w:t>
      </w:r>
      <w:r w:rsidRPr="002426EC">
        <w:rPr>
          <w:rFonts w:ascii="Arial" w:hAnsi="Arial" w:cs="Arial"/>
          <w:sz w:val="24"/>
          <w:szCs w:val="24"/>
        </w:rPr>
        <w:t>r. w sprawie warunków technicznych jakim powinny odpowiadać drogi publiczne i ich usytu</w:t>
      </w:r>
      <w:r w:rsidR="0062443E" w:rsidRPr="002426EC">
        <w:rPr>
          <w:rFonts w:ascii="Arial" w:hAnsi="Arial" w:cs="Arial"/>
          <w:sz w:val="24"/>
          <w:szCs w:val="24"/>
        </w:rPr>
        <w:t xml:space="preserve">owania – Dz. U. z 2016 </w:t>
      </w:r>
      <w:r w:rsidRPr="002426EC">
        <w:rPr>
          <w:rFonts w:ascii="Arial" w:hAnsi="Arial" w:cs="Arial"/>
          <w:sz w:val="24"/>
          <w:szCs w:val="24"/>
        </w:rPr>
        <w:t>r poz. 124 j.t.,</w:t>
      </w:r>
    </w:p>
    <w:p w14:paraId="0C065BE6" w14:textId="05BFA142"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XVII. Rozporządzeniu Ministra Transportu i Gospodar</w:t>
      </w:r>
      <w:r w:rsidR="0047724C">
        <w:rPr>
          <w:rFonts w:ascii="Arial" w:hAnsi="Arial" w:cs="Arial"/>
          <w:sz w:val="24"/>
          <w:szCs w:val="24"/>
        </w:rPr>
        <w:t>ki Morskiej z dnia 30 maja 2000</w:t>
      </w:r>
      <w:r w:rsidRPr="002426EC">
        <w:rPr>
          <w:rFonts w:ascii="Arial" w:hAnsi="Arial" w:cs="Arial"/>
          <w:sz w:val="24"/>
          <w:szCs w:val="24"/>
        </w:rPr>
        <w:t>r. w sprawie warunków technicznych jakim powinny odpowiadać drogowe obiekty inżynierskie i ich usytuowa</w:t>
      </w:r>
      <w:r w:rsidR="00772231" w:rsidRPr="002426EC">
        <w:rPr>
          <w:rFonts w:ascii="Arial" w:hAnsi="Arial" w:cs="Arial"/>
          <w:sz w:val="24"/>
          <w:szCs w:val="24"/>
        </w:rPr>
        <w:t>nie – Dz. U. z 2000 Nr 63 poz. 7</w:t>
      </w:r>
      <w:r w:rsidRPr="002426EC">
        <w:rPr>
          <w:rFonts w:ascii="Arial" w:hAnsi="Arial" w:cs="Arial"/>
          <w:sz w:val="24"/>
          <w:szCs w:val="24"/>
        </w:rPr>
        <w:t>35 j.t.</w:t>
      </w:r>
    </w:p>
    <w:p w14:paraId="6B0043C5" w14:textId="680FA352"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XVIII. Rozporządzeniu Ministra Transportu, Budownictwa i Gospodarki Morskiej</w:t>
      </w:r>
      <w:r w:rsidR="0047724C">
        <w:rPr>
          <w:rFonts w:ascii="Arial" w:hAnsi="Arial" w:cs="Arial"/>
          <w:sz w:val="24"/>
          <w:szCs w:val="24"/>
        </w:rPr>
        <w:t xml:space="preserve"> z dnia 25.04.2012</w:t>
      </w:r>
      <w:r w:rsidRPr="002426EC">
        <w:rPr>
          <w:rFonts w:ascii="Arial" w:hAnsi="Arial" w:cs="Arial"/>
          <w:sz w:val="24"/>
          <w:szCs w:val="24"/>
        </w:rPr>
        <w:t xml:space="preserve">r. w sprawie ustalania geotechnicznych warunków posadowienia </w:t>
      </w:r>
      <w:r w:rsidR="0062443E" w:rsidRPr="002426EC">
        <w:rPr>
          <w:rFonts w:ascii="Arial" w:hAnsi="Arial" w:cs="Arial"/>
          <w:sz w:val="24"/>
          <w:szCs w:val="24"/>
        </w:rPr>
        <w:t xml:space="preserve">obiektów budowlanych – Dz. U. z </w:t>
      </w:r>
      <w:r w:rsidRPr="002426EC">
        <w:rPr>
          <w:rFonts w:ascii="Arial" w:hAnsi="Arial" w:cs="Arial"/>
          <w:sz w:val="24"/>
          <w:szCs w:val="24"/>
        </w:rPr>
        <w:t>2012 r poz. 463</w:t>
      </w:r>
    </w:p>
    <w:p w14:paraId="0434C5C5" w14:textId="2950D1B9"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XIX. Rozporządzeniu Ministra I</w:t>
      </w:r>
      <w:r w:rsidR="0047724C">
        <w:rPr>
          <w:rFonts w:ascii="Arial" w:hAnsi="Arial" w:cs="Arial"/>
          <w:sz w:val="24"/>
          <w:szCs w:val="24"/>
        </w:rPr>
        <w:t>nfrastruktury z dnia 12.04.2002</w:t>
      </w:r>
      <w:r w:rsidRPr="002426EC">
        <w:rPr>
          <w:rFonts w:ascii="Arial" w:hAnsi="Arial" w:cs="Arial"/>
          <w:sz w:val="24"/>
          <w:szCs w:val="24"/>
        </w:rPr>
        <w:t xml:space="preserve">r. w sprawie warunków technicznych jakim powinny odpowiadać budynki i </w:t>
      </w:r>
      <w:r w:rsidR="0047724C">
        <w:rPr>
          <w:rFonts w:ascii="Arial" w:hAnsi="Arial" w:cs="Arial"/>
          <w:sz w:val="24"/>
          <w:szCs w:val="24"/>
        </w:rPr>
        <w:t>ich usytuowanie – Dz. U. z 2019</w:t>
      </w:r>
      <w:r w:rsidRPr="002426EC">
        <w:rPr>
          <w:rFonts w:ascii="Arial" w:hAnsi="Arial" w:cs="Arial"/>
          <w:sz w:val="24"/>
          <w:szCs w:val="24"/>
        </w:rPr>
        <w:t>r poz. 1065 j.t.</w:t>
      </w:r>
    </w:p>
    <w:p w14:paraId="2F5774E5" w14:textId="77777777" w:rsidR="0047724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XX. </w:t>
      </w:r>
      <w:r w:rsidR="00772231" w:rsidRPr="002426EC">
        <w:rPr>
          <w:rFonts w:ascii="Arial" w:hAnsi="Arial" w:cs="Arial"/>
          <w:sz w:val="24"/>
          <w:szCs w:val="24"/>
        </w:rPr>
        <w:t>Obwieszczenie Ministra Gospodarki, Pracy i Polityki Spo</w:t>
      </w:r>
      <w:r w:rsidR="0047724C">
        <w:rPr>
          <w:rFonts w:ascii="Arial" w:hAnsi="Arial" w:cs="Arial"/>
          <w:sz w:val="24"/>
          <w:szCs w:val="24"/>
        </w:rPr>
        <w:t>łecznej z dnia 28 sierpnia 2003</w:t>
      </w:r>
      <w:r w:rsidR="00772231" w:rsidRPr="002426EC">
        <w:rPr>
          <w:rFonts w:ascii="Arial" w:hAnsi="Arial" w:cs="Arial"/>
          <w:sz w:val="24"/>
          <w:szCs w:val="24"/>
        </w:rPr>
        <w:t>r. w sprawie ogłoszenia jednolitego tekstu rozporządzenia Ministra Pracy i Polityki Socjalnej w sprawie ogólnych przepisów bezpieczeństwa i higieny pracy</w:t>
      </w:r>
      <w:r w:rsidRPr="002426EC">
        <w:rPr>
          <w:rFonts w:ascii="Arial" w:hAnsi="Arial" w:cs="Arial"/>
          <w:sz w:val="24"/>
          <w:szCs w:val="24"/>
        </w:rPr>
        <w:t xml:space="preserve">– </w:t>
      </w:r>
    </w:p>
    <w:p w14:paraId="7793CAF0" w14:textId="492C4E35"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w:t>
      </w:r>
      <w:r w:rsidR="00772231" w:rsidRPr="002426EC">
        <w:rPr>
          <w:rFonts w:ascii="Arial" w:hAnsi="Arial" w:cs="Arial"/>
          <w:sz w:val="24"/>
          <w:szCs w:val="24"/>
        </w:rPr>
        <w:t xml:space="preserve">z. U. z 2003 </w:t>
      </w:r>
      <w:r w:rsidRPr="002426EC">
        <w:rPr>
          <w:rFonts w:ascii="Arial" w:hAnsi="Arial" w:cs="Arial"/>
          <w:sz w:val="24"/>
          <w:szCs w:val="24"/>
        </w:rPr>
        <w:t>poz. 1650,</w:t>
      </w:r>
    </w:p>
    <w:p w14:paraId="2845D8DF" w14:textId="77777777" w:rsidR="0047724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XXI. Rozporządzeniu Ministra </w:t>
      </w:r>
      <w:r w:rsidR="0047724C">
        <w:rPr>
          <w:rFonts w:ascii="Arial" w:hAnsi="Arial" w:cs="Arial"/>
          <w:sz w:val="24"/>
          <w:szCs w:val="24"/>
        </w:rPr>
        <w:t>Infrastruktury z dnia 6.02.2003</w:t>
      </w:r>
      <w:r w:rsidRPr="002426EC">
        <w:rPr>
          <w:rFonts w:ascii="Arial" w:hAnsi="Arial" w:cs="Arial"/>
          <w:sz w:val="24"/>
          <w:szCs w:val="24"/>
        </w:rPr>
        <w:t xml:space="preserve">r. w sprawie bezpieczeństwa i higieny pracy podczas wykonywania robót budowlanych – </w:t>
      </w:r>
    </w:p>
    <w:p w14:paraId="7BDD581D" w14:textId="1A9DB5E3"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Dz. U. 47/2003 poz. 401,</w:t>
      </w:r>
    </w:p>
    <w:p w14:paraId="41199487" w14:textId="77777777" w:rsidR="0047724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XXII. Rozporządzeniu Minist</w:t>
      </w:r>
      <w:r w:rsidR="0047724C">
        <w:rPr>
          <w:rFonts w:ascii="Arial" w:hAnsi="Arial" w:cs="Arial"/>
          <w:sz w:val="24"/>
          <w:szCs w:val="24"/>
        </w:rPr>
        <w:t>ra Gospodarki z dnia 20.09.2001</w:t>
      </w:r>
      <w:r w:rsidRPr="002426EC">
        <w:rPr>
          <w:rFonts w:ascii="Arial" w:hAnsi="Arial" w:cs="Arial"/>
          <w:sz w:val="24"/>
          <w:szCs w:val="24"/>
        </w:rPr>
        <w:t xml:space="preserve">r. w sprawie bezpieczeństwa i higieny pracy podczas eksploatacji maszyn i innych urządzeń technicznych do robót ziemnych, budowlanych i drogowych – </w:t>
      </w:r>
    </w:p>
    <w:p w14:paraId="758A4558" w14:textId="0D63CB2C"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Dz. U. 118/2001 poz. 1263,</w:t>
      </w:r>
    </w:p>
    <w:p w14:paraId="54934810"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lastRenderedPageBreak/>
        <w:t>XXIII. Rozporządzeniu Ministra Spraw Wewnętrznych i Administracji z dnia 07.06.2010 r. w sprawie ochrony przeciwpożarowej budynków, innych obiektów budowlanych i terenów – Dz. U. z 2010 r Nr 109 poz. 719</w:t>
      </w:r>
    </w:p>
    <w:p w14:paraId="48761F71" w14:textId="77777777" w:rsidR="0047724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 xml:space="preserve">XXIV. Rozporządzeniu Ministra Spraw Wewnętrznych i Administracji z dnia </w:t>
      </w:r>
    </w:p>
    <w:p w14:paraId="31407AD6" w14:textId="52A5E3F1" w:rsidR="00E0186F" w:rsidRPr="002426EC" w:rsidRDefault="0047724C" w:rsidP="00B812A5">
      <w:pPr>
        <w:pStyle w:val="Akapitzlist"/>
        <w:tabs>
          <w:tab w:val="left" w:pos="3075"/>
        </w:tabs>
        <w:spacing w:after="0" w:line="240" w:lineRule="auto"/>
        <w:ind w:left="0"/>
        <w:rPr>
          <w:rFonts w:ascii="Arial" w:hAnsi="Arial" w:cs="Arial"/>
          <w:sz w:val="24"/>
          <w:szCs w:val="24"/>
        </w:rPr>
      </w:pPr>
      <w:r>
        <w:rPr>
          <w:rFonts w:ascii="Arial" w:hAnsi="Arial" w:cs="Arial"/>
          <w:sz w:val="24"/>
          <w:szCs w:val="24"/>
        </w:rPr>
        <w:t>24.07.2009</w:t>
      </w:r>
      <w:r w:rsidR="00E0186F" w:rsidRPr="002426EC">
        <w:rPr>
          <w:rFonts w:ascii="Arial" w:hAnsi="Arial" w:cs="Arial"/>
          <w:sz w:val="24"/>
          <w:szCs w:val="24"/>
        </w:rPr>
        <w:t xml:space="preserve">r. w sprawie przeciwpożarowego zaopatrzenia w wodę oraz </w:t>
      </w:r>
      <w:r>
        <w:rPr>
          <w:rFonts w:ascii="Arial" w:hAnsi="Arial" w:cs="Arial"/>
          <w:sz w:val="24"/>
          <w:szCs w:val="24"/>
        </w:rPr>
        <w:t>dróg pożarowych – Dz. U. z 2009</w:t>
      </w:r>
      <w:r w:rsidR="00E0186F" w:rsidRPr="002426EC">
        <w:rPr>
          <w:rFonts w:ascii="Arial" w:hAnsi="Arial" w:cs="Arial"/>
          <w:sz w:val="24"/>
          <w:szCs w:val="24"/>
        </w:rPr>
        <w:t>r Nr 24 poz. 1030</w:t>
      </w:r>
    </w:p>
    <w:p w14:paraId="11B5223C"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XXV. PN-B-02863:1997 „Ochrona przeciwpożarowa budynków. Przeciwpożarowe zaopatrzenie wodne. Sieć wodociągowa przeciwpożarowa”;</w:t>
      </w:r>
    </w:p>
    <w:p w14:paraId="6CEF1E01"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XXVI. PN-B-02864:1997 „Ochrona przeciwpożarowa budynków. Przeciwpożarowe zaopatrzenie wodne. Zasady obliczania zapotrzebowania na wodę do celów przeciwpożarowych do zewnętrznego gaszenia pożaru”;</w:t>
      </w:r>
    </w:p>
    <w:p w14:paraId="2C5EEDC6"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XXVII. PN-87/B-01060 „Sieć wodociągowa zewnętrzna. Obiekty i elementy wyposażenia. Technologia”;</w:t>
      </w:r>
    </w:p>
    <w:p w14:paraId="50D47D80"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XXVIII. PN-81/B-10725 „Wodociągi. Przewody zewnętrzne. Wymagania i badania przy odbiorze”,</w:t>
      </w:r>
    </w:p>
    <w:p w14:paraId="02DF76AA"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XXIX. PN-81/B-10728 „Studzienki wodociągowe”,</w:t>
      </w:r>
    </w:p>
    <w:p w14:paraId="51D7FF18"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XXX. PN-81/B-10710 „Stacje hydroforowe. Wymagania i badania przy odbiorze”</w:t>
      </w:r>
    </w:p>
    <w:p w14:paraId="6662236B"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XXXI. PN-G-02318: 1994 „Studnie wiercone. Zasady projektowania, wykonania i odbioru”;</w:t>
      </w:r>
    </w:p>
    <w:p w14:paraId="5DF5BFB2"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XXXII. PN-87/M-34210 „Urządzenia do uzdatniania wody. Zbiorniki filtracyjne. Główne wymiary”;</w:t>
      </w:r>
    </w:p>
    <w:p w14:paraId="37C80B39"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XXXIII. PN-82/M34140.00 „Instalacje do uzdatniania wody. Wspólne wymagania i badania odbiorcze”;</w:t>
      </w:r>
    </w:p>
    <w:p w14:paraId="10635157"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XXXIV. PN-83/M-34140.04 „Instalacje do uzdatniania wody. Wymagania i badania odbiorcze”;</w:t>
      </w:r>
    </w:p>
    <w:p w14:paraId="4D3442F5" w14:textId="77777777" w:rsidR="00E0186F"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XXXV. Aktualnie obowiązujących przepisach i normach;</w:t>
      </w:r>
    </w:p>
    <w:p w14:paraId="3AC1347A" w14:textId="3D9F3AD0" w:rsidR="000966F7" w:rsidRPr="002426EC" w:rsidRDefault="00E0186F" w:rsidP="00B812A5">
      <w:pPr>
        <w:pStyle w:val="Akapitzlist"/>
        <w:tabs>
          <w:tab w:val="left" w:pos="3075"/>
        </w:tabs>
        <w:spacing w:after="0" w:line="240" w:lineRule="auto"/>
        <w:ind w:left="0"/>
        <w:rPr>
          <w:rFonts w:ascii="Arial" w:hAnsi="Arial" w:cs="Arial"/>
          <w:sz w:val="24"/>
          <w:szCs w:val="24"/>
        </w:rPr>
      </w:pPr>
      <w:r w:rsidRPr="002426EC">
        <w:rPr>
          <w:rFonts w:ascii="Arial" w:hAnsi="Arial" w:cs="Arial"/>
          <w:sz w:val="24"/>
          <w:szCs w:val="24"/>
        </w:rPr>
        <w:t>XXXVI. Zasadach wiedzy technicznej i sztuki budowlanej.</w:t>
      </w:r>
    </w:p>
    <w:sectPr w:rsidR="000966F7" w:rsidRPr="002426EC" w:rsidSect="00B812A5">
      <w:footerReference w:type="default" r:id="rId9"/>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08CE" w14:textId="77777777" w:rsidR="003F0D83" w:rsidRDefault="003F0D83" w:rsidP="009A6436">
      <w:pPr>
        <w:spacing w:after="0" w:line="240" w:lineRule="auto"/>
      </w:pPr>
      <w:r>
        <w:separator/>
      </w:r>
    </w:p>
  </w:endnote>
  <w:endnote w:type="continuationSeparator" w:id="0">
    <w:p w14:paraId="62B5E1D4" w14:textId="77777777" w:rsidR="003F0D83" w:rsidRDefault="003F0D83" w:rsidP="009A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Pro-Regular">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yriad Pro">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65709"/>
      <w:docPartObj>
        <w:docPartGallery w:val="Page Numbers (Bottom of Page)"/>
        <w:docPartUnique/>
      </w:docPartObj>
    </w:sdtPr>
    <w:sdtEndPr>
      <w:rPr>
        <w:rFonts w:ascii="Arial" w:hAnsi="Arial" w:cs="Arial"/>
        <w:i/>
        <w:sz w:val="24"/>
        <w:szCs w:val="24"/>
      </w:rPr>
    </w:sdtEndPr>
    <w:sdtContent>
      <w:p w14:paraId="07F8DCC7" w14:textId="77777777" w:rsidR="007411CA" w:rsidRPr="00924331" w:rsidRDefault="007411CA">
        <w:pPr>
          <w:pStyle w:val="Stopka"/>
          <w:jc w:val="right"/>
          <w:rPr>
            <w:rFonts w:ascii="Arial" w:hAnsi="Arial" w:cs="Arial"/>
            <w:i/>
            <w:sz w:val="24"/>
            <w:szCs w:val="24"/>
          </w:rPr>
        </w:pPr>
        <w:r w:rsidRPr="00924331">
          <w:rPr>
            <w:rFonts w:ascii="Arial" w:hAnsi="Arial" w:cs="Arial"/>
            <w:i/>
            <w:sz w:val="24"/>
            <w:szCs w:val="24"/>
          </w:rPr>
          <w:fldChar w:fldCharType="begin"/>
        </w:r>
        <w:r w:rsidRPr="00924331">
          <w:rPr>
            <w:rFonts w:ascii="Arial" w:hAnsi="Arial" w:cs="Arial"/>
            <w:i/>
            <w:sz w:val="24"/>
            <w:szCs w:val="24"/>
          </w:rPr>
          <w:instrText>PAGE   \* MERGEFORMAT</w:instrText>
        </w:r>
        <w:r w:rsidRPr="00924331">
          <w:rPr>
            <w:rFonts w:ascii="Arial" w:hAnsi="Arial" w:cs="Arial"/>
            <w:i/>
            <w:sz w:val="24"/>
            <w:szCs w:val="24"/>
          </w:rPr>
          <w:fldChar w:fldCharType="separate"/>
        </w:r>
        <w:r w:rsidR="006A6D02">
          <w:rPr>
            <w:rFonts w:ascii="Arial" w:hAnsi="Arial" w:cs="Arial"/>
            <w:i/>
            <w:noProof/>
            <w:sz w:val="24"/>
            <w:szCs w:val="24"/>
          </w:rPr>
          <w:t>64</w:t>
        </w:r>
        <w:r w:rsidRPr="00924331">
          <w:rPr>
            <w:rFonts w:ascii="Arial" w:hAnsi="Arial" w:cs="Arial"/>
            <w:i/>
            <w:sz w:val="24"/>
            <w:szCs w:val="24"/>
          </w:rPr>
          <w:fldChar w:fldCharType="end"/>
        </w:r>
      </w:p>
    </w:sdtContent>
  </w:sdt>
  <w:p w14:paraId="713A6434" w14:textId="77777777" w:rsidR="007411CA" w:rsidRDefault="007411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96D3" w14:textId="77777777" w:rsidR="003F0D83" w:rsidRDefault="003F0D83" w:rsidP="009A6436">
      <w:pPr>
        <w:spacing w:after="0" w:line="240" w:lineRule="auto"/>
      </w:pPr>
      <w:r>
        <w:separator/>
      </w:r>
    </w:p>
  </w:footnote>
  <w:footnote w:type="continuationSeparator" w:id="0">
    <w:p w14:paraId="34EED73A" w14:textId="77777777" w:rsidR="003F0D83" w:rsidRDefault="003F0D83" w:rsidP="009A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909"/>
    <w:multiLevelType w:val="hybridMultilevel"/>
    <w:tmpl w:val="20B65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C6FBB"/>
    <w:multiLevelType w:val="hybridMultilevel"/>
    <w:tmpl w:val="4A68E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1369D"/>
    <w:multiLevelType w:val="multilevel"/>
    <w:tmpl w:val="4A668018"/>
    <w:lvl w:ilvl="0">
      <w:start w:val="1"/>
      <w:numFmt w:val="decimal"/>
      <w:lvlText w:val="%1."/>
      <w:lvlJc w:val="left"/>
      <w:pPr>
        <w:tabs>
          <w:tab w:val="num" w:pos="720"/>
        </w:tabs>
        <w:ind w:left="720" w:hanging="360"/>
      </w:pPr>
      <w:rPr>
        <w:rFonts w:hint="default"/>
      </w:rPr>
    </w:lvl>
    <w:lvl w:ilvl="1">
      <w:start w:val="1"/>
      <w:numFmt w:val="decimal"/>
      <w:pStyle w:val="n2ajg"/>
      <w:isLgl/>
      <w:lvlText w:val="%1.%2."/>
      <w:lvlJc w:val="left"/>
      <w:pPr>
        <w:tabs>
          <w:tab w:val="num" w:pos="764"/>
        </w:tabs>
        <w:ind w:left="764" w:hanging="480"/>
      </w:pPr>
      <w:rPr>
        <w:rFonts w:eastAsia="Arial" w:hint="default"/>
      </w:rPr>
    </w:lvl>
    <w:lvl w:ilvl="2">
      <w:start w:val="1"/>
      <w:numFmt w:val="none"/>
      <w:isLgl/>
      <w:lvlText w:val="1.2."/>
      <w:lvlJc w:val="left"/>
      <w:pPr>
        <w:tabs>
          <w:tab w:val="num" w:pos="1080"/>
        </w:tabs>
        <w:ind w:left="1080" w:hanging="720"/>
      </w:pPr>
      <w:rPr>
        <w:rFonts w:eastAsia="Arial" w:hint="default"/>
      </w:rPr>
    </w:lvl>
    <w:lvl w:ilvl="3">
      <w:start w:val="1"/>
      <w:numFmt w:val="decimal"/>
      <w:isLgl/>
      <w:lvlText w:val="%1.%2.%3.%4."/>
      <w:lvlJc w:val="left"/>
      <w:pPr>
        <w:tabs>
          <w:tab w:val="num" w:pos="1080"/>
        </w:tabs>
        <w:ind w:left="1080" w:hanging="720"/>
      </w:pPr>
      <w:rPr>
        <w:rFonts w:eastAsia="Arial" w:hint="default"/>
      </w:rPr>
    </w:lvl>
    <w:lvl w:ilvl="4">
      <w:start w:val="1"/>
      <w:numFmt w:val="decimal"/>
      <w:isLgl/>
      <w:lvlText w:val="%1.%2.%3.%4.%5."/>
      <w:lvlJc w:val="left"/>
      <w:pPr>
        <w:tabs>
          <w:tab w:val="num" w:pos="1440"/>
        </w:tabs>
        <w:ind w:left="1440" w:hanging="1080"/>
      </w:pPr>
      <w:rPr>
        <w:rFonts w:eastAsia="Arial" w:hint="default"/>
      </w:rPr>
    </w:lvl>
    <w:lvl w:ilvl="5">
      <w:start w:val="1"/>
      <w:numFmt w:val="decimal"/>
      <w:isLgl/>
      <w:lvlText w:val="%1.%2.%3.%4.%5.%6."/>
      <w:lvlJc w:val="left"/>
      <w:pPr>
        <w:tabs>
          <w:tab w:val="num" w:pos="1440"/>
        </w:tabs>
        <w:ind w:left="1440" w:hanging="1080"/>
      </w:pPr>
      <w:rPr>
        <w:rFonts w:eastAsia="Arial" w:hint="default"/>
      </w:rPr>
    </w:lvl>
    <w:lvl w:ilvl="6">
      <w:start w:val="1"/>
      <w:numFmt w:val="decimal"/>
      <w:isLgl/>
      <w:lvlText w:val="%1.%2.%3.%4.%5.%6.%7."/>
      <w:lvlJc w:val="left"/>
      <w:pPr>
        <w:tabs>
          <w:tab w:val="num" w:pos="1800"/>
        </w:tabs>
        <w:ind w:left="1800" w:hanging="1440"/>
      </w:pPr>
      <w:rPr>
        <w:rFonts w:eastAsia="Arial" w:hint="default"/>
      </w:rPr>
    </w:lvl>
    <w:lvl w:ilvl="7">
      <w:start w:val="1"/>
      <w:numFmt w:val="decimal"/>
      <w:isLgl/>
      <w:lvlText w:val="%1.%2.%3.%4.%5.%6.%7.%8."/>
      <w:lvlJc w:val="left"/>
      <w:pPr>
        <w:tabs>
          <w:tab w:val="num" w:pos="1800"/>
        </w:tabs>
        <w:ind w:left="1800" w:hanging="1440"/>
      </w:pPr>
      <w:rPr>
        <w:rFonts w:eastAsia="Arial" w:hint="default"/>
      </w:rPr>
    </w:lvl>
    <w:lvl w:ilvl="8">
      <w:start w:val="1"/>
      <w:numFmt w:val="decimal"/>
      <w:isLgl/>
      <w:lvlText w:val="%1.%2.%3.%4.%5.%6.%7.%8.%9."/>
      <w:lvlJc w:val="left"/>
      <w:pPr>
        <w:tabs>
          <w:tab w:val="num" w:pos="2160"/>
        </w:tabs>
        <w:ind w:left="2160" w:hanging="1800"/>
      </w:pPr>
      <w:rPr>
        <w:rFonts w:eastAsia="Arial" w:hint="default"/>
      </w:rPr>
    </w:lvl>
  </w:abstractNum>
  <w:abstractNum w:abstractNumId="3" w15:restartNumberingAfterBreak="0">
    <w:nsid w:val="04A71DBF"/>
    <w:multiLevelType w:val="hybridMultilevel"/>
    <w:tmpl w:val="61A45B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E0509C3"/>
    <w:multiLevelType w:val="hybridMultilevel"/>
    <w:tmpl w:val="0E9E0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A73DD"/>
    <w:multiLevelType w:val="hybridMultilevel"/>
    <w:tmpl w:val="8A2E8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0C4CAA"/>
    <w:multiLevelType w:val="hybridMultilevel"/>
    <w:tmpl w:val="D66EEA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5A07C0"/>
    <w:multiLevelType w:val="hybridMultilevel"/>
    <w:tmpl w:val="0B96D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FE19F7"/>
    <w:multiLevelType w:val="hybridMultilevel"/>
    <w:tmpl w:val="7DF49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8719CA"/>
    <w:multiLevelType w:val="hybridMultilevel"/>
    <w:tmpl w:val="0E32F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CA0424"/>
    <w:multiLevelType w:val="hybridMultilevel"/>
    <w:tmpl w:val="B1266C38"/>
    <w:lvl w:ilvl="0" w:tplc="3E0A6A92">
      <w:numFmt w:val="decimal"/>
      <w:pStyle w:val="lstDTRJG"/>
      <w:lvlText w:val=""/>
      <w:lvlJc w:val="left"/>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1" w15:restartNumberingAfterBreak="0">
    <w:nsid w:val="1FCA4541"/>
    <w:multiLevelType w:val="hybridMultilevel"/>
    <w:tmpl w:val="20362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906F08"/>
    <w:multiLevelType w:val="hybridMultilevel"/>
    <w:tmpl w:val="CF16FB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3C33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83553F"/>
    <w:multiLevelType w:val="hybridMultilevel"/>
    <w:tmpl w:val="47980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9E2D49"/>
    <w:multiLevelType w:val="hybridMultilevel"/>
    <w:tmpl w:val="F1B2C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00035B"/>
    <w:multiLevelType w:val="hybridMultilevel"/>
    <w:tmpl w:val="CAB4E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6C0885"/>
    <w:multiLevelType w:val="multilevel"/>
    <w:tmpl w:val="104A5AE4"/>
    <w:lvl w:ilvl="0">
      <w:numFmt w:val="decimal"/>
      <w:pStyle w:val="n1jg"/>
      <w:lvlText w:val=""/>
      <w:lvlJc w:val="left"/>
    </w:lvl>
    <w:lvl w:ilvl="1">
      <w:numFmt w:val="decimal"/>
      <w:pStyle w:val="n2J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4D408F"/>
    <w:multiLevelType w:val="hybridMultilevel"/>
    <w:tmpl w:val="BAAAB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7C3F2E"/>
    <w:multiLevelType w:val="hybridMultilevel"/>
    <w:tmpl w:val="6720B9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CF73F8D"/>
    <w:multiLevelType w:val="hybridMultilevel"/>
    <w:tmpl w:val="6DA6D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8C7321"/>
    <w:multiLevelType w:val="hybridMultilevel"/>
    <w:tmpl w:val="2B281A4E"/>
    <w:lvl w:ilvl="0" w:tplc="5C082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7972FC"/>
    <w:multiLevelType w:val="hybridMultilevel"/>
    <w:tmpl w:val="DC2C22BC"/>
    <w:lvl w:ilvl="0" w:tplc="5C08253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0393B50"/>
    <w:multiLevelType w:val="hybridMultilevel"/>
    <w:tmpl w:val="8182F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8E4E0D"/>
    <w:multiLevelType w:val="hybridMultilevel"/>
    <w:tmpl w:val="1A2C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0616D3"/>
    <w:multiLevelType w:val="hybridMultilevel"/>
    <w:tmpl w:val="86504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A252A0"/>
    <w:multiLevelType w:val="hybridMultilevel"/>
    <w:tmpl w:val="17C65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9036A5"/>
    <w:multiLevelType w:val="hybridMultilevel"/>
    <w:tmpl w:val="0C00A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280D1E"/>
    <w:multiLevelType w:val="hybridMultilevel"/>
    <w:tmpl w:val="C5561A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C8E61D7"/>
    <w:multiLevelType w:val="hybridMultilevel"/>
    <w:tmpl w:val="4994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E3F3371"/>
    <w:multiLevelType w:val="hybridMultilevel"/>
    <w:tmpl w:val="A8E864FA"/>
    <w:lvl w:ilvl="0" w:tplc="E990BD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40B76752"/>
    <w:multiLevelType w:val="hybridMultilevel"/>
    <w:tmpl w:val="79A63D68"/>
    <w:lvl w:ilvl="0" w:tplc="04150001">
      <w:start w:val="1"/>
      <w:numFmt w:val="bullet"/>
      <w:lvlText w:val=""/>
      <w:lvlJc w:val="left"/>
      <w:pPr>
        <w:ind w:left="360" w:hanging="360"/>
      </w:pPr>
      <w:rPr>
        <w:rFonts w:ascii="Symbol" w:hAnsi="Symbol" w:hint="default"/>
      </w:rPr>
    </w:lvl>
    <w:lvl w:ilvl="1" w:tplc="2B361E40">
      <w:numFmt w:val="bullet"/>
      <w:lvlText w:val="•"/>
      <w:lvlJc w:val="left"/>
      <w:pPr>
        <w:ind w:left="1080" w:hanging="360"/>
      </w:pPr>
      <w:rPr>
        <w:rFonts w:ascii="Arial" w:eastAsiaTheme="minorHAnsi"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1FB0BE0"/>
    <w:multiLevelType w:val="hybridMultilevel"/>
    <w:tmpl w:val="7A0245F0"/>
    <w:lvl w:ilvl="0" w:tplc="5C082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F83F33"/>
    <w:multiLevelType w:val="hybridMultilevel"/>
    <w:tmpl w:val="98DA4B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70A0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E14FF9"/>
    <w:multiLevelType w:val="hybridMultilevel"/>
    <w:tmpl w:val="7A7ED2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90C1C4D"/>
    <w:multiLevelType w:val="multilevel"/>
    <w:tmpl w:val="32DA558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AD93CF0"/>
    <w:multiLevelType w:val="hybridMultilevel"/>
    <w:tmpl w:val="9F2E4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6A4B58"/>
    <w:multiLevelType w:val="hybridMultilevel"/>
    <w:tmpl w:val="4788A71A"/>
    <w:lvl w:ilvl="0" w:tplc="5C082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7D1F7E"/>
    <w:multiLevelType w:val="hybridMultilevel"/>
    <w:tmpl w:val="32067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307AE8"/>
    <w:multiLevelType w:val="hybridMultilevel"/>
    <w:tmpl w:val="407C3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4D08D0"/>
    <w:multiLevelType w:val="hybridMultilevel"/>
    <w:tmpl w:val="68842CA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54C722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763EA7"/>
    <w:multiLevelType w:val="singleLevel"/>
    <w:tmpl w:val="CF4E9656"/>
    <w:lvl w:ilvl="0">
      <w:numFmt w:val="decimal"/>
      <w:pStyle w:val="MenuIC"/>
      <w:lvlText w:val=""/>
      <w:lvlJc w:val="left"/>
    </w:lvl>
  </w:abstractNum>
  <w:abstractNum w:abstractNumId="44" w15:restartNumberingAfterBreak="0">
    <w:nsid w:val="5A413835"/>
    <w:multiLevelType w:val="hybridMultilevel"/>
    <w:tmpl w:val="0D1A1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B451D9B"/>
    <w:multiLevelType w:val="hybridMultilevel"/>
    <w:tmpl w:val="12E4FA50"/>
    <w:lvl w:ilvl="0" w:tplc="5C082530">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15:restartNumberingAfterBreak="0">
    <w:nsid w:val="5BEA6406"/>
    <w:multiLevelType w:val="hybridMultilevel"/>
    <w:tmpl w:val="7C46EF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D5C56FB"/>
    <w:multiLevelType w:val="hybridMultilevel"/>
    <w:tmpl w:val="4E5CA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277437A"/>
    <w:multiLevelType w:val="hybridMultilevel"/>
    <w:tmpl w:val="B0568A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5D430E5"/>
    <w:multiLevelType w:val="hybridMultilevel"/>
    <w:tmpl w:val="00C6E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68F4E67"/>
    <w:multiLevelType w:val="hybridMultilevel"/>
    <w:tmpl w:val="27D46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73656C4"/>
    <w:multiLevelType w:val="hybridMultilevel"/>
    <w:tmpl w:val="E9AE7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73C2D3B"/>
    <w:multiLevelType w:val="hybridMultilevel"/>
    <w:tmpl w:val="4F2CD4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7573AC2"/>
    <w:multiLevelType w:val="multilevel"/>
    <w:tmpl w:val="F6B4D79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7BA058B"/>
    <w:multiLevelType w:val="hybridMultilevel"/>
    <w:tmpl w:val="78DE4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9A35394"/>
    <w:multiLevelType w:val="hybridMultilevel"/>
    <w:tmpl w:val="500C5D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ADE047C"/>
    <w:multiLevelType w:val="hybridMultilevel"/>
    <w:tmpl w:val="6A2ED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80329B"/>
    <w:multiLevelType w:val="hybridMultilevel"/>
    <w:tmpl w:val="34C01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E033FD4"/>
    <w:multiLevelType w:val="hybridMultilevel"/>
    <w:tmpl w:val="C0528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B869DE"/>
    <w:multiLevelType w:val="hybridMultilevel"/>
    <w:tmpl w:val="821C0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FE57AD3"/>
    <w:multiLevelType w:val="hybridMultilevel"/>
    <w:tmpl w:val="644E7FA2"/>
    <w:lvl w:ilvl="0" w:tplc="8DF223B0">
      <w:start w:val="6"/>
      <w:numFmt w:val="bullet"/>
      <w:lvlText w:val="•"/>
      <w:lvlJc w:val="left"/>
      <w:pPr>
        <w:ind w:left="1211" w:hanging="360"/>
      </w:pPr>
      <w:rPr>
        <w:rFonts w:ascii="MyriadPro-Regular" w:eastAsia="Calibri" w:hAnsi="MyriadPro-Regular" w:cs="MyriadPro-Regular"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1" w15:restartNumberingAfterBreak="0">
    <w:nsid w:val="750103C0"/>
    <w:multiLevelType w:val="hybridMultilevel"/>
    <w:tmpl w:val="31EA6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7D62B8A"/>
    <w:multiLevelType w:val="hybridMultilevel"/>
    <w:tmpl w:val="F0DA8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81E7074"/>
    <w:multiLevelType w:val="hybridMultilevel"/>
    <w:tmpl w:val="CD781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98949362">
    <w:abstractNumId w:val="30"/>
  </w:num>
  <w:num w:numId="2" w16cid:durableId="2140417045">
    <w:abstractNumId w:val="37"/>
  </w:num>
  <w:num w:numId="3" w16cid:durableId="503790708">
    <w:abstractNumId w:val="13"/>
  </w:num>
  <w:num w:numId="4" w16cid:durableId="611976150">
    <w:abstractNumId w:val="43"/>
  </w:num>
  <w:num w:numId="5" w16cid:durableId="411200627">
    <w:abstractNumId w:val="10"/>
  </w:num>
  <w:num w:numId="6" w16cid:durableId="981082336">
    <w:abstractNumId w:val="2"/>
  </w:num>
  <w:num w:numId="7" w16cid:durableId="402022732">
    <w:abstractNumId w:val="17"/>
  </w:num>
  <w:num w:numId="8" w16cid:durableId="727150318">
    <w:abstractNumId w:val="42"/>
  </w:num>
  <w:num w:numId="9" w16cid:durableId="473839697">
    <w:abstractNumId w:val="0"/>
  </w:num>
  <w:num w:numId="10" w16cid:durableId="1713731118">
    <w:abstractNumId w:val="34"/>
  </w:num>
  <w:num w:numId="11" w16cid:durableId="1383678426">
    <w:abstractNumId w:val="4"/>
  </w:num>
  <w:num w:numId="12" w16cid:durableId="1904441363">
    <w:abstractNumId w:val="36"/>
  </w:num>
  <w:num w:numId="13" w16cid:durableId="249899043">
    <w:abstractNumId w:val="53"/>
  </w:num>
  <w:num w:numId="14" w16cid:durableId="1315061154">
    <w:abstractNumId w:val="45"/>
  </w:num>
  <w:num w:numId="15" w16cid:durableId="1917280271">
    <w:abstractNumId w:val="60"/>
  </w:num>
  <w:num w:numId="16" w16cid:durableId="935400236">
    <w:abstractNumId w:val="32"/>
  </w:num>
  <w:num w:numId="17" w16cid:durableId="43917234">
    <w:abstractNumId w:val="38"/>
  </w:num>
  <w:num w:numId="18" w16cid:durableId="1521509579">
    <w:abstractNumId w:val="21"/>
  </w:num>
  <w:num w:numId="19" w16cid:durableId="1048141193">
    <w:abstractNumId w:val="22"/>
  </w:num>
  <w:num w:numId="20" w16cid:durableId="647057194">
    <w:abstractNumId w:val="33"/>
  </w:num>
  <w:num w:numId="21" w16cid:durableId="1617517592">
    <w:abstractNumId w:val="31"/>
  </w:num>
  <w:num w:numId="22" w16cid:durableId="588273342">
    <w:abstractNumId w:val="29"/>
  </w:num>
  <w:num w:numId="23" w16cid:durableId="1390500485">
    <w:abstractNumId w:val="19"/>
  </w:num>
  <w:num w:numId="24" w16cid:durableId="546914670">
    <w:abstractNumId w:val="48"/>
  </w:num>
  <w:num w:numId="25" w16cid:durableId="685794152">
    <w:abstractNumId w:val="52"/>
  </w:num>
  <w:num w:numId="26" w16cid:durableId="2057535439">
    <w:abstractNumId w:val="55"/>
  </w:num>
  <w:num w:numId="27" w16cid:durableId="1684092945">
    <w:abstractNumId w:val="28"/>
  </w:num>
  <w:num w:numId="28" w16cid:durableId="1815675511">
    <w:abstractNumId w:val="3"/>
  </w:num>
  <w:num w:numId="29" w16cid:durableId="542640604">
    <w:abstractNumId w:val="12"/>
  </w:num>
  <w:num w:numId="30" w16cid:durableId="912661167">
    <w:abstractNumId w:val="59"/>
  </w:num>
  <w:num w:numId="31" w16cid:durableId="516817172">
    <w:abstractNumId w:val="16"/>
  </w:num>
  <w:num w:numId="32" w16cid:durableId="1311516547">
    <w:abstractNumId w:val="1"/>
  </w:num>
  <w:num w:numId="33" w16cid:durableId="1895312167">
    <w:abstractNumId w:val="63"/>
  </w:num>
  <w:num w:numId="34" w16cid:durableId="1166244075">
    <w:abstractNumId w:val="47"/>
  </w:num>
  <w:num w:numId="35" w16cid:durableId="1026056563">
    <w:abstractNumId w:val="58"/>
  </w:num>
  <w:num w:numId="36" w16cid:durableId="1725905387">
    <w:abstractNumId w:val="50"/>
  </w:num>
  <w:num w:numId="37" w16cid:durableId="2006547781">
    <w:abstractNumId w:val="44"/>
  </w:num>
  <w:num w:numId="38" w16cid:durableId="1167407620">
    <w:abstractNumId w:val="40"/>
  </w:num>
  <w:num w:numId="39" w16cid:durableId="855314304">
    <w:abstractNumId w:val="7"/>
  </w:num>
  <w:num w:numId="40" w16cid:durableId="1602445697">
    <w:abstractNumId w:val="18"/>
  </w:num>
  <w:num w:numId="41" w16cid:durableId="486096998">
    <w:abstractNumId w:val="23"/>
  </w:num>
  <w:num w:numId="42" w16cid:durableId="618727691">
    <w:abstractNumId w:val="57"/>
  </w:num>
  <w:num w:numId="43" w16cid:durableId="73599823">
    <w:abstractNumId w:val="27"/>
  </w:num>
  <w:num w:numId="44" w16cid:durableId="172501144">
    <w:abstractNumId w:val="11"/>
  </w:num>
  <w:num w:numId="45" w16cid:durableId="231743640">
    <w:abstractNumId w:val="5"/>
  </w:num>
  <w:num w:numId="46" w16cid:durableId="1843012796">
    <w:abstractNumId w:val="26"/>
  </w:num>
  <w:num w:numId="47" w16cid:durableId="12077603">
    <w:abstractNumId w:val="24"/>
  </w:num>
  <w:num w:numId="48" w16cid:durableId="607011026">
    <w:abstractNumId w:val="20"/>
  </w:num>
  <w:num w:numId="49" w16cid:durableId="1100183147">
    <w:abstractNumId w:val="8"/>
  </w:num>
  <w:num w:numId="50" w16cid:durableId="746225477">
    <w:abstractNumId w:val="41"/>
  </w:num>
  <w:num w:numId="51" w16cid:durableId="1425808734">
    <w:abstractNumId w:val="51"/>
  </w:num>
  <w:num w:numId="52" w16cid:durableId="1378092119">
    <w:abstractNumId w:val="56"/>
  </w:num>
  <w:num w:numId="53" w16cid:durableId="694231748">
    <w:abstractNumId w:val="15"/>
  </w:num>
  <w:num w:numId="54" w16cid:durableId="200090827">
    <w:abstractNumId w:val="54"/>
  </w:num>
  <w:num w:numId="55" w16cid:durableId="1272784275">
    <w:abstractNumId w:val="14"/>
  </w:num>
  <w:num w:numId="56" w16cid:durableId="1322197701">
    <w:abstractNumId w:val="62"/>
  </w:num>
  <w:num w:numId="57" w16cid:durableId="1754621526">
    <w:abstractNumId w:val="39"/>
  </w:num>
  <w:num w:numId="58" w16cid:durableId="1566069820">
    <w:abstractNumId w:val="49"/>
  </w:num>
  <w:num w:numId="59" w16cid:durableId="185756603">
    <w:abstractNumId w:val="25"/>
  </w:num>
  <w:num w:numId="60" w16cid:durableId="2046564141">
    <w:abstractNumId w:val="61"/>
  </w:num>
  <w:num w:numId="61" w16cid:durableId="1641880455">
    <w:abstractNumId w:val="46"/>
  </w:num>
  <w:num w:numId="62" w16cid:durableId="765929851">
    <w:abstractNumId w:val="35"/>
  </w:num>
  <w:num w:numId="63" w16cid:durableId="1558928728">
    <w:abstractNumId w:val="6"/>
  </w:num>
  <w:num w:numId="64" w16cid:durableId="174872288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6F"/>
    <w:rsid w:val="00021175"/>
    <w:rsid w:val="00021308"/>
    <w:rsid w:val="00025678"/>
    <w:rsid w:val="00034D84"/>
    <w:rsid w:val="00052476"/>
    <w:rsid w:val="00061FD7"/>
    <w:rsid w:val="00085B90"/>
    <w:rsid w:val="00086A9C"/>
    <w:rsid w:val="000926DC"/>
    <w:rsid w:val="0009458F"/>
    <w:rsid w:val="000966F7"/>
    <w:rsid w:val="000B3507"/>
    <w:rsid w:val="000C78A0"/>
    <w:rsid w:val="000D0DA7"/>
    <w:rsid w:val="001308A0"/>
    <w:rsid w:val="001574E1"/>
    <w:rsid w:val="001722EB"/>
    <w:rsid w:val="00183FE7"/>
    <w:rsid w:val="001948F5"/>
    <w:rsid w:val="001A4738"/>
    <w:rsid w:val="001B2B0D"/>
    <w:rsid w:val="001B4861"/>
    <w:rsid w:val="001D57AD"/>
    <w:rsid w:val="001F22F9"/>
    <w:rsid w:val="001F5973"/>
    <w:rsid w:val="001F7E22"/>
    <w:rsid w:val="00226CE1"/>
    <w:rsid w:val="00226D45"/>
    <w:rsid w:val="00230A6A"/>
    <w:rsid w:val="002319C2"/>
    <w:rsid w:val="002423B8"/>
    <w:rsid w:val="002426EC"/>
    <w:rsid w:val="00250A20"/>
    <w:rsid w:val="00252D31"/>
    <w:rsid w:val="00262E2F"/>
    <w:rsid w:val="00264364"/>
    <w:rsid w:val="00267932"/>
    <w:rsid w:val="002704B6"/>
    <w:rsid w:val="002745B8"/>
    <w:rsid w:val="002B1025"/>
    <w:rsid w:val="002C49F1"/>
    <w:rsid w:val="002D206D"/>
    <w:rsid w:val="00311646"/>
    <w:rsid w:val="00334609"/>
    <w:rsid w:val="0034524A"/>
    <w:rsid w:val="00347497"/>
    <w:rsid w:val="00354938"/>
    <w:rsid w:val="003667E1"/>
    <w:rsid w:val="00377C35"/>
    <w:rsid w:val="0039430D"/>
    <w:rsid w:val="003970D6"/>
    <w:rsid w:val="003B708D"/>
    <w:rsid w:val="003F0D83"/>
    <w:rsid w:val="004030B9"/>
    <w:rsid w:val="00416FC1"/>
    <w:rsid w:val="004238CE"/>
    <w:rsid w:val="00434447"/>
    <w:rsid w:val="00435414"/>
    <w:rsid w:val="004575D9"/>
    <w:rsid w:val="0047724C"/>
    <w:rsid w:val="00497E14"/>
    <w:rsid w:val="004A5421"/>
    <w:rsid w:val="004B3C2C"/>
    <w:rsid w:val="004B6659"/>
    <w:rsid w:val="004D0EB3"/>
    <w:rsid w:val="004D2D20"/>
    <w:rsid w:val="004F19BF"/>
    <w:rsid w:val="004F3FCA"/>
    <w:rsid w:val="00533910"/>
    <w:rsid w:val="00556572"/>
    <w:rsid w:val="005A0104"/>
    <w:rsid w:val="005A672C"/>
    <w:rsid w:val="005B154D"/>
    <w:rsid w:val="005B475E"/>
    <w:rsid w:val="005C794E"/>
    <w:rsid w:val="005D242B"/>
    <w:rsid w:val="005D491B"/>
    <w:rsid w:val="005D50B0"/>
    <w:rsid w:val="005E156B"/>
    <w:rsid w:val="005F286B"/>
    <w:rsid w:val="006056D6"/>
    <w:rsid w:val="00617BA5"/>
    <w:rsid w:val="0062188A"/>
    <w:rsid w:val="0062443E"/>
    <w:rsid w:val="006466A8"/>
    <w:rsid w:val="006525BE"/>
    <w:rsid w:val="00652F5E"/>
    <w:rsid w:val="0069130E"/>
    <w:rsid w:val="006A6D02"/>
    <w:rsid w:val="006B78E5"/>
    <w:rsid w:val="006C5ABF"/>
    <w:rsid w:val="006C6F71"/>
    <w:rsid w:val="006D7470"/>
    <w:rsid w:val="00706D28"/>
    <w:rsid w:val="007076CC"/>
    <w:rsid w:val="007210D9"/>
    <w:rsid w:val="0072189D"/>
    <w:rsid w:val="007264A4"/>
    <w:rsid w:val="007327C8"/>
    <w:rsid w:val="00737875"/>
    <w:rsid w:val="007411CA"/>
    <w:rsid w:val="0076178D"/>
    <w:rsid w:val="00771792"/>
    <w:rsid w:val="00772231"/>
    <w:rsid w:val="00772B15"/>
    <w:rsid w:val="00775534"/>
    <w:rsid w:val="00775653"/>
    <w:rsid w:val="00775AEE"/>
    <w:rsid w:val="007806FD"/>
    <w:rsid w:val="00785457"/>
    <w:rsid w:val="007B10D9"/>
    <w:rsid w:val="007C1E22"/>
    <w:rsid w:val="007C7B17"/>
    <w:rsid w:val="007D4057"/>
    <w:rsid w:val="007F6F6F"/>
    <w:rsid w:val="008021B1"/>
    <w:rsid w:val="00811A6C"/>
    <w:rsid w:val="008170A6"/>
    <w:rsid w:val="008226B3"/>
    <w:rsid w:val="00850A66"/>
    <w:rsid w:val="00853F27"/>
    <w:rsid w:val="008A14AD"/>
    <w:rsid w:val="008A1FD2"/>
    <w:rsid w:val="008A7D7B"/>
    <w:rsid w:val="008B0631"/>
    <w:rsid w:val="008C7698"/>
    <w:rsid w:val="0090222E"/>
    <w:rsid w:val="009238A5"/>
    <w:rsid w:val="00924331"/>
    <w:rsid w:val="009629F4"/>
    <w:rsid w:val="00964886"/>
    <w:rsid w:val="009712D2"/>
    <w:rsid w:val="00991133"/>
    <w:rsid w:val="009A6436"/>
    <w:rsid w:val="009B10CD"/>
    <w:rsid w:val="009C03F2"/>
    <w:rsid w:val="009C36DC"/>
    <w:rsid w:val="009C46B3"/>
    <w:rsid w:val="009C73D1"/>
    <w:rsid w:val="009D1F4D"/>
    <w:rsid w:val="00A0583E"/>
    <w:rsid w:val="00A068D5"/>
    <w:rsid w:val="00A108E0"/>
    <w:rsid w:val="00A16821"/>
    <w:rsid w:val="00A2180A"/>
    <w:rsid w:val="00A268EE"/>
    <w:rsid w:val="00A721CF"/>
    <w:rsid w:val="00A760B8"/>
    <w:rsid w:val="00A829DE"/>
    <w:rsid w:val="00A84D14"/>
    <w:rsid w:val="00AA5DDC"/>
    <w:rsid w:val="00AD1A60"/>
    <w:rsid w:val="00AD6D1F"/>
    <w:rsid w:val="00AD6FE2"/>
    <w:rsid w:val="00AE0EF6"/>
    <w:rsid w:val="00AF4D73"/>
    <w:rsid w:val="00B07A19"/>
    <w:rsid w:val="00B10514"/>
    <w:rsid w:val="00B234D2"/>
    <w:rsid w:val="00B73CB9"/>
    <w:rsid w:val="00B812A5"/>
    <w:rsid w:val="00B9784B"/>
    <w:rsid w:val="00BB37DC"/>
    <w:rsid w:val="00BB3E2B"/>
    <w:rsid w:val="00BB4919"/>
    <w:rsid w:val="00BB4F0E"/>
    <w:rsid w:val="00BB71C7"/>
    <w:rsid w:val="00BC1807"/>
    <w:rsid w:val="00BD6BDF"/>
    <w:rsid w:val="00BE3312"/>
    <w:rsid w:val="00C130E1"/>
    <w:rsid w:val="00C15514"/>
    <w:rsid w:val="00C32203"/>
    <w:rsid w:val="00C45587"/>
    <w:rsid w:val="00C633B6"/>
    <w:rsid w:val="00C85EE2"/>
    <w:rsid w:val="00C96DB4"/>
    <w:rsid w:val="00CB363F"/>
    <w:rsid w:val="00CF1FD4"/>
    <w:rsid w:val="00CF2E13"/>
    <w:rsid w:val="00CF4C84"/>
    <w:rsid w:val="00CF5D2A"/>
    <w:rsid w:val="00D00885"/>
    <w:rsid w:val="00D10CBF"/>
    <w:rsid w:val="00D54748"/>
    <w:rsid w:val="00D639BA"/>
    <w:rsid w:val="00D84C31"/>
    <w:rsid w:val="00DC4432"/>
    <w:rsid w:val="00DE2E62"/>
    <w:rsid w:val="00E0186F"/>
    <w:rsid w:val="00E11437"/>
    <w:rsid w:val="00E24853"/>
    <w:rsid w:val="00E25480"/>
    <w:rsid w:val="00E422D3"/>
    <w:rsid w:val="00E5670E"/>
    <w:rsid w:val="00E60780"/>
    <w:rsid w:val="00E8001A"/>
    <w:rsid w:val="00E81118"/>
    <w:rsid w:val="00EA467E"/>
    <w:rsid w:val="00EB31A7"/>
    <w:rsid w:val="00ED3C37"/>
    <w:rsid w:val="00F04F69"/>
    <w:rsid w:val="00F25267"/>
    <w:rsid w:val="00F519B8"/>
    <w:rsid w:val="00F63940"/>
    <w:rsid w:val="00F7146E"/>
    <w:rsid w:val="00F82D82"/>
    <w:rsid w:val="00F91171"/>
    <w:rsid w:val="00F94AB4"/>
    <w:rsid w:val="00FB7EB8"/>
    <w:rsid w:val="00FC161C"/>
    <w:rsid w:val="00FC62B2"/>
    <w:rsid w:val="00FE04FE"/>
    <w:rsid w:val="00FF1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7F97A1"/>
  <w15:docId w15:val="{AFE93D95-D865-4F73-BF19-B106403D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1CF"/>
  </w:style>
  <w:style w:type="paragraph" w:styleId="Nagwek1">
    <w:name w:val="heading 1"/>
    <w:aliases w:val="Nagłówek 1PRO"/>
    <w:basedOn w:val="Normalny"/>
    <w:next w:val="Normalny"/>
    <w:link w:val="Nagwek1Znak"/>
    <w:qFormat/>
    <w:rsid w:val="004030B9"/>
    <w:pPr>
      <w:keepNext/>
      <w:keepLines/>
      <w:spacing w:before="480" w:after="0" w:line="276" w:lineRule="auto"/>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unhideWhenUsed/>
    <w:qFormat/>
    <w:rsid w:val="00F82D82"/>
    <w:pPr>
      <w:keepNext/>
      <w:keepLines/>
      <w:spacing w:before="200" w:after="0" w:line="276" w:lineRule="auto"/>
      <w:outlineLvl w:val="1"/>
    </w:pPr>
    <w:rPr>
      <w:rFonts w:ascii="Cambria" w:eastAsia="Times New Roman" w:hAnsi="Cambria" w:cs="Times New Roman"/>
      <w:b/>
      <w:bCs/>
      <w:color w:val="4F81BD"/>
      <w:sz w:val="26"/>
      <w:szCs w:val="26"/>
      <w:lang w:val="x-none"/>
    </w:rPr>
  </w:style>
  <w:style w:type="paragraph" w:styleId="Nagwek3">
    <w:name w:val="heading 3"/>
    <w:basedOn w:val="Normalny"/>
    <w:next w:val="Normalny"/>
    <w:link w:val="Nagwek3Znak"/>
    <w:unhideWhenUsed/>
    <w:qFormat/>
    <w:rsid w:val="00F82D82"/>
    <w:pPr>
      <w:keepNext/>
      <w:keepLines/>
      <w:spacing w:before="200" w:after="0" w:line="276" w:lineRule="auto"/>
      <w:outlineLvl w:val="2"/>
    </w:pPr>
    <w:rPr>
      <w:rFonts w:ascii="Cambria" w:eastAsia="Times New Roman" w:hAnsi="Cambria" w:cs="Times New Roman"/>
      <w:b/>
      <w:bCs/>
      <w:color w:val="4F81BD"/>
      <w:lang w:val="x-none"/>
    </w:rPr>
  </w:style>
  <w:style w:type="paragraph" w:styleId="Nagwek4">
    <w:name w:val="heading 4"/>
    <w:basedOn w:val="Normalny"/>
    <w:next w:val="Normalny"/>
    <w:link w:val="Nagwek4Znak"/>
    <w:unhideWhenUsed/>
    <w:qFormat/>
    <w:rsid w:val="004030B9"/>
    <w:pPr>
      <w:keepNext/>
      <w:keepLines/>
      <w:spacing w:before="200" w:after="0" w:line="276" w:lineRule="auto"/>
      <w:outlineLvl w:val="3"/>
    </w:pPr>
    <w:rPr>
      <w:rFonts w:ascii="Cambria" w:eastAsia="Times New Roman" w:hAnsi="Cambria" w:cs="Times New Roman"/>
      <w:b/>
      <w:bCs/>
      <w:i/>
      <w:iCs/>
      <w:color w:val="4F81BD"/>
      <w:lang w:val="x-none"/>
    </w:rPr>
  </w:style>
  <w:style w:type="paragraph" w:styleId="Nagwek5">
    <w:name w:val="heading 5"/>
    <w:basedOn w:val="Normalny"/>
    <w:next w:val="Normalny"/>
    <w:link w:val="Nagwek5Znak"/>
    <w:unhideWhenUsed/>
    <w:qFormat/>
    <w:rsid w:val="004030B9"/>
    <w:pPr>
      <w:keepNext/>
      <w:keepLines/>
      <w:spacing w:before="200" w:after="0" w:line="276" w:lineRule="auto"/>
      <w:outlineLvl w:val="4"/>
    </w:pPr>
    <w:rPr>
      <w:rFonts w:ascii="Cambria" w:eastAsia="Times New Roman" w:hAnsi="Cambria" w:cs="Times New Roman"/>
      <w:color w:val="243F60"/>
      <w:lang w:val="x-none"/>
    </w:rPr>
  </w:style>
  <w:style w:type="paragraph" w:styleId="Nagwek6">
    <w:name w:val="heading 6"/>
    <w:basedOn w:val="Normalny"/>
    <w:next w:val="Normalny"/>
    <w:link w:val="Nagwek6Znak"/>
    <w:unhideWhenUsed/>
    <w:qFormat/>
    <w:rsid w:val="004030B9"/>
    <w:pPr>
      <w:keepNext/>
      <w:keepLines/>
      <w:spacing w:before="200" w:after="0" w:line="276" w:lineRule="auto"/>
      <w:outlineLvl w:val="5"/>
    </w:pPr>
    <w:rPr>
      <w:rFonts w:ascii="Cambria" w:eastAsia="Times New Roman" w:hAnsi="Cambria" w:cs="Times New Roman"/>
      <w:i/>
      <w:iCs/>
      <w:color w:val="243F60"/>
      <w:lang w:val="x-none"/>
    </w:rPr>
  </w:style>
  <w:style w:type="paragraph" w:styleId="Nagwek7">
    <w:name w:val="heading 7"/>
    <w:basedOn w:val="Normalny"/>
    <w:next w:val="Normalny"/>
    <w:link w:val="Nagwek7Znak"/>
    <w:unhideWhenUsed/>
    <w:qFormat/>
    <w:rsid w:val="004030B9"/>
    <w:pPr>
      <w:keepNext/>
      <w:keepLines/>
      <w:spacing w:before="200" w:after="0" w:line="276" w:lineRule="auto"/>
      <w:outlineLvl w:val="6"/>
    </w:pPr>
    <w:rPr>
      <w:rFonts w:ascii="Cambria" w:eastAsia="Times New Roman" w:hAnsi="Cambria" w:cs="Times New Roman"/>
      <w:i/>
      <w:iCs/>
      <w:color w:val="404040"/>
      <w:lang w:val="x-none"/>
    </w:rPr>
  </w:style>
  <w:style w:type="paragraph" w:styleId="Nagwek8">
    <w:name w:val="heading 8"/>
    <w:basedOn w:val="Normalny"/>
    <w:next w:val="Normalny"/>
    <w:link w:val="Nagwek8Znak"/>
    <w:unhideWhenUsed/>
    <w:qFormat/>
    <w:rsid w:val="004030B9"/>
    <w:pPr>
      <w:keepNext/>
      <w:keepLines/>
      <w:spacing w:before="200" w:after="0" w:line="276" w:lineRule="auto"/>
      <w:outlineLvl w:val="7"/>
    </w:pPr>
    <w:rPr>
      <w:rFonts w:ascii="Cambria" w:eastAsia="Times New Roman" w:hAnsi="Cambria" w:cs="Times New Roman"/>
      <w:color w:val="404040"/>
      <w:sz w:val="20"/>
      <w:szCs w:val="20"/>
      <w:lang w:val="x-none"/>
    </w:rPr>
  </w:style>
  <w:style w:type="paragraph" w:styleId="Nagwek9">
    <w:name w:val="heading 9"/>
    <w:basedOn w:val="Normalny"/>
    <w:next w:val="Normalny"/>
    <w:link w:val="Nagwek9Znak"/>
    <w:unhideWhenUsed/>
    <w:qFormat/>
    <w:rsid w:val="004030B9"/>
    <w:pPr>
      <w:keepNext/>
      <w:keepLines/>
      <w:spacing w:before="200" w:after="0" w:line="276" w:lineRule="auto"/>
      <w:outlineLvl w:val="8"/>
    </w:pPr>
    <w:rPr>
      <w:rFonts w:ascii="Cambria" w:eastAsia="Times New Roman" w:hAnsi="Cambria" w:cs="Times New Roman"/>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F1FD4"/>
    <w:pPr>
      <w:ind w:left="720"/>
      <w:contextualSpacing/>
    </w:pPr>
  </w:style>
  <w:style w:type="character" w:styleId="Hipercze">
    <w:name w:val="Hyperlink"/>
    <w:uiPriority w:val="99"/>
    <w:rsid w:val="00A16821"/>
    <w:rPr>
      <w:color w:val="0000FF"/>
      <w:u w:val="single"/>
    </w:rPr>
  </w:style>
  <w:style w:type="paragraph" w:styleId="Bezodstpw">
    <w:name w:val="No Spacing"/>
    <w:link w:val="BezodstpwZnak"/>
    <w:uiPriority w:val="1"/>
    <w:qFormat/>
    <w:rsid w:val="00A16821"/>
    <w:pPr>
      <w:spacing w:after="0" w:line="240" w:lineRule="auto"/>
    </w:pPr>
  </w:style>
  <w:style w:type="paragraph" w:styleId="Tekstdymka">
    <w:name w:val="Balloon Text"/>
    <w:basedOn w:val="Normalny"/>
    <w:link w:val="TekstdymkaZnak"/>
    <w:semiHidden/>
    <w:unhideWhenUsed/>
    <w:rsid w:val="00E254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E25480"/>
    <w:rPr>
      <w:rFonts w:ascii="Segoe UI" w:hAnsi="Segoe UI" w:cs="Segoe UI"/>
      <w:sz w:val="18"/>
      <w:szCs w:val="18"/>
    </w:rPr>
  </w:style>
  <w:style w:type="paragraph" w:styleId="Nagwek">
    <w:name w:val="header"/>
    <w:basedOn w:val="Normalny"/>
    <w:link w:val="NagwekZnak"/>
    <w:unhideWhenUsed/>
    <w:rsid w:val="009A6436"/>
    <w:pPr>
      <w:tabs>
        <w:tab w:val="center" w:pos="4536"/>
        <w:tab w:val="right" w:pos="9072"/>
      </w:tabs>
      <w:spacing w:after="0" w:line="240" w:lineRule="auto"/>
    </w:pPr>
  </w:style>
  <w:style w:type="character" w:customStyle="1" w:styleId="NagwekZnak">
    <w:name w:val="Nagłówek Znak"/>
    <w:basedOn w:val="Domylnaczcionkaakapitu"/>
    <w:link w:val="Nagwek"/>
    <w:rsid w:val="009A6436"/>
  </w:style>
  <w:style w:type="paragraph" w:styleId="Stopka">
    <w:name w:val="footer"/>
    <w:basedOn w:val="Normalny"/>
    <w:link w:val="StopkaZnak"/>
    <w:unhideWhenUsed/>
    <w:rsid w:val="009A6436"/>
    <w:pPr>
      <w:tabs>
        <w:tab w:val="center" w:pos="4536"/>
        <w:tab w:val="right" w:pos="9072"/>
      </w:tabs>
      <w:spacing w:after="0" w:line="240" w:lineRule="auto"/>
    </w:pPr>
  </w:style>
  <w:style w:type="character" w:customStyle="1" w:styleId="StopkaZnak">
    <w:name w:val="Stopka Znak"/>
    <w:basedOn w:val="Domylnaczcionkaakapitu"/>
    <w:link w:val="Stopka"/>
    <w:rsid w:val="009A6436"/>
  </w:style>
  <w:style w:type="character" w:styleId="Odwoaniedokomentarza">
    <w:name w:val="annotation reference"/>
    <w:basedOn w:val="Domylnaczcionkaakapitu"/>
    <w:uiPriority w:val="99"/>
    <w:semiHidden/>
    <w:unhideWhenUsed/>
    <w:rsid w:val="008C7698"/>
    <w:rPr>
      <w:sz w:val="16"/>
      <w:szCs w:val="16"/>
    </w:rPr>
  </w:style>
  <w:style w:type="paragraph" w:styleId="Tekstkomentarza">
    <w:name w:val="annotation text"/>
    <w:basedOn w:val="Normalny"/>
    <w:link w:val="TekstkomentarzaZnak"/>
    <w:uiPriority w:val="99"/>
    <w:semiHidden/>
    <w:unhideWhenUsed/>
    <w:rsid w:val="008C76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7698"/>
    <w:rPr>
      <w:sz w:val="20"/>
      <w:szCs w:val="20"/>
    </w:rPr>
  </w:style>
  <w:style w:type="paragraph" w:styleId="Tematkomentarza">
    <w:name w:val="annotation subject"/>
    <w:basedOn w:val="Tekstkomentarza"/>
    <w:next w:val="Tekstkomentarza"/>
    <w:link w:val="TematkomentarzaZnak"/>
    <w:uiPriority w:val="99"/>
    <w:semiHidden/>
    <w:unhideWhenUsed/>
    <w:rsid w:val="008C7698"/>
    <w:rPr>
      <w:b/>
      <w:bCs/>
    </w:rPr>
  </w:style>
  <w:style w:type="character" w:customStyle="1" w:styleId="TematkomentarzaZnak">
    <w:name w:val="Temat komentarza Znak"/>
    <w:basedOn w:val="TekstkomentarzaZnak"/>
    <w:link w:val="Tematkomentarza"/>
    <w:uiPriority w:val="99"/>
    <w:semiHidden/>
    <w:rsid w:val="008C7698"/>
    <w:rPr>
      <w:b/>
      <w:bCs/>
      <w:sz w:val="20"/>
      <w:szCs w:val="20"/>
    </w:rPr>
  </w:style>
  <w:style w:type="table" w:styleId="Tabela-Siatka">
    <w:name w:val="Table Grid"/>
    <w:basedOn w:val="Standardowy"/>
    <w:rsid w:val="0017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617BA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17BA5"/>
    <w:rPr>
      <w:sz w:val="20"/>
      <w:szCs w:val="20"/>
    </w:rPr>
  </w:style>
  <w:style w:type="character" w:styleId="Odwoanieprzypisukocowego">
    <w:name w:val="endnote reference"/>
    <w:basedOn w:val="Domylnaczcionkaakapitu"/>
    <w:uiPriority w:val="99"/>
    <w:semiHidden/>
    <w:unhideWhenUsed/>
    <w:rsid w:val="00617BA5"/>
    <w:rPr>
      <w:vertAlign w:val="superscript"/>
    </w:rPr>
  </w:style>
  <w:style w:type="paragraph" w:styleId="NormalnyWeb">
    <w:name w:val="Normal (Web)"/>
    <w:basedOn w:val="Normalny"/>
    <w:uiPriority w:val="99"/>
    <w:semiHidden/>
    <w:unhideWhenUsed/>
    <w:rsid w:val="00617BA5"/>
    <w:rPr>
      <w:rFonts w:ascii="Times New Roman" w:hAnsi="Times New Roman" w:cs="Times New Roman"/>
      <w:sz w:val="24"/>
      <w:szCs w:val="24"/>
    </w:rPr>
  </w:style>
  <w:style w:type="character" w:customStyle="1" w:styleId="Nagwek2Znak">
    <w:name w:val="Nagłówek 2 Znak"/>
    <w:basedOn w:val="Domylnaczcionkaakapitu"/>
    <w:link w:val="Nagwek2"/>
    <w:rsid w:val="00F82D82"/>
    <w:rPr>
      <w:rFonts w:ascii="Cambria" w:eastAsia="Times New Roman" w:hAnsi="Cambria" w:cs="Times New Roman"/>
      <w:b/>
      <w:bCs/>
      <w:color w:val="4F81BD"/>
      <w:sz w:val="26"/>
      <w:szCs w:val="26"/>
      <w:lang w:val="x-none"/>
    </w:rPr>
  </w:style>
  <w:style w:type="character" w:customStyle="1" w:styleId="Nagwek3Znak">
    <w:name w:val="Nagłówek 3 Znak"/>
    <w:basedOn w:val="Domylnaczcionkaakapitu"/>
    <w:link w:val="Nagwek3"/>
    <w:rsid w:val="00F82D82"/>
    <w:rPr>
      <w:rFonts w:ascii="Cambria" w:eastAsia="Times New Roman" w:hAnsi="Cambria" w:cs="Times New Roman"/>
      <w:b/>
      <w:bCs/>
      <w:color w:val="4F81BD"/>
      <w:lang w:val="x-none"/>
    </w:rPr>
  </w:style>
  <w:style w:type="character" w:customStyle="1" w:styleId="AkapitzlistZnak">
    <w:name w:val="Akapit z listą Znak"/>
    <w:link w:val="Akapitzlist"/>
    <w:uiPriority w:val="34"/>
    <w:rsid w:val="00F82D82"/>
  </w:style>
  <w:style w:type="paragraph" w:styleId="Tekstpodstawowy2">
    <w:name w:val="Body Text 2"/>
    <w:basedOn w:val="Normalny"/>
    <w:link w:val="Tekstpodstawowy2Znak"/>
    <w:rsid w:val="000C78A0"/>
    <w:pPr>
      <w:spacing w:after="0" w:line="240" w:lineRule="auto"/>
      <w:jc w:val="both"/>
    </w:pPr>
    <w:rPr>
      <w:rFonts w:ascii="Times New Roman" w:eastAsia="Times New Roman" w:hAnsi="Times New Roman" w:cs="Times New Roman"/>
      <w:sz w:val="24"/>
      <w:szCs w:val="20"/>
      <w:lang w:val="x-none" w:eastAsia="pl-PL"/>
    </w:rPr>
  </w:style>
  <w:style w:type="character" w:customStyle="1" w:styleId="Tekstpodstawowy2Znak">
    <w:name w:val="Tekst podstawowy 2 Znak"/>
    <w:basedOn w:val="Domylnaczcionkaakapitu"/>
    <w:link w:val="Tekstpodstawowy2"/>
    <w:rsid w:val="000C78A0"/>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unhideWhenUsed/>
    <w:rsid w:val="004030B9"/>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rsid w:val="004030B9"/>
    <w:rPr>
      <w:rFonts w:ascii="Calibri" w:eastAsia="Calibri" w:hAnsi="Calibri" w:cs="Times New Roman"/>
    </w:rPr>
  </w:style>
  <w:style w:type="character" w:customStyle="1" w:styleId="Nagwek1Znak">
    <w:name w:val="Nagłówek 1 Znak"/>
    <w:aliases w:val="Nagłówek 1PRO Znak"/>
    <w:basedOn w:val="Domylnaczcionkaakapitu"/>
    <w:link w:val="Nagwek1"/>
    <w:rsid w:val="004030B9"/>
    <w:rPr>
      <w:rFonts w:ascii="Cambria" w:eastAsia="Times New Roman" w:hAnsi="Cambria" w:cs="Times New Roman"/>
      <w:b/>
      <w:bCs/>
      <w:color w:val="365F91"/>
      <w:sz w:val="28"/>
      <w:szCs w:val="28"/>
      <w:lang w:val="x-none"/>
    </w:rPr>
  </w:style>
  <w:style w:type="character" w:customStyle="1" w:styleId="Nagwek4Znak">
    <w:name w:val="Nagłówek 4 Znak"/>
    <w:basedOn w:val="Domylnaczcionkaakapitu"/>
    <w:link w:val="Nagwek4"/>
    <w:rsid w:val="004030B9"/>
    <w:rPr>
      <w:rFonts w:ascii="Cambria" w:eastAsia="Times New Roman" w:hAnsi="Cambria" w:cs="Times New Roman"/>
      <w:b/>
      <w:bCs/>
      <w:i/>
      <w:iCs/>
      <w:color w:val="4F81BD"/>
      <w:lang w:val="x-none"/>
    </w:rPr>
  </w:style>
  <w:style w:type="character" w:customStyle="1" w:styleId="Nagwek5Znak">
    <w:name w:val="Nagłówek 5 Znak"/>
    <w:basedOn w:val="Domylnaczcionkaakapitu"/>
    <w:link w:val="Nagwek5"/>
    <w:rsid w:val="004030B9"/>
    <w:rPr>
      <w:rFonts w:ascii="Cambria" w:eastAsia="Times New Roman" w:hAnsi="Cambria" w:cs="Times New Roman"/>
      <w:color w:val="243F60"/>
      <w:lang w:val="x-none"/>
    </w:rPr>
  </w:style>
  <w:style w:type="character" w:customStyle="1" w:styleId="Nagwek6Znak">
    <w:name w:val="Nagłówek 6 Znak"/>
    <w:basedOn w:val="Domylnaczcionkaakapitu"/>
    <w:link w:val="Nagwek6"/>
    <w:rsid w:val="004030B9"/>
    <w:rPr>
      <w:rFonts w:ascii="Cambria" w:eastAsia="Times New Roman" w:hAnsi="Cambria" w:cs="Times New Roman"/>
      <w:i/>
      <w:iCs/>
      <w:color w:val="243F60"/>
      <w:lang w:val="x-none"/>
    </w:rPr>
  </w:style>
  <w:style w:type="character" w:customStyle="1" w:styleId="Nagwek7Znak">
    <w:name w:val="Nagłówek 7 Znak"/>
    <w:basedOn w:val="Domylnaczcionkaakapitu"/>
    <w:link w:val="Nagwek7"/>
    <w:rsid w:val="004030B9"/>
    <w:rPr>
      <w:rFonts w:ascii="Cambria" w:eastAsia="Times New Roman" w:hAnsi="Cambria" w:cs="Times New Roman"/>
      <w:i/>
      <w:iCs/>
      <w:color w:val="404040"/>
      <w:lang w:val="x-none"/>
    </w:rPr>
  </w:style>
  <w:style w:type="character" w:customStyle="1" w:styleId="Nagwek8Znak">
    <w:name w:val="Nagłówek 8 Znak"/>
    <w:basedOn w:val="Domylnaczcionkaakapitu"/>
    <w:link w:val="Nagwek8"/>
    <w:rsid w:val="004030B9"/>
    <w:rPr>
      <w:rFonts w:ascii="Cambria" w:eastAsia="Times New Roman" w:hAnsi="Cambria" w:cs="Times New Roman"/>
      <w:color w:val="404040"/>
      <w:sz w:val="20"/>
      <w:szCs w:val="20"/>
      <w:lang w:val="x-none"/>
    </w:rPr>
  </w:style>
  <w:style w:type="character" w:customStyle="1" w:styleId="Nagwek9Znak">
    <w:name w:val="Nagłówek 9 Znak"/>
    <w:basedOn w:val="Domylnaczcionkaakapitu"/>
    <w:link w:val="Nagwek9"/>
    <w:rsid w:val="004030B9"/>
    <w:rPr>
      <w:rFonts w:ascii="Cambria" w:eastAsia="Times New Roman" w:hAnsi="Cambria" w:cs="Times New Roman"/>
      <w:i/>
      <w:iCs/>
      <w:color w:val="404040"/>
      <w:sz w:val="20"/>
      <w:szCs w:val="20"/>
      <w:lang w:val="x-none"/>
    </w:rPr>
  </w:style>
  <w:style w:type="paragraph" w:styleId="Nagwekspisutreci">
    <w:name w:val="TOC Heading"/>
    <w:basedOn w:val="Nagwek1"/>
    <w:next w:val="Normalny"/>
    <w:uiPriority w:val="39"/>
    <w:unhideWhenUsed/>
    <w:qFormat/>
    <w:rsid w:val="004030B9"/>
    <w:pPr>
      <w:outlineLvl w:val="9"/>
    </w:pPr>
  </w:style>
  <w:style w:type="paragraph" w:styleId="Spistreci1">
    <w:name w:val="toc 1"/>
    <w:basedOn w:val="Normalny"/>
    <w:next w:val="Normalny"/>
    <w:autoRedefine/>
    <w:uiPriority w:val="39"/>
    <w:unhideWhenUsed/>
    <w:rsid w:val="004030B9"/>
    <w:pPr>
      <w:tabs>
        <w:tab w:val="left" w:pos="440"/>
        <w:tab w:val="right" w:leader="dot" w:pos="9062"/>
      </w:tabs>
      <w:spacing w:after="0" w:line="240" w:lineRule="auto"/>
    </w:pPr>
    <w:rPr>
      <w:rFonts w:ascii="Calibri" w:eastAsia="Calibri" w:hAnsi="Calibri" w:cs="Times New Roman"/>
      <w:b/>
      <w:noProof/>
    </w:rPr>
  </w:style>
  <w:style w:type="paragraph" w:styleId="Spistreci2">
    <w:name w:val="toc 2"/>
    <w:basedOn w:val="Normalny"/>
    <w:next w:val="Normalny"/>
    <w:autoRedefine/>
    <w:uiPriority w:val="39"/>
    <w:unhideWhenUsed/>
    <w:rsid w:val="004030B9"/>
    <w:pPr>
      <w:tabs>
        <w:tab w:val="left" w:pos="880"/>
        <w:tab w:val="right" w:leader="dot" w:pos="9062"/>
      </w:tabs>
      <w:spacing w:after="0" w:line="276" w:lineRule="auto"/>
      <w:ind w:left="220"/>
    </w:pPr>
    <w:rPr>
      <w:rFonts w:ascii="Calibri" w:eastAsia="Calibri" w:hAnsi="Calibri" w:cs="Times New Roman"/>
    </w:rPr>
  </w:style>
  <w:style w:type="paragraph" w:styleId="Tekstpodstawowywcity3">
    <w:name w:val="Body Text Indent 3"/>
    <w:basedOn w:val="Normalny"/>
    <w:link w:val="Tekstpodstawowywcity3Znak"/>
    <w:rsid w:val="004030B9"/>
    <w:pPr>
      <w:spacing w:after="0" w:line="240" w:lineRule="auto"/>
      <w:ind w:left="426"/>
    </w:pPr>
    <w:rPr>
      <w:rFonts w:ascii="Times New Roman" w:eastAsia="Times New Roman" w:hAnsi="Times New Roman" w:cs="Times New Roman"/>
      <w:sz w:val="24"/>
      <w:szCs w:val="20"/>
      <w:lang w:val="x-none" w:eastAsia="pl-PL"/>
    </w:rPr>
  </w:style>
  <w:style w:type="character" w:customStyle="1" w:styleId="Tekstpodstawowywcity3Znak">
    <w:name w:val="Tekst podstawowy wcięty 3 Znak"/>
    <w:basedOn w:val="Domylnaczcionkaakapitu"/>
    <w:link w:val="Tekstpodstawowywcity3"/>
    <w:rsid w:val="004030B9"/>
    <w:rPr>
      <w:rFonts w:ascii="Times New Roman" w:eastAsia="Times New Roman" w:hAnsi="Times New Roman" w:cs="Times New Roman"/>
      <w:sz w:val="24"/>
      <w:szCs w:val="20"/>
      <w:lang w:val="x-none" w:eastAsia="pl-PL"/>
    </w:rPr>
  </w:style>
  <w:style w:type="paragraph" w:styleId="Spistreci3">
    <w:name w:val="toc 3"/>
    <w:basedOn w:val="Normalny"/>
    <w:next w:val="Normalny"/>
    <w:autoRedefine/>
    <w:uiPriority w:val="39"/>
    <w:unhideWhenUsed/>
    <w:rsid w:val="004030B9"/>
    <w:pPr>
      <w:tabs>
        <w:tab w:val="left" w:pos="1320"/>
        <w:tab w:val="right" w:leader="dot" w:pos="9072"/>
      </w:tabs>
      <w:spacing w:after="0" w:line="276" w:lineRule="auto"/>
      <w:ind w:left="440"/>
    </w:pPr>
    <w:rPr>
      <w:rFonts w:ascii="Calibri" w:eastAsia="Calibri" w:hAnsi="Calibri" w:cs="Times New Roman"/>
    </w:rPr>
  </w:style>
  <w:style w:type="paragraph" w:styleId="Tekstpodstawowywcity">
    <w:name w:val="Body Text Indent"/>
    <w:basedOn w:val="Normalny"/>
    <w:link w:val="TekstpodstawowywcityZnak"/>
    <w:unhideWhenUsed/>
    <w:rsid w:val="004030B9"/>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4030B9"/>
    <w:rPr>
      <w:rFonts w:ascii="Calibri" w:eastAsia="Calibri" w:hAnsi="Calibri" w:cs="Times New Roman"/>
    </w:rPr>
  </w:style>
  <w:style w:type="paragraph" w:styleId="Tekstprzypisudolnego">
    <w:name w:val="footnote text"/>
    <w:basedOn w:val="Normalny"/>
    <w:link w:val="TekstprzypisudolnegoZnak"/>
    <w:semiHidden/>
    <w:unhideWhenUsed/>
    <w:rsid w:val="004030B9"/>
    <w:pPr>
      <w:spacing w:after="0"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4030B9"/>
    <w:rPr>
      <w:rFonts w:ascii="Calibri" w:eastAsia="Calibri" w:hAnsi="Calibri" w:cs="Times New Roman"/>
      <w:sz w:val="20"/>
      <w:szCs w:val="20"/>
      <w:lang w:val="x-none" w:eastAsia="x-none"/>
    </w:rPr>
  </w:style>
  <w:style w:type="character" w:styleId="Odwoanieprzypisudolnego">
    <w:name w:val="footnote reference"/>
    <w:uiPriority w:val="99"/>
    <w:semiHidden/>
    <w:unhideWhenUsed/>
    <w:rsid w:val="004030B9"/>
    <w:rPr>
      <w:vertAlign w:val="superscript"/>
    </w:rPr>
  </w:style>
  <w:style w:type="character" w:customStyle="1" w:styleId="A0">
    <w:name w:val="A0"/>
    <w:uiPriority w:val="99"/>
    <w:rsid w:val="004030B9"/>
    <w:rPr>
      <w:rFonts w:ascii="Myriad Pro" w:hAnsi="Myriad Pro" w:hint="default"/>
      <w:color w:val="000000"/>
    </w:rPr>
  </w:style>
  <w:style w:type="character" w:customStyle="1" w:styleId="A4">
    <w:name w:val="A4"/>
    <w:uiPriority w:val="99"/>
    <w:rsid w:val="004030B9"/>
    <w:rPr>
      <w:rFonts w:cs="Myriad Pro"/>
      <w:color w:val="000000"/>
      <w:sz w:val="18"/>
      <w:szCs w:val="18"/>
    </w:rPr>
  </w:style>
  <w:style w:type="character" w:customStyle="1" w:styleId="fontstyle01">
    <w:name w:val="fontstyle01"/>
    <w:rsid w:val="004030B9"/>
    <w:rPr>
      <w:rFonts w:ascii="Cambria" w:hAnsi="Cambria" w:hint="default"/>
      <w:b w:val="0"/>
      <w:bCs w:val="0"/>
      <w:i w:val="0"/>
      <w:iCs w:val="0"/>
      <w:color w:val="000000"/>
      <w:sz w:val="24"/>
      <w:szCs w:val="24"/>
    </w:rPr>
  </w:style>
  <w:style w:type="character" w:styleId="Tekstzastpczy">
    <w:name w:val="Placeholder Text"/>
    <w:uiPriority w:val="99"/>
    <w:semiHidden/>
    <w:rsid w:val="004030B9"/>
    <w:rPr>
      <w:color w:val="808080"/>
    </w:rPr>
  </w:style>
  <w:style w:type="paragraph" w:customStyle="1" w:styleId="Nagwek10">
    <w:name w:val="Nagłówek_1"/>
    <w:basedOn w:val="Akapitzlist"/>
    <w:link w:val="Nagwek1Znak0"/>
    <w:qFormat/>
    <w:rsid w:val="004030B9"/>
    <w:pPr>
      <w:spacing w:after="200" w:line="276" w:lineRule="auto"/>
      <w:ind w:left="0"/>
      <w:jc w:val="both"/>
    </w:pPr>
    <w:rPr>
      <w:rFonts w:ascii="Calibri" w:eastAsia="Calibri" w:hAnsi="Calibri" w:cs="Tahoma"/>
      <w:b/>
      <w:smallCaps/>
      <w:sz w:val="24"/>
      <w:szCs w:val="24"/>
    </w:rPr>
  </w:style>
  <w:style w:type="character" w:customStyle="1" w:styleId="Nagwek1Znak0">
    <w:name w:val="Nagłówek_1 Znak"/>
    <w:link w:val="Nagwek10"/>
    <w:rsid w:val="004030B9"/>
    <w:rPr>
      <w:rFonts w:ascii="Calibri" w:eastAsia="Calibri" w:hAnsi="Calibri" w:cs="Tahoma"/>
      <w:b/>
      <w:smallCaps/>
      <w:sz w:val="24"/>
      <w:szCs w:val="24"/>
    </w:rPr>
  </w:style>
  <w:style w:type="paragraph" w:styleId="Tekstpodstawowy">
    <w:name w:val="Body Text"/>
    <w:basedOn w:val="Normalny"/>
    <w:link w:val="TekstpodstawowyZnak"/>
    <w:rsid w:val="004030B9"/>
    <w:pPr>
      <w:spacing w:after="0" w:line="240" w:lineRule="auto"/>
      <w:ind w:firstLine="431"/>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4030B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4030B9"/>
    <w:pPr>
      <w:spacing w:after="0" w:line="240" w:lineRule="auto"/>
      <w:jc w:val="both"/>
    </w:pPr>
    <w:rPr>
      <w:rFonts w:ascii="Arial" w:eastAsia="Times New Roman" w:hAnsi="Arial" w:cs="Times New Roman"/>
      <w:noProof/>
      <w:sz w:val="18"/>
      <w:szCs w:val="20"/>
      <w:lang w:eastAsia="pl-PL"/>
    </w:rPr>
  </w:style>
  <w:style w:type="character" w:customStyle="1" w:styleId="Tekstpodstawowy3Znak">
    <w:name w:val="Tekst podstawowy 3 Znak"/>
    <w:basedOn w:val="Domylnaczcionkaakapitu"/>
    <w:link w:val="Tekstpodstawowy3"/>
    <w:rsid w:val="004030B9"/>
    <w:rPr>
      <w:rFonts w:ascii="Arial" w:eastAsia="Times New Roman" w:hAnsi="Arial" w:cs="Times New Roman"/>
      <w:noProof/>
      <w:sz w:val="18"/>
      <w:szCs w:val="20"/>
      <w:lang w:eastAsia="pl-PL"/>
    </w:rPr>
  </w:style>
  <w:style w:type="paragraph" w:styleId="Zwykytekst">
    <w:name w:val="Plain Text"/>
    <w:basedOn w:val="Normalny"/>
    <w:link w:val="ZwykytekstZnak"/>
    <w:rsid w:val="004030B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030B9"/>
    <w:rPr>
      <w:rFonts w:ascii="Courier New" w:eastAsia="Times New Roman" w:hAnsi="Courier New" w:cs="Times New Roman"/>
      <w:sz w:val="20"/>
      <w:szCs w:val="20"/>
      <w:lang w:eastAsia="pl-PL"/>
    </w:rPr>
  </w:style>
  <w:style w:type="character" w:styleId="Numerstrony">
    <w:name w:val="page number"/>
    <w:basedOn w:val="Domylnaczcionkaakapitu"/>
    <w:rsid w:val="004030B9"/>
  </w:style>
  <w:style w:type="paragraph" w:customStyle="1" w:styleId="Styl1">
    <w:name w:val="Styl1"/>
    <w:basedOn w:val="Nagwek4"/>
    <w:autoRedefine/>
    <w:rsid w:val="004030B9"/>
    <w:pPr>
      <w:tabs>
        <w:tab w:val="left" w:pos="142"/>
      </w:tabs>
      <w:spacing w:before="240" w:after="60" w:line="240" w:lineRule="auto"/>
      <w:ind w:left="567"/>
      <w:jc w:val="both"/>
    </w:pPr>
    <w:rPr>
      <w:rFonts w:ascii="Arial" w:hAnsi="Arial"/>
      <w:bCs w:val="0"/>
      <w:i w:val="0"/>
      <w:iCs w:val="0"/>
      <w:color w:val="auto"/>
      <w:szCs w:val="20"/>
      <w:lang w:val="pl-PL" w:eastAsia="pl-PL"/>
    </w:rPr>
  </w:style>
  <w:style w:type="paragraph" w:customStyle="1" w:styleId="Ewa2">
    <w:name w:val="Ewa2"/>
    <w:basedOn w:val="Tekstpodstawowy"/>
    <w:rsid w:val="004030B9"/>
    <w:pPr>
      <w:ind w:firstLine="0"/>
      <w:jc w:val="left"/>
    </w:pPr>
    <w:rPr>
      <w:rFonts w:ascii="Arial" w:hAnsi="Arial"/>
      <w:b/>
      <w:sz w:val="18"/>
    </w:rPr>
  </w:style>
  <w:style w:type="paragraph" w:customStyle="1" w:styleId="Ewa1">
    <w:name w:val="Ewa1"/>
    <w:basedOn w:val="Tekstpodstawowy"/>
    <w:rsid w:val="004030B9"/>
    <w:pPr>
      <w:ind w:firstLine="0"/>
    </w:pPr>
    <w:rPr>
      <w:rFonts w:ascii="Arial" w:hAnsi="Arial"/>
      <w:b/>
      <w:sz w:val="18"/>
    </w:rPr>
  </w:style>
  <w:style w:type="character" w:customStyle="1" w:styleId="Domylnaczcionkaakapitu1">
    <w:name w:val="Domyślna czcionka akapitu1"/>
    <w:rsid w:val="004030B9"/>
  </w:style>
  <w:style w:type="character" w:customStyle="1" w:styleId="Definition">
    <w:name w:val="Definition"/>
    <w:rsid w:val="004030B9"/>
    <w:rPr>
      <w:i/>
    </w:rPr>
  </w:style>
  <w:style w:type="character" w:customStyle="1" w:styleId="CITE">
    <w:name w:val="CITE"/>
    <w:rsid w:val="004030B9"/>
    <w:rPr>
      <w:i/>
    </w:rPr>
  </w:style>
  <w:style w:type="character" w:customStyle="1" w:styleId="CODE">
    <w:name w:val="CODE"/>
    <w:rsid w:val="004030B9"/>
    <w:rPr>
      <w:rFonts w:ascii="Courier New" w:hAnsi="Courier New"/>
      <w:sz w:val="20"/>
    </w:rPr>
  </w:style>
  <w:style w:type="character" w:styleId="Uwydatnienie">
    <w:name w:val="Emphasis"/>
    <w:qFormat/>
    <w:rsid w:val="004030B9"/>
    <w:rPr>
      <w:i/>
    </w:rPr>
  </w:style>
  <w:style w:type="character" w:styleId="UyteHipercze">
    <w:name w:val="FollowedHyperlink"/>
    <w:rsid w:val="004030B9"/>
    <w:rPr>
      <w:color w:val="800080"/>
      <w:u w:val="single"/>
    </w:rPr>
  </w:style>
  <w:style w:type="character" w:customStyle="1" w:styleId="Keyboard">
    <w:name w:val="Keyboard"/>
    <w:rsid w:val="004030B9"/>
    <w:rPr>
      <w:rFonts w:ascii="Courier New" w:hAnsi="Courier New"/>
      <w:b/>
      <w:sz w:val="20"/>
    </w:rPr>
  </w:style>
  <w:style w:type="character" w:customStyle="1" w:styleId="Sample">
    <w:name w:val="Sample"/>
    <w:rsid w:val="004030B9"/>
    <w:rPr>
      <w:rFonts w:ascii="Courier New" w:hAnsi="Courier New"/>
    </w:rPr>
  </w:style>
  <w:style w:type="character" w:styleId="Pogrubienie">
    <w:name w:val="Strong"/>
    <w:uiPriority w:val="22"/>
    <w:qFormat/>
    <w:rsid w:val="004030B9"/>
    <w:rPr>
      <w:b/>
    </w:rPr>
  </w:style>
  <w:style w:type="character" w:customStyle="1" w:styleId="Typewriter">
    <w:name w:val="Typewriter"/>
    <w:rsid w:val="004030B9"/>
    <w:rPr>
      <w:rFonts w:ascii="Courier New" w:hAnsi="Courier New"/>
      <w:sz w:val="20"/>
    </w:rPr>
  </w:style>
  <w:style w:type="character" w:customStyle="1" w:styleId="Variable">
    <w:name w:val="Variable"/>
    <w:rsid w:val="004030B9"/>
    <w:rPr>
      <w:i/>
    </w:rPr>
  </w:style>
  <w:style w:type="character" w:customStyle="1" w:styleId="HTMLMarkup">
    <w:name w:val="HTML Markup"/>
    <w:rsid w:val="004030B9"/>
    <w:rPr>
      <w:vanish/>
      <w:color w:val="FF0000"/>
    </w:rPr>
  </w:style>
  <w:style w:type="character" w:customStyle="1" w:styleId="Comment">
    <w:name w:val="Comment"/>
    <w:rsid w:val="004030B9"/>
    <w:rPr>
      <w:vanish/>
    </w:rPr>
  </w:style>
  <w:style w:type="paragraph" w:customStyle="1" w:styleId="Nagwek11">
    <w:name w:val="Nagłówek1"/>
    <w:basedOn w:val="Normalny"/>
    <w:next w:val="Tekstpodstawowy"/>
    <w:rsid w:val="004030B9"/>
    <w:pPr>
      <w:keepNext/>
      <w:widowControl w:val="0"/>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4030B9"/>
    <w:pPr>
      <w:widowControl w:val="0"/>
      <w:suppressAutoHyphens/>
      <w:spacing w:after="120"/>
      <w:ind w:firstLine="0"/>
      <w:jc w:val="left"/>
    </w:pPr>
    <w:rPr>
      <w:rFonts w:cs="Tahoma"/>
      <w:sz w:val="24"/>
      <w:lang w:eastAsia="ar-SA"/>
    </w:rPr>
  </w:style>
  <w:style w:type="paragraph" w:customStyle="1" w:styleId="Podpis1">
    <w:name w:val="Podpis1"/>
    <w:basedOn w:val="Normalny"/>
    <w:rsid w:val="004030B9"/>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4030B9"/>
    <w:pPr>
      <w:widowControl w:val="0"/>
      <w:suppressLineNumbers/>
      <w:suppressAutoHyphens/>
      <w:spacing w:before="100" w:after="100" w:line="240" w:lineRule="auto"/>
    </w:pPr>
    <w:rPr>
      <w:rFonts w:ascii="Times New Roman" w:eastAsia="Times New Roman" w:hAnsi="Times New Roman" w:cs="Tahoma"/>
      <w:sz w:val="24"/>
      <w:szCs w:val="20"/>
      <w:lang w:eastAsia="ar-SA"/>
    </w:rPr>
  </w:style>
  <w:style w:type="paragraph" w:customStyle="1" w:styleId="DefinitionTerm">
    <w:name w:val="Definition Term"/>
    <w:basedOn w:val="Normalny"/>
    <w:next w:val="DefinitionList"/>
    <w:rsid w:val="004030B9"/>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DefinitionList">
    <w:name w:val="Definition List"/>
    <w:basedOn w:val="Normalny"/>
    <w:next w:val="DefinitionTerm"/>
    <w:rsid w:val="004030B9"/>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H1">
    <w:name w:val="H1"/>
    <w:basedOn w:val="Normalny"/>
    <w:next w:val="Normalny"/>
    <w:rsid w:val="004030B9"/>
    <w:pPr>
      <w:keepNext/>
      <w:widowControl w:val="0"/>
      <w:suppressAutoHyphens/>
      <w:spacing w:before="100" w:after="100" w:line="240" w:lineRule="auto"/>
    </w:pPr>
    <w:rPr>
      <w:rFonts w:ascii="Times New Roman" w:eastAsia="Times New Roman" w:hAnsi="Times New Roman" w:cs="Times New Roman"/>
      <w:b/>
      <w:kern w:val="1"/>
      <w:sz w:val="48"/>
      <w:szCs w:val="20"/>
      <w:lang w:eastAsia="ar-SA"/>
    </w:rPr>
  </w:style>
  <w:style w:type="paragraph" w:customStyle="1" w:styleId="H2">
    <w:name w:val="H2"/>
    <w:basedOn w:val="Normalny"/>
    <w:next w:val="Normalny"/>
    <w:rsid w:val="004030B9"/>
    <w:pPr>
      <w:keepNext/>
      <w:widowControl w:val="0"/>
      <w:suppressAutoHyphens/>
      <w:spacing w:before="100" w:after="100" w:line="240" w:lineRule="auto"/>
    </w:pPr>
    <w:rPr>
      <w:rFonts w:ascii="Times New Roman" w:eastAsia="Times New Roman" w:hAnsi="Times New Roman" w:cs="Times New Roman"/>
      <w:b/>
      <w:sz w:val="36"/>
      <w:szCs w:val="20"/>
      <w:lang w:eastAsia="ar-SA"/>
    </w:rPr>
  </w:style>
  <w:style w:type="paragraph" w:customStyle="1" w:styleId="H3">
    <w:name w:val="H3"/>
    <w:basedOn w:val="Normalny"/>
    <w:next w:val="Normalny"/>
    <w:rsid w:val="004030B9"/>
    <w:pPr>
      <w:keepNext/>
      <w:widowControl w:val="0"/>
      <w:suppressAutoHyphens/>
      <w:spacing w:before="100" w:after="100" w:line="240" w:lineRule="auto"/>
    </w:pPr>
    <w:rPr>
      <w:rFonts w:ascii="Times New Roman" w:eastAsia="Times New Roman" w:hAnsi="Times New Roman" w:cs="Times New Roman"/>
      <w:b/>
      <w:sz w:val="28"/>
      <w:szCs w:val="20"/>
      <w:lang w:eastAsia="ar-SA"/>
    </w:rPr>
  </w:style>
  <w:style w:type="paragraph" w:customStyle="1" w:styleId="H4">
    <w:name w:val="H4"/>
    <w:basedOn w:val="Normalny"/>
    <w:next w:val="Normalny"/>
    <w:rsid w:val="004030B9"/>
    <w:pPr>
      <w:keepNext/>
      <w:widowControl w:val="0"/>
      <w:suppressAutoHyphens/>
      <w:spacing w:before="100" w:after="100" w:line="240" w:lineRule="auto"/>
    </w:pPr>
    <w:rPr>
      <w:rFonts w:ascii="Times New Roman" w:eastAsia="Times New Roman" w:hAnsi="Times New Roman" w:cs="Times New Roman"/>
      <w:b/>
      <w:sz w:val="24"/>
      <w:szCs w:val="20"/>
      <w:lang w:eastAsia="ar-SA"/>
    </w:rPr>
  </w:style>
  <w:style w:type="paragraph" w:customStyle="1" w:styleId="H5">
    <w:name w:val="H5"/>
    <w:basedOn w:val="Normalny"/>
    <w:next w:val="Normalny"/>
    <w:rsid w:val="004030B9"/>
    <w:pPr>
      <w:keepNext/>
      <w:widowControl w:val="0"/>
      <w:suppressAutoHyphens/>
      <w:spacing w:before="100" w:after="100" w:line="240" w:lineRule="auto"/>
    </w:pPr>
    <w:rPr>
      <w:rFonts w:ascii="Times New Roman" w:eastAsia="Times New Roman" w:hAnsi="Times New Roman" w:cs="Times New Roman"/>
      <w:b/>
      <w:sz w:val="20"/>
      <w:szCs w:val="20"/>
      <w:lang w:eastAsia="ar-SA"/>
    </w:rPr>
  </w:style>
  <w:style w:type="paragraph" w:customStyle="1" w:styleId="H6">
    <w:name w:val="H6"/>
    <w:basedOn w:val="Normalny"/>
    <w:next w:val="Normalny"/>
    <w:rsid w:val="004030B9"/>
    <w:pPr>
      <w:keepNext/>
      <w:widowControl w:val="0"/>
      <w:suppressAutoHyphens/>
      <w:spacing w:before="100" w:after="100" w:line="240" w:lineRule="auto"/>
    </w:pPr>
    <w:rPr>
      <w:rFonts w:ascii="Times New Roman" w:eastAsia="Times New Roman" w:hAnsi="Times New Roman" w:cs="Times New Roman"/>
      <w:b/>
      <w:sz w:val="16"/>
      <w:szCs w:val="20"/>
      <w:lang w:eastAsia="ar-SA"/>
    </w:rPr>
  </w:style>
  <w:style w:type="paragraph" w:customStyle="1" w:styleId="Address">
    <w:name w:val="Address"/>
    <w:basedOn w:val="Normalny"/>
    <w:next w:val="Normalny"/>
    <w:rsid w:val="004030B9"/>
    <w:pPr>
      <w:widowControl w:val="0"/>
      <w:suppressAutoHyphens/>
      <w:spacing w:after="0" w:line="240" w:lineRule="auto"/>
    </w:pPr>
    <w:rPr>
      <w:rFonts w:ascii="Times New Roman" w:eastAsia="Times New Roman" w:hAnsi="Times New Roman" w:cs="Times New Roman"/>
      <w:i/>
      <w:sz w:val="24"/>
      <w:szCs w:val="20"/>
      <w:lang w:eastAsia="ar-SA"/>
    </w:rPr>
  </w:style>
  <w:style w:type="paragraph" w:customStyle="1" w:styleId="Blockquote">
    <w:name w:val="Blockquote"/>
    <w:basedOn w:val="Normalny"/>
    <w:rsid w:val="004030B9"/>
    <w:pPr>
      <w:widowControl w:val="0"/>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Preformatted">
    <w:name w:val="Preformatted"/>
    <w:basedOn w:val="Normalny"/>
    <w:rsid w:val="004030B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z-BottomofForm">
    <w:name w:val="z-Bottom of Form"/>
    <w:next w:val="Normalny"/>
    <w:rsid w:val="004030B9"/>
    <w:pPr>
      <w:widowControl w:val="0"/>
      <w:pBdr>
        <w:top w:val="double" w:sz="1" w:space="0" w:color="000000"/>
      </w:pBdr>
      <w:suppressAutoHyphens/>
      <w:spacing w:after="0" w:line="240" w:lineRule="auto"/>
      <w:jc w:val="center"/>
    </w:pPr>
    <w:rPr>
      <w:rFonts w:ascii="Arial" w:eastAsia="Times New Roman" w:hAnsi="Arial" w:cs="Times New Roman"/>
      <w:vanish/>
      <w:sz w:val="16"/>
      <w:szCs w:val="20"/>
      <w:lang w:eastAsia="ar-SA"/>
    </w:rPr>
  </w:style>
  <w:style w:type="paragraph" w:customStyle="1" w:styleId="z-TopofForm">
    <w:name w:val="z-Top of Form"/>
    <w:next w:val="Normalny"/>
    <w:rsid w:val="004030B9"/>
    <w:pPr>
      <w:widowControl w:val="0"/>
      <w:pBdr>
        <w:bottom w:val="double" w:sz="1" w:space="0" w:color="000000"/>
      </w:pBdr>
      <w:suppressAutoHyphens/>
      <w:spacing w:after="0" w:line="240" w:lineRule="auto"/>
      <w:jc w:val="center"/>
    </w:pPr>
    <w:rPr>
      <w:rFonts w:ascii="Arial" w:eastAsia="Times New Roman" w:hAnsi="Arial" w:cs="Times New Roman"/>
      <w:vanish/>
      <w:sz w:val="16"/>
      <w:szCs w:val="20"/>
      <w:lang w:eastAsia="ar-SA"/>
    </w:rPr>
  </w:style>
  <w:style w:type="paragraph" w:customStyle="1" w:styleId="Zawartotabeli">
    <w:name w:val="Zawartość tabeli"/>
    <w:basedOn w:val="Normalny"/>
    <w:rsid w:val="004030B9"/>
    <w:pPr>
      <w:widowControl w:val="0"/>
      <w:suppressLineNumbers/>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Nagwektabeli">
    <w:name w:val="Nagłówek tabeli"/>
    <w:basedOn w:val="Zawartotabeli"/>
    <w:rsid w:val="004030B9"/>
    <w:pPr>
      <w:jc w:val="center"/>
    </w:pPr>
    <w:rPr>
      <w:b/>
      <w:bCs/>
    </w:rPr>
  </w:style>
  <w:style w:type="paragraph" w:customStyle="1" w:styleId="Zawartoramki">
    <w:name w:val="Zawartość ramki"/>
    <w:basedOn w:val="Tekstpodstawowy"/>
    <w:rsid w:val="004030B9"/>
    <w:pPr>
      <w:widowControl w:val="0"/>
      <w:suppressAutoHyphens/>
      <w:spacing w:after="120"/>
      <w:ind w:firstLine="0"/>
      <w:jc w:val="left"/>
    </w:pPr>
    <w:rPr>
      <w:sz w:val="24"/>
      <w:lang w:eastAsia="ar-SA"/>
    </w:rPr>
  </w:style>
  <w:style w:type="character" w:customStyle="1" w:styleId="BezodstpwZnak">
    <w:name w:val="Bez odstępów Znak"/>
    <w:link w:val="Bezodstpw"/>
    <w:uiPriority w:val="1"/>
    <w:rsid w:val="004030B9"/>
  </w:style>
  <w:style w:type="paragraph" w:customStyle="1" w:styleId="MenuIC">
    <w:name w:val="MenuIC"/>
    <w:basedOn w:val="Normalny"/>
    <w:rsid w:val="004030B9"/>
    <w:pPr>
      <w:numPr>
        <w:numId w:val="4"/>
      </w:numPr>
      <w:spacing w:after="0" w:line="240" w:lineRule="auto"/>
      <w:jc w:val="both"/>
    </w:pPr>
    <w:rPr>
      <w:rFonts w:ascii="Arial" w:eastAsia="Times New Roman" w:hAnsi="Arial" w:cs="Times New Roman"/>
      <w:i/>
      <w:sz w:val="18"/>
      <w:szCs w:val="20"/>
      <w:lang w:eastAsia="pl-PL"/>
    </w:rPr>
  </w:style>
  <w:style w:type="paragraph" w:customStyle="1" w:styleId="MenuPC">
    <w:name w:val="MenuPC"/>
    <w:basedOn w:val="Normalny"/>
    <w:rsid w:val="004030B9"/>
    <w:pPr>
      <w:tabs>
        <w:tab w:val="num" w:pos="567"/>
      </w:tabs>
      <w:spacing w:after="0" w:line="240" w:lineRule="auto"/>
      <w:ind w:left="567" w:hanging="567"/>
      <w:jc w:val="both"/>
    </w:pPr>
    <w:rPr>
      <w:rFonts w:ascii="Times New Roman" w:eastAsia="Times New Roman" w:hAnsi="Times New Roman" w:cs="Times New Roman"/>
      <w:i/>
      <w:sz w:val="20"/>
      <w:szCs w:val="20"/>
      <w:lang w:eastAsia="pl-PL"/>
    </w:rPr>
  </w:style>
  <w:style w:type="character" w:customStyle="1" w:styleId="MapadokumentuZnak">
    <w:name w:val="Mapa dokumentu Znak"/>
    <w:link w:val="Mapadokumentu"/>
    <w:uiPriority w:val="99"/>
    <w:semiHidden/>
    <w:rsid w:val="004030B9"/>
    <w:rPr>
      <w:rFonts w:ascii="Tahoma" w:eastAsia="Times New Roman" w:hAnsi="Tahoma" w:cs="Tahoma"/>
      <w:sz w:val="16"/>
      <w:szCs w:val="16"/>
    </w:rPr>
  </w:style>
  <w:style w:type="paragraph" w:styleId="Mapadokumentu">
    <w:name w:val="Document Map"/>
    <w:basedOn w:val="Normalny"/>
    <w:link w:val="MapadokumentuZnak"/>
    <w:uiPriority w:val="99"/>
    <w:semiHidden/>
    <w:unhideWhenUsed/>
    <w:rsid w:val="004030B9"/>
    <w:pPr>
      <w:spacing w:after="0" w:line="240" w:lineRule="auto"/>
    </w:pPr>
    <w:rPr>
      <w:rFonts w:ascii="Tahoma" w:eastAsia="Times New Roman" w:hAnsi="Tahoma" w:cs="Tahoma"/>
      <w:sz w:val="16"/>
      <w:szCs w:val="16"/>
    </w:rPr>
  </w:style>
  <w:style w:type="character" w:customStyle="1" w:styleId="MapadokumentuZnak1">
    <w:name w:val="Mapa dokumentu Znak1"/>
    <w:basedOn w:val="Domylnaczcionkaakapitu"/>
    <w:uiPriority w:val="99"/>
    <w:semiHidden/>
    <w:rsid w:val="004030B9"/>
    <w:rPr>
      <w:rFonts w:ascii="Segoe UI" w:hAnsi="Segoe UI" w:cs="Segoe UI"/>
      <w:sz w:val="16"/>
      <w:szCs w:val="16"/>
    </w:rPr>
  </w:style>
  <w:style w:type="paragraph" w:styleId="Legenda">
    <w:name w:val="caption"/>
    <w:basedOn w:val="Normalny"/>
    <w:next w:val="Normalny"/>
    <w:qFormat/>
    <w:rsid w:val="004030B9"/>
    <w:pPr>
      <w:spacing w:before="120" w:after="120" w:line="240" w:lineRule="auto"/>
      <w:ind w:firstLine="709"/>
      <w:jc w:val="center"/>
    </w:pPr>
    <w:rPr>
      <w:rFonts w:ascii="Times New Roman" w:eastAsia="Times New Roman" w:hAnsi="Times New Roman" w:cs="Times New Roman"/>
      <w:b/>
      <w:sz w:val="20"/>
      <w:szCs w:val="20"/>
      <w:lang w:eastAsia="pl-PL"/>
    </w:rPr>
  </w:style>
  <w:style w:type="paragraph" w:customStyle="1" w:styleId="Akapitzlist1">
    <w:name w:val="Akapit z listą1"/>
    <w:basedOn w:val="Normalny"/>
    <w:rsid w:val="004030B9"/>
    <w:pPr>
      <w:spacing w:after="0" w:line="240" w:lineRule="auto"/>
      <w:ind w:left="720" w:firstLine="709"/>
      <w:contextualSpacing/>
      <w:jc w:val="both"/>
    </w:pPr>
    <w:rPr>
      <w:rFonts w:ascii="Times New Roman" w:eastAsia="Times New Roman" w:hAnsi="Times New Roman" w:cs="Times New Roman"/>
      <w:sz w:val="20"/>
      <w:szCs w:val="24"/>
      <w:lang w:eastAsia="pl-PL"/>
    </w:rPr>
  </w:style>
  <w:style w:type="paragraph" w:customStyle="1" w:styleId="akpDTRJG">
    <w:name w:val="akp_DTR_JG"/>
    <w:basedOn w:val="Normalny"/>
    <w:link w:val="akpDTRJGZnak"/>
    <w:qFormat/>
    <w:rsid w:val="004030B9"/>
    <w:pPr>
      <w:tabs>
        <w:tab w:val="left" w:pos="284"/>
      </w:tabs>
      <w:spacing w:before="60" w:after="0" w:line="240" w:lineRule="auto"/>
      <w:ind w:right="57"/>
      <w:jc w:val="both"/>
    </w:pPr>
    <w:rPr>
      <w:rFonts w:ascii="Arial" w:eastAsia="Times New Roman" w:hAnsi="Arial" w:cs="Times New Roman"/>
      <w:sz w:val="18"/>
      <w:lang w:eastAsia="pl-PL"/>
    </w:rPr>
  </w:style>
  <w:style w:type="character" w:customStyle="1" w:styleId="akpDTRJGZnak">
    <w:name w:val="akp_DTR_JG Znak"/>
    <w:link w:val="akpDTRJG"/>
    <w:rsid w:val="004030B9"/>
    <w:rPr>
      <w:rFonts w:ascii="Arial" w:eastAsia="Times New Roman" w:hAnsi="Arial" w:cs="Times New Roman"/>
      <w:sz w:val="18"/>
      <w:lang w:eastAsia="pl-PL"/>
    </w:rPr>
  </w:style>
  <w:style w:type="paragraph" w:customStyle="1" w:styleId="lstDTRJG">
    <w:name w:val="lst_DTR_JG"/>
    <w:basedOn w:val="Normalny"/>
    <w:link w:val="lstDTRJGZnak"/>
    <w:qFormat/>
    <w:rsid w:val="004030B9"/>
    <w:pPr>
      <w:numPr>
        <w:numId w:val="5"/>
      </w:numPr>
      <w:tabs>
        <w:tab w:val="num" w:pos="426"/>
      </w:tabs>
      <w:spacing w:after="0" w:line="240" w:lineRule="auto"/>
      <w:jc w:val="both"/>
    </w:pPr>
    <w:rPr>
      <w:rFonts w:ascii="Arial" w:eastAsia="Times New Roman" w:hAnsi="Arial" w:cs="Arial"/>
      <w:sz w:val="18"/>
      <w:szCs w:val="18"/>
      <w:lang w:eastAsia="pl-PL"/>
    </w:rPr>
  </w:style>
  <w:style w:type="character" w:customStyle="1" w:styleId="lstDTRJGZnak">
    <w:name w:val="lst_DTR_JG Znak"/>
    <w:link w:val="lstDTRJG"/>
    <w:rsid w:val="004030B9"/>
    <w:rPr>
      <w:rFonts w:ascii="Arial" w:eastAsia="Times New Roman" w:hAnsi="Arial" w:cs="Arial"/>
      <w:sz w:val="18"/>
      <w:szCs w:val="18"/>
      <w:lang w:eastAsia="pl-PL"/>
    </w:rPr>
  </w:style>
  <w:style w:type="paragraph" w:customStyle="1" w:styleId="list1JG">
    <w:name w:val="list1_JG"/>
    <w:basedOn w:val="Normalny"/>
    <w:link w:val="list1JGZnak"/>
    <w:qFormat/>
    <w:rsid w:val="004030B9"/>
    <w:pPr>
      <w:tabs>
        <w:tab w:val="num" w:pos="426"/>
      </w:tabs>
      <w:spacing w:after="0" w:line="240" w:lineRule="auto"/>
      <w:ind w:left="426" w:hanging="284"/>
    </w:pPr>
    <w:rPr>
      <w:rFonts w:ascii="Arial" w:eastAsia="Times New Roman" w:hAnsi="Arial" w:cs="Arial"/>
      <w:sz w:val="18"/>
      <w:szCs w:val="18"/>
      <w:lang w:eastAsia="pl-PL"/>
    </w:rPr>
  </w:style>
  <w:style w:type="character" w:customStyle="1" w:styleId="list1JGZnak">
    <w:name w:val="list1_JG Znak"/>
    <w:link w:val="list1JG"/>
    <w:rsid w:val="004030B9"/>
    <w:rPr>
      <w:rFonts w:ascii="Arial" w:eastAsia="Times New Roman" w:hAnsi="Arial" w:cs="Arial"/>
      <w:sz w:val="18"/>
      <w:szCs w:val="18"/>
      <w:lang w:eastAsia="pl-PL"/>
    </w:rPr>
  </w:style>
  <w:style w:type="paragraph" w:customStyle="1" w:styleId="akjg">
    <w:name w:val="ak_jg"/>
    <w:basedOn w:val="Normalny"/>
    <w:link w:val="akjgZnak"/>
    <w:qFormat/>
    <w:rsid w:val="004030B9"/>
    <w:pPr>
      <w:tabs>
        <w:tab w:val="left" w:pos="284"/>
      </w:tabs>
      <w:spacing w:before="120" w:after="60" w:line="240" w:lineRule="auto"/>
      <w:ind w:left="11" w:right="57"/>
      <w:jc w:val="both"/>
    </w:pPr>
    <w:rPr>
      <w:rFonts w:ascii="Arial" w:eastAsia="Times New Roman" w:hAnsi="Arial" w:cs="Times New Roman"/>
      <w:sz w:val="18"/>
      <w:lang w:eastAsia="pl-PL"/>
    </w:rPr>
  </w:style>
  <w:style w:type="character" w:customStyle="1" w:styleId="akjgZnak">
    <w:name w:val="ak_jg Znak"/>
    <w:link w:val="akjg"/>
    <w:rsid w:val="004030B9"/>
    <w:rPr>
      <w:rFonts w:ascii="Arial" w:eastAsia="Times New Roman" w:hAnsi="Arial" w:cs="Times New Roman"/>
      <w:sz w:val="18"/>
      <w:lang w:eastAsia="pl-PL"/>
    </w:rPr>
  </w:style>
  <w:style w:type="paragraph" w:customStyle="1" w:styleId="list1boldJG">
    <w:name w:val="list1_bold_JG"/>
    <w:basedOn w:val="list1JG"/>
    <w:link w:val="list1boldJGZnak"/>
    <w:qFormat/>
    <w:rsid w:val="004030B9"/>
    <w:pPr>
      <w:tabs>
        <w:tab w:val="num" w:pos="360"/>
      </w:tabs>
      <w:ind w:left="360" w:hanging="360"/>
    </w:pPr>
    <w:rPr>
      <w:b/>
      <w:i/>
    </w:rPr>
  </w:style>
  <w:style w:type="character" w:customStyle="1" w:styleId="list1boldJGZnak">
    <w:name w:val="list1_bold_JG Znak"/>
    <w:link w:val="list1boldJG"/>
    <w:rsid w:val="004030B9"/>
    <w:rPr>
      <w:rFonts w:ascii="Arial" w:eastAsia="Times New Roman" w:hAnsi="Arial" w:cs="Arial"/>
      <w:b/>
      <w:i/>
      <w:sz w:val="18"/>
      <w:szCs w:val="18"/>
      <w:lang w:eastAsia="pl-PL"/>
    </w:rPr>
  </w:style>
  <w:style w:type="paragraph" w:customStyle="1" w:styleId="n1jg">
    <w:name w:val="n1_jg"/>
    <w:basedOn w:val="Nagwek2"/>
    <w:link w:val="n1jgZnak"/>
    <w:rsid w:val="004030B9"/>
    <w:pPr>
      <w:keepLines w:val="0"/>
      <w:numPr>
        <w:numId w:val="7"/>
      </w:numPr>
      <w:spacing w:before="0" w:line="240" w:lineRule="auto"/>
      <w:ind w:right="57"/>
    </w:pPr>
    <w:rPr>
      <w:rFonts w:ascii="Arial" w:hAnsi="Arial"/>
      <w:bCs w:val="0"/>
      <w:color w:val="auto"/>
      <w:sz w:val="22"/>
      <w:szCs w:val="22"/>
      <w:lang w:val="pl-PL" w:eastAsia="pl-PL"/>
    </w:rPr>
  </w:style>
  <w:style w:type="character" w:customStyle="1" w:styleId="n1jgZnak">
    <w:name w:val="n1_jg Znak"/>
    <w:link w:val="n1jg"/>
    <w:rsid w:val="004030B9"/>
    <w:rPr>
      <w:rFonts w:ascii="Arial" w:eastAsia="Times New Roman" w:hAnsi="Arial" w:cs="Times New Roman"/>
      <w:b/>
      <w:lang w:eastAsia="pl-PL"/>
    </w:rPr>
  </w:style>
  <w:style w:type="paragraph" w:customStyle="1" w:styleId="n2jg0">
    <w:name w:val="n2_jg"/>
    <w:basedOn w:val="Nagwek2"/>
    <w:link w:val="n2jgZnak"/>
    <w:rsid w:val="004030B9"/>
    <w:pPr>
      <w:keepLines w:val="0"/>
      <w:tabs>
        <w:tab w:val="num" w:pos="476"/>
      </w:tabs>
      <w:spacing w:before="240" w:after="60" w:line="240" w:lineRule="auto"/>
      <w:ind w:left="504" w:hanging="504"/>
    </w:pPr>
    <w:rPr>
      <w:rFonts w:ascii="Arial" w:hAnsi="Arial"/>
      <w:bCs w:val="0"/>
      <w:color w:val="auto"/>
      <w:sz w:val="18"/>
      <w:szCs w:val="20"/>
      <w:lang w:val="pl-PL" w:eastAsia="pl-PL"/>
    </w:rPr>
  </w:style>
  <w:style w:type="character" w:customStyle="1" w:styleId="n2jgZnak">
    <w:name w:val="n2_jg Znak"/>
    <w:link w:val="n2jg0"/>
    <w:rsid w:val="004030B9"/>
    <w:rPr>
      <w:rFonts w:ascii="Arial" w:eastAsia="Times New Roman" w:hAnsi="Arial" w:cs="Times New Roman"/>
      <w:b/>
      <w:sz w:val="18"/>
      <w:szCs w:val="20"/>
      <w:lang w:eastAsia="pl-PL"/>
    </w:rPr>
  </w:style>
  <w:style w:type="paragraph" w:customStyle="1" w:styleId="n2ajg">
    <w:name w:val="n2a_jg"/>
    <w:basedOn w:val="Nagwek2"/>
    <w:link w:val="n2ajgZnak"/>
    <w:rsid w:val="004030B9"/>
    <w:pPr>
      <w:keepLines w:val="0"/>
      <w:numPr>
        <w:ilvl w:val="1"/>
        <w:numId w:val="6"/>
      </w:numPr>
      <w:tabs>
        <w:tab w:val="clear" w:pos="764"/>
        <w:tab w:val="num" w:pos="476"/>
      </w:tabs>
      <w:spacing w:before="240" w:after="60" w:line="240" w:lineRule="auto"/>
      <w:ind w:left="504" w:hanging="504"/>
    </w:pPr>
    <w:rPr>
      <w:rFonts w:ascii="Arial" w:hAnsi="Arial"/>
      <w:bCs w:val="0"/>
      <w:color w:val="auto"/>
      <w:sz w:val="18"/>
      <w:szCs w:val="20"/>
      <w:lang w:val="pl-PL" w:eastAsia="pl-PL"/>
    </w:rPr>
  </w:style>
  <w:style w:type="character" w:customStyle="1" w:styleId="n2ajgZnak">
    <w:name w:val="n2a_jg Znak"/>
    <w:link w:val="n2ajg"/>
    <w:rsid w:val="004030B9"/>
    <w:rPr>
      <w:rFonts w:ascii="Arial" w:eastAsia="Times New Roman" w:hAnsi="Arial" w:cs="Times New Roman"/>
      <w:b/>
      <w:sz w:val="18"/>
      <w:szCs w:val="20"/>
      <w:lang w:eastAsia="pl-PL"/>
    </w:rPr>
  </w:style>
  <w:style w:type="paragraph" w:customStyle="1" w:styleId="n1JG0">
    <w:name w:val="n1_JG"/>
    <w:basedOn w:val="n1jg"/>
    <w:link w:val="n1JGZnak0"/>
    <w:qFormat/>
    <w:rsid w:val="004030B9"/>
    <w:rPr>
      <w:sz w:val="24"/>
      <w:szCs w:val="24"/>
    </w:rPr>
  </w:style>
  <w:style w:type="character" w:customStyle="1" w:styleId="n1JGZnak0">
    <w:name w:val="n1_JG Znak"/>
    <w:link w:val="n1JG0"/>
    <w:rsid w:val="004030B9"/>
    <w:rPr>
      <w:rFonts w:ascii="Arial" w:eastAsia="Times New Roman" w:hAnsi="Arial" w:cs="Times New Roman"/>
      <w:b/>
      <w:sz w:val="24"/>
      <w:szCs w:val="24"/>
      <w:lang w:eastAsia="pl-PL"/>
    </w:rPr>
  </w:style>
  <w:style w:type="paragraph" w:customStyle="1" w:styleId="n2JG">
    <w:name w:val="n2_JG"/>
    <w:basedOn w:val="n2ajg"/>
    <w:link w:val="n2JGZnak0"/>
    <w:qFormat/>
    <w:rsid w:val="004030B9"/>
    <w:pPr>
      <w:numPr>
        <w:numId w:val="7"/>
      </w:numPr>
      <w:ind w:left="504" w:hanging="504"/>
    </w:pPr>
  </w:style>
  <w:style w:type="character" w:customStyle="1" w:styleId="n2JGZnak0">
    <w:name w:val="n2_JG Znak"/>
    <w:link w:val="n2JG"/>
    <w:rsid w:val="004030B9"/>
    <w:rPr>
      <w:rFonts w:ascii="Arial" w:eastAsia="Times New Roman" w:hAnsi="Arial" w:cs="Times New Roman"/>
      <w:b/>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5648">
      <w:bodyDiv w:val="1"/>
      <w:marLeft w:val="0"/>
      <w:marRight w:val="0"/>
      <w:marTop w:val="0"/>
      <w:marBottom w:val="0"/>
      <w:divBdr>
        <w:top w:val="none" w:sz="0" w:space="0" w:color="auto"/>
        <w:left w:val="none" w:sz="0" w:space="0" w:color="auto"/>
        <w:bottom w:val="none" w:sz="0" w:space="0" w:color="auto"/>
        <w:right w:val="none" w:sz="0" w:space="0" w:color="auto"/>
      </w:divBdr>
      <w:divsChild>
        <w:div w:id="1603107370">
          <w:marLeft w:val="0"/>
          <w:marRight w:val="0"/>
          <w:marTop w:val="0"/>
          <w:marBottom w:val="0"/>
          <w:divBdr>
            <w:top w:val="none" w:sz="0" w:space="0" w:color="auto"/>
            <w:left w:val="none" w:sz="0" w:space="0" w:color="auto"/>
            <w:bottom w:val="none" w:sz="0" w:space="0" w:color="auto"/>
            <w:right w:val="none" w:sz="0" w:space="0" w:color="auto"/>
          </w:divBdr>
        </w:div>
        <w:div w:id="1430656128">
          <w:marLeft w:val="0"/>
          <w:marRight w:val="0"/>
          <w:marTop w:val="0"/>
          <w:marBottom w:val="0"/>
          <w:divBdr>
            <w:top w:val="none" w:sz="0" w:space="0" w:color="auto"/>
            <w:left w:val="none" w:sz="0" w:space="0" w:color="auto"/>
            <w:bottom w:val="none" w:sz="0" w:space="0" w:color="auto"/>
            <w:right w:val="none" w:sz="0" w:space="0" w:color="auto"/>
          </w:divBdr>
        </w:div>
        <w:div w:id="1903441656">
          <w:marLeft w:val="0"/>
          <w:marRight w:val="0"/>
          <w:marTop w:val="0"/>
          <w:marBottom w:val="0"/>
          <w:divBdr>
            <w:top w:val="none" w:sz="0" w:space="0" w:color="auto"/>
            <w:left w:val="none" w:sz="0" w:space="0" w:color="auto"/>
            <w:bottom w:val="none" w:sz="0" w:space="0" w:color="auto"/>
            <w:right w:val="none" w:sz="0" w:space="0" w:color="auto"/>
          </w:divBdr>
        </w:div>
        <w:div w:id="1861241676">
          <w:marLeft w:val="0"/>
          <w:marRight w:val="0"/>
          <w:marTop w:val="0"/>
          <w:marBottom w:val="0"/>
          <w:divBdr>
            <w:top w:val="none" w:sz="0" w:space="0" w:color="auto"/>
            <w:left w:val="none" w:sz="0" w:space="0" w:color="auto"/>
            <w:bottom w:val="none" w:sz="0" w:space="0" w:color="auto"/>
            <w:right w:val="none" w:sz="0" w:space="0" w:color="auto"/>
          </w:divBdr>
        </w:div>
        <w:div w:id="1076902656">
          <w:marLeft w:val="0"/>
          <w:marRight w:val="0"/>
          <w:marTop w:val="0"/>
          <w:marBottom w:val="0"/>
          <w:divBdr>
            <w:top w:val="none" w:sz="0" w:space="0" w:color="auto"/>
            <w:left w:val="none" w:sz="0" w:space="0" w:color="auto"/>
            <w:bottom w:val="none" w:sz="0" w:space="0" w:color="auto"/>
            <w:right w:val="none" w:sz="0" w:space="0" w:color="auto"/>
          </w:divBdr>
        </w:div>
      </w:divsChild>
    </w:div>
    <w:div w:id="19740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zory.michalcza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425B-DE64-429E-BEB6-CC9550C9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22919</Words>
  <Characters>137514</Characters>
  <Application>Microsoft Office Word</Application>
  <DocSecurity>4</DocSecurity>
  <Lines>1145</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urzad558</cp:lastModifiedBy>
  <cp:revision>2</cp:revision>
  <cp:lastPrinted>2022-03-18T08:22:00Z</cp:lastPrinted>
  <dcterms:created xsi:type="dcterms:W3CDTF">2022-04-11T12:56:00Z</dcterms:created>
  <dcterms:modified xsi:type="dcterms:W3CDTF">2022-04-11T12:56:00Z</dcterms:modified>
</cp:coreProperties>
</file>