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BB55" w14:textId="263F9CDD" w:rsidR="00AF6047" w:rsidRPr="003459ED" w:rsidRDefault="00AF6047" w:rsidP="00AF6047">
      <w:pPr>
        <w:widowControl w:val="0"/>
        <w:tabs>
          <w:tab w:val="left" w:pos="426"/>
        </w:tabs>
        <w:suppressAutoHyphens/>
        <w:autoSpaceDN w:val="0"/>
        <w:contextualSpacing/>
        <w:jc w:val="both"/>
        <w:textAlignment w:val="baseline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36F387D3" w14:textId="67F95073" w:rsidR="00BF0E71" w:rsidRPr="003459ED" w:rsidRDefault="00BF0E71" w:rsidP="00921306">
      <w:pPr>
        <w:numPr>
          <w:ilvl w:val="0"/>
          <w:numId w:val="20"/>
        </w:numPr>
        <w:suppressAutoHyphens/>
        <w:ind w:left="284" w:hanging="284"/>
        <w:jc w:val="both"/>
        <w:rPr>
          <w:rFonts w:ascii="Calibri" w:hAnsi="Calibri" w:cs="Calibri"/>
          <w:b/>
          <w:bCs/>
          <w:kern w:val="22"/>
          <w:sz w:val="22"/>
          <w:szCs w:val="22"/>
          <w:lang w:val="pl-PL"/>
        </w:rPr>
      </w:pPr>
      <w:r w:rsidRPr="003459ED">
        <w:rPr>
          <w:rFonts w:ascii="Calibri" w:hAnsi="Calibri" w:cs="Calibri"/>
          <w:b/>
          <w:bCs/>
          <w:kern w:val="22"/>
          <w:sz w:val="22"/>
          <w:szCs w:val="22"/>
          <w:lang w:val="pl-PL"/>
        </w:rPr>
        <w:t xml:space="preserve">Zamawiający wymaga aby dostarczony przedmiot zamówienia był fabrycznie nowy. </w:t>
      </w:r>
    </w:p>
    <w:p w14:paraId="7985FE60" w14:textId="44BA646C" w:rsidR="00140568" w:rsidRPr="00C77530" w:rsidRDefault="00EC2497" w:rsidP="00921306">
      <w:pPr>
        <w:suppressAutoHyphens/>
        <w:ind w:left="284"/>
        <w:jc w:val="both"/>
        <w:rPr>
          <w:rFonts w:ascii="Calibri" w:hAnsi="Calibri" w:cs="Calibri"/>
          <w:b/>
          <w:bCs/>
          <w:kern w:val="22"/>
          <w:sz w:val="22"/>
          <w:szCs w:val="22"/>
          <w:lang w:val="pl-PL"/>
        </w:rPr>
      </w:pPr>
      <w:r w:rsidRPr="003459ED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W celu uniknięcia wieloznaczności leksykalnej, Zamawiający informuje, iż pojęcie „fabrycznie nowy” oznacza wytworzony (wyprodukowany) środek trwały</w:t>
      </w:r>
      <w:r w:rsidR="00140568" w:rsidRPr="003459ED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,</w:t>
      </w:r>
      <w:r w:rsidRPr="003459ED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 xml:space="preserve"> który nie był używany przed nabyciem w jakiejkolwiek formie włącznie z jego częściami, posiadający certyfikat zgodności CE. Zaoferowany przedmiot zamówienia musi pochodzić z produkcji nie starszej niż </w:t>
      </w:r>
      <w:r w:rsidRPr="00C77530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202</w:t>
      </w:r>
      <w:r w:rsidR="00921306" w:rsidRPr="00C77530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2</w:t>
      </w:r>
      <w:r w:rsidRPr="00C77530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 xml:space="preserve"> r. </w:t>
      </w:r>
    </w:p>
    <w:p w14:paraId="130C474F" w14:textId="2287A7D4" w:rsidR="00921306" w:rsidRPr="003459ED" w:rsidRDefault="00921306" w:rsidP="00921306">
      <w:pPr>
        <w:ind w:left="284"/>
        <w:contextualSpacing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</w:pPr>
      <w:bookmarkStart w:id="0" w:name="_Hlk129248282"/>
      <w:bookmarkStart w:id="1" w:name="_Hlk130903654"/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 xml:space="preserve">Zamawiający wymaga </w:t>
      </w:r>
      <w:bookmarkEnd w:id="0"/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 xml:space="preserve">dostawy ciągnika wraz z </w:t>
      </w:r>
      <w:bookmarkStart w:id="2" w:name="_Hlk129170882"/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>pełną dokumentacją techniczną</w:t>
      </w:r>
      <w:bookmarkEnd w:id="2"/>
      <w:r w:rsidRPr="00C77530"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  <w:t xml:space="preserve">, w tym instrukcją </w:t>
      </w:r>
      <w:r w:rsidRPr="003459ED"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  <w:t>w języku polskim</w:t>
      </w:r>
      <w:r w:rsidR="007E1D15" w:rsidRPr="003459ED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>.</w:t>
      </w:r>
      <w:r w:rsidRPr="003459ED"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  <w:t xml:space="preserve"> </w:t>
      </w:r>
    </w:p>
    <w:p w14:paraId="7F9D05BF" w14:textId="5D99FCB2" w:rsidR="00057319" w:rsidRPr="00651F30" w:rsidRDefault="00057319" w:rsidP="00057319">
      <w:pPr>
        <w:ind w:left="284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</w:pPr>
      <w:r w:rsidRPr="00651F30"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  <w:t>Zamawiający wymaga, aby serwis gwarancyjny i przeglądy w okresie gwarancji były wykonywane w miejscu postoju/użytkowania sprzętu nieodpłatnie (w tym dojazd serwisu), za wyjątkiem sytuacji gdy</w:t>
      </w:r>
      <w:r w:rsidRPr="00651F30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 xml:space="preserve"> </w:t>
      </w:r>
      <w:r w:rsidRPr="00651F30"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  <w:t xml:space="preserve">wymiana materiałów eksploatacyjnych podlegających okresowej wymianie, nie jest możliwa w miejscu użytkowania sprzętu. W takim wypadku przemieszczenie przedmiotu umowy celem naprawy i z powrotem do miejsca użytkowania przedmiotu zamówienia, dokonuje się na koszt Wykonawcy, w sposób i na warunkach określonych pomiędzy Wykonawcą a Zamawiającym.  </w:t>
      </w:r>
      <w:r w:rsidRPr="00651F30">
        <w:rPr>
          <w:rFonts w:ascii="Calibri" w:eastAsia="Calibri" w:hAnsi="Calibri" w:cs="Calibri"/>
          <w:b/>
          <w:bCs/>
          <w:sz w:val="22"/>
          <w:szCs w:val="22"/>
          <w:u w:val="single"/>
          <w:lang w:val="pl-PL" w:eastAsia="ar-SA"/>
        </w:rPr>
        <w:t xml:space="preserve">Serwis gwarancyjny musi być zlokalizowany </w:t>
      </w:r>
      <w:r w:rsidRPr="00651F30">
        <w:rPr>
          <w:rFonts w:ascii="Calibri" w:hAnsi="Calibri" w:cs="Calibri"/>
          <w:b/>
          <w:bCs/>
          <w:sz w:val="22"/>
          <w:szCs w:val="22"/>
          <w:u w:val="single"/>
          <w:lang w:val="pl-PL" w:eastAsia="pl-PL"/>
        </w:rPr>
        <w:t xml:space="preserve">w odległości </w:t>
      </w:r>
      <w:r w:rsidRPr="00F1034D">
        <w:rPr>
          <w:rFonts w:ascii="Calibri" w:hAnsi="Calibri" w:cs="Calibri"/>
          <w:b/>
          <w:bCs/>
          <w:sz w:val="22"/>
          <w:szCs w:val="22"/>
          <w:u w:val="single"/>
          <w:lang w:val="pl-PL" w:eastAsia="pl-PL"/>
        </w:rPr>
        <w:t xml:space="preserve">do </w:t>
      </w:r>
      <w:r w:rsidR="00F1034D" w:rsidRPr="00F1034D">
        <w:rPr>
          <w:rFonts w:ascii="Calibri" w:hAnsi="Calibri" w:cs="Calibri"/>
          <w:b/>
          <w:bCs/>
          <w:sz w:val="22"/>
          <w:szCs w:val="22"/>
          <w:u w:val="single"/>
          <w:lang w:val="pl-PL" w:eastAsia="pl-PL"/>
        </w:rPr>
        <w:t>68</w:t>
      </w:r>
      <w:r w:rsidRPr="00F1034D">
        <w:rPr>
          <w:rFonts w:ascii="Calibri" w:hAnsi="Calibri" w:cs="Calibri"/>
          <w:b/>
          <w:bCs/>
          <w:sz w:val="22"/>
          <w:szCs w:val="22"/>
          <w:u w:val="single"/>
          <w:lang w:val="pl-PL" w:eastAsia="pl-PL"/>
        </w:rPr>
        <w:t xml:space="preserve"> km od</w:t>
      </w:r>
      <w:r w:rsidRPr="00651F30">
        <w:rPr>
          <w:rFonts w:ascii="Calibri" w:hAnsi="Calibri" w:cs="Calibri"/>
          <w:b/>
          <w:bCs/>
          <w:sz w:val="22"/>
          <w:szCs w:val="22"/>
          <w:u w:val="single"/>
          <w:lang w:val="pl-PL" w:eastAsia="pl-PL"/>
        </w:rPr>
        <w:t xml:space="preserve"> miejsca dostawy</w:t>
      </w:r>
      <w:r w:rsidRPr="00651F30"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  <w:t>.</w:t>
      </w:r>
    </w:p>
    <w:p w14:paraId="45F27D1A" w14:textId="77777777" w:rsidR="00057319" w:rsidRPr="003459ED" w:rsidRDefault="00057319" w:rsidP="00057319">
      <w:pPr>
        <w:ind w:left="284"/>
        <w:contextualSpacing/>
        <w:jc w:val="both"/>
        <w:rPr>
          <w:rFonts w:ascii="Calibri" w:eastAsia="Calibri" w:hAnsi="Calibri" w:cs="Calibri"/>
          <w:b/>
          <w:bCs/>
          <w:color w:val="FF0000"/>
          <w:sz w:val="22"/>
          <w:szCs w:val="22"/>
          <w:lang w:val="pl-PL" w:eastAsia="pl-PL"/>
        </w:rPr>
      </w:pPr>
      <w:r w:rsidRPr="00651F30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>Asortyment składający się na przedmiot zamówienia musi posiadać</w:t>
      </w:r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 xml:space="preserve"> </w:t>
      </w:r>
      <w:bookmarkStart w:id="3" w:name="_Hlk129956790"/>
      <w:r w:rsidRPr="00C77530"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  <w:t>h</w:t>
      </w:r>
      <w:r w:rsidRPr="00C77530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>omologację końcową europejską</w:t>
      </w:r>
      <w:bookmarkEnd w:id="3"/>
      <w:r w:rsidRPr="003459ED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>,</w:t>
      </w:r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 xml:space="preserve"> stosowne certyfikaty, atesty i raporty dopuszczające do sprzedaży i użytkowania na terenie RP.</w:t>
      </w:r>
      <w:r w:rsidRPr="003459ED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 xml:space="preserve"> </w:t>
      </w:r>
    </w:p>
    <w:p w14:paraId="02B62D15" w14:textId="62903559" w:rsidR="00057319" w:rsidRDefault="00057319" w:rsidP="00057319">
      <w:pPr>
        <w:ind w:left="284"/>
        <w:contextualSpacing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</w:pPr>
      <w:bookmarkStart w:id="4" w:name="_Hlk129956828"/>
      <w:bookmarkStart w:id="5" w:name="_Hlk129085640"/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 xml:space="preserve">Zamawiający wymaga przeszkolenia </w:t>
      </w:r>
      <w:r w:rsidRPr="003459ED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>operatorów z obsługi sprzętu będącego przedmiotem zamówienia</w:t>
      </w:r>
      <w:r w:rsidRPr="003459ED">
        <w:rPr>
          <w:rFonts w:ascii="Calibri" w:eastAsia="Calibri" w:hAnsi="Calibri" w:cs="Calibri"/>
          <w:b/>
          <w:bCs/>
          <w:i/>
          <w:iCs/>
          <w:sz w:val="22"/>
          <w:szCs w:val="22"/>
          <w:lang w:val="pl-PL" w:eastAsia="pl-PL"/>
        </w:rPr>
        <w:t xml:space="preserve"> </w:t>
      </w:r>
      <w:r w:rsidRPr="003459ED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>w miejscu dostawy</w:t>
      </w:r>
      <w:bookmarkEnd w:id="4"/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 xml:space="preserve">. </w:t>
      </w:r>
    </w:p>
    <w:p w14:paraId="515B94E9" w14:textId="0BB5B2B6" w:rsidR="00FF70AB" w:rsidRDefault="00FF70AB" w:rsidP="00057319">
      <w:pPr>
        <w:ind w:left="284"/>
        <w:contextualSpacing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</w:pPr>
    </w:p>
    <w:p w14:paraId="549594FB" w14:textId="580F1607" w:rsidR="00FF70AB" w:rsidRDefault="00FF70AB" w:rsidP="00057319">
      <w:pPr>
        <w:ind w:left="284"/>
        <w:contextualSpacing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</w:pPr>
    </w:p>
    <w:p w14:paraId="55CCF8D6" w14:textId="77777777" w:rsidR="00FF70AB" w:rsidRPr="003459ED" w:rsidRDefault="00FF70AB" w:rsidP="00057319">
      <w:pPr>
        <w:ind w:left="284"/>
        <w:contextualSpacing/>
        <w:jc w:val="both"/>
        <w:rPr>
          <w:rFonts w:ascii="Calibri" w:eastAsia="Calibri" w:hAnsi="Calibri" w:cs="Calibri"/>
          <w:b/>
          <w:bCs/>
          <w:color w:val="FF0000"/>
          <w:sz w:val="22"/>
          <w:szCs w:val="22"/>
          <w:lang w:val="pl-PL" w:eastAsia="ar-SA"/>
        </w:rPr>
      </w:pPr>
    </w:p>
    <w:bookmarkEnd w:id="5"/>
    <w:bookmarkEnd w:id="1"/>
    <w:p w14:paraId="44781F98" w14:textId="5C2570C9" w:rsidR="00EC2497" w:rsidRPr="003459ED" w:rsidRDefault="00EC2497" w:rsidP="00BF0E71">
      <w:pPr>
        <w:tabs>
          <w:tab w:val="left" w:pos="426"/>
        </w:tabs>
        <w:ind w:left="426"/>
        <w:contextualSpacing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pl-PL" w:eastAsia="ar-SA"/>
        </w:rPr>
      </w:pPr>
    </w:p>
    <w:p w14:paraId="4FD03900" w14:textId="1C13526D" w:rsidR="00126215" w:rsidRPr="003459ED" w:rsidRDefault="00AF6047" w:rsidP="00857C47">
      <w:pPr>
        <w:pStyle w:val="Akapitzlist"/>
        <w:numPr>
          <w:ilvl w:val="0"/>
          <w:numId w:val="20"/>
        </w:numPr>
        <w:tabs>
          <w:tab w:val="left" w:pos="426"/>
        </w:tabs>
        <w:spacing w:line="240" w:lineRule="auto"/>
        <w:contextualSpacing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459ED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Zamawiający dopuszcza składanie ofert równoważnych na podstawie art. 99 ust. 5 </w:t>
      </w:r>
      <w:proofErr w:type="spellStart"/>
      <w:r w:rsidRPr="003459ED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Pr="003459ED">
        <w:rPr>
          <w:rFonts w:asciiTheme="minorHAnsi" w:hAnsiTheme="minorHAnsi" w:cstheme="minorHAnsi"/>
          <w:b/>
          <w:bCs/>
          <w:sz w:val="22"/>
          <w:szCs w:val="22"/>
        </w:rPr>
        <w:t>, traktując postawione wymagania oraz parametry techniczne</w:t>
      </w:r>
      <w:r w:rsidRPr="003459ED">
        <w:rPr>
          <w:rFonts w:asciiTheme="minorHAnsi" w:hAnsiTheme="minorHAnsi" w:cstheme="minorHAnsi"/>
          <w:b/>
          <w:sz w:val="22"/>
          <w:szCs w:val="22"/>
        </w:rPr>
        <w:t xml:space="preserve"> określające przedmiot zamówienia jako warunki minimalne, których spełniania Zamawiający będzie oczekiwał w zakresie </w:t>
      </w:r>
      <w:r w:rsidR="00107435" w:rsidRPr="003459ED">
        <w:rPr>
          <w:rFonts w:asciiTheme="minorHAnsi" w:hAnsiTheme="minorHAnsi" w:cstheme="minorHAnsi"/>
          <w:b/>
          <w:sz w:val="22"/>
          <w:szCs w:val="22"/>
        </w:rPr>
        <w:t>oferowanego sprzętu</w:t>
      </w:r>
      <w:r w:rsidRPr="003459ED">
        <w:rPr>
          <w:rFonts w:asciiTheme="minorHAnsi" w:hAnsiTheme="minorHAnsi" w:cstheme="minorHAnsi"/>
          <w:b/>
          <w:sz w:val="22"/>
          <w:szCs w:val="22"/>
        </w:rPr>
        <w:t xml:space="preserve">. Zakres równoważności zawarty jest w określeniu minimalnych parametrów opisanych </w:t>
      </w:r>
      <w:r w:rsidR="00107435" w:rsidRPr="003459ED">
        <w:rPr>
          <w:rFonts w:ascii="Calibri" w:hAnsi="Calibri" w:cs="Calibri"/>
          <w:b/>
          <w:bCs/>
          <w:kern w:val="22"/>
          <w:sz w:val="22"/>
          <w:szCs w:val="22"/>
        </w:rPr>
        <w:t>w rubryce B tabeli. Równoważność będzie oceniania w stosunku do wszystkich opisanych parametrów minimalnych.</w:t>
      </w:r>
    </w:p>
    <w:p w14:paraId="4F32A37B" w14:textId="23731D6E" w:rsidR="00857C47" w:rsidRPr="003459ED" w:rsidRDefault="00107435" w:rsidP="00857C47">
      <w:pPr>
        <w:numPr>
          <w:ilvl w:val="0"/>
          <w:numId w:val="20"/>
        </w:numPr>
        <w:suppressAutoHyphens/>
        <w:jc w:val="both"/>
        <w:rPr>
          <w:rFonts w:ascii="Calibri" w:hAnsi="Calibri" w:cs="Calibri"/>
          <w:b/>
          <w:bCs/>
          <w:kern w:val="22"/>
          <w:sz w:val="22"/>
          <w:szCs w:val="22"/>
          <w:lang w:val="pl-PL"/>
        </w:rPr>
      </w:pPr>
      <w:r w:rsidRPr="003459ED">
        <w:rPr>
          <w:rFonts w:ascii="Calibri" w:hAnsi="Calibri" w:cs="Calibri"/>
          <w:b/>
          <w:bCs/>
          <w:kern w:val="22"/>
          <w:sz w:val="22"/>
          <w:szCs w:val="22"/>
          <w:lang w:val="pl-PL"/>
        </w:rPr>
        <w:t>Zamawiający wymaga wypełnienia w tabeli rubryki E „Oferta Wykonawcy”</w:t>
      </w:r>
      <w:r w:rsidR="00857C47" w:rsidRPr="003459ED">
        <w:rPr>
          <w:rFonts w:ascii="Calibri" w:hAnsi="Calibri" w:cs="Calibri"/>
          <w:b/>
          <w:bCs/>
          <w:kern w:val="22"/>
          <w:sz w:val="22"/>
          <w:szCs w:val="22"/>
          <w:lang w:val="pl-PL"/>
        </w:rPr>
        <w:t xml:space="preserve"> tj. opisania oferowanego przedmiotu zamówienia w stosunku do minimalnych parametrów wskazanych przez Zamawiającego o ile opis wymaga wpisania konkretnych parametrów w odpowiedzi na wymagania Zamawiającego, w pozostałych przypadkach jeśli wymaganie Zamawiającego to opis funkcji które ma spełniać opisany przedmiot zamówienia, Wykonawca dokonuje deklaracji na podstawie formuły TAK/NIE. Jeśli Wykonawca składa ofertę równoważną bądź o parametrach lepszych niż specyfikowane przez Zamawiającego, zobowiązany jest do opisania oferowanych parametrów lub funkcji.</w:t>
      </w:r>
    </w:p>
    <w:p w14:paraId="7C71AC94" w14:textId="2D70EF15" w:rsidR="003A58C7" w:rsidRPr="003459ED" w:rsidRDefault="00107435" w:rsidP="00126215">
      <w:pPr>
        <w:widowControl w:val="0"/>
        <w:suppressAutoHyphens/>
        <w:autoSpaceDN w:val="0"/>
        <w:spacing w:after="120"/>
        <w:ind w:left="425"/>
        <w:jc w:val="both"/>
        <w:textAlignment w:val="baseline"/>
        <w:rPr>
          <w:rFonts w:ascii="Calibri" w:hAnsi="Calibri" w:cs="Calibri"/>
          <w:b/>
          <w:bCs/>
          <w:kern w:val="22"/>
          <w:sz w:val="22"/>
          <w:szCs w:val="22"/>
          <w:lang w:val="pl-PL"/>
        </w:rPr>
      </w:pPr>
      <w:r w:rsidRPr="003459ED">
        <w:rPr>
          <w:rFonts w:ascii="Calibri" w:hAnsi="Calibri" w:cs="Calibri"/>
          <w:b/>
          <w:bCs/>
          <w:kern w:val="22"/>
          <w:sz w:val="22"/>
          <w:szCs w:val="22"/>
          <w:lang w:val="pl-PL"/>
        </w:rPr>
        <w:t>UWAGA! Opis przedmiotu zamówienia za pomocą oferowanych parametrów technicznych parametru nie oznacza kopiowania wymagań z rubryki B do rubryki E.</w:t>
      </w:r>
      <w:r w:rsidR="00857C47" w:rsidRPr="003459ED">
        <w:rPr>
          <w:lang w:val="pl-PL"/>
        </w:rPr>
        <w:t xml:space="preserve"> </w:t>
      </w:r>
      <w:r w:rsidR="00857C47" w:rsidRPr="003459ED">
        <w:rPr>
          <w:rFonts w:ascii="Calibri" w:hAnsi="Calibri" w:cs="Calibri"/>
          <w:b/>
          <w:bCs/>
          <w:kern w:val="22"/>
          <w:sz w:val="22"/>
          <w:szCs w:val="22"/>
          <w:lang w:val="pl-PL"/>
        </w:rPr>
        <w:t xml:space="preserve">Oferty złożone w ten sposób zostaną odrzucone na podstawie art. 226 ust. 1 pkt. 5. Ustawy </w:t>
      </w:r>
      <w:proofErr w:type="spellStart"/>
      <w:r w:rsidR="00857C47" w:rsidRPr="003459ED">
        <w:rPr>
          <w:rFonts w:ascii="Calibri" w:hAnsi="Calibri" w:cs="Calibri"/>
          <w:b/>
          <w:bCs/>
          <w:kern w:val="22"/>
          <w:sz w:val="22"/>
          <w:szCs w:val="22"/>
          <w:lang w:val="pl-PL"/>
        </w:rPr>
        <w:t>Pzp</w:t>
      </w:r>
      <w:proofErr w:type="spellEnd"/>
      <w:r w:rsidR="00857C47" w:rsidRPr="003459ED">
        <w:rPr>
          <w:rFonts w:ascii="Calibri" w:hAnsi="Calibri" w:cs="Calibri"/>
          <w:b/>
          <w:bCs/>
          <w:kern w:val="22"/>
          <w:sz w:val="22"/>
          <w:szCs w:val="22"/>
          <w:lang w:val="pl-PL"/>
        </w:rPr>
        <w:t>.</w:t>
      </w:r>
    </w:p>
    <w:p w14:paraId="6690BB49" w14:textId="327E0323" w:rsidR="00107435" w:rsidRPr="003459ED" w:rsidRDefault="00107435" w:rsidP="00857C47">
      <w:pPr>
        <w:pStyle w:val="Akapitzlist"/>
        <w:widowControl w:val="0"/>
        <w:numPr>
          <w:ilvl w:val="0"/>
          <w:numId w:val="20"/>
        </w:numPr>
        <w:autoSpaceDN w:val="0"/>
        <w:spacing w:after="120" w:line="240" w:lineRule="auto"/>
        <w:ind w:left="357" w:hanging="357"/>
        <w:textAlignment w:val="baseline"/>
        <w:rPr>
          <w:rFonts w:ascii="Calibri" w:hAnsi="Calibri" w:cs="Calibri"/>
          <w:b/>
          <w:bCs/>
          <w:kern w:val="22"/>
          <w:sz w:val="22"/>
          <w:szCs w:val="22"/>
        </w:rPr>
      </w:pPr>
      <w:r w:rsidRPr="003459ED">
        <w:rPr>
          <w:rFonts w:ascii="Calibri" w:hAnsi="Calibri" w:cs="Calibri"/>
          <w:b/>
          <w:bCs/>
          <w:kern w:val="22"/>
          <w:sz w:val="22"/>
          <w:szCs w:val="22"/>
        </w:rPr>
        <w:t xml:space="preserve">Zamawiający wymaga zaoferowania </w:t>
      </w:r>
      <w:r w:rsidR="003A58C7" w:rsidRPr="003459ED">
        <w:rPr>
          <w:rFonts w:ascii="Calibri" w:hAnsi="Calibri" w:cs="Calibri"/>
          <w:b/>
          <w:bCs/>
          <w:kern w:val="22"/>
          <w:sz w:val="22"/>
          <w:szCs w:val="22"/>
        </w:rPr>
        <w:t xml:space="preserve">min. </w:t>
      </w:r>
      <w:r w:rsidRPr="003459ED">
        <w:rPr>
          <w:rFonts w:ascii="Calibri" w:hAnsi="Calibri" w:cs="Calibri"/>
          <w:b/>
          <w:bCs/>
          <w:kern w:val="22"/>
          <w:sz w:val="22"/>
          <w:szCs w:val="22"/>
        </w:rPr>
        <w:t xml:space="preserve">24 miesięcznego okresu gwarancji. </w:t>
      </w:r>
    </w:p>
    <w:p w14:paraId="4F0BF3D3" w14:textId="71B84678" w:rsidR="007620D1" w:rsidRPr="003459ED" w:rsidRDefault="007620D1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45745604" w14:textId="1B14AB00" w:rsidR="00126215" w:rsidRPr="003459ED" w:rsidRDefault="00126215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02F0E6C9" w14:textId="6ED260F1" w:rsidR="00126215" w:rsidRPr="003459ED" w:rsidRDefault="00126215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17DDF90A" w14:textId="39A7A603" w:rsidR="00126215" w:rsidRPr="003459ED" w:rsidRDefault="00126215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6F988F76" w14:textId="4AC4A1EB" w:rsidR="00126215" w:rsidRPr="003459ED" w:rsidRDefault="00126215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74849E8B" w14:textId="1EC32319" w:rsidR="00126215" w:rsidRPr="003459ED" w:rsidRDefault="00126215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3F263F70" w14:textId="395C7EDC" w:rsidR="00126215" w:rsidRPr="003459ED" w:rsidRDefault="00126215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tbl>
      <w:tblPr>
        <w:tblpPr w:leftFromText="141" w:rightFromText="141" w:vertAnchor="text" w:tblpY="1"/>
        <w:tblOverlap w:val="never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962"/>
        <w:gridCol w:w="1134"/>
        <w:gridCol w:w="1275"/>
        <w:gridCol w:w="4111"/>
        <w:gridCol w:w="1843"/>
      </w:tblGrid>
      <w:tr w:rsidR="00E86168" w:rsidRPr="003459ED" w14:paraId="19484D32" w14:textId="77777777" w:rsidTr="00FF70AB">
        <w:tc>
          <w:tcPr>
            <w:tcW w:w="562" w:type="dxa"/>
            <w:shd w:val="clear" w:color="auto" w:fill="BFBFBF"/>
            <w:vAlign w:val="center"/>
          </w:tcPr>
          <w:p w14:paraId="29D4BFAE" w14:textId="77777777" w:rsidR="00731C5A" w:rsidRPr="003459ED" w:rsidRDefault="00731C5A" w:rsidP="00731C5A">
            <w:pPr>
              <w:ind w:left="72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  <w:p w14:paraId="61CA324D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4962" w:type="dxa"/>
            <w:shd w:val="clear" w:color="auto" w:fill="BFBFBF"/>
            <w:vAlign w:val="center"/>
          </w:tcPr>
          <w:p w14:paraId="24F8A7BD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Wymagania Zamawiającego -  minimalne parametry techniczne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7247C97C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Jednostka miary </w:t>
            </w:r>
          </w:p>
          <w:p w14:paraId="4709935B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14:paraId="5566E6E5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Wymagana</w:t>
            </w:r>
          </w:p>
          <w:p w14:paraId="67B4BB0D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Ilość</w:t>
            </w:r>
          </w:p>
        </w:tc>
        <w:tc>
          <w:tcPr>
            <w:tcW w:w="4111" w:type="dxa"/>
            <w:shd w:val="clear" w:color="auto" w:fill="BFBFBF"/>
            <w:vAlign w:val="center"/>
          </w:tcPr>
          <w:p w14:paraId="7AD05A5D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Oferta Wykonawcy – opis za pomocą oferowanych parametrów technicznych w stosunku do minimalnych parametrów wskazanych przez Zamawiającego</w:t>
            </w:r>
          </w:p>
          <w:p w14:paraId="1B78D617" w14:textId="3CF9795E" w:rsidR="00731C5A" w:rsidRPr="003459ED" w:rsidRDefault="00731C5A" w:rsidP="00731C5A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(w wykropkowanych polach należy wpisać oferowany parametr)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72717909" w14:textId="5797B485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Wartość brutto PLN</w:t>
            </w:r>
          </w:p>
        </w:tc>
      </w:tr>
      <w:tr w:rsidR="00E86168" w:rsidRPr="003459ED" w14:paraId="18CB78A6" w14:textId="77777777" w:rsidTr="00FF70AB">
        <w:tc>
          <w:tcPr>
            <w:tcW w:w="562" w:type="dxa"/>
            <w:shd w:val="clear" w:color="auto" w:fill="BFBFBF"/>
            <w:vAlign w:val="center"/>
          </w:tcPr>
          <w:p w14:paraId="05C62FE3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A</w:t>
            </w:r>
          </w:p>
        </w:tc>
        <w:tc>
          <w:tcPr>
            <w:tcW w:w="4962" w:type="dxa"/>
            <w:shd w:val="clear" w:color="auto" w:fill="BFBFBF"/>
            <w:vAlign w:val="center"/>
          </w:tcPr>
          <w:p w14:paraId="1F27DE33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B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57840FFC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C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00661F00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D</w:t>
            </w:r>
          </w:p>
        </w:tc>
        <w:tc>
          <w:tcPr>
            <w:tcW w:w="4111" w:type="dxa"/>
            <w:shd w:val="clear" w:color="auto" w:fill="BFBFBF"/>
            <w:vAlign w:val="center"/>
          </w:tcPr>
          <w:p w14:paraId="68BFFE6A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E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7768BB9A" w14:textId="7185268C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F </w:t>
            </w:r>
          </w:p>
        </w:tc>
      </w:tr>
      <w:tr w:rsidR="00A71A3E" w:rsidRPr="003459ED" w14:paraId="57DA3EC9" w14:textId="77777777" w:rsidTr="00731C5A">
        <w:tc>
          <w:tcPr>
            <w:tcW w:w="13887" w:type="dxa"/>
            <w:gridSpan w:val="6"/>
            <w:shd w:val="clear" w:color="auto" w:fill="A8D08D" w:themeFill="accent6" w:themeFillTint="99"/>
            <w:vAlign w:val="center"/>
          </w:tcPr>
          <w:p w14:paraId="3E68DC5A" w14:textId="546AC115" w:rsidR="00A71A3E" w:rsidRPr="003459ED" w:rsidRDefault="00A71A3E" w:rsidP="00731C5A">
            <w:pPr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</w:tr>
      <w:tr w:rsidR="00731C5A" w:rsidRPr="003459ED" w14:paraId="0912058F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13705162" w14:textId="6339DC27" w:rsidR="00731C5A" w:rsidRPr="003459ED" w:rsidRDefault="00731C5A" w:rsidP="00731C5A">
            <w:pPr>
              <w:pStyle w:val="Akapitzlist"/>
              <w:widowControl w:val="0"/>
              <w:numPr>
                <w:ilvl w:val="0"/>
                <w:numId w:val="16"/>
              </w:numPr>
              <w:autoSpaceDN w:val="0"/>
              <w:ind w:left="65" w:hanging="9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3F3262E" w14:textId="0155D62C" w:rsidR="00731C5A" w:rsidRPr="003459ED" w:rsidRDefault="00731C5A" w:rsidP="00731C5A">
            <w:pPr>
              <w:suppressAutoHyphens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Ciągnik rolniczy fabrycznie nowy wyprodukowany nie wcześniej, niż w 2022 r. dopuszczony do ruchu na terytorium Rzeczypospolitej Polskiej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20C86EE" w14:textId="756CE6B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sztuka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25A13899" w14:textId="70DBFF70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3504FAC8" w14:textId="758BEDD4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D3332AB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  <w:p w14:paraId="302BB9D7" w14:textId="77777777" w:rsidR="00731C5A" w:rsidRPr="003459ED" w:rsidRDefault="00731C5A" w:rsidP="00731C5A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  <w:p w14:paraId="1885405B" w14:textId="77777777" w:rsidR="00731C5A" w:rsidRPr="003459ED" w:rsidRDefault="00731C5A" w:rsidP="00731C5A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  <w:p w14:paraId="4B028EF7" w14:textId="77777777" w:rsidR="00731C5A" w:rsidRPr="003459ED" w:rsidRDefault="00731C5A" w:rsidP="00731C5A">
            <w:pPr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  <w:p w14:paraId="3C338481" w14:textId="77777777" w:rsidR="00731C5A" w:rsidRPr="003459ED" w:rsidRDefault="00731C5A" w:rsidP="00731C5A">
            <w:pPr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  <w:p w14:paraId="1F6F1C7C" w14:textId="77777777" w:rsidR="00731C5A" w:rsidRPr="003459ED" w:rsidRDefault="00731C5A" w:rsidP="00731C5A">
            <w:pPr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  <w:p w14:paraId="04A48FCD" w14:textId="77777777" w:rsidR="00731C5A" w:rsidRPr="003459ED" w:rsidRDefault="00731C5A" w:rsidP="00731C5A">
            <w:pPr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  <w:p w14:paraId="4602F6CF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281BBA43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0BCFB735" w14:textId="77777777" w:rsidR="00731C5A" w:rsidRPr="003459ED" w:rsidRDefault="00731C5A" w:rsidP="00731C5A">
            <w:pPr>
              <w:pStyle w:val="Akapitzlist"/>
              <w:widowControl w:val="0"/>
              <w:numPr>
                <w:ilvl w:val="0"/>
                <w:numId w:val="16"/>
              </w:numPr>
              <w:autoSpaceDN w:val="0"/>
              <w:ind w:left="65" w:hanging="9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3AB4146B" w14:textId="124645D1" w:rsidR="00731C5A" w:rsidRPr="003459ED" w:rsidRDefault="00731C5A" w:rsidP="00731C5A">
            <w:pPr>
              <w:suppressAutoHyphens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Homologacja końcowa europejska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800E23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0AB1036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2D99A3A3" w14:textId="7691AD12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5333241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4634A934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111AFE4F" w14:textId="77777777" w:rsidR="00731C5A" w:rsidRPr="003459ED" w:rsidRDefault="00731C5A" w:rsidP="00731C5A">
            <w:pPr>
              <w:pStyle w:val="Akapitzlist"/>
              <w:widowControl w:val="0"/>
              <w:numPr>
                <w:ilvl w:val="0"/>
                <w:numId w:val="16"/>
              </w:numPr>
              <w:autoSpaceDN w:val="0"/>
              <w:ind w:left="65" w:hanging="9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39AE0F5" w14:textId="2374CB70" w:rsidR="00731C5A" w:rsidRPr="003459ED" w:rsidRDefault="00731C5A" w:rsidP="00731C5A">
            <w:pPr>
              <w:suppressAutoHyphens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Wszystkie dokumenty niezbędne do zarejestrowania pojazdu na terenie Rzeczypospolitej Polskiej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7B5030C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642E0B6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7EB3A1F8" w14:textId="47B73660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7E98F8C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2C180AEA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3F8D2274" w14:textId="77777777" w:rsidR="00731C5A" w:rsidRPr="003459ED" w:rsidRDefault="00731C5A" w:rsidP="00731C5A">
            <w:pPr>
              <w:pStyle w:val="Akapitzlist"/>
              <w:widowControl w:val="0"/>
              <w:numPr>
                <w:ilvl w:val="0"/>
                <w:numId w:val="16"/>
              </w:numPr>
              <w:autoSpaceDN w:val="0"/>
              <w:ind w:left="65" w:hanging="9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246F8CD7" w14:textId="73F1263B" w:rsidR="00731C5A" w:rsidRPr="003459ED" w:rsidRDefault="00731C5A" w:rsidP="00731C5A">
            <w:pPr>
              <w:suppressAutoHyphens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  <w:t>Instrukcja obsługi w języku polskim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7ADFA2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2E2274A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090A08C5" w14:textId="002B78F9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5AC3FCA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1D77C46F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7BD5DA16" w14:textId="77777777" w:rsidR="00731C5A" w:rsidRPr="003459ED" w:rsidRDefault="00731C5A" w:rsidP="00731C5A">
            <w:pPr>
              <w:pStyle w:val="Akapitzlist"/>
              <w:widowControl w:val="0"/>
              <w:numPr>
                <w:ilvl w:val="0"/>
                <w:numId w:val="16"/>
              </w:numPr>
              <w:autoSpaceDN w:val="0"/>
              <w:ind w:left="65" w:hanging="9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61C6BE9" w14:textId="4D3EC408" w:rsidR="00731C5A" w:rsidRPr="003459ED" w:rsidRDefault="00731C5A" w:rsidP="00731C5A">
            <w:pPr>
              <w:suppressAutoHyphens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Ciągnik przystosowany do przechowywania na wolnym powietrzu lub w garażu nieogrzewanym (tzn. 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lastRenderedPageBreak/>
              <w:t>pomieszczeniach zamkniętych-wentylowanych, w których nie przewiduje się stosowania własnych lub obcych źródeł ciepła)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B64B578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1927EAF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6C12BAFD" w14:textId="19D51ADB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F8E9F07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03AD4760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376DB2F5" w14:textId="2C9AA9DF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6.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6773620" w14:textId="22E5A867" w:rsidR="00731C5A" w:rsidRPr="003459ED" w:rsidRDefault="00731C5A" w:rsidP="00731C5A">
            <w:pPr>
              <w:suppressAutoHyphens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Pełne wyposażenie wymagane podczas poruszania się po drogach publicznych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6642A4A" w14:textId="4C0EBC1C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BB7295A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6CBA650B" w14:textId="622D0E56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16DBEC2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22B933C9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0F62F3B2" w14:textId="210C071D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7.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22BB347" w14:textId="66EB03AE" w:rsidR="00731C5A" w:rsidRPr="003459ED" w:rsidRDefault="00731C5A" w:rsidP="00731C5A">
            <w:pPr>
              <w:suppressAutoHyphens/>
              <w:ind w:hanging="11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Silnik wysokoprężny o mocy minimum </w:t>
            </w:r>
            <w:r w:rsidRPr="00F1034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11</w:t>
            </w:r>
            <w:r w:rsidR="00887A14" w:rsidRPr="00F1034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0</w:t>
            </w:r>
            <w:r w:rsidRPr="00F1034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K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M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898CCD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4EB5E6D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927F2A4" w14:textId="321B738F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bookmarkStart w:id="6" w:name="_Hlk129954577"/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64926026" w14:textId="033B3775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Oferowana moc silnika:</w:t>
            </w:r>
            <w:r w:rsidRPr="003459ED">
              <w:rPr>
                <w:lang w:val="pl-PL"/>
              </w:rPr>
              <w:t xml:space="preserve"> </w:t>
            </w: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………….…</w:t>
            </w:r>
            <w:r w:rsidRPr="003459ED">
              <w:rPr>
                <w:lang w:val="pl-PL"/>
              </w:rPr>
              <w:t xml:space="preserve"> </w:t>
            </w:r>
            <w:bookmarkEnd w:id="6"/>
            <w:r w:rsidR="00347FDB" w:rsidRPr="00347FDB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KM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96CD7DB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1C5075A2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505147E5" w14:textId="09F5A277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8.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93FFD99" w14:textId="4CCD5BB1" w:rsidR="00731C5A" w:rsidRPr="003459ED" w:rsidRDefault="00731C5A" w:rsidP="00731C5A">
            <w:pPr>
              <w:suppressAutoHyphens/>
              <w:ind w:hanging="11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  <w:t>Silnik spełniający normy emisji spalin: co najmniej Euro V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6F0B585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B70681C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D334740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0256EE3D" w14:textId="6A5DBB6D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Oferowana norma emisji spalin: ………….…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808FFF7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5BD18616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759A0C56" w14:textId="5409920D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9.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1D832C8" w14:textId="313F2B4B" w:rsidR="00731C5A" w:rsidRPr="003459ED" w:rsidRDefault="00731C5A" w:rsidP="00731C5A">
            <w:pPr>
              <w:suppressAutoHyphens/>
              <w:ind w:hanging="11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Silnik 4-cylindrowy, chłodzony cieczą</w:t>
            </w:r>
            <w:r w:rsidRPr="003459ED">
              <w:rPr>
                <w:lang w:val="pl-PL"/>
              </w:rPr>
              <w:t xml:space="preserve"> </w:t>
            </w:r>
            <w:r w:rsidR="00347FDB">
              <w:rPr>
                <w:lang w:val="pl-PL"/>
              </w:rPr>
              <w:t xml:space="preserve">o 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poj</w:t>
            </w:r>
            <w:r w:rsidR="00347FDB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emności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</w:t>
            </w:r>
            <w:r w:rsidRPr="00F1034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min</w:t>
            </w:r>
            <w:r w:rsidR="00347FDB" w:rsidRPr="00F1034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imum</w:t>
            </w:r>
            <w:r w:rsidRPr="00F1034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3</w:t>
            </w:r>
            <w:r w:rsidR="004548C4" w:rsidRPr="00F1034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4</w:t>
            </w:r>
            <w:r w:rsidRPr="00F1034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00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cm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vertAlign w:val="superscript"/>
                <w:lang w:val="pl-PL" w:eastAsia="x-none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210017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30D5F99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6FC824C" w14:textId="1444E540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13196A58" w14:textId="179702E8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Oferowana pojemność:</w:t>
            </w:r>
            <w:r w:rsidRPr="003459ED">
              <w:rPr>
                <w:lang w:val="pl-PL"/>
              </w:rPr>
              <w:t xml:space="preserve"> </w:t>
            </w: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………….…cm</w:t>
            </w:r>
            <w:r w:rsidRPr="003459ED">
              <w:rPr>
                <w:rFonts w:ascii="Calibri" w:hAnsi="Calibri" w:cs="Calibri"/>
                <w:sz w:val="22"/>
                <w:szCs w:val="22"/>
                <w:vertAlign w:val="superscript"/>
                <w:lang w:val="pl-PL" w:eastAsia="pl-PL"/>
              </w:rPr>
              <w:t>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C1CCA8A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38E896BA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2160B5A6" w14:textId="1C6000C1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10.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6255828" w14:textId="41C22B9A" w:rsidR="00731C5A" w:rsidRPr="003459ED" w:rsidRDefault="00731C5A" w:rsidP="00731C5A">
            <w:pPr>
              <w:suppressAutoHyphens/>
              <w:ind w:hanging="11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Skrzynia biegów mechaniczna synchronizowana </w:t>
            </w:r>
            <w:r w:rsidR="00347FDB"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minimum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</w:t>
            </w:r>
            <w:r w:rsidR="004548C4" w:rsidRPr="00F1034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18</w:t>
            </w:r>
            <w:r w:rsidRPr="00F1034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P X </w:t>
            </w:r>
            <w:r w:rsidR="004548C4" w:rsidRPr="00F1034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18</w:t>
            </w:r>
            <w:r w:rsidRPr="00F1034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R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przełożeń (biegi pełzające  od 0,4 km/h – 0,8km/h). </w:t>
            </w:r>
            <w:r w:rsidRPr="003459ED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  <w:t>Rewers sterowany elektrohydraulicznie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1B3A882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45462FC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46DB084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44663CA2" w14:textId="4823B24A" w:rsidR="00731C5A" w:rsidRPr="003459ED" w:rsidRDefault="00731C5A" w:rsidP="00347FDB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Oferowana ilość przełożeń: ……</w:t>
            </w:r>
            <w:r w:rsidR="00347FDB">
              <w:rPr>
                <w:rFonts w:ascii="Calibri" w:hAnsi="Calibri" w:cs="Calibri"/>
                <w:sz w:val="22"/>
                <w:szCs w:val="22"/>
                <w:lang w:val="pl-PL" w:eastAsia="pl-PL"/>
              </w:rPr>
              <w:t>P</w:t>
            </w: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X</w:t>
            </w:r>
            <w:r w:rsidR="00347FDB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  <w:r w:rsidR="00347FDB">
              <w:rPr>
                <w:rFonts w:ascii="Calibri" w:hAnsi="Calibri" w:cs="Calibri"/>
                <w:sz w:val="22"/>
                <w:szCs w:val="22"/>
                <w:lang w:val="pl-PL" w:eastAsia="pl-PL"/>
              </w:rPr>
              <w:t>.</w:t>
            </w: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.R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73B68C2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613FC908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33D90274" w14:textId="4FF9C17B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11.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73FFB74" w14:textId="35C17925" w:rsidR="00731C5A" w:rsidRPr="003459ED" w:rsidRDefault="00731C5A" w:rsidP="00731C5A">
            <w:pPr>
              <w:suppressAutoHyphens/>
              <w:ind w:hanging="11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Napęd na 4 koła – 4 x 4 (4WD)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C9E466A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F002FF8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53D004F" w14:textId="536100E2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CFA168C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712F6B55" w14:textId="77777777" w:rsidTr="00FF70AB">
        <w:tblPrEx>
          <w:tblCellMar>
            <w:left w:w="70" w:type="dxa"/>
            <w:right w:w="70" w:type="dxa"/>
          </w:tblCellMar>
        </w:tblPrEx>
        <w:trPr>
          <w:trHeight w:val="547"/>
        </w:trPr>
        <w:tc>
          <w:tcPr>
            <w:tcW w:w="562" w:type="dxa"/>
            <w:shd w:val="clear" w:color="auto" w:fill="auto"/>
            <w:vAlign w:val="center"/>
          </w:tcPr>
          <w:p w14:paraId="6E52B9DE" w14:textId="49B4E0FA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12.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6B15C07" w14:textId="54B3389A" w:rsidR="00731C5A" w:rsidRPr="003459ED" w:rsidRDefault="00731C5A" w:rsidP="00731C5A">
            <w:pPr>
              <w:suppressAutoHyphens/>
              <w:ind w:hanging="11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Prędkość transportowa</w:t>
            </w:r>
            <w:r w:rsidRPr="003459ED">
              <w:rPr>
                <w:lang w:val="pl-PL"/>
              </w:rPr>
              <w:t xml:space="preserve"> </w:t>
            </w:r>
            <w:r w:rsidRPr="00F1034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min</w:t>
            </w:r>
            <w:r w:rsidR="00347FDB" w:rsidRPr="00F1034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imum</w:t>
            </w:r>
            <w:r w:rsidRPr="00F1034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</w:t>
            </w:r>
            <w:r w:rsidR="0007239D" w:rsidRPr="00F1034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38,8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km/h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24656B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8536A80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0472992" w14:textId="491AC426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1BDDDBD5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Oferowana prędkość transportowa:</w:t>
            </w:r>
          </w:p>
          <w:p w14:paraId="432985EB" w14:textId="5DF83C46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.…</w:t>
            </w:r>
            <w:r w:rsidRPr="003459ED">
              <w:rPr>
                <w:lang w:val="pl-PL"/>
              </w:rPr>
              <w:t xml:space="preserve"> </w:t>
            </w: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km/h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D8FE0BE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504BEBAE" w14:textId="77777777" w:rsidTr="00FF70AB">
        <w:tblPrEx>
          <w:tblCellMar>
            <w:left w:w="70" w:type="dxa"/>
            <w:right w:w="70" w:type="dxa"/>
          </w:tblCellMar>
        </w:tblPrEx>
        <w:trPr>
          <w:trHeight w:val="547"/>
        </w:trPr>
        <w:tc>
          <w:tcPr>
            <w:tcW w:w="562" w:type="dxa"/>
            <w:shd w:val="clear" w:color="auto" w:fill="auto"/>
            <w:vAlign w:val="center"/>
          </w:tcPr>
          <w:p w14:paraId="456B0C89" w14:textId="7F041A4B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lastRenderedPageBreak/>
              <w:t>13.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6CCCCBF" w14:textId="1E3C951D" w:rsidR="00731C5A" w:rsidRPr="003459ED" w:rsidRDefault="00731C5A" w:rsidP="00731C5A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  <w:t>Błotniki kół przednich i tylnych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9D78138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B852647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E1A189C" w14:textId="3B8E765B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0DED988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04A6C923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08E16970" w14:textId="31F790E0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14.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A96939A" w14:textId="405D14F8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Hydraulika zewnętrzna –  3 pary szybkozłącza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A95157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3A23AA4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71B07CB8" w14:textId="123652FF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C9378D9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0E0E8558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5B75CB93" w14:textId="4D64B718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15.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10F9BE5" w14:textId="303FB745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Wydatek pompy hydraulicznej</w:t>
            </w:r>
            <w:r w:rsidRPr="003459ED">
              <w:rPr>
                <w:lang w:val="pl-PL"/>
              </w:rPr>
              <w:t xml:space="preserve"> 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min</w:t>
            </w:r>
            <w:r w:rsidR="00347FDB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imum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55 l/min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DC83B2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CB525E5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C160DE1" w14:textId="56799AD9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30CE1485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Oferowany wydatek pompy hydraulicznej:</w:t>
            </w:r>
          </w:p>
          <w:p w14:paraId="5C7BA10D" w14:textId="22F91D6E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………….…</w:t>
            </w:r>
            <w:r w:rsidRPr="003459ED">
              <w:rPr>
                <w:lang w:val="pl-PL"/>
              </w:rPr>
              <w:t xml:space="preserve"> </w:t>
            </w: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l/min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0C595D3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2CC401B9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321A3A9D" w14:textId="0AE2B0D2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16.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347549B" w14:textId="6D6A4E67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  <w:t>Układ pneumatyki dla sterowania hamulcami przyczep dwuobwodowa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285814B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6BE02EB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282E80F" w14:textId="12F27DB5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1BC382F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1F57F840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06877901" w14:textId="3F368EE1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17.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639C0D5" w14:textId="131B6D4B" w:rsidR="00731C5A" w:rsidRPr="003459ED" w:rsidRDefault="00731C5A" w:rsidP="00731C5A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Hamulce dla każdego z kół przedniej i tylnej osi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A757F6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EE65520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55CA7E3" w14:textId="3D886EE4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F38566A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1805D55E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45CAEB0B" w14:textId="3C148EE8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18.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4A7D446" w14:textId="1766A52A" w:rsidR="00731C5A" w:rsidRPr="003459ED" w:rsidRDefault="00731C5A" w:rsidP="00731C5A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  <w:t>Hamulec przyczepy</w:t>
            </w:r>
            <w:r w:rsidR="00347FDB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r w:rsidRPr="003459ED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  <w:t>- pneumatyczny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5873BA7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0082E51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4E59931" w14:textId="5CA9983F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F8B8F51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5A0A8100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3DC1510D" w14:textId="460D5525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19.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C4F26FB" w14:textId="72B48459" w:rsidR="00731C5A" w:rsidRPr="003459ED" w:rsidRDefault="00731C5A" w:rsidP="00731C5A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Regulowany zaczep transportowy do przyczepy ze sworzniem  przesuwny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973B0F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BC17A0E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8742920" w14:textId="63776AA4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DC92E84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13C4C1CD" w14:textId="77777777" w:rsidTr="00FF70AB">
        <w:tblPrEx>
          <w:tblCellMar>
            <w:left w:w="70" w:type="dxa"/>
            <w:right w:w="70" w:type="dxa"/>
          </w:tblCellMar>
        </w:tblPrEx>
        <w:trPr>
          <w:trHeight w:val="599"/>
        </w:trPr>
        <w:tc>
          <w:tcPr>
            <w:tcW w:w="562" w:type="dxa"/>
            <w:shd w:val="clear" w:color="auto" w:fill="auto"/>
            <w:vAlign w:val="center"/>
          </w:tcPr>
          <w:p w14:paraId="5AD6CFB9" w14:textId="70223CA2" w:rsidR="00731C5A" w:rsidRPr="003459ED" w:rsidRDefault="00731C5A" w:rsidP="00731C5A">
            <w:pPr>
              <w:widowControl w:val="0"/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20.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DEBC00C" w14:textId="08872507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WOM tylny min</w:t>
            </w:r>
            <w:r w:rsidR="00347FDB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imum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540 </w:t>
            </w:r>
            <w:proofErr w:type="spellStart"/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obr</w:t>
            </w:r>
            <w:proofErr w:type="spellEnd"/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/min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8339660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E1CD131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B2A4CE" w14:textId="4565339B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4292295B" w14:textId="48D77C53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Oferowana częstotliwość obrotu:: …………………</w:t>
            </w:r>
            <w:proofErr w:type="spellStart"/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obr</w:t>
            </w:r>
            <w:proofErr w:type="spellEnd"/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/min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9FDBFA8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43152D36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7902B15D" w14:textId="2B19D7E1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21.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75B4035" w14:textId="79368F57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Trzypunktowy TUZ tylny sterowany elektronicznie EHR   – udźwig </w:t>
            </w:r>
            <w:r w:rsidR="00786CF0"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minimum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</w:t>
            </w:r>
            <w:r w:rsidRPr="00D31AF2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pl-PL" w:eastAsia="x-none"/>
              </w:rPr>
              <w:t>4</w:t>
            </w:r>
            <w:r w:rsidR="00591711" w:rsidRPr="00D31AF2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pl-PL" w:eastAsia="x-none"/>
              </w:rPr>
              <w:t>1</w:t>
            </w:r>
            <w:r w:rsidRPr="00D31AF2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pl-PL" w:eastAsia="x-none"/>
              </w:rPr>
              <w:t>00 kg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BB222D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01AC1A2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567546AE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7D8340E9" w14:textId="376426DF" w:rsidR="00731C5A" w:rsidRPr="003459ED" w:rsidRDefault="00786CF0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O</w:t>
            </w:r>
            <w:r w:rsidR="00731C5A"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ferowany udźwig :……………….</w:t>
            </w: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48EF8D9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5B88C55C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7AE297BF" w14:textId="38FA370B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22.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1E46E3A" w14:textId="1E5722CE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Trzypunktowy TUZ przedni –  </w:t>
            </w:r>
            <w:r w:rsidR="00786CF0"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minimum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udźwig 2000 kg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658841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928EFA5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0E9F6582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727E5219" w14:textId="174D0D1D" w:rsidR="00731C5A" w:rsidRPr="003459ED" w:rsidRDefault="00786CF0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O</w:t>
            </w:r>
            <w:r w:rsidR="00731C5A"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ferowany udźwig :……………….</w:t>
            </w: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22D5C4B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218A85D1" w14:textId="77777777" w:rsidTr="00FF70AB">
        <w:tblPrEx>
          <w:tblCellMar>
            <w:left w:w="70" w:type="dxa"/>
            <w:right w:w="70" w:type="dxa"/>
          </w:tblCellMar>
        </w:tblPrEx>
        <w:trPr>
          <w:trHeight w:val="453"/>
        </w:trPr>
        <w:tc>
          <w:tcPr>
            <w:tcW w:w="562" w:type="dxa"/>
            <w:shd w:val="clear" w:color="auto" w:fill="auto"/>
            <w:vAlign w:val="center"/>
          </w:tcPr>
          <w:p w14:paraId="484E7FD9" w14:textId="45CA0C95" w:rsidR="00731C5A" w:rsidRPr="003459ED" w:rsidRDefault="00731C5A" w:rsidP="00731C5A">
            <w:pPr>
              <w:pStyle w:val="Akapitzlist"/>
              <w:widowControl w:val="0"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lastRenderedPageBreak/>
              <w:t>23.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68B8B44" w14:textId="3C367162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Balast na przedni TUZ min 500 kg  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26A649B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6A24AED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6CDE13A8" w14:textId="01B85ABD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0B213DEB" w14:textId="7C8D7E9F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Oferowany balast:</w:t>
            </w:r>
            <w:r w:rsidRPr="003459ED">
              <w:rPr>
                <w:lang w:val="pl-PL"/>
              </w:rPr>
              <w:t xml:space="preserve"> </w:t>
            </w: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………….… kg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9E99582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5F400E69" w14:textId="77777777" w:rsidTr="00FF70AB">
        <w:tblPrEx>
          <w:tblCellMar>
            <w:left w:w="70" w:type="dxa"/>
            <w:right w:w="70" w:type="dxa"/>
          </w:tblCellMar>
        </w:tblPrEx>
        <w:trPr>
          <w:trHeight w:val="545"/>
        </w:trPr>
        <w:tc>
          <w:tcPr>
            <w:tcW w:w="562" w:type="dxa"/>
            <w:shd w:val="clear" w:color="auto" w:fill="auto"/>
            <w:vAlign w:val="center"/>
          </w:tcPr>
          <w:p w14:paraId="18F1F7F4" w14:textId="18049957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24.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5C21C57" w14:textId="7E7A6D91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Tylny TUZ przygotowany do mocowania ramienia hydraulicznego o masie </w:t>
            </w:r>
            <w:r w:rsidR="00786CF0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max. 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do 1400 kg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2C60122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12652CA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23793F9F" w14:textId="77777777" w:rsidR="00731C5A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0642D645" w14:textId="640B0135" w:rsidR="00786CF0" w:rsidRPr="003459ED" w:rsidRDefault="00786CF0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86CF0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Oferowany </w:t>
            </w: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wielkość -</w:t>
            </w:r>
            <w:r w:rsidRPr="00786CF0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</w:t>
            </w:r>
            <w:r w:rsidRPr="00786CF0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mocowani</w:t>
            </w: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e</w:t>
            </w:r>
            <w:r w:rsidRPr="00786CF0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 xml:space="preserve"> ramienia hydraulicznego o masie</w:t>
            </w:r>
            <w:r w:rsidRPr="00786CF0">
              <w:rPr>
                <w:rFonts w:ascii="Calibri" w:hAnsi="Calibri" w:cs="Calibri"/>
                <w:sz w:val="22"/>
                <w:szCs w:val="22"/>
                <w:lang w:val="pl-PL" w:eastAsia="pl-PL"/>
              </w:rPr>
              <w:t>: ………….… kg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025679B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778D6434" w14:textId="77777777" w:rsidTr="00FF70AB">
        <w:tblPrEx>
          <w:tblCellMar>
            <w:left w:w="70" w:type="dxa"/>
            <w:right w:w="70" w:type="dxa"/>
          </w:tblCellMar>
        </w:tblPrEx>
        <w:trPr>
          <w:trHeight w:val="508"/>
        </w:trPr>
        <w:tc>
          <w:tcPr>
            <w:tcW w:w="562" w:type="dxa"/>
            <w:shd w:val="clear" w:color="auto" w:fill="auto"/>
            <w:vAlign w:val="center"/>
          </w:tcPr>
          <w:p w14:paraId="18E28114" w14:textId="54C62E99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25.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47E8926" w14:textId="393BF4AD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Rozstaw osi </w:t>
            </w:r>
            <w:r w:rsidR="00591711" w:rsidRPr="00D31AF2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pl-PL" w:eastAsia="x-none"/>
              </w:rPr>
              <w:t xml:space="preserve">minimum </w:t>
            </w:r>
            <w:r w:rsidRPr="00D31AF2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pl-PL" w:eastAsia="x-none"/>
              </w:rPr>
              <w:t>2</w:t>
            </w:r>
            <w:r w:rsidR="00591711" w:rsidRPr="00D31AF2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pl-PL" w:eastAsia="x-none"/>
              </w:rPr>
              <w:t>2</w:t>
            </w:r>
            <w:r w:rsidRPr="00D31AF2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pl-PL" w:eastAsia="x-none"/>
              </w:rPr>
              <w:t>50 mm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5604913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9E048AE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233C9C4F" w14:textId="77777777" w:rsidR="00731C5A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4C50E878" w14:textId="21FB7119" w:rsidR="00591711" w:rsidRPr="003459ED" w:rsidRDefault="0059171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D31AF2"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pl-PL"/>
              </w:rPr>
              <w:t>Oferowany rozstaw osi: ……….… mm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08F8008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385971F6" w14:textId="77777777" w:rsidTr="00FF70AB">
        <w:tblPrEx>
          <w:tblCellMar>
            <w:left w:w="70" w:type="dxa"/>
            <w:right w:w="70" w:type="dxa"/>
          </w:tblCellMar>
        </w:tblPrEx>
        <w:trPr>
          <w:trHeight w:val="888"/>
        </w:trPr>
        <w:tc>
          <w:tcPr>
            <w:tcW w:w="562" w:type="dxa"/>
            <w:shd w:val="clear" w:color="auto" w:fill="auto"/>
            <w:vAlign w:val="center"/>
          </w:tcPr>
          <w:p w14:paraId="69C5520C" w14:textId="32CC59E6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color w:val="FF0000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26.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60D7E2C" w14:textId="77777777" w:rsidR="00591711" w:rsidRDefault="00731C5A" w:rsidP="00591711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Ogumienie </w:t>
            </w:r>
            <w:proofErr w:type="spellStart"/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niskoprofilowe</w:t>
            </w:r>
            <w:proofErr w:type="spellEnd"/>
            <w:r w:rsidRPr="003459ED">
              <w:rPr>
                <w:lang w:val="pl-PL"/>
              </w:rPr>
              <w:t xml:space="preserve"> 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minimum: </w:t>
            </w:r>
          </w:p>
          <w:p w14:paraId="51E9918A" w14:textId="57B42C1F" w:rsidR="00591711" w:rsidRPr="003459ED" w:rsidRDefault="00591711" w:rsidP="00591711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color w:val="FF0000"/>
                <w:sz w:val="22"/>
                <w:szCs w:val="22"/>
                <w:lang w:val="pl-PL" w:eastAsia="x-none"/>
              </w:rPr>
            </w:pPr>
            <w:r w:rsidRPr="00D31AF2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pl-PL" w:eastAsia="x-none"/>
              </w:rPr>
              <w:t>przód 360/70R24, tył 480/70R34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8814CA7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3665D43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6E81BF08" w14:textId="30D486A2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3AAB8D74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Oferowane ogumienie: </w:t>
            </w:r>
          </w:p>
          <w:p w14:paraId="6DE75FD0" w14:textId="303E6906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przód:………….… </w:t>
            </w:r>
          </w:p>
          <w:p w14:paraId="6914AED3" w14:textId="19DED75D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tył: ………….…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6B081EF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11A5AC71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51E96739" w14:textId="25E9DFDA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27.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229E774" w14:textId="4488816C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Kabina ogrzewana, klimatyzowana, wentylowana, szyberdach wyposażona w regulowany fotel kierowcy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A0F647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614D0EB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479FB105" w14:textId="734601AC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A19D837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3E695DD6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2C47A863" w14:textId="3B3E95C2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28.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413B900" w14:textId="0AA6DEE4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Szkolenie operatorów z obsługi ciągnika w miejscu dostawy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AD2971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51B91DD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3DB7C5DE" w14:textId="27DE9B65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1009537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6EEAD5FE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76DA01E5" w14:textId="1731BA92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29.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487A854" w14:textId="64EA11F4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Gwarancja fabryczna min. 24 m-ce /zgodna z deklaracją Wykonawcy w formularzu ofertowym/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5154FE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23649C5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F177C33" w14:textId="3391241B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57B8FEEE" w14:textId="02BF9F34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Oferowana gwarancja: …………miesiące/y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E2808F9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</w:tbl>
    <w:p w14:paraId="4C1D7E61" w14:textId="153A40F9" w:rsidR="001946DA" w:rsidRPr="003459ED" w:rsidRDefault="00731C5A" w:rsidP="00786CF0">
      <w:pPr>
        <w:widowControl w:val="0"/>
        <w:tabs>
          <w:tab w:val="left" w:pos="426"/>
        </w:tabs>
        <w:suppressAutoHyphens/>
        <w:autoSpaceDN w:val="0"/>
        <w:contextualSpacing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  <w:r w:rsidRPr="00786CF0">
        <w:rPr>
          <w:rFonts w:asciiTheme="minorHAnsi" w:hAnsiTheme="minorHAnsi" w:cstheme="minorHAnsi"/>
          <w:b/>
          <w:sz w:val="8"/>
          <w:szCs w:val="8"/>
          <w:u w:val="single"/>
          <w:lang w:val="pl-PL" w:eastAsia="ar-SA"/>
        </w:rPr>
        <w:br w:type="textWrapping" w:clear="all"/>
      </w:r>
      <w:r w:rsidR="001946DA" w:rsidRPr="003459ED"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  <w:t>* niepotrzebne skreślić</w:t>
      </w:r>
    </w:p>
    <w:p w14:paraId="72A6776F" w14:textId="77777777" w:rsidR="000B2A1C" w:rsidRPr="003459ED" w:rsidRDefault="000B2A1C" w:rsidP="001946DA">
      <w:pPr>
        <w:widowControl w:val="0"/>
        <w:tabs>
          <w:tab w:val="left" w:pos="426"/>
        </w:tabs>
        <w:suppressAutoHyphens/>
        <w:autoSpaceDN w:val="0"/>
        <w:contextualSpacing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069"/>
        <w:gridCol w:w="3658"/>
        <w:gridCol w:w="2798"/>
        <w:gridCol w:w="2798"/>
      </w:tblGrid>
      <w:tr w:rsidR="004B2E12" w:rsidRPr="003459ED" w14:paraId="03DEA2C5" w14:textId="77777777" w:rsidTr="007A45D0">
        <w:tc>
          <w:tcPr>
            <w:tcW w:w="239" w:type="pct"/>
            <w:shd w:val="clear" w:color="auto" w:fill="BFBFBF"/>
          </w:tcPr>
          <w:p w14:paraId="5D94BE98" w14:textId="77777777" w:rsidR="004B2E12" w:rsidRPr="003459ED" w:rsidRDefault="004B2E12" w:rsidP="007A45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bookmarkStart w:id="7" w:name="_Hlk116383482"/>
            <w:r w:rsidRPr="003459ED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lastRenderedPageBreak/>
              <w:t>Lp.</w:t>
            </w:r>
          </w:p>
        </w:tc>
        <w:tc>
          <w:tcPr>
            <w:tcW w:w="1454" w:type="pct"/>
            <w:shd w:val="clear" w:color="auto" w:fill="BFBFBF"/>
          </w:tcPr>
          <w:p w14:paraId="2E60AAE1" w14:textId="1F694A5F" w:rsidR="004B2E12" w:rsidRPr="003459ED" w:rsidRDefault="004B2E12" w:rsidP="007A45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Nazwa oferowanego sprzętu</w:t>
            </w:r>
          </w:p>
        </w:tc>
        <w:tc>
          <w:tcPr>
            <w:tcW w:w="1307" w:type="pct"/>
            <w:shd w:val="clear" w:color="auto" w:fill="BFBFBF"/>
          </w:tcPr>
          <w:p w14:paraId="4D885586" w14:textId="77777777" w:rsidR="004B2E12" w:rsidRPr="003459ED" w:rsidRDefault="004B2E12" w:rsidP="007A45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Nazwa producenta</w:t>
            </w:r>
          </w:p>
        </w:tc>
        <w:tc>
          <w:tcPr>
            <w:tcW w:w="1000" w:type="pct"/>
            <w:shd w:val="clear" w:color="auto" w:fill="BFBFBF"/>
          </w:tcPr>
          <w:p w14:paraId="0245E314" w14:textId="77777777" w:rsidR="004B2E12" w:rsidRPr="003459ED" w:rsidRDefault="004B2E12" w:rsidP="007A45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Nazwa modelu/numer katalogowy o ile istnieje 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BFBFBF"/>
          </w:tcPr>
          <w:p w14:paraId="4E25313C" w14:textId="77777777" w:rsidR="004B2E12" w:rsidRPr="003459ED" w:rsidRDefault="004B2E12" w:rsidP="007A45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Rok produkcji</w:t>
            </w:r>
          </w:p>
        </w:tc>
      </w:tr>
      <w:tr w:rsidR="004B2E12" w:rsidRPr="003459ED" w14:paraId="025F48E4" w14:textId="77777777" w:rsidTr="007A45D0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C5E0B3"/>
          </w:tcPr>
          <w:p w14:paraId="0F170D20" w14:textId="77777777" w:rsidR="004B2E12" w:rsidRPr="003459ED" w:rsidRDefault="004B2E12" w:rsidP="007A45D0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</w:tr>
      <w:tr w:rsidR="004B2E12" w:rsidRPr="003459ED" w14:paraId="48E2F3A2" w14:textId="77777777" w:rsidTr="007A45D0">
        <w:tc>
          <w:tcPr>
            <w:tcW w:w="239" w:type="pct"/>
            <w:shd w:val="clear" w:color="auto" w:fill="auto"/>
          </w:tcPr>
          <w:p w14:paraId="1C7BF227" w14:textId="77777777" w:rsidR="004B2E12" w:rsidRPr="003459ED" w:rsidRDefault="004B2E12" w:rsidP="004B2E12">
            <w:pPr>
              <w:numPr>
                <w:ilvl w:val="0"/>
                <w:numId w:val="17"/>
              </w:numPr>
              <w:suppressAutoHyphens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54" w:type="pct"/>
            <w:shd w:val="clear" w:color="auto" w:fill="auto"/>
          </w:tcPr>
          <w:p w14:paraId="5A0572CC" w14:textId="77777777" w:rsidR="004B2E12" w:rsidRPr="003459ED" w:rsidRDefault="004B2E12" w:rsidP="007A45D0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  <w:tc>
          <w:tcPr>
            <w:tcW w:w="1307" w:type="pct"/>
            <w:shd w:val="clear" w:color="auto" w:fill="auto"/>
          </w:tcPr>
          <w:p w14:paraId="1E11E888" w14:textId="77777777" w:rsidR="004B2E12" w:rsidRPr="003459ED" w:rsidRDefault="004B2E12" w:rsidP="007A45D0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14:paraId="30127CE1" w14:textId="77777777" w:rsidR="004B2E12" w:rsidRPr="003459ED" w:rsidRDefault="004B2E12" w:rsidP="007A45D0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04D848D" w14:textId="77777777" w:rsidR="004B2E12" w:rsidRPr="003459ED" w:rsidRDefault="004B2E12" w:rsidP="007A45D0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</w:tr>
      <w:bookmarkEnd w:id="7"/>
    </w:tbl>
    <w:p w14:paraId="48AF352B" w14:textId="04978BDB" w:rsidR="004B2E12" w:rsidRPr="003459ED" w:rsidRDefault="004B2E12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5C706574" w14:textId="77777777" w:rsidR="004B2E12" w:rsidRPr="003459ED" w:rsidRDefault="004B2E12" w:rsidP="004B2E12">
      <w:pPr>
        <w:autoSpaceDE w:val="0"/>
        <w:adjustRightInd w:val="0"/>
        <w:contextualSpacing/>
        <w:jc w:val="both"/>
        <w:rPr>
          <w:rFonts w:ascii="Calibri" w:hAnsi="Calibri" w:cs="Calibri"/>
          <w:sz w:val="22"/>
          <w:szCs w:val="22"/>
          <w:u w:val="single"/>
          <w:lang w:val="pl-PL" w:eastAsia="ar-SA"/>
        </w:rPr>
      </w:pPr>
      <w:r w:rsidRPr="003459ED">
        <w:rPr>
          <w:rFonts w:ascii="Calibri" w:hAnsi="Calibri" w:cs="Calibri"/>
          <w:sz w:val="22"/>
          <w:szCs w:val="22"/>
          <w:u w:val="single"/>
          <w:lang w:val="pl-PL" w:eastAsia="ar-SA"/>
        </w:rPr>
        <w:t>UWAGA!</w:t>
      </w:r>
    </w:p>
    <w:p w14:paraId="5EF0EA0E" w14:textId="2556D3CA" w:rsidR="004B2E12" w:rsidRPr="003459ED" w:rsidRDefault="004B2E12" w:rsidP="004B2E12">
      <w:pPr>
        <w:numPr>
          <w:ilvl w:val="0"/>
          <w:numId w:val="18"/>
        </w:numPr>
        <w:autoSpaceDE w:val="0"/>
        <w:adjustRightInd w:val="0"/>
        <w:contextualSpacing/>
        <w:jc w:val="both"/>
        <w:rPr>
          <w:rFonts w:ascii="Calibri" w:hAnsi="Calibri" w:cs="Calibri"/>
          <w:sz w:val="22"/>
          <w:szCs w:val="22"/>
          <w:lang w:val="pl-PL" w:eastAsia="ar-SA"/>
        </w:rPr>
      </w:pPr>
      <w:r w:rsidRPr="003459ED">
        <w:rPr>
          <w:rFonts w:ascii="Calibri" w:hAnsi="Calibri" w:cs="Calibri"/>
          <w:sz w:val="22"/>
          <w:szCs w:val="22"/>
          <w:lang w:val="pl-PL" w:eastAsia="ar-SA"/>
        </w:rPr>
        <w:t>Oświadczam (-y), że zaoferowany przez nas przedmiot zamówienia spełnia wymagania techniczne określone przez Zamawiającego, jest fabrycznie nowy (o ile wpisuje się w definicje), kompletny i będzie gotowy do użytku bez żadnych dodatkowych zakupów i inwestycji (poza materiałami eksploatacyjnymi) oraz gwarantuje bezpieczeństwo użytkowników.</w:t>
      </w:r>
    </w:p>
    <w:p w14:paraId="5B500FE6" w14:textId="77777777" w:rsidR="004B2E12" w:rsidRPr="003459ED" w:rsidRDefault="004B2E12" w:rsidP="004B2E12">
      <w:pPr>
        <w:rPr>
          <w:rFonts w:ascii="Calibri" w:eastAsia="Calibri" w:hAnsi="Calibri" w:cs="Calibri"/>
          <w:b/>
          <w:bCs/>
          <w:sz w:val="22"/>
          <w:szCs w:val="22"/>
          <w:lang w:val="pl-PL"/>
        </w:rPr>
      </w:pPr>
    </w:p>
    <w:p w14:paraId="297ECB37" w14:textId="26D16205" w:rsidR="004B2E12" w:rsidRPr="00FF70AB" w:rsidRDefault="004B2E12" w:rsidP="004B2E12">
      <w:pPr>
        <w:rPr>
          <w:rFonts w:ascii="Calibri" w:eastAsia="Calibri" w:hAnsi="Calibri" w:cs="Calibri"/>
          <w:sz w:val="18"/>
          <w:szCs w:val="18"/>
          <w:lang w:val="pl-PL"/>
        </w:rPr>
      </w:pPr>
      <w:r w:rsidRPr="00FF70AB">
        <w:rPr>
          <w:rFonts w:ascii="Calibri" w:eastAsia="Calibri" w:hAnsi="Calibri" w:cs="Calibri"/>
          <w:sz w:val="18"/>
          <w:szCs w:val="18"/>
          <w:lang w:val="pl-PL"/>
        </w:rPr>
        <w:t>Dokument należy złożyć w  formie elektronicznej opatrzonej kwalifikowanym podpisem elektronicznym lub w postaci elektronicznej opatrzonej podpisem zaufanym lub podpisem osobistym,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</w:p>
    <w:p w14:paraId="49AA11A3" w14:textId="77777777" w:rsidR="007A238E" w:rsidRPr="003459ED" w:rsidRDefault="007A238E" w:rsidP="004B2E12">
      <w:pPr>
        <w:rPr>
          <w:rFonts w:ascii="Calibri" w:eastAsia="Calibri" w:hAnsi="Calibri" w:cs="Calibri"/>
          <w:sz w:val="22"/>
          <w:szCs w:val="22"/>
          <w:lang w:val="pl-PL"/>
        </w:rPr>
      </w:pPr>
    </w:p>
    <w:p w14:paraId="44DD0190" w14:textId="0046BC99" w:rsidR="004B2E12" w:rsidRPr="003459ED" w:rsidRDefault="004B2E12" w:rsidP="004B2E12">
      <w:pPr>
        <w:widowControl w:val="0"/>
        <w:tabs>
          <w:tab w:val="left" w:pos="426"/>
        </w:tabs>
        <w:suppressAutoHyphens/>
        <w:autoSpaceDN w:val="0"/>
        <w:contextualSpacing/>
        <w:jc w:val="right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  <w:r w:rsidRPr="003459ED">
        <w:rPr>
          <w:rFonts w:ascii="Calibri" w:hAnsi="Calibri" w:cs="Calibri"/>
          <w:b/>
          <w:sz w:val="22"/>
          <w:szCs w:val="22"/>
          <w:lang w:val="pl-PL" w:eastAsia="ar-SA"/>
        </w:rPr>
        <w:t>podpis Wykonawcy zgodny z wymaganiami SWZ : …………………….…………</w:t>
      </w:r>
    </w:p>
    <w:p w14:paraId="3FD3B957" w14:textId="77777777" w:rsidR="00A91EFD" w:rsidRPr="003459ED" w:rsidRDefault="00A91EFD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sectPr w:rsidR="00A91EFD" w:rsidRPr="003459ED" w:rsidSect="00531AD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EE40" w14:textId="77777777" w:rsidR="001F794F" w:rsidRDefault="001F794F">
      <w:r>
        <w:separator/>
      </w:r>
    </w:p>
  </w:endnote>
  <w:endnote w:type="continuationSeparator" w:id="0">
    <w:p w14:paraId="3DFC2AD5" w14:textId="77777777" w:rsidR="001F794F" w:rsidRDefault="001F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3FE4" w14:textId="36FEE76C" w:rsidR="00703435" w:rsidRPr="003D410C" w:rsidRDefault="00FC267C" w:rsidP="00703435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 w:rsidRPr="00703435">
      <w:t xml:space="preserve"> </w:t>
    </w:r>
    <w:r w:rsidR="00703435"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703435" w:rsidRPr="003D410C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4F7723">
      <w:rPr>
        <w:rFonts w:ascii="Calibri" w:hAnsi="Calibri" w:cs="Calibri"/>
        <w:b/>
        <w:bCs/>
        <w:noProof/>
        <w:sz w:val="22"/>
        <w:szCs w:val="22"/>
        <w:lang w:val="pl-PL"/>
      </w:rPr>
      <w:t>14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703435"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703435" w:rsidRPr="003D410C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4F7723">
      <w:rPr>
        <w:rFonts w:ascii="Calibri" w:hAnsi="Calibri" w:cs="Calibri"/>
        <w:b/>
        <w:bCs/>
        <w:noProof/>
        <w:sz w:val="22"/>
        <w:szCs w:val="22"/>
        <w:lang w:val="pl-PL"/>
      </w:rPr>
      <w:t>14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0F9E2143" w14:textId="1849CDCB" w:rsidR="009253A3" w:rsidRPr="00703435" w:rsidRDefault="009253A3" w:rsidP="007034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42B6" w14:textId="77777777" w:rsidR="00B24767" w:rsidRPr="003D410C" w:rsidRDefault="00B24767" w:rsidP="00B24767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3D410C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Pr="002C4F57">
      <w:rPr>
        <w:rFonts w:ascii="Calibri" w:hAnsi="Calibri" w:cs="Calibri"/>
        <w:b/>
        <w:bCs/>
        <w:sz w:val="22"/>
        <w:szCs w:val="22"/>
        <w:lang w:val="pl-PL"/>
      </w:rPr>
      <w:t>1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  <w:r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3D410C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Pr="002C4F57">
      <w:rPr>
        <w:rFonts w:ascii="Calibri" w:hAnsi="Calibri" w:cs="Calibri"/>
        <w:b/>
        <w:bCs/>
        <w:sz w:val="22"/>
        <w:szCs w:val="22"/>
        <w:lang w:val="pl-PL"/>
      </w:rPr>
      <w:t>14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129E267A" w14:textId="77777777" w:rsidR="00B24767" w:rsidRPr="003D410C" w:rsidRDefault="00B24767" w:rsidP="00B24767">
    <w:pPr>
      <w:pStyle w:val="Stopka"/>
      <w:tabs>
        <w:tab w:val="left" w:pos="3555"/>
      </w:tabs>
      <w:rPr>
        <w:lang w:val="pl-PL"/>
      </w:rPr>
    </w:pPr>
    <w:r>
      <w:rPr>
        <w:lang w:val="pl-PL"/>
      </w:rPr>
      <w:tab/>
    </w:r>
  </w:p>
  <w:p w14:paraId="5836BF15" w14:textId="77777777" w:rsidR="00B24767" w:rsidRPr="003D410C" w:rsidRDefault="00B24767" w:rsidP="00B24767">
    <w:pPr>
      <w:pStyle w:val="Stopka"/>
      <w:jc w:val="center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 xml:space="preserve">Instytut Rybactwa Śródlądowego im. </w:t>
    </w:r>
    <w:proofErr w:type="spellStart"/>
    <w:r>
      <w:rPr>
        <w:rFonts w:ascii="Calibri" w:hAnsi="Calibri" w:cs="Calibri"/>
        <w:sz w:val="20"/>
        <w:szCs w:val="20"/>
        <w:lang w:val="pl-PL"/>
      </w:rPr>
      <w:t>S.Sakowicza</w:t>
    </w:r>
    <w:proofErr w:type="spellEnd"/>
    <w:r>
      <w:rPr>
        <w:rFonts w:ascii="Calibri" w:hAnsi="Calibri" w:cs="Calibri"/>
        <w:sz w:val="20"/>
        <w:szCs w:val="20"/>
        <w:lang w:val="pl-PL"/>
      </w:rPr>
      <w:t xml:space="preserve"> w Olsztynie </w:t>
    </w:r>
    <w:r w:rsidRPr="007700AA">
      <w:rPr>
        <w:rFonts w:ascii="Calibri" w:hAnsi="Calibri" w:cs="Calibri"/>
        <w:sz w:val="20"/>
        <w:szCs w:val="20"/>
        <w:lang w:val="pl-PL"/>
      </w:rPr>
      <w:t xml:space="preserve">ul. </w:t>
    </w:r>
    <w:r w:rsidRPr="003D410C">
      <w:rPr>
        <w:rFonts w:ascii="Calibri" w:hAnsi="Calibri" w:cs="Calibri"/>
        <w:sz w:val="20"/>
        <w:szCs w:val="20"/>
        <w:lang w:val="pl-PL"/>
      </w:rPr>
      <w:t xml:space="preserve">Oczapowskiego 10, 10-719 Olsztyn </w:t>
    </w:r>
    <w:r w:rsidRPr="003D410C">
      <w:rPr>
        <w:rFonts w:ascii="Calibri" w:hAnsi="Calibri" w:cs="Calibri"/>
        <w:sz w:val="20"/>
        <w:szCs w:val="20"/>
        <w:lang w:val="pl-PL"/>
      </w:rPr>
      <w:br/>
    </w:r>
    <w:hyperlink r:id="rId1" w:history="1">
      <w:r w:rsidRPr="003D410C">
        <w:rPr>
          <w:rStyle w:val="Hipercze"/>
          <w:rFonts w:ascii="Calibri" w:hAnsi="Calibri" w:cs="Calibri"/>
          <w:sz w:val="20"/>
          <w:szCs w:val="20"/>
          <w:lang w:val="pl-PL"/>
        </w:rPr>
        <w:t>https://www.infish.com.pl/</w:t>
      </w:r>
    </w:hyperlink>
  </w:p>
  <w:p w14:paraId="2AD91200" w14:textId="3BE7D48E" w:rsidR="00703435" w:rsidRPr="00B24767" w:rsidRDefault="00B24767" w:rsidP="00B24767">
    <w:pPr>
      <w:pStyle w:val="Stopka"/>
      <w:tabs>
        <w:tab w:val="clear" w:pos="4536"/>
        <w:tab w:val="clear" w:pos="9072"/>
        <w:tab w:val="left" w:pos="2400"/>
      </w:tabs>
      <w:rPr>
        <w:lang w:val="pl-PL"/>
      </w:rPr>
    </w:pPr>
    <w:r>
      <w:rPr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D459" w14:textId="77777777" w:rsidR="001F794F" w:rsidRDefault="001F794F">
      <w:r>
        <w:separator/>
      </w:r>
    </w:p>
  </w:footnote>
  <w:footnote w:type="continuationSeparator" w:id="0">
    <w:p w14:paraId="7F776DBA" w14:textId="77777777" w:rsidR="001F794F" w:rsidRDefault="001F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707B" w14:textId="5835ACB6" w:rsidR="00EF4D2B" w:rsidRPr="00EF4D2B" w:rsidRDefault="00967677" w:rsidP="00EF4D2B">
    <w:pPr>
      <w:jc w:val="center"/>
      <w:rPr>
        <w:b/>
        <w:sz w:val="20"/>
        <w:szCs w:val="20"/>
        <w:lang w:val="pl-PL" w:eastAsia="pl-PL"/>
      </w:rPr>
    </w:pPr>
    <w:r w:rsidRPr="00967677">
      <w:rPr>
        <w:noProof/>
      </w:rPr>
      <w:drawing>
        <wp:inline distT="0" distB="0" distL="0" distR="0" wp14:anchorId="231D7818" wp14:editId="24099B6E">
          <wp:extent cx="6454140" cy="542925"/>
          <wp:effectExtent l="0" t="0" r="3810" b="952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14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B9FCCB" w14:textId="77777777" w:rsidR="00EF4D2B" w:rsidRPr="00EF4D2B" w:rsidRDefault="00EF4D2B" w:rsidP="00EF4D2B">
    <w:pPr>
      <w:tabs>
        <w:tab w:val="center" w:pos="4536"/>
        <w:tab w:val="right" w:pos="9072"/>
      </w:tabs>
      <w:spacing w:line="276" w:lineRule="auto"/>
      <w:jc w:val="center"/>
      <w:rPr>
        <w:rFonts w:ascii="Georgia" w:eastAsia="Georgia" w:hAnsi="Georgia" w:cs="Georgia"/>
        <w:i/>
        <w:color w:val="666666"/>
        <w:sz w:val="20"/>
        <w:szCs w:val="48"/>
        <w:lang w:val="pl-PL" w:eastAsia="pl-PL"/>
      </w:rPr>
    </w:pPr>
    <w:r w:rsidRPr="00EF4D2B">
      <w:rPr>
        <w:rFonts w:ascii="Calibri" w:eastAsia="Calibri" w:hAnsi="Calibri" w:cs="Calibri"/>
        <w:noProof/>
        <w:sz w:val="22"/>
        <w:szCs w:val="22"/>
        <w:lang w:val="pl-PL" w:eastAsia="pl-PL"/>
      </w:rPr>
      <w:drawing>
        <wp:inline distT="0" distB="0" distL="0" distR="0" wp14:anchorId="5F634AE2" wp14:editId="531B1D65">
          <wp:extent cx="4979035" cy="861060"/>
          <wp:effectExtent l="0" t="0" r="0" b="0"/>
          <wp:docPr id="22" name="Obraz 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8950" cy="892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3D6FC" w14:textId="77777777" w:rsidR="00EF4D2B" w:rsidRPr="00154D55" w:rsidRDefault="00EF4D2B" w:rsidP="00EF4D2B">
    <w:pPr>
      <w:jc w:val="center"/>
      <w:rPr>
        <w:rFonts w:ascii="Calibri" w:eastAsia="Calibri" w:hAnsi="Calibri" w:cs="Calibri"/>
        <w:bCs/>
        <w:sz w:val="16"/>
        <w:szCs w:val="16"/>
        <w:lang w:val="pl-PL" w:eastAsia="pl-PL"/>
      </w:rPr>
    </w:pPr>
    <w:r w:rsidRPr="00154D55">
      <w:rPr>
        <w:rFonts w:ascii="Calibri" w:eastAsia="Calibri" w:hAnsi="Calibri" w:cs="Calibri"/>
        <w:sz w:val="16"/>
        <w:szCs w:val="16"/>
        <w:lang w:val="pl-PL" w:eastAsia="pl-PL"/>
      </w:rPr>
      <w:t xml:space="preserve">Projekt: </w:t>
    </w:r>
    <w:r w:rsidRPr="00154D55">
      <w:rPr>
        <w:rFonts w:ascii="Calibri" w:eastAsia="Calibri" w:hAnsi="Calibri" w:cs="Calibri"/>
        <w:bCs/>
        <w:sz w:val="16"/>
        <w:szCs w:val="16"/>
        <w:lang w:val="pl-PL" w:eastAsia="pl-PL"/>
      </w:rPr>
      <w:t xml:space="preserve">“Innowacyjne metody intensyfikacji produkcji ryb w stawach, polegające na optymalizacji wykorzystania istniejącej powierzchni hodowlanej i zastosowaniu nowatorskich rozwiązań technologicznych, umożliwiających chów perspektywicznych gatunków ryb (łososiowatych, drapieżnych, jesiotrowatych) przy jednoczesnym zachowaniu ekologicznych walorów stawów i ekonomiczno-społecznym wzmocnieniu polskiej akwakultury – STAWPROPLUS" w ramach Programu Operacyjnego “Rybactwo i Morze”, Priorytetu 2 – Wspieranie akwakultury zrównoważonej środowiskowo, </w:t>
    </w:r>
    <w:proofErr w:type="spellStart"/>
    <w:r w:rsidRPr="00154D55">
      <w:rPr>
        <w:rFonts w:ascii="Calibri" w:eastAsia="Calibri" w:hAnsi="Calibri" w:cs="Calibri"/>
        <w:bCs/>
        <w:sz w:val="16"/>
        <w:szCs w:val="16"/>
        <w:lang w:val="pl-PL" w:eastAsia="pl-PL"/>
      </w:rPr>
      <w:t>zasobooszczędnej</w:t>
    </w:r>
    <w:proofErr w:type="spellEnd"/>
    <w:r w:rsidRPr="00154D55">
      <w:rPr>
        <w:rFonts w:ascii="Calibri" w:eastAsia="Calibri" w:hAnsi="Calibri" w:cs="Calibri"/>
        <w:bCs/>
        <w:sz w:val="16"/>
        <w:szCs w:val="16"/>
        <w:lang w:val="pl-PL" w:eastAsia="pl-PL"/>
      </w:rPr>
      <w:t>, innowacyjnej, konkurencyjnej i opartej na wiedzy, działania “Innowacje”</w:t>
    </w:r>
  </w:p>
  <w:p w14:paraId="1AFB2FDB" w14:textId="77777777" w:rsidR="00EF4D2B" w:rsidRPr="00EF4D2B" w:rsidRDefault="00EF4D2B" w:rsidP="00EF4D2B">
    <w:pPr>
      <w:jc w:val="center"/>
      <w:rPr>
        <w:rFonts w:ascii="Calibri" w:eastAsia="SimSun" w:hAnsi="Calibri" w:cs="Calibri"/>
        <w:b/>
        <w:kern w:val="3"/>
        <w:sz w:val="16"/>
        <w:szCs w:val="16"/>
        <w:lang w:val="pl-PL" w:eastAsia="zh-CN" w:bidi="hi-IN"/>
      </w:rPr>
    </w:pPr>
    <w:r w:rsidRPr="00154D55">
      <w:rPr>
        <w:rFonts w:ascii="Calibri" w:eastAsia="Calibri" w:hAnsi="Calibri" w:cs="Calibri"/>
        <w:bCs/>
        <w:sz w:val="16"/>
        <w:szCs w:val="16"/>
        <w:lang w:val="pl-PL" w:eastAsia="pl-PL"/>
      </w:rPr>
      <w:t>Umowa o dofinansowanie nr 00001-6521.1-OR0700001/17/20 zawarta w dniu 10.06.2020.</w:t>
    </w:r>
    <w:r w:rsidRPr="00EF4D2B">
      <w:rPr>
        <w:rFonts w:ascii="Georgia" w:eastAsia="Georgia" w:hAnsi="Georgia" w:cs="Georgia"/>
        <w:i/>
        <w:color w:val="666666"/>
        <w:sz w:val="20"/>
        <w:szCs w:val="48"/>
        <w:lang w:val="pl-PL" w:eastAsia="pl-PL"/>
      </w:rPr>
      <w:t xml:space="preserve">                                                               </w:t>
    </w:r>
  </w:p>
  <w:p w14:paraId="0B0C5F66" w14:textId="77777777" w:rsidR="0075155A" w:rsidRPr="0075155A" w:rsidRDefault="0075155A" w:rsidP="0007138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Załącznik nr 1 do SWZ</w:t>
    </w:r>
  </w:p>
  <w:p w14:paraId="74B4951B" w14:textId="2C2B0B5C" w:rsidR="0075155A" w:rsidRPr="0075155A" w:rsidRDefault="0075155A" w:rsidP="0007138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   </w:t>
    </w:r>
    <w:r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</w:t>
    </w:r>
    <w:r w:rsidR="0007138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</w:t>
    </w:r>
    <w:r w:rsidR="0007138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    </w:t>
    </w:r>
    <w:r w:rsidR="00EF4D2B" w:rsidRPr="00EF4D2B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Zam. </w:t>
    </w:r>
    <w:r w:rsidR="00D31AF2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31</w:t>
    </w:r>
    <w:r w:rsidR="00EF4D2B" w:rsidRPr="00EF4D2B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/2023/</w:t>
    </w:r>
    <w:r w:rsidR="00EF4D2B" w:rsidRPr="00154D55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TP/STAWPROPLUS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</w:p>
  <w:p w14:paraId="4EC930D5" w14:textId="77777777" w:rsidR="0075155A" w:rsidRPr="0075155A" w:rsidRDefault="0075155A" w:rsidP="0075155A">
    <w:pPr>
      <w:widowControl w:val="0"/>
      <w:suppressAutoHyphens/>
      <w:autoSpaceDN w:val="0"/>
      <w:jc w:val="center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FORMULARZ OPIS PRZEDMIOTU </w:t>
    </w:r>
    <w:r w:rsidRPr="00154D55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ZAMÓWIENIA/FORMULARZ CENOWY</w:t>
    </w:r>
  </w:p>
  <w:p w14:paraId="4E158EA8" w14:textId="1580D638" w:rsidR="0075155A" w:rsidRPr="0075155A" w:rsidRDefault="0075155A" w:rsidP="0075155A">
    <w:pPr>
      <w:widowControl w:val="0"/>
      <w:tabs>
        <w:tab w:val="left" w:pos="426"/>
      </w:tabs>
      <w:suppressAutoHyphens/>
      <w:autoSpaceDN w:val="0"/>
      <w:contextualSpacing/>
      <w:jc w:val="center"/>
      <w:textAlignment w:val="baseline"/>
      <w:rPr>
        <w:rFonts w:ascii="Calibri" w:hAnsi="Calibri" w:cs="Calibri"/>
        <w:b/>
        <w:sz w:val="22"/>
        <w:szCs w:val="22"/>
        <w:lang w:val="pl-PL" w:eastAsia="ar-SA"/>
      </w:rPr>
    </w:pPr>
    <w:r>
      <w:rPr>
        <w:rFonts w:ascii="Calibri" w:hAnsi="Calibri" w:cs="Calibri"/>
        <w:sz w:val="22"/>
        <w:szCs w:val="22"/>
        <w:lang w:val="pl-PL" w:eastAsia="ar-SA"/>
      </w:rPr>
      <w:t xml:space="preserve">Tytuł zamówienia: </w:t>
    </w:r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</w:t>
    </w:r>
    <w:r w:rsidR="000775AF" w:rsidRPr="000775AF">
      <w:rPr>
        <w:rFonts w:ascii="Calibri" w:hAnsi="Calibri" w:cs="Calibri"/>
        <w:b/>
        <w:bCs/>
        <w:sz w:val="22"/>
        <w:szCs w:val="22"/>
        <w:lang w:val="pl-PL"/>
      </w:rPr>
      <w:t xml:space="preserve">Dostawa ciągnika rolniczego na </w:t>
    </w:r>
    <w:r w:rsidR="000775AF" w:rsidRPr="00154D55">
      <w:rPr>
        <w:rFonts w:ascii="Calibri" w:hAnsi="Calibri" w:cs="Calibri"/>
        <w:b/>
        <w:bCs/>
        <w:sz w:val="22"/>
        <w:szCs w:val="22"/>
        <w:lang w:val="pl-PL"/>
      </w:rPr>
      <w:t xml:space="preserve">potrzeby </w:t>
    </w:r>
    <w:r w:rsidR="00154D55" w:rsidRPr="00154D55">
      <w:rPr>
        <w:rFonts w:ascii="Calibri" w:hAnsi="Calibri" w:cs="Calibri"/>
        <w:b/>
        <w:bCs/>
        <w:sz w:val="22"/>
        <w:szCs w:val="22"/>
        <w:lang w:val="pl-PL"/>
      </w:rPr>
      <w:t xml:space="preserve">komórki </w:t>
    </w:r>
    <w:r w:rsidR="000775AF" w:rsidRPr="00154D55">
      <w:rPr>
        <w:rFonts w:ascii="Calibri" w:hAnsi="Calibri" w:cs="Calibri"/>
        <w:b/>
        <w:bCs/>
        <w:sz w:val="22"/>
        <w:szCs w:val="22"/>
        <w:lang w:val="pl-PL"/>
      </w:rPr>
      <w:t xml:space="preserve">organizacyjnej </w:t>
    </w:r>
    <w:r w:rsidR="000775AF" w:rsidRPr="000775AF">
      <w:rPr>
        <w:rFonts w:ascii="Calibri" w:hAnsi="Calibri" w:cs="Calibri"/>
        <w:b/>
        <w:bCs/>
        <w:sz w:val="22"/>
        <w:szCs w:val="22"/>
        <w:lang w:val="pl-PL"/>
      </w:rPr>
      <w:t>Instytutu Rybactwa Śródlądowego im. Stanisława Sakowicza – Państwowy Instytut Badawczy.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9032" w14:textId="02B4C1C0" w:rsidR="0075155A" w:rsidRDefault="006A2DBF" w:rsidP="00B24767">
    <w:pPr>
      <w:pStyle w:val="Nagwek"/>
    </w:pPr>
    <w:r>
      <w:rPr>
        <w:noProof/>
      </w:rPr>
      <w:object w:dxaOrig="1440" w:dyaOrig="1440" w14:anchorId="4C968A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129.6pt;margin-top:-23.45pt;width:440.65pt;height:52.7pt;z-index:-251658752" fillcolor="window">
          <v:imagedata r:id="rId1" o:title=""/>
          <w10:wrap type="square"/>
        </v:shape>
        <o:OLEObject Type="Embed" ProgID="Word.Picture.8" ShapeID="_x0000_s1032" DrawAspect="Content" ObjectID="_1744104745" r:id="rId2"/>
      </w:object>
    </w:r>
  </w:p>
  <w:p w14:paraId="1C783DB7" w14:textId="77777777" w:rsidR="0075155A" w:rsidRDefault="0075155A" w:rsidP="00B24767">
    <w:pPr>
      <w:pStyle w:val="Nagwek"/>
    </w:pPr>
  </w:p>
  <w:p w14:paraId="7C3F00D6" w14:textId="77777777" w:rsidR="0075155A" w:rsidRPr="0075155A" w:rsidRDefault="0075155A" w:rsidP="0075155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Załącznik nr 1 do SWZ</w:t>
    </w:r>
  </w:p>
  <w:p w14:paraId="18100AD4" w14:textId="1F28D545" w:rsidR="0075155A" w:rsidRPr="0075155A" w:rsidRDefault="0075155A" w:rsidP="0075155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   </w:t>
    </w:r>
    <w:r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Zam. 25/2022/TP/IRŚ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</w:p>
  <w:p w14:paraId="491F0245" w14:textId="675C198C" w:rsidR="0075155A" w:rsidRPr="0075155A" w:rsidRDefault="0075155A" w:rsidP="0075155A">
    <w:pPr>
      <w:widowControl w:val="0"/>
      <w:suppressAutoHyphens/>
      <w:autoSpaceDN w:val="0"/>
      <w:jc w:val="center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FORMULARZ OPIS PRZEDMIOTU ZAMÓWIENIA/FORMULARZ CENOWY</w:t>
    </w:r>
  </w:p>
  <w:p w14:paraId="0FB5F02C" w14:textId="462728FC" w:rsidR="00703435" w:rsidRPr="0075155A" w:rsidRDefault="0075155A" w:rsidP="0075155A">
    <w:pPr>
      <w:widowControl w:val="0"/>
      <w:tabs>
        <w:tab w:val="left" w:pos="426"/>
      </w:tabs>
      <w:suppressAutoHyphens/>
      <w:autoSpaceDN w:val="0"/>
      <w:contextualSpacing/>
      <w:jc w:val="center"/>
      <w:textAlignment w:val="baseline"/>
      <w:rPr>
        <w:rFonts w:ascii="Calibri" w:hAnsi="Calibri" w:cs="Calibri"/>
        <w:b/>
        <w:sz w:val="22"/>
        <w:szCs w:val="22"/>
        <w:lang w:val="pl-PL" w:eastAsia="ar-SA"/>
      </w:rPr>
    </w:pPr>
    <w:r>
      <w:rPr>
        <w:rFonts w:ascii="Calibri" w:hAnsi="Calibri" w:cs="Calibri"/>
        <w:sz w:val="22"/>
        <w:szCs w:val="22"/>
        <w:lang w:val="pl-PL" w:eastAsia="ar-SA"/>
      </w:rPr>
      <w:t xml:space="preserve">Tytuł zamówienia: </w:t>
    </w:r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</w:t>
    </w:r>
    <w:r>
      <w:rPr>
        <w:rFonts w:ascii="Calibri" w:hAnsi="Calibri" w:cs="Calibri"/>
        <w:b/>
        <w:bCs/>
        <w:sz w:val="22"/>
        <w:szCs w:val="22"/>
        <w:lang w:val="pl-PL"/>
      </w:rPr>
      <w:t>D</w:t>
    </w:r>
    <w:r w:rsidRPr="0075155A">
      <w:rPr>
        <w:rFonts w:ascii="Calibri" w:hAnsi="Calibri" w:cs="Calibri"/>
        <w:b/>
        <w:bCs/>
        <w:sz w:val="22"/>
        <w:szCs w:val="22"/>
        <w:lang w:val="pl-PL"/>
      </w:rPr>
      <w:t>ostaw</w:t>
    </w:r>
    <w:r>
      <w:rPr>
        <w:rFonts w:ascii="Calibri" w:hAnsi="Calibri" w:cs="Calibri"/>
        <w:b/>
        <w:bCs/>
        <w:sz w:val="22"/>
        <w:szCs w:val="22"/>
        <w:lang w:val="pl-PL"/>
      </w:rPr>
      <w:t>a</w:t>
    </w:r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</w:t>
    </w:r>
    <w:proofErr w:type="spellStart"/>
    <w:r w:rsidRPr="0075155A">
      <w:rPr>
        <w:rFonts w:ascii="Calibri" w:hAnsi="Calibri" w:cs="Calibri"/>
        <w:b/>
        <w:bCs/>
        <w:sz w:val="22"/>
        <w:szCs w:val="22"/>
        <w:lang w:val="pl-PL"/>
      </w:rPr>
      <w:t>wysokostrawnych</w:t>
    </w:r>
    <w:proofErr w:type="spellEnd"/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pasz starterowych, pasz narybkowych oraz pasz </w:t>
    </w:r>
    <w:proofErr w:type="spellStart"/>
    <w:r w:rsidRPr="0075155A">
      <w:rPr>
        <w:rFonts w:ascii="Calibri" w:hAnsi="Calibri" w:cs="Calibri"/>
        <w:b/>
        <w:bCs/>
        <w:sz w:val="22"/>
        <w:szCs w:val="22"/>
        <w:lang w:val="pl-PL"/>
      </w:rPr>
      <w:t>tarlakowych</w:t>
    </w:r>
    <w:proofErr w:type="spellEnd"/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dla jednostki organizacyjnej Instytutu Rybactwa Śródlądowego im. St. Sakowicza w Olsztynie.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3F63"/>
    <w:multiLevelType w:val="hybridMultilevel"/>
    <w:tmpl w:val="DE644C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93B85"/>
    <w:multiLevelType w:val="hybridMultilevel"/>
    <w:tmpl w:val="370AFD7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F696A2C"/>
    <w:multiLevelType w:val="hybridMultilevel"/>
    <w:tmpl w:val="675477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1638D3"/>
    <w:multiLevelType w:val="hybridMultilevel"/>
    <w:tmpl w:val="96FCAE94"/>
    <w:lvl w:ilvl="0" w:tplc="19181F7C">
      <w:start w:val="1"/>
      <w:numFmt w:val="decimal"/>
      <w:lvlText w:val="%1."/>
      <w:lvlJc w:val="left"/>
      <w:pPr>
        <w:ind w:left="-93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-218" w:hanging="360"/>
      </w:pPr>
    </w:lvl>
    <w:lvl w:ilvl="2" w:tplc="0415001B" w:tentative="1">
      <w:start w:val="1"/>
      <w:numFmt w:val="lowerRoman"/>
      <w:lvlText w:val="%3."/>
      <w:lvlJc w:val="right"/>
      <w:pPr>
        <w:ind w:left="502" w:hanging="180"/>
      </w:pPr>
    </w:lvl>
    <w:lvl w:ilvl="3" w:tplc="0415000F" w:tentative="1">
      <w:start w:val="1"/>
      <w:numFmt w:val="decimal"/>
      <w:lvlText w:val="%4."/>
      <w:lvlJc w:val="left"/>
      <w:pPr>
        <w:ind w:left="1222" w:hanging="360"/>
      </w:pPr>
    </w:lvl>
    <w:lvl w:ilvl="4" w:tplc="04150019" w:tentative="1">
      <w:start w:val="1"/>
      <w:numFmt w:val="lowerLetter"/>
      <w:lvlText w:val="%5."/>
      <w:lvlJc w:val="left"/>
      <w:pPr>
        <w:ind w:left="1942" w:hanging="360"/>
      </w:pPr>
    </w:lvl>
    <w:lvl w:ilvl="5" w:tplc="0415001B" w:tentative="1">
      <w:start w:val="1"/>
      <w:numFmt w:val="lowerRoman"/>
      <w:lvlText w:val="%6."/>
      <w:lvlJc w:val="right"/>
      <w:pPr>
        <w:ind w:left="2662" w:hanging="180"/>
      </w:pPr>
    </w:lvl>
    <w:lvl w:ilvl="6" w:tplc="0415000F" w:tentative="1">
      <w:start w:val="1"/>
      <w:numFmt w:val="decimal"/>
      <w:lvlText w:val="%7."/>
      <w:lvlJc w:val="left"/>
      <w:pPr>
        <w:ind w:left="3382" w:hanging="360"/>
      </w:pPr>
    </w:lvl>
    <w:lvl w:ilvl="7" w:tplc="04150019" w:tentative="1">
      <w:start w:val="1"/>
      <w:numFmt w:val="lowerLetter"/>
      <w:lvlText w:val="%8."/>
      <w:lvlJc w:val="left"/>
      <w:pPr>
        <w:ind w:left="4102" w:hanging="360"/>
      </w:pPr>
    </w:lvl>
    <w:lvl w:ilvl="8" w:tplc="0415001B" w:tentative="1">
      <w:start w:val="1"/>
      <w:numFmt w:val="lowerRoman"/>
      <w:lvlText w:val="%9."/>
      <w:lvlJc w:val="right"/>
      <w:pPr>
        <w:ind w:left="4822" w:hanging="180"/>
      </w:pPr>
    </w:lvl>
  </w:abstractNum>
  <w:abstractNum w:abstractNumId="4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E4F020A"/>
    <w:multiLevelType w:val="hybridMultilevel"/>
    <w:tmpl w:val="7CF2DAA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13B48"/>
    <w:multiLevelType w:val="hybridMultilevel"/>
    <w:tmpl w:val="C71E6F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6223CE"/>
    <w:multiLevelType w:val="hybridMultilevel"/>
    <w:tmpl w:val="212846A0"/>
    <w:lvl w:ilvl="0" w:tplc="299CD0FE">
      <w:start w:val="1"/>
      <w:numFmt w:val="upperRoman"/>
      <w:lvlText w:val="%1."/>
      <w:lvlJc w:val="left"/>
      <w:pPr>
        <w:ind w:left="-9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78" w:hanging="360"/>
      </w:pPr>
    </w:lvl>
    <w:lvl w:ilvl="2" w:tplc="0415001B" w:tentative="1">
      <w:start w:val="1"/>
      <w:numFmt w:val="lowerRoman"/>
      <w:lvlText w:val="%3."/>
      <w:lvlJc w:val="right"/>
      <w:pPr>
        <w:ind w:left="142" w:hanging="180"/>
      </w:pPr>
    </w:lvl>
    <w:lvl w:ilvl="3" w:tplc="0415000F" w:tentative="1">
      <w:start w:val="1"/>
      <w:numFmt w:val="decimal"/>
      <w:lvlText w:val="%4."/>
      <w:lvlJc w:val="left"/>
      <w:pPr>
        <w:ind w:left="862" w:hanging="360"/>
      </w:pPr>
    </w:lvl>
    <w:lvl w:ilvl="4" w:tplc="04150019" w:tentative="1">
      <w:start w:val="1"/>
      <w:numFmt w:val="lowerLetter"/>
      <w:lvlText w:val="%5."/>
      <w:lvlJc w:val="left"/>
      <w:pPr>
        <w:ind w:left="1582" w:hanging="360"/>
      </w:pPr>
    </w:lvl>
    <w:lvl w:ilvl="5" w:tplc="0415001B" w:tentative="1">
      <w:start w:val="1"/>
      <w:numFmt w:val="lowerRoman"/>
      <w:lvlText w:val="%6."/>
      <w:lvlJc w:val="right"/>
      <w:pPr>
        <w:ind w:left="2302" w:hanging="180"/>
      </w:pPr>
    </w:lvl>
    <w:lvl w:ilvl="6" w:tplc="0415000F" w:tentative="1">
      <w:start w:val="1"/>
      <w:numFmt w:val="decimal"/>
      <w:lvlText w:val="%7."/>
      <w:lvlJc w:val="left"/>
      <w:pPr>
        <w:ind w:left="3022" w:hanging="360"/>
      </w:pPr>
    </w:lvl>
    <w:lvl w:ilvl="7" w:tplc="04150019" w:tentative="1">
      <w:start w:val="1"/>
      <w:numFmt w:val="lowerLetter"/>
      <w:lvlText w:val="%8."/>
      <w:lvlJc w:val="left"/>
      <w:pPr>
        <w:ind w:left="3742" w:hanging="360"/>
      </w:pPr>
    </w:lvl>
    <w:lvl w:ilvl="8" w:tplc="0415001B" w:tentative="1">
      <w:start w:val="1"/>
      <w:numFmt w:val="lowerRoman"/>
      <w:lvlText w:val="%9."/>
      <w:lvlJc w:val="right"/>
      <w:pPr>
        <w:ind w:left="4462" w:hanging="180"/>
      </w:pPr>
    </w:lvl>
  </w:abstractNum>
  <w:abstractNum w:abstractNumId="8" w15:restartNumberingAfterBreak="0">
    <w:nsid w:val="26A37E38"/>
    <w:multiLevelType w:val="hybridMultilevel"/>
    <w:tmpl w:val="CE262C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8F1E81"/>
    <w:multiLevelType w:val="hybridMultilevel"/>
    <w:tmpl w:val="FA482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86D72"/>
    <w:multiLevelType w:val="hybridMultilevel"/>
    <w:tmpl w:val="4AA2BE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E60B8"/>
    <w:multiLevelType w:val="hybridMultilevel"/>
    <w:tmpl w:val="0484910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EB2977"/>
    <w:multiLevelType w:val="hybridMultilevel"/>
    <w:tmpl w:val="B2E69B5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F12173"/>
    <w:multiLevelType w:val="hybridMultilevel"/>
    <w:tmpl w:val="C18A7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A71FC"/>
    <w:multiLevelType w:val="hybridMultilevel"/>
    <w:tmpl w:val="A0E2960A"/>
    <w:lvl w:ilvl="0" w:tplc="04150017">
      <w:start w:val="1"/>
      <w:numFmt w:val="lowerLetter"/>
      <w:lvlText w:val="%1)"/>
      <w:lvlJc w:val="left"/>
      <w:pPr>
        <w:ind w:left="-431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</w:abstractNum>
  <w:abstractNum w:abstractNumId="15" w15:restartNumberingAfterBreak="0">
    <w:nsid w:val="4CA76A3E"/>
    <w:multiLevelType w:val="hybridMultilevel"/>
    <w:tmpl w:val="31D28E74"/>
    <w:lvl w:ilvl="0" w:tplc="8D384A2C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B06940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62B8E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64E41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E09B5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C4878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26CD1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DCC99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D6D5C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2D4ACC"/>
    <w:multiLevelType w:val="hybridMultilevel"/>
    <w:tmpl w:val="332EF4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8031BD"/>
    <w:multiLevelType w:val="hybridMultilevel"/>
    <w:tmpl w:val="80025A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5F633125"/>
    <w:multiLevelType w:val="hybridMultilevel"/>
    <w:tmpl w:val="0DDAB3D4"/>
    <w:lvl w:ilvl="0" w:tplc="04150017">
      <w:start w:val="1"/>
      <w:numFmt w:val="lowerLetter"/>
      <w:lvlText w:val="%1)"/>
      <w:lvlJc w:val="left"/>
      <w:pPr>
        <w:ind w:left="1009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0" w15:restartNumberingAfterBreak="0">
    <w:nsid w:val="64EB6807"/>
    <w:multiLevelType w:val="multilevel"/>
    <w:tmpl w:val="49FE23B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A9A4860"/>
    <w:multiLevelType w:val="hybridMultilevel"/>
    <w:tmpl w:val="4F2A64D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2536813">
    <w:abstractNumId w:val="9"/>
  </w:num>
  <w:num w:numId="2" w16cid:durableId="1042899632">
    <w:abstractNumId w:val="13"/>
  </w:num>
  <w:num w:numId="3" w16cid:durableId="1375542376">
    <w:abstractNumId w:val="14"/>
  </w:num>
  <w:num w:numId="4" w16cid:durableId="1908413545">
    <w:abstractNumId w:val="12"/>
  </w:num>
  <w:num w:numId="5" w16cid:durableId="968364780">
    <w:abstractNumId w:val="7"/>
  </w:num>
  <w:num w:numId="6" w16cid:durableId="545221383">
    <w:abstractNumId w:val="10"/>
  </w:num>
  <w:num w:numId="7" w16cid:durableId="689768668">
    <w:abstractNumId w:val="19"/>
  </w:num>
  <w:num w:numId="8" w16cid:durableId="282856039">
    <w:abstractNumId w:val="11"/>
  </w:num>
  <w:num w:numId="9" w16cid:durableId="1365205389">
    <w:abstractNumId w:val="5"/>
  </w:num>
  <w:num w:numId="10" w16cid:durableId="824012830">
    <w:abstractNumId w:val="1"/>
  </w:num>
  <w:num w:numId="11" w16cid:durableId="217009943">
    <w:abstractNumId w:val="16"/>
  </w:num>
  <w:num w:numId="12" w16cid:durableId="1753769665">
    <w:abstractNumId w:val="2"/>
  </w:num>
  <w:num w:numId="13" w16cid:durableId="1172912742">
    <w:abstractNumId w:val="6"/>
  </w:num>
  <w:num w:numId="14" w16cid:durableId="275447974">
    <w:abstractNumId w:val="8"/>
  </w:num>
  <w:num w:numId="15" w16cid:durableId="475999531">
    <w:abstractNumId w:val="0"/>
  </w:num>
  <w:num w:numId="16" w16cid:durableId="716005699">
    <w:abstractNumId w:val="3"/>
  </w:num>
  <w:num w:numId="17" w16cid:durableId="1954939287">
    <w:abstractNumId w:val="20"/>
  </w:num>
  <w:num w:numId="18" w16cid:durableId="1153716812">
    <w:abstractNumId w:val="21"/>
  </w:num>
  <w:num w:numId="19" w16cid:durableId="268467910">
    <w:abstractNumId w:val="17"/>
  </w:num>
  <w:num w:numId="20" w16cid:durableId="1474327746">
    <w:abstractNumId w:val="18"/>
  </w:num>
  <w:num w:numId="21" w16cid:durableId="416445149">
    <w:abstractNumId w:val="4"/>
  </w:num>
  <w:num w:numId="22" w16cid:durableId="13222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C4"/>
    <w:rsid w:val="000151A9"/>
    <w:rsid w:val="00016B70"/>
    <w:rsid w:val="0002093F"/>
    <w:rsid w:val="00020DE5"/>
    <w:rsid w:val="0002628C"/>
    <w:rsid w:val="0002713C"/>
    <w:rsid w:val="000302AD"/>
    <w:rsid w:val="00034737"/>
    <w:rsid w:val="00036EA8"/>
    <w:rsid w:val="000447D4"/>
    <w:rsid w:val="00044A57"/>
    <w:rsid w:val="00047A50"/>
    <w:rsid w:val="0005003E"/>
    <w:rsid w:val="00050FA1"/>
    <w:rsid w:val="00051329"/>
    <w:rsid w:val="00053456"/>
    <w:rsid w:val="00057319"/>
    <w:rsid w:val="0006614B"/>
    <w:rsid w:val="0007138A"/>
    <w:rsid w:val="0007239D"/>
    <w:rsid w:val="0007308A"/>
    <w:rsid w:val="000745E0"/>
    <w:rsid w:val="000775AF"/>
    <w:rsid w:val="00082A62"/>
    <w:rsid w:val="00086BB1"/>
    <w:rsid w:val="000924FE"/>
    <w:rsid w:val="000934B6"/>
    <w:rsid w:val="00095118"/>
    <w:rsid w:val="0009737D"/>
    <w:rsid w:val="000977F3"/>
    <w:rsid w:val="000A0E53"/>
    <w:rsid w:val="000A1E3C"/>
    <w:rsid w:val="000B2A1C"/>
    <w:rsid w:val="000B6CD7"/>
    <w:rsid w:val="000B7757"/>
    <w:rsid w:val="000C7CD7"/>
    <w:rsid w:val="000D25FD"/>
    <w:rsid w:val="000D7B54"/>
    <w:rsid w:val="000F4F00"/>
    <w:rsid w:val="000F6A83"/>
    <w:rsid w:val="00102408"/>
    <w:rsid w:val="00102E79"/>
    <w:rsid w:val="00105ECA"/>
    <w:rsid w:val="00107435"/>
    <w:rsid w:val="001155E9"/>
    <w:rsid w:val="00120C14"/>
    <w:rsid w:val="001229F7"/>
    <w:rsid w:val="00126215"/>
    <w:rsid w:val="00140568"/>
    <w:rsid w:val="0014332D"/>
    <w:rsid w:val="00143DA0"/>
    <w:rsid w:val="00151D0B"/>
    <w:rsid w:val="00154D55"/>
    <w:rsid w:val="00162FB7"/>
    <w:rsid w:val="0017490D"/>
    <w:rsid w:val="0018387D"/>
    <w:rsid w:val="0018507B"/>
    <w:rsid w:val="00190AF0"/>
    <w:rsid w:val="00190DF9"/>
    <w:rsid w:val="001946DA"/>
    <w:rsid w:val="001A458E"/>
    <w:rsid w:val="001A6B6D"/>
    <w:rsid w:val="001B5417"/>
    <w:rsid w:val="001B6F0F"/>
    <w:rsid w:val="001C0B27"/>
    <w:rsid w:val="001C417B"/>
    <w:rsid w:val="001C6A2B"/>
    <w:rsid w:val="001D36B2"/>
    <w:rsid w:val="001D6850"/>
    <w:rsid w:val="001E3B66"/>
    <w:rsid w:val="001E49E2"/>
    <w:rsid w:val="001E4B60"/>
    <w:rsid w:val="001F68B1"/>
    <w:rsid w:val="001F794F"/>
    <w:rsid w:val="00207AA3"/>
    <w:rsid w:val="00207C78"/>
    <w:rsid w:val="0021279F"/>
    <w:rsid w:val="00212FE0"/>
    <w:rsid w:val="002166C9"/>
    <w:rsid w:val="0022093A"/>
    <w:rsid w:val="00237370"/>
    <w:rsid w:val="002405E1"/>
    <w:rsid w:val="00254952"/>
    <w:rsid w:val="0026332F"/>
    <w:rsid w:val="0026430B"/>
    <w:rsid w:val="00265197"/>
    <w:rsid w:val="00266677"/>
    <w:rsid w:val="002722FC"/>
    <w:rsid w:val="00272CAD"/>
    <w:rsid w:val="002761DA"/>
    <w:rsid w:val="00276F2D"/>
    <w:rsid w:val="00281C0C"/>
    <w:rsid w:val="00286934"/>
    <w:rsid w:val="002967A8"/>
    <w:rsid w:val="00296F57"/>
    <w:rsid w:val="002A24D9"/>
    <w:rsid w:val="002A4954"/>
    <w:rsid w:val="002B027F"/>
    <w:rsid w:val="002C063E"/>
    <w:rsid w:val="002C4F57"/>
    <w:rsid w:val="002C70DC"/>
    <w:rsid w:val="002C74E3"/>
    <w:rsid w:val="002D4898"/>
    <w:rsid w:val="002E16B4"/>
    <w:rsid w:val="002E20B3"/>
    <w:rsid w:val="002E20E5"/>
    <w:rsid w:val="003019DA"/>
    <w:rsid w:val="00302723"/>
    <w:rsid w:val="00307B4C"/>
    <w:rsid w:val="00315DE1"/>
    <w:rsid w:val="0032098C"/>
    <w:rsid w:val="0032311F"/>
    <w:rsid w:val="00327D18"/>
    <w:rsid w:val="00333D3A"/>
    <w:rsid w:val="00342548"/>
    <w:rsid w:val="003459ED"/>
    <w:rsid w:val="00346BA5"/>
    <w:rsid w:val="00347FDB"/>
    <w:rsid w:val="00356A72"/>
    <w:rsid w:val="00371EF5"/>
    <w:rsid w:val="00372D18"/>
    <w:rsid w:val="00372E68"/>
    <w:rsid w:val="00377697"/>
    <w:rsid w:val="003827B9"/>
    <w:rsid w:val="00387818"/>
    <w:rsid w:val="003908B4"/>
    <w:rsid w:val="003A31B1"/>
    <w:rsid w:val="003A58C7"/>
    <w:rsid w:val="003B1E2E"/>
    <w:rsid w:val="003B3E4A"/>
    <w:rsid w:val="003B7926"/>
    <w:rsid w:val="003C104C"/>
    <w:rsid w:val="003C1881"/>
    <w:rsid w:val="003C2D9F"/>
    <w:rsid w:val="003D1AE0"/>
    <w:rsid w:val="003D402C"/>
    <w:rsid w:val="003D410C"/>
    <w:rsid w:val="003D7D00"/>
    <w:rsid w:val="003E498C"/>
    <w:rsid w:val="003E57F3"/>
    <w:rsid w:val="003E714D"/>
    <w:rsid w:val="003F18CC"/>
    <w:rsid w:val="004024C7"/>
    <w:rsid w:val="00411027"/>
    <w:rsid w:val="0041190F"/>
    <w:rsid w:val="004177FC"/>
    <w:rsid w:val="00417AE2"/>
    <w:rsid w:val="00427D00"/>
    <w:rsid w:val="00442BB3"/>
    <w:rsid w:val="004548C4"/>
    <w:rsid w:val="00464EDC"/>
    <w:rsid w:val="00472C29"/>
    <w:rsid w:val="004779E8"/>
    <w:rsid w:val="00481AF4"/>
    <w:rsid w:val="00491ADE"/>
    <w:rsid w:val="00492425"/>
    <w:rsid w:val="00492761"/>
    <w:rsid w:val="00493951"/>
    <w:rsid w:val="00494B91"/>
    <w:rsid w:val="0049641D"/>
    <w:rsid w:val="004A4B43"/>
    <w:rsid w:val="004A6B11"/>
    <w:rsid w:val="004B2E12"/>
    <w:rsid w:val="004B4360"/>
    <w:rsid w:val="004C4597"/>
    <w:rsid w:val="004C7757"/>
    <w:rsid w:val="004D35E5"/>
    <w:rsid w:val="004D408D"/>
    <w:rsid w:val="004D5941"/>
    <w:rsid w:val="004E4AEB"/>
    <w:rsid w:val="004E51DD"/>
    <w:rsid w:val="004E6283"/>
    <w:rsid w:val="004E7502"/>
    <w:rsid w:val="004F1E82"/>
    <w:rsid w:val="004F7723"/>
    <w:rsid w:val="00504DE7"/>
    <w:rsid w:val="005068EC"/>
    <w:rsid w:val="00511B4D"/>
    <w:rsid w:val="00511D28"/>
    <w:rsid w:val="00523C49"/>
    <w:rsid w:val="00526E53"/>
    <w:rsid w:val="00531669"/>
    <w:rsid w:val="00531AD7"/>
    <w:rsid w:val="00535881"/>
    <w:rsid w:val="005430D6"/>
    <w:rsid w:val="00544BDB"/>
    <w:rsid w:val="005462F5"/>
    <w:rsid w:val="00547C7B"/>
    <w:rsid w:val="005535A2"/>
    <w:rsid w:val="0056435A"/>
    <w:rsid w:val="005651CF"/>
    <w:rsid w:val="005743C4"/>
    <w:rsid w:val="00574AD8"/>
    <w:rsid w:val="00580130"/>
    <w:rsid w:val="005815EC"/>
    <w:rsid w:val="00584285"/>
    <w:rsid w:val="00590499"/>
    <w:rsid w:val="00591711"/>
    <w:rsid w:val="005917F1"/>
    <w:rsid w:val="005A18A0"/>
    <w:rsid w:val="005A2CC2"/>
    <w:rsid w:val="005B614A"/>
    <w:rsid w:val="005C452D"/>
    <w:rsid w:val="005C78F9"/>
    <w:rsid w:val="005D0402"/>
    <w:rsid w:val="005D1435"/>
    <w:rsid w:val="005D1CDF"/>
    <w:rsid w:val="005D6020"/>
    <w:rsid w:val="005E0C42"/>
    <w:rsid w:val="00600EF6"/>
    <w:rsid w:val="00601A0D"/>
    <w:rsid w:val="00602ED7"/>
    <w:rsid w:val="00614179"/>
    <w:rsid w:val="00616E35"/>
    <w:rsid w:val="00623A5A"/>
    <w:rsid w:val="0063035F"/>
    <w:rsid w:val="0063337E"/>
    <w:rsid w:val="0063635F"/>
    <w:rsid w:val="00636E48"/>
    <w:rsid w:val="00637D73"/>
    <w:rsid w:val="006443CD"/>
    <w:rsid w:val="00651F30"/>
    <w:rsid w:val="006624DB"/>
    <w:rsid w:val="00665E1A"/>
    <w:rsid w:val="0067521E"/>
    <w:rsid w:val="00675B30"/>
    <w:rsid w:val="00681E11"/>
    <w:rsid w:val="00684AA9"/>
    <w:rsid w:val="0069574B"/>
    <w:rsid w:val="00696024"/>
    <w:rsid w:val="006B01E0"/>
    <w:rsid w:val="006B45FA"/>
    <w:rsid w:val="006B4A2D"/>
    <w:rsid w:val="006B619E"/>
    <w:rsid w:val="006C2C9C"/>
    <w:rsid w:val="006C3C08"/>
    <w:rsid w:val="006C6333"/>
    <w:rsid w:val="006C7004"/>
    <w:rsid w:val="006D2474"/>
    <w:rsid w:val="006E2B66"/>
    <w:rsid w:val="006E3A45"/>
    <w:rsid w:val="006E6132"/>
    <w:rsid w:val="006E633B"/>
    <w:rsid w:val="006E766F"/>
    <w:rsid w:val="006F5A57"/>
    <w:rsid w:val="006F6441"/>
    <w:rsid w:val="006F65D4"/>
    <w:rsid w:val="00701B67"/>
    <w:rsid w:val="00703435"/>
    <w:rsid w:val="007039C4"/>
    <w:rsid w:val="00704A01"/>
    <w:rsid w:val="007116DA"/>
    <w:rsid w:val="00712A77"/>
    <w:rsid w:val="00713DB7"/>
    <w:rsid w:val="0072043F"/>
    <w:rsid w:val="00721C62"/>
    <w:rsid w:val="00726235"/>
    <w:rsid w:val="007300C2"/>
    <w:rsid w:val="00731C5A"/>
    <w:rsid w:val="00733BEB"/>
    <w:rsid w:val="00736303"/>
    <w:rsid w:val="007445EC"/>
    <w:rsid w:val="0075155A"/>
    <w:rsid w:val="0075547F"/>
    <w:rsid w:val="00755E3F"/>
    <w:rsid w:val="007620D1"/>
    <w:rsid w:val="007621AB"/>
    <w:rsid w:val="007700AA"/>
    <w:rsid w:val="00775026"/>
    <w:rsid w:val="00775EC3"/>
    <w:rsid w:val="007764C6"/>
    <w:rsid w:val="00786CF0"/>
    <w:rsid w:val="0079536E"/>
    <w:rsid w:val="007A238E"/>
    <w:rsid w:val="007A2427"/>
    <w:rsid w:val="007B0537"/>
    <w:rsid w:val="007B5996"/>
    <w:rsid w:val="007C06CA"/>
    <w:rsid w:val="007C35A5"/>
    <w:rsid w:val="007C3BA8"/>
    <w:rsid w:val="007C5B25"/>
    <w:rsid w:val="007C64FD"/>
    <w:rsid w:val="007D1BE7"/>
    <w:rsid w:val="007D21A2"/>
    <w:rsid w:val="007E0411"/>
    <w:rsid w:val="007E1D15"/>
    <w:rsid w:val="007E1DDD"/>
    <w:rsid w:val="007E5187"/>
    <w:rsid w:val="007E6B0F"/>
    <w:rsid w:val="007F1D88"/>
    <w:rsid w:val="007F7C61"/>
    <w:rsid w:val="00800775"/>
    <w:rsid w:val="00811B72"/>
    <w:rsid w:val="008174CD"/>
    <w:rsid w:val="00830002"/>
    <w:rsid w:val="00832A94"/>
    <w:rsid w:val="00834F1D"/>
    <w:rsid w:val="00835AF6"/>
    <w:rsid w:val="008441C5"/>
    <w:rsid w:val="00850430"/>
    <w:rsid w:val="00852A2E"/>
    <w:rsid w:val="00856E13"/>
    <w:rsid w:val="00857C47"/>
    <w:rsid w:val="008623EB"/>
    <w:rsid w:val="008642EB"/>
    <w:rsid w:val="00865CA4"/>
    <w:rsid w:val="0087773B"/>
    <w:rsid w:val="00881355"/>
    <w:rsid w:val="008816E7"/>
    <w:rsid w:val="008863C4"/>
    <w:rsid w:val="00887A14"/>
    <w:rsid w:val="00895BE5"/>
    <w:rsid w:val="00896CAE"/>
    <w:rsid w:val="008A0A1C"/>
    <w:rsid w:val="008A175E"/>
    <w:rsid w:val="008A711A"/>
    <w:rsid w:val="008A7416"/>
    <w:rsid w:val="008B1395"/>
    <w:rsid w:val="008B21F1"/>
    <w:rsid w:val="008B386A"/>
    <w:rsid w:val="008B6A30"/>
    <w:rsid w:val="008C2F4F"/>
    <w:rsid w:val="008C3102"/>
    <w:rsid w:val="008C3813"/>
    <w:rsid w:val="008C44EB"/>
    <w:rsid w:val="008C5B6E"/>
    <w:rsid w:val="008D76C6"/>
    <w:rsid w:val="008E188D"/>
    <w:rsid w:val="008E624F"/>
    <w:rsid w:val="008E6480"/>
    <w:rsid w:val="008F2174"/>
    <w:rsid w:val="009017FD"/>
    <w:rsid w:val="00905605"/>
    <w:rsid w:val="00906062"/>
    <w:rsid w:val="0091700B"/>
    <w:rsid w:val="00921306"/>
    <w:rsid w:val="009238D3"/>
    <w:rsid w:val="00923FEC"/>
    <w:rsid w:val="009249E5"/>
    <w:rsid w:val="009253A3"/>
    <w:rsid w:val="009309CE"/>
    <w:rsid w:val="00934C67"/>
    <w:rsid w:val="0094099A"/>
    <w:rsid w:val="00941E9E"/>
    <w:rsid w:val="0094283D"/>
    <w:rsid w:val="00943185"/>
    <w:rsid w:val="00944077"/>
    <w:rsid w:val="00945C41"/>
    <w:rsid w:val="0094691F"/>
    <w:rsid w:val="00955C06"/>
    <w:rsid w:val="009633B7"/>
    <w:rsid w:val="00963AF0"/>
    <w:rsid w:val="00967677"/>
    <w:rsid w:val="009705E3"/>
    <w:rsid w:val="0097394A"/>
    <w:rsid w:val="00973BE4"/>
    <w:rsid w:val="0097763F"/>
    <w:rsid w:val="009826F1"/>
    <w:rsid w:val="00987C73"/>
    <w:rsid w:val="009D0929"/>
    <w:rsid w:val="009D17E6"/>
    <w:rsid w:val="009D1D2C"/>
    <w:rsid w:val="009D4633"/>
    <w:rsid w:val="009E3C97"/>
    <w:rsid w:val="00A0579C"/>
    <w:rsid w:val="00A21DAC"/>
    <w:rsid w:val="00A23DF8"/>
    <w:rsid w:val="00A33E34"/>
    <w:rsid w:val="00A34D16"/>
    <w:rsid w:val="00A3665F"/>
    <w:rsid w:val="00A4039E"/>
    <w:rsid w:val="00A426C6"/>
    <w:rsid w:val="00A47C47"/>
    <w:rsid w:val="00A60683"/>
    <w:rsid w:val="00A634E4"/>
    <w:rsid w:val="00A64C0B"/>
    <w:rsid w:val="00A71A3E"/>
    <w:rsid w:val="00A80904"/>
    <w:rsid w:val="00A8621A"/>
    <w:rsid w:val="00A91EFD"/>
    <w:rsid w:val="00A974E3"/>
    <w:rsid w:val="00A97D77"/>
    <w:rsid w:val="00A97F3F"/>
    <w:rsid w:val="00AA2606"/>
    <w:rsid w:val="00AA30DD"/>
    <w:rsid w:val="00AA3EE1"/>
    <w:rsid w:val="00AA5214"/>
    <w:rsid w:val="00AB4531"/>
    <w:rsid w:val="00AB4D2C"/>
    <w:rsid w:val="00AC2D26"/>
    <w:rsid w:val="00AC3399"/>
    <w:rsid w:val="00AC7DE9"/>
    <w:rsid w:val="00AE06D8"/>
    <w:rsid w:val="00AF35D9"/>
    <w:rsid w:val="00AF3EF8"/>
    <w:rsid w:val="00AF6047"/>
    <w:rsid w:val="00AF78E9"/>
    <w:rsid w:val="00B03028"/>
    <w:rsid w:val="00B0510B"/>
    <w:rsid w:val="00B13AEA"/>
    <w:rsid w:val="00B1631A"/>
    <w:rsid w:val="00B22E27"/>
    <w:rsid w:val="00B24767"/>
    <w:rsid w:val="00B3270E"/>
    <w:rsid w:val="00B32EB9"/>
    <w:rsid w:val="00B33375"/>
    <w:rsid w:val="00B51868"/>
    <w:rsid w:val="00B54220"/>
    <w:rsid w:val="00B60265"/>
    <w:rsid w:val="00B61644"/>
    <w:rsid w:val="00B63525"/>
    <w:rsid w:val="00B70102"/>
    <w:rsid w:val="00B7120A"/>
    <w:rsid w:val="00B71DDE"/>
    <w:rsid w:val="00B72C96"/>
    <w:rsid w:val="00B75087"/>
    <w:rsid w:val="00B7638D"/>
    <w:rsid w:val="00B81CB7"/>
    <w:rsid w:val="00BA4DCE"/>
    <w:rsid w:val="00BA5BF9"/>
    <w:rsid w:val="00BA7934"/>
    <w:rsid w:val="00BA7E56"/>
    <w:rsid w:val="00BB124B"/>
    <w:rsid w:val="00BB36E9"/>
    <w:rsid w:val="00BB580D"/>
    <w:rsid w:val="00BC1E25"/>
    <w:rsid w:val="00BC3E21"/>
    <w:rsid w:val="00BC4653"/>
    <w:rsid w:val="00BC73ED"/>
    <w:rsid w:val="00BD4AE5"/>
    <w:rsid w:val="00BE7861"/>
    <w:rsid w:val="00BF0E71"/>
    <w:rsid w:val="00BF191C"/>
    <w:rsid w:val="00C00360"/>
    <w:rsid w:val="00C15311"/>
    <w:rsid w:val="00C15408"/>
    <w:rsid w:val="00C1634C"/>
    <w:rsid w:val="00C169D8"/>
    <w:rsid w:val="00C241FC"/>
    <w:rsid w:val="00C24A68"/>
    <w:rsid w:val="00C27E59"/>
    <w:rsid w:val="00C445A1"/>
    <w:rsid w:val="00C503CD"/>
    <w:rsid w:val="00C53210"/>
    <w:rsid w:val="00C54F4D"/>
    <w:rsid w:val="00C61287"/>
    <w:rsid w:val="00C62668"/>
    <w:rsid w:val="00C63105"/>
    <w:rsid w:val="00C63C4A"/>
    <w:rsid w:val="00C70B36"/>
    <w:rsid w:val="00C720D0"/>
    <w:rsid w:val="00C77530"/>
    <w:rsid w:val="00C9211B"/>
    <w:rsid w:val="00CA447B"/>
    <w:rsid w:val="00CA5878"/>
    <w:rsid w:val="00CC234B"/>
    <w:rsid w:val="00CC2CE3"/>
    <w:rsid w:val="00CC4F44"/>
    <w:rsid w:val="00CC7D6C"/>
    <w:rsid w:val="00CD209D"/>
    <w:rsid w:val="00CE4D4A"/>
    <w:rsid w:val="00CF7AA2"/>
    <w:rsid w:val="00D073B3"/>
    <w:rsid w:val="00D07542"/>
    <w:rsid w:val="00D12CB6"/>
    <w:rsid w:val="00D24775"/>
    <w:rsid w:val="00D31AF2"/>
    <w:rsid w:val="00D320EA"/>
    <w:rsid w:val="00D328A1"/>
    <w:rsid w:val="00D32BDF"/>
    <w:rsid w:val="00D37098"/>
    <w:rsid w:val="00D43899"/>
    <w:rsid w:val="00D43B4B"/>
    <w:rsid w:val="00D4548A"/>
    <w:rsid w:val="00D46606"/>
    <w:rsid w:val="00D500ED"/>
    <w:rsid w:val="00D51379"/>
    <w:rsid w:val="00D516A7"/>
    <w:rsid w:val="00D53E05"/>
    <w:rsid w:val="00D55FE7"/>
    <w:rsid w:val="00D5609E"/>
    <w:rsid w:val="00D61941"/>
    <w:rsid w:val="00D633CE"/>
    <w:rsid w:val="00D75BAB"/>
    <w:rsid w:val="00D767FC"/>
    <w:rsid w:val="00D80BA0"/>
    <w:rsid w:val="00D91FE2"/>
    <w:rsid w:val="00D9686B"/>
    <w:rsid w:val="00DA13AC"/>
    <w:rsid w:val="00DA69C1"/>
    <w:rsid w:val="00DB1F43"/>
    <w:rsid w:val="00DC6D4B"/>
    <w:rsid w:val="00DD1C36"/>
    <w:rsid w:val="00DD2278"/>
    <w:rsid w:val="00DD6F39"/>
    <w:rsid w:val="00DE302B"/>
    <w:rsid w:val="00DE3793"/>
    <w:rsid w:val="00DF0C93"/>
    <w:rsid w:val="00DF7986"/>
    <w:rsid w:val="00E02731"/>
    <w:rsid w:val="00E165E4"/>
    <w:rsid w:val="00E313F2"/>
    <w:rsid w:val="00E31468"/>
    <w:rsid w:val="00E36715"/>
    <w:rsid w:val="00E40D67"/>
    <w:rsid w:val="00E46396"/>
    <w:rsid w:val="00E4670C"/>
    <w:rsid w:val="00E47436"/>
    <w:rsid w:val="00E525B3"/>
    <w:rsid w:val="00E57716"/>
    <w:rsid w:val="00E86168"/>
    <w:rsid w:val="00E90398"/>
    <w:rsid w:val="00E92AFB"/>
    <w:rsid w:val="00E93603"/>
    <w:rsid w:val="00E9489D"/>
    <w:rsid w:val="00E94BAD"/>
    <w:rsid w:val="00E9560B"/>
    <w:rsid w:val="00EA089E"/>
    <w:rsid w:val="00EA46F0"/>
    <w:rsid w:val="00EA6A94"/>
    <w:rsid w:val="00EA7A13"/>
    <w:rsid w:val="00EB1B8B"/>
    <w:rsid w:val="00EC2497"/>
    <w:rsid w:val="00EC5B79"/>
    <w:rsid w:val="00EC66A7"/>
    <w:rsid w:val="00ED1C8D"/>
    <w:rsid w:val="00ED6155"/>
    <w:rsid w:val="00EE2FF2"/>
    <w:rsid w:val="00EE4F33"/>
    <w:rsid w:val="00EF2D87"/>
    <w:rsid w:val="00EF4D2B"/>
    <w:rsid w:val="00EF5048"/>
    <w:rsid w:val="00EF7614"/>
    <w:rsid w:val="00EF7ECE"/>
    <w:rsid w:val="00F03527"/>
    <w:rsid w:val="00F1034D"/>
    <w:rsid w:val="00F1408C"/>
    <w:rsid w:val="00F23F38"/>
    <w:rsid w:val="00F306DA"/>
    <w:rsid w:val="00F414C8"/>
    <w:rsid w:val="00F46A05"/>
    <w:rsid w:val="00F47BB4"/>
    <w:rsid w:val="00F528D3"/>
    <w:rsid w:val="00F60238"/>
    <w:rsid w:val="00F656C1"/>
    <w:rsid w:val="00F766EF"/>
    <w:rsid w:val="00F76DAE"/>
    <w:rsid w:val="00F808FF"/>
    <w:rsid w:val="00F87C9F"/>
    <w:rsid w:val="00F90068"/>
    <w:rsid w:val="00F90CFC"/>
    <w:rsid w:val="00F93034"/>
    <w:rsid w:val="00F9333E"/>
    <w:rsid w:val="00F939AE"/>
    <w:rsid w:val="00F96864"/>
    <w:rsid w:val="00FA7891"/>
    <w:rsid w:val="00FB4C63"/>
    <w:rsid w:val="00FB6A93"/>
    <w:rsid w:val="00FB7A32"/>
    <w:rsid w:val="00FB7BD6"/>
    <w:rsid w:val="00FB7F43"/>
    <w:rsid w:val="00FC267C"/>
    <w:rsid w:val="00FD107B"/>
    <w:rsid w:val="00FE3BD5"/>
    <w:rsid w:val="00FE4BA7"/>
    <w:rsid w:val="00FF70AB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AAE005"/>
  <w15:chartTrackingRefBased/>
  <w15:docId w15:val="{3CBC5323-9E72-46B5-91FD-B9C43B59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color w:val="0000FF"/>
      <w:lang w:val="pl-PL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uiPriority w:val="39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  <w:lang w:val="pl-PL" w:eastAsia="pl-PL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 w:eastAsia="pl-PL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paragraph" w:customStyle="1" w:styleId="FR1">
    <w:name w:val="FR1"/>
    <w:rsid w:val="004779E8"/>
    <w:pPr>
      <w:widowControl w:val="0"/>
    </w:pPr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372E68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26332F"/>
    <w:rPr>
      <w:sz w:val="24"/>
      <w:szCs w:val="24"/>
      <w:lang w:val="en-US" w:eastAsia="en-US"/>
    </w:rPr>
  </w:style>
  <w:style w:type="paragraph" w:customStyle="1" w:styleId="Standard">
    <w:name w:val="Standard"/>
    <w:rsid w:val="001C0B2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FC267C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346BA5"/>
    <w:pPr>
      <w:ind w:right="-55"/>
      <w:jc w:val="both"/>
    </w:pPr>
    <w:rPr>
      <w:rFonts w:ascii="Verdana" w:hAnsi="Verdana" w:cs="Verdana"/>
      <w:color w:val="000000"/>
      <w:sz w:val="17"/>
      <w:szCs w:val="17"/>
      <w:lang w:val="pl-PL" w:eastAsia="pl-PL"/>
    </w:rPr>
  </w:style>
  <w:style w:type="character" w:customStyle="1" w:styleId="Tekstpodstawowy2Znak">
    <w:name w:val="Tekst podstawowy 2 Znak"/>
    <w:link w:val="Tekstpodstawowy2"/>
    <w:semiHidden/>
    <w:rsid w:val="00346BA5"/>
    <w:rPr>
      <w:rFonts w:ascii="Verdana" w:hAnsi="Verdana" w:cs="Verdana"/>
      <w:color w:val="000000"/>
      <w:sz w:val="17"/>
      <w:szCs w:val="17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346BA5"/>
    <w:rPr>
      <w:lang w:eastAsia="ar-SA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346BA5"/>
    <w:pPr>
      <w:suppressAutoHyphens/>
      <w:spacing w:line="360" w:lineRule="auto"/>
      <w:ind w:left="708"/>
      <w:jc w:val="both"/>
    </w:pPr>
    <w:rPr>
      <w:sz w:val="20"/>
      <w:szCs w:val="20"/>
      <w:lang w:val="pl-PL" w:eastAsia="ar-SA"/>
    </w:rPr>
  </w:style>
  <w:style w:type="paragraph" w:customStyle="1" w:styleId="Default">
    <w:name w:val="Default"/>
    <w:rsid w:val="00346BA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rsid w:val="00346BA5"/>
    <w:pPr>
      <w:suppressAutoHyphens/>
      <w:spacing w:line="360" w:lineRule="auto"/>
      <w:ind w:left="708"/>
      <w:jc w:val="both"/>
    </w:pPr>
    <w:rPr>
      <w:sz w:val="22"/>
      <w:szCs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9B2E7-1336-47EF-963D-F4CA367A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1013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7311</CharactersWithSpaces>
  <SharedDoc>false</SharedDoc>
  <HLinks>
    <vt:vector size="6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https://www.infish.com.pl/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Małgorzata Kulik</cp:lastModifiedBy>
  <cp:revision>11</cp:revision>
  <cp:lastPrinted>2023-04-20T12:52:00Z</cp:lastPrinted>
  <dcterms:created xsi:type="dcterms:W3CDTF">2023-03-28T10:36:00Z</dcterms:created>
  <dcterms:modified xsi:type="dcterms:W3CDTF">2023-04-27T10:46:00Z</dcterms:modified>
</cp:coreProperties>
</file>