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707B" w14:textId="77777777" w:rsidR="006A302C" w:rsidRDefault="006A302C" w:rsidP="006A302C">
      <w:pPr>
        <w:spacing w:line="276" w:lineRule="auto"/>
        <w:jc w:val="right"/>
        <w:rPr>
          <w:rFonts w:cs="Calibri"/>
          <w:b/>
          <w:sz w:val="22"/>
          <w:szCs w:val="22"/>
        </w:rPr>
      </w:pPr>
    </w:p>
    <w:p w14:paraId="73C47EE7" w14:textId="77777777" w:rsidR="006A302C" w:rsidRDefault="006A302C" w:rsidP="006A302C">
      <w:pPr>
        <w:spacing w:line="276" w:lineRule="auto"/>
        <w:jc w:val="right"/>
        <w:rPr>
          <w:rFonts w:cs="Calibri"/>
          <w:b/>
          <w:sz w:val="22"/>
          <w:szCs w:val="22"/>
        </w:rPr>
      </w:pPr>
    </w:p>
    <w:p w14:paraId="03D15A04" w14:textId="77777777" w:rsidR="006A302C" w:rsidRDefault="006A302C" w:rsidP="006A302C">
      <w:pPr>
        <w:spacing w:line="276" w:lineRule="auto"/>
        <w:jc w:val="right"/>
        <w:rPr>
          <w:rFonts w:cs="Calibri"/>
          <w:b/>
          <w:sz w:val="22"/>
          <w:szCs w:val="22"/>
        </w:rPr>
      </w:pPr>
    </w:p>
    <w:p w14:paraId="1AFF7A94" w14:textId="77777777" w:rsidR="006A302C" w:rsidRDefault="006A302C" w:rsidP="006A302C">
      <w:pPr>
        <w:spacing w:line="276" w:lineRule="auto"/>
        <w:jc w:val="right"/>
        <w:rPr>
          <w:rFonts w:cs="Calibri"/>
          <w:b/>
          <w:sz w:val="22"/>
          <w:szCs w:val="22"/>
        </w:rPr>
      </w:pPr>
    </w:p>
    <w:p w14:paraId="1BC6D66F" w14:textId="53BCD434" w:rsidR="006A302C" w:rsidRDefault="006A302C" w:rsidP="006A302C">
      <w:pPr>
        <w:spacing w:line="276" w:lineRule="auto"/>
        <w:jc w:val="right"/>
        <w:rPr>
          <w:rFonts w:cs="Calibri"/>
          <w:b/>
          <w:sz w:val="22"/>
          <w:szCs w:val="22"/>
        </w:rPr>
      </w:pPr>
      <w:r w:rsidRPr="001019A7">
        <w:rPr>
          <w:rFonts w:cs="Calibri"/>
          <w:b/>
          <w:sz w:val="22"/>
          <w:szCs w:val="22"/>
        </w:rPr>
        <w:t>Bydgoszcz,</w:t>
      </w:r>
      <w:r>
        <w:rPr>
          <w:rFonts w:cs="Calibri"/>
          <w:b/>
          <w:sz w:val="22"/>
          <w:szCs w:val="22"/>
        </w:rPr>
        <w:t xml:space="preserve"> dnia 20.03</w:t>
      </w:r>
      <w:r w:rsidRPr="001019A7">
        <w:rPr>
          <w:rFonts w:cs="Calibri"/>
          <w:b/>
          <w:sz w:val="22"/>
          <w:szCs w:val="22"/>
        </w:rPr>
        <w:t>.20</w:t>
      </w:r>
      <w:r>
        <w:rPr>
          <w:rFonts w:cs="Calibri"/>
          <w:b/>
          <w:sz w:val="22"/>
          <w:szCs w:val="22"/>
        </w:rPr>
        <w:t>23</w:t>
      </w:r>
      <w:r w:rsidRPr="001019A7">
        <w:rPr>
          <w:rFonts w:cs="Calibri"/>
          <w:b/>
          <w:sz w:val="22"/>
          <w:szCs w:val="22"/>
        </w:rPr>
        <w:t xml:space="preserve"> r.</w:t>
      </w:r>
    </w:p>
    <w:p w14:paraId="361D1932" w14:textId="77777777" w:rsidR="006A302C" w:rsidRPr="001019A7" w:rsidRDefault="006A302C" w:rsidP="006A302C">
      <w:pPr>
        <w:spacing w:line="276" w:lineRule="auto"/>
        <w:jc w:val="right"/>
        <w:rPr>
          <w:rFonts w:cs="Calibri"/>
          <w:b/>
          <w:sz w:val="22"/>
          <w:szCs w:val="22"/>
        </w:rPr>
      </w:pPr>
    </w:p>
    <w:p w14:paraId="2FEAA721" w14:textId="77777777" w:rsidR="006A302C" w:rsidRDefault="006A302C" w:rsidP="006A302C">
      <w:pPr>
        <w:spacing w:line="360" w:lineRule="auto"/>
        <w:jc w:val="center"/>
        <w:rPr>
          <w:rFonts w:cs="Calibri"/>
          <w:b/>
          <w:sz w:val="22"/>
          <w:szCs w:val="22"/>
          <w:u w:val="single"/>
        </w:rPr>
      </w:pPr>
    </w:p>
    <w:p w14:paraId="581A7255" w14:textId="77777777" w:rsidR="006A302C" w:rsidRDefault="006A302C" w:rsidP="006A302C">
      <w:pPr>
        <w:spacing w:line="360" w:lineRule="auto"/>
        <w:jc w:val="center"/>
        <w:rPr>
          <w:rFonts w:cs="Calibri"/>
          <w:b/>
          <w:sz w:val="22"/>
          <w:szCs w:val="22"/>
          <w:u w:val="single"/>
        </w:rPr>
      </w:pPr>
    </w:p>
    <w:p w14:paraId="09A0FC73" w14:textId="77777777" w:rsidR="006A302C" w:rsidRPr="001019A7" w:rsidRDefault="006A302C" w:rsidP="006A302C">
      <w:pPr>
        <w:spacing w:line="360" w:lineRule="auto"/>
        <w:jc w:val="center"/>
        <w:rPr>
          <w:rFonts w:cs="Calibri"/>
          <w:b/>
          <w:sz w:val="22"/>
          <w:szCs w:val="22"/>
          <w:u w:val="single"/>
        </w:rPr>
      </w:pPr>
      <w:r w:rsidRPr="001019A7">
        <w:rPr>
          <w:rFonts w:cs="Calibri"/>
          <w:b/>
          <w:sz w:val="22"/>
          <w:szCs w:val="22"/>
          <w:u w:val="single"/>
        </w:rPr>
        <w:t>INFORMACJA Z OTWARCIA OFERT</w:t>
      </w:r>
    </w:p>
    <w:p w14:paraId="63599E62" w14:textId="77777777" w:rsidR="006A302C" w:rsidRPr="006A302C" w:rsidRDefault="006A302C" w:rsidP="006A302C">
      <w:pPr>
        <w:spacing w:line="276" w:lineRule="auto"/>
        <w:jc w:val="center"/>
        <w:rPr>
          <w:rFonts w:cs="Calibri"/>
          <w:b/>
          <w:sz w:val="22"/>
          <w:szCs w:val="22"/>
        </w:rPr>
      </w:pPr>
      <w:r w:rsidRPr="006A302C">
        <w:rPr>
          <w:rFonts w:cs="Calibri"/>
          <w:b/>
          <w:sz w:val="22"/>
          <w:szCs w:val="22"/>
        </w:rPr>
        <w:t xml:space="preserve">„Kompleksowa dostawa energii elektrycznej dla potrzeb Politechniki Bydgoskiej </w:t>
      </w:r>
    </w:p>
    <w:p w14:paraId="001E09D2" w14:textId="26231DB2" w:rsidR="006A302C" w:rsidRDefault="006A302C" w:rsidP="006A302C">
      <w:pPr>
        <w:spacing w:line="276" w:lineRule="auto"/>
        <w:jc w:val="center"/>
        <w:rPr>
          <w:rFonts w:cs="Calibri"/>
          <w:b/>
          <w:sz w:val="22"/>
          <w:szCs w:val="22"/>
        </w:rPr>
      </w:pPr>
      <w:r w:rsidRPr="006A302C">
        <w:rPr>
          <w:rFonts w:cs="Calibri"/>
          <w:b/>
          <w:sz w:val="22"/>
          <w:szCs w:val="22"/>
        </w:rPr>
        <w:t>w okresie od 01.04.2023 r. do 31.12.2023 r.”</w:t>
      </w:r>
    </w:p>
    <w:p w14:paraId="56606193" w14:textId="70A72F4C" w:rsidR="006A302C" w:rsidRDefault="006A302C" w:rsidP="006A302C">
      <w:pPr>
        <w:spacing w:line="360" w:lineRule="auto"/>
        <w:jc w:val="center"/>
        <w:rPr>
          <w:rFonts w:cs="Calibri"/>
          <w:sz w:val="22"/>
          <w:szCs w:val="22"/>
        </w:rPr>
      </w:pPr>
      <w:r w:rsidRPr="001019A7">
        <w:rPr>
          <w:rFonts w:cs="Calibri"/>
          <w:sz w:val="22"/>
          <w:szCs w:val="22"/>
        </w:rPr>
        <w:t>nr AZZP.243.</w:t>
      </w:r>
      <w:r>
        <w:rPr>
          <w:rFonts w:cs="Calibri"/>
          <w:sz w:val="22"/>
          <w:szCs w:val="22"/>
        </w:rPr>
        <w:t>6</w:t>
      </w:r>
      <w:r w:rsidRPr="001019A7">
        <w:rPr>
          <w:rFonts w:cs="Calibri"/>
          <w:sz w:val="22"/>
          <w:szCs w:val="22"/>
        </w:rPr>
        <w:t>.202</w:t>
      </w:r>
      <w:r>
        <w:rPr>
          <w:rFonts w:cs="Calibri"/>
          <w:sz w:val="22"/>
          <w:szCs w:val="22"/>
        </w:rPr>
        <w:t>3</w:t>
      </w:r>
      <w:r w:rsidRPr="001019A7">
        <w:rPr>
          <w:rFonts w:cs="Calibri"/>
          <w:sz w:val="22"/>
          <w:szCs w:val="22"/>
        </w:rPr>
        <w:t xml:space="preserve"> w dniu </w:t>
      </w:r>
      <w:r>
        <w:rPr>
          <w:rFonts w:cs="Calibri"/>
          <w:sz w:val="22"/>
          <w:szCs w:val="22"/>
        </w:rPr>
        <w:t>20.03</w:t>
      </w:r>
      <w:r w:rsidRPr="001019A7">
        <w:rPr>
          <w:rFonts w:cs="Calibri"/>
          <w:sz w:val="22"/>
          <w:szCs w:val="22"/>
        </w:rPr>
        <w:t>.202</w:t>
      </w:r>
      <w:r>
        <w:rPr>
          <w:rFonts w:cs="Calibri"/>
          <w:sz w:val="22"/>
          <w:szCs w:val="22"/>
        </w:rPr>
        <w:t>3</w:t>
      </w:r>
      <w:r w:rsidRPr="001019A7">
        <w:rPr>
          <w:rFonts w:cs="Calibri"/>
          <w:sz w:val="22"/>
          <w:szCs w:val="22"/>
        </w:rPr>
        <w:t xml:space="preserve"> r. o godz. 1</w:t>
      </w:r>
      <w:r>
        <w:rPr>
          <w:rFonts w:cs="Calibri"/>
          <w:sz w:val="22"/>
          <w:szCs w:val="22"/>
        </w:rPr>
        <w:t>0</w:t>
      </w:r>
      <w:r w:rsidRPr="001019A7">
        <w:rPr>
          <w:rFonts w:cs="Calibri"/>
          <w:sz w:val="22"/>
          <w:szCs w:val="22"/>
        </w:rPr>
        <w:t>:</w:t>
      </w:r>
      <w:r>
        <w:rPr>
          <w:rFonts w:cs="Calibri"/>
          <w:sz w:val="22"/>
          <w:szCs w:val="22"/>
        </w:rPr>
        <w:t>2</w:t>
      </w:r>
      <w:r w:rsidRPr="001019A7">
        <w:rPr>
          <w:rFonts w:cs="Calibri"/>
          <w:sz w:val="22"/>
          <w:szCs w:val="22"/>
        </w:rPr>
        <w:t>0</w:t>
      </w:r>
    </w:p>
    <w:p w14:paraId="4A8C23A3" w14:textId="77777777" w:rsidR="006A302C" w:rsidRDefault="006A302C" w:rsidP="006A302C">
      <w:pPr>
        <w:spacing w:line="360" w:lineRule="auto"/>
        <w:jc w:val="center"/>
        <w:rPr>
          <w:rFonts w:cs="Calibri"/>
          <w:b/>
          <w:sz w:val="22"/>
          <w:szCs w:val="22"/>
        </w:rPr>
      </w:pPr>
      <w:r w:rsidRPr="0011099D">
        <w:rPr>
          <w:rFonts w:cs="Calibri"/>
          <w:b/>
          <w:sz w:val="22"/>
          <w:szCs w:val="22"/>
        </w:rPr>
        <w:t>Kwota jaka zamawiający zamierza przeznaczyć na sfinansowanie zamówienia</w:t>
      </w:r>
      <w:r>
        <w:rPr>
          <w:rFonts w:cs="Calibri"/>
          <w:b/>
          <w:sz w:val="22"/>
          <w:szCs w:val="22"/>
        </w:rPr>
        <w:t>:</w:t>
      </w:r>
    </w:p>
    <w:p w14:paraId="7D4006BE" w14:textId="217FDD10" w:rsidR="006A302C" w:rsidRPr="00922DAC" w:rsidRDefault="006A302C" w:rsidP="006A302C">
      <w:pPr>
        <w:spacing w:line="276" w:lineRule="auto"/>
        <w:jc w:val="center"/>
        <w:rPr>
          <w:rFonts w:cs="Calibri"/>
          <w:bCs w:val="0"/>
          <w:sz w:val="22"/>
          <w:szCs w:val="22"/>
        </w:rPr>
      </w:pPr>
      <w:r w:rsidRPr="00922DAC">
        <w:rPr>
          <w:rFonts w:cs="Calibri"/>
          <w:bCs w:val="0"/>
          <w:sz w:val="22"/>
          <w:szCs w:val="22"/>
        </w:rPr>
        <w:t>5.</w:t>
      </w:r>
      <w:r>
        <w:rPr>
          <w:rFonts w:cs="Calibri"/>
          <w:bCs w:val="0"/>
          <w:sz w:val="22"/>
          <w:szCs w:val="22"/>
        </w:rPr>
        <w:t>363.713,00</w:t>
      </w:r>
      <w:r w:rsidRPr="00922DAC">
        <w:rPr>
          <w:rFonts w:cs="Calibri"/>
          <w:bCs w:val="0"/>
          <w:sz w:val="22"/>
          <w:szCs w:val="22"/>
        </w:rPr>
        <w:t xml:space="preserve"> zł brutto</w:t>
      </w:r>
    </w:p>
    <w:p w14:paraId="1C4FA1C2" w14:textId="77777777" w:rsidR="006A302C" w:rsidRPr="00060AAE" w:rsidRDefault="006A302C" w:rsidP="006A302C">
      <w:pPr>
        <w:spacing w:line="276" w:lineRule="auto"/>
        <w:jc w:val="center"/>
        <w:rPr>
          <w:rFonts w:cs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163"/>
        <w:gridCol w:w="4823"/>
      </w:tblGrid>
      <w:tr w:rsidR="006A302C" w:rsidRPr="0011099D" w14:paraId="609F6184" w14:textId="77777777" w:rsidTr="00641A39">
        <w:trPr>
          <w:trHeight w:val="1266"/>
        </w:trPr>
        <w:tc>
          <w:tcPr>
            <w:tcW w:w="481" w:type="dxa"/>
            <w:vAlign w:val="center"/>
          </w:tcPr>
          <w:p w14:paraId="35FD5755" w14:textId="77777777" w:rsidR="006A302C" w:rsidRPr="0011099D" w:rsidRDefault="006A302C" w:rsidP="00641A39">
            <w:pPr>
              <w:spacing w:line="276" w:lineRule="auto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11099D">
              <w:rPr>
                <w:rFonts w:cs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63" w:type="dxa"/>
            <w:vAlign w:val="center"/>
          </w:tcPr>
          <w:p w14:paraId="530C3923" w14:textId="77777777" w:rsidR="006A302C" w:rsidRPr="0011099D" w:rsidRDefault="006A302C" w:rsidP="00641A39">
            <w:pPr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1099D">
              <w:rPr>
                <w:rFonts w:cs="Calibri"/>
                <w:b/>
                <w:sz w:val="18"/>
                <w:szCs w:val="18"/>
                <w:lang w:eastAsia="en-US"/>
              </w:rPr>
              <w:t>Nazwa oraz adres wykonawców</w:t>
            </w:r>
          </w:p>
        </w:tc>
        <w:tc>
          <w:tcPr>
            <w:tcW w:w="4823" w:type="dxa"/>
            <w:vAlign w:val="center"/>
          </w:tcPr>
          <w:p w14:paraId="16F8C4B7" w14:textId="77777777" w:rsidR="006A302C" w:rsidRPr="0011099D" w:rsidRDefault="006A302C" w:rsidP="00641A39">
            <w:pPr>
              <w:spacing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Cena – 100%</w:t>
            </w:r>
          </w:p>
        </w:tc>
      </w:tr>
      <w:tr w:rsidR="006A302C" w:rsidRPr="0011099D" w14:paraId="35F0C2FD" w14:textId="77777777" w:rsidTr="00641A39">
        <w:trPr>
          <w:trHeight w:val="833"/>
        </w:trPr>
        <w:tc>
          <w:tcPr>
            <w:tcW w:w="481" w:type="dxa"/>
            <w:vAlign w:val="center"/>
          </w:tcPr>
          <w:p w14:paraId="5D6CF844" w14:textId="77777777" w:rsidR="006A302C" w:rsidRPr="0011099D" w:rsidRDefault="006A302C" w:rsidP="00641A39">
            <w:pPr>
              <w:spacing w:line="276" w:lineRule="auto"/>
              <w:jc w:val="center"/>
              <w:rPr>
                <w:rFonts w:cs="Calibri"/>
                <w:bCs w:val="0"/>
                <w:sz w:val="18"/>
                <w:szCs w:val="18"/>
                <w:lang w:eastAsia="en-US"/>
              </w:rPr>
            </w:pPr>
            <w:r>
              <w:rPr>
                <w:rFonts w:cs="Calibri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63" w:type="dxa"/>
            <w:vAlign w:val="center"/>
          </w:tcPr>
          <w:p w14:paraId="387D3773" w14:textId="77777777" w:rsidR="006A302C" w:rsidRDefault="006A302C" w:rsidP="00641A39">
            <w:pPr>
              <w:spacing w:line="276" w:lineRule="auto"/>
              <w:rPr>
                <w:rFonts w:cs="Calibri"/>
                <w:bCs w:val="0"/>
                <w:sz w:val="18"/>
                <w:szCs w:val="18"/>
                <w:lang w:eastAsia="en-US"/>
              </w:rPr>
            </w:pPr>
          </w:p>
          <w:p w14:paraId="62BA406B" w14:textId="77777777" w:rsidR="006A302C" w:rsidRDefault="006A302C" w:rsidP="006A302C">
            <w:pPr>
              <w:spacing w:line="276" w:lineRule="auto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3C1BF3">
              <w:rPr>
                <w:rFonts w:cs="Calibri"/>
                <w:b/>
                <w:sz w:val="18"/>
                <w:szCs w:val="18"/>
                <w:lang w:eastAsia="en-US"/>
              </w:rPr>
              <w:t>ENE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>A SPÓŁKA AKCYJNA</w:t>
            </w:r>
          </w:p>
          <w:p w14:paraId="69E97559" w14:textId="77777777" w:rsidR="006A302C" w:rsidRDefault="006A302C" w:rsidP="006A302C">
            <w:pPr>
              <w:spacing w:line="276" w:lineRule="auto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Ul. Pastelowa 8</w:t>
            </w:r>
          </w:p>
          <w:p w14:paraId="28D44F16" w14:textId="16DE71BC" w:rsidR="009E5AC0" w:rsidRDefault="009E5AC0" w:rsidP="006A302C">
            <w:pPr>
              <w:spacing w:line="276" w:lineRule="auto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60-198 Poznań </w:t>
            </w:r>
          </w:p>
          <w:p w14:paraId="6F8E2720" w14:textId="3C47C81A" w:rsidR="009E5AC0" w:rsidRPr="0011099D" w:rsidRDefault="009E5AC0" w:rsidP="006A302C">
            <w:pPr>
              <w:spacing w:line="276" w:lineRule="auto"/>
              <w:rPr>
                <w:rFonts w:cs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823" w:type="dxa"/>
            <w:vAlign w:val="center"/>
          </w:tcPr>
          <w:p w14:paraId="3B7FEE96" w14:textId="3451049C" w:rsidR="006A302C" w:rsidRPr="003C1BF3" w:rsidRDefault="0009096D" w:rsidP="00641A39">
            <w:pPr>
              <w:spacing w:line="276" w:lineRule="auto"/>
              <w:jc w:val="center"/>
              <w:rPr>
                <w:rFonts w:cs="Calibri"/>
                <w:bCs w:val="0"/>
                <w:sz w:val="18"/>
                <w:szCs w:val="18"/>
              </w:rPr>
            </w:pPr>
            <w:r>
              <w:rPr>
                <w:rFonts w:cs="Calibri"/>
                <w:bCs w:val="0"/>
                <w:sz w:val="18"/>
                <w:szCs w:val="18"/>
              </w:rPr>
              <w:t>5.202.275,62 zł</w:t>
            </w:r>
          </w:p>
        </w:tc>
      </w:tr>
    </w:tbl>
    <w:p w14:paraId="70753D39" w14:textId="77777777" w:rsidR="006A302C" w:rsidRPr="00060AAE" w:rsidRDefault="006A302C" w:rsidP="006A302C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3709316" w14:textId="77777777" w:rsidR="00573324" w:rsidRPr="00064CAE" w:rsidRDefault="00573324" w:rsidP="00CE5AD6">
      <w:pPr>
        <w:tabs>
          <w:tab w:val="left" w:pos="4678"/>
        </w:tabs>
      </w:pPr>
    </w:p>
    <w:sectPr w:rsidR="00573324" w:rsidRPr="00064CAE" w:rsidSect="00021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8BF2" w14:textId="77777777" w:rsidR="00FA56A8" w:rsidRDefault="00FA56A8" w:rsidP="001320DB">
      <w:r>
        <w:separator/>
      </w:r>
    </w:p>
  </w:endnote>
  <w:endnote w:type="continuationSeparator" w:id="0">
    <w:p w14:paraId="6A00A5F6" w14:textId="77777777" w:rsidR="00FA56A8" w:rsidRDefault="00FA56A8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B8C5" w14:textId="77777777" w:rsidR="00573324" w:rsidRDefault="00573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622FD5EC" w:rsidR="00CD34DC" w:rsidRPr="00CE5AD6" w:rsidRDefault="00CD34DC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81784B4" w14:textId="77777777" w:rsidR="00573324" w:rsidRPr="00CB57DF" w:rsidRDefault="00573324" w:rsidP="00573324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r w:rsidRPr="00CB57DF">
      <w:rPr>
        <w:sz w:val="18"/>
        <w:szCs w:val="18"/>
        <w:lang w:val="en-US"/>
      </w:rPr>
      <w:t>tel. +48 52 374 92-61,</w:t>
    </w:r>
    <w:r w:rsidRPr="00CB57DF">
      <w:rPr>
        <w:lang w:val="en-US"/>
      </w:rPr>
      <w:t xml:space="preserve"> </w:t>
    </w:r>
    <w:r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  <w:t>+48 52 374 92-06, +48 52 374 92-63</w:t>
    </w:r>
  </w:p>
  <w:p w14:paraId="5EC38FE6" w14:textId="494AD3E4" w:rsidR="00CD34DC" w:rsidRPr="00021A41" w:rsidRDefault="00573324" w:rsidP="00573324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CB57DF">
      <w:rPr>
        <w:sz w:val="18"/>
        <w:szCs w:val="18"/>
        <w:lang w:val="en-US"/>
      </w:rPr>
      <w:t>e-mail: przetargi@pbs.edu.pl</w:t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0070AAF5" w:rsidR="00CD34DC" w:rsidRPr="00CE5AD6" w:rsidRDefault="00CD34DC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B607D0C" w14:textId="7356224D" w:rsidR="00CD34DC" w:rsidRPr="00CB57DF" w:rsidRDefault="00CD34DC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bookmarkStart w:id="0" w:name="_Hlk124413549"/>
    <w:r w:rsidRPr="00CB57DF">
      <w:rPr>
        <w:sz w:val="18"/>
        <w:szCs w:val="18"/>
        <w:lang w:val="en-US"/>
      </w:rPr>
      <w:t>tel. +48 52</w:t>
    </w:r>
    <w:r w:rsidR="00F608D8" w:rsidRPr="00CB57DF">
      <w:rPr>
        <w:sz w:val="18"/>
        <w:szCs w:val="18"/>
        <w:lang w:val="en-US"/>
      </w:rPr>
      <w:t xml:space="preserve"> 374 </w:t>
    </w:r>
    <w:r w:rsidR="00B851B2" w:rsidRPr="00CB57DF">
      <w:rPr>
        <w:sz w:val="18"/>
        <w:szCs w:val="18"/>
        <w:lang w:val="en-US"/>
      </w:rPr>
      <w:t>92-6</w:t>
    </w:r>
    <w:r w:rsidR="00F608D8" w:rsidRPr="00CB57DF">
      <w:rPr>
        <w:sz w:val="18"/>
        <w:szCs w:val="18"/>
        <w:lang w:val="en-US"/>
      </w:rPr>
      <w:t>1</w:t>
    </w:r>
    <w:r w:rsidR="00B851B2" w:rsidRPr="00CB57DF">
      <w:rPr>
        <w:sz w:val="18"/>
        <w:szCs w:val="18"/>
        <w:lang w:val="en-US"/>
      </w:rPr>
      <w:t>,</w:t>
    </w:r>
    <w:r w:rsidR="00B851B2" w:rsidRPr="00CB57DF">
      <w:rPr>
        <w:lang w:val="en-US"/>
      </w:rPr>
      <w:t xml:space="preserve"> </w:t>
    </w:r>
    <w:r w:rsidR="00B851B2"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</w:r>
    <w:r w:rsidR="00B851B2" w:rsidRPr="00CB57DF">
      <w:rPr>
        <w:sz w:val="18"/>
        <w:szCs w:val="18"/>
        <w:lang w:val="en-US"/>
      </w:rPr>
      <w:t>+48 52 374 92-06, +48 52 374 92-63</w:t>
    </w:r>
  </w:p>
  <w:p w14:paraId="54C6F6B8" w14:textId="445793AB" w:rsidR="00021A41" w:rsidRPr="00021A41" w:rsidRDefault="00CD34DC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CB57DF">
      <w:rPr>
        <w:sz w:val="18"/>
        <w:szCs w:val="18"/>
        <w:lang w:val="en-US"/>
      </w:rPr>
      <w:t xml:space="preserve">e-mail: </w:t>
    </w:r>
    <w:r w:rsidR="00F608D8" w:rsidRPr="00CB57DF">
      <w:rPr>
        <w:sz w:val="18"/>
        <w:szCs w:val="18"/>
        <w:lang w:val="en-US"/>
      </w:rPr>
      <w:t>przetargi</w:t>
    </w:r>
    <w:r w:rsidR="00F67891" w:rsidRPr="00CB57DF">
      <w:rPr>
        <w:sz w:val="18"/>
        <w:szCs w:val="18"/>
        <w:lang w:val="en-US"/>
      </w:rPr>
      <w:t xml:space="preserve">@pbs.edu.pl </w:t>
    </w:r>
    <w:bookmarkEnd w:id="0"/>
    <w:r w:rsidR="00F6789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F6789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B851B2" w:rsidRPr="00B851B2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A652" w14:textId="77777777" w:rsidR="00FA56A8" w:rsidRDefault="00FA56A8" w:rsidP="001320DB">
      <w:r>
        <w:separator/>
      </w:r>
    </w:p>
  </w:footnote>
  <w:footnote w:type="continuationSeparator" w:id="0">
    <w:p w14:paraId="42FBDF08" w14:textId="77777777" w:rsidR="00FA56A8" w:rsidRDefault="00FA56A8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2A36" w14:textId="77777777" w:rsidR="00573324" w:rsidRDefault="00573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CD34DC" w:rsidRPr="00545E43" w:rsidRDefault="00CD34DC" w:rsidP="004A295E">
    <w:pPr>
      <w:pStyle w:val="Nagwek"/>
      <w:spacing w:before="240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617" w14:textId="2B350AFE" w:rsidR="00CD34DC" w:rsidRDefault="00DF4E16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21A41"/>
    <w:rsid w:val="00064CAE"/>
    <w:rsid w:val="00073959"/>
    <w:rsid w:val="0009096D"/>
    <w:rsid w:val="000D5784"/>
    <w:rsid w:val="001320DB"/>
    <w:rsid w:val="001801FE"/>
    <w:rsid w:val="001E127A"/>
    <w:rsid w:val="002275AA"/>
    <w:rsid w:val="00342110"/>
    <w:rsid w:val="003855FA"/>
    <w:rsid w:val="00417815"/>
    <w:rsid w:val="0043779E"/>
    <w:rsid w:val="004A295E"/>
    <w:rsid w:val="004C7BD2"/>
    <w:rsid w:val="004E2279"/>
    <w:rsid w:val="0050208C"/>
    <w:rsid w:val="00545E43"/>
    <w:rsid w:val="00573324"/>
    <w:rsid w:val="00590E0C"/>
    <w:rsid w:val="0067390D"/>
    <w:rsid w:val="00693251"/>
    <w:rsid w:val="006A302C"/>
    <w:rsid w:val="006F6E4F"/>
    <w:rsid w:val="00726A08"/>
    <w:rsid w:val="0074608B"/>
    <w:rsid w:val="007F7764"/>
    <w:rsid w:val="00801594"/>
    <w:rsid w:val="00822333"/>
    <w:rsid w:val="008773EE"/>
    <w:rsid w:val="008F33FA"/>
    <w:rsid w:val="009154B3"/>
    <w:rsid w:val="009A7C35"/>
    <w:rsid w:val="009D1DBD"/>
    <w:rsid w:val="009E5AC0"/>
    <w:rsid w:val="009F373C"/>
    <w:rsid w:val="00A30F13"/>
    <w:rsid w:val="00A3397D"/>
    <w:rsid w:val="00A84C4A"/>
    <w:rsid w:val="00B1692B"/>
    <w:rsid w:val="00B851B2"/>
    <w:rsid w:val="00CA1A57"/>
    <w:rsid w:val="00CB57DF"/>
    <w:rsid w:val="00CD34DC"/>
    <w:rsid w:val="00CE5AD6"/>
    <w:rsid w:val="00D07314"/>
    <w:rsid w:val="00DF4E16"/>
    <w:rsid w:val="00E136B0"/>
    <w:rsid w:val="00E17199"/>
    <w:rsid w:val="00E5270B"/>
    <w:rsid w:val="00EA40EC"/>
    <w:rsid w:val="00ED186D"/>
    <w:rsid w:val="00F608D8"/>
    <w:rsid w:val="00F67891"/>
    <w:rsid w:val="00FA56A8"/>
    <w:rsid w:val="00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A302C"/>
    <w:pPr>
      <w:ind w:left="720"/>
      <w:contextualSpacing/>
    </w:pPr>
    <w:rPr>
      <w:rFonts w:ascii="Times New Roman" w:hAnsi="Times New Roman"/>
      <w:bCs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076F0-594F-45B9-816A-8A999DD4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ajuskowiak@o365.utp.edu.pl</cp:lastModifiedBy>
  <cp:revision>9</cp:revision>
  <cp:lastPrinted>2021-09-02T09:22:00Z</cp:lastPrinted>
  <dcterms:created xsi:type="dcterms:W3CDTF">2022-10-07T07:48:00Z</dcterms:created>
  <dcterms:modified xsi:type="dcterms:W3CDTF">2023-03-20T09:25:00Z</dcterms:modified>
</cp:coreProperties>
</file>