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D0" w:rsidRDefault="00F30241" w:rsidP="00F3024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</w:t>
      </w:r>
    </w:p>
    <w:p w:rsidR="002B1FB0" w:rsidRDefault="00096D25" w:rsidP="00F3024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Postępowanie</w:t>
      </w:r>
      <w:r w:rsidR="002B1FB0">
        <w:rPr>
          <w:rFonts w:ascii="Arial" w:hAnsi="Arial" w:cs="Arial"/>
          <w:sz w:val="24"/>
        </w:rPr>
        <w:t xml:space="preserve"> nr</w:t>
      </w:r>
      <w:bookmarkStart w:id="0" w:name="_GoBack"/>
      <w:bookmarkEnd w:id="0"/>
      <w:r w:rsidR="002B1FB0">
        <w:rPr>
          <w:rFonts w:ascii="Arial" w:hAnsi="Arial" w:cs="Arial"/>
          <w:sz w:val="24"/>
        </w:rPr>
        <w:t xml:space="preserve"> 40-W6-2020</w:t>
      </w:r>
    </w:p>
    <w:p w:rsidR="00F30241" w:rsidRDefault="00F30241" w:rsidP="00F3024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OPIS PRZEDMIOTU ZAMÓWIENIA</w:t>
      </w:r>
    </w:p>
    <w:p w:rsidR="00F30241" w:rsidRPr="00F30241" w:rsidRDefault="00F30241" w:rsidP="00F30241">
      <w:pPr>
        <w:jc w:val="center"/>
        <w:rPr>
          <w:rFonts w:ascii="Arial" w:hAnsi="Arial" w:cs="Arial"/>
          <w:sz w:val="28"/>
        </w:rPr>
      </w:pPr>
    </w:p>
    <w:p w:rsidR="00F30241" w:rsidRDefault="00F30241">
      <w:r>
        <w:rPr>
          <w:noProof/>
          <w:lang w:eastAsia="pl-PL"/>
        </w:rPr>
        <w:drawing>
          <wp:inline distT="0" distB="0" distL="0" distR="0">
            <wp:extent cx="5753100" cy="781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41" w:rsidRDefault="00F30241">
      <w:r>
        <w:rPr>
          <w:noProof/>
          <w:lang w:eastAsia="pl-PL"/>
        </w:rPr>
        <w:drawing>
          <wp:inline distT="0" distB="0" distL="0" distR="0">
            <wp:extent cx="2552700" cy="332256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20" cy="33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333750" cy="741649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07" cy="75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41" w:rsidRDefault="00F30241"/>
    <w:p w:rsidR="00F30241" w:rsidRPr="00F30241" w:rsidRDefault="00F30241" w:rsidP="00F30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41">
        <w:rPr>
          <w:rFonts w:ascii="Arial" w:eastAsia="Times New Roman" w:hAnsi="Arial" w:cs="Arial"/>
          <w:sz w:val="24"/>
          <w:szCs w:val="24"/>
          <w:lang w:eastAsia="pl-PL"/>
        </w:rPr>
        <w:t xml:space="preserve">Niezwykłe etui o półprzezroczystym wykończeniu, idealnie dopasowane do Samsunga Galaxy s10e. Na zamkniętej klapce pokrowca wyświetlane są powiadomienia, data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241">
        <w:rPr>
          <w:rFonts w:ascii="Arial" w:eastAsia="Times New Roman" w:hAnsi="Arial" w:cs="Arial"/>
          <w:sz w:val="24"/>
          <w:szCs w:val="24"/>
          <w:lang w:eastAsia="pl-PL"/>
        </w:rPr>
        <w:t>i godzina oraz sterowanie muzyką. Dzięki temu chronisz swoją prywatność i możesz odbierać i odrzucać połączenia bez otwierania etui! Aby z pokrowca korzystało się jeszcze lepiej, klapka wykonana została z materiału odpornego na odciski palców. Chroni zarówno przód, jak i tył oraz boki urządzenia!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033"/>
      </w:tblGrid>
      <w:tr w:rsidR="00F30241" w:rsidRPr="00F30241" w:rsidTr="00F30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kompatybilność:</w:t>
            </w:r>
          </w:p>
        </w:tc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Samsung Galaxy S10e G970</w:t>
            </w:r>
          </w:p>
        </w:tc>
      </w:tr>
      <w:tr w:rsidR="00F30241" w:rsidRPr="00F30241" w:rsidTr="00F30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kolor:</w:t>
            </w:r>
          </w:p>
        </w:tc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czarny</w:t>
            </w:r>
          </w:p>
        </w:tc>
      </w:tr>
      <w:tr w:rsidR="00F30241" w:rsidRPr="00F30241" w:rsidTr="00F30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materiał:</w:t>
            </w:r>
          </w:p>
        </w:tc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plastik</w:t>
            </w:r>
          </w:p>
        </w:tc>
      </w:tr>
      <w:tr w:rsidR="00F30241" w:rsidRPr="00F30241" w:rsidTr="00F30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etui:</w:t>
            </w:r>
          </w:p>
        </w:tc>
        <w:tc>
          <w:tcPr>
            <w:tcW w:w="0" w:type="auto"/>
            <w:vAlign w:val="center"/>
            <w:hideMark/>
          </w:tcPr>
          <w:p w:rsidR="00F30241" w:rsidRPr="00F30241" w:rsidRDefault="00F30241" w:rsidP="00D3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książeczkowe, klapka otwierana na bok, pokrowiec dotykowy</w:t>
            </w:r>
          </w:p>
        </w:tc>
      </w:tr>
      <w:tr w:rsidR="00F30241" w:rsidRPr="00F30241" w:rsidTr="00F30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model:</w:t>
            </w:r>
          </w:p>
        </w:tc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EF-ZG970CBEGWW</w:t>
            </w:r>
          </w:p>
        </w:tc>
      </w:tr>
      <w:tr w:rsidR="00F30241" w:rsidRPr="00F30241" w:rsidTr="00F30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opakowanie:</w:t>
            </w:r>
          </w:p>
        </w:tc>
        <w:tc>
          <w:tcPr>
            <w:tcW w:w="0" w:type="auto"/>
            <w:vAlign w:val="center"/>
            <w:hideMark/>
          </w:tcPr>
          <w:p w:rsidR="00F30241" w:rsidRPr="00F30241" w:rsidRDefault="00F30241" w:rsidP="00F3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2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oryginalne pudełko</w:t>
            </w:r>
          </w:p>
        </w:tc>
      </w:tr>
    </w:tbl>
    <w:p w:rsidR="00F30241" w:rsidRDefault="00F30241"/>
    <w:sectPr w:rsidR="00F30241" w:rsidSect="00F30241">
      <w:foot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E1" w:rsidRDefault="005826E1" w:rsidP="00D37FE4">
      <w:pPr>
        <w:spacing w:after="0" w:line="240" w:lineRule="auto"/>
      </w:pPr>
      <w:r>
        <w:separator/>
      </w:r>
    </w:p>
  </w:endnote>
  <w:endnote w:type="continuationSeparator" w:id="0">
    <w:p w:rsidR="005826E1" w:rsidRDefault="005826E1" w:rsidP="00D3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Cs w:val="28"/>
      </w:rPr>
      <w:id w:val="880594936"/>
      <w:docPartObj>
        <w:docPartGallery w:val="Page Numbers (Bottom of Page)"/>
        <w:docPartUnique/>
      </w:docPartObj>
    </w:sdtPr>
    <w:sdtEndPr/>
    <w:sdtContent>
      <w:p w:rsidR="00D37FE4" w:rsidRPr="00D37FE4" w:rsidRDefault="00D37FE4">
        <w:pPr>
          <w:pStyle w:val="Stopka"/>
          <w:jc w:val="right"/>
          <w:rPr>
            <w:rFonts w:ascii="Arial" w:eastAsiaTheme="majorEastAsia" w:hAnsi="Arial" w:cs="Arial"/>
            <w:szCs w:val="28"/>
          </w:rPr>
        </w:pPr>
        <w:r w:rsidRPr="00D37FE4">
          <w:rPr>
            <w:rFonts w:ascii="Arial" w:eastAsiaTheme="majorEastAsia" w:hAnsi="Arial" w:cs="Arial"/>
            <w:szCs w:val="28"/>
          </w:rPr>
          <w:t xml:space="preserve">str. </w:t>
        </w:r>
        <w:r w:rsidRPr="00D37FE4">
          <w:rPr>
            <w:rFonts w:ascii="Arial" w:eastAsiaTheme="minorEastAsia" w:hAnsi="Arial" w:cs="Arial"/>
            <w:sz w:val="18"/>
          </w:rPr>
          <w:fldChar w:fldCharType="begin"/>
        </w:r>
        <w:r w:rsidRPr="00D37FE4">
          <w:rPr>
            <w:rFonts w:ascii="Arial" w:hAnsi="Arial" w:cs="Arial"/>
            <w:sz w:val="18"/>
          </w:rPr>
          <w:instrText>PAGE    \* MERGEFORMAT</w:instrText>
        </w:r>
        <w:r w:rsidRPr="00D37FE4">
          <w:rPr>
            <w:rFonts w:ascii="Arial" w:eastAsiaTheme="minorEastAsia" w:hAnsi="Arial" w:cs="Arial"/>
            <w:sz w:val="18"/>
          </w:rPr>
          <w:fldChar w:fldCharType="separate"/>
        </w:r>
        <w:r w:rsidR="00096D25" w:rsidRPr="00096D25">
          <w:rPr>
            <w:rFonts w:ascii="Arial" w:eastAsiaTheme="majorEastAsia" w:hAnsi="Arial" w:cs="Arial"/>
            <w:noProof/>
            <w:szCs w:val="28"/>
          </w:rPr>
          <w:t>1</w:t>
        </w:r>
        <w:r w:rsidRPr="00D37FE4">
          <w:rPr>
            <w:rFonts w:ascii="Arial" w:eastAsiaTheme="majorEastAsia" w:hAnsi="Arial" w:cs="Arial"/>
            <w:szCs w:val="28"/>
          </w:rPr>
          <w:fldChar w:fldCharType="end"/>
        </w:r>
        <w:r w:rsidR="002B1FB0">
          <w:rPr>
            <w:rFonts w:ascii="Arial" w:eastAsiaTheme="majorEastAsia" w:hAnsi="Arial" w:cs="Arial"/>
            <w:szCs w:val="28"/>
          </w:rPr>
          <w:t>/1</w:t>
        </w:r>
      </w:p>
    </w:sdtContent>
  </w:sdt>
  <w:p w:rsidR="00D37FE4" w:rsidRDefault="00D37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E1" w:rsidRDefault="005826E1" w:rsidP="00D37FE4">
      <w:pPr>
        <w:spacing w:after="0" w:line="240" w:lineRule="auto"/>
      </w:pPr>
      <w:r>
        <w:separator/>
      </w:r>
    </w:p>
  </w:footnote>
  <w:footnote w:type="continuationSeparator" w:id="0">
    <w:p w:rsidR="005826E1" w:rsidRDefault="005826E1" w:rsidP="00D37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41"/>
    <w:rsid w:val="00096D25"/>
    <w:rsid w:val="002B1FB0"/>
    <w:rsid w:val="005826E1"/>
    <w:rsid w:val="00972CC7"/>
    <w:rsid w:val="00AE2DC2"/>
    <w:rsid w:val="00D37FE4"/>
    <w:rsid w:val="00F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D5F5"/>
  <w15:chartTrackingRefBased/>
  <w15:docId w15:val="{4EA60CF4-D703-434D-AF54-3C569FB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F30241"/>
  </w:style>
  <w:style w:type="character" w:styleId="Pogrubienie">
    <w:name w:val="Strong"/>
    <w:basedOn w:val="Domylnaczcionkaakapitu"/>
    <w:uiPriority w:val="22"/>
    <w:qFormat/>
    <w:rsid w:val="00F302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FE4"/>
  </w:style>
  <w:style w:type="paragraph" w:styleId="Stopka">
    <w:name w:val="footer"/>
    <w:basedOn w:val="Normalny"/>
    <w:link w:val="StopkaZnak"/>
    <w:uiPriority w:val="99"/>
    <w:unhideWhenUsed/>
    <w:rsid w:val="00D3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kz0129</dc:creator>
  <cp:keywords/>
  <dc:description/>
  <cp:lastModifiedBy>ap0714</cp:lastModifiedBy>
  <cp:revision>4</cp:revision>
  <dcterms:created xsi:type="dcterms:W3CDTF">2020-06-30T11:58:00Z</dcterms:created>
  <dcterms:modified xsi:type="dcterms:W3CDTF">2020-07-06T09:45:00Z</dcterms:modified>
</cp:coreProperties>
</file>