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8F" w:rsidRDefault="00405C8F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</w:p>
    <w:p w:rsidR="00405C8F" w:rsidRDefault="00405C8F" w:rsidP="00405C8F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A934BF">
        <w:rPr>
          <w:rFonts w:cstheme="minorHAnsi"/>
          <w:noProof/>
          <w:lang w:eastAsia="pl-PL"/>
        </w:rPr>
        <w:drawing>
          <wp:inline distT="0" distB="0" distL="0" distR="0" wp14:anchorId="61117717" wp14:editId="7612AA42">
            <wp:extent cx="5733415" cy="6399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8F" w:rsidRDefault="00405C8F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</w:p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DF2243">
        <w:rPr>
          <w:rFonts w:cstheme="minorHAnsi"/>
          <w:b/>
          <w:sz w:val="21"/>
          <w:szCs w:val="21"/>
          <w:u w:val="single"/>
        </w:rPr>
        <w:t>3</w:t>
      </w:r>
      <w:bookmarkStart w:id="0" w:name="_GoBack"/>
      <w:bookmarkEnd w:id="0"/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0E2EC3">
        <w:rPr>
          <w:rFonts w:cstheme="minorHAnsi"/>
          <w:b/>
          <w:sz w:val="21"/>
          <w:szCs w:val="21"/>
        </w:rPr>
        <w:t>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1710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97783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405C8F" w:rsidRPr="00405C8F">
        <w:rPr>
          <w:rFonts w:cstheme="minorHAnsi"/>
          <w:b/>
          <w:sz w:val="24"/>
          <w:szCs w:val="24"/>
        </w:rPr>
        <w:t>Dostawa mobilnych i stacjonarnych miasteczek rowerowych” w ramach projektu „Budowa przejść dla pieszych oraz miasteczek rowerowych na terenie Gminy Ropczyce</w:t>
      </w:r>
      <w:r w:rsidR="009B078A" w:rsidRPr="009B078A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405C8F">
        <w:rPr>
          <w:rFonts w:eastAsia="HG Mincho Light J" w:cstheme="minorHAnsi"/>
          <w:b/>
          <w:iCs/>
          <w:sz w:val="24"/>
          <w:szCs w:val="24"/>
        </w:rPr>
        <w:t>11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0E2EC3" w:rsidRPr="00897783" w:rsidRDefault="000E2EC3" w:rsidP="000E2EC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405C8F" w:rsidRPr="00405C8F">
        <w:rPr>
          <w:rFonts w:cstheme="minorHAnsi"/>
          <w:b/>
          <w:sz w:val="24"/>
          <w:szCs w:val="24"/>
        </w:rPr>
        <w:t>Dostawa mobilnych i stacjonarnych miasteczek rowerowych” w ramach projektu „Budowa przejść dla pieszych oraz miasteczek rowerowych na terenie Gminy Ropczyce</w:t>
      </w:r>
      <w:r w:rsidR="009B078A" w:rsidRPr="009B078A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405C8F">
        <w:rPr>
          <w:rFonts w:eastAsia="HG Mincho Light J" w:cstheme="minorHAnsi"/>
          <w:b/>
          <w:iCs/>
          <w:sz w:val="24"/>
          <w:szCs w:val="24"/>
        </w:rPr>
        <w:t>11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05C8F"/>
    <w:rsid w:val="004225B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7291"/>
    <w:rsid w:val="009433DF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E0E7A"/>
    <w:rsid w:val="00C95D3F"/>
    <w:rsid w:val="00CA1C87"/>
    <w:rsid w:val="00D6390A"/>
    <w:rsid w:val="00D84A65"/>
    <w:rsid w:val="00D91866"/>
    <w:rsid w:val="00DF2243"/>
    <w:rsid w:val="00E1616E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56</cp:revision>
  <dcterms:created xsi:type="dcterms:W3CDTF">2017-02-15T08:06:00Z</dcterms:created>
  <dcterms:modified xsi:type="dcterms:W3CDTF">2023-05-25T08:24:00Z</dcterms:modified>
</cp:coreProperties>
</file>