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698A876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313DA7">
        <w:rPr>
          <w:rFonts w:asciiTheme="majorHAnsi" w:eastAsia="Times New Roman" w:hAnsiTheme="majorHAnsi" w:cs="Arial"/>
          <w:snapToGrid w:val="0"/>
          <w:sz w:val="20"/>
          <w:lang w:eastAsia="pl-PL"/>
        </w:rPr>
        <w:t>14.06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29A18AFF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313DA7">
        <w:rPr>
          <w:rFonts w:asciiTheme="majorHAnsi" w:eastAsia="Calibri" w:hAnsiTheme="majorHAnsi" w:cs="Arial"/>
          <w:b/>
          <w:sz w:val="20"/>
        </w:rPr>
        <w:t xml:space="preserve">Przebudowę </w:t>
      </w:r>
      <w:r w:rsidR="00313DA7" w:rsidRPr="00313DA7">
        <w:rPr>
          <w:rFonts w:asciiTheme="majorHAnsi" w:eastAsia="Calibri" w:hAnsiTheme="majorHAnsi" w:cs="Arial"/>
          <w:b/>
          <w:sz w:val="20"/>
        </w:rPr>
        <w:t>drogi powiatowej nr 4760P w zakresie budowy chodnika</w:t>
      </w:r>
      <w:r w:rsidR="00313DA7">
        <w:rPr>
          <w:rFonts w:asciiTheme="majorHAnsi" w:eastAsia="Calibri" w:hAnsiTheme="majorHAnsi" w:cs="Arial"/>
          <w:b/>
          <w:sz w:val="20"/>
        </w:rPr>
        <w:t xml:space="preserve"> </w:t>
      </w:r>
      <w:r w:rsidR="00313DA7" w:rsidRPr="00313DA7">
        <w:rPr>
          <w:rFonts w:asciiTheme="majorHAnsi" w:eastAsia="Calibri" w:hAnsiTheme="majorHAnsi" w:cs="Arial"/>
          <w:b/>
          <w:sz w:val="20"/>
        </w:rPr>
        <w:t>w m. Święciechowa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47A03C1D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</w:t>
      </w:r>
      <w:r w:rsidR="00313DA7">
        <w:rPr>
          <w:rFonts w:asciiTheme="majorHAnsi" w:eastAsia="Calibri" w:hAnsiTheme="majorHAnsi" w:cs="Arial"/>
          <w:sz w:val="20"/>
        </w:rPr>
        <w:t xml:space="preserve">z 2022 r, </w:t>
      </w:r>
      <w:r w:rsidR="000754A7" w:rsidRPr="00307365">
        <w:rPr>
          <w:rFonts w:asciiTheme="majorHAnsi" w:eastAsia="Calibri" w:hAnsiTheme="majorHAnsi" w:cs="Arial"/>
          <w:sz w:val="20"/>
        </w:rPr>
        <w:t xml:space="preserve">poz. </w:t>
      </w:r>
      <w:r w:rsidR="009A0414">
        <w:rPr>
          <w:rFonts w:asciiTheme="majorHAnsi" w:eastAsia="Calibri" w:hAnsiTheme="majorHAnsi" w:cs="Arial"/>
          <w:sz w:val="20"/>
        </w:rPr>
        <w:t>1</w:t>
      </w:r>
      <w:r w:rsidR="00313DA7">
        <w:rPr>
          <w:rFonts w:asciiTheme="majorHAnsi" w:eastAsia="Calibri" w:hAnsiTheme="majorHAnsi" w:cs="Arial"/>
          <w:sz w:val="20"/>
        </w:rPr>
        <w:t>710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173F3C3E" w14:textId="09FA266E" w:rsidR="003F5564" w:rsidRPr="00313DA7" w:rsidRDefault="00693ABB" w:rsidP="00313DA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6B2AB1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313DA7">
        <w:rPr>
          <w:rFonts w:asciiTheme="majorHAnsi" w:eastAsia="Calibri" w:hAnsiTheme="majorHAnsi" w:cs="Arial"/>
          <w:b/>
          <w:sz w:val="20"/>
          <w:lang w:val="pl"/>
        </w:rPr>
        <w:t xml:space="preserve">INFRAKOM KOŚCIAN sp. z. o. o., </w:t>
      </w:r>
      <w:r w:rsidR="00313DA7" w:rsidRPr="00313DA7">
        <w:rPr>
          <w:rFonts w:asciiTheme="majorHAnsi" w:eastAsia="Calibri" w:hAnsiTheme="majorHAnsi" w:cs="Arial"/>
          <w:b/>
          <w:sz w:val="20"/>
          <w:lang w:val="pl"/>
        </w:rPr>
        <w:t>ul. Feliksa Nowowiejskiego 4, 64-000 Kościan</w:t>
      </w:r>
    </w:p>
    <w:p w14:paraId="5F05EC68" w14:textId="77777777" w:rsidR="00E459B5" w:rsidRPr="003F5564" w:rsidRDefault="00E459B5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313DA7" w:rsidRPr="00A8605B" w14:paraId="1E978B72" w14:textId="77777777" w:rsidTr="00313DA7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5E1754CF" w14:textId="1E0E1097" w:rsid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E293D">
              <w:rPr>
                <w:rFonts w:ascii="Cambria" w:eastAsia="Calibri" w:hAnsi="Cambria" w:cs="Arial"/>
                <w:sz w:val="20"/>
                <w:szCs w:val="20"/>
              </w:rPr>
              <w:t>INFRAKOM KOŚCIAN sp. z</w:t>
            </w:r>
            <w:r>
              <w:rPr>
                <w:rFonts w:ascii="Cambria" w:eastAsia="Calibri" w:hAnsi="Cambria" w:cs="Arial"/>
                <w:sz w:val="20"/>
                <w:szCs w:val="20"/>
              </w:rPr>
              <w:t>. o. o.</w:t>
            </w:r>
          </w:p>
          <w:p w14:paraId="11F5CEE0" w14:textId="77777777" w:rsid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E293D">
              <w:rPr>
                <w:rFonts w:ascii="Cambria" w:eastAsia="Calibri" w:hAnsi="Cambria" w:cs="Arial"/>
                <w:sz w:val="20"/>
                <w:szCs w:val="20"/>
              </w:rPr>
              <w:t>ul. Feliksa Nowo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wiejskiego 4, </w:t>
            </w:r>
            <w:r w:rsidRPr="006E293D">
              <w:rPr>
                <w:rFonts w:ascii="Cambria" w:eastAsia="Calibri" w:hAnsi="Cambria" w:cs="Arial"/>
                <w:sz w:val="20"/>
                <w:szCs w:val="20"/>
              </w:rPr>
              <w:t>64-000 Kościan</w:t>
            </w:r>
          </w:p>
          <w:p w14:paraId="7B703711" w14:textId="401D832F" w:rsidR="00313DA7" w:rsidRPr="003F5564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70A22421" w:rsidR="00313DA7" w:rsidRP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13DA7">
              <w:rPr>
                <w:rFonts w:ascii="Cambria" w:hAnsi="Cambria"/>
                <w:sz w:val="20"/>
                <w:szCs w:val="20"/>
              </w:rPr>
              <w:t>265 193,54</w:t>
            </w:r>
          </w:p>
        </w:tc>
        <w:tc>
          <w:tcPr>
            <w:tcW w:w="1701" w:type="dxa"/>
            <w:vAlign w:val="center"/>
          </w:tcPr>
          <w:p w14:paraId="0C6A588A" w14:textId="05D1048F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0AB7C9CD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5ECD9A0F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313DA7" w:rsidRPr="00A8605B" w14:paraId="6A01C4D1" w14:textId="77777777" w:rsidTr="00313DA7">
        <w:tc>
          <w:tcPr>
            <w:tcW w:w="846" w:type="dxa"/>
            <w:vAlign w:val="center"/>
          </w:tcPr>
          <w:p w14:paraId="36CD63B0" w14:textId="04ACF50E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3B841A3B" w14:textId="77777777" w:rsidR="00313DA7" w:rsidRP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313DA7">
              <w:rPr>
                <w:rFonts w:ascii="Cambria" w:eastAsia="Calibri" w:hAnsi="Cambria" w:cs="Arial"/>
                <w:sz w:val="20"/>
                <w:szCs w:val="20"/>
                <w:lang w:val="pl"/>
              </w:rPr>
              <w:t>PB Haus sp. z o.o., sp. k.</w:t>
            </w:r>
          </w:p>
          <w:p w14:paraId="00763786" w14:textId="55EF26B8" w:rsidR="00313DA7" w:rsidRPr="003F5564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bookmarkStart w:id="0" w:name="_GoBack"/>
            <w:bookmarkEnd w:id="0"/>
            <w:r w:rsidRPr="00313DA7">
              <w:rPr>
                <w:rFonts w:ascii="Cambria" w:eastAsia="Calibri" w:hAnsi="Cambria" w:cs="Arial"/>
                <w:sz w:val="20"/>
                <w:szCs w:val="20"/>
                <w:lang w:val="pl"/>
              </w:rPr>
              <w:t>ul. Wilkowicka 47,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50EF1E" w14:textId="77777777" w:rsidR="00313DA7" w:rsidRPr="00313DA7" w:rsidRDefault="00313DA7" w:rsidP="00313D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EC0E86" w14:textId="77777777" w:rsid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13DA7">
              <w:rPr>
                <w:rFonts w:ascii="Cambria" w:hAnsi="Cambria"/>
                <w:sz w:val="20"/>
                <w:szCs w:val="20"/>
              </w:rPr>
              <w:t>355 378,80</w:t>
            </w:r>
          </w:p>
          <w:p w14:paraId="523CC853" w14:textId="722155F8" w:rsidR="00313DA7" w:rsidRP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DDFE49" w14:textId="068D3470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14:paraId="5F70E533" w14:textId="3ABA1BD5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367EADBE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85</w:t>
            </w:r>
          </w:p>
        </w:tc>
      </w:tr>
      <w:tr w:rsidR="00313DA7" w:rsidRPr="00A8605B" w14:paraId="38B261E1" w14:textId="77777777" w:rsidTr="00313DA7">
        <w:tc>
          <w:tcPr>
            <w:tcW w:w="846" w:type="dxa"/>
            <w:vAlign w:val="center"/>
          </w:tcPr>
          <w:p w14:paraId="1417ED94" w14:textId="7E0FF55D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368F1482" w14:textId="77777777" w:rsidR="00313DA7" w:rsidRP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313DA7">
              <w:rPr>
                <w:rFonts w:ascii="Cambria" w:eastAsia="Calibri" w:hAnsi="Cambria" w:cs="Arial"/>
                <w:sz w:val="20"/>
                <w:szCs w:val="20"/>
                <w:lang w:val="pl"/>
              </w:rPr>
              <w:t>Przedsiębiorstwo Budownictwa Drogowego sp. z o. o., ul. Mickiewicza 63,</w:t>
            </w:r>
          </w:p>
          <w:p w14:paraId="75020900" w14:textId="2A128882" w:rsidR="00313DA7" w:rsidRPr="00E459B5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13DA7">
              <w:rPr>
                <w:rFonts w:ascii="Cambria" w:eastAsia="Calibri" w:hAnsi="Cambria" w:cs="Arial"/>
                <w:sz w:val="20"/>
                <w:szCs w:val="20"/>
                <w:lang w:val="pl"/>
              </w:rPr>
              <w:t>67-200 Głogów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034B7" w14:textId="5CDF0FE4" w:rsidR="00313DA7" w:rsidRP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13DA7">
              <w:rPr>
                <w:rFonts w:ascii="Cambria" w:hAnsi="Cambria"/>
                <w:sz w:val="20"/>
                <w:szCs w:val="20"/>
              </w:rPr>
              <w:t>559 360,52</w:t>
            </w:r>
          </w:p>
        </w:tc>
        <w:tc>
          <w:tcPr>
            <w:tcW w:w="1701" w:type="dxa"/>
            <w:vAlign w:val="center"/>
          </w:tcPr>
          <w:p w14:paraId="70934A16" w14:textId="62378243" w:rsid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14:paraId="5D8E26A0" w14:textId="0F26717C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16CB30D" w14:textId="50DC628F" w:rsidR="00313DA7" w:rsidRPr="00A8605B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21DB4EB" w14:textId="7CBC9844" w:rsidR="00313DA7" w:rsidRDefault="00313DA7" w:rsidP="00313DA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68</w:t>
            </w:r>
          </w:p>
        </w:tc>
      </w:tr>
    </w:tbl>
    <w:p w14:paraId="11B6C772" w14:textId="7AC85AF7" w:rsidR="000754A7" w:rsidRPr="00A8605B" w:rsidRDefault="000754A7" w:rsidP="00307365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sectPr w:rsidR="000754A7" w:rsidRPr="00A8605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83B4A"/>
    <w:rsid w:val="00B90FA6"/>
    <w:rsid w:val="00C16B54"/>
    <w:rsid w:val="00C977B5"/>
    <w:rsid w:val="00DB5AAB"/>
    <w:rsid w:val="00DE5D6A"/>
    <w:rsid w:val="00E16E38"/>
    <w:rsid w:val="00E25BC4"/>
    <w:rsid w:val="00E459B5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24</cp:revision>
  <cp:lastPrinted>2021-02-10T14:08:00Z</cp:lastPrinted>
  <dcterms:created xsi:type="dcterms:W3CDTF">2021-02-10T11:01:00Z</dcterms:created>
  <dcterms:modified xsi:type="dcterms:W3CDTF">2023-06-14T11:39:00Z</dcterms:modified>
</cp:coreProperties>
</file>