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979EA" w14:textId="77777777" w:rsidR="00AA356F" w:rsidRDefault="00AA356F" w:rsidP="00410FC0">
      <w:pPr>
        <w:spacing w:line="276" w:lineRule="auto"/>
        <w:rPr>
          <w:rFonts w:ascii="Calibri" w:hAnsi="Calibri"/>
          <w:b/>
          <w:bCs/>
          <w:lang w:val="pl-PL"/>
        </w:rPr>
      </w:pPr>
    </w:p>
    <w:p w14:paraId="4756D4E8" w14:textId="66495C41" w:rsidR="00AA356F" w:rsidRPr="009C56FF" w:rsidRDefault="0039459B">
      <w:pPr>
        <w:spacing w:line="276" w:lineRule="auto"/>
        <w:jc w:val="right"/>
        <w:rPr>
          <w:rFonts w:ascii="Calibri" w:hAnsi="Calibri"/>
          <w:lang w:val="pl-PL"/>
        </w:rPr>
      </w:pPr>
      <w:r>
        <w:rPr>
          <w:rFonts w:ascii="Calibri" w:hAnsi="Calibri"/>
          <w:lang w:val="pl-PL"/>
        </w:rPr>
        <w:t xml:space="preserve">Załącznik nr </w:t>
      </w:r>
      <w:r w:rsidR="00C17AF9">
        <w:rPr>
          <w:rFonts w:ascii="Calibri" w:hAnsi="Calibri"/>
          <w:lang w:val="pl-PL"/>
        </w:rPr>
        <w:t>10</w:t>
      </w:r>
      <w:r>
        <w:rPr>
          <w:rFonts w:ascii="Calibri" w:hAnsi="Calibri"/>
          <w:lang w:val="pl-PL"/>
        </w:rPr>
        <w:t xml:space="preserve">  do SWZ</w:t>
      </w:r>
    </w:p>
    <w:p w14:paraId="6932AC62" w14:textId="0E083629" w:rsidR="00AA356F" w:rsidRPr="009C56FF" w:rsidRDefault="0039459B">
      <w:pPr>
        <w:spacing w:line="276" w:lineRule="auto"/>
        <w:jc w:val="center"/>
        <w:rPr>
          <w:rFonts w:ascii="Calibri" w:hAnsi="Calibri"/>
          <w:lang w:val="pl-PL"/>
        </w:rPr>
      </w:pPr>
      <w:r>
        <w:rPr>
          <w:rFonts w:ascii="Calibri" w:hAnsi="Calibri"/>
          <w:b/>
          <w:bCs/>
          <w:lang w:val="pl-PL"/>
        </w:rPr>
        <w:t>UMOWA NR ...../Z/202</w:t>
      </w:r>
      <w:r w:rsidR="00EB1ADE">
        <w:rPr>
          <w:rFonts w:ascii="Calibri" w:hAnsi="Calibri"/>
          <w:b/>
          <w:bCs/>
          <w:lang w:val="pl-PL"/>
        </w:rPr>
        <w:t>4</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00114BAB"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Pr>
          <w:rStyle w:val="FontStyle104"/>
          <w:rFonts w:ascii="Calibri" w:hAnsi="Calibri" w:cs="Arial"/>
          <w:b/>
          <w:bCs/>
          <w:sz w:val="24"/>
          <w:szCs w:val="24"/>
          <w:lang w:val="pl-PL"/>
        </w:rPr>
        <w:t>DM.272.</w:t>
      </w:r>
      <w:r w:rsidR="00EB1ADE">
        <w:rPr>
          <w:rStyle w:val="FontStyle104"/>
          <w:rFonts w:ascii="Calibri" w:hAnsi="Calibri" w:cs="Arial"/>
          <w:b/>
          <w:bCs/>
          <w:sz w:val="24"/>
          <w:szCs w:val="24"/>
          <w:lang w:val="pl-PL"/>
        </w:rPr>
        <w:t>5</w:t>
      </w:r>
      <w:r w:rsidR="00596B75">
        <w:rPr>
          <w:rStyle w:val="FontStyle104"/>
          <w:rFonts w:ascii="Calibri" w:hAnsi="Calibri" w:cs="Arial"/>
          <w:b/>
          <w:bCs/>
          <w:sz w:val="24"/>
          <w:szCs w:val="24"/>
          <w:lang w:val="pl-PL"/>
        </w:rPr>
        <w:t>.202</w:t>
      </w:r>
      <w:r w:rsidR="00EB1ADE">
        <w:rPr>
          <w:rStyle w:val="FontStyle104"/>
          <w:rFonts w:ascii="Calibri" w:hAnsi="Calibri" w:cs="Arial"/>
          <w:b/>
          <w:bCs/>
          <w:sz w:val="24"/>
          <w:szCs w:val="24"/>
          <w:lang w:val="pl-PL"/>
        </w:rPr>
        <w:t>4</w:t>
      </w:r>
      <w:r w:rsidR="00596B75">
        <w:rPr>
          <w:rStyle w:val="FontStyle104"/>
          <w:rFonts w:ascii="Calibri" w:hAnsi="Calibri" w:cs="Arial"/>
          <w:b/>
          <w:bCs/>
          <w:sz w:val="24"/>
          <w:szCs w:val="24"/>
          <w:lang w:val="pl-PL"/>
        </w:rPr>
        <w:t>.RB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C17AF9">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592B1135"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w:t>
      </w:r>
      <w:r w:rsidRPr="00C17AF9">
        <w:rPr>
          <w:rFonts w:asciiTheme="minorHAnsi" w:hAnsiTheme="minorHAnsi" w:cstheme="minorHAnsi"/>
          <w:szCs w:val="20"/>
          <w:lang w:val="pl-PL"/>
        </w:rPr>
        <w:t xml:space="preserve">pn. </w:t>
      </w:r>
      <w:r w:rsidRPr="00C17AF9">
        <w:rPr>
          <w:rFonts w:asciiTheme="minorHAnsi" w:eastAsia="Calibri" w:hAnsiTheme="minorHAnsi" w:cstheme="minorHAnsi"/>
          <w:b/>
          <w:color w:val="000000"/>
          <w:szCs w:val="20"/>
          <w:lang w:val="pl-PL"/>
        </w:rPr>
        <w:t>„</w:t>
      </w:r>
      <w:r w:rsidR="00EB1ADE" w:rsidRPr="00EB1ADE">
        <w:rPr>
          <w:rFonts w:ascii="Calibri" w:hAnsi="Calibri" w:cs="Calibri"/>
          <w:b/>
          <w:bCs/>
          <w:lang w:val="pl-PL"/>
        </w:rPr>
        <w:t xml:space="preserve">Modernizacja dróg powiatowych o nawierzchni gruntowo-żwirowej na terenie gminy Dźwierzuty, gminy Pasym i gminy Jedwabno </w:t>
      </w:r>
      <w:r w:rsidR="00C17AF9" w:rsidRPr="00EB1ADE">
        <w:rPr>
          <w:rFonts w:ascii="Calibri" w:hAnsi="Calibri" w:cs="Calibri"/>
          <w:b/>
          <w:bCs/>
          <w:lang w:val="pl-PL"/>
        </w:rPr>
        <w:t>“</w:t>
      </w:r>
      <w:r w:rsidR="00EB1ADE">
        <w:rPr>
          <w:rFonts w:ascii="Calibri" w:hAnsi="Calibri" w:cs="Calibri"/>
          <w:b/>
          <w:bCs/>
          <w:lang w:val="pl-PL"/>
        </w:rPr>
        <w:t xml:space="preserve"> Zadanie nr …………….</w:t>
      </w:r>
      <w:r w:rsidRPr="00ED02B9">
        <w:rPr>
          <w:rFonts w:asciiTheme="minorHAnsi" w:hAnsiTheme="minorHAnsi" w:cstheme="minorHAnsi"/>
          <w:b/>
          <w:bCs/>
          <w:color w:val="000000"/>
          <w:lang w:val="pl-PL"/>
        </w:rPr>
        <w:t>.</w:t>
      </w:r>
    </w:p>
    <w:p w14:paraId="4CC197D1" w14:textId="5E85A9A6"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Specyfikacją Techniczną Wykonania i Odbioru Robót Budowlanych oraz zasadami wiedzy technicznej i sztuką budowlaną.</w:t>
      </w:r>
    </w:p>
    <w:p w14:paraId="39EA0A10" w14:textId="174AD6EF"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C17AF9">
        <w:rPr>
          <w:rStyle w:val="FontStyle13"/>
          <w:rFonts w:ascii="Calibri" w:hAnsi="Calibri" w:cs="Times New Roman"/>
          <w:bCs/>
          <w:color w:val="000000"/>
          <w:sz w:val="24"/>
          <w:szCs w:val="20"/>
          <w:lang w:val="pl-PL"/>
        </w:rPr>
        <w:t>remont</w:t>
      </w:r>
      <w:r>
        <w:rPr>
          <w:rFonts w:ascii="Calibri" w:hAnsi="Calibri"/>
          <w:color w:val="000000"/>
          <w:lang w:val="pl-PL"/>
        </w:rPr>
        <w:t xml:space="preserve"> drogi powiatowej</w:t>
      </w:r>
      <w:r w:rsidR="00F335EB">
        <w:rPr>
          <w:rFonts w:ascii="Calibri" w:hAnsi="Calibri"/>
          <w:color w:val="000000"/>
          <w:lang w:val="pl-PL"/>
        </w:rPr>
        <w:t>.</w:t>
      </w:r>
      <w:r>
        <w:rPr>
          <w:rFonts w:ascii="Calibri" w:hAnsi="Calibri"/>
          <w:color w:val="000000"/>
          <w:lang w:val="pl-PL"/>
        </w:rPr>
        <w:t xml:space="preserve"> </w:t>
      </w:r>
    </w:p>
    <w:p w14:paraId="4C75186A" w14:textId="2F3A8128" w:rsidR="00C6277D" w:rsidRPr="008A22B5" w:rsidRDefault="0039459B" w:rsidP="00C17AF9">
      <w:pPr>
        <w:spacing w:line="276" w:lineRule="auto"/>
        <w:jc w:val="both"/>
        <w:rPr>
          <w:rFonts w:ascii="Calibri" w:hAnsi="Calibri" w:cs="Times New Roman"/>
          <w:bCs/>
          <w:szCs w:val="20"/>
          <w:lang w:val="pl-PL"/>
        </w:rPr>
      </w:pPr>
      <w:r>
        <w:rPr>
          <w:rStyle w:val="FontStyle13"/>
          <w:rFonts w:ascii="Calibri" w:hAnsi="Calibri" w:cs="Times New Roman"/>
          <w:bCs/>
          <w:sz w:val="24"/>
          <w:szCs w:val="20"/>
          <w:lang w:val="pl-PL"/>
        </w:rPr>
        <w:t xml:space="preserve">4. Szczegółowy zakres robót budowlanych określony został w dokumentacji, </w:t>
      </w:r>
      <w:r w:rsidR="00BE6D99">
        <w:rPr>
          <w:rStyle w:val="FontStyle13"/>
          <w:rFonts w:ascii="Calibri" w:hAnsi="Calibri" w:cs="Times New Roman"/>
          <w:bCs/>
          <w:sz w:val="24"/>
          <w:szCs w:val="20"/>
          <w:lang w:val="pl-PL"/>
        </w:rPr>
        <w:t xml:space="preserve">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19FAA251" w14:textId="77777777" w:rsidR="00C6277D" w:rsidRDefault="00C6277D" w:rsidP="00410FC0">
      <w:pPr>
        <w:spacing w:line="276" w:lineRule="auto"/>
        <w:rPr>
          <w:rFonts w:cs="Times New Roman"/>
          <w:b/>
          <w:bCs/>
          <w:szCs w:val="20"/>
          <w:lang w:val="pl-PL"/>
        </w:rPr>
      </w:pPr>
    </w:p>
    <w:p w14:paraId="4E553BF7" w14:textId="77777777" w:rsidR="008A22B5" w:rsidRDefault="008A22B5" w:rsidP="00410FC0">
      <w:pPr>
        <w:spacing w:line="276" w:lineRule="auto"/>
        <w:rPr>
          <w:rFonts w:cs="Times New Roman"/>
          <w:b/>
          <w:bCs/>
          <w:szCs w:val="20"/>
          <w:lang w:val="pl-PL"/>
        </w:rPr>
      </w:pPr>
    </w:p>
    <w:p w14:paraId="58E6A7E9" w14:textId="77777777" w:rsidR="008A22B5" w:rsidRDefault="008A22B5" w:rsidP="00410FC0">
      <w:pPr>
        <w:spacing w:line="276" w:lineRule="auto"/>
        <w:rPr>
          <w:rFonts w:cs="Times New Roman"/>
          <w:b/>
          <w:bCs/>
          <w:szCs w:val="20"/>
          <w:lang w:val="pl-PL"/>
        </w:rPr>
      </w:pPr>
    </w:p>
    <w:p w14:paraId="4656C748" w14:textId="77777777" w:rsidR="008A22B5" w:rsidRDefault="008A22B5"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lastRenderedPageBreak/>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35F0C416"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wynosi</w:t>
      </w:r>
      <w:r w:rsidRPr="003E2A28">
        <w:rPr>
          <w:rFonts w:ascii="Calibri" w:hAnsi="Calibri" w:cs="Calibri"/>
          <w:lang w:val="pl-PL"/>
        </w:rPr>
        <w:t xml:space="preserve">:  </w:t>
      </w:r>
      <w:r w:rsidRPr="003E2A28">
        <w:rPr>
          <w:rFonts w:ascii="Calibri" w:eastAsia="Arial" w:hAnsi="Calibri" w:cs="Arial"/>
          <w:b/>
          <w:bCs/>
          <w:kern w:val="0"/>
          <w:lang w:val="pl-PL" w:eastAsia="zh-CN" w:bidi="hi-IN"/>
        </w:rPr>
        <w:t xml:space="preserve">do </w:t>
      </w:r>
      <w:r w:rsidR="003E2A28" w:rsidRPr="003E2A28">
        <w:rPr>
          <w:rFonts w:ascii="Calibri" w:eastAsia="Arial" w:hAnsi="Calibri" w:cs="Arial"/>
          <w:b/>
          <w:bCs/>
          <w:kern w:val="0"/>
          <w:lang w:val="pl-PL" w:eastAsia="zh-CN" w:bidi="hi-IN"/>
        </w:rPr>
        <w:t xml:space="preserve">3 miesięcy </w:t>
      </w:r>
      <w:r w:rsidRPr="003E2A28">
        <w:rPr>
          <w:rFonts w:ascii="Calibri" w:eastAsia="Arial" w:hAnsi="Calibri" w:cs="Arial"/>
          <w:b/>
          <w:bCs/>
          <w:kern w:val="0"/>
          <w:lang w:val="pl-PL" w:eastAsia="zh-CN" w:bidi="hi-IN"/>
        </w:rPr>
        <w:t>od dnia podpisania umowy</w:t>
      </w:r>
    </w:p>
    <w:p w14:paraId="7EEAF019" w14:textId="5E26816C"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536788A4"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4C6D147E" w14:textId="45259703" w:rsidR="00AA356F" w:rsidRDefault="0039459B">
      <w:pPr>
        <w:spacing w:line="276" w:lineRule="auto"/>
        <w:jc w:val="both"/>
        <w:rPr>
          <w:rFonts w:ascii="Calibri" w:eastAsia="Calibri" w:hAnsi="Calibri"/>
          <w:lang w:val="pl-PL"/>
        </w:rPr>
      </w:pPr>
      <w:r>
        <w:rPr>
          <w:rFonts w:ascii="Calibri" w:eastAsia="Calibri" w:hAnsi="Calibri"/>
          <w:lang w:val="pl-PL"/>
        </w:rPr>
        <w:lastRenderedPageBreak/>
        <w:t>7.</w:t>
      </w:r>
      <w:r>
        <w:rPr>
          <w:rFonts w:ascii="Calibri" w:eastAsia="Calibri" w:hAnsi="Calibri"/>
          <w:color w:val="C9211E"/>
          <w:lang w:val="pl-PL"/>
        </w:rPr>
        <w:t xml:space="preserve"> </w:t>
      </w:r>
      <w:r w:rsidRPr="0080201A">
        <w:rPr>
          <w:rFonts w:ascii="Calibri" w:eastAsia="Calibri" w:hAnsi="Calibri"/>
          <w:lang w:val="pl-PL"/>
        </w:rPr>
        <w:t xml:space="preserve">Należne Wykonawcy wynagrodzenie będzie przekazane przelewem na rachunek bankowy wskazany w fakturze, w terminie do </w:t>
      </w:r>
      <w:r w:rsidR="00141A2E">
        <w:rPr>
          <w:rFonts w:ascii="Calibri" w:eastAsia="Calibri" w:hAnsi="Calibri"/>
          <w:lang w:val="pl-PL"/>
        </w:rPr>
        <w:t>14</w:t>
      </w:r>
      <w:r w:rsidRPr="0080201A">
        <w:rPr>
          <w:rFonts w:ascii="Calibri" w:eastAsia="Calibri" w:hAnsi="Calibri"/>
          <w:lang w:val="pl-PL"/>
        </w:rPr>
        <w:t xml:space="preserve">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4D09E519"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8196B">
        <w:rPr>
          <w:rFonts w:ascii="Calibri" w:eastAsia="Calibri" w:hAnsi="Calibri"/>
          <w:color w:val="000000"/>
          <w:lang w:val="pl-PL"/>
        </w:rPr>
        <w:t>4</w:t>
      </w:r>
      <w:r w:rsidR="00E20B09">
        <w:rPr>
          <w:rFonts w:ascii="Calibri" w:eastAsia="Calibri" w:hAnsi="Calibri"/>
          <w:color w:val="000000"/>
          <w:lang w:val="pl-PL"/>
        </w:rPr>
        <w:t xml:space="preserve"> r., poz. </w:t>
      </w:r>
      <w:r w:rsidR="0078196B">
        <w:rPr>
          <w:rFonts w:ascii="Calibri" w:eastAsia="Calibri" w:hAnsi="Calibri"/>
          <w:color w:val="000000"/>
          <w:lang w:val="pl-PL"/>
        </w:rPr>
        <w:t>361)</w:t>
      </w:r>
      <w:r w:rsidR="00E20B09">
        <w:rPr>
          <w:rFonts w:ascii="Calibri" w:eastAsia="Calibri" w:hAnsi="Calibri"/>
          <w:color w:val="000000"/>
          <w:lang w:val="pl-PL"/>
        </w:rPr>
        <w:t>.</w:t>
      </w:r>
      <w:r w:rsidR="0078196B">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2507941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w:t>
      </w:r>
      <w:r w:rsidR="00C17AF9">
        <w:rPr>
          <w:rFonts w:ascii="Calibri" w:hAnsi="Calibri" w:cs="Times New Roman"/>
          <w:szCs w:val="20"/>
          <w:lang w:val="pl-PL"/>
        </w:rPr>
        <w:t>budowy</w:t>
      </w:r>
      <w:r>
        <w:rPr>
          <w:rFonts w:ascii="Calibri" w:hAnsi="Calibri" w:cs="Times New Roman"/>
          <w:szCs w:val="20"/>
          <w:lang w:val="pl-PL"/>
        </w:rPr>
        <w:t xml:space="preserve">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992781A" w14:textId="77777777" w:rsidR="008A22B5" w:rsidRDefault="008A22B5">
      <w:pPr>
        <w:tabs>
          <w:tab w:val="left" w:pos="426"/>
        </w:tabs>
        <w:spacing w:line="276" w:lineRule="auto"/>
        <w:jc w:val="both"/>
        <w:rPr>
          <w:rFonts w:ascii="Calibri" w:hAnsi="Calibri"/>
          <w:b/>
          <w:bCs/>
          <w:lang w:val="pl-PL"/>
        </w:rPr>
      </w:pPr>
    </w:p>
    <w:p w14:paraId="4A282850" w14:textId="77777777" w:rsidR="008A22B5" w:rsidRDefault="008A22B5">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1D83DDDE"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r w:rsidR="00ED14FE" w:rsidRPr="00ED14FE">
        <w:rPr>
          <w:lang w:val="pl-PL"/>
        </w:rPr>
        <w:t xml:space="preserve"> </w:t>
      </w:r>
      <w:r w:rsidR="00ED14FE" w:rsidRPr="00ED14FE">
        <w:rPr>
          <w:rFonts w:ascii="Calibri" w:hAnsi="Calibri"/>
          <w:lang w:val="pl-PL"/>
        </w:rPr>
        <w:t>w wysokości łącznego wynagrodzenia należnego podwykonawcom i dalszym podwykonawcom</w:t>
      </w:r>
      <w:r>
        <w:rPr>
          <w:rFonts w:ascii="Calibri" w:hAnsi="Calibri"/>
          <w:lang w:val="pl-PL"/>
        </w:rPr>
        <w:t>.</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6D2DB4ED" w:rsidR="00AA356F" w:rsidRDefault="0039459B">
      <w:pPr>
        <w:spacing w:line="276" w:lineRule="auto"/>
        <w:jc w:val="both"/>
        <w:rPr>
          <w:rFonts w:ascii="Calibri" w:hAnsi="Calibri"/>
          <w:lang w:val="pl-PL"/>
        </w:rPr>
      </w:pPr>
      <w:r>
        <w:rPr>
          <w:rFonts w:ascii="Calibri" w:hAnsi="Calibri"/>
          <w:lang w:val="pl-PL"/>
        </w:rPr>
        <w:t xml:space="preserve">3. Należne Wykonawcy wynagrodzenie będzie przekazane przelewem na rachunek bankowy wskazany w fakturze, w terminie </w:t>
      </w:r>
      <w:r w:rsidR="00141A2E">
        <w:rPr>
          <w:rFonts w:ascii="Calibri" w:hAnsi="Calibri"/>
          <w:lang w:val="pl-PL"/>
        </w:rPr>
        <w:t>14</w:t>
      </w:r>
      <w:r>
        <w:rPr>
          <w:rFonts w:ascii="Calibri" w:hAnsi="Calibri"/>
          <w:lang w:val="pl-PL"/>
        </w:rPr>
        <w:t xml:space="preserve">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96D1838"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w:t>
      </w:r>
      <w:r w:rsidR="00195083" w:rsidRPr="00195083">
        <w:rPr>
          <w:rFonts w:ascii="Calibri" w:hAnsi="Calibri" w:cs="Times New Roman"/>
          <w:szCs w:val="20"/>
          <w:lang w:val="pl-PL"/>
        </w:rPr>
        <w:t>Zamawiający przekaże Wykonawcy teren budowy po podpisaniu umowy, nie później jednak niż    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lastRenderedPageBreak/>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338EBFDE"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 xml:space="preserve">2. Odbiór końcowy Zamawiający przeprowadza w ciągu </w:t>
      </w:r>
      <w:r w:rsidR="008A22B5">
        <w:rPr>
          <w:rFonts w:ascii="Calibri" w:hAnsi="Calibri"/>
          <w:lang w:val="pl-PL"/>
        </w:rPr>
        <w:t>14</w:t>
      </w:r>
      <w:r w:rsidRPr="0080201A">
        <w:rPr>
          <w:rFonts w:ascii="Calibri" w:hAnsi="Calibri"/>
          <w:lang w:val="pl-PL"/>
        </w:rPr>
        <w:t xml:space="preserve">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A090532" w14:textId="0BDBF81B" w:rsidR="00AA356F" w:rsidRDefault="00E24696" w:rsidP="00140C95">
      <w:pPr>
        <w:pStyle w:val="Textbody"/>
        <w:spacing w:after="0" w:line="276" w:lineRule="auto"/>
        <w:jc w:val="both"/>
        <w:rPr>
          <w:rFonts w:ascii="Calibri" w:hAnsi="Calibri"/>
          <w:lang w:val="pl-PL"/>
        </w:rPr>
      </w:pPr>
      <w:r>
        <w:rPr>
          <w:rFonts w:ascii="Calibri" w:hAnsi="Calibri"/>
          <w:lang w:val="pl-PL"/>
        </w:rPr>
        <w:t>1</w:t>
      </w:r>
      <w:r w:rsidR="0039459B">
        <w:rPr>
          <w:rFonts w:ascii="Calibri" w:hAnsi="Calibri"/>
          <w:lang w:val="pl-PL"/>
        </w:rPr>
        <w:t>) księgę obmiaru robót,</w:t>
      </w:r>
    </w:p>
    <w:p w14:paraId="57191A04" w14:textId="2B1294A8" w:rsidR="00AA356F" w:rsidRDefault="00E24696" w:rsidP="00140C95">
      <w:pPr>
        <w:pStyle w:val="Textbody"/>
        <w:spacing w:after="0" w:line="276" w:lineRule="auto"/>
        <w:jc w:val="both"/>
        <w:rPr>
          <w:rFonts w:ascii="Calibri" w:hAnsi="Calibri"/>
          <w:lang w:val="pl-PL"/>
        </w:rPr>
      </w:pPr>
      <w:r>
        <w:rPr>
          <w:rFonts w:ascii="Calibri" w:hAnsi="Calibri"/>
          <w:lang w:val="pl-PL"/>
        </w:rPr>
        <w:t>2</w:t>
      </w:r>
      <w:r w:rsidR="0039459B">
        <w:rPr>
          <w:rFonts w:ascii="Calibri" w:hAnsi="Calibri"/>
          <w:lang w:val="pl-PL"/>
        </w:rPr>
        <w:t>) dziennik budowy,</w:t>
      </w:r>
    </w:p>
    <w:p w14:paraId="4197C187" w14:textId="11272569" w:rsidR="00AA356F" w:rsidRDefault="00E24696" w:rsidP="00140C95">
      <w:pPr>
        <w:pStyle w:val="Textbody"/>
        <w:spacing w:after="0" w:line="276" w:lineRule="auto"/>
        <w:jc w:val="both"/>
        <w:rPr>
          <w:rFonts w:ascii="Calibri" w:hAnsi="Calibri"/>
          <w:lang w:val="pl-PL"/>
        </w:rPr>
      </w:pPr>
      <w:r>
        <w:rPr>
          <w:rFonts w:ascii="Calibri" w:hAnsi="Calibri"/>
          <w:lang w:val="pl-PL"/>
        </w:rPr>
        <w:t>3</w:t>
      </w:r>
      <w:r w:rsidR="0039459B">
        <w:rPr>
          <w:rFonts w:ascii="Calibri" w:hAnsi="Calibri"/>
          <w:lang w:val="pl-PL"/>
        </w:rPr>
        <w:t>)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206E358C"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w przypadku nieprzedłożeni</w:t>
      </w:r>
      <w:r w:rsidR="008A22B5">
        <w:rPr>
          <w:rFonts w:ascii="Calibri" w:hAnsi="Calibri"/>
          <w:lang w:val="pl-PL"/>
        </w:rPr>
        <w:t xml:space="preserve">a </w:t>
      </w:r>
      <w:r w:rsidR="0039459B">
        <w:rPr>
          <w:rFonts w:ascii="Calibri" w:hAnsi="Calibri"/>
          <w:lang w:val="pl-PL"/>
        </w:rPr>
        <w:t>do zaakceptowania projektu umowy o podwykonawstwo lub projektu jej zmiany oraz w przypadk</w:t>
      </w:r>
      <w:r w:rsidR="008A22B5">
        <w:rPr>
          <w:rFonts w:ascii="Calibri" w:hAnsi="Calibri"/>
          <w:lang w:val="pl-PL"/>
        </w:rPr>
        <w:t xml:space="preserve">u nieprzedłożenia </w:t>
      </w:r>
      <w:r w:rsidR="0039459B">
        <w:rPr>
          <w:rFonts w:ascii="Calibri" w:hAnsi="Calibri"/>
          <w:lang w:val="pl-PL"/>
        </w:rPr>
        <w:t xml:space="preserve">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xml:space="preserve">, za każdy </w:t>
      </w:r>
      <w:r w:rsidR="008A0A6B">
        <w:rPr>
          <w:rFonts w:ascii="Calibri" w:hAnsi="Calibri"/>
          <w:lang w:val="pl-PL"/>
        </w:rPr>
        <w:lastRenderedPageBreak/>
        <w:t>przypadek naruszenia</w:t>
      </w:r>
      <w:r w:rsidR="00525791">
        <w:rPr>
          <w:rFonts w:ascii="Calibri" w:hAnsi="Calibri"/>
          <w:lang w:val="pl-PL"/>
        </w:rPr>
        <w:t>;</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 xml:space="preserve">1. Wykonawca jest odpowiedzialny za wady powstałe w okresie gwarancji na zasadach określonych w przepisach Kodeksu cywilnego. Terminy przeglądów gwarancyjnych wyznaczać będzie </w:t>
      </w:r>
      <w:r>
        <w:rPr>
          <w:rFonts w:ascii="Calibri" w:hAnsi="Calibri" w:cs="Times New Roman"/>
          <w:color w:val="000000"/>
          <w:lang w:val="pl-PL"/>
        </w:rPr>
        <w:lastRenderedPageBreak/>
        <w:t>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71598737" w:rsidR="00140664" w:rsidRDefault="00140664">
      <w:pPr>
        <w:pStyle w:val="Textbody"/>
        <w:spacing w:line="276" w:lineRule="auto"/>
        <w:jc w:val="both"/>
        <w:rPr>
          <w:rFonts w:ascii="Calibri" w:hAnsi="Calibri"/>
          <w:lang w:val="pl-PL"/>
        </w:rPr>
      </w:pPr>
      <w:r>
        <w:rPr>
          <w:rFonts w:ascii="Calibri" w:hAnsi="Calibri"/>
          <w:lang w:val="pl-PL"/>
        </w:rPr>
        <w:t>4. W przypadku istotnych wad, które będą uniemożliwiały korzyst</w:t>
      </w:r>
      <w:r w:rsidR="003648BB">
        <w:rPr>
          <w:rFonts w:ascii="Calibri" w:hAnsi="Calibri"/>
          <w:lang w:val="pl-PL"/>
        </w:rPr>
        <w:t>anie</w:t>
      </w:r>
      <w:r>
        <w:rPr>
          <w:rFonts w:ascii="Calibri" w:hAnsi="Calibri"/>
          <w:lang w:val="pl-PL"/>
        </w:rPr>
        <w:t xml:space="preserve"> z przedmiotu umowy zgodnie    z jego przeznaczeniem,</w:t>
      </w:r>
      <w:r w:rsidR="00EB5DFD">
        <w:rPr>
          <w:rFonts w:ascii="Calibri" w:hAnsi="Calibri"/>
          <w:lang w:val="pl-PL"/>
        </w:rPr>
        <w:t xml:space="preserve"> </w:t>
      </w:r>
      <w:r>
        <w:rPr>
          <w:rFonts w:ascii="Calibri" w:hAnsi="Calibri"/>
          <w:lang w:val="pl-PL"/>
        </w:rPr>
        <w:t>Zamawiający może odstąpić od umowy bez obowiązku zapłaty 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0AD30C13"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5) Wykonawca bez uzasadnienia przerwał wykonywanie robót i przerwa ta trwa dłużej niż </w:t>
      </w:r>
      <w:r w:rsidR="0078196B">
        <w:rPr>
          <w:rFonts w:ascii="Calibri" w:hAnsi="Calibri"/>
          <w:lang w:val="pl-PL"/>
        </w:rPr>
        <w:t xml:space="preserve">14 </w:t>
      </w:r>
      <w:r>
        <w:rPr>
          <w:rFonts w:ascii="Calibri" w:hAnsi="Calibri"/>
          <w:lang w:val="pl-PL"/>
        </w:rPr>
        <w:t>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6FB00119" w14:textId="190DC531" w:rsidR="00AA356F" w:rsidRDefault="0039459B">
      <w:pPr>
        <w:pStyle w:val="Textbody"/>
        <w:spacing w:line="276" w:lineRule="auto"/>
        <w:jc w:val="both"/>
        <w:rPr>
          <w:rFonts w:ascii="Calibri" w:hAnsi="Calibri"/>
          <w:lang w:val="pl-PL"/>
        </w:rPr>
      </w:pPr>
      <w:r>
        <w:rPr>
          <w:rFonts w:ascii="Calibri" w:hAnsi="Calibri"/>
          <w:lang w:val="pl-PL"/>
        </w:rPr>
        <w:t>3. Roboty inne niż wymienione w ust. 2 pkt 2 lub pkt 3 Wykonawca wykona siłami własnymi</w:t>
      </w:r>
      <w:r w:rsidR="00DE58F9">
        <w:rPr>
          <w:rFonts w:ascii="Calibri" w:hAnsi="Calibri"/>
          <w:lang w:val="pl-PL"/>
        </w:rPr>
        <w:t>.</w:t>
      </w:r>
    </w:p>
    <w:p w14:paraId="4E27019C" w14:textId="40587264" w:rsidR="00AA356F" w:rsidRDefault="00DE58F9">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21444FB6" w:rsidR="001B6A3B" w:rsidRPr="001B6A3B" w:rsidRDefault="00DE58F9">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xml:space="preserve">. Wykonawca, podwykonawca lub dalszy podwykonawca zamówienia zamierzający zawrzeć umowę o podwykonawstwo, której przedmiotem są roboty budowlane, jest obowiązany, w trakcie realizacji niniejszego zamówienia, do przedłożenia Zamawiającemu – co najmniej na </w:t>
      </w:r>
      <w:r w:rsidR="00337739">
        <w:rPr>
          <w:rFonts w:ascii="Calibri" w:hAnsi="Calibri"/>
          <w:lang w:val="pl-PL"/>
        </w:rPr>
        <w:t>14</w:t>
      </w:r>
      <w:r w:rsidR="0039459B">
        <w:rPr>
          <w:rFonts w:ascii="Calibri" w:hAnsi="Calibri"/>
          <w:lang w:val="pl-PL"/>
        </w:rPr>
        <w:t xml:space="preserve">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0ABEF919" w:rsidR="00AA356F" w:rsidRDefault="00DE58F9">
      <w:pPr>
        <w:pStyle w:val="Textbody"/>
        <w:spacing w:line="276" w:lineRule="auto"/>
        <w:jc w:val="both"/>
        <w:rPr>
          <w:rFonts w:ascii="Calibri" w:hAnsi="Calibri"/>
          <w:lang w:val="pl-PL"/>
        </w:rPr>
      </w:pPr>
      <w:r>
        <w:rPr>
          <w:rFonts w:ascii="Calibri" w:hAnsi="Calibri"/>
          <w:lang w:val="pl-PL"/>
        </w:rPr>
        <w:lastRenderedPageBreak/>
        <w:t>6</w:t>
      </w:r>
      <w:r w:rsidR="0039459B">
        <w:rPr>
          <w:rFonts w:ascii="Calibri" w:hAnsi="Calibri"/>
          <w:lang w:val="pl-PL"/>
        </w:rPr>
        <w:t xml:space="preserve">. Zamawiający w ciągu </w:t>
      </w:r>
      <w:r w:rsidR="00337739">
        <w:rPr>
          <w:rFonts w:ascii="Calibri" w:hAnsi="Calibri"/>
          <w:lang w:val="pl-PL"/>
        </w:rPr>
        <w:t>14</w:t>
      </w:r>
      <w:r w:rsidR="0039459B">
        <w:rPr>
          <w:rFonts w:ascii="Calibri" w:hAnsi="Calibri"/>
          <w:lang w:val="pl-PL"/>
        </w:rPr>
        <w:t xml:space="preserve">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08E76BE" w:rsidR="00AA356F" w:rsidRDefault="00DE58F9">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sidR="00E9563C">
        <w:rPr>
          <w:rFonts w:ascii="Calibri" w:hAnsi="Calibri"/>
          <w:lang w:val="pl-PL"/>
        </w:rPr>
        <w:t>6</w:t>
      </w:r>
      <w:r w:rsidR="0039459B">
        <w:rPr>
          <w:rFonts w:ascii="Calibri" w:hAnsi="Calibri"/>
          <w:lang w:val="pl-PL"/>
        </w:rPr>
        <w:t xml:space="preserve"> uważa się za akceptację projektu umowy przez Zamawiającego.</w:t>
      </w:r>
    </w:p>
    <w:p w14:paraId="2BF40D70" w14:textId="61B35FC3" w:rsidR="00AA356F" w:rsidRDefault="00DE58F9">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21A34679" w:rsidR="00AA356F" w:rsidRDefault="00DE58F9">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xml:space="preserve">. Zamawiający w ciągu </w:t>
      </w:r>
      <w:r w:rsidR="00337739">
        <w:rPr>
          <w:rFonts w:ascii="Calibri" w:hAnsi="Calibri"/>
          <w:lang w:val="pl-PL"/>
        </w:rPr>
        <w:t>14</w:t>
      </w:r>
      <w:r w:rsidR="0039459B">
        <w:rPr>
          <w:rFonts w:ascii="Calibri" w:hAnsi="Calibri"/>
          <w:lang w:val="pl-PL"/>
        </w:rPr>
        <w:t xml:space="preserve">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sidR="00E9563C">
        <w:rPr>
          <w:rFonts w:ascii="Calibri" w:hAnsi="Calibri"/>
          <w:lang w:val="pl-PL"/>
        </w:rPr>
        <w:t>6</w:t>
      </w:r>
      <w:r w:rsidR="0039459B">
        <w:rPr>
          <w:rFonts w:ascii="Calibri" w:hAnsi="Calibri"/>
          <w:lang w:val="pl-PL"/>
        </w:rPr>
        <w:t>.</w:t>
      </w:r>
    </w:p>
    <w:p w14:paraId="3BD2369D" w14:textId="7DD62685"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A524F6E"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1A6E0C1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2</w:t>
      </w:r>
      <w:r>
        <w:rPr>
          <w:rFonts w:ascii="Calibri" w:hAnsi="Calibri"/>
          <w:lang w:val="pl-PL"/>
        </w:rPr>
        <w:t>. W przypadku, o którym mowa w ust. 1</w:t>
      </w:r>
      <w:r w:rsidR="00E9563C">
        <w:rPr>
          <w:rFonts w:ascii="Calibri" w:hAnsi="Calibri"/>
          <w:lang w:val="pl-PL"/>
        </w:rPr>
        <w:t>1</w:t>
      </w:r>
      <w:r>
        <w:rPr>
          <w:rFonts w:ascii="Calibri" w:hAnsi="Calibri"/>
          <w:lang w:val="pl-PL"/>
        </w:rPr>
        <w:t xml:space="preserve">, jeżeli termin zapłaty wynagrodzenia jest dłuższy niż </w:t>
      </w:r>
      <w:r>
        <w:rPr>
          <w:rFonts w:ascii="Calibri" w:hAnsi="Calibri"/>
          <w:lang w:val="pl-PL"/>
        </w:rPr>
        <w:lastRenderedPageBreak/>
        <w:t xml:space="preserve">określony w ust. </w:t>
      </w:r>
      <w:r w:rsidR="0052498D">
        <w:rPr>
          <w:rFonts w:ascii="Calibri" w:hAnsi="Calibri"/>
          <w:lang w:val="pl-PL"/>
        </w:rPr>
        <w:t>6</w:t>
      </w:r>
      <w:r>
        <w:rPr>
          <w:rFonts w:ascii="Calibri" w:hAnsi="Calibri"/>
          <w:lang w:val="pl-PL"/>
        </w:rPr>
        <w:t xml:space="preserve"> pkt 1, Zamawiający poinformuje o tym Wykonawcę i wezwie go do doprowadzenia do zmiany tej umowy w terminie nie dłuższym niż 3 dni od otrzymania informacji, pod rygorem wystąpienia o zapłatę kary umownej.</w:t>
      </w:r>
    </w:p>
    <w:p w14:paraId="4A175C29" w14:textId="3CE007CD"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3</w:t>
      </w:r>
      <w:r>
        <w:rPr>
          <w:rFonts w:ascii="Calibri" w:hAnsi="Calibri"/>
          <w:lang w:val="pl-PL"/>
        </w:rPr>
        <w:t xml:space="preserve">. Przepisy ust. </w:t>
      </w:r>
      <w:r w:rsidR="0052498D">
        <w:rPr>
          <w:rFonts w:ascii="Calibri" w:hAnsi="Calibri"/>
          <w:lang w:val="pl-PL"/>
        </w:rPr>
        <w:t>4</w:t>
      </w:r>
      <w:r>
        <w:rPr>
          <w:rFonts w:ascii="Calibri" w:hAnsi="Calibri"/>
          <w:lang w:val="pl-PL"/>
        </w:rPr>
        <w:t xml:space="preserve"> – 1</w:t>
      </w:r>
      <w:r w:rsidR="0052498D">
        <w:rPr>
          <w:rFonts w:ascii="Calibri" w:hAnsi="Calibri"/>
          <w:lang w:val="pl-PL"/>
        </w:rPr>
        <w:t>2</w:t>
      </w:r>
      <w:r>
        <w:rPr>
          <w:rFonts w:ascii="Calibri" w:hAnsi="Calibri"/>
          <w:lang w:val="pl-PL"/>
        </w:rPr>
        <w:t xml:space="preserve"> stosuje się odpowiednio do zmian umów o podwykonawstwo.</w:t>
      </w:r>
    </w:p>
    <w:p w14:paraId="7D377871" w14:textId="31FCBF57"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2586CB4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588A3BB0"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6</w:t>
      </w:r>
      <w:r>
        <w:rPr>
          <w:rFonts w:ascii="Calibri" w:hAnsi="Calibri"/>
          <w:lang w:val="pl-PL"/>
        </w:rPr>
        <w:t>. Wynagrodzenie, o którym mowa w ust. 1</w:t>
      </w:r>
      <w:r w:rsidR="0052498D">
        <w:rPr>
          <w:rFonts w:ascii="Calibri" w:hAnsi="Calibri"/>
          <w:lang w:val="pl-PL"/>
        </w:rPr>
        <w:t>5</w:t>
      </w:r>
      <w:r>
        <w:rPr>
          <w:rFonts w:ascii="Calibri" w:hAnsi="Calibri"/>
          <w:lang w:val="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6BB5684E" w:rsidR="00AA356F" w:rsidRDefault="00DE58F9">
      <w:pPr>
        <w:pStyle w:val="Textbody"/>
        <w:spacing w:line="276" w:lineRule="auto"/>
        <w:jc w:val="both"/>
        <w:rPr>
          <w:rFonts w:ascii="Calibri" w:hAnsi="Calibri"/>
          <w:lang w:val="pl-PL"/>
        </w:rPr>
      </w:pPr>
      <w:r>
        <w:rPr>
          <w:rFonts w:ascii="Calibri" w:hAnsi="Calibri"/>
          <w:lang w:val="pl-PL"/>
        </w:rPr>
        <w:t>17</w:t>
      </w:r>
      <w:r w:rsidR="0039459B">
        <w:rPr>
          <w:rFonts w:ascii="Calibri" w:hAnsi="Calibri"/>
          <w:lang w:val="pl-PL"/>
        </w:rPr>
        <w:t>. Bezpośrednia zapłata obejmuje wyłącznie należne wynagrodzenie, bez odsetek, należnych podwykonawcy lub dalszemu podwykonawcy.</w:t>
      </w:r>
    </w:p>
    <w:p w14:paraId="25CFEA66" w14:textId="611D35CB" w:rsidR="00AA356F" w:rsidRDefault="00E9563C">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w:t>
      </w:r>
      <w:r w:rsidR="0052498D">
        <w:rPr>
          <w:rFonts w:ascii="Calibri" w:hAnsi="Calibri"/>
          <w:lang w:val="pl-PL"/>
        </w:rPr>
        <w:t>5</w:t>
      </w:r>
      <w:r w:rsidR="0039459B">
        <w:rPr>
          <w:rFonts w:ascii="Calibri" w:hAnsi="Calibri"/>
          <w:lang w:val="pl-PL"/>
        </w:rPr>
        <w:t>,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613A3972" w:rsidR="00AA356F" w:rsidRDefault="00E9563C">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41C031D4" w:rsidR="00AA356F" w:rsidRDefault="0039459B">
      <w:pPr>
        <w:pStyle w:val="Textbody"/>
        <w:spacing w:line="276" w:lineRule="auto"/>
        <w:jc w:val="both"/>
        <w:rPr>
          <w:rFonts w:ascii="Calibri" w:hAnsi="Calibri"/>
          <w:lang w:val="pl-PL"/>
        </w:rPr>
      </w:pPr>
      <w:r>
        <w:rPr>
          <w:rFonts w:ascii="Calibri" w:hAnsi="Calibri"/>
          <w:lang w:val="pl-PL"/>
        </w:rPr>
        <w:t>2</w:t>
      </w:r>
      <w:r w:rsidR="00E9563C">
        <w:rPr>
          <w:rFonts w:ascii="Calibri" w:hAnsi="Calibri"/>
          <w:lang w:val="pl-PL"/>
        </w:rPr>
        <w:t>0</w:t>
      </w:r>
      <w:r>
        <w:rPr>
          <w:rFonts w:ascii="Calibri" w:hAnsi="Calibri"/>
          <w:lang w:val="pl-PL"/>
        </w:rPr>
        <w:t>. Wykonawca odpowiada za działania i zaniechania Podwykonawców jak za swoje własne.</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5F0A6F1"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140664">
        <w:rPr>
          <w:rFonts w:ascii="Calibri" w:hAnsi="Calibri" w:cs="Times New Roman"/>
          <w:b/>
          <w:bCs/>
          <w:color w:val="000000"/>
          <w:lang w:val="pl-PL"/>
        </w:rPr>
        <w:t>y</w:t>
      </w:r>
    </w:p>
    <w:p w14:paraId="4DEB000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4B6C6488"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18598F66"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3EDEF54D"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3) niekorzystne warunki atmosferyczne uniemożliwiające prawidłowe wykonanie robót,                            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0A755C20"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lastRenderedPageBreak/>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535BE03C" w14:textId="77777777" w:rsidR="00EB5DFD" w:rsidRPr="00E20B09" w:rsidRDefault="00EB5DFD" w:rsidP="00EB5DFD">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6B648E0" w14:textId="37429C2F" w:rsidR="00EB5DFD" w:rsidRPr="009C56FF" w:rsidRDefault="00EB5DFD" w:rsidP="00EB5DFD">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6) objęcie zasobów, tworów i składników przyrody jedną z form przewidzianych w ustawie z dnia 16 kwietnia 2004 r. o ochronie przyrody (t. j. Dz. U. z 202</w:t>
      </w:r>
      <w:r>
        <w:rPr>
          <w:rFonts w:asciiTheme="minorHAnsi" w:hAnsiTheme="minorHAnsi" w:cstheme="minorHAnsi"/>
          <w:sz w:val="24"/>
          <w:szCs w:val="24"/>
          <w:lang w:val="pl-PL"/>
        </w:rPr>
        <w:t>3</w:t>
      </w:r>
      <w:r w:rsidRPr="00E20B09">
        <w:rPr>
          <w:rFonts w:asciiTheme="minorHAnsi" w:hAnsiTheme="minorHAnsi" w:cstheme="minorHAnsi"/>
          <w:sz w:val="24"/>
          <w:szCs w:val="24"/>
          <w:lang w:val="pl-PL"/>
        </w:rPr>
        <w:t xml:space="preserve"> r., poz. </w:t>
      </w:r>
      <w:r>
        <w:rPr>
          <w:rFonts w:asciiTheme="minorHAnsi" w:hAnsiTheme="minorHAnsi" w:cstheme="minorHAnsi"/>
          <w:sz w:val="24"/>
          <w:szCs w:val="24"/>
          <w:lang w:val="pl-PL"/>
        </w:rPr>
        <w:t>1336</w:t>
      </w:r>
      <w:r w:rsidR="00ED14FE">
        <w:rPr>
          <w:rFonts w:asciiTheme="minorHAnsi" w:hAnsiTheme="minorHAnsi" w:cstheme="minorHAnsi"/>
          <w:sz w:val="24"/>
          <w:szCs w:val="24"/>
          <w:lang w:val="pl-PL"/>
        </w:rPr>
        <w:t xml:space="preserve"> ze zm.</w:t>
      </w:r>
      <w:r w:rsidRPr="00E20B09">
        <w:rPr>
          <w:rFonts w:asciiTheme="minorHAnsi" w:hAnsiTheme="minorHAnsi" w:cstheme="minorHAnsi"/>
          <w:sz w:val="24"/>
          <w:szCs w:val="24"/>
          <w:lang w:val="pl-PL"/>
        </w:rPr>
        <w:t>)</w:t>
      </w:r>
    </w:p>
    <w:p w14:paraId="1A165C25" w14:textId="77777777" w:rsidR="00EB5DFD" w:rsidRPr="00E20B09" w:rsidRDefault="00EB5DFD" w:rsidP="00EB5DFD">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66D9B5B4"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491CB86B"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DDBCEA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41268AB0" w14:textId="3FDD7F65" w:rsidR="00EB5DFD" w:rsidRPr="009C56FF" w:rsidRDefault="00EB5DFD" w:rsidP="00EB5DFD">
      <w:pPr>
        <w:pStyle w:val="Textbody"/>
        <w:spacing w:after="0" w:line="276" w:lineRule="auto"/>
        <w:jc w:val="both"/>
        <w:rPr>
          <w:lang w:val="pl-PL"/>
        </w:rPr>
      </w:pPr>
      <w:r>
        <w:rPr>
          <w:rFonts w:ascii="Calibri" w:hAnsi="Calibri"/>
          <w:lang w:val="pl-PL"/>
        </w:rPr>
        <w:t xml:space="preserve">10) wystąpienia </w:t>
      </w:r>
      <w:r>
        <w:rPr>
          <w:rFonts w:ascii="Calibri" w:eastAsia="MS Mincho" w:hAnsi="Calibri"/>
          <w:lang w:val="pl-PL"/>
        </w:rPr>
        <w:t>warunków terenowych budowy odbiegających w sposób istotny od przyjętych              w dokumentacji przetargowej, w szczególności napotkania niezinwentaryzowanych lub błędnie zinwentaryzowanych sieci, instalacji, urządzeń lub innych obiektów budowlanych;</w:t>
      </w:r>
    </w:p>
    <w:p w14:paraId="7EA36716" w14:textId="07400304" w:rsidR="00EB5DFD" w:rsidRPr="009C56FF" w:rsidRDefault="00EB5DFD" w:rsidP="00EB5DFD">
      <w:pPr>
        <w:pStyle w:val="Textbody"/>
        <w:spacing w:after="0" w:line="276" w:lineRule="auto"/>
        <w:jc w:val="both"/>
        <w:rPr>
          <w:lang w:val="pl-PL"/>
        </w:rPr>
      </w:pPr>
      <w:r>
        <w:rPr>
          <w:rFonts w:ascii="Calibri" w:eastAsia="MS Mincho" w:hAnsi="Calibri"/>
          <w:lang w:val="pl-PL"/>
        </w:rPr>
        <w:t xml:space="preserve">11)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5DB6BF6F" w14:textId="1739C4FC" w:rsidR="00EB5DFD" w:rsidRDefault="00EB5DFD" w:rsidP="00EB5DFD">
      <w:pPr>
        <w:pStyle w:val="Textbody"/>
        <w:spacing w:after="0" w:line="276" w:lineRule="auto"/>
        <w:jc w:val="both"/>
        <w:rPr>
          <w:rFonts w:ascii="Calibri" w:eastAsia="MS Mincho" w:hAnsi="Calibri"/>
          <w:lang w:val="pl-PL"/>
        </w:rPr>
      </w:pPr>
      <w:r>
        <w:rPr>
          <w:rFonts w:ascii="Calibri" w:eastAsia="MS Mincho" w:hAnsi="Calibri"/>
          <w:lang w:val="pl-PL"/>
        </w:rPr>
        <w:t>12) wystąpienia uzasadnionej zmiany technologii robót i/lub zmiany materiałów koniecznych do wykonania robót i/lub konieczności innego sposobu wykonania robót;</w:t>
      </w:r>
    </w:p>
    <w:p w14:paraId="46DAFCAF" w14:textId="1707E345" w:rsidR="00EB5DFD" w:rsidRPr="00646842" w:rsidRDefault="00EB5DFD" w:rsidP="00EB5DFD">
      <w:pPr>
        <w:pStyle w:val="Textbody"/>
        <w:spacing w:after="0" w:line="276" w:lineRule="auto"/>
        <w:jc w:val="both"/>
        <w:rPr>
          <w:lang w:val="pl-PL"/>
        </w:rPr>
      </w:pPr>
      <w:r>
        <w:rPr>
          <w:rFonts w:ascii="Calibri" w:eastAsia="MS Mincho" w:hAnsi="Calibri"/>
          <w:lang w:val="pl-PL"/>
        </w:rPr>
        <w:t xml:space="preserve">13) </w:t>
      </w:r>
      <w:r>
        <w:rPr>
          <w:rFonts w:ascii="Calibri" w:hAnsi="Calibri"/>
          <w:color w:val="000000"/>
          <w:lang w:val="pl-PL"/>
        </w:rPr>
        <w:t>wystąpienie okoliczności niezależnych od Stron, których Strony w dniu podpisania umowy nie przewidziały, a które będą miały wpływ na wykonanie przedmiotu umowy.</w:t>
      </w:r>
    </w:p>
    <w:p w14:paraId="5A1CACF9"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1924BFC6" w14:textId="77777777" w:rsidR="00EB5DFD" w:rsidRDefault="00EB5DFD" w:rsidP="00EB5DFD">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31DDD750"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30AA45AC"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w:t>
      </w:r>
      <w:r w:rsidRPr="003648BB">
        <w:rPr>
          <w:rFonts w:ascii="Calibri" w:hAnsi="Calibri"/>
          <w:sz w:val="24"/>
          <w:szCs w:val="24"/>
          <w:lang w:val="pl-PL"/>
        </w:rPr>
        <w:t xml:space="preserve">zatrudnienia na podstawie umowy o pracę przez Wykonawcę lub podwykonawcę osób wykonujących wszystkie prace </w:t>
      </w:r>
      <w:r w:rsidRPr="003648BB">
        <w:rPr>
          <w:rFonts w:ascii="Calibri" w:hAnsi="Calibri" w:cs="Calibri"/>
          <w:sz w:val="24"/>
          <w:szCs w:val="24"/>
          <w:lang w:val="pl-PL"/>
        </w:rPr>
        <w:t>fizyczne</w:t>
      </w:r>
      <w:r w:rsidR="001C32C9" w:rsidRPr="003648BB">
        <w:rPr>
          <w:rStyle w:val="Odwoaniedokomentarza"/>
          <w:rFonts w:ascii="Calibri" w:hAnsi="Calibri" w:cs="Calibri"/>
          <w:lang w:val="pl-PL"/>
        </w:rPr>
        <w:t xml:space="preserve"> </w:t>
      </w:r>
      <w:r w:rsidR="001C32C9" w:rsidRPr="003648BB">
        <w:rPr>
          <w:rStyle w:val="Odwoaniedokomentarza"/>
          <w:rFonts w:ascii="Calibri" w:hAnsi="Calibri" w:cs="Calibri"/>
          <w:sz w:val="24"/>
          <w:szCs w:val="24"/>
          <w:lang w:val="pl-PL"/>
        </w:rPr>
        <w:t>z</w:t>
      </w:r>
      <w:r w:rsidRPr="003648BB">
        <w:rPr>
          <w:rFonts w:ascii="Calibri" w:hAnsi="Calibri" w:cs="Calibri"/>
          <w:sz w:val="24"/>
          <w:szCs w:val="24"/>
          <w:lang w:val="pl-PL"/>
        </w:rPr>
        <w:t>wiązane</w:t>
      </w:r>
      <w:r w:rsidRPr="003648BB">
        <w:rPr>
          <w:rFonts w:ascii="Calibri" w:hAnsi="Calibri"/>
          <w:sz w:val="24"/>
          <w:szCs w:val="24"/>
          <w:lang w:val="pl-PL"/>
        </w:rPr>
        <w:t xml:space="preserve"> z wykonywaniem wszystkich robót objętych zamówieniem</w:t>
      </w:r>
      <w:r w:rsidR="001C32C9" w:rsidRPr="003648BB">
        <w:rPr>
          <w:rFonts w:ascii="Calibri" w:hAnsi="Calibri"/>
          <w:sz w:val="24"/>
          <w:szCs w:val="24"/>
          <w:lang w:val="pl-PL"/>
        </w:rPr>
        <w:t xml:space="preserve"> ( prace związane z przebudową drogi, obsługą maszyn i urządzeń budowlanych)</w:t>
      </w:r>
      <w:r w:rsidRPr="003648BB">
        <w:rPr>
          <w:rFonts w:ascii="Calibri" w:hAnsi="Calibri"/>
          <w:sz w:val="24"/>
          <w:szCs w:val="24"/>
          <w:lang w:val="pl-PL"/>
        </w:rPr>
        <w:t xml:space="preserve">, których wykonanie polega na wykonywaniu pracy w sposób określony w art. 22 § 1 ustawy z dnia 26 czerwca 1974 r. – Kodeks </w:t>
      </w:r>
      <w:r>
        <w:rPr>
          <w:rFonts w:ascii="Calibri" w:hAnsi="Calibri"/>
          <w:color w:val="000000"/>
          <w:sz w:val="24"/>
          <w:szCs w:val="24"/>
          <w:lang w:val="pl-PL"/>
        </w:rPr>
        <w:t>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 xml:space="preserve">Obowiązek, o którym mowa w zdaniu poprzednim nie dotyczy osób wskazanych na stanowiska: Kierownika budowy i kierowników robót oraz innych osób pełniących samodzielne funkcje techniczne w budownictwie, w rozumieniu ustawy z dnia 7 lipca 1994 r. Prawo budowlane </w:t>
      </w:r>
      <w:r>
        <w:rPr>
          <w:rFonts w:ascii="Calibri" w:hAnsi="Calibri"/>
          <w:color w:val="000000"/>
          <w:sz w:val="24"/>
          <w:szCs w:val="24"/>
          <w:lang w:val="pl-PL"/>
        </w:rPr>
        <w:lastRenderedPageBreak/>
        <w:t>(</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14FE">
        <w:rPr>
          <w:rFonts w:ascii="Calibri" w:hAnsi="Calibri"/>
          <w:color w:val="000000"/>
          <w:sz w:val="24"/>
          <w:szCs w:val="24"/>
          <w:lang w:val="pl-PL"/>
        </w:rPr>
        <w:t>4</w:t>
      </w:r>
      <w:r>
        <w:rPr>
          <w:rFonts w:ascii="Calibri" w:hAnsi="Calibri"/>
          <w:color w:val="000000"/>
          <w:sz w:val="24"/>
          <w:szCs w:val="24"/>
          <w:lang w:val="pl-PL"/>
        </w:rPr>
        <w:t xml:space="preserve"> r. poz. </w:t>
      </w:r>
      <w:r w:rsidR="00ED14FE">
        <w:rPr>
          <w:rFonts w:ascii="Calibri" w:hAnsi="Calibri"/>
          <w:color w:val="000000"/>
          <w:sz w:val="24"/>
          <w:szCs w:val="24"/>
          <w:lang w:val="pl-PL"/>
        </w:rPr>
        <w:t>725</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 xml:space="preserve">5. W przypadku uzasadnionych wątpliwości co do przestrzegania prawa pracy przez Wykonawcę lub podwykonawcę, Zamawiający może zwrócić się o przeprowadzenie kontroli przez Państwową </w:t>
      </w:r>
      <w:r>
        <w:rPr>
          <w:rStyle w:val="FontStyle104"/>
          <w:rFonts w:ascii="Calibri" w:hAnsi="Calibri"/>
          <w:sz w:val="24"/>
          <w:szCs w:val="24"/>
          <w:lang w:val="pl-PL"/>
        </w:rPr>
        <w:lastRenderedPageBreak/>
        <w:t>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5ACE2643"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9C214" w14:textId="77777777" w:rsidR="00074425" w:rsidRDefault="00074425">
      <w:r>
        <w:separator/>
      </w:r>
    </w:p>
  </w:endnote>
  <w:endnote w:type="continuationSeparator" w:id="0">
    <w:p w14:paraId="7B8D459A" w14:textId="77777777" w:rsidR="00074425" w:rsidRDefault="0007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72AE0" w14:textId="77777777" w:rsidR="00074425" w:rsidRDefault="00074425">
      <w:pPr>
        <w:rPr>
          <w:sz w:val="12"/>
        </w:rPr>
      </w:pPr>
      <w:r>
        <w:separator/>
      </w:r>
    </w:p>
  </w:footnote>
  <w:footnote w:type="continuationSeparator" w:id="0">
    <w:p w14:paraId="5EC4BE4F" w14:textId="77777777" w:rsidR="00074425" w:rsidRDefault="0007442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33E08"/>
    <w:rsid w:val="00074425"/>
    <w:rsid w:val="00094A2F"/>
    <w:rsid w:val="000C1764"/>
    <w:rsid w:val="000E6D02"/>
    <w:rsid w:val="000E7B56"/>
    <w:rsid w:val="00104EFF"/>
    <w:rsid w:val="0011051C"/>
    <w:rsid w:val="00115D51"/>
    <w:rsid w:val="00117BC8"/>
    <w:rsid w:val="00140664"/>
    <w:rsid w:val="00140C95"/>
    <w:rsid w:val="00141A2E"/>
    <w:rsid w:val="00195083"/>
    <w:rsid w:val="001B6A3B"/>
    <w:rsid w:val="001C20F7"/>
    <w:rsid w:val="001C32C9"/>
    <w:rsid w:val="001E06F6"/>
    <w:rsid w:val="00205328"/>
    <w:rsid w:val="002F18DA"/>
    <w:rsid w:val="00336A62"/>
    <w:rsid w:val="00337739"/>
    <w:rsid w:val="003648BB"/>
    <w:rsid w:val="0039459B"/>
    <w:rsid w:val="003A0388"/>
    <w:rsid w:val="003A6716"/>
    <w:rsid w:val="003B2424"/>
    <w:rsid w:val="003D6325"/>
    <w:rsid w:val="003E2A28"/>
    <w:rsid w:val="00410FC0"/>
    <w:rsid w:val="00425D99"/>
    <w:rsid w:val="00463B88"/>
    <w:rsid w:val="004C5C5C"/>
    <w:rsid w:val="0052498D"/>
    <w:rsid w:val="00525682"/>
    <w:rsid w:val="00525791"/>
    <w:rsid w:val="005622E3"/>
    <w:rsid w:val="005664E2"/>
    <w:rsid w:val="00573D66"/>
    <w:rsid w:val="00596B75"/>
    <w:rsid w:val="005D03E1"/>
    <w:rsid w:val="005F0C1D"/>
    <w:rsid w:val="00631DBD"/>
    <w:rsid w:val="00634890"/>
    <w:rsid w:val="00646842"/>
    <w:rsid w:val="00656618"/>
    <w:rsid w:val="00662192"/>
    <w:rsid w:val="00662400"/>
    <w:rsid w:val="00662C41"/>
    <w:rsid w:val="00683689"/>
    <w:rsid w:val="00687096"/>
    <w:rsid w:val="00707CB1"/>
    <w:rsid w:val="00724BDE"/>
    <w:rsid w:val="007275D0"/>
    <w:rsid w:val="0078196B"/>
    <w:rsid w:val="007B1570"/>
    <w:rsid w:val="007C4C59"/>
    <w:rsid w:val="007D466D"/>
    <w:rsid w:val="007E0E6B"/>
    <w:rsid w:val="0080201A"/>
    <w:rsid w:val="00814F1E"/>
    <w:rsid w:val="008A0A6B"/>
    <w:rsid w:val="008A22B5"/>
    <w:rsid w:val="008A73C1"/>
    <w:rsid w:val="008D1D07"/>
    <w:rsid w:val="008D6553"/>
    <w:rsid w:val="008E6622"/>
    <w:rsid w:val="008F50A7"/>
    <w:rsid w:val="00910061"/>
    <w:rsid w:val="00915DA0"/>
    <w:rsid w:val="00933C04"/>
    <w:rsid w:val="009651D0"/>
    <w:rsid w:val="009A56F8"/>
    <w:rsid w:val="009C56FF"/>
    <w:rsid w:val="009F3D6D"/>
    <w:rsid w:val="00A07C88"/>
    <w:rsid w:val="00A224BB"/>
    <w:rsid w:val="00A247F7"/>
    <w:rsid w:val="00A619E5"/>
    <w:rsid w:val="00AA356F"/>
    <w:rsid w:val="00AA49FD"/>
    <w:rsid w:val="00AD72FC"/>
    <w:rsid w:val="00B249D3"/>
    <w:rsid w:val="00B33429"/>
    <w:rsid w:val="00B37DB7"/>
    <w:rsid w:val="00B6016E"/>
    <w:rsid w:val="00BC643B"/>
    <w:rsid w:val="00BE6D99"/>
    <w:rsid w:val="00BF0658"/>
    <w:rsid w:val="00C17AF9"/>
    <w:rsid w:val="00C215E8"/>
    <w:rsid w:val="00C53E8B"/>
    <w:rsid w:val="00C61D15"/>
    <w:rsid w:val="00C6277D"/>
    <w:rsid w:val="00C872E1"/>
    <w:rsid w:val="00CE2F46"/>
    <w:rsid w:val="00D35A58"/>
    <w:rsid w:val="00D41BE6"/>
    <w:rsid w:val="00D42A17"/>
    <w:rsid w:val="00D56650"/>
    <w:rsid w:val="00D62703"/>
    <w:rsid w:val="00D745F2"/>
    <w:rsid w:val="00DA5560"/>
    <w:rsid w:val="00DE58F9"/>
    <w:rsid w:val="00DF02A0"/>
    <w:rsid w:val="00DF3FEF"/>
    <w:rsid w:val="00DF4DD9"/>
    <w:rsid w:val="00E20B09"/>
    <w:rsid w:val="00E24696"/>
    <w:rsid w:val="00E302E5"/>
    <w:rsid w:val="00E32708"/>
    <w:rsid w:val="00E54FDC"/>
    <w:rsid w:val="00E56CD5"/>
    <w:rsid w:val="00E60518"/>
    <w:rsid w:val="00E64487"/>
    <w:rsid w:val="00E9563C"/>
    <w:rsid w:val="00EA6887"/>
    <w:rsid w:val="00EB1ADE"/>
    <w:rsid w:val="00EB5DFD"/>
    <w:rsid w:val="00ED02B9"/>
    <w:rsid w:val="00ED14FE"/>
    <w:rsid w:val="00EE663C"/>
    <w:rsid w:val="00F0091A"/>
    <w:rsid w:val="00F043A2"/>
    <w:rsid w:val="00F335EB"/>
    <w:rsid w:val="00F52B6E"/>
    <w:rsid w:val="00F7606C"/>
    <w:rsid w:val="00FB1D5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5540</Words>
  <Characters>33244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5</cp:revision>
  <cp:lastPrinted>2024-05-27T07:39:00Z</cp:lastPrinted>
  <dcterms:created xsi:type="dcterms:W3CDTF">2024-05-22T13:05:00Z</dcterms:created>
  <dcterms:modified xsi:type="dcterms:W3CDTF">2024-05-27T07:40:00Z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