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21650B" w:rsidRPr="00987724" w14:paraId="65706A0E" w14:textId="77777777" w:rsidTr="009C7397">
        <w:tc>
          <w:tcPr>
            <w:tcW w:w="1016" w:type="pct"/>
            <w:tcMar>
              <w:left w:w="0" w:type="dxa"/>
              <w:right w:w="0" w:type="dxa"/>
            </w:tcMar>
          </w:tcPr>
          <w:p w14:paraId="694CD0E5" w14:textId="492F55D4" w:rsidR="0021650B" w:rsidRPr="00987724" w:rsidRDefault="0021650B" w:rsidP="009C7397">
            <w:pPr>
              <w:rPr>
                <w:rFonts w:ascii="Calibri" w:eastAsia="Calibri" w:hAnsi="Calibri"/>
                <w:noProof/>
              </w:rPr>
            </w:pPr>
            <w:r w:rsidRPr="00987724">
              <w:rPr>
                <w:rFonts w:ascii="Calibri" w:eastAsia="Calibri" w:hAnsi="Calibri"/>
                <w:noProof/>
              </w:rPr>
              <w:drawing>
                <wp:inline distT="0" distB="0" distL="0" distR="0" wp14:anchorId="0AE41B57" wp14:editId="44B75B1E">
                  <wp:extent cx="1028700" cy="435610"/>
                  <wp:effectExtent l="0" t="0" r="0" b="254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42F6BDBA" w14:textId="7B08E1EA" w:rsidR="0021650B" w:rsidRPr="00987724" w:rsidRDefault="0021650B" w:rsidP="009C7397">
            <w:pPr>
              <w:ind w:left="48"/>
              <w:jc w:val="center"/>
              <w:rPr>
                <w:rFonts w:ascii="Calibri" w:eastAsia="Calibri" w:hAnsi="Calibri"/>
                <w:noProof/>
              </w:rPr>
            </w:pPr>
            <w:r w:rsidRPr="00987724">
              <w:rPr>
                <w:rFonts w:ascii="Calibri" w:eastAsia="Calibri" w:hAnsi="Calibri"/>
                <w:noProof/>
              </w:rPr>
              <w:drawing>
                <wp:inline distT="0" distB="0" distL="0" distR="0" wp14:anchorId="6BF98C74" wp14:editId="34AA0EDC">
                  <wp:extent cx="1409700" cy="435610"/>
                  <wp:effectExtent l="0" t="0" r="0" b="254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0ED96EED" w14:textId="18A0D765" w:rsidR="0021650B" w:rsidRPr="00987724" w:rsidRDefault="0021650B" w:rsidP="009C7397">
            <w:pPr>
              <w:ind w:left="-1"/>
              <w:jc w:val="center"/>
              <w:rPr>
                <w:rFonts w:ascii="Calibri" w:eastAsia="Calibri" w:hAnsi="Calibri"/>
                <w:noProof/>
              </w:rPr>
            </w:pPr>
            <w:r w:rsidRPr="00987724">
              <w:rPr>
                <w:rFonts w:ascii="Calibri" w:eastAsia="Calibri" w:hAnsi="Calibri"/>
                <w:noProof/>
              </w:rPr>
              <w:drawing>
                <wp:inline distT="0" distB="0" distL="0" distR="0" wp14:anchorId="5F8E32A7" wp14:editId="51E350D5">
                  <wp:extent cx="958215" cy="435610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46813238" w14:textId="74B49C82" w:rsidR="0021650B" w:rsidRPr="00987724" w:rsidRDefault="0021650B" w:rsidP="009C7397">
            <w:pPr>
              <w:ind w:right="-1"/>
              <w:jc w:val="right"/>
              <w:rPr>
                <w:rFonts w:ascii="Calibri" w:eastAsia="Calibri" w:hAnsi="Calibri"/>
                <w:noProof/>
              </w:rPr>
            </w:pPr>
            <w:r w:rsidRPr="00987724">
              <w:rPr>
                <w:rFonts w:ascii="Calibri" w:eastAsia="Calibri" w:hAnsi="Calibri"/>
                <w:noProof/>
              </w:rPr>
              <w:drawing>
                <wp:inline distT="0" distB="0" distL="0" distR="0" wp14:anchorId="6D3A1BE3" wp14:editId="7700CC90">
                  <wp:extent cx="1453515" cy="435610"/>
                  <wp:effectExtent l="0" t="0" r="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E9AD66" w14:textId="77777777" w:rsidR="0021650B" w:rsidRDefault="0021650B"/>
    <w:p w14:paraId="1F18E7A0" w14:textId="07FF9FEC" w:rsidR="0021650B" w:rsidRDefault="0021650B">
      <w:proofErr w:type="spellStart"/>
      <w:r>
        <w:t>Dot</w:t>
      </w:r>
      <w:proofErr w:type="spellEnd"/>
      <w:r>
        <w:t>: Termomodernizacja i poprawa efektywności energetycznej z wykorzystaniem OZE budynku Komendy Powiatowej Państwowej Straży Pożarnej w Pińczowie - 1/</w:t>
      </w:r>
      <w:proofErr w:type="spellStart"/>
      <w:r>
        <w:t>psp</w:t>
      </w:r>
      <w:proofErr w:type="spellEnd"/>
      <w:r>
        <w:t>/2022</w:t>
      </w:r>
    </w:p>
    <w:p w14:paraId="74A6D375" w14:textId="77777777" w:rsidR="0021650B" w:rsidRDefault="0021650B"/>
    <w:p w14:paraId="5C2FEFD3" w14:textId="77777777" w:rsidR="00934DF5" w:rsidRDefault="00934DF5" w:rsidP="00934DF5">
      <w:pPr>
        <w:tabs>
          <w:tab w:val="left" w:pos="284"/>
        </w:tabs>
        <w:autoSpaceDE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Informacja dot. kwoty przeznaczonej na realizację</w:t>
      </w:r>
    </w:p>
    <w:p w14:paraId="36105695" w14:textId="77777777" w:rsidR="00934DF5" w:rsidRDefault="00934DF5" w:rsidP="00934DF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zamówienia publicznego</w:t>
      </w:r>
      <w:r w:rsidRPr="002D5B56">
        <w:rPr>
          <w:rFonts w:ascii="Calibri" w:hAnsi="Calibri" w:cs="Calibri"/>
        </w:rPr>
        <w:t xml:space="preserve"> </w:t>
      </w:r>
      <w:r w:rsidRPr="004749AB">
        <w:rPr>
          <w:rFonts w:ascii="Calibri" w:hAnsi="Calibri" w:cs="Calibri"/>
        </w:rPr>
        <w:t>pn.</w:t>
      </w:r>
      <w:bookmarkStart w:id="0" w:name="_Hlk10802191"/>
    </w:p>
    <w:p w14:paraId="2BD65F4E" w14:textId="77777777" w:rsidR="00934DF5" w:rsidRDefault="00934DF5" w:rsidP="00934DF5">
      <w:pPr>
        <w:pStyle w:val="Teksttreci0"/>
        <w:spacing w:after="140" w:line="276" w:lineRule="auto"/>
        <w:jc w:val="center"/>
        <w:rPr>
          <w:b/>
          <w:bCs/>
        </w:rPr>
      </w:pPr>
      <w:bookmarkStart w:id="1" w:name="_Hlk85749400"/>
      <w:bookmarkEnd w:id="0"/>
      <w:r>
        <w:rPr>
          <w:b/>
          <w:bCs/>
        </w:rPr>
        <w:t>„Termomodernizacja i poprawa efektywności energetycznej z wykorzystaniem OZE budynku Komendy Powiatowej Państwowej Straży Pożarnej w Pińczowie</w:t>
      </w:r>
      <w:bookmarkEnd w:id="1"/>
      <w:r>
        <w:rPr>
          <w:b/>
          <w:bCs/>
        </w:rPr>
        <w:t>”</w:t>
      </w:r>
    </w:p>
    <w:p w14:paraId="5A13109F" w14:textId="77777777" w:rsidR="00934DF5" w:rsidRDefault="00934DF5" w:rsidP="00934DF5">
      <w:pPr>
        <w:jc w:val="both"/>
        <w:rPr>
          <w:rFonts w:ascii="Calibri" w:hAnsi="Calibri" w:cs="Calibri"/>
          <w:strike/>
        </w:rPr>
      </w:pPr>
    </w:p>
    <w:p w14:paraId="28718313" w14:textId="77777777" w:rsidR="00934DF5" w:rsidRPr="002F2115" w:rsidRDefault="00934DF5" w:rsidP="00934DF5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2F2115">
        <w:rPr>
          <w:rFonts w:ascii="Calibri" w:hAnsi="Calibri" w:cs="Calibri"/>
          <w:b/>
          <w:bCs/>
          <w:sz w:val="28"/>
          <w:szCs w:val="28"/>
          <w:u w:val="single"/>
        </w:rPr>
        <w:t xml:space="preserve">Zamawiający przeznacza kwotę </w:t>
      </w:r>
      <w:r w:rsidRPr="000E683A">
        <w:rPr>
          <w:rFonts w:ascii="Calibri" w:hAnsi="Calibri" w:cs="Calibri"/>
          <w:b/>
          <w:bCs/>
          <w:sz w:val="28"/>
          <w:szCs w:val="28"/>
        </w:rPr>
        <w:t>668693,63 zł brutto</w:t>
      </w:r>
    </w:p>
    <w:p w14:paraId="5069C98F" w14:textId="0566667E" w:rsidR="00CA2935" w:rsidRDefault="00CA2935"/>
    <w:p w14:paraId="4476A6B2" w14:textId="16E5D9FA" w:rsidR="00CA2935" w:rsidRDefault="00CA2935"/>
    <w:p w14:paraId="0AE80119" w14:textId="017ED52E" w:rsidR="00CA2935" w:rsidRDefault="00CA2935"/>
    <w:p w14:paraId="79C508EB" w14:textId="16F41CF4" w:rsidR="00CA2935" w:rsidRDefault="00CA2935"/>
    <w:p w14:paraId="2E078C24" w14:textId="72981033" w:rsidR="00CA2935" w:rsidRDefault="00CA2935"/>
    <w:p w14:paraId="4EB26D89" w14:textId="2E210819" w:rsidR="00CA2935" w:rsidRDefault="00CA2935"/>
    <w:p w14:paraId="44406D11" w14:textId="76A4F1AD" w:rsidR="00CA2935" w:rsidRDefault="00CA2935"/>
    <w:p w14:paraId="30D86525" w14:textId="78AD1A79" w:rsidR="00CA2935" w:rsidRDefault="00CA2935"/>
    <w:p w14:paraId="23DD9297" w14:textId="064D5D70" w:rsidR="00CA2935" w:rsidRDefault="00CA2935"/>
    <w:p w14:paraId="6106361A" w14:textId="4D234F40" w:rsidR="00CA2935" w:rsidRDefault="00CA2935"/>
    <w:p w14:paraId="5EA438B1" w14:textId="5D1FD476" w:rsidR="00783801" w:rsidRDefault="00783801"/>
    <w:p w14:paraId="29269DDE" w14:textId="77777777" w:rsidR="00783801" w:rsidRDefault="00783801"/>
    <w:p w14:paraId="5D7122E4" w14:textId="1C60353C" w:rsidR="0021650B" w:rsidRDefault="0021650B"/>
    <w:p w14:paraId="31E6FB6A" w14:textId="0547E954" w:rsidR="002D512B" w:rsidRDefault="002D512B"/>
    <w:p w14:paraId="32CEEA7F" w14:textId="4706DFB4" w:rsidR="002D512B" w:rsidRDefault="002D512B"/>
    <w:p w14:paraId="6DC0E6DC" w14:textId="1C658A66" w:rsidR="002D512B" w:rsidRDefault="002D512B"/>
    <w:p w14:paraId="7E7B23EC" w14:textId="551E0FC4" w:rsidR="002D512B" w:rsidRDefault="002D512B"/>
    <w:p w14:paraId="7D4FB5EE" w14:textId="76036298" w:rsidR="002D512B" w:rsidRDefault="002D512B"/>
    <w:p w14:paraId="7AEA5A3A" w14:textId="0B944A66" w:rsidR="002D512B" w:rsidRDefault="002D512B"/>
    <w:p w14:paraId="05485620" w14:textId="2C8B869B" w:rsidR="00420EC0" w:rsidRDefault="00420EC0"/>
    <w:sectPr w:rsidR="00420EC0" w:rsidSect="00420E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6CB6"/>
    <w:multiLevelType w:val="hybridMultilevel"/>
    <w:tmpl w:val="12A46E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6069"/>
    <w:multiLevelType w:val="hybridMultilevel"/>
    <w:tmpl w:val="12A46E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06C"/>
    <w:multiLevelType w:val="hybridMultilevel"/>
    <w:tmpl w:val="12A46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94EFB"/>
    <w:multiLevelType w:val="hybridMultilevel"/>
    <w:tmpl w:val="984C1E06"/>
    <w:lvl w:ilvl="0" w:tplc="20165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A4D23"/>
    <w:multiLevelType w:val="multilevel"/>
    <w:tmpl w:val="1C926C1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8149422">
    <w:abstractNumId w:val="4"/>
  </w:num>
  <w:num w:numId="2" w16cid:durableId="531694668">
    <w:abstractNumId w:val="3"/>
  </w:num>
  <w:num w:numId="3" w16cid:durableId="747076369">
    <w:abstractNumId w:val="2"/>
  </w:num>
  <w:num w:numId="4" w16cid:durableId="1569926280">
    <w:abstractNumId w:val="0"/>
  </w:num>
  <w:num w:numId="5" w16cid:durableId="1687245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E0"/>
    <w:rsid w:val="0021650B"/>
    <w:rsid w:val="002B3A68"/>
    <w:rsid w:val="002D512B"/>
    <w:rsid w:val="003E4B8B"/>
    <w:rsid w:val="00420EC0"/>
    <w:rsid w:val="005A15C7"/>
    <w:rsid w:val="005B3968"/>
    <w:rsid w:val="00783801"/>
    <w:rsid w:val="00820BEA"/>
    <w:rsid w:val="00934DF5"/>
    <w:rsid w:val="00B5443B"/>
    <w:rsid w:val="00B759E0"/>
    <w:rsid w:val="00CA2935"/>
    <w:rsid w:val="00D9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5128"/>
  <w15:chartTrackingRefBased/>
  <w15:docId w15:val="{239ABF45-6252-4B54-A2FD-B20FCBBD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B3968"/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0"/>
    <w:rsid w:val="005B3968"/>
    <w:rPr>
      <w:rFonts w:ascii="Arial" w:eastAsia="Arial" w:hAnsi="Arial" w:cs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5B3968"/>
    <w:pPr>
      <w:widowControl w:val="0"/>
      <w:spacing w:after="0" w:line="360" w:lineRule="auto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rsid w:val="005B3968"/>
    <w:pPr>
      <w:widowControl w:val="0"/>
      <w:spacing w:after="0" w:line="360" w:lineRule="auto"/>
      <w:ind w:firstLine="580"/>
    </w:pPr>
    <w:rPr>
      <w:rFonts w:ascii="Arial" w:eastAsia="Arial" w:hAnsi="Arial" w:cs="Arial"/>
      <w:b/>
      <w:bCs/>
      <w:sz w:val="20"/>
      <w:szCs w:val="20"/>
    </w:rPr>
  </w:style>
  <w:style w:type="paragraph" w:styleId="Akapitzlist">
    <w:name w:val="List Paragraph"/>
    <w:aliases w:val="Numerowanie,List Paragraph,Akapit z listą BS,Kolorowa lista — akcent 11,sw tekst,Wypunktowanie"/>
    <w:basedOn w:val="Normalny"/>
    <w:link w:val="AkapitzlistZnak"/>
    <w:uiPriority w:val="34"/>
    <w:qFormat/>
    <w:rsid w:val="00D910B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sw tekst Znak,Wypunktowanie Znak"/>
    <w:link w:val="Akapitzlist"/>
    <w:uiPriority w:val="34"/>
    <w:qFormat/>
    <w:locked/>
    <w:rsid w:val="00D910B2"/>
  </w:style>
  <w:style w:type="character" w:customStyle="1" w:styleId="Podpisobrazu">
    <w:name w:val="Podpis obrazu_"/>
    <w:basedOn w:val="Domylnaczcionkaakapitu"/>
    <w:link w:val="Podpisobrazu0"/>
    <w:rsid w:val="00CA2935"/>
    <w:rPr>
      <w:rFonts w:ascii="Calibri" w:eastAsia="Calibri" w:hAnsi="Calibri" w:cs="Calibri"/>
      <w:b/>
      <w:b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CA2935"/>
    <w:pPr>
      <w:widowControl w:val="0"/>
      <w:spacing w:after="0" w:line="240" w:lineRule="auto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2</cp:revision>
  <dcterms:created xsi:type="dcterms:W3CDTF">2022-10-06T05:40:00Z</dcterms:created>
  <dcterms:modified xsi:type="dcterms:W3CDTF">2022-10-06T05:40:00Z</dcterms:modified>
</cp:coreProperties>
</file>