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7D97DF" w14:textId="463F0F67" w:rsidR="009A209A" w:rsidRPr="00581FF1" w:rsidRDefault="00581FF1" w:rsidP="00581FF1">
      <w:pPr>
        <w:spacing w:before="120"/>
        <w:jc w:val="center"/>
        <w:rPr>
          <w:rFonts w:ascii="Cambria" w:hAnsi="Cambria" w:cs="Arial"/>
          <w:sz w:val="22"/>
          <w:szCs w:val="22"/>
        </w:rPr>
      </w:pPr>
      <w:r>
        <w:rPr>
          <w:rFonts w:ascii="Cambria" w:hAnsi="Cambria" w:cs="Arial"/>
          <w:b/>
          <w:bCs/>
          <w:sz w:val="22"/>
          <w:szCs w:val="22"/>
        </w:rPr>
        <w:t xml:space="preserve">                                                                                                    </w:t>
      </w:r>
      <w:r w:rsidR="009A209A">
        <w:rPr>
          <w:rFonts w:ascii="Cambria" w:hAnsi="Cambria" w:cs="Arial"/>
          <w:b/>
          <w:bCs/>
          <w:sz w:val="22"/>
          <w:szCs w:val="22"/>
        </w:rPr>
        <w:t xml:space="preserve">Załącznik nr </w:t>
      </w:r>
      <w:r>
        <w:rPr>
          <w:rFonts w:ascii="Cambria" w:hAnsi="Cambria" w:cs="Arial"/>
          <w:b/>
          <w:bCs/>
          <w:sz w:val="22"/>
          <w:szCs w:val="22"/>
        </w:rPr>
        <w:t>9</w:t>
      </w:r>
      <w:r w:rsidR="009A209A">
        <w:rPr>
          <w:rFonts w:ascii="Cambria" w:hAnsi="Cambria" w:cs="Arial"/>
          <w:b/>
          <w:bCs/>
          <w:sz w:val="22"/>
          <w:szCs w:val="22"/>
        </w:rPr>
        <w:t xml:space="preserve"> do SWZ</w:t>
      </w:r>
      <w:r>
        <w:rPr>
          <w:rFonts w:ascii="Cambria" w:hAnsi="Cambria" w:cs="Arial"/>
          <w:b/>
          <w:bCs/>
          <w:sz w:val="22"/>
          <w:szCs w:val="22"/>
        </w:rPr>
        <w:t xml:space="preserve"> (</w:t>
      </w:r>
      <w:r>
        <w:rPr>
          <w:rFonts w:ascii="Cambria" w:hAnsi="Cambria" w:cs="Arial"/>
          <w:sz w:val="22"/>
          <w:szCs w:val="22"/>
        </w:rPr>
        <w:t>tylko Pak. 1-19 !)</w:t>
      </w:r>
    </w:p>
    <w:p w14:paraId="5337F9F0" w14:textId="77777777" w:rsidR="009A209A" w:rsidRDefault="009A209A" w:rsidP="009A209A">
      <w:pPr>
        <w:spacing w:before="120"/>
        <w:jc w:val="right"/>
        <w:rPr>
          <w:rFonts w:ascii="Cambria" w:hAnsi="Cambria" w:cs="Arial"/>
          <w:b/>
          <w:bCs/>
          <w:sz w:val="22"/>
          <w:szCs w:val="22"/>
        </w:rPr>
      </w:pPr>
    </w:p>
    <w:p w14:paraId="257C414F" w14:textId="77777777" w:rsidR="009A209A" w:rsidRDefault="009A209A" w:rsidP="009A209A">
      <w:pPr>
        <w:spacing w:before="120"/>
        <w:jc w:val="center"/>
        <w:rPr>
          <w:rFonts w:ascii="Cambria" w:hAnsi="Cambria" w:cs="Arial"/>
          <w:b/>
          <w:bCs/>
          <w:sz w:val="22"/>
          <w:szCs w:val="22"/>
        </w:rPr>
      </w:pPr>
      <w:r>
        <w:rPr>
          <w:rFonts w:ascii="Cambria" w:hAnsi="Cambria" w:cs="Arial"/>
          <w:b/>
          <w:bCs/>
          <w:sz w:val="22"/>
          <w:szCs w:val="22"/>
        </w:rPr>
        <w:t>WZÓR UMOWY</w:t>
      </w:r>
    </w:p>
    <w:p w14:paraId="2AE2345D" w14:textId="77777777" w:rsidR="009A209A" w:rsidRDefault="009A209A" w:rsidP="009A209A">
      <w:pPr>
        <w:suppressAutoHyphens w:val="0"/>
        <w:spacing w:before="120"/>
        <w:rPr>
          <w:rFonts w:ascii="Cambria" w:hAnsi="Cambria" w:cs="Arial"/>
          <w:b/>
          <w:sz w:val="22"/>
          <w:szCs w:val="22"/>
          <w:lang w:eastAsia="pl-PL"/>
        </w:rPr>
      </w:pPr>
    </w:p>
    <w:p w14:paraId="42FFA442" w14:textId="77777777" w:rsidR="009A209A" w:rsidRDefault="009A209A" w:rsidP="009A209A">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4D54F6" w14:textId="77777777" w:rsidR="009A209A" w:rsidRDefault="009A209A" w:rsidP="009A209A">
      <w:pPr>
        <w:suppressAutoHyphens w:val="0"/>
        <w:spacing w:before="120"/>
        <w:rPr>
          <w:rFonts w:ascii="Cambria" w:hAnsi="Cambria" w:cs="Arial"/>
          <w:sz w:val="22"/>
          <w:szCs w:val="22"/>
          <w:lang w:eastAsia="pl-PL"/>
        </w:rPr>
      </w:pPr>
    </w:p>
    <w:p w14:paraId="05C14B2B" w14:textId="77777777" w:rsidR="009A209A" w:rsidRDefault="009A209A" w:rsidP="009A209A">
      <w:pPr>
        <w:suppressAutoHyphens w:val="0"/>
        <w:spacing w:before="120"/>
        <w:rPr>
          <w:rFonts w:ascii="Cambria" w:hAnsi="Cambria" w:cs="Arial"/>
          <w:sz w:val="22"/>
          <w:szCs w:val="22"/>
          <w:lang w:eastAsia="pl-PL"/>
        </w:rPr>
      </w:pPr>
    </w:p>
    <w:p w14:paraId="636D7661"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79634532" w14:textId="77777777" w:rsidR="009A209A" w:rsidRDefault="009A209A" w:rsidP="009A209A">
      <w:pPr>
        <w:suppressAutoHyphens w:val="0"/>
        <w:spacing w:before="120"/>
        <w:jc w:val="both"/>
        <w:rPr>
          <w:rFonts w:ascii="Cambria" w:hAnsi="Cambria" w:cs="Arial"/>
          <w:sz w:val="22"/>
          <w:szCs w:val="22"/>
          <w:lang w:eastAsia="pl-PL"/>
        </w:rPr>
      </w:pPr>
    </w:p>
    <w:p w14:paraId="706286D2"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0EDB29A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08D93C18"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0E30B16"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712CFE77"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662B134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8EF13F" w14:textId="77777777" w:rsidR="009A209A" w:rsidRDefault="009A209A" w:rsidP="009A209A">
      <w:pPr>
        <w:suppressAutoHyphens w:val="0"/>
        <w:spacing w:before="120"/>
        <w:rPr>
          <w:rFonts w:ascii="Cambria" w:hAnsi="Cambria" w:cs="Arial"/>
          <w:sz w:val="22"/>
          <w:szCs w:val="22"/>
          <w:lang w:eastAsia="pl-PL"/>
        </w:rPr>
      </w:pPr>
    </w:p>
    <w:p w14:paraId="0FC9B3B0"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47FF2A73" w14:textId="77777777" w:rsidR="009A209A" w:rsidRDefault="009A209A" w:rsidP="009A209A">
      <w:pPr>
        <w:suppressAutoHyphens w:val="0"/>
        <w:spacing w:before="120"/>
        <w:rPr>
          <w:rFonts w:ascii="Cambria" w:hAnsi="Cambria" w:cs="Arial"/>
          <w:sz w:val="22"/>
          <w:szCs w:val="22"/>
          <w:lang w:eastAsia="pl-PL"/>
        </w:rPr>
      </w:pPr>
    </w:p>
    <w:p w14:paraId="230C4A82"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299310B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09F49B11"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F752F1E"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0D9D5DA8"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91E9BA5" w14:textId="77777777" w:rsidR="009A209A" w:rsidRDefault="009A209A" w:rsidP="009A209A">
      <w:pPr>
        <w:suppressAutoHyphens w:val="0"/>
        <w:spacing w:before="120"/>
        <w:rPr>
          <w:rFonts w:ascii="Cambria" w:hAnsi="Cambria" w:cs="Arial"/>
          <w:sz w:val="22"/>
          <w:szCs w:val="22"/>
          <w:lang w:eastAsia="pl-PL"/>
        </w:rPr>
      </w:pPr>
    </w:p>
    <w:p w14:paraId="5645E9D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328182C"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443425A1" w14:textId="77777777" w:rsidR="009A209A" w:rsidRDefault="009A209A" w:rsidP="009A209A">
      <w:pPr>
        <w:suppressAutoHyphens w:val="0"/>
        <w:spacing w:before="120"/>
        <w:jc w:val="both"/>
        <w:rPr>
          <w:rFonts w:ascii="Cambria" w:hAnsi="Cambria" w:cs="Arial"/>
          <w:i/>
          <w:sz w:val="22"/>
          <w:szCs w:val="22"/>
          <w:lang w:eastAsia="pl-PL"/>
        </w:rPr>
      </w:pPr>
    </w:p>
    <w:p w14:paraId="1F945C92"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19B000AB" w14:textId="77777777" w:rsidR="009A209A" w:rsidRDefault="009A209A" w:rsidP="009A209A">
      <w:pPr>
        <w:suppressAutoHyphens w:val="0"/>
        <w:spacing w:before="120"/>
        <w:jc w:val="both"/>
        <w:rPr>
          <w:rFonts w:ascii="Cambria" w:hAnsi="Cambria" w:cs="Arial"/>
          <w:sz w:val="22"/>
          <w:szCs w:val="22"/>
          <w:lang w:eastAsia="pl-PL"/>
        </w:rPr>
      </w:pPr>
    </w:p>
    <w:p w14:paraId="1016595F"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446F3C4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7A68FE95" w14:textId="77777777" w:rsidR="009A209A" w:rsidRDefault="009A209A" w:rsidP="009A209A">
      <w:pPr>
        <w:suppressAutoHyphens w:val="0"/>
        <w:spacing w:before="120"/>
        <w:rPr>
          <w:rFonts w:ascii="Cambria" w:hAnsi="Cambria" w:cs="Arial"/>
          <w:sz w:val="22"/>
          <w:szCs w:val="22"/>
          <w:lang w:eastAsia="pl-PL"/>
        </w:rPr>
      </w:pPr>
    </w:p>
    <w:p w14:paraId="28FB8534"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431E518"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92EB552" w14:textId="77777777" w:rsidR="009A209A" w:rsidRDefault="009A209A" w:rsidP="009A209A">
      <w:pPr>
        <w:suppressAutoHyphens w:val="0"/>
        <w:spacing w:before="120"/>
        <w:rPr>
          <w:rFonts w:ascii="Cambria" w:hAnsi="Cambria" w:cs="Arial"/>
          <w:sz w:val="22"/>
          <w:szCs w:val="22"/>
          <w:lang w:eastAsia="pl-PL"/>
        </w:rPr>
      </w:pPr>
    </w:p>
    <w:p w14:paraId="2FEEB7F9"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7414933C"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54616573"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377DC1F9"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6E873516"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540C7FB5"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7E8C2030" w14:textId="77777777" w:rsidR="009A209A" w:rsidRDefault="009A209A" w:rsidP="009A209A">
      <w:pPr>
        <w:suppressAutoHyphens w:val="0"/>
        <w:spacing w:before="120"/>
        <w:jc w:val="both"/>
        <w:rPr>
          <w:rFonts w:ascii="Cambria" w:hAnsi="Cambria" w:cs="Arial"/>
          <w:sz w:val="22"/>
          <w:szCs w:val="22"/>
          <w:lang w:eastAsia="pl-PL"/>
        </w:rPr>
      </w:pPr>
    </w:p>
    <w:p w14:paraId="60BBBEAE"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1D8F131F" w14:textId="77777777" w:rsidR="009A209A" w:rsidRDefault="009A209A" w:rsidP="009A209A">
      <w:pPr>
        <w:suppressAutoHyphens w:val="0"/>
        <w:spacing w:before="120"/>
        <w:rPr>
          <w:rFonts w:ascii="Cambria" w:hAnsi="Cambria" w:cs="Arial"/>
          <w:sz w:val="22"/>
          <w:szCs w:val="22"/>
          <w:lang w:eastAsia="pl-PL"/>
        </w:rPr>
      </w:pPr>
    </w:p>
    <w:p w14:paraId="14DD540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09EE044A" w14:textId="77777777" w:rsidR="009A209A" w:rsidRDefault="009A209A" w:rsidP="009A209A">
      <w:pPr>
        <w:suppressAutoHyphens w:val="0"/>
        <w:spacing w:before="120"/>
        <w:jc w:val="both"/>
        <w:rPr>
          <w:rFonts w:ascii="Cambria" w:hAnsi="Cambria" w:cs="Arial"/>
          <w:sz w:val="22"/>
          <w:szCs w:val="22"/>
          <w:lang w:eastAsia="pl-PL"/>
        </w:rPr>
      </w:pPr>
    </w:p>
    <w:p w14:paraId="0B2739A4" w14:textId="79708C0A"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A1045C">
        <w:rPr>
          <w:rFonts w:ascii="Cambria" w:hAnsi="Cambria" w:cs="Arial"/>
          <w:sz w:val="22"/>
          <w:szCs w:val="22"/>
          <w:lang w:eastAsia="pl-PL"/>
        </w:rPr>
        <w:t>„Wykonywanie usług z zakresu gospodarki leśnej na terenie Nadleśnictwa Borki w roku 2022”,</w:t>
      </w:r>
      <w:r>
        <w:rPr>
          <w:rFonts w:ascii="Cambria" w:hAnsi="Cambria" w:cs="Arial"/>
          <w:sz w:val="22"/>
          <w:szCs w:val="22"/>
          <w:lang w:eastAsia="pl-PL"/>
        </w:rPr>
        <w:t xml:space="preserve"> na Pakiet </w:t>
      </w:r>
      <w:r w:rsidR="00A1045C">
        <w:rPr>
          <w:rFonts w:ascii="Cambria" w:hAnsi="Cambria" w:cs="Arial"/>
          <w:sz w:val="22"/>
          <w:szCs w:val="22"/>
          <w:lang w:eastAsia="pl-PL"/>
        </w:rPr>
        <w:t>nr</w:t>
      </w:r>
      <w:r>
        <w:rPr>
          <w:rFonts w:ascii="Cambria" w:hAnsi="Cambria" w:cs="Arial"/>
          <w:sz w:val="22"/>
          <w:szCs w:val="22"/>
          <w:lang w:eastAsia="pl-PL"/>
        </w:rPr>
        <w:t xml:space="preserve">______ przeprowadzonym w trybie </w:t>
      </w:r>
      <w:r w:rsidR="00A1045C">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2CBE58F8" w14:textId="1D67D9FE" w:rsidR="0056780A" w:rsidRDefault="0056780A" w:rsidP="00225ACD">
      <w:pPr>
        <w:suppressAutoHyphens w:val="0"/>
        <w:spacing w:before="120"/>
        <w:jc w:val="center"/>
        <w:rPr>
          <w:rFonts w:ascii="Cambria" w:hAnsi="Cambria" w:cs="Arial"/>
          <w:b/>
          <w:bCs/>
          <w:sz w:val="22"/>
          <w:szCs w:val="22"/>
        </w:rPr>
      </w:pPr>
    </w:p>
    <w:p w14:paraId="3422AC15" w14:textId="77777777" w:rsidR="0056780A" w:rsidRDefault="0056780A" w:rsidP="00225ACD">
      <w:pPr>
        <w:suppressAutoHyphens w:val="0"/>
        <w:spacing w:before="120"/>
        <w:jc w:val="center"/>
        <w:rPr>
          <w:rFonts w:ascii="Cambria" w:hAnsi="Cambria" w:cs="Arial"/>
          <w:b/>
          <w:bCs/>
          <w:sz w:val="22"/>
          <w:szCs w:val="22"/>
        </w:rPr>
      </w:pPr>
    </w:p>
    <w:p w14:paraId="5A5149A6" w14:textId="77777777" w:rsidR="00092912" w:rsidRDefault="00092912"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39C53A89" w14:textId="77777777" w:rsidR="0056780A" w:rsidRDefault="0056780A" w:rsidP="0056780A">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1216D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Przedmiot Umowy będzie wykonywany na terenie wskazanym w SWZ („Obszar Realizacji Pakietu”)</w:t>
      </w:r>
      <w:r w:rsidR="00A1045C">
        <w:rPr>
          <w:rFonts w:ascii="Cambria" w:hAnsi="Cambria" w:cs="Arial"/>
          <w:bCs/>
          <w:sz w:val="22"/>
          <w:szCs w:val="22"/>
          <w:lang w:eastAsia="en-US"/>
        </w:rPr>
        <w:t>, z zastrzeżeniem zapisów</w:t>
      </w:r>
      <w:r w:rsidR="00E44F67">
        <w:rPr>
          <w:rFonts w:ascii="Cambria" w:hAnsi="Cambria" w:cs="Arial"/>
          <w:bCs/>
          <w:sz w:val="22"/>
          <w:szCs w:val="22"/>
          <w:lang w:eastAsia="en-US"/>
        </w:rPr>
        <w:t xml:space="preserve"> Rozdziału nr 5 tejże SWZ.</w:t>
      </w:r>
      <w:r>
        <w:rPr>
          <w:rFonts w:ascii="Cambria" w:hAnsi="Cambria" w:cs="Arial"/>
          <w:bCs/>
          <w:sz w:val="22"/>
          <w:szCs w:val="22"/>
          <w:lang w:eastAsia="en-US"/>
        </w:rPr>
        <w:t xml:space="preserve"> </w:t>
      </w:r>
    </w:p>
    <w:p w14:paraId="6B86AE20" w14:textId="027F79D5"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009D4B57"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58C3675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062D34B4"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Pr>
          <w:rFonts w:ascii="Cambria" w:hAnsi="Cambria" w:cs="Arial"/>
          <w:sz w:val="22"/>
          <w:szCs w:val="22"/>
          <w:lang w:eastAsia="pl-PL"/>
        </w:rPr>
        <w:lastRenderedPageBreak/>
        <w:t xml:space="preserve">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1D1287">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1D1287">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36DDF5D8"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62FA3422"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E44F67">
        <w:rPr>
          <w:rFonts w:ascii="Cambria" w:hAnsi="Cambria" w:cs="Arial"/>
          <w:sz w:val="22"/>
          <w:szCs w:val="22"/>
          <w:lang w:eastAsia="pl-PL"/>
        </w:rPr>
        <w:t xml:space="preserve"> drewna</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masy</w:t>
      </w:r>
      <w:r w:rsidR="00E44F67">
        <w:rPr>
          <w:rFonts w:ascii="Cambria" w:hAnsi="Cambria" w:cs="Arial"/>
          <w:sz w:val="22"/>
          <w:szCs w:val="22"/>
          <w:lang w:eastAsia="pl-PL"/>
        </w:rPr>
        <w:t xml:space="preserve"> drewna</w:t>
      </w:r>
      <w:r w:rsidR="000A57AB">
        <w:rPr>
          <w:rFonts w:ascii="Cambria" w:hAnsi="Cambria" w:cs="Arial"/>
          <w:sz w:val="22"/>
          <w:szCs w:val="22"/>
          <w:lang w:eastAsia="pl-PL"/>
        </w:rPr>
        <w:t xml:space="preserve"> określonej w Zleceniu, chyba że w Zleceniu zostanie określona inna tolerancja. </w:t>
      </w:r>
    </w:p>
    <w:p w14:paraId="3CE582F6" w14:textId="6F526DFB"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485217F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106E3A3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6FBC47DD"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251DDB1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056B4AF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57E1EE7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w:t>
      </w:r>
      <w:r w:rsidR="00780D57">
        <w:rPr>
          <w:rFonts w:ascii="Cambria" w:hAnsi="Cambria" w:cs="Arial"/>
          <w:sz w:val="22"/>
          <w:szCs w:val="22"/>
          <w:lang w:eastAsia="pl-PL"/>
        </w:rPr>
        <w:t>podpisania umowy</w:t>
      </w:r>
      <w:r>
        <w:rPr>
          <w:rFonts w:ascii="Cambria" w:hAnsi="Cambria" w:cs="Arial"/>
          <w:sz w:val="22"/>
          <w:szCs w:val="22"/>
          <w:lang w:eastAsia="pl-PL"/>
        </w:rPr>
        <w:t xml:space="preserve"> do dnia </w:t>
      </w:r>
      <w:r w:rsidR="00780D57">
        <w:rPr>
          <w:rFonts w:ascii="Cambria" w:hAnsi="Cambria" w:cs="Arial"/>
          <w:sz w:val="22"/>
          <w:szCs w:val="22"/>
          <w:lang w:eastAsia="pl-PL"/>
        </w:rPr>
        <w:t>31.12.2022 r</w:t>
      </w:r>
      <w:r>
        <w:rPr>
          <w:rFonts w:ascii="Cambria" w:hAnsi="Cambria" w:cs="Arial"/>
          <w:sz w:val="22"/>
          <w:szCs w:val="22"/>
          <w:lang w:eastAsia="pl-PL"/>
        </w:rPr>
        <w:t>.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277C021C"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5B69A172"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6F5AFEDA"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niezwłocznego powiadamiania Przedstawiciela Zamawiającego o każdym przypadku ścięcia drzewa z dziuplą</w:t>
      </w:r>
      <w:r w:rsidR="00780D57">
        <w:rPr>
          <w:rFonts w:ascii="Cambria" w:eastAsia="Calibri" w:hAnsi="Cambria" w:cs="Arial"/>
          <w:sz w:val="22"/>
          <w:szCs w:val="22"/>
          <w:lang w:eastAsia="en-US"/>
        </w:rPr>
        <w:t>,</w:t>
      </w:r>
      <w:r>
        <w:rPr>
          <w:rFonts w:ascii="Cambria" w:eastAsia="Calibri" w:hAnsi="Cambria" w:cs="Arial"/>
          <w:sz w:val="22"/>
          <w:szCs w:val="22"/>
          <w:lang w:eastAsia="en-US"/>
        </w:rPr>
        <w:t xml:space="preserve"> gniazdem ptaków</w:t>
      </w:r>
      <w:r w:rsidR="00780D57">
        <w:rPr>
          <w:rFonts w:ascii="Cambria" w:eastAsia="Calibri" w:hAnsi="Cambria" w:cs="Arial"/>
          <w:sz w:val="22"/>
          <w:szCs w:val="22"/>
          <w:lang w:eastAsia="en-US"/>
        </w:rPr>
        <w:t>, stanowiskiem chronionej rośliny lub grzyba.</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0F08EC8"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70135954"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3156D35E"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F78DB2"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3603C99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4838A69A"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w:t>
      </w:r>
      <w:r w:rsidR="00863959">
        <w:rPr>
          <w:rFonts w:ascii="Cambria" w:hAnsi="Cambria"/>
          <w:sz w:val="22"/>
          <w:szCs w:val="22"/>
          <w:lang w:eastAsia="pl-PL"/>
        </w:rPr>
        <w:t>i</w:t>
      </w:r>
      <w:r>
        <w:rPr>
          <w:rFonts w:ascii="Cambria" w:hAnsi="Cambria"/>
          <w:sz w:val="22"/>
          <w:szCs w:val="22"/>
          <w:lang w:eastAsia="pl-PL"/>
        </w:rPr>
        <w:t xml:space="preserve">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14:paraId="78FF17DE" w14:textId="21F3BAAD"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w przypadku podwozu - Kwitem Podwozowym;</w:t>
      </w:r>
    </w:p>
    <w:p w14:paraId="6D4396B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A2A57E3"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863959">
        <w:rPr>
          <w:rFonts w:ascii="Cambria" w:hAnsi="Cambria" w:cs="Arial"/>
          <w:sz w:val="22"/>
          <w:szCs w:val="22"/>
          <w:lang w:eastAsia="pl-PL"/>
        </w:rPr>
        <w:t>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4A5A98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108EBD2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w:t>
      </w:r>
      <w:r>
        <w:rPr>
          <w:rFonts w:ascii="Cambria" w:hAnsi="Cambria" w:cs="Arial"/>
          <w:sz w:val="22"/>
          <w:szCs w:val="22"/>
          <w:lang w:eastAsia="pl-PL"/>
        </w:rPr>
        <w:lastRenderedPageBreak/>
        <w:t xml:space="preserve">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5CD5FC7C"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00863959">
        <w:rPr>
          <w:rFonts w:ascii="Cambria" w:hAnsi="Cambria" w:cs="Arial"/>
          <w:sz w:val="22"/>
          <w:szCs w:val="22"/>
          <w:lang w:eastAsia="pl-PL"/>
        </w:rPr>
        <w:t>https://brokerpefexpert.efaktura.gov.pl</w:t>
      </w:r>
      <w:r>
        <w:rPr>
          <w:rFonts w:ascii="Cambria" w:hAnsi="Cambria" w:cs="Arial"/>
          <w:sz w:val="22"/>
          <w:szCs w:val="22"/>
          <w:lang w:eastAsia="pl-PL"/>
        </w:rPr>
        <w:t xml:space="preserve">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245E21BE"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863959">
        <w:rPr>
          <w:rFonts w:ascii="Cambria" w:hAnsi="Cambria" w:cs="Arial"/>
          <w:sz w:val="22"/>
          <w:szCs w:val="22"/>
          <w:lang w:eastAsia="pl-PL"/>
        </w:rPr>
        <w:t>3-go dnia roboczego następnego miesiąca</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408C668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późn.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32733D40"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13F0E0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A3899A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420717FB"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863959">
        <w:rPr>
          <w:rFonts w:ascii="Cambria" w:hAnsi="Cambria" w:cs="Arial"/>
          <w:sz w:val="22"/>
          <w:szCs w:val="22"/>
          <w:lang w:eastAsia="pl-PL"/>
        </w:rPr>
        <w:t>2</w:t>
      </w:r>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3555FB10" w:rsidR="0013110C" w:rsidRDefault="00863959"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t>
      </w:r>
      <w:r w:rsidR="0013110C">
        <w:rPr>
          <w:rFonts w:ascii="Cambria" w:hAnsi="Cambria" w:cs="Arial"/>
          <w:sz w:val="22"/>
          <w:szCs w:val="22"/>
          <w:lang w:eastAsia="pl-PL"/>
        </w:rPr>
        <w:t>Zabezpieczenie</w:t>
      </w:r>
      <w:r>
        <w:rPr>
          <w:rFonts w:ascii="Cambria" w:hAnsi="Cambria" w:cs="Arial"/>
          <w:sz w:val="22"/>
          <w:szCs w:val="22"/>
          <w:lang w:eastAsia="pl-PL"/>
        </w:rPr>
        <w:t>”</w:t>
      </w:r>
      <w:r w:rsidR="0013110C">
        <w:rPr>
          <w:rFonts w:ascii="Cambria" w:hAnsi="Cambria" w:cs="Arial"/>
          <w:sz w:val="22"/>
          <w:szCs w:val="22"/>
          <w:lang w:eastAsia="pl-PL"/>
        </w:rPr>
        <w:t xml:space="preserv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4F9FC693"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3F91D2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 xml:space="preserve">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w:t>
      </w:r>
      <w:r w:rsidR="00693329" w:rsidRPr="00693329">
        <w:rPr>
          <w:rFonts w:ascii="Cambria" w:hAnsi="Cambria" w:cs="Arial"/>
          <w:bCs/>
          <w:sz w:val="22"/>
          <w:szCs w:val="22"/>
          <w:lang w:eastAsia="pl-PL"/>
        </w:rPr>
        <w:lastRenderedPageBreak/>
        <w:t>powierzchni wielkości 10 arów i kształcie wynikającym z przebiegu granic wydzielenia drzewostanowego objętego zabiegiem).</w:t>
      </w:r>
    </w:p>
    <w:p w14:paraId="0F07CC32" w14:textId="3E8D6D74" w:rsidR="0013110C" w:rsidRPr="00863959"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52ACD069" w14:textId="15F2B160" w:rsidR="00863959" w:rsidRDefault="00863959"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roślinności, ściółki bądź gleby na wskazanych </w:t>
      </w:r>
      <w:r w:rsidR="004B5B11">
        <w:rPr>
          <w:rFonts w:ascii="Cambria" w:hAnsi="Cambria" w:cs="Arial"/>
          <w:bCs/>
          <w:sz w:val="22"/>
          <w:szCs w:val="22"/>
          <w:lang w:eastAsia="pl-PL"/>
        </w:rPr>
        <w:t>Wykonawcy obszarach wyłączonych z użytkowania, lub uszkodzenia wskazanych stanowisk występowania roślin, grzybów lub zwierząt objętych ochroną, a także przewidzianych dla nich stref ochronnych, w okresach ich obowiązywania – w wysokości 200 zł za każdy przypadek;</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421338EB"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4B5B11">
        <w:rPr>
          <w:rFonts w:ascii="Cambria" w:hAnsi="Cambria" w:cs="Arial"/>
          <w:sz w:val="22"/>
          <w:szCs w:val="22"/>
        </w:rPr>
        <w:t>,</w:t>
      </w:r>
      <w:r w:rsidR="00871632">
        <w:rPr>
          <w:rFonts w:ascii="Cambria" w:hAnsi="Cambria" w:cs="Arial"/>
          <w:sz w:val="22"/>
          <w:szCs w:val="22"/>
        </w:rPr>
        <w:t xml:space="preserve"> </w:t>
      </w:r>
      <w:r w:rsidR="004B5B11">
        <w:rPr>
          <w:rFonts w:ascii="Cambria" w:hAnsi="Cambria" w:cs="Arial"/>
          <w:sz w:val="22"/>
          <w:szCs w:val="22"/>
        </w:rPr>
        <w:t xml:space="preserve">a nie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
    <w:bookmarkEnd w:id="9"/>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lastRenderedPageBreak/>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t>Ubezpieczenia</w:t>
      </w:r>
      <w:bookmarkEnd w:id="12"/>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w:t>
      </w:r>
      <w:r>
        <w:rPr>
          <w:rFonts w:ascii="Cambria" w:hAnsi="Cambria" w:cs="Arial"/>
          <w:sz w:val="22"/>
          <w:szCs w:val="22"/>
          <w:lang w:eastAsia="pl-PL"/>
        </w:rPr>
        <w:lastRenderedPageBreak/>
        <w:t>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634BC32D"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odstąpić od Umowy</w:t>
      </w:r>
      <w:r w:rsidR="00F47985">
        <w:rPr>
          <w:rFonts w:ascii="Cambria" w:hAnsi="Cambria" w:cs="Arial"/>
          <w:sz w:val="22"/>
          <w:szCs w:val="22"/>
          <w:lang w:eastAsia="pl-PL"/>
        </w:rPr>
        <w:t xml:space="preserve"> w terminie 30 dni od uzyskaniu wiedzy o powyższym zaniechaniu</w:t>
      </w:r>
      <w:r>
        <w:rPr>
          <w:rFonts w:ascii="Cambria" w:hAnsi="Cambria" w:cs="Arial"/>
          <w:sz w:val="22"/>
          <w:szCs w:val="22"/>
          <w:lang w:eastAsia="pl-PL"/>
        </w:rPr>
        <w:t xml:space="preserve">;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69B9C0AE"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w:t>
      </w:r>
      <w:r w:rsidR="00F47985">
        <w:rPr>
          <w:rFonts w:ascii="Cambria" w:hAnsi="Cambria" w:cs="Arial"/>
          <w:sz w:val="22"/>
          <w:szCs w:val="22"/>
          <w:lang w:eastAsia="pl-PL"/>
        </w:rPr>
        <w:t>,</w:t>
      </w:r>
      <w:r>
        <w:rPr>
          <w:rFonts w:ascii="Cambria" w:hAnsi="Cambria" w:cs="Arial"/>
          <w:sz w:val="22"/>
          <w:szCs w:val="22"/>
          <w:lang w:eastAsia="pl-PL"/>
        </w:rPr>
        <w:t xml:space="preserve"> w </w:t>
      </w:r>
      <w:r w:rsidR="00F47985">
        <w:rPr>
          <w:rFonts w:ascii="Cambria" w:hAnsi="Cambria" w:cs="Arial"/>
          <w:sz w:val="22"/>
          <w:szCs w:val="22"/>
          <w:lang w:eastAsia="pl-PL"/>
        </w:rPr>
        <w:t xml:space="preserve">terminie określonym w ust. 4, w </w:t>
      </w:r>
      <w:r>
        <w:rPr>
          <w:rFonts w:ascii="Cambria" w:hAnsi="Cambria" w:cs="Arial"/>
          <w:sz w:val="22"/>
          <w:szCs w:val="22"/>
          <w:lang w:eastAsia="pl-PL"/>
        </w:rPr>
        <w:t>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3F1DD0AB"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r w:rsidR="00F47985">
        <w:rPr>
          <w:rFonts w:ascii="Cambria" w:hAnsi="Cambria" w:cs="Arial"/>
          <w:sz w:val="22"/>
          <w:szCs w:val="22"/>
          <w:lang w:eastAsia="pl-PL"/>
        </w:rPr>
        <w:t>;</w:t>
      </w:r>
    </w:p>
    <w:p w14:paraId="75DAFE6B" w14:textId="539A6361" w:rsidR="00F47985" w:rsidRDefault="00F47985"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w stosunku do terminu wykonania zlecenia, umowy lub w stosunku do terminów określonych w harmonogramie.</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15C303BA"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3" w:name="_Hlk43745153"/>
      <w:r>
        <w:rPr>
          <w:rFonts w:ascii="Cambria" w:hAnsi="Cambria" w:cs="Arial"/>
          <w:sz w:val="22"/>
          <w:szCs w:val="22"/>
          <w:lang w:eastAsia="pl-PL"/>
        </w:rPr>
        <w:t>Zmiana nie może pociągnąć za sobą zwiększenia wynagrodzenia należnego Wykonawcy</w:t>
      </w:r>
      <w:bookmarkEnd w:id="13"/>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7572AE64"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5CF87E6F"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r w:rsidR="008F4923">
        <w:rPr>
          <w:rFonts w:ascii="Cambria" w:hAnsi="Cambria" w:cs="Arial"/>
          <w:sz w:val="22"/>
          <w:szCs w:val="22"/>
          <w:lang w:eastAsia="pl-PL"/>
        </w:rPr>
        <w:t>(L-czy)</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54DCA83B"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r w:rsidR="008F4923">
        <w:rPr>
          <w:rFonts w:ascii="Cambria" w:hAnsi="Cambria" w:cs="Arial"/>
          <w:sz w:val="22"/>
          <w:szCs w:val="22"/>
          <w:lang w:eastAsia="pl-PL"/>
        </w:rPr>
        <w:t>(L-czy)</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lastRenderedPageBreak/>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14:paraId="120CEC82" w14:textId="3096DC9B" w:rsidR="0013110C" w:rsidRDefault="00604DD0" w:rsidP="00225ACD">
      <w:pPr>
        <w:tabs>
          <w:tab w:val="left" w:pos="1134"/>
        </w:tabs>
        <w:suppressAutoHyphens w:val="0"/>
        <w:spacing w:before="120"/>
        <w:jc w:val="right"/>
        <w:rPr>
          <w:rFonts w:ascii="Cambria" w:hAnsi="Cambria" w:cs="Arial"/>
          <w:b/>
          <w:color w:val="000000"/>
          <w:sz w:val="22"/>
          <w:szCs w:val="22"/>
          <w:lang w:eastAsia="pl-PL"/>
        </w:rPr>
      </w:pPr>
      <w:r>
        <w:rPr>
          <w:noProof/>
          <w:lang w:eastAsia="pl-PL"/>
        </w:rPr>
        <w:lastRenderedPageBreak/>
        <w:drawing>
          <wp:inline distT="0" distB="0" distL="0" distR="0" wp14:anchorId="0B7475AD" wp14:editId="11B38F8D">
            <wp:extent cx="5593080" cy="720852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3080" cy="7208520"/>
                    </a:xfrm>
                    <a:prstGeom prst="rect">
                      <a:avLst/>
                    </a:prstGeom>
                    <a:noFill/>
                    <a:ln>
                      <a:noFill/>
                    </a:ln>
                  </pic:spPr>
                </pic:pic>
              </a:graphicData>
            </a:graphic>
          </wp:inline>
        </w:drawing>
      </w:r>
    </w:p>
    <w:p w14:paraId="14D9EFBA" w14:textId="1B36141E"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0DD3358F" wp14:editId="3A5CF52A">
            <wp:extent cx="5654040" cy="699516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4040" cy="6995160"/>
                    </a:xfrm>
                    <a:prstGeom prst="rect">
                      <a:avLst/>
                    </a:prstGeom>
                    <a:noFill/>
                    <a:ln>
                      <a:noFill/>
                    </a:ln>
                  </pic:spPr>
                </pic:pic>
              </a:graphicData>
            </a:graphic>
          </wp:inline>
        </w:drawing>
      </w:r>
    </w:p>
    <w:p w14:paraId="07CE6467" w14:textId="531CA88E" w:rsidR="0013110C" w:rsidRDefault="0013110C" w:rsidP="00225ACD">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7ABA5BE7" wp14:editId="6F3EB117">
            <wp:extent cx="5623560"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3560" cy="6598920"/>
                    </a:xfrm>
                    <a:prstGeom prst="rect">
                      <a:avLst/>
                    </a:prstGeom>
                    <a:noFill/>
                    <a:ln>
                      <a:noFill/>
                    </a:ln>
                  </pic:spPr>
                </pic:pic>
              </a:graphicData>
            </a:graphic>
          </wp:inline>
        </w:drawing>
      </w: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F605E2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604DD0">
        <w:rPr>
          <w:rFonts w:ascii="Cambria" w:hAnsi="Cambria" w:cs="Arial"/>
          <w:noProof/>
          <w:color w:val="000000"/>
          <w:sz w:val="22"/>
          <w:szCs w:val="22"/>
          <w:lang w:eastAsia="pl-PL"/>
        </w:rPr>
        <w:lastRenderedPageBreak/>
        <w:drawing>
          <wp:inline distT="0" distB="0" distL="0" distR="0" wp14:anchorId="5A64AC85" wp14:editId="4819C326">
            <wp:extent cx="5608320" cy="78943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94320"/>
                    </a:xfrm>
                    <a:prstGeom prst="rect">
                      <a:avLst/>
                    </a:prstGeom>
                    <a:noFill/>
                    <a:ln>
                      <a:noFill/>
                    </a:ln>
                  </pic:spPr>
                </pic:pic>
              </a:graphicData>
            </a:graphic>
          </wp:inline>
        </w:drawing>
      </w:r>
    </w:p>
    <w:sectPr w:rsidR="0013110C">
      <w:headerReference w:type="even"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2E22D" w14:textId="77777777" w:rsidR="00564E03" w:rsidRDefault="00564E03">
      <w:r>
        <w:separator/>
      </w:r>
    </w:p>
  </w:endnote>
  <w:endnote w:type="continuationSeparator" w:id="0">
    <w:p w14:paraId="441B11A3" w14:textId="77777777" w:rsidR="00564E03" w:rsidRDefault="0056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DCD22" w14:textId="77777777" w:rsidR="00564E03" w:rsidRDefault="00564E03">
      <w:r>
        <w:separator/>
      </w:r>
    </w:p>
  </w:footnote>
  <w:footnote w:type="continuationSeparator" w:id="0">
    <w:p w14:paraId="31A59CD1" w14:textId="77777777" w:rsidR="00564E03" w:rsidRDefault="00564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91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667B7"/>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B5B11"/>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4E03"/>
    <w:rsid w:val="00565177"/>
    <w:rsid w:val="00566245"/>
    <w:rsid w:val="0056719D"/>
    <w:rsid w:val="005671C6"/>
    <w:rsid w:val="0056780A"/>
    <w:rsid w:val="005678C4"/>
    <w:rsid w:val="00571AC3"/>
    <w:rsid w:val="005722A1"/>
    <w:rsid w:val="005728D9"/>
    <w:rsid w:val="00573C0B"/>
    <w:rsid w:val="00573DE7"/>
    <w:rsid w:val="005755D5"/>
    <w:rsid w:val="00581CB7"/>
    <w:rsid w:val="00581FF1"/>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77BB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57F6"/>
    <w:rsid w:val="00775EDD"/>
    <w:rsid w:val="00776763"/>
    <w:rsid w:val="00780D57"/>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3959"/>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3402"/>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8F4923"/>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045C"/>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2B0"/>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62D9"/>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4F67"/>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267DD"/>
    <w:rsid w:val="00F348A1"/>
    <w:rsid w:val="00F34B99"/>
    <w:rsid w:val="00F35EB3"/>
    <w:rsid w:val="00F40796"/>
    <w:rsid w:val="00F40D83"/>
    <w:rsid w:val="00F418F5"/>
    <w:rsid w:val="00F44635"/>
    <w:rsid w:val="00F478C6"/>
    <w:rsid w:val="00F47985"/>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0C1"/>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9036</Words>
  <Characters>54221</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Bartłomiej Marczak</cp:lastModifiedBy>
  <cp:revision>15</cp:revision>
  <cp:lastPrinted>2017-05-23T11:32:00Z</cp:lastPrinted>
  <dcterms:created xsi:type="dcterms:W3CDTF">2021-09-08T10:28:00Z</dcterms:created>
  <dcterms:modified xsi:type="dcterms:W3CDTF">2021-10-20T07:32:00Z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